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D38EE2A"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A3038A">
        <w:rPr>
          <w:rFonts w:ascii="Arial" w:hAnsi="Arial" w:cs="Arial"/>
          <w:b/>
          <w:bCs/>
        </w:rPr>
        <w:t>11/2023</w:t>
      </w:r>
    </w:p>
    <w:p w14:paraId="3DBCD731" w14:textId="7B85F9E1"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A3038A">
        <w:rPr>
          <w:rFonts w:ascii="Arial" w:hAnsi="Arial" w:cs="Arial"/>
          <w:b/>
          <w:bCs/>
        </w:rPr>
        <w:t>33/2023</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698AC3B8" w14:textId="77777777" w:rsidR="006A73AC" w:rsidRDefault="006A73AC" w:rsidP="001F029D">
      <w:pPr>
        <w:jc w:val="both"/>
        <w:outlineLvl w:val="0"/>
        <w:rPr>
          <w:rFonts w:ascii="Arial" w:eastAsia="Calibri" w:hAnsi="Arial" w:cs="Arial"/>
          <w:b/>
          <w:u w:val="single"/>
        </w:rPr>
      </w:pPr>
    </w:p>
    <w:p w14:paraId="49ED49E5" w14:textId="58950FC4"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2DE7364D" w14:textId="17FCBBC2" w:rsidR="001F029D" w:rsidRPr="001C425F" w:rsidRDefault="001F029D" w:rsidP="001C425F">
      <w:pPr>
        <w:jc w:val="both"/>
        <w:rPr>
          <w:rFonts w:ascii="Arial" w:hAnsi="Arial" w:cs="Arial"/>
          <w:iCs/>
        </w:rPr>
      </w:pPr>
      <w:r w:rsidRPr="002A15CC">
        <w:rPr>
          <w:rFonts w:ascii="Arial" w:hAnsi="Arial" w:cs="Arial"/>
          <w:b/>
          <w:u w:val="single"/>
        </w:rPr>
        <w:t>OBJETO</w:t>
      </w:r>
      <w:r w:rsidRPr="002A15CC">
        <w:rPr>
          <w:rFonts w:ascii="Arial" w:hAnsi="Arial" w:cs="Arial"/>
          <w:b/>
        </w:rPr>
        <w:t xml:space="preserve">: </w:t>
      </w:r>
      <w:r w:rsidR="001C425F" w:rsidRPr="001C425F">
        <w:rPr>
          <w:rFonts w:ascii="Arial" w:hAnsi="Arial" w:cs="Arial"/>
        </w:rPr>
        <w:t>Registro de preços visando futura e eventual Contratação de empresa especializada na prestação de serviços de animação musical (shows ao vivo),</w:t>
      </w:r>
      <w:r w:rsidR="001C425F" w:rsidRPr="001C425F">
        <w:rPr>
          <w:rFonts w:ascii="Arial" w:hAnsi="Arial" w:cs="Arial"/>
          <w:snapToGrid w:val="0"/>
        </w:rPr>
        <w:t xml:space="preserve"> perante Microempresas (ME), Empresas de Pequeno Porte (EPP) ou Microempreendedores Individuais (MEI), assim definidos pelo art. 3º e 18-A, §1º, da Lei Complementar 123/2006, e, por AMPLA CONCORRÊNCIA, no item que menciona </w:t>
      </w:r>
      <w:r w:rsidR="001C425F" w:rsidRPr="001C425F">
        <w:rPr>
          <w:rFonts w:ascii="Arial" w:hAnsi="Arial" w:cs="Arial"/>
          <w:b/>
        </w:rPr>
        <w:t>(13463)</w:t>
      </w:r>
      <w:r w:rsidR="001C425F" w:rsidRPr="001C425F">
        <w:rPr>
          <w:rFonts w:ascii="Arial" w:hAnsi="Arial" w:cs="Arial"/>
        </w:rPr>
        <w:t>, em atendimento às demandas do Fundo de Cultura do Município de Douradina-MS</w:t>
      </w:r>
      <w:r w:rsidR="001C425F" w:rsidRPr="001C425F">
        <w:rPr>
          <w:rFonts w:ascii="Arial" w:hAnsi="Arial" w:cs="Arial"/>
          <w:iCs/>
        </w:rPr>
        <w:t xml:space="preserve">, conforme especificações constantes na </w:t>
      </w:r>
      <w:r w:rsidR="001C425F" w:rsidRPr="001C425F">
        <w:rPr>
          <w:rFonts w:ascii="Arial" w:hAnsi="Arial" w:cs="Arial"/>
          <w:b/>
          <w:bCs/>
          <w:iCs/>
        </w:rPr>
        <w:t>Proposta de Preços – Anexo I e Termo de Referência Anexo II</w:t>
      </w:r>
      <w:r w:rsidR="001C425F" w:rsidRPr="001C425F">
        <w:rPr>
          <w:rFonts w:ascii="Arial" w:hAnsi="Arial" w:cs="Arial"/>
          <w:iCs/>
        </w:rPr>
        <w:t>, parte integrante deste Processo</w:t>
      </w:r>
    </w:p>
    <w:p w14:paraId="55BBCE34" w14:textId="77777777" w:rsidR="001C425F" w:rsidRPr="00DA15CB" w:rsidRDefault="001C425F" w:rsidP="001C425F">
      <w:pPr>
        <w:jc w:val="both"/>
        <w:rPr>
          <w:rFonts w:ascii="Arial" w:hAnsi="Arial" w:cs="Arial"/>
        </w:rPr>
      </w:pPr>
    </w:p>
    <w:p w14:paraId="1A1AFC6B" w14:textId="795130C9"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857310">
        <w:rPr>
          <w:rFonts w:ascii="Arial" w:hAnsi="Arial" w:cs="Arial"/>
          <w:b/>
        </w:rPr>
        <w:t>30</w:t>
      </w:r>
      <w:r w:rsidR="006C2F91">
        <w:rPr>
          <w:rFonts w:ascii="Arial" w:hAnsi="Arial" w:cs="Arial"/>
          <w:b/>
        </w:rPr>
        <w:t xml:space="preserve"> de </w:t>
      </w:r>
      <w:r w:rsidR="00857310">
        <w:rPr>
          <w:rFonts w:ascii="Arial" w:hAnsi="Arial" w:cs="Arial"/>
          <w:b/>
        </w:rPr>
        <w:t>março</w:t>
      </w:r>
      <w:r w:rsidR="006C2F91">
        <w:rPr>
          <w:rFonts w:ascii="Arial" w:hAnsi="Arial" w:cs="Arial"/>
          <w:b/>
        </w:rPr>
        <w:t xml:space="preserve"> de </w:t>
      </w:r>
      <w:r w:rsidR="00857310">
        <w:rPr>
          <w:rFonts w:ascii="Arial" w:hAnsi="Arial" w:cs="Arial"/>
          <w:b/>
        </w:rPr>
        <w:t>2023</w:t>
      </w:r>
      <w:r w:rsidR="006C2F91">
        <w:rPr>
          <w:rFonts w:ascii="Arial" w:hAnsi="Arial" w:cs="Arial"/>
          <w:b/>
        </w:rPr>
        <w:t xml:space="preserve">, às </w:t>
      </w:r>
      <w:r w:rsidR="00857310">
        <w:rPr>
          <w:rFonts w:ascii="Arial" w:hAnsi="Arial" w:cs="Arial"/>
          <w:b/>
        </w:rPr>
        <w:t>10</w:t>
      </w:r>
      <w:r w:rsidR="006C2F91">
        <w:rPr>
          <w:rFonts w:ascii="Arial" w:hAnsi="Arial" w:cs="Arial"/>
          <w:b/>
        </w:rPr>
        <w:t>h</w:t>
      </w:r>
      <w:r w:rsidR="00857310">
        <w:rPr>
          <w:rFonts w:ascii="Arial" w:hAnsi="Arial" w:cs="Arial"/>
          <w:b/>
        </w:rPr>
        <w:t>00</w:t>
      </w:r>
      <w:r w:rsidR="006C2F91">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73002A5B"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A3038A">
        <w:rPr>
          <w:rFonts w:ascii="Arial" w:hAnsi="Arial" w:cs="Arial"/>
          <w:b/>
          <w:bCs/>
        </w:rPr>
        <w:t>11/2023</w:t>
      </w:r>
    </w:p>
    <w:p w14:paraId="19A4A233" w14:textId="05F32D83"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A3038A">
        <w:rPr>
          <w:rFonts w:ascii="Arial" w:hAnsi="Arial" w:cs="Arial"/>
          <w:b/>
          <w:bCs/>
        </w:rPr>
        <w:t>33/2023</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6137667B" w14:textId="77777777" w:rsidR="001F029D" w:rsidRPr="002A15CC" w:rsidRDefault="001F029D" w:rsidP="001F029D">
      <w:pPr>
        <w:jc w:val="both"/>
        <w:rPr>
          <w:rFonts w:ascii="Arial" w:hAnsi="Arial" w:cs="Arial"/>
        </w:rPr>
      </w:pPr>
    </w:p>
    <w:p w14:paraId="30119C18" w14:textId="56F3B785"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D83D0E" w:rsidRPr="00D809E5">
        <w:rPr>
          <w:rFonts w:ascii="Arial" w:hAnsi="Arial" w:cs="Arial"/>
          <w:b/>
        </w:rPr>
        <w:t>O MUNICÍPIO DE DOURADINA - MS</w:t>
      </w:r>
      <w:r w:rsidR="00D83D0E" w:rsidRPr="00D809E5">
        <w:rPr>
          <w:rFonts w:ascii="Arial" w:hAnsi="Arial" w:cs="Arial"/>
        </w:rPr>
        <w:t>, por intermédio do Pregoei</w:t>
      </w:r>
      <w:r w:rsidR="00032441">
        <w:rPr>
          <w:rFonts w:ascii="Arial" w:hAnsi="Arial" w:cs="Arial"/>
        </w:rPr>
        <w:t>ra designada pela Portaria nº 29</w:t>
      </w:r>
      <w:r w:rsidR="00D83D0E" w:rsidRPr="00D809E5">
        <w:rPr>
          <w:rFonts w:ascii="Arial" w:hAnsi="Arial" w:cs="Arial"/>
        </w:rPr>
        <w:t>/</w:t>
      </w:r>
      <w:r w:rsidR="00032441">
        <w:rPr>
          <w:rFonts w:ascii="Arial" w:hAnsi="Arial" w:cs="Arial"/>
        </w:rPr>
        <w:t>2023</w:t>
      </w:r>
      <w:r w:rsidR="00D83D0E" w:rsidRPr="00D809E5">
        <w:rPr>
          <w:rFonts w:ascii="Arial" w:hAnsi="Arial" w:cs="Arial"/>
        </w:rPr>
        <w:t xml:space="preserve">, de 15 de fevereiro de </w:t>
      </w:r>
      <w:r w:rsidR="00032441">
        <w:rPr>
          <w:rFonts w:ascii="Arial" w:hAnsi="Arial" w:cs="Arial"/>
        </w:rPr>
        <w:t>2023</w:t>
      </w:r>
      <w:r w:rsidR="00D83D0E" w:rsidRPr="00D809E5">
        <w:rPr>
          <w:rFonts w:ascii="Arial" w:hAnsi="Arial" w:cs="Arial"/>
        </w:rPr>
        <w:t xml:space="preserve">, publicada no Diário Oficial do município de Douradina Mato Grosso do Sul, </w:t>
      </w:r>
      <w:r w:rsidR="00D83D0E" w:rsidRPr="00D83D0E">
        <w:rPr>
          <w:rFonts w:ascii="Arial" w:hAnsi="Arial" w:cs="Arial"/>
          <w:b/>
        </w:rPr>
        <w:t>TORNA PÚBLICO</w:t>
      </w:r>
      <w:r w:rsidRPr="00DA15CB">
        <w:rPr>
          <w:rFonts w:ascii="Arial" w:hAnsi="Arial" w:cs="Arial"/>
        </w:rPr>
        <w:t xml:space="preserve">, para conhecimento dos interessados, que no </w:t>
      </w:r>
      <w:r w:rsidRPr="00DA15CB">
        <w:rPr>
          <w:rFonts w:ascii="Arial" w:hAnsi="Arial" w:cs="Arial"/>
          <w:b/>
        </w:rPr>
        <w:t xml:space="preserve">dia </w:t>
      </w:r>
      <w:r w:rsidR="00857310">
        <w:rPr>
          <w:rFonts w:ascii="Arial" w:hAnsi="Arial" w:cs="Arial"/>
          <w:b/>
        </w:rPr>
        <w:t>30 de março de 2023, às 10h00min</w:t>
      </w:r>
      <w:r w:rsidR="00857310"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A3038A">
        <w:rPr>
          <w:rFonts w:ascii="Arial" w:hAnsi="Arial" w:cs="Arial"/>
        </w:rPr>
        <w:t>33/2023</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ADC49FC" w14:textId="77777777" w:rsidR="001C425F" w:rsidRDefault="001F029D" w:rsidP="001C425F">
      <w:pPr>
        <w:jc w:val="both"/>
        <w:rPr>
          <w:rFonts w:ascii="Arial" w:hAnsi="Arial" w:cs="Arial"/>
          <w:iCs/>
        </w:rPr>
      </w:pPr>
      <w:r w:rsidRPr="002A15CC">
        <w:rPr>
          <w:rFonts w:ascii="Arial" w:hAnsi="Arial" w:cs="Arial"/>
        </w:rPr>
        <w:t xml:space="preserve">1.1. </w:t>
      </w:r>
      <w:r w:rsidR="001C425F" w:rsidRPr="001C425F">
        <w:rPr>
          <w:rFonts w:ascii="Arial" w:hAnsi="Arial" w:cs="Arial"/>
        </w:rPr>
        <w:t>Registro de preços visando futura e eventual Contratação de empresa especializada na prestação de serviços de animação musical (shows ao vivo),</w:t>
      </w:r>
      <w:r w:rsidR="001C425F" w:rsidRPr="001C425F">
        <w:rPr>
          <w:rFonts w:ascii="Arial" w:hAnsi="Arial" w:cs="Arial"/>
          <w:snapToGrid w:val="0"/>
        </w:rPr>
        <w:t xml:space="preserve"> perante Microempresas (ME), Empresas de Pequeno Porte (EPP) ou Microempreendedores Individuais (MEI), assim definidos pelo art. 3º e 18-A, §1º, da Lei Complementar 123/2006, e, por AMPLA CONCORRÊNCIA, no item que menciona </w:t>
      </w:r>
      <w:r w:rsidR="001C425F" w:rsidRPr="001C425F">
        <w:rPr>
          <w:rFonts w:ascii="Arial" w:hAnsi="Arial" w:cs="Arial"/>
          <w:b/>
        </w:rPr>
        <w:t>(13463)</w:t>
      </w:r>
      <w:r w:rsidR="001C425F" w:rsidRPr="001C425F">
        <w:rPr>
          <w:rFonts w:ascii="Arial" w:hAnsi="Arial" w:cs="Arial"/>
        </w:rPr>
        <w:t>, em atendimento às demandas do Fundo de Cultura do Município de Douradina-MS</w:t>
      </w:r>
      <w:r w:rsidR="001C425F" w:rsidRPr="001C425F">
        <w:rPr>
          <w:rFonts w:ascii="Arial" w:hAnsi="Arial" w:cs="Arial"/>
          <w:iCs/>
        </w:rPr>
        <w:t xml:space="preserve">, conforme especificações constantes na </w:t>
      </w:r>
      <w:r w:rsidR="001C425F" w:rsidRPr="001C425F">
        <w:rPr>
          <w:rFonts w:ascii="Arial" w:hAnsi="Arial" w:cs="Arial"/>
          <w:b/>
          <w:bCs/>
          <w:iCs/>
        </w:rPr>
        <w:t>Proposta de Preços – Anexo I e Termo de Referência Anexo II</w:t>
      </w:r>
      <w:r w:rsidR="001C425F" w:rsidRPr="001C425F">
        <w:rPr>
          <w:rFonts w:ascii="Arial" w:hAnsi="Arial" w:cs="Arial"/>
          <w:iCs/>
        </w:rPr>
        <w:t>, parte integrante deste Processo</w:t>
      </w:r>
    </w:p>
    <w:p w14:paraId="3FACC161" w14:textId="77777777" w:rsidR="001C425F" w:rsidRDefault="001C425F" w:rsidP="001C425F">
      <w:pPr>
        <w:jc w:val="both"/>
        <w:rPr>
          <w:rFonts w:ascii="Arial" w:hAnsi="Arial" w:cs="Arial"/>
          <w:iCs/>
        </w:rPr>
      </w:pPr>
    </w:p>
    <w:p w14:paraId="0292724A" w14:textId="600F2289" w:rsidR="001F029D" w:rsidRPr="002A15CC" w:rsidRDefault="001F029D" w:rsidP="001C425F">
      <w:pPr>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063614E4" w14:textId="21F760A9" w:rsidR="001F029D" w:rsidRPr="00AE56B5" w:rsidRDefault="000B2DA0" w:rsidP="001F029D">
      <w:pPr>
        <w:autoSpaceDE w:val="0"/>
        <w:autoSpaceDN w:val="0"/>
        <w:adjustRightInd w:val="0"/>
        <w:jc w:val="both"/>
        <w:rPr>
          <w:rFonts w:ascii="Arial" w:hAnsi="Arial" w:cs="Arial"/>
          <w:b/>
          <w:lang w:eastAsia="en-US"/>
        </w:rPr>
      </w:pPr>
      <w:r w:rsidRPr="00032441">
        <w:rPr>
          <w:rFonts w:ascii="Arial" w:hAnsi="Arial" w:cs="Arial"/>
        </w:rPr>
        <w:t>1.4.</w:t>
      </w:r>
      <w:r w:rsidRPr="00032441">
        <w:rPr>
          <w:rFonts w:ascii="Arial" w:hAnsi="Arial" w:cs="Arial"/>
        </w:rPr>
        <w:tab/>
        <w:t xml:space="preserve">Estima-se a o valor máximo para a presente licitação em </w:t>
      </w:r>
      <w:r w:rsidR="00AE56B5" w:rsidRPr="00032441">
        <w:rPr>
          <w:rFonts w:ascii="Arial" w:hAnsi="Arial" w:cs="Arial"/>
          <w:b/>
          <w:lang w:eastAsia="en-US"/>
        </w:rPr>
        <w:t xml:space="preserve">R$ </w:t>
      </w:r>
      <w:r w:rsidR="001C425F">
        <w:rPr>
          <w:rFonts w:ascii="Arial" w:hAnsi="Arial" w:cs="Arial"/>
          <w:b/>
          <w:lang w:eastAsia="en-US"/>
        </w:rPr>
        <w:t>178.233,33 (cento e setenta e oito mil duzentos e trinta e três reais e trinta e três centavos)</w:t>
      </w:r>
      <w:r w:rsidR="00AE56B5" w:rsidRPr="00032441">
        <w:rPr>
          <w:rFonts w:ascii="Arial" w:hAnsi="Arial" w:cs="Arial"/>
          <w:b/>
          <w:lang w:eastAsia="en-US"/>
        </w:rPr>
        <w:t>.</w:t>
      </w:r>
    </w:p>
    <w:p w14:paraId="15C3DBEE" w14:textId="77777777" w:rsidR="00AE56B5" w:rsidRPr="00751CFB" w:rsidRDefault="00AE56B5"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5DD16A6A"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Pr="002A15CC">
        <w:rPr>
          <w:rFonts w:ascii="Arial" w:hAnsi="Arial" w:cs="Arial"/>
          <w:snapToGrid w:val="0"/>
        </w:rPr>
        <w:t>Microempresas (ME), Empresas de Pequeno Porte (EPP), Microempreendedores Individuais (MEI) ou assemelhada, assim definidos pelo art. 3º e 18-A, §1º, da Lei Complementar 123/2006</w:t>
      </w:r>
      <w:r w:rsidR="001C425F">
        <w:rPr>
          <w:rFonts w:ascii="Arial" w:hAnsi="Arial" w:cs="Arial"/>
          <w:snapToGrid w:val="0"/>
        </w:rPr>
        <w:t>,</w:t>
      </w:r>
      <w:r w:rsidR="001C425F" w:rsidRPr="001C425F">
        <w:rPr>
          <w:rFonts w:ascii="Arial" w:hAnsi="Arial" w:cs="Arial"/>
          <w:snapToGrid w:val="0"/>
        </w:rPr>
        <w:t xml:space="preserve"> e, por AMPLA CONCORRÊNCIA, no item que menciona </w:t>
      </w:r>
      <w:r w:rsidR="001C425F" w:rsidRPr="001C425F">
        <w:rPr>
          <w:rFonts w:ascii="Arial" w:hAnsi="Arial" w:cs="Arial"/>
          <w:b/>
        </w:rPr>
        <w:t>(13463)</w:t>
      </w:r>
      <w:r w:rsidRPr="002A15CC">
        <w:rPr>
          <w:rFonts w:ascii="Arial" w:hAnsi="Arial" w:cs="Arial"/>
          <w:snapToGrid w:val="0"/>
        </w:rPr>
        <w:t xml:space="preserve">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190CBA07" w:rsidR="001F029D" w:rsidRPr="00AE56B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 xml:space="preserve">Não </w:t>
      </w:r>
      <w:r w:rsidR="00AE56B5">
        <w:rPr>
          <w:rFonts w:ascii="Arial" w:hAnsi="Arial" w:cs="Arial"/>
          <w:b/>
        </w:rPr>
        <w:t>poderão concorrer neste Pregão:</w:t>
      </w:r>
    </w:p>
    <w:p w14:paraId="64109392" w14:textId="77777777" w:rsidR="00B72F4B" w:rsidRPr="002A15CC" w:rsidRDefault="00B72F4B" w:rsidP="001F029D">
      <w:pPr>
        <w:jc w:val="both"/>
        <w:rPr>
          <w:rFonts w:ascii="Arial" w:hAnsi="Arial" w:cs="Arial"/>
        </w:rPr>
      </w:pPr>
    </w:p>
    <w:p w14:paraId="20881ECB" w14:textId="100B1442" w:rsidR="001F029D" w:rsidRPr="002A15CC" w:rsidRDefault="00AE56B5"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8CDBB95" w:rsidR="001F029D" w:rsidRPr="002A15CC" w:rsidRDefault="00AE56B5"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19026588" w:rsidR="001F029D" w:rsidRPr="002A15CC" w:rsidRDefault="00AE56B5"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40965EF1" w:rsidR="001F029D" w:rsidRPr="002A15CC" w:rsidRDefault="00AE56B5"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3131F77" w:rsidR="001F029D" w:rsidRPr="002A15CC" w:rsidRDefault="00AE56B5"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6EE1A8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3038A">
        <w:rPr>
          <w:rFonts w:ascii="Arial" w:hAnsi="Arial" w:cs="Arial"/>
          <w:b/>
        </w:rPr>
        <w:t>11/2023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CC5E2B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A3038A">
        <w:rPr>
          <w:rFonts w:ascii="Arial" w:hAnsi="Arial" w:cs="Arial"/>
          <w:b/>
        </w:rPr>
        <w:t>11/2023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39106921" w14:textId="56991586" w:rsidR="001F029D" w:rsidRPr="006A1534" w:rsidRDefault="001F029D" w:rsidP="001F029D">
      <w:pPr>
        <w:pStyle w:val="Corpodetexto"/>
        <w:spacing w:after="0"/>
        <w:jc w:val="both"/>
        <w:outlineLvl w:val="0"/>
        <w:rPr>
          <w:rFonts w:cs="Arial"/>
          <w:szCs w:val="24"/>
        </w:rPr>
      </w:pPr>
    </w:p>
    <w:p w14:paraId="459DF03A" w14:textId="1150689F" w:rsidR="001F029D" w:rsidRPr="006A1534" w:rsidRDefault="006A1534" w:rsidP="001F029D">
      <w:pPr>
        <w:pStyle w:val="Corpodetexto"/>
        <w:spacing w:after="0"/>
        <w:jc w:val="both"/>
        <w:outlineLvl w:val="0"/>
        <w:rPr>
          <w:rFonts w:cs="Arial"/>
          <w:szCs w:val="24"/>
        </w:rPr>
      </w:pPr>
      <w:r w:rsidRPr="006A1534">
        <w:rPr>
          <w:rFonts w:cs="Arial"/>
          <w:szCs w:val="24"/>
        </w:rPr>
        <w:t>c</w:t>
      </w:r>
      <w:r w:rsidR="001F029D" w:rsidRPr="006A1534">
        <w:rPr>
          <w:rFonts w:cs="Arial"/>
          <w:szCs w:val="24"/>
        </w:rPr>
        <w:t xml:space="preserve">) Prova de regularidade com a Fazenda Pública </w:t>
      </w:r>
      <w:r w:rsidR="001F029D" w:rsidRPr="006A1534">
        <w:rPr>
          <w:rFonts w:cs="Arial"/>
          <w:b/>
          <w:szCs w:val="24"/>
        </w:rPr>
        <w:t>Municipal</w:t>
      </w:r>
      <w:r w:rsidR="001F029D" w:rsidRPr="006A1534">
        <w:rPr>
          <w:rFonts w:cs="Arial"/>
          <w:szCs w:val="24"/>
        </w:rPr>
        <w:t xml:space="preserve"> (Certidão Negativa de </w:t>
      </w:r>
      <w:r w:rsidR="001F029D" w:rsidRPr="006A1534">
        <w:rPr>
          <w:rFonts w:cs="Arial"/>
          <w:szCs w:val="24"/>
          <w:u w:val="single"/>
        </w:rPr>
        <w:t>Débitos Gerais</w:t>
      </w:r>
      <w:r w:rsidR="001F029D" w:rsidRPr="006A1534">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6A1534" w:rsidRDefault="001F029D" w:rsidP="001F029D">
      <w:pPr>
        <w:pStyle w:val="Corpodetexto"/>
        <w:spacing w:after="0"/>
        <w:jc w:val="both"/>
        <w:rPr>
          <w:rFonts w:cs="Arial"/>
          <w:szCs w:val="24"/>
        </w:rPr>
      </w:pPr>
    </w:p>
    <w:p w14:paraId="799BD833" w14:textId="3EEE2023" w:rsidR="001F029D" w:rsidRPr="002A15CC" w:rsidRDefault="006A1534" w:rsidP="001F029D">
      <w:pPr>
        <w:pStyle w:val="Corpodetexto"/>
        <w:spacing w:after="0"/>
        <w:jc w:val="both"/>
        <w:rPr>
          <w:rFonts w:cs="Arial"/>
          <w:szCs w:val="24"/>
        </w:rPr>
      </w:pPr>
      <w:r w:rsidRPr="006A1534">
        <w:rPr>
          <w:rFonts w:cs="Arial"/>
          <w:szCs w:val="24"/>
        </w:rPr>
        <w:t>d</w:t>
      </w:r>
      <w:r w:rsidR="001F029D" w:rsidRPr="006A1534">
        <w:rPr>
          <w:rFonts w:cs="Arial"/>
          <w:szCs w:val="24"/>
        </w:rPr>
        <w:t xml:space="preserve">) Certificado de Regularidade de Situação CRS, perante o Fundo de Garantia do Tempo de Serviço / </w:t>
      </w:r>
      <w:r w:rsidR="001F029D" w:rsidRPr="006A1534">
        <w:rPr>
          <w:rFonts w:cs="Arial"/>
          <w:b/>
          <w:szCs w:val="24"/>
        </w:rPr>
        <w:t>FGTS</w:t>
      </w:r>
      <w:r w:rsidR="001F029D" w:rsidRPr="006A1534">
        <w:rPr>
          <w:rFonts w:cs="Arial"/>
          <w:szCs w:val="24"/>
        </w:rPr>
        <w:t>;</w:t>
      </w:r>
    </w:p>
    <w:p w14:paraId="6AC20E1E" w14:textId="77777777" w:rsidR="001F029D" w:rsidRPr="002A15CC" w:rsidRDefault="001F029D" w:rsidP="001F029D">
      <w:pPr>
        <w:jc w:val="both"/>
        <w:rPr>
          <w:rFonts w:ascii="Arial" w:hAnsi="Arial" w:cs="Arial"/>
        </w:rPr>
      </w:pPr>
    </w:p>
    <w:p w14:paraId="31A47CD3" w14:textId="5053A239" w:rsidR="001F029D" w:rsidRPr="002A15CC" w:rsidRDefault="006A1534"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lastRenderedPageBreak/>
        <w:t xml:space="preserve">7.1.2.1. As microempresas e empresas de pequeno porte deverão apresentar toda a documentação exigida para efeito de comprovação de regularidade fiscal e trabalhista, mesmo que </w:t>
      </w:r>
      <w:proofErr w:type="spellStart"/>
      <w:r w:rsidRPr="002A15CC">
        <w:rPr>
          <w:rFonts w:ascii="Arial" w:hAnsi="Arial" w:cs="Arial"/>
          <w:sz w:val="24"/>
          <w:szCs w:val="24"/>
        </w:rPr>
        <w:t>esta</w:t>
      </w:r>
      <w:proofErr w:type="spellEnd"/>
      <w:r w:rsidRPr="002A15CC">
        <w:rPr>
          <w:rFonts w:ascii="Arial" w:hAnsi="Arial" w:cs="Arial"/>
          <w:sz w:val="24"/>
          <w:szCs w:val="24"/>
        </w:rPr>
        <w:t xml:space="preserve">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w:t>
      </w:r>
      <w:r w:rsidRPr="002A15CC">
        <w:rPr>
          <w:rFonts w:cs="Arial"/>
          <w:szCs w:val="24"/>
        </w:rPr>
        <w:lastRenderedPageBreak/>
        <w:t>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lastRenderedPageBreak/>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6A1534"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.1.4. A ausência de decisão administrativa definitiva pertinente à impugnação antes da data fixada para a </w:t>
      </w:r>
      <w:r w:rsidR="001F029D" w:rsidRPr="006A1534">
        <w:rPr>
          <w:rFonts w:ascii="Arial" w:hAnsi="Arial" w:cs="Arial"/>
        </w:rPr>
        <w:t>realização do Pregão confere ao licitante a sua participação no procedimento licitatório até a ocorrência desse evento.</w:t>
      </w:r>
    </w:p>
    <w:p w14:paraId="153DC79C" w14:textId="77777777" w:rsidR="001F029D" w:rsidRPr="006A1534" w:rsidRDefault="001F029D" w:rsidP="001F029D">
      <w:pPr>
        <w:pStyle w:val="PargrafodaLista"/>
        <w:jc w:val="both"/>
        <w:rPr>
          <w:rFonts w:ascii="Arial" w:hAnsi="Arial" w:cs="Arial"/>
        </w:rPr>
      </w:pPr>
    </w:p>
    <w:p w14:paraId="7E1F7074" w14:textId="2A4D6768" w:rsidR="001F029D" w:rsidRPr="002A15CC" w:rsidRDefault="00165278" w:rsidP="001F029D">
      <w:pPr>
        <w:autoSpaceDE w:val="0"/>
        <w:autoSpaceDN w:val="0"/>
        <w:adjustRightInd w:val="0"/>
        <w:jc w:val="both"/>
        <w:rPr>
          <w:rFonts w:ascii="Arial" w:hAnsi="Arial" w:cs="Arial"/>
        </w:rPr>
      </w:pPr>
      <w:r w:rsidRPr="006A1534">
        <w:rPr>
          <w:rFonts w:ascii="Arial" w:hAnsi="Arial" w:cs="Arial"/>
        </w:rPr>
        <w:t>8</w:t>
      </w:r>
      <w:r w:rsidR="001F029D" w:rsidRPr="006A1534">
        <w:rPr>
          <w:rFonts w:ascii="Arial" w:hAnsi="Arial" w:cs="Arial"/>
        </w:rPr>
        <w:t xml:space="preserve">.1.5. Deverá protocolizar o pedido no Protocolo da Prefeitura Municipal de /MS, das </w:t>
      </w:r>
      <w:r w:rsidR="00913CCE" w:rsidRPr="006A1534">
        <w:rPr>
          <w:rFonts w:ascii="Arial" w:hAnsi="Arial" w:cs="Arial"/>
        </w:rPr>
        <w:t>08</w:t>
      </w:r>
      <w:r w:rsidR="001F029D" w:rsidRPr="006A1534">
        <w:rPr>
          <w:rFonts w:ascii="Arial" w:hAnsi="Arial" w:cs="Arial"/>
        </w:rPr>
        <w:t xml:space="preserve">:00 às </w:t>
      </w:r>
      <w:r w:rsidR="00913CCE" w:rsidRPr="006A1534">
        <w:rPr>
          <w:rFonts w:ascii="Arial" w:hAnsi="Arial" w:cs="Arial"/>
        </w:rPr>
        <w:t>12</w:t>
      </w:r>
      <w:r w:rsidR="001F029D" w:rsidRPr="006A1534">
        <w:rPr>
          <w:rFonts w:ascii="Arial" w:hAnsi="Arial" w:cs="Arial"/>
        </w:rPr>
        <w:t xml:space="preserve">:00 </w:t>
      </w:r>
      <w:r w:rsidR="006A1534" w:rsidRPr="006A1534">
        <w:rPr>
          <w:rFonts w:ascii="Arial" w:hAnsi="Arial" w:cs="Arial"/>
        </w:rPr>
        <w:t xml:space="preserve">horas no endereço eletrônico </w:t>
      </w:r>
      <w:hyperlink r:id="rId8" w:history="1">
        <w:r w:rsidR="006A1534" w:rsidRPr="006A1534">
          <w:rPr>
            <w:rStyle w:val="Hyperlink"/>
            <w:rFonts w:ascii="Arial" w:hAnsi="Arial" w:cs="Arial"/>
          </w:rPr>
          <w:t>licitadouradina@hotmail.com</w:t>
        </w:r>
      </w:hyperlink>
      <w:r w:rsidR="006A1534" w:rsidRPr="006A1534">
        <w:rPr>
          <w:rFonts w:ascii="Arial" w:hAnsi="Arial" w:cs="Arial"/>
        </w:rPr>
        <w:t>.</w:t>
      </w:r>
      <w:r w:rsidR="006A1534">
        <w:rPr>
          <w:rFonts w:ascii="Arial" w:hAnsi="Arial" w:cs="Arial"/>
        </w:rPr>
        <w:t xml:space="preserve"> </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lastRenderedPageBreak/>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.9. As normas que disciplinam </w:t>
      </w:r>
      <w:proofErr w:type="spellStart"/>
      <w:r w:rsidR="001F029D" w:rsidRPr="002A15CC">
        <w:rPr>
          <w:rFonts w:cs="Arial"/>
          <w:szCs w:val="24"/>
        </w:rPr>
        <w:t>esta</w:t>
      </w:r>
      <w:proofErr w:type="spellEnd"/>
      <w:r w:rsidR="001F029D" w:rsidRPr="002A15CC">
        <w:rPr>
          <w:rFonts w:cs="Arial"/>
          <w:szCs w:val="24"/>
        </w:rPr>
        <w:t xml:space="preserve">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2A15CC">
        <w:rPr>
          <w:rFonts w:cs="Arial"/>
          <w:szCs w:val="24"/>
        </w:rPr>
        <w:lastRenderedPageBreak/>
        <w:t>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C217CA6"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57310">
        <w:rPr>
          <w:rFonts w:cs="Arial"/>
          <w:szCs w:val="24"/>
        </w:rPr>
        <w:t>15</w:t>
      </w:r>
      <w:r w:rsidRPr="002A15CC">
        <w:rPr>
          <w:rFonts w:cs="Arial"/>
          <w:szCs w:val="24"/>
        </w:rPr>
        <w:t xml:space="preserve"> de </w:t>
      </w:r>
      <w:r w:rsidR="00857310">
        <w:rPr>
          <w:rFonts w:cs="Arial"/>
          <w:szCs w:val="24"/>
        </w:rPr>
        <w:t>março</w:t>
      </w:r>
      <w:r w:rsidR="007420CA">
        <w:rPr>
          <w:rFonts w:cs="Arial"/>
          <w:szCs w:val="24"/>
        </w:rPr>
        <w:t xml:space="preserve"> </w:t>
      </w:r>
      <w:r w:rsidRPr="002A15CC">
        <w:rPr>
          <w:rFonts w:cs="Arial"/>
          <w:szCs w:val="24"/>
        </w:rPr>
        <w:t xml:space="preserve">de </w:t>
      </w:r>
      <w:r w:rsidR="00032441">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D58816C" w:rsidR="00062850" w:rsidRPr="002A15CC" w:rsidRDefault="00E96BA0" w:rsidP="00062850">
      <w:pPr>
        <w:pStyle w:val="Corpodetexto"/>
        <w:spacing w:after="0"/>
        <w:jc w:val="center"/>
        <w:rPr>
          <w:rFonts w:cs="Arial"/>
          <w:b/>
          <w:szCs w:val="24"/>
        </w:rPr>
      </w:pPr>
      <w:r>
        <w:rPr>
          <w:rFonts w:cs="Arial"/>
          <w:b/>
          <w:szCs w:val="24"/>
        </w:rPr>
        <w:t>Rafael Henrique Alves Machado</w:t>
      </w:r>
      <w:r w:rsidR="00AE56B5">
        <w:rPr>
          <w:rFonts w:cs="Arial"/>
          <w:b/>
          <w:szCs w:val="24"/>
        </w:rPr>
        <w:t xml:space="preserve"> </w:t>
      </w:r>
    </w:p>
    <w:p w14:paraId="2FFF4BBA" w14:textId="0F3932B0" w:rsidR="00062850" w:rsidRPr="002A15CC" w:rsidRDefault="00E96BA0" w:rsidP="00062850">
      <w:pPr>
        <w:pStyle w:val="Corpodetexto"/>
        <w:spacing w:after="0"/>
        <w:jc w:val="center"/>
        <w:rPr>
          <w:rFonts w:cs="Arial"/>
          <w:b/>
          <w:szCs w:val="24"/>
        </w:rPr>
      </w:pPr>
      <w:r>
        <w:rPr>
          <w:rFonts w:cs="Arial"/>
          <w:b/>
          <w:szCs w:val="24"/>
        </w:rPr>
        <w:t>Pregoeiro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footerReference w:type="default" r:id="rId10"/>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4BAE1121"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A3038A">
        <w:rPr>
          <w:rFonts w:ascii="Arial" w:hAnsi="Arial" w:cs="Arial"/>
          <w:b/>
        </w:rPr>
        <w:t>11/2023</w:t>
      </w:r>
    </w:p>
    <w:p w14:paraId="4D65DF09" w14:textId="3486B433"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857310">
        <w:rPr>
          <w:rFonts w:ascii="Arial" w:hAnsi="Arial" w:cs="Arial"/>
          <w:b/>
        </w:rPr>
        <w:t>30/03/2023</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857310">
        <w:rPr>
          <w:rFonts w:ascii="Arial" w:hAnsi="Arial" w:cs="Arial"/>
          <w:b/>
        </w:rPr>
        <w:t>10h00</w:t>
      </w:r>
      <w:bookmarkStart w:id="6" w:name="_GoBack"/>
      <w:bookmarkEnd w:id="6"/>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44DCF863" w14:textId="1D3E059C" w:rsidR="00AE56B5" w:rsidRPr="001C425F" w:rsidRDefault="00490654" w:rsidP="00AE56B5">
      <w:pPr>
        <w:jc w:val="both"/>
        <w:rPr>
          <w:rFonts w:ascii="Arial" w:hAnsi="Arial" w:cs="Arial"/>
          <w:b/>
        </w:rPr>
      </w:pPr>
      <w:r w:rsidRPr="00DA15CB">
        <w:rPr>
          <w:rFonts w:ascii="Arial" w:hAnsi="Arial" w:cs="Arial"/>
        </w:rPr>
        <w:t xml:space="preserve">OBJETO: </w:t>
      </w:r>
      <w:r w:rsidR="001C425F" w:rsidRPr="001C425F">
        <w:rPr>
          <w:rFonts w:ascii="Arial" w:hAnsi="Arial" w:cs="Arial"/>
          <w:b/>
        </w:rPr>
        <w:t>REGISTRO DE PREÇOS VISANDO FUTURA E EVENTUAL CONTRATAÇÃO DE EMPRESA ESPECIALIZADA NA PRESTAÇÃO DE SERVIÇOS DE ANIMAÇÃO MUSICAL (SHOWS AO VIVO),</w:t>
      </w:r>
      <w:r w:rsidR="001C425F" w:rsidRPr="001C425F">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w:t>
      </w:r>
      <w:r w:rsidR="001C425F" w:rsidRPr="001C425F">
        <w:rPr>
          <w:rFonts w:ascii="Arial" w:hAnsi="Arial" w:cs="Arial"/>
          <w:b/>
        </w:rPr>
        <w:t>(13463), EM ATENDIMENTO ÀS DEMANDAS DO FUNDO DE CULTURA DO MUNICÍPIO DE DOURADINA-MS</w:t>
      </w:r>
      <w:r w:rsidR="001C425F" w:rsidRPr="001C425F">
        <w:rPr>
          <w:rFonts w:ascii="Arial" w:hAnsi="Arial" w:cs="Arial"/>
          <w:b/>
          <w:iCs/>
        </w:rPr>
        <w:t xml:space="preserve">, CONFORME ESPECIFICAÇÕES CONSTANTES NA </w:t>
      </w:r>
      <w:r w:rsidR="001C425F" w:rsidRPr="001C425F">
        <w:rPr>
          <w:rFonts w:ascii="Arial" w:hAnsi="Arial" w:cs="Arial"/>
          <w:b/>
          <w:bCs/>
          <w:iCs/>
        </w:rPr>
        <w:t>PROPOSTA DE PREÇOS – ANEXO I E TERMO DE REFERÊNCIA ANEXO II</w:t>
      </w:r>
      <w:r w:rsidR="001C425F" w:rsidRPr="001C425F">
        <w:rPr>
          <w:rFonts w:ascii="Arial" w:hAnsi="Arial" w:cs="Arial"/>
          <w:b/>
          <w:iCs/>
        </w:rPr>
        <w:t>, PARTE INTEGRANTE DESTE PROCESSO</w:t>
      </w:r>
    </w:p>
    <w:p w14:paraId="6CC6C501" w14:textId="0A99AF0B" w:rsidR="00904EE6" w:rsidRPr="001C425F" w:rsidRDefault="00904EE6" w:rsidP="00C656CD">
      <w:pPr>
        <w:jc w:val="both"/>
        <w:rPr>
          <w:rFonts w:ascii="Arial" w:hAnsi="Arial" w:cs="Arial"/>
          <w:b/>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D83D0E" w14:paraId="18657175" w14:textId="77777777" w:rsidTr="00106AAA">
        <w:trPr>
          <w:trHeight w:val="241"/>
        </w:trPr>
        <w:tc>
          <w:tcPr>
            <w:tcW w:w="1129" w:type="dxa"/>
            <w:vMerge w:val="restart"/>
            <w:shd w:val="clear" w:color="auto" w:fill="CCCCCC"/>
            <w:vAlign w:val="center"/>
          </w:tcPr>
          <w:p w14:paraId="74DB0E80" w14:textId="77777777" w:rsidR="00D032DD" w:rsidRPr="00D83D0E" w:rsidRDefault="00D032DD" w:rsidP="00C656CD">
            <w:pPr>
              <w:pStyle w:val="Ttulo5"/>
              <w:spacing w:before="0" w:after="0"/>
              <w:ind w:left="170" w:hanging="1"/>
              <w:jc w:val="center"/>
              <w:rPr>
                <w:rFonts w:ascii="Arial" w:hAnsi="Arial" w:cs="Arial"/>
                <w:i w:val="0"/>
                <w:sz w:val="20"/>
                <w:szCs w:val="20"/>
              </w:rPr>
            </w:pPr>
            <w:bookmarkStart w:id="7" w:name="_Hlk3272459"/>
            <w:r w:rsidRPr="00D83D0E">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D83D0E" w:rsidRDefault="00D032DD" w:rsidP="007957C8">
            <w:pPr>
              <w:pStyle w:val="Ttulo5"/>
              <w:spacing w:before="0" w:after="0"/>
              <w:jc w:val="center"/>
              <w:rPr>
                <w:rFonts w:ascii="Arial" w:hAnsi="Arial" w:cs="Arial"/>
                <w:i w:val="0"/>
                <w:sz w:val="20"/>
                <w:szCs w:val="20"/>
              </w:rPr>
            </w:pPr>
            <w:r w:rsidRPr="00D83D0E">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D83D0E" w:rsidRDefault="00D032DD" w:rsidP="007957C8">
            <w:pPr>
              <w:pStyle w:val="Ttulo5"/>
              <w:spacing w:before="0" w:after="0"/>
              <w:jc w:val="center"/>
              <w:rPr>
                <w:rFonts w:ascii="Arial" w:hAnsi="Arial" w:cs="Arial"/>
                <w:bCs w:val="0"/>
                <w:i w:val="0"/>
                <w:iCs w:val="0"/>
                <w:sz w:val="20"/>
                <w:szCs w:val="20"/>
              </w:rPr>
            </w:pPr>
            <w:r w:rsidRPr="00D83D0E">
              <w:rPr>
                <w:rFonts w:ascii="Arial" w:hAnsi="Arial" w:cs="Arial"/>
                <w:bCs w:val="0"/>
                <w:i w:val="0"/>
                <w:iCs w:val="0"/>
                <w:sz w:val="20"/>
                <w:szCs w:val="20"/>
              </w:rPr>
              <w:t>ESPECIFICAÇÃO</w:t>
            </w:r>
          </w:p>
          <w:p w14:paraId="711ACDB2" w14:textId="77777777" w:rsidR="00D032DD" w:rsidRPr="00D83D0E" w:rsidRDefault="00D032DD" w:rsidP="007957C8">
            <w:pPr>
              <w:jc w:val="center"/>
              <w:rPr>
                <w:rFonts w:ascii="Arial" w:hAnsi="Arial" w:cs="Arial"/>
                <w:b/>
                <w:sz w:val="20"/>
                <w:szCs w:val="20"/>
              </w:rPr>
            </w:pPr>
            <w:r w:rsidRPr="00D83D0E">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D83D0E" w:rsidRDefault="00D032DD" w:rsidP="007957C8">
            <w:pPr>
              <w:pStyle w:val="Ttulo5"/>
              <w:spacing w:before="0" w:after="0"/>
              <w:jc w:val="center"/>
              <w:rPr>
                <w:rFonts w:ascii="Arial" w:hAnsi="Arial" w:cs="Arial"/>
                <w:bCs w:val="0"/>
                <w:i w:val="0"/>
                <w:iCs w:val="0"/>
                <w:sz w:val="20"/>
                <w:szCs w:val="20"/>
                <w:lang w:val="pt-PT"/>
              </w:rPr>
            </w:pPr>
            <w:r w:rsidRPr="00D83D0E">
              <w:rPr>
                <w:rFonts w:ascii="Arial" w:hAnsi="Arial" w:cs="Arial"/>
                <w:bCs w:val="0"/>
                <w:i w:val="0"/>
                <w:iCs w:val="0"/>
                <w:sz w:val="20"/>
                <w:szCs w:val="20"/>
                <w:lang w:val="pt-PT"/>
              </w:rPr>
              <w:t>VALORES</w:t>
            </w:r>
          </w:p>
        </w:tc>
      </w:tr>
      <w:tr w:rsidR="00E25471" w:rsidRPr="00D83D0E" w14:paraId="6665080A" w14:textId="77777777" w:rsidTr="00106AAA">
        <w:trPr>
          <w:trHeight w:val="436"/>
        </w:trPr>
        <w:tc>
          <w:tcPr>
            <w:tcW w:w="1129" w:type="dxa"/>
            <w:vMerge/>
            <w:vAlign w:val="center"/>
          </w:tcPr>
          <w:p w14:paraId="06BE45D6" w14:textId="77777777" w:rsidR="00D032DD" w:rsidRPr="00D83D0E"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D83D0E"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D83D0E"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D83D0E"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D83D0E"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D83D0E"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D83D0E" w:rsidRDefault="00D032DD" w:rsidP="007957C8">
            <w:pPr>
              <w:autoSpaceDE w:val="0"/>
              <w:autoSpaceDN w:val="0"/>
              <w:adjustRightInd w:val="0"/>
              <w:jc w:val="center"/>
              <w:rPr>
                <w:rFonts w:ascii="Arial" w:hAnsi="Arial" w:cs="Arial"/>
                <w:b/>
                <w:iCs/>
                <w:sz w:val="20"/>
                <w:szCs w:val="20"/>
                <w:lang w:val="pt-PT"/>
              </w:rPr>
            </w:pPr>
            <w:r w:rsidRPr="00D83D0E">
              <w:rPr>
                <w:rFonts w:ascii="Arial" w:hAnsi="Arial" w:cs="Arial"/>
                <w:b/>
                <w:iCs/>
                <w:sz w:val="20"/>
                <w:szCs w:val="20"/>
                <w:lang w:val="pt-PT"/>
              </w:rPr>
              <w:t>UNIT</w:t>
            </w:r>
          </w:p>
        </w:tc>
        <w:tc>
          <w:tcPr>
            <w:tcW w:w="1559" w:type="dxa"/>
            <w:shd w:val="clear" w:color="auto" w:fill="CCCCCC"/>
            <w:vAlign w:val="center"/>
          </w:tcPr>
          <w:p w14:paraId="01B70C71" w14:textId="77777777" w:rsidR="00D032DD" w:rsidRPr="00D83D0E" w:rsidRDefault="00D032DD" w:rsidP="007957C8">
            <w:pPr>
              <w:jc w:val="center"/>
              <w:rPr>
                <w:rFonts w:ascii="Arial" w:hAnsi="Arial" w:cs="Arial"/>
                <w:b/>
                <w:iCs/>
                <w:sz w:val="20"/>
                <w:szCs w:val="20"/>
                <w:lang w:val="pt-PT"/>
              </w:rPr>
            </w:pPr>
            <w:r w:rsidRPr="00D83D0E">
              <w:rPr>
                <w:rFonts w:ascii="Arial" w:hAnsi="Arial" w:cs="Arial"/>
                <w:b/>
                <w:iCs/>
                <w:sz w:val="20"/>
                <w:szCs w:val="20"/>
                <w:lang w:val="pt-PT"/>
              </w:rPr>
              <w:t>TOTAL</w:t>
            </w:r>
          </w:p>
        </w:tc>
      </w:tr>
      <w:tr w:rsidR="001C425F" w:rsidRPr="00D83D0E" w14:paraId="361E4A53" w14:textId="77777777" w:rsidTr="001C425F">
        <w:tblPrEx>
          <w:tblCellMar>
            <w:left w:w="108" w:type="dxa"/>
            <w:right w:w="108" w:type="dxa"/>
          </w:tblCellMar>
        </w:tblPrEx>
        <w:trPr>
          <w:trHeight w:val="412"/>
        </w:trPr>
        <w:tc>
          <w:tcPr>
            <w:tcW w:w="1129" w:type="dxa"/>
            <w:vAlign w:val="center"/>
          </w:tcPr>
          <w:p w14:paraId="4CF2624B" w14:textId="43A51024" w:rsidR="001C425F" w:rsidRPr="00D83D0E" w:rsidRDefault="001C425F" w:rsidP="001C425F">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9B1AEFE" w14:textId="45052401" w:rsidR="001C425F" w:rsidRPr="004F174B" w:rsidRDefault="001C425F" w:rsidP="001C425F">
            <w:pPr>
              <w:autoSpaceDE w:val="0"/>
              <w:autoSpaceDN w:val="0"/>
              <w:adjustRightInd w:val="0"/>
              <w:jc w:val="center"/>
              <w:rPr>
                <w:rFonts w:ascii="Arial" w:hAnsi="Arial" w:cs="Arial"/>
                <w:bCs/>
                <w:iCs/>
                <w:sz w:val="20"/>
                <w:szCs w:val="20"/>
              </w:rPr>
            </w:pPr>
            <w:r w:rsidRPr="009C3C17">
              <w:rPr>
                <w:rFonts w:ascii="Calibri" w:hAnsi="Calibri" w:cs="Calibri"/>
                <w:color w:val="000000"/>
                <w:sz w:val="20"/>
                <w:szCs w:val="16"/>
              </w:rPr>
              <w:t>13463</w:t>
            </w:r>
          </w:p>
        </w:tc>
        <w:tc>
          <w:tcPr>
            <w:tcW w:w="5103" w:type="dxa"/>
            <w:shd w:val="clear" w:color="auto" w:fill="auto"/>
            <w:vAlign w:val="center"/>
          </w:tcPr>
          <w:p w14:paraId="0092EE4A" w14:textId="33C45393" w:rsidR="001C425F" w:rsidRPr="004F174B" w:rsidRDefault="001C425F" w:rsidP="001C425F">
            <w:pPr>
              <w:jc w:val="both"/>
              <w:rPr>
                <w:rFonts w:ascii="Arial" w:hAnsi="Arial" w:cs="Arial"/>
                <w:sz w:val="20"/>
                <w:szCs w:val="20"/>
              </w:rPr>
            </w:pPr>
            <w:r w:rsidRPr="009C3C17">
              <w:rPr>
                <w:rFonts w:ascii="Calibri" w:hAnsi="Calibri" w:cs="Calibri"/>
                <w:color w:val="000000"/>
                <w:sz w:val="20"/>
                <w:szCs w:val="16"/>
              </w:rPr>
              <w:t xml:space="preserve">BANDA REGIONAL NO MINIMO COM 08 INTEGRANTES, COMPOSTO POR UM BAIXO; BATERISTA; GUITARRA; PERCURSAO; TECLADO E VOCALISTA. COM DURACAO MINIMA DE SHOW DE 3 HORAS.  -  </w:t>
            </w:r>
          </w:p>
        </w:tc>
        <w:tc>
          <w:tcPr>
            <w:tcW w:w="1134" w:type="dxa"/>
            <w:shd w:val="clear" w:color="auto" w:fill="auto"/>
            <w:vAlign w:val="center"/>
          </w:tcPr>
          <w:p w14:paraId="1FCC4036" w14:textId="265212AF" w:rsidR="001C425F" w:rsidRPr="004F174B" w:rsidRDefault="001C425F" w:rsidP="001C425F">
            <w:pPr>
              <w:autoSpaceDE w:val="0"/>
              <w:autoSpaceDN w:val="0"/>
              <w:adjustRightInd w:val="0"/>
              <w:jc w:val="center"/>
              <w:rPr>
                <w:rFonts w:ascii="Arial" w:hAnsi="Arial" w:cs="Arial"/>
                <w:sz w:val="20"/>
                <w:szCs w:val="20"/>
              </w:rPr>
            </w:pPr>
            <w:r w:rsidRPr="009C3C17">
              <w:rPr>
                <w:rFonts w:ascii="Calibri" w:hAnsi="Calibri" w:cs="Calibri"/>
                <w:color w:val="000000"/>
                <w:sz w:val="20"/>
                <w:szCs w:val="16"/>
              </w:rPr>
              <w:t>DIARIA</w:t>
            </w:r>
          </w:p>
        </w:tc>
        <w:tc>
          <w:tcPr>
            <w:tcW w:w="992" w:type="dxa"/>
            <w:shd w:val="clear" w:color="auto" w:fill="auto"/>
            <w:noWrap/>
            <w:vAlign w:val="center"/>
          </w:tcPr>
          <w:p w14:paraId="79C81B5A" w14:textId="5B37BE1A" w:rsidR="001C425F" w:rsidRPr="004F174B" w:rsidRDefault="001C425F" w:rsidP="001C425F">
            <w:pPr>
              <w:jc w:val="center"/>
              <w:rPr>
                <w:rFonts w:ascii="Arial" w:hAnsi="Arial" w:cs="Arial"/>
                <w:sz w:val="20"/>
                <w:szCs w:val="20"/>
                <w:lang w:eastAsia="en-US"/>
              </w:rPr>
            </w:pPr>
            <w:r>
              <w:rPr>
                <w:rFonts w:ascii="Calibri" w:hAnsi="Calibri" w:cs="Calibri"/>
                <w:color w:val="000000"/>
                <w:sz w:val="20"/>
                <w:szCs w:val="16"/>
              </w:rPr>
              <w:t>8</w:t>
            </w:r>
          </w:p>
        </w:tc>
        <w:tc>
          <w:tcPr>
            <w:tcW w:w="1422" w:type="dxa"/>
            <w:shd w:val="clear" w:color="auto" w:fill="auto"/>
            <w:vAlign w:val="center"/>
          </w:tcPr>
          <w:p w14:paraId="0CCE38D5" w14:textId="77777777" w:rsidR="001C425F" w:rsidRPr="00D83D0E" w:rsidRDefault="001C425F" w:rsidP="001C425F">
            <w:pPr>
              <w:jc w:val="both"/>
              <w:rPr>
                <w:rFonts w:ascii="Arial" w:hAnsi="Arial" w:cs="Arial"/>
                <w:sz w:val="20"/>
                <w:szCs w:val="20"/>
                <w:lang w:eastAsia="en-US"/>
              </w:rPr>
            </w:pPr>
          </w:p>
        </w:tc>
        <w:tc>
          <w:tcPr>
            <w:tcW w:w="1701" w:type="dxa"/>
            <w:shd w:val="clear" w:color="auto" w:fill="auto"/>
            <w:vAlign w:val="center"/>
          </w:tcPr>
          <w:p w14:paraId="5E66F940" w14:textId="5926D094" w:rsidR="001C425F" w:rsidRPr="00D83D0E" w:rsidRDefault="001C425F" w:rsidP="001C425F">
            <w:pPr>
              <w:jc w:val="both"/>
              <w:rPr>
                <w:rFonts w:ascii="Arial" w:hAnsi="Arial" w:cs="Arial"/>
                <w:sz w:val="20"/>
                <w:szCs w:val="20"/>
                <w:lang w:eastAsia="en-US"/>
              </w:rPr>
            </w:pPr>
          </w:p>
        </w:tc>
        <w:tc>
          <w:tcPr>
            <w:tcW w:w="1559" w:type="dxa"/>
            <w:shd w:val="clear" w:color="auto" w:fill="auto"/>
            <w:vAlign w:val="center"/>
          </w:tcPr>
          <w:p w14:paraId="2F74FD18" w14:textId="77777777" w:rsidR="001C425F" w:rsidRPr="00D83D0E" w:rsidRDefault="001C425F" w:rsidP="001C425F">
            <w:pPr>
              <w:jc w:val="both"/>
              <w:rPr>
                <w:rFonts w:ascii="Arial" w:hAnsi="Arial" w:cs="Arial"/>
                <w:sz w:val="20"/>
                <w:szCs w:val="20"/>
                <w:lang w:eastAsia="en-US"/>
              </w:rPr>
            </w:pPr>
          </w:p>
        </w:tc>
      </w:tr>
      <w:tr w:rsidR="001C425F" w:rsidRPr="00D83D0E" w14:paraId="5B393C27" w14:textId="77777777" w:rsidTr="001C425F">
        <w:tblPrEx>
          <w:tblCellMar>
            <w:left w:w="108" w:type="dxa"/>
            <w:right w:w="108" w:type="dxa"/>
          </w:tblCellMar>
        </w:tblPrEx>
        <w:trPr>
          <w:trHeight w:val="412"/>
        </w:trPr>
        <w:tc>
          <w:tcPr>
            <w:tcW w:w="1129" w:type="dxa"/>
            <w:vAlign w:val="center"/>
          </w:tcPr>
          <w:p w14:paraId="43162C5E" w14:textId="18C85ECF" w:rsidR="001C425F" w:rsidRPr="00D83D0E" w:rsidRDefault="001C425F" w:rsidP="001C425F">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4B0E04C" w14:textId="7412D8E1" w:rsidR="001C425F" w:rsidRPr="004F174B" w:rsidRDefault="001C425F" w:rsidP="001C425F">
            <w:pPr>
              <w:autoSpaceDE w:val="0"/>
              <w:autoSpaceDN w:val="0"/>
              <w:adjustRightInd w:val="0"/>
              <w:jc w:val="center"/>
              <w:rPr>
                <w:rFonts w:ascii="Arial" w:hAnsi="Arial" w:cs="Arial"/>
                <w:bCs/>
                <w:iCs/>
                <w:sz w:val="20"/>
                <w:szCs w:val="20"/>
              </w:rPr>
            </w:pPr>
            <w:r w:rsidRPr="009C3C17">
              <w:rPr>
                <w:rFonts w:ascii="Calibri" w:hAnsi="Calibri" w:cs="Calibri"/>
                <w:color w:val="000000"/>
                <w:sz w:val="20"/>
                <w:szCs w:val="16"/>
              </w:rPr>
              <w:t>18036</w:t>
            </w:r>
          </w:p>
        </w:tc>
        <w:tc>
          <w:tcPr>
            <w:tcW w:w="5103" w:type="dxa"/>
            <w:shd w:val="clear" w:color="auto" w:fill="auto"/>
            <w:vAlign w:val="center"/>
          </w:tcPr>
          <w:p w14:paraId="5099AEC2" w14:textId="1CF3552E" w:rsidR="001C425F" w:rsidRPr="004F174B" w:rsidRDefault="001C425F" w:rsidP="001C425F">
            <w:pPr>
              <w:jc w:val="both"/>
              <w:rPr>
                <w:rFonts w:ascii="Arial" w:hAnsi="Arial" w:cs="Arial"/>
                <w:sz w:val="20"/>
                <w:szCs w:val="20"/>
              </w:rPr>
            </w:pPr>
            <w:r w:rsidRPr="009C3C17">
              <w:rPr>
                <w:rFonts w:ascii="Calibri" w:hAnsi="Calibri" w:cs="Calibri"/>
                <w:color w:val="000000"/>
                <w:sz w:val="20"/>
                <w:szCs w:val="16"/>
              </w:rPr>
              <w:t xml:space="preserve">DUPLA SERTANEJA, COMPOSTA POR PELO MENOS 1 VOCALISTA E VIOLAO; DURACAO MINIMA DE SHOW DE 02 HORAS.  -  </w:t>
            </w:r>
          </w:p>
        </w:tc>
        <w:tc>
          <w:tcPr>
            <w:tcW w:w="1134" w:type="dxa"/>
            <w:shd w:val="clear" w:color="auto" w:fill="auto"/>
            <w:vAlign w:val="center"/>
          </w:tcPr>
          <w:p w14:paraId="32D21893" w14:textId="2A791F98" w:rsidR="001C425F" w:rsidRPr="004F174B" w:rsidRDefault="001C425F" w:rsidP="001C425F">
            <w:pPr>
              <w:autoSpaceDE w:val="0"/>
              <w:autoSpaceDN w:val="0"/>
              <w:adjustRightInd w:val="0"/>
              <w:jc w:val="center"/>
              <w:rPr>
                <w:rFonts w:ascii="Arial" w:hAnsi="Arial" w:cs="Arial"/>
                <w:sz w:val="20"/>
                <w:szCs w:val="20"/>
              </w:rPr>
            </w:pPr>
            <w:r w:rsidRPr="009C3C17">
              <w:rPr>
                <w:rFonts w:ascii="Calibri" w:hAnsi="Calibri" w:cs="Calibri"/>
                <w:color w:val="000000"/>
                <w:sz w:val="20"/>
                <w:szCs w:val="16"/>
              </w:rPr>
              <w:t>DIARIA</w:t>
            </w:r>
          </w:p>
        </w:tc>
        <w:tc>
          <w:tcPr>
            <w:tcW w:w="992" w:type="dxa"/>
            <w:shd w:val="clear" w:color="auto" w:fill="auto"/>
            <w:noWrap/>
            <w:vAlign w:val="center"/>
          </w:tcPr>
          <w:p w14:paraId="41059FE9" w14:textId="27250226" w:rsidR="001C425F" w:rsidRPr="004F174B" w:rsidRDefault="001C425F" w:rsidP="001C425F">
            <w:pPr>
              <w:jc w:val="center"/>
              <w:rPr>
                <w:rFonts w:ascii="Arial" w:hAnsi="Arial" w:cs="Arial"/>
                <w:sz w:val="20"/>
                <w:szCs w:val="20"/>
                <w:lang w:eastAsia="en-US"/>
              </w:rPr>
            </w:pPr>
            <w:r>
              <w:rPr>
                <w:rFonts w:ascii="Calibri" w:hAnsi="Calibri" w:cs="Calibri"/>
                <w:color w:val="000000"/>
                <w:sz w:val="20"/>
                <w:szCs w:val="16"/>
              </w:rPr>
              <w:t>20</w:t>
            </w:r>
          </w:p>
        </w:tc>
        <w:tc>
          <w:tcPr>
            <w:tcW w:w="1422" w:type="dxa"/>
            <w:shd w:val="clear" w:color="auto" w:fill="auto"/>
            <w:vAlign w:val="center"/>
          </w:tcPr>
          <w:p w14:paraId="0FD485B0" w14:textId="77777777" w:rsidR="001C425F" w:rsidRPr="00D83D0E" w:rsidRDefault="001C425F" w:rsidP="001C425F">
            <w:pPr>
              <w:jc w:val="both"/>
              <w:rPr>
                <w:rFonts w:ascii="Arial" w:hAnsi="Arial" w:cs="Arial"/>
                <w:sz w:val="20"/>
                <w:szCs w:val="20"/>
                <w:lang w:eastAsia="en-US"/>
              </w:rPr>
            </w:pPr>
          </w:p>
        </w:tc>
        <w:tc>
          <w:tcPr>
            <w:tcW w:w="1701" w:type="dxa"/>
            <w:shd w:val="clear" w:color="auto" w:fill="auto"/>
            <w:vAlign w:val="center"/>
          </w:tcPr>
          <w:p w14:paraId="671974D2" w14:textId="0414AED0" w:rsidR="001C425F" w:rsidRPr="00D83D0E" w:rsidRDefault="001C425F" w:rsidP="001C425F">
            <w:pPr>
              <w:jc w:val="both"/>
              <w:rPr>
                <w:rFonts w:ascii="Arial" w:hAnsi="Arial" w:cs="Arial"/>
                <w:sz w:val="20"/>
                <w:szCs w:val="20"/>
                <w:lang w:eastAsia="en-US"/>
              </w:rPr>
            </w:pPr>
          </w:p>
        </w:tc>
        <w:tc>
          <w:tcPr>
            <w:tcW w:w="1559" w:type="dxa"/>
            <w:shd w:val="clear" w:color="auto" w:fill="auto"/>
            <w:vAlign w:val="center"/>
          </w:tcPr>
          <w:p w14:paraId="56A38BDB" w14:textId="77777777" w:rsidR="001C425F" w:rsidRPr="00D83D0E" w:rsidRDefault="001C425F" w:rsidP="001C425F">
            <w:pPr>
              <w:jc w:val="both"/>
              <w:rPr>
                <w:rFonts w:ascii="Arial" w:hAnsi="Arial" w:cs="Arial"/>
                <w:sz w:val="20"/>
                <w:szCs w:val="20"/>
                <w:lang w:eastAsia="en-US"/>
              </w:rPr>
            </w:pPr>
          </w:p>
        </w:tc>
      </w:tr>
      <w:tr w:rsidR="001C425F" w:rsidRPr="00D83D0E" w14:paraId="3192E528" w14:textId="77777777" w:rsidTr="001C425F">
        <w:tblPrEx>
          <w:tblCellMar>
            <w:left w:w="108" w:type="dxa"/>
            <w:right w:w="108" w:type="dxa"/>
          </w:tblCellMar>
        </w:tblPrEx>
        <w:trPr>
          <w:trHeight w:val="412"/>
        </w:trPr>
        <w:tc>
          <w:tcPr>
            <w:tcW w:w="1129" w:type="dxa"/>
            <w:vAlign w:val="center"/>
          </w:tcPr>
          <w:p w14:paraId="3DC59E14" w14:textId="617F6576" w:rsidR="001C425F" w:rsidRPr="00D83D0E" w:rsidRDefault="001C425F" w:rsidP="001C425F">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14E2D0C" w14:textId="3B469C8F" w:rsidR="001C425F" w:rsidRPr="004F174B" w:rsidRDefault="001C425F" w:rsidP="001C425F">
            <w:pPr>
              <w:autoSpaceDE w:val="0"/>
              <w:autoSpaceDN w:val="0"/>
              <w:adjustRightInd w:val="0"/>
              <w:jc w:val="center"/>
              <w:rPr>
                <w:rFonts w:ascii="Arial" w:hAnsi="Arial" w:cs="Arial"/>
                <w:bCs/>
                <w:iCs/>
                <w:sz w:val="20"/>
                <w:szCs w:val="20"/>
              </w:rPr>
            </w:pPr>
            <w:r w:rsidRPr="009C3C17">
              <w:rPr>
                <w:rFonts w:ascii="Calibri" w:hAnsi="Calibri" w:cs="Calibri"/>
                <w:color w:val="000000"/>
                <w:sz w:val="20"/>
                <w:szCs w:val="16"/>
              </w:rPr>
              <w:t>13542</w:t>
            </w:r>
          </w:p>
        </w:tc>
        <w:tc>
          <w:tcPr>
            <w:tcW w:w="5103" w:type="dxa"/>
            <w:shd w:val="clear" w:color="auto" w:fill="auto"/>
            <w:vAlign w:val="center"/>
          </w:tcPr>
          <w:p w14:paraId="0F22FFA7" w14:textId="1A051DBE" w:rsidR="001C425F" w:rsidRPr="004F174B" w:rsidRDefault="001C425F" w:rsidP="001C425F">
            <w:pPr>
              <w:jc w:val="both"/>
              <w:rPr>
                <w:rFonts w:ascii="Arial" w:hAnsi="Arial" w:cs="Arial"/>
                <w:sz w:val="20"/>
                <w:szCs w:val="20"/>
              </w:rPr>
            </w:pPr>
            <w:r w:rsidRPr="009C3C17">
              <w:rPr>
                <w:rFonts w:ascii="Calibri" w:hAnsi="Calibri" w:cs="Calibri"/>
                <w:color w:val="000000"/>
                <w:sz w:val="20"/>
                <w:szCs w:val="16"/>
              </w:rPr>
              <w:t xml:space="preserve">TRIO LOCAL. COMPOSTO NO MINIMO POR 1 VOCAL, 1 TECLADO E 1 VIOLAO, COM DURACAO MINIMA DE SHOW DE 03 HORAS.  -  </w:t>
            </w:r>
          </w:p>
        </w:tc>
        <w:tc>
          <w:tcPr>
            <w:tcW w:w="1134" w:type="dxa"/>
            <w:shd w:val="clear" w:color="auto" w:fill="auto"/>
            <w:vAlign w:val="center"/>
          </w:tcPr>
          <w:p w14:paraId="4CB6586C" w14:textId="6ECD0CDD" w:rsidR="001C425F" w:rsidRPr="004F174B" w:rsidRDefault="001C425F" w:rsidP="001C425F">
            <w:pPr>
              <w:autoSpaceDE w:val="0"/>
              <w:autoSpaceDN w:val="0"/>
              <w:adjustRightInd w:val="0"/>
              <w:jc w:val="center"/>
              <w:rPr>
                <w:rFonts w:ascii="Arial" w:hAnsi="Arial" w:cs="Arial"/>
                <w:sz w:val="20"/>
                <w:szCs w:val="20"/>
              </w:rPr>
            </w:pPr>
            <w:r w:rsidRPr="009C3C17">
              <w:rPr>
                <w:rFonts w:ascii="Calibri" w:hAnsi="Calibri" w:cs="Calibri"/>
                <w:color w:val="000000"/>
                <w:sz w:val="20"/>
                <w:szCs w:val="16"/>
              </w:rPr>
              <w:t>DIARIA</w:t>
            </w:r>
          </w:p>
        </w:tc>
        <w:tc>
          <w:tcPr>
            <w:tcW w:w="992" w:type="dxa"/>
            <w:shd w:val="clear" w:color="auto" w:fill="auto"/>
            <w:noWrap/>
            <w:vAlign w:val="center"/>
          </w:tcPr>
          <w:p w14:paraId="0A6B0E44" w14:textId="28E3F716" w:rsidR="001C425F" w:rsidRPr="004F174B" w:rsidRDefault="001C425F" w:rsidP="001C425F">
            <w:pPr>
              <w:jc w:val="center"/>
              <w:rPr>
                <w:rFonts w:ascii="Arial" w:hAnsi="Arial" w:cs="Arial"/>
                <w:sz w:val="20"/>
                <w:szCs w:val="20"/>
                <w:lang w:eastAsia="en-US"/>
              </w:rPr>
            </w:pPr>
            <w:r>
              <w:rPr>
                <w:rFonts w:ascii="Calibri" w:hAnsi="Calibri" w:cs="Calibri"/>
                <w:color w:val="000000"/>
                <w:sz w:val="20"/>
                <w:szCs w:val="16"/>
              </w:rPr>
              <w:t>10</w:t>
            </w:r>
          </w:p>
        </w:tc>
        <w:tc>
          <w:tcPr>
            <w:tcW w:w="1422" w:type="dxa"/>
            <w:shd w:val="clear" w:color="auto" w:fill="auto"/>
            <w:vAlign w:val="center"/>
          </w:tcPr>
          <w:p w14:paraId="480EF0D0" w14:textId="77777777" w:rsidR="001C425F" w:rsidRPr="00D83D0E" w:rsidRDefault="001C425F" w:rsidP="001C425F">
            <w:pPr>
              <w:jc w:val="both"/>
              <w:rPr>
                <w:rFonts w:ascii="Arial" w:hAnsi="Arial" w:cs="Arial"/>
                <w:sz w:val="20"/>
                <w:szCs w:val="20"/>
                <w:lang w:eastAsia="en-US"/>
              </w:rPr>
            </w:pPr>
          </w:p>
        </w:tc>
        <w:tc>
          <w:tcPr>
            <w:tcW w:w="1701" w:type="dxa"/>
            <w:shd w:val="clear" w:color="auto" w:fill="auto"/>
            <w:vAlign w:val="center"/>
          </w:tcPr>
          <w:p w14:paraId="0039388D" w14:textId="47609717" w:rsidR="001C425F" w:rsidRPr="00D83D0E" w:rsidRDefault="001C425F" w:rsidP="001C425F">
            <w:pPr>
              <w:jc w:val="both"/>
              <w:rPr>
                <w:rFonts w:ascii="Arial" w:hAnsi="Arial" w:cs="Arial"/>
                <w:sz w:val="20"/>
                <w:szCs w:val="20"/>
                <w:lang w:eastAsia="en-US"/>
              </w:rPr>
            </w:pPr>
          </w:p>
        </w:tc>
        <w:tc>
          <w:tcPr>
            <w:tcW w:w="1559" w:type="dxa"/>
            <w:shd w:val="clear" w:color="auto" w:fill="auto"/>
            <w:vAlign w:val="center"/>
          </w:tcPr>
          <w:p w14:paraId="2E3B3CA9" w14:textId="77777777" w:rsidR="001C425F" w:rsidRPr="00D83D0E" w:rsidRDefault="001C425F" w:rsidP="001C425F">
            <w:pPr>
              <w:jc w:val="both"/>
              <w:rPr>
                <w:rFonts w:ascii="Arial" w:hAnsi="Arial" w:cs="Arial"/>
                <w:sz w:val="20"/>
                <w:szCs w:val="20"/>
                <w:lang w:eastAsia="en-US"/>
              </w:rPr>
            </w:pPr>
          </w:p>
        </w:tc>
      </w:tr>
      <w:tr w:rsidR="00032441" w:rsidRPr="00D83D0E" w14:paraId="6941A8C1" w14:textId="77777777" w:rsidTr="00032441">
        <w:tblPrEx>
          <w:tblCellMar>
            <w:left w:w="108" w:type="dxa"/>
            <w:right w:w="108" w:type="dxa"/>
          </w:tblCellMar>
        </w:tblPrEx>
        <w:trPr>
          <w:trHeight w:val="412"/>
        </w:trPr>
        <w:tc>
          <w:tcPr>
            <w:tcW w:w="14174" w:type="dxa"/>
            <w:gridSpan w:val="8"/>
            <w:vAlign w:val="center"/>
          </w:tcPr>
          <w:p w14:paraId="3A8A5DEA" w14:textId="619A4C92" w:rsidR="00032441" w:rsidRPr="00D83D0E" w:rsidRDefault="00032441" w:rsidP="00AE56B5">
            <w:pPr>
              <w:jc w:val="both"/>
              <w:rPr>
                <w:rFonts w:ascii="Arial" w:hAnsi="Arial" w:cs="Arial"/>
                <w:b/>
                <w:sz w:val="20"/>
                <w:szCs w:val="20"/>
                <w:lang w:eastAsia="en-US"/>
              </w:rPr>
            </w:pPr>
            <w:r w:rsidRPr="00D83D0E">
              <w:rPr>
                <w:rFonts w:ascii="Arial" w:hAnsi="Arial" w:cs="Arial"/>
                <w:sz w:val="20"/>
                <w:szCs w:val="20"/>
                <w:lang w:eastAsia="en-US"/>
              </w:rPr>
              <w:t xml:space="preserve">VALOR TOTAL </w:t>
            </w:r>
            <w:r w:rsidRPr="00032441">
              <w:rPr>
                <w:rFonts w:ascii="Arial" w:hAnsi="Arial" w:cs="Arial"/>
                <w:b/>
                <w:lang w:eastAsia="en-US"/>
              </w:rPr>
              <w:t xml:space="preserve"> R$ </w:t>
            </w:r>
            <w:r w:rsidR="001C425F">
              <w:rPr>
                <w:rFonts w:ascii="Arial" w:hAnsi="Arial" w:cs="Arial"/>
                <w:b/>
                <w:lang w:eastAsia="en-US"/>
              </w:rPr>
              <w:t>178.233,33 (cento e setenta e oito mil duzentos e trinta e três reais e trinta e três centavos)</w:t>
            </w:r>
            <w:r w:rsidRPr="00032441">
              <w:rPr>
                <w:rFonts w:ascii="Arial" w:hAnsi="Arial" w:cs="Arial"/>
                <w:b/>
                <w:lang w:eastAsia="en-US"/>
              </w:rPr>
              <w:t>.</w:t>
            </w:r>
          </w:p>
        </w:tc>
      </w:tr>
      <w:bookmarkEnd w:id="7"/>
    </w:tbl>
    <w:p w14:paraId="5FBADB1F" w14:textId="77777777" w:rsidR="001C425F" w:rsidRDefault="001C425F" w:rsidP="001F029D">
      <w:pPr>
        <w:autoSpaceDE w:val="0"/>
        <w:autoSpaceDN w:val="0"/>
        <w:adjustRightInd w:val="0"/>
        <w:spacing w:line="276" w:lineRule="auto"/>
        <w:jc w:val="both"/>
        <w:rPr>
          <w:rFonts w:ascii="Arial" w:hAnsi="Arial" w:cs="Arial"/>
        </w:rPr>
      </w:pPr>
    </w:p>
    <w:p w14:paraId="5A809716" w14:textId="77785DFE"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1E752C39" w:rsidR="001F029D" w:rsidRDefault="001F029D" w:rsidP="001F029D">
      <w:pPr>
        <w:spacing w:line="276" w:lineRule="auto"/>
        <w:rPr>
          <w:rFonts w:ascii="Arial" w:hAnsi="Arial" w:cs="Arial"/>
        </w:rPr>
      </w:pPr>
      <w:r w:rsidRPr="002A15CC">
        <w:rPr>
          <w:rFonts w:ascii="Arial" w:hAnsi="Arial" w:cs="Arial"/>
        </w:rPr>
        <w:t>__________</w:t>
      </w:r>
      <w:r w:rsidR="00D83D0E">
        <w:rPr>
          <w:rFonts w:ascii="Arial" w:hAnsi="Arial" w:cs="Arial"/>
        </w:rPr>
        <w:t>________ – ___, ____/____/____.</w:t>
      </w:r>
    </w:p>
    <w:p w14:paraId="102E5922" w14:textId="77777777" w:rsidR="001C425F" w:rsidRPr="002A15CC" w:rsidRDefault="001C425F"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4F18F9AE" w14:textId="3A5EA808" w:rsidR="002A15CC" w:rsidRPr="002A15CC" w:rsidRDefault="004F174B" w:rsidP="001F029D">
      <w:pPr>
        <w:pStyle w:val="Ttulo"/>
        <w:tabs>
          <w:tab w:val="left" w:pos="3261"/>
          <w:tab w:val="center" w:pos="3969"/>
        </w:tabs>
        <w:rPr>
          <w:rFonts w:cs="Arial"/>
        </w:rPr>
      </w:pPr>
      <w:r>
        <w:rPr>
          <w:rFonts w:cs="Arial"/>
        </w:rPr>
        <w:lastRenderedPageBreak/>
        <w:t>ANEXO II</w:t>
      </w:r>
    </w:p>
    <w:p w14:paraId="6B5DF3FD" w14:textId="77777777" w:rsidR="001C425F" w:rsidRPr="002E24D8" w:rsidRDefault="001C425F" w:rsidP="001C425F">
      <w:pPr>
        <w:pStyle w:val="TpicoTR"/>
        <w:spacing w:line="276" w:lineRule="auto"/>
        <w:jc w:val="center"/>
        <w:rPr>
          <w:sz w:val="22"/>
        </w:rPr>
      </w:pPr>
      <w:r w:rsidRPr="002E24D8">
        <w:rPr>
          <w:sz w:val="22"/>
        </w:rPr>
        <w:t>TERMO DE REFERÊNCIA</w:t>
      </w:r>
    </w:p>
    <w:p w14:paraId="0E6624D4"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UNIDADE REQUISITANTE</w:t>
      </w:r>
    </w:p>
    <w:p w14:paraId="7F9F8C7D" w14:textId="77777777" w:rsidR="001C425F" w:rsidRPr="002E24D8" w:rsidRDefault="001C425F" w:rsidP="001C425F">
      <w:pPr>
        <w:pStyle w:val="PargrafodaLista"/>
        <w:numPr>
          <w:ilvl w:val="1"/>
          <w:numId w:val="5"/>
        </w:numPr>
        <w:suppressAutoHyphens w:val="0"/>
        <w:spacing w:after="160"/>
        <w:rPr>
          <w:rFonts w:ascii="Arial" w:hAnsi="Arial"/>
        </w:rPr>
      </w:pPr>
      <w:r w:rsidRPr="002E24D8">
        <w:rPr>
          <w:rFonts w:ascii="Arial" w:hAnsi="Arial"/>
        </w:rPr>
        <w:t xml:space="preserve">Secretaria Municipal de </w:t>
      </w:r>
      <w:r>
        <w:rPr>
          <w:rFonts w:ascii="Arial" w:hAnsi="Arial"/>
        </w:rPr>
        <w:t>Educação, Cultura e Esporte</w:t>
      </w:r>
      <w:r w:rsidRPr="002E24D8">
        <w:rPr>
          <w:rFonts w:ascii="Arial" w:hAnsi="Arial"/>
        </w:rPr>
        <w:t>.</w:t>
      </w:r>
    </w:p>
    <w:p w14:paraId="26DD8F72"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OBJETO</w:t>
      </w:r>
    </w:p>
    <w:p w14:paraId="1CD4E1F5" w14:textId="77777777" w:rsidR="001C425F" w:rsidRPr="00ED7948" w:rsidRDefault="001C425F" w:rsidP="001C425F">
      <w:pPr>
        <w:pStyle w:val="TpicoTR"/>
        <w:numPr>
          <w:ilvl w:val="1"/>
          <w:numId w:val="5"/>
        </w:numPr>
        <w:spacing w:line="240" w:lineRule="auto"/>
        <w:jc w:val="both"/>
        <w:rPr>
          <w:b w:val="0"/>
          <w:sz w:val="22"/>
        </w:rPr>
      </w:pPr>
      <w:r>
        <w:rPr>
          <w:rFonts w:cs="Arial"/>
          <w:b w:val="0"/>
          <w:szCs w:val="24"/>
        </w:rPr>
        <w:t xml:space="preserve">Registro de preços visando futura e eventual </w:t>
      </w:r>
      <w:r w:rsidRPr="00ED7948">
        <w:rPr>
          <w:rFonts w:cs="Arial"/>
          <w:b w:val="0"/>
          <w:szCs w:val="24"/>
        </w:rPr>
        <w:t>Contratação de empresa especializada na prestação de serviços de animação musical (shows ao vivo), em atendimento às demandas do Fundo de Cultura do Município de Douradina-MS</w:t>
      </w:r>
      <w:r w:rsidRPr="00ED7948">
        <w:rPr>
          <w:b w:val="0"/>
          <w:sz w:val="22"/>
        </w:rPr>
        <w:t>.</w:t>
      </w:r>
    </w:p>
    <w:tbl>
      <w:tblPr>
        <w:tblStyle w:val="TabeladeGrade4-nfase3"/>
        <w:tblW w:w="9628" w:type="dxa"/>
        <w:tblLayout w:type="fixed"/>
        <w:tblLook w:val="0420" w:firstRow="1" w:lastRow="0" w:firstColumn="0" w:lastColumn="0" w:noHBand="0" w:noVBand="1"/>
      </w:tblPr>
      <w:tblGrid>
        <w:gridCol w:w="956"/>
        <w:gridCol w:w="956"/>
        <w:gridCol w:w="4865"/>
        <w:gridCol w:w="1493"/>
        <w:gridCol w:w="1358"/>
      </w:tblGrid>
      <w:tr w:rsidR="001C425F" w:rsidRPr="002E24D8" w14:paraId="0C2E1B8F" w14:textId="77777777" w:rsidTr="001C425F">
        <w:trPr>
          <w:cnfStyle w:val="100000000000" w:firstRow="1" w:lastRow="0" w:firstColumn="0" w:lastColumn="0" w:oddVBand="0" w:evenVBand="0" w:oddHBand="0" w:evenHBand="0" w:firstRowFirstColumn="0" w:firstRowLastColumn="0" w:lastRowFirstColumn="0" w:lastRowLastColumn="0"/>
          <w:trHeight w:val="238"/>
        </w:trPr>
        <w:tc>
          <w:tcPr>
            <w:tcW w:w="956" w:type="dxa"/>
          </w:tcPr>
          <w:p w14:paraId="0E81E6A1" w14:textId="59A7163B" w:rsidR="001C425F" w:rsidRPr="00A848B4" w:rsidRDefault="001C425F" w:rsidP="001C425F">
            <w:pPr>
              <w:pStyle w:val="PargrafodaLista"/>
              <w:spacing w:after="200"/>
              <w:ind w:left="-8" w:firstLine="8"/>
              <w:jc w:val="center"/>
              <w:rPr>
                <w:rFonts w:ascii="Arial" w:hAnsi="Arial" w:cs="Arial"/>
                <w:sz w:val="24"/>
              </w:rPr>
            </w:pPr>
            <w:r w:rsidRPr="00A848B4">
              <w:rPr>
                <w:rFonts w:ascii="Arial" w:hAnsi="Arial" w:cs="Arial"/>
                <w:color w:val="auto"/>
                <w:sz w:val="24"/>
              </w:rPr>
              <w:t>Item</w:t>
            </w:r>
          </w:p>
        </w:tc>
        <w:tc>
          <w:tcPr>
            <w:tcW w:w="956" w:type="dxa"/>
            <w:vAlign w:val="center"/>
            <w:hideMark/>
          </w:tcPr>
          <w:p w14:paraId="2DED29CE" w14:textId="5828931A" w:rsidR="001C425F" w:rsidRPr="00A848B4" w:rsidRDefault="001C425F" w:rsidP="001C425F">
            <w:pPr>
              <w:pStyle w:val="PargrafodaLista"/>
              <w:spacing w:after="200"/>
              <w:ind w:left="-8" w:firstLine="8"/>
              <w:jc w:val="center"/>
              <w:rPr>
                <w:rFonts w:ascii="Arial" w:hAnsi="Arial" w:cs="Arial"/>
                <w:color w:val="auto"/>
                <w:sz w:val="24"/>
              </w:rPr>
            </w:pPr>
            <w:proofErr w:type="spellStart"/>
            <w:r>
              <w:rPr>
                <w:rFonts w:ascii="Arial" w:hAnsi="Arial" w:cs="Arial"/>
                <w:color w:val="auto"/>
                <w:sz w:val="24"/>
              </w:rPr>
              <w:t>Cod</w:t>
            </w:r>
            <w:proofErr w:type="spellEnd"/>
            <w:r>
              <w:rPr>
                <w:rFonts w:ascii="Arial" w:hAnsi="Arial" w:cs="Arial"/>
                <w:color w:val="auto"/>
                <w:sz w:val="24"/>
              </w:rPr>
              <w:t>.</w:t>
            </w:r>
          </w:p>
        </w:tc>
        <w:tc>
          <w:tcPr>
            <w:tcW w:w="4865" w:type="dxa"/>
            <w:vAlign w:val="center"/>
            <w:hideMark/>
          </w:tcPr>
          <w:p w14:paraId="7E698758" w14:textId="77777777" w:rsidR="001C425F" w:rsidRPr="00A848B4" w:rsidRDefault="001C425F" w:rsidP="001C425F">
            <w:pPr>
              <w:spacing w:after="200"/>
              <w:jc w:val="center"/>
              <w:rPr>
                <w:rFonts w:ascii="Arial" w:hAnsi="Arial" w:cs="Arial"/>
                <w:color w:val="auto"/>
              </w:rPr>
            </w:pPr>
            <w:r w:rsidRPr="00A848B4">
              <w:rPr>
                <w:rFonts w:ascii="Arial" w:hAnsi="Arial" w:cs="Arial"/>
                <w:color w:val="auto"/>
              </w:rPr>
              <w:t>Descrição</w:t>
            </w:r>
          </w:p>
        </w:tc>
        <w:tc>
          <w:tcPr>
            <w:tcW w:w="1493" w:type="dxa"/>
            <w:vAlign w:val="center"/>
            <w:hideMark/>
          </w:tcPr>
          <w:p w14:paraId="317A2E0F" w14:textId="77777777" w:rsidR="001C425F" w:rsidRPr="00A848B4" w:rsidRDefault="001C425F" w:rsidP="001C425F">
            <w:pPr>
              <w:pStyle w:val="PargrafodaLista"/>
              <w:spacing w:after="200"/>
              <w:ind w:left="2" w:hanging="2"/>
              <w:jc w:val="center"/>
              <w:rPr>
                <w:rFonts w:ascii="Arial" w:hAnsi="Arial" w:cs="Arial"/>
                <w:color w:val="auto"/>
                <w:sz w:val="24"/>
              </w:rPr>
            </w:pPr>
            <w:r w:rsidRPr="00A848B4">
              <w:rPr>
                <w:rFonts w:ascii="Arial" w:hAnsi="Arial" w:cs="Arial"/>
                <w:color w:val="auto"/>
                <w:sz w:val="24"/>
              </w:rPr>
              <w:t>Unidade</w:t>
            </w:r>
          </w:p>
        </w:tc>
        <w:tc>
          <w:tcPr>
            <w:tcW w:w="1358" w:type="dxa"/>
            <w:vAlign w:val="center"/>
          </w:tcPr>
          <w:p w14:paraId="3745CF4A" w14:textId="77777777" w:rsidR="001C425F" w:rsidRPr="00A848B4" w:rsidRDefault="001C425F" w:rsidP="001C425F">
            <w:pPr>
              <w:spacing w:after="200"/>
              <w:jc w:val="center"/>
              <w:rPr>
                <w:rFonts w:ascii="Arial" w:hAnsi="Arial" w:cs="Arial"/>
                <w:b w:val="0"/>
                <w:bCs w:val="0"/>
                <w:color w:val="auto"/>
              </w:rPr>
            </w:pPr>
            <w:r w:rsidRPr="00A848B4">
              <w:rPr>
                <w:rFonts w:ascii="Arial" w:hAnsi="Arial" w:cs="Arial"/>
                <w:color w:val="auto"/>
              </w:rPr>
              <w:t>Quant</w:t>
            </w:r>
          </w:p>
        </w:tc>
      </w:tr>
      <w:tr w:rsidR="001C425F" w14:paraId="73826678" w14:textId="77777777" w:rsidTr="001C425F">
        <w:trPr>
          <w:cnfStyle w:val="000000100000" w:firstRow="0" w:lastRow="0" w:firstColumn="0" w:lastColumn="0" w:oddVBand="0" w:evenVBand="0" w:oddHBand="1" w:evenHBand="0" w:firstRowFirstColumn="0" w:firstRowLastColumn="0" w:lastRowFirstColumn="0" w:lastRowLastColumn="0"/>
          <w:trHeight w:val="462"/>
        </w:trPr>
        <w:tc>
          <w:tcPr>
            <w:tcW w:w="956" w:type="dxa"/>
            <w:vAlign w:val="center"/>
          </w:tcPr>
          <w:p w14:paraId="556ABE7C" w14:textId="14BB86D8" w:rsidR="001C425F" w:rsidRPr="009C3C17" w:rsidRDefault="001C425F" w:rsidP="001C425F">
            <w:pPr>
              <w:pStyle w:val="PargrafodaLista"/>
              <w:spacing w:after="200" w:line="259" w:lineRule="auto"/>
              <w:ind w:left="-8" w:firstLine="8"/>
              <w:jc w:val="center"/>
              <w:rPr>
                <w:rFonts w:ascii="Calibri" w:hAnsi="Calibri" w:cs="Calibri"/>
                <w:color w:val="000000"/>
                <w:szCs w:val="16"/>
              </w:rPr>
            </w:pPr>
            <w:r>
              <w:rPr>
                <w:rFonts w:ascii="Calibri" w:hAnsi="Calibri" w:cs="Calibri"/>
                <w:color w:val="000000"/>
                <w:szCs w:val="16"/>
              </w:rPr>
              <w:t>01</w:t>
            </w:r>
          </w:p>
        </w:tc>
        <w:tc>
          <w:tcPr>
            <w:tcW w:w="956" w:type="dxa"/>
            <w:vAlign w:val="center"/>
          </w:tcPr>
          <w:p w14:paraId="5FE3EFF9" w14:textId="28796D81" w:rsidR="001C425F" w:rsidRPr="009C3C17" w:rsidRDefault="001C425F" w:rsidP="001C425F">
            <w:pPr>
              <w:pStyle w:val="PargrafodaLista"/>
              <w:spacing w:after="200" w:line="259" w:lineRule="auto"/>
              <w:ind w:left="-8" w:firstLine="8"/>
              <w:jc w:val="center"/>
              <w:rPr>
                <w:rFonts w:ascii="Arial" w:hAnsi="Arial" w:cs="Arial"/>
                <w:bCs/>
              </w:rPr>
            </w:pPr>
            <w:r w:rsidRPr="009C3C17">
              <w:rPr>
                <w:rFonts w:ascii="Calibri" w:hAnsi="Calibri" w:cs="Calibri"/>
                <w:color w:val="000000"/>
                <w:szCs w:val="16"/>
              </w:rPr>
              <w:t>13463</w:t>
            </w:r>
          </w:p>
        </w:tc>
        <w:tc>
          <w:tcPr>
            <w:tcW w:w="4865" w:type="dxa"/>
            <w:vAlign w:val="center"/>
          </w:tcPr>
          <w:p w14:paraId="467A180C" w14:textId="77777777" w:rsidR="001C425F" w:rsidRPr="009C3C17" w:rsidRDefault="001C425F" w:rsidP="001C425F">
            <w:pPr>
              <w:spacing w:line="259" w:lineRule="auto"/>
              <w:jc w:val="both"/>
              <w:rPr>
                <w:rFonts w:ascii="Arial" w:hAnsi="Arial" w:cs="Arial"/>
                <w:bCs/>
                <w:sz w:val="20"/>
              </w:rPr>
            </w:pPr>
            <w:r w:rsidRPr="009C3C17">
              <w:rPr>
                <w:rFonts w:ascii="Calibri" w:hAnsi="Calibri" w:cs="Calibri"/>
                <w:color w:val="000000"/>
                <w:sz w:val="20"/>
                <w:szCs w:val="16"/>
              </w:rPr>
              <w:t xml:space="preserve">BANDA REGIONAL NO MINIMO COM 08 INTEGRANTES, COMPOSTO POR UM BAIXO; BATERISTA; GUITARRA; PERCURSAO; TECLADO E VOCALISTA. COM DURACAO MINIMA DE SHOW DE 3 HORAS.  -  </w:t>
            </w:r>
          </w:p>
        </w:tc>
        <w:tc>
          <w:tcPr>
            <w:tcW w:w="1493" w:type="dxa"/>
            <w:vAlign w:val="center"/>
          </w:tcPr>
          <w:p w14:paraId="54F9501C" w14:textId="77777777" w:rsidR="001C425F" w:rsidRPr="009C3C17" w:rsidRDefault="001C425F" w:rsidP="001C425F">
            <w:pPr>
              <w:pStyle w:val="PargrafodaLista"/>
              <w:spacing w:after="200" w:line="259" w:lineRule="auto"/>
              <w:ind w:left="2" w:hanging="2"/>
              <w:jc w:val="center"/>
              <w:rPr>
                <w:rFonts w:ascii="Arial" w:hAnsi="Arial" w:cs="Arial"/>
                <w:bCs/>
              </w:rPr>
            </w:pPr>
            <w:r w:rsidRPr="009C3C17">
              <w:rPr>
                <w:rFonts w:ascii="Calibri" w:hAnsi="Calibri" w:cs="Calibri"/>
                <w:color w:val="000000"/>
                <w:szCs w:val="16"/>
              </w:rPr>
              <w:t>DIARIA</w:t>
            </w:r>
          </w:p>
        </w:tc>
        <w:tc>
          <w:tcPr>
            <w:tcW w:w="1358" w:type="dxa"/>
            <w:vAlign w:val="center"/>
          </w:tcPr>
          <w:p w14:paraId="7B833482" w14:textId="77777777" w:rsidR="001C425F" w:rsidRPr="009C3C17" w:rsidRDefault="001C425F" w:rsidP="001C425F">
            <w:pPr>
              <w:pStyle w:val="PargrafodaLista"/>
              <w:spacing w:after="200" w:line="259" w:lineRule="auto"/>
              <w:ind w:left="2" w:hanging="2"/>
              <w:jc w:val="center"/>
              <w:rPr>
                <w:rFonts w:ascii="Arial" w:hAnsi="Arial" w:cs="Arial"/>
                <w:bCs/>
              </w:rPr>
            </w:pPr>
            <w:r>
              <w:rPr>
                <w:rFonts w:ascii="Calibri" w:hAnsi="Calibri" w:cs="Calibri"/>
                <w:color w:val="000000"/>
                <w:szCs w:val="16"/>
              </w:rPr>
              <w:t>8</w:t>
            </w:r>
          </w:p>
        </w:tc>
      </w:tr>
      <w:tr w:rsidR="001C425F" w14:paraId="63A73882" w14:textId="77777777" w:rsidTr="001C425F">
        <w:trPr>
          <w:trHeight w:val="462"/>
        </w:trPr>
        <w:tc>
          <w:tcPr>
            <w:tcW w:w="956" w:type="dxa"/>
            <w:vAlign w:val="center"/>
          </w:tcPr>
          <w:p w14:paraId="43925CA7" w14:textId="5D38047C" w:rsidR="001C425F" w:rsidRPr="009C3C17" w:rsidRDefault="001C425F" w:rsidP="001C425F">
            <w:pPr>
              <w:pStyle w:val="PargrafodaLista"/>
              <w:spacing w:after="200" w:line="259" w:lineRule="auto"/>
              <w:ind w:left="-8" w:firstLine="8"/>
              <w:jc w:val="center"/>
              <w:rPr>
                <w:rFonts w:ascii="Calibri" w:hAnsi="Calibri" w:cs="Calibri"/>
                <w:color w:val="000000"/>
                <w:szCs w:val="16"/>
              </w:rPr>
            </w:pPr>
            <w:r>
              <w:rPr>
                <w:rFonts w:ascii="Calibri" w:hAnsi="Calibri" w:cs="Calibri"/>
                <w:color w:val="000000"/>
                <w:szCs w:val="16"/>
              </w:rPr>
              <w:t>02</w:t>
            </w:r>
          </w:p>
        </w:tc>
        <w:tc>
          <w:tcPr>
            <w:tcW w:w="956" w:type="dxa"/>
            <w:vAlign w:val="center"/>
          </w:tcPr>
          <w:p w14:paraId="6CA2048C" w14:textId="7B1A85F7" w:rsidR="001C425F" w:rsidRPr="009C3C17" w:rsidRDefault="001C425F" w:rsidP="001C425F">
            <w:pPr>
              <w:pStyle w:val="PargrafodaLista"/>
              <w:spacing w:after="200" w:line="259" w:lineRule="auto"/>
              <w:ind w:left="-8" w:firstLine="8"/>
              <w:jc w:val="center"/>
              <w:rPr>
                <w:rFonts w:ascii="Arial" w:hAnsi="Arial" w:cs="Arial"/>
                <w:bCs/>
              </w:rPr>
            </w:pPr>
            <w:r w:rsidRPr="009C3C17">
              <w:rPr>
                <w:rFonts w:ascii="Calibri" w:hAnsi="Calibri" w:cs="Calibri"/>
                <w:color w:val="000000"/>
                <w:szCs w:val="16"/>
              </w:rPr>
              <w:t>18036</w:t>
            </w:r>
          </w:p>
        </w:tc>
        <w:tc>
          <w:tcPr>
            <w:tcW w:w="4865" w:type="dxa"/>
            <w:vAlign w:val="center"/>
          </w:tcPr>
          <w:p w14:paraId="1E9571E9" w14:textId="77777777" w:rsidR="001C425F" w:rsidRPr="009C3C17" w:rsidRDefault="001C425F" w:rsidP="001C425F">
            <w:pPr>
              <w:spacing w:line="259" w:lineRule="auto"/>
              <w:jc w:val="both"/>
              <w:rPr>
                <w:rFonts w:ascii="Arial" w:hAnsi="Arial" w:cs="Arial"/>
                <w:bCs/>
                <w:sz w:val="20"/>
              </w:rPr>
            </w:pPr>
            <w:r w:rsidRPr="009C3C17">
              <w:rPr>
                <w:rFonts w:ascii="Calibri" w:hAnsi="Calibri" w:cs="Calibri"/>
                <w:color w:val="000000"/>
                <w:sz w:val="20"/>
                <w:szCs w:val="16"/>
              </w:rPr>
              <w:t xml:space="preserve">DUPLA SERTANEJA, COMPOSTA POR PELO MENOS 1 VOCALISTA E VIOLAO; DURACAO MINIMA DE SHOW DE 02 HORAS.  -  </w:t>
            </w:r>
          </w:p>
        </w:tc>
        <w:tc>
          <w:tcPr>
            <w:tcW w:w="1493" w:type="dxa"/>
            <w:vAlign w:val="center"/>
          </w:tcPr>
          <w:p w14:paraId="663FC5A5" w14:textId="77777777" w:rsidR="001C425F" w:rsidRPr="009C3C17" w:rsidRDefault="001C425F" w:rsidP="001C425F">
            <w:pPr>
              <w:pStyle w:val="PargrafodaLista"/>
              <w:spacing w:after="200" w:line="259" w:lineRule="auto"/>
              <w:ind w:left="2" w:hanging="2"/>
              <w:jc w:val="center"/>
              <w:rPr>
                <w:rFonts w:ascii="Arial" w:hAnsi="Arial" w:cs="Arial"/>
                <w:bCs/>
              </w:rPr>
            </w:pPr>
            <w:r w:rsidRPr="009C3C17">
              <w:rPr>
                <w:rFonts w:ascii="Calibri" w:hAnsi="Calibri" w:cs="Calibri"/>
                <w:color w:val="000000"/>
                <w:szCs w:val="16"/>
              </w:rPr>
              <w:t>DIARIA</w:t>
            </w:r>
          </w:p>
        </w:tc>
        <w:tc>
          <w:tcPr>
            <w:tcW w:w="1358" w:type="dxa"/>
            <w:vAlign w:val="center"/>
          </w:tcPr>
          <w:p w14:paraId="378E2827" w14:textId="77777777" w:rsidR="001C425F" w:rsidRPr="009C3C17" w:rsidRDefault="001C425F" w:rsidP="001C425F">
            <w:pPr>
              <w:pStyle w:val="PargrafodaLista"/>
              <w:spacing w:after="200" w:line="259" w:lineRule="auto"/>
              <w:ind w:left="2" w:hanging="2"/>
              <w:jc w:val="center"/>
              <w:rPr>
                <w:rFonts w:ascii="Arial" w:hAnsi="Arial" w:cs="Arial"/>
                <w:bCs/>
              </w:rPr>
            </w:pPr>
            <w:r>
              <w:rPr>
                <w:rFonts w:ascii="Calibri" w:hAnsi="Calibri" w:cs="Calibri"/>
                <w:color w:val="000000"/>
                <w:szCs w:val="16"/>
              </w:rPr>
              <w:t>20</w:t>
            </w:r>
          </w:p>
        </w:tc>
      </w:tr>
      <w:tr w:rsidR="001C425F" w14:paraId="3524E6BA" w14:textId="77777777" w:rsidTr="001C425F">
        <w:trPr>
          <w:cnfStyle w:val="000000100000" w:firstRow="0" w:lastRow="0" w:firstColumn="0" w:lastColumn="0" w:oddVBand="0" w:evenVBand="0" w:oddHBand="1" w:evenHBand="0" w:firstRowFirstColumn="0" w:firstRowLastColumn="0" w:lastRowFirstColumn="0" w:lastRowLastColumn="0"/>
          <w:trHeight w:val="462"/>
        </w:trPr>
        <w:tc>
          <w:tcPr>
            <w:tcW w:w="956" w:type="dxa"/>
            <w:vAlign w:val="center"/>
          </w:tcPr>
          <w:p w14:paraId="54190A01" w14:textId="2724F86A" w:rsidR="001C425F" w:rsidRPr="009C3C17" w:rsidRDefault="001C425F" w:rsidP="001C425F">
            <w:pPr>
              <w:pStyle w:val="PargrafodaLista"/>
              <w:spacing w:after="200" w:line="259" w:lineRule="auto"/>
              <w:ind w:left="-8" w:firstLine="8"/>
              <w:jc w:val="center"/>
              <w:rPr>
                <w:rFonts w:ascii="Calibri" w:hAnsi="Calibri" w:cs="Calibri"/>
                <w:color w:val="000000"/>
                <w:szCs w:val="16"/>
              </w:rPr>
            </w:pPr>
            <w:r>
              <w:rPr>
                <w:rFonts w:ascii="Calibri" w:hAnsi="Calibri" w:cs="Calibri"/>
                <w:color w:val="000000"/>
                <w:szCs w:val="16"/>
              </w:rPr>
              <w:t>03</w:t>
            </w:r>
          </w:p>
        </w:tc>
        <w:tc>
          <w:tcPr>
            <w:tcW w:w="956" w:type="dxa"/>
            <w:vAlign w:val="center"/>
          </w:tcPr>
          <w:p w14:paraId="212FB2FD" w14:textId="60F93953" w:rsidR="001C425F" w:rsidRPr="009C3C17" w:rsidRDefault="001C425F" w:rsidP="001C425F">
            <w:pPr>
              <w:pStyle w:val="PargrafodaLista"/>
              <w:spacing w:after="200" w:line="259" w:lineRule="auto"/>
              <w:ind w:left="-8" w:firstLine="8"/>
              <w:jc w:val="center"/>
              <w:rPr>
                <w:rFonts w:ascii="Arial" w:hAnsi="Arial" w:cs="Arial"/>
                <w:bCs/>
              </w:rPr>
            </w:pPr>
            <w:r w:rsidRPr="009C3C17">
              <w:rPr>
                <w:rFonts w:ascii="Calibri" w:hAnsi="Calibri" w:cs="Calibri"/>
                <w:color w:val="000000"/>
                <w:szCs w:val="16"/>
              </w:rPr>
              <w:t>13542</w:t>
            </w:r>
          </w:p>
        </w:tc>
        <w:tc>
          <w:tcPr>
            <w:tcW w:w="4865" w:type="dxa"/>
            <w:vAlign w:val="center"/>
          </w:tcPr>
          <w:p w14:paraId="3DF24CA2" w14:textId="77777777" w:rsidR="001C425F" w:rsidRPr="009C3C17" w:rsidRDefault="001C425F" w:rsidP="001C425F">
            <w:pPr>
              <w:spacing w:line="259" w:lineRule="auto"/>
              <w:jc w:val="both"/>
              <w:rPr>
                <w:rFonts w:ascii="Arial" w:hAnsi="Arial" w:cs="Arial"/>
                <w:bCs/>
                <w:sz w:val="20"/>
              </w:rPr>
            </w:pPr>
            <w:r w:rsidRPr="009C3C17">
              <w:rPr>
                <w:rFonts w:ascii="Calibri" w:hAnsi="Calibri" w:cs="Calibri"/>
                <w:color w:val="000000"/>
                <w:sz w:val="20"/>
                <w:szCs w:val="16"/>
              </w:rPr>
              <w:t xml:space="preserve">TRIO LOCAL. COMPOSTO NO MINIMO POR 1 VOCAL, 1 TECLADO E 1 VIOLAO, COM DURACAO MINIMA DE SHOW DE 03 HORAS.  -  </w:t>
            </w:r>
          </w:p>
        </w:tc>
        <w:tc>
          <w:tcPr>
            <w:tcW w:w="1493" w:type="dxa"/>
            <w:vAlign w:val="center"/>
          </w:tcPr>
          <w:p w14:paraId="1372A996" w14:textId="77777777" w:rsidR="001C425F" w:rsidRPr="009C3C17" w:rsidRDefault="001C425F" w:rsidP="001C425F">
            <w:pPr>
              <w:pStyle w:val="PargrafodaLista"/>
              <w:spacing w:after="200" w:line="259" w:lineRule="auto"/>
              <w:ind w:left="2" w:hanging="2"/>
              <w:jc w:val="center"/>
              <w:rPr>
                <w:rFonts w:ascii="Arial" w:hAnsi="Arial" w:cs="Arial"/>
                <w:bCs/>
              </w:rPr>
            </w:pPr>
            <w:r w:rsidRPr="009C3C17">
              <w:rPr>
                <w:rFonts w:ascii="Calibri" w:hAnsi="Calibri" w:cs="Calibri"/>
                <w:color w:val="000000"/>
                <w:szCs w:val="16"/>
              </w:rPr>
              <w:t>DIARIA</w:t>
            </w:r>
          </w:p>
        </w:tc>
        <w:tc>
          <w:tcPr>
            <w:tcW w:w="1358" w:type="dxa"/>
            <w:vAlign w:val="center"/>
          </w:tcPr>
          <w:p w14:paraId="30E0A4F4" w14:textId="77777777" w:rsidR="001C425F" w:rsidRPr="009C3C17" w:rsidRDefault="001C425F" w:rsidP="001C425F">
            <w:pPr>
              <w:pStyle w:val="PargrafodaLista"/>
              <w:spacing w:after="200" w:line="259" w:lineRule="auto"/>
              <w:ind w:left="2" w:hanging="2"/>
              <w:jc w:val="center"/>
              <w:rPr>
                <w:rFonts w:ascii="Arial" w:hAnsi="Arial" w:cs="Arial"/>
                <w:bCs/>
              </w:rPr>
            </w:pPr>
            <w:r>
              <w:rPr>
                <w:rFonts w:ascii="Calibri" w:hAnsi="Calibri" w:cs="Calibri"/>
                <w:color w:val="000000"/>
                <w:szCs w:val="16"/>
              </w:rPr>
              <w:t>10</w:t>
            </w:r>
          </w:p>
        </w:tc>
      </w:tr>
    </w:tbl>
    <w:p w14:paraId="63B44F5A" w14:textId="77777777" w:rsidR="001C425F" w:rsidRPr="002E24D8" w:rsidRDefault="001C425F" w:rsidP="001C425F">
      <w:pPr>
        <w:pStyle w:val="TpicoTR"/>
        <w:spacing w:line="240" w:lineRule="auto"/>
        <w:jc w:val="both"/>
        <w:rPr>
          <w:b w:val="0"/>
          <w:sz w:val="22"/>
        </w:rPr>
      </w:pPr>
    </w:p>
    <w:p w14:paraId="17550B1C"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GENERALIDADES DOS SERVIÇOS</w:t>
      </w:r>
    </w:p>
    <w:p w14:paraId="3497FBBA" w14:textId="77777777" w:rsidR="001C425F" w:rsidRDefault="001C425F" w:rsidP="001C425F">
      <w:pPr>
        <w:pStyle w:val="TpicoTR"/>
        <w:numPr>
          <w:ilvl w:val="1"/>
          <w:numId w:val="5"/>
        </w:numPr>
        <w:spacing w:line="276" w:lineRule="auto"/>
        <w:jc w:val="both"/>
        <w:rPr>
          <w:b w:val="0"/>
          <w:sz w:val="22"/>
        </w:rPr>
      </w:pPr>
      <w:r w:rsidRPr="00A000DA">
        <w:rPr>
          <w:b w:val="0"/>
          <w:sz w:val="22"/>
        </w:rPr>
        <w:t xml:space="preserve">Os serviços serão executados de acordo com a necessidade da Secretaria Solicitante, que formulará o referido pedido indicando o local de execução, devendo ser atendido pelo </w:t>
      </w:r>
      <w:r>
        <w:rPr>
          <w:b w:val="0"/>
          <w:sz w:val="22"/>
        </w:rPr>
        <w:t>contratado no prazo máximo de 24</w:t>
      </w:r>
      <w:r w:rsidRPr="00A000DA">
        <w:rPr>
          <w:b w:val="0"/>
          <w:sz w:val="22"/>
        </w:rPr>
        <w:t xml:space="preserve"> (</w:t>
      </w:r>
      <w:r>
        <w:rPr>
          <w:b w:val="0"/>
          <w:sz w:val="22"/>
        </w:rPr>
        <w:t>vinte e quatro</w:t>
      </w:r>
      <w:r w:rsidRPr="00A000DA">
        <w:rPr>
          <w:b w:val="0"/>
          <w:sz w:val="22"/>
        </w:rPr>
        <w:t xml:space="preserve">) horas a contar da emissão do envio da requisição, ficando assim a empresa obrigada </w:t>
      </w:r>
      <w:r>
        <w:rPr>
          <w:b w:val="0"/>
          <w:sz w:val="22"/>
        </w:rPr>
        <w:t xml:space="preserve">a comparecer </w:t>
      </w:r>
      <w:r w:rsidRPr="00A000DA">
        <w:rPr>
          <w:b w:val="0"/>
          <w:sz w:val="22"/>
        </w:rPr>
        <w:t>no prazo máximo de até 0</w:t>
      </w:r>
      <w:r>
        <w:rPr>
          <w:b w:val="0"/>
          <w:sz w:val="22"/>
        </w:rPr>
        <w:t>2</w:t>
      </w:r>
      <w:r w:rsidRPr="00A000DA">
        <w:rPr>
          <w:b w:val="0"/>
          <w:sz w:val="22"/>
        </w:rPr>
        <w:t xml:space="preserve"> (</w:t>
      </w:r>
      <w:r>
        <w:rPr>
          <w:b w:val="0"/>
          <w:sz w:val="22"/>
        </w:rPr>
        <w:t>duas</w:t>
      </w:r>
      <w:r w:rsidRPr="00A000DA">
        <w:rPr>
          <w:b w:val="0"/>
          <w:sz w:val="22"/>
        </w:rPr>
        <w:t>) horas antes do início do evento;</w:t>
      </w:r>
    </w:p>
    <w:p w14:paraId="45A0DE25" w14:textId="77777777" w:rsidR="001C425F" w:rsidRDefault="001C425F" w:rsidP="001C425F">
      <w:pPr>
        <w:pStyle w:val="TpicoTR"/>
        <w:numPr>
          <w:ilvl w:val="1"/>
          <w:numId w:val="5"/>
        </w:numPr>
        <w:spacing w:line="276" w:lineRule="auto"/>
        <w:jc w:val="both"/>
        <w:rPr>
          <w:b w:val="0"/>
          <w:sz w:val="22"/>
        </w:rPr>
      </w:pPr>
      <w:r>
        <w:rPr>
          <w:b w:val="0"/>
          <w:sz w:val="22"/>
        </w:rPr>
        <w:t>As apresentações terão a duração descrita no referido item;</w:t>
      </w:r>
    </w:p>
    <w:p w14:paraId="47770789" w14:textId="77777777" w:rsidR="001C425F" w:rsidRPr="00A000DA" w:rsidRDefault="001C425F" w:rsidP="001C425F">
      <w:pPr>
        <w:pStyle w:val="TpicoTR"/>
        <w:numPr>
          <w:ilvl w:val="1"/>
          <w:numId w:val="5"/>
        </w:numPr>
        <w:spacing w:line="276" w:lineRule="auto"/>
        <w:jc w:val="both"/>
        <w:rPr>
          <w:b w:val="0"/>
          <w:sz w:val="22"/>
        </w:rPr>
      </w:pPr>
      <w:r w:rsidRPr="00C64CCE">
        <w:rPr>
          <w:b w:val="0"/>
          <w:sz w:val="22"/>
        </w:rPr>
        <w:t>Caso a Banda</w:t>
      </w:r>
      <w:r>
        <w:rPr>
          <w:b w:val="0"/>
          <w:sz w:val="22"/>
        </w:rPr>
        <w:t>/Grupo</w:t>
      </w:r>
      <w:r w:rsidRPr="00C64CCE">
        <w:rPr>
          <w:b w:val="0"/>
          <w:sz w:val="22"/>
        </w:rPr>
        <w:t xml:space="preserve"> ul</w:t>
      </w:r>
      <w:r>
        <w:rPr>
          <w:b w:val="0"/>
          <w:sz w:val="22"/>
        </w:rPr>
        <w:t>trapasse o tempo estabelecido no item anterior</w:t>
      </w:r>
      <w:r w:rsidRPr="00C64CCE">
        <w:rPr>
          <w:b w:val="0"/>
          <w:sz w:val="22"/>
        </w:rPr>
        <w:t xml:space="preserve">, será de sua inteira responsabilidade, não existindo nenhum acréscimo </w:t>
      </w:r>
      <w:r>
        <w:rPr>
          <w:b w:val="0"/>
          <w:sz w:val="22"/>
        </w:rPr>
        <w:t>ao pagamento a ser efetuado pela Contratante;</w:t>
      </w:r>
    </w:p>
    <w:p w14:paraId="3C68E14C" w14:textId="77777777" w:rsidR="001C425F" w:rsidRPr="00A000DA" w:rsidRDefault="001C425F" w:rsidP="001C425F">
      <w:pPr>
        <w:pStyle w:val="TpicoTR"/>
        <w:numPr>
          <w:ilvl w:val="1"/>
          <w:numId w:val="5"/>
        </w:numPr>
        <w:spacing w:line="276" w:lineRule="auto"/>
        <w:jc w:val="both"/>
        <w:rPr>
          <w:b w:val="0"/>
          <w:sz w:val="22"/>
        </w:rPr>
      </w:pPr>
      <w:r w:rsidRPr="00A000DA">
        <w:rPr>
          <w:b w:val="0"/>
          <w:sz w:val="22"/>
        </w:rPr>
        <w:t xml:space="preserve">A </w:t>
      </w:r>
      <w:r>
        <w:rPr>
          <w:b w:val="0"/>
          <w:sz w:val="22"/>
        </w:rPr>
        <w:t>Detentora da Ata</w:t>
      </w:r>
      <w:r w:rsidRPr="00A000DA">
        <w:rPr>
          <w:b w:val="0"/>
          <w:sz w:val="22"/>
        </w:rPr>
        <w:t xml:space="preserve"> deverá </w:t>
      </w:r>
      <w:r>
        <w:rPr>
          <w:b w:val="0"/>
          <w:sz w:val="22"/>
        </w:rPr>
        <w:t>manter, durante toda execução da</w:t>
      </w:r>
      <w:r w:rsidRPr="00A000DA">
        <w:rPr>
          <w:b w:val="0"/>
          <w:sz w:val="22"/>
        </w:rPr>
        <w:t xml:space="preserve"> </w:t>
      </w:r>
      <w:r>
        <w:rPr>
          <w:b w:val="0"/>
          <w:sz w:val="22"/>
        </w:rPr>
        <w:t>Ata de Registro de Preços</w:t>
      </w:r>
      <w:r w:rsidRPr="00A000DA">
        <w:rPr>
          <w:b w:val="0"/>
          <w:sz w:val="22"/>
        </w:rPr>
        <w:t>, as condições de habilitação e qualificação exigidas na licitação e legislação em vigor;</w:t>
      </w:r>
    </w:p>
    <w:p w14:paraId="1E97E1E0" w14:textId="77777777" w:rsidR="001C425F" w:rsidRPr="00A000DA" w:rsidRDefault="001C425F" w:rsidP="001C425F">
      <w:pPr>
        <w:pStyle w:val="TpicoTR"/>
        <w:numPr>
          <w:ilvl w:val="1"/>
          <w:numId w:val="5"/>
        </w:numPr>
        <w:spacing w:line="240" w:lineRule="auto"/>
        <w:jc w:val="both"/>
        <w:rPr>
          <w:b w:val="0"/>
          <w:sz w:val="20"/>
        </w:rPr>
      </w:pPr>
      <w:r w:rsidRPr="00A000DA">
        <w:rPr>
          <w:b w:val="0"/>
          <w:sz w:val="22"/>
        </w:rPr>
        <w:t>Em todos os casos de prestação de serviços aplicam-se, subsidiariamente, no que couberem, as disposições da Lei n°. 8.078 de 11/09/90 – Código de Defesa do Consumidor;</w:t>
      </w:r>
    </w:p>
    <w:p w14:paraId="43C109DE" w14:textId="77777777" w:rsidR="001C425F" w:rsidRPr="00ED7948" w:rsidRDefault="001C425F" w:rsidP="001C425F">
      <w:pPr>
        <w:pStyle w:val="TpicoTR"/>
        <w:numPr>
          <w:ilvl w:val="1"/>
          <w:numId w:val="5"/>
        </w:numPr>
        <w:spacing w:line="240" w:lineRule="auto"/>
        <w:jc w:val="both"/>
        <w:rPr>
          <w:b w:val="0"/>
          <w:sz w:val="20"/>
        </w:rPr>
      </w:pPr>
      <w:r w:rsidRPr="00A000DA">
        <w:rPr>
          <w:b w:val="0"/>
          <w:sz w:val="22"/>
        </w:rPr>
        <w:t xml:space="preserve">Todas as despesas e custos relativos à execução </w:t>
      </w:r>
      <w:proofErr w:type="gramStart"/>
      <w:r w:rsidRPr="00A000DA">
        <w:rPr>
          <w:b w:val="0"/>
          <w:sz w:val="22"/>
        </w:rPr>
        <w:t>do(</w:t>
      </w:r>
      <w:proofErr w:type="gramEnd"/>
      <w:r w:rsidRPr="00A000DA">
        <w:rPr>
          <w:b w:val="0"/>
          <w:sz w:val="22"/>
        </w:rPr>
        <w:t xml:space="preserve">s) serviço(s) decorrentes de impostos, encargos sociais, ou outros custos de obrigações trabalhistas e previdenciárias que recaiam sobre os serviços contratados, correrão por conta exclusiva da </w:t>
      </w:r>
      <w:r>
        <w:rPr>
          <w:b w:val="0"/>
          <w:sz w:val="22"/>
        </w:rPr>
        <w:t>Detentora da Ata</w:t>
      </w:r>
      <w:r w:rsidRPr="00A000DA">
        <w:rPr>
          <w:b w:val="0"/>
          <w:sz w:val="22"/>
        </w:rPr>
        <w:t xml:space="preserve"> sem qualquer ônus por parte do Município;</w:t>
      </w:r>
    </w:p>
    <w:p w14:paraId="5FA46C07"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JUSTIFICATIVA</w:t>
      </w:r>
    </w:p>
    <w:p w14:paraId="41D13557" w14:textId="77777777" w:rsidR="001C425F" w:rsidRPr="0043477D" w:rsidRDefault="001C425F" w:rsidP="001C425F">
      <w:pPr>
        <w:ind w:firstLine="680"/>
        <w:jc w:val="both"/>
        <w:rPr>
          <w:rFonts w:ascii="Arial" w:hAnsi="Arial" w:cs="Arial"/>
        </w:rPr>
      </w:pPr>
      <w:r w:rsidRPr="002A4068">
        <w:rPr>
          <w:rFonts w:ascii="Arial" w:hAnsi="Arial" w:cs="Arial"/>
        </w:rPr>
        <w:lastRenderedPageBreak/>
        <w:t xml:space="preserve">Justifica-se a contratação dos </w:t>
      </w:r>
      <w:r>
        <w:rPr>
          <w:rFonts w:ascii="Arial" w:hAnsi="Arial" w:cs="Arial"/>
        </w:rPr>
        <w:t>serviços t</w:t>
      </w:r>
      <w:r w:rsidRPr="001A1285">
        <w:rPr>
          <w:rFonts w:ascii="Arial" w:hAnsi="Arial" w:cs="Arial"/>
        </w:rPr>
        <w:t xml:space="preserve">endo em vista a realização de eventos de pequeno e médio porte, e devido o mesmo receber vários eventos anuais e realizar tantos outros, </w:t>
      </w:r>
      <w:r>
        <w:rPr>
          <w:rFonts w:ascii="Arial" w:hAnsi="Arial" w:cs="Arial"/>
        </w:rPr>
        <w:t>como pode ser constatado no calendário de eventos anexado.</w:t>
      </w:r>
      <w:r w:rsidRPr="001A1285">
        <w:rPr>
          <w:rFonts w:ascii="Arial" w:hAnsi="Arial" w:cs="Arial"/>
        </w:rPr>
        <w:t xml:space="preserve"> </w:t>
      </w:r>
      <w:r>
        <w:rPr>
          <w:rFonts w:ascii="Arial" w:hAnsi="Arial" w:cs="Arial"/>
        </w:rPr>
        <w:t>Com isso se faz necessária</w:t>
      </w:r>
      <w:r w:rsidRPr="001A1285">
        <w:rPr>
          <w:rFonts w:ascii="Arial" w:hAnsi="Arial" w:cs="Arial"/>
        </w:rPr>
        <w:t xml:space="preserve"> a contratação de empresa especializada para a determinada prestação de serviço</w:t>
      </w:r>
      <w:r w:rsidRPr="0043477D">
        <w:rPr>
          <w:rFonts w:ascii="Arial" w:hAnsi="Arial" w:cs="Arial"/>
        </w:rPr>
        <w:t>.</w:t>
      </w:r>
    </w:p>
    <w:p w14:paraId="11F81A8F"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PRAZO DE VIGÊNCIA D</w:t>
      </w:r>
      <w:r>
        <w:rPr>
          <w:sz w:val="22"/>
        </w:rPr>
        <w:t>A</w:t>
      </w:r>
      <w:r w:rsidRPr="002E24D8">
        <w:rPr>
          <w:sz w:val="22"/>
        </w:rPr>
        <w:t xml:space="preserve"> </w:t>
      </w:r>
      <w:r w:rsidRPr="00A848B4">
        <w:rPr>
          <w:sz w:val="22"/>
        </w:rPr>
        <w:t>ATA DE REGISTRO DE PREÇOS</w:t>
      </w:r>
    </w:p>
    <w:p w14:paraId="761F8C27" w14:textId="77777777" w:rsidR="001C425F" w:rsidRPr="002E24D8" w:rsidRDefault="001C425F" w:rsidP="001C425F">
      <w:pPr>
        <w:pStyle w:val="TpicoTR"/>
        <w:numPr>
          <w:ilvl w:val="1"/>
          <w:numId w:val="5"/>
        </w:numPr>
        <w:spacing w:line="240" w:lineRule="auto"/>
        <w:jc w:val="both"/>
        <w:rPr>
          <w:b w:val="0"/>
          <w:sz w:val="22"/>
        </w:rPr>
      </w:pPr>
      <w:r>
        <w:rPr>
          <w:b w:val="0"/>
          <w:sz w:val="22"/>
        </w:rPr>
        <w:t>A Ata de Registro de Preços terá vigência de 12</w:t>
      </w:r>
      <w:r w:rsidRPr="002E24D8">
        <w:rPr>
          <w:b w:val="0"/>
          <w:sz w:val="22"/>
        </w:rPr>
        <w:t xml:space="preserve"> (</w:t>
      </w:r>
      <w:r>
        <w:rPr>
          <w:b w:val="0"/>
          <w:sz w:val="22"/>
        </w:rPr>
        <w:t>doze</w:t>
      </w:r>
      <w:r w:rsidRPr="002E24D8">
        <w:rPr>
          <w:b w:val="0"/>
          <w:sz w:val="22"/>
        </w:rPr>
        <w:t>) meses, contados da data de sua assinatura, podendo ser prorrogado, acrescido e/ou suprimido</w:t>
      </w:r>
      <w:r>
        <w:rPr>
          <w:b w:val="0"/>
          <w:sz w:val="22"/>
        </w:rPr>
        <w:t xml:space="preserve"> </w:t>
      </w:r>
      <w:r w:rsidRPr="002E24D8">
        <w:rPr>
          <w:b w:val="0"/>
          <w:sz w:val="22"/>
        </w:rPr>
        <w:t>nos termos da Lei nº 8.666/93, tendo início e vencimento em dia de expediente, devendo excluir o primeiro e incluir o último.</w:t>
      </w:r>
    </w:p>
    <w:p w14:paraId="3350BAD1"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PAGAMENTO</w:t>
      </w:r>
    </w:p>
    <w:p w14:paraId="3B1BA723" w14:textId="77777777" w:rsidR="001C425F" w:rsidRPr="002E24D8" w:rsidRDefault="001C425F" w:rsidP="001C425F">
      <w:pPr>
        <w:pStyle w:val="PargrafodaLista"/>
        <w:numPr>
          <w:ilvl w:val="1"/>
          <w:numId w:val="5"/>
        </w:numPr>
        <w:suppressAutoHyphens w:val="0"/>
        <w:spacing w:after="360"/>
        <w:jc w:val="both"/>
        <w:rPr>
          <w:rFonts w:ascii="Arial" w:hAnsi="Arial" w:cs="Arial"/>
        </w:rPr>
      </w:pPr>
      <w:r w:rsidRPr="002E24D8">
        <w:rPr>
          <w:rFonts w:ascii="Arial" w:hAnsi="Arial" w:cs="Arial"/>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EE7C0EF" w14:textId="77777777" w:rsidR="001C425F" w:rsidRPr="006A1534" w:rsidRDefault="001C425F" w:rsidP="001C425F">
      <w:pPr>
        <w:pStyle w:val="PargrafodaLista"/>
        <w:numPr>
          <w:ilvl w:val="2"/>
          <w:numId w:val="5"/>
        </w:numPr>
        <w:suppressAutoHyphens w:val="0"/>
        <w:spacing w:after="360"/>
        <w:ind w:left="1418" w:hanging="698"/>
        <w:jc w:val="both"/>
        <w:rPr>
          <w:rFonts w:ascii="Arial" w:hAnsi="Arial" w:cs="Arial"/>
        </w:rPr>
      </w:pPr>
      <w:r w:rsidRPr="002E24D8">
        <w:rPr>
          <w:rFonts w:ascii="Arial" w:hAnsi="Arial" w:cs="Arial"/>
        </w:rPr>
        <w:t xml:space="preserve">Prova de Regularidade com a Fazenda Federal e a Seguridade Social – CND (INSS), </w:t>
      </w:r>
      <w:r w:rsidRPr="006A1534">
        <w:rPr>
          <w:rFonts w:ascii="Arial" w:hAnsi="Arial" w:cs="Arial"/>
        </w:rPr>
        <w:t>mediante a Certidão Conjunta Negativa ou Positiva, com efeitos de negativa, de Débitos Relativos aos Tributos Federais e à Dívida Ativa da União;</w:t>
      </w:r>
    </w:p>
    <w:p w14:paraId="5E7E7331" w14:textId="77777777" w:rsidR="001C425F" w:rsidRPr="006A1534" w:rsidRDefault="001C425F" w:rsidP="001C425F">
      <w:pPr>
        <w:pStyle w:val="PargrafodaLista"/>
        <w:numPr>
          <w:ilvl w:val="2"/>
          <w:numId w:val="5"/>
        </w:numPr>
        <w:suppressAutoHyphens w:val="0"/>
        <w:spacing w:after="360"/>
        <w:ind w:left="1418" w:hanging="698"/>
        <w:jc w:val="both"/>
        <w:rPr>
          <w:rFonts w:ascii="Arial" w:hAnsi="Arial" w:cs="Arial"/>
        </w:rPr>
      </w:pPr>
      <w:r w:rsidRPr="006A1534">
        <w:rPr>
          <w:rFonts w:ascii="Arial" w:hAnsi="Arial" w:cs="Arial"/>
        </w:rPr>
        <w:t xml:space="preserve">Prova de regularidade com a Fazenda Municipal (Certidão Negativa de Débitos, </w:t>
      </w:r>
      <w:proofErr w:type="gramStart"/>
      <w:r w:rsidRPr="006A1534">
        <w:rPr>
          <w:rFonts w:ascii="Arial" w:hAnsi="Arial" w:cs="Arial"/>
        </w:rPr>
        <w:t>ou Positiva</w:t>
      </w:r>
      <w:proofErr w:type="gramEnd"/>
      <w:r w:rsidRPr="006A1534">
        <w:rPr>
          <w:rFonts w:ascii="Arial" w:hAnsi="Arial" w:cs="Arial"/>
        </w:rPr>
        <w:t xml:space="preserve"> com efeito de Negativa de Tributos Municipais), emitido pelo órgão competente, da localidade de domicilio ou sede da empresa do proponente, na forma da Lei;</w:t>
      </w:r>
    </w:p>
    <w:p w14:paraId="34160647" w14:textId="77777777" w:rsidR="001C425F" w:rsidRPr="006A1534" w:rsidRDefault="001C425F" w:rsidP="001C425F">
      <w:pPr>
        <w:pStyle w:val="PargrafodaLista"/>
        <w:numPr>
          <w:ilvl w:val="2"/>
          <w:numId w:val="5"/>
        </w:numPr>
        <w:suppressAutoHyphens w:val="0"/>
        <w:spacing w:after="360"/>
        <w:ind w:left="1418" w:hanging="698"/>
        <w:jc w:val="both"/>
        <w:rPr>
          <w:rFonts w:ascii="Arial" w:hAnsi="Arial" w:cs="Arial"/>
        </w:rPr>
      </w:pPr>
      <w:r w:rsidRPr="006A1534">
        <w:rPr>
          <w:rFonts w:ascii="Arial" w:hAnsi="Arial" w:cs="Arial"/>
        </w:rPr>
        <w:t>Prova de Regularidade relativa ao Fundo de Garantia por Tempo de Serviço (FGTS), mediante Certificado de Regularidade do FGTS;</w:t>
      </w:r>
    </w:p>
    <w:p w14:paraId="4BFBA5B6" w14:textId="77777777" w:rsidR="001C425F" w:rsidRPr="002E24D8" w:rsidRDefault="001C425F" w:rsidP="001C425F">
      <w:pPr>
        <w:pStyle w:val="PargrafodaLista"/>
        <w:numPr>
          <w:ilvl w:val="2"/>
          <w:numId w:val="5"/>
        </w:numPr>
        <w:suppressAutoHyphens w:val="0"/>
        <w:spacing w:after="360"/>
        <w:ind w:left="1418" w:hanging="698"/>
        <w:jc w:val="both"/>
        <w:rPr>
          <w:rFonts w:ascii="Arial" w:hAnsi="Arial" w:cs="Arial"/>
        </w:rPr>
      </w:pPr>
      <w:r w:rsidRPr="006A1534">
        <w:rPr>
          <w:rFonts w:ascii="Arial" w:hAnsi="Arial" w:cs="Arial"/>
        </w:rPr>
        <w:t>A comprovação da Regularidade Trabalhista consistirá na apresentação de prova de inexistência de débitos inadimplidos perante a Justiça do Trabalho, mediante</w:t>
      </w:r>
      <w:r w:rsidRPr="002E24D8">
        <w:rPr>
          <w:rFonts w:ascii="Arial" w:hAnsi="Arial" w:cs="Arial"/>
        </w:rPr>
        <w:t xml:space="preserve"> a apresentação da Certidão Negativa de Débitos Trabalhistas (CNDT) ou Certidão Positiva com efeitos de negativa, emitida pelo TST – Tribunal Superior do Trabalho.:</w:t>
      </w:r>
    </w:p>
    <w:p w14:paraId="101121BE"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FISCALIZAÇÃO</w:t>
      </w:r>
    </w:p>
    <w:p w14:paraId="7C483BB4"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 xml:space="preserve">Fica designada como fiscal do presente contrato </w:t>
      </w:r>
      <w:r>
        <w:rPr>
          <w:b w:val="0"/>
          <w:sz w:val="22"/>
        </w:rPr>
        <w:t>a Srª</w:t>
      </w:r>
      <w:r w:rsidRPr="002E24D8">
        <w:rPr>
          <w:b w:val="0"/>
          <w:sz w:val="22"/>
        </w:rPr>
        <w:t xml:space="preserve"> </w:t>
      </w:r>
      <w:proofErr w:type="spellStart"/>
      <w:r>
        <w:rPr>
          <w:b w:val="0"/>
          <w:sz w:val="22"/>
        </w:rPr>
        <w:t>Mirta</w:t>
      </w:r>
      <w:proofErr w:type="spellEnd"/>
      <w:r>
        <w:rPr>
          <w:b w:val="0"/>
          <w:sz w:val="22"/>
        </w:rPr>
        <w:t xml:space="preserve"> </w:t>
      </w:r>
      <w:proofErr w:type="spellStart"/>
      <w:r>
        <w:rPr>
          <w:b w:val="0"/>
          <w:sz w:val="22"/>
        </w:rPr>
        <w:t>Eliceche</w:t>
      </w:r>
      <w:proofErr w:type="spellEnd"/>
      <w:r>
        <w:rPr>
          <w:b w:val="0"/>
          <w:sz w:val="22"/>
        </w:rPr>
        <w:t xml:space="preserve"> Lima,</w:t>
      </w:r>
      <w:r w:rsidRPr="002E24D8">
        <w:rPr>
          <w:b w:val="0"/>
          <w:sz w:val="22"/>
        </w:rPr>
        <w:t xml:space="preserve"> conforme dispõe o art. 67 da Lei Federal 8.666/93.</w:t>
      </w:r>
    </w:p>
    <w:p w14:paraId="7A2765BE"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t xml:space="preserve">OBRIGAÇÕES DA </w:t>
      </w:r>
      <w:r>
        <w:rPr>
          <w:sz w:val="22"/>
        </w:rPr>
        <w:t>DETENTORA DA ATA</w:t>
      </w:r>
    </w:p>
    <w:p w14:paraId="547725E1" w14:textId="77777777" w:rsidR="001C425F" w:rsidRPr="002E24D8" w:rsidRDefault="001C425F" w:rsidP="001C425F">
      <w:pPr>
        <w:pStyle w:val="TpicoTR"/>
        <w:numPr>
          <w:ilvl w:val="1"/>
          <w:numId w:val="5"/>
        </w:numPr>
        <w:spacing w:line="240" w:lineRule="auto"/>
        <w:jc w:val="both"/>
        <w:rPr>
          <w:b w:val="0"/>
          <w:sz w:val="22"/>
        </w:rPr>
      </w:pPr>
      <w:r>
        <w:rPr>
          <w:b w:val="0"/>
          <w:sz w:val="22"/>
        </w:rPr>
        <w:t>Além das obrigações constantes nas especificações no capítulo 3 (generalidades dos serviços), constituem obrigações da Detentora da Ata:</w:t>
      </w:r>
    </w:p>
    <w:p w14:paraId="79F50C51" w14:textId="77777777" w:rsidR="001C425F" w:rsidRDefault="001C425F" w:rsidP="001C425F">
      <w:pPr>
        <w:pStyle w:val="TpicoTR"/>
        <w:numPr>
          <w:ilvl w:val="1"/>
          <w:numId w:val="5"/>
        </w:numPr>
        <w:spacing w:line="240" w:lineRule="auto"/>
        <w:jc w:val="both"/>
        <w:rPr>
          <w:b w:val="0"/>
          <w:sz w:val="22"/>
        </w:rPr>
      </w:pPr>
      <w:r>
        <w:rPr>
          <w:b w:val="0"/>
          <w:sz w:val="22"/>
        </w:rPr>
        <w:t>Responsabilizar-se integralmente pelo objeto contratado, nas quantidades e padrões estabelecidos, vindo a responder pelos danos causados diretamente à Administração ou a terceiros, decorrente de sua culpa ou dolo, nos termos da legislação vigente;</w:t>
      </w:r>
    </w:p>
    <w:p w14:paraId="48E668A0" w14:textId="77777777" w:rsidR="001C425F" w:rsidRDefault="001C425F" w:rsidP="001C425F">
      <w:pPr>
        <w:pStyle w:val="TpicoTR"/>
        <w:numPr>
          <w:ilvl w:val="1"/>
          <w:numId w:val="5"/>
        </w:numPr>
        <w:spacing w:line="240" w:lineRule="auto"/>
        <w:jc w:val="both"/>
        <w:rPr>
          <w:b w:val="0"/>
          <w:sz w:val="22"/>
        </w:rPr>
      </w:pPr>
      <w:r>
        <w:rPr>
          <w:b w:val="0"/>
          <w:sz w:val="22"/>
        </w:rPr>
        <w:t>Prestar todos os esclarecimentos que forem solicitados, atendendo, de imediato, todas as reclamações a respeito da qualidade dos serviços;</w:t>
      </w:r>
    </w:p>
    <w:p w14:paraId="4A489CDD" w14:textId="77777777" w:rsidR="001C425F" w:rsidRDefault="001C425F" w:rsidP="001C425F">
      <w:pPr>
        <w:pStyle w:val="TpicoTR"/>
        <w:numPr>
          <w:ilvl w:val="1"/>
          <w:numId w:val="5"/>
        </w:numPr>
        <w:spacing w:line="240" w:lineRule="auto"/>
        <w:jc w:val="both"/>
        <w:rPr>
          <w:b w:val="0"/>
          <w:sz w:val="22"/>
        </w:rPr>
      </w:pPr>
      <w:r w:rsidRPr="0084329F">
        <w:rPr>
          <w:b w:val="0"/>
          <w:sz w:val="22"/>
        </w:rPr>
        <w:t>Atender prontamente todas as solicitações do</w:t>
      </w:r>
      <w:r>
        <w:rPr>
          <w:b w:val="0"/>
          <w:sz w:val="22"/>
        </w:rPr>
        <w:t xml:space="preserve"> Município </w:t>
      </w:r>
      <w:r w:rsidRPr="0084329F">
        <w:rPr>
          <w:b w:val="0"/>
          <w:sz w:val="22"/>
        </w:rPr>
        <w:t>previstas no Edital, no Termo de Referência e outras</w:t>
      </w:r>
      <w:r>
        <w:rPr>
          <w:b w:val="0"/>
          <w:sz w:val="22"/>
        </w:rPr>
        <w:t xml:space="preserve"> estabelecidas no Contrato/Ata de Registro de Preços;</w:t>
      </w:r>
    </w:p>
    <w:p w14:paraId="5EB6A2D9" w14:textId="77777777" w:rsidR="001C425F" w:rsidRDefault="001C425F" w:rsidP="001C425F">
      <w:pPr>
        <w:pStyle w:val="TpicoTR"/>
        <w:numPr>
          <w:ilvl w:val="1"/>
          <w:numId w:val="5"/>
        </w:numPr>
        <w:spacing w:line="240" w:lineRule="auto"/>
        <w:jc w:val="both"/>
        <w:rPr>
          <w:b w:val="0"/>
          <w:sz w:val="22"/>
        </w:rPr>
      </w:pPr>
      <w:r>
        <w:rPr>
          <w:b w:val="0"/>
          <w:sz w:val="22"/>
        </w:rPr>
        <w:t>Comunicar à Administração Municipal, por escrito, qualquer anormalidade de caráter urgente e prestar os esclarecimentos necessários;</w:t>
      </w:r>
    </w:p>
    <w:p w14:paraId="1F92537F" w14:textId="77777777" w:rsidR="001C425F" w:rsidRPr="0084329F" w:rsidRDefault="001C425F" w:rsidP="001C425F">
      <w:pPr>
        <w:pStyle w:val="TpicoTR"/>
        <w:numPr>
          <w:ilvl w:val="1"/>
          <w:numId w:val="5"/>
        </w:numPr>
        <w:spacing w:line="240" w:lineRule="auto"/>
        <w:jc w:val="both"/>
        <w:rPr>
          <w:b w:val="0"/>
          <w:sz w:val="22"/>
        </w:rPr>
      </w:pPr>
      <w:r>
        <w:rPr>
          <w:b w:val="0"/>
          <w:sz w:val="22"/>
        </w:rPr>
        <w:t>Manter, durante a execução do contrato, em compatibilidade com as obrigações por ela assumidas, assim como as condições de habilitação e qualificação exigidas no processo de contratação.</w:t>
      </w:r>
    </w:p>
    <w:p w14:paraId="4B9A01DB" w14:textId="77777777" w:rsidR="001C425F" w:rsidRPr="002E24D8" w:rsidRDefault="001C425F" w:rsidP="001C425F">
      <w:pPr>
        <w:pStyle w:val="TpicoTR"/>
        <w:numPr>
          <w:ilvl w:val="0"/>
          <w:numId w:val="5"/>
        </w:numPr>
        <w:shd w:val="clear" w:color="auto" w:fill="D0CECE" w:themeFill="background2" w:themeFillShade="E6"/>
        <w:spacing w:line="276" w:lineRule="auto"/>
        <w:jc w:val="both"/>
        <w:rPr>
          <w:sz w:val="22"/>
        </w:rPr>
      </w:pPr>
      <w:r w:rsidRPr="002E24D8">
        <w:rPr>
          <w:sz w:val="22"/>
        </w:rPr>
        <w:lastRenderedPageBreak/>
        <w:t>OBRIGAÇÕES DA CONTRATANTE</w:t>
      </w:r>
    </w:p>
    <w:p w14:paraId="6E461CC7"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Efetuar os pagamentos dentr</w:t>
      </w:r>
      <w:r>
        <w:rPr>
          <w:b w:val="0"/>
          <w:sz w:val="22"/>
        </w:rPr>
        <w:t>o das condições estabelecidas neste Termo e minuta de contrato/Ata de Registro de Preços</w:t>
      </w:r>
      <w:r w:rsidRPr="002E24D8">
        <w:rPr>
          <w:b w:val="0"/>
          <w:sz w:val="22"/>
        </w:rPr>
        <w:t>;</w:t>
      </w:r>
    </w:p>
    <w:p w14:paraId="12CADF8E"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Aplicar as penalidades cabíveis, nas situações previstas no edital;</w:t>
      </w:r>
    </w:p>
    <w:p w14:paraId="0BEEF560"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Fiscalizar a realização dos serviços, bem como requisitar, quando necessária, a promoção de medidas para a regularidade da prestação do serviço;</w:t>
      </w:r>
    </w:p>
    <w:p w14:paraId="69480C7C"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 xml:space="preserve">Rejeitar, no todo ou em parte a prestação dos serviços caso esta não apresente resultados satisfatórios ou conforme as obrigações assumidas pela </w:t>
      </w:r>
      <w:r>
        <w:rPr>
          <w:b w:val="0"/>
          <w:sz w:val="22"/>
        </w:rPr>
        <w:t>Detentora da Ata</w:t>
      </w:r>
      <w:r w:rsidRPr="002E24D8">
        <w:rPr>
          <w:b w:val="0"/>
          <w:sz w:val="22"/>
        </w:rPr>
        <w:t>;</w:t>
      </w:r>
    </w:p>
    <w:p w14:paraId="0C13DC1F"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 xml:space="preserve">Notificar, formal e tempestivamente, a </w:t>
      </w:r>
      <w:r>
        <w:rPr>
          <w:b w:val="0"/>
          <w:sz w:val="22"/>
        </w:rPr>
        <w:t>Detentora da Ata</w:t>
      </w:r>
      <w:r w:rsidRPr="002E24D8">
        <w:rPr>
          <w:b w:val="0"/>
          <w:sz w:val="22"/>
        </w:rPr>
        <w:t xml:space="preserve"> sobre multas, penalidades e quaisquer débitos de sua responsabilidade, e sobre as irregularidades observadas no cumprimento do Contrato</w:t>
      </w:r>
      <w:r>
        <w:rPr>
          <w:b w:val="0"/>
          <w:sz w:val="22"/>
        </w:rPr>
        <w:t>/Ata de Registro de Preços</w:t>
      </w:r>
      <w:r w:rsidRPr="002E24D8">
        <w:rPr>
          <w:b w:val="0"/>
          <w:sz w:val="22"/>
        </w:rPr>
        <w:t>;</w:t>
      </w:r>
    </w:p>
    <w:p w14:paraId="70F05A64" w14:textId="77777777" w:rsidR="001C425F" w:rsidRPr="002E24D8" w:rsidRDefault="001C425F" w:rsidP="001C425F">
      <w:pPr>
        <w:pStyle w:val="TpicoTR"/>
        <w:numPr>
          <w:ilvl w:val="1"/>
          <w:numId w:val="5"/>
        </w:numPr>
        <w:spacing w:line="240" w:lineRule="auto"/>
        <w:jc w:val="both"/>
        <w:rPr>
          <w:b w:val="0"/>
          <w:sz w:val="22"/>
        </w:rPr>
      </w:pPr>
      <w:r w:rsidRPr="002E24D8">
        <w:rPr>
          <w:b w:val="0"/>
          <w:sz w:val="22"/>
        </w:rPr>
        <w:t>A Administração se reserva o direito de suspender a prestação dos serviços em desacordo com o pactuado entre as partes.</w:t>
      </w:r>
    </w:p>
    <w:p w14:paraId="4FC892F5" w14:textId="77777777" w:rsidR="001C425F" w:rsidRPr="002E24D8" w:rsidRDefault="001C425F" w:rsidP="001C425F">
      <w:pPr>
        <w:pStyle w:val="TpicoTR"/>
        <w:spacing w:line="276" w:lineRule="auto"/>
        <w:rPr>
          <w:rFonts w:cs="Arial"/>
          <w:b w:val="0"/>
          <w:sz w:val="22"/>
        </w:rPr>
      </w:pPr>
    </w:p>
    <w:p w14:paraId="5CBA98BE" w14:textId="77777777" w:rsidR="001C425F" w:rsidRDefault="001C425F" w:rsidP="001C425F">
      <w:pPr>
        <w:pStyle w:val="TpicoTR"/>
        <w:spacing w:line="276" w:lineRule="auto"/>
        <w:rPr>
          <w:rFonts w:cs="Arial"/>
          <w:b w:val="0"/>
          <w:sz w:val="22"/>
        </w:rPr>
      </w:pPr>
      <w:r w:rsidRPr="002E24D8">
        <w:rPr>
          <w:rFonts w:cs="Arial"/>
          <w:b w:val="0"/>
          <w:sz w:val="22"/>
        </w:rPr>
        <w:t xml:space="preserve">Douradina – MS, </w:t>
      </w:r>
      <w:r>
        <w:rPr>
          <w:rFonts w:cs="Arial"/>
          <w:b w:val="0"/>
          <w:sz w:val="22"/>
        </w:rPr>
        <w:t>15</w:t>
      </w:r>
      <w:r w:rsidRPr="002E24D8">
        <w:rPr>
          <w:rFonts w:cs="Arial"/>
          <w:b w:val="0"/>
          <w:sz w:val="22"/>
        </w:rPr>
        <w:t xml:space="preserve"> de </w:t>
      </w:r>
      <w:r>
        <w:rPr>
          <w:rFonts w:cs="Arial"/>
          <w:b w:val="0"/>
          <w:sz w:val="22"/>
        </w:rPr>
        <w:t>março</w:t>
      </w:r>
      <w:r w:rsidRPr="002E24D8">
        <w:rPr>
          <w:rFonts w:cs="Arial"/>
          <w:b w:val="0"/>
          <w:sz w:val="22"/>
        </w:rPr>
        <w:t xml:space="preserve"> de </w:t>
      </w:r>
      <w:r>
        <w:rPr>
          <w:rFonts w:cs="Arial"/>
          <w:b w:val="0"/>
          <w:sz w:val="22"/>
        </w:rPr>
        <w:t>2023</w:t>
      </w:r>
    </w:p>
    <w:p w14:paraId="7D82A5C2" w14:textId="77777777" w:rsidR="001C425F" w:rsidRPr="002E24D8" w:rsidRDefault="001C425F" w:rsidP="001C425F">
      <w:pPr>
        <w:pStyle w:val="TpicoTR"/>
        <w:spacing w:line="276" w:lineRule="auto"/>
        <w:rPr>
          <w:rFonts w:cs="Arial"/>
          <w:b w:val="0"/>
          <w:sz w:val="22"/>
        </w:rPr>
      </w:pPr>
    </w:p>
    <w:p w14:paraId="181E0388" w14:textId="77777777" w:rsidR="001C425F" w:rsidRPr="002E24D8" w:rsidRDefault="001C425F" w:rsidP="001C425F">
      <w:pPr>
        <w:pStyle w:val="TpicoTR"/>
        <w:spacing w:line="276" w:lineRule="auto"/>
        <w:jc w:val="both"/>
        <w:rPr>
          <w:rFonts w:cs="Arial"/>
          <w:b w:val="0"/>
          <w:sz w:val="22"/>
        </w:rPr>
      </w:pPr>
    </w:p>
    <w:p w14:paraId="527A3C37" w14:textId="77777777" w:rsidR="001C425F" w:rsidRPr="00143130" w:rsidRDefault="001C425F" w:rsidP="001C425F">
      <w:pPr>
        <w:jc w:val="center"/>
        <w:rPr>
          <w:rFonts w:ascii="Arial" w:hAnsi="Arial" w:cs="Arial"/>
          <w:b/>
        </w:rPr>
      </w:pPr>
      <w:r>
        <w:rPr>
          <w:rFonts w:ascii="Arial" w:hAnsi="Arial" w:cs="Arial"/>
          <w:b/>
        </w:rPr>
        <w:t>Roseli Ponce Blanco Costa</w:t>
      </w:r>
    </w:p>
    <w:p w14:paraId="3664F295" w14:textId="77777777" w:rsidR="001C425F" w:rsidRDefault="001C425F" w:rsidP="001C425F">
      <w:pPr>
        <w:jc w:val="center"/>
        <w:rPr>
          <w:rFonts w:ascii="Arial" w:hAnsi="Arial" w:cs="Arial"/>
        </w:rPr>
      </w:pPr>
      <w:r>
        <w:rPr>
          <w:rFonts w:ascii="Arial" w:hAnsi="Arial" w:cs="Arial"/>
        </w:rPr>
        <w:t>Secretária Municipal de Educação, Cultura e Esporte</w:t>
      </w:r>
    </w:p>
    <w:p w14:paraId="59BB077C" w14:textId="77777777" w:rsidR="001C425F" w:rsidRDefault="001C425F" w:rsidP="001C425F">
      <w:pPr>
        <w:rPr>
          <w:rFonts w:cs="Arial"/>
          <w:b/>
        </w:rPr>
      </w:pPr>
      <w:r>
        <w:rPr>
          <w:rFonts w:cs="Arial"/>
          <w:b/>
        </w:rPr>
        <w:br w:type="page"/>
      </w:r>
    </w:p>
    <w:p w14:paraId="771AF337" w14:textId="77777777" w:rsidR="001C425F" w:rsidRPr="00E15CB7" w:rsidRDefault="001C425F" w:rsidP="001C425F">
      <w:pPr>
        <w:pStyle w:val="TpicoTR"/>
        <w:spacing w:after="0" w:line="276" w:lineRule="auto"/>
        <w:jc w:val="center"/>
        <w:rPr>
          <w:rFonts w:cs="Arial"/>
          <w:sz w:val="22"/>
        </w:rPr>
      </w:pPr>
      <w:r w:rsidRPr="00E15CB7">
        <w:rPr>
          <w:rFonts w:cs="Arial"/>
          <w:sz w:val="22"/>
        </w:rPr>
        <w:lastRenderedPageBreak/>
        <w:t xml:space="preserve">Anexo I do </w:t>
      </w:r>
      <w:r>
        <w:rPr>
          <w:rFonts w:cs="Arial"/>
          <w:sz w:val="22"/>
        </w:rPr>
        <w:t>Termo de Referência</w:t>
      </w:r>
    </w:p>
    <w:p w14:paraId="5FF176A5" w14:textId="77777777" w:rsidR="001C425F" w:rsidRDefault="001C425F" w:rsidP="001C425F">
      <w:pPr>
        <w:pStyle w:val="TpicoTR"/>
        <w:spacing w:after="0" w:line="276" w:lineRule="auto"/>
        <w:jc w:val="center"/>
        <w:rPr>
          <w:rFonts w:cs="Arial"/>
          <w:sz w:val="22"/>
        </w:rPr>
      </w:pPr>
      <w:r>
        <w:rPr>
          <w:rFonts w:cs="Arial"/>
          <w:sz w:val="22"/>
        </w:rPr>
        <w:t>CALENDÁRIO DE EVENTOS 2023</w:t>
      </w:r>
    </w:p>
    <w:tbl>
      <w:tblPr>
        <w:tblStyle w:val="TabeladeGrade4-nfase3"/>
        <w:tblW w:w="5594" w:type="pct"/>
        <w:tblInd w:w="-714" w:type="dxa"/>
        <w:tblLook w:val="04A0" w:firstRow="1" w:lastRow="0" w:firstColumn="1" w:lastColumn="0" w:noHBand="0" w:noVBand="1"/>
      </w:tblPr>
      <w:tblGrid>
        <w:gridCol w:w="2885"/>
        <w:gridCol w:w="2945"/>
        <w:gridCol w:w="2471"/>
        <w:gridCol w:w="2471"/>
      </w:tblGrid>
      <w:tr w:rsidR="001C425F" w:rsidRPr="00E10227" w14:paraId="3F7E93D8" w14:textId="77777777" w:rsidTr="001C425F">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339" w:type="pct"/>
            <w:shd w:val="clear" w:color="auto" w:fill="DBDBDB" w:themeFill="accent3" w:themeFillTint="66"/>
          </w:tcPr>
          <w:p w14:paraId="4D6186E9" w14:textId="77777777" w:rsidR="001C425F" w:rsidRPr="004E5B2B" w:rsidRDefault="001C425F" w:rsidP="001C425F">
            <w:pPr>
              <w:jc w:val="center"/>
              <w:rPr>
                <w:rFonts w:ascii="Calibri" w:hAnsi="Calibri" w:cs="Calibri"/>
                <w:color w:val="auto"/>
              </w:rPr>
            </w:pPr>
            <w:r w:rsidRPr="004E5B2B">
              <w:rPr>
                <w:rFonts w:ascii="Calibri" w:hAnsi="Calibri" w:cs="Calibri"/>
                <w:color w:val="auto"/>
              </w:rPr>
              <w:t>Descrição</w:t>
            </w:r>
          </w:p>
          <w:p w14:paraId="318172DC" w14:textId="77777777" w:rsidR="001C425F" w:rsidRPr="004E5B2B" w:rsidRDefault="001C425F" w:rsidP="001C425F">
            <w:pPr>
              <w:jc w:val="center"/>
              <w:rPr>
                <w:rFonts w:ascii="Calibri" w:hAnsi="Calibri" w:cs="Calibri"/>
                <w:color w:val="auto"/>
              </w:rPr>
            </w:pPr>
          </w:p>
          <w:p w14:paraId="4E203012" w14:textId="77777777" w:rsidR="001C425F" w:rsidRPr="004E5B2B" w:rsidRDefault="001C425F" w:rsidP="001C425F">
            <w:pPr>
              <w:jc w:val="center"/>
              <w:rPr>
                <w:rFonts w:ascii="Calibri" w:hAnsi="Calibri" w:cs="Calibri"/>
                <w:color w:val="auto"/>
              </w:rPr>
            </w:pPr>
          </w:p>
          <w:p w14:paraId="43E10DB0" w14:textId="77777777" w:rsidR="001C425F" w:rsidRPr="004E5B2B" w:rsidRDefault="001C425F" w:rsidP="001C425F">
            <w:pPr>
              <w:jc w:val="center"/>
              <w:rPr>
                <w:rFonts w:ascii="Calibri" w:hAnsi="Calibri" w:cs="Calibri"/>
                <w:color w:val="auto"/>
              </w:rPr>
            </w:pPr>
          </w:p>
          <w:p w14:paraId="2BD6E90A" w14:textId="77777777" w:rsidR="001C425F" w:rsidRPr="004E5B2B" w:rsidRDefault="001C425F" w:rsidP="001C425F">
            <w:pPr>
              <w:jc w:val="center"/>
              <w:rPr>
                <w:rFonts w:ascii="Calibri" w:hAnsi="Calibri" w:cs="Calibri"/>
                <w:color w:val="auto"/>
              </w:rPr>
            </w:pPr>
          </w:p>
          <w:p w14:paraId="6EB6DEC6" w14:textId="77777777" w:rsidR="001C425F" w:rsidRPr="004E5B2B" w:rsidRDefault="001C425F" w:rsidP="001C425F">
            <w:pPr>
              <w:jc w:val="center"/>
              <w:rPr>
                <w:rFonts w:ascii="Calibri" w:hAnsi="Calibri" w:cs="Calibri"/>
                <w:color w:val="auto"/>
              </w:rPr>
            </w:pPr>
          </w:p>
          <w:p w14:paraId="788D5055" w14:textId="77777777" w:rsidR="001C425F" w:rsidRPr="00E10227" w:rsidRDefault="001C425F" w:rsidP="001C425F">
            <w:pPr>
              <w:jc w:val="center"/>
              <w:rPr>
                <w:rFonts w:ascii="Calibri" w:hAnsi="Calibri" w:cs="Calibri"/>
              </w:rPr>
            </w:pPr>
            <w:r w:rsidRPr="004E5B2B">
              <w:rPr>
                <w:rFonts w:ascii="Calibri" w:hAnsi="Calibri" w:cs="Calibri"/>
                <w:color w:val="auto"/>
              </w:rPr>
              <w:t>Evento</w:t>
            </w:r>
          </w:p>
        </w:tc>
        <w:tc>
          <w:tcPr>
            <w:tcW w:w="1367" w:type="pct"/>
            <w:shd w:val="clear" w:color="auto" w:fill="DBDBDB" w:themeFill="accent3" w:themeFillTint="66"/>
          </w:tcPr>
          <w:p w14:paraId="604FB733" w14:textId="77777777" w:rsidR="001C425F" w:rsidRPr="00E10227" w:rsidRDefault="001C425F" w:rsidP="001C425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color w:val="000000"/>
              </w:rPr>
              <w:t xml:space="preserve">13463 - </w:t>
            </w:r>
            <w:r w:rsidRPr="00E10227">
              <w:rPr>
                <w:rFonts w:ascii="Calibri" w:hAnsi="Calibri" w:cs="Calibri"/>
                <w:b w:val="0"/>
                <w:color w:val="000000"/>
              </w:rPr>
              <w:t>BANDA REGIONAL</w:t>
            </w:r>
            <w:r w:rsidRPr="00E10227">
              <w:rPr>
                <w:rFonts w:ascii="Calibri" w:hAnsi="Calibri" w:cs="Calibri"/>
                <w:color w:val="000000"/>
              </w:rPr>
              <w:t xml:space="preserve"> NO MINIMO COM 08 INTEGRANTES, COMPOSTO POR UM BAIXO; BATERISTA; GUITARRA; PERCURSAO; TECLADO E VOCALISTA. COM DURACAO MINIMA DE SHOW DE 3 HORAS.  -  </w:t>
            </w:r>
          </w:p>
        </w:tc>
        <w:tc>
          <w:tcPr>
            <w:tcW w:w="1147" w:type="pct"/>
            <w:shd w:val="clear" w:color="auto" w:fill="DBDBDB" w:themeFill="accent3" w:themeFillTint="66"/>
          </w:tcPr>
          <w:p w14:paraId="6D341623" w14:textId="77777777" w:rsidR="001C425F" w:rsidRPr="00E10227" w:rsidRDefault="001C425F" w:rsidP="001C425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color w:val="000000"/>
              </w:rPr>
              <w:t xml:space="preserve">18036 - </w:t>
            </w:r>
            <w:r w:rsidRPr="00E10227">
              <w:rPr>
                <w:rFonts w:ascii="Calibri" w:hAnsi="Calibri" w:cs="Calibri"/>
                <w:b w:val="0"/>
                <w:color w:val="000000"/>
              </w:rPr>
              <w:t>DUPLA SERTANEJA,</w:t>
            </w:r>
            <w:r w:rsidRPr="00E10227">
              <w:rPr>
                <w:rFonts w:ascii="Calibri" w:hAnsi="Calibri" w:cs="Calibri"/>
                <w:color w:val="000000"/>
              </w:rPr>
              <w:t xml:space="preserve"> COMPOSTA POR PELO MENOS 1 VOCALISTA E VIOLAO; DURACAO MINIMA DE SHOW DE 02 HORAS.  -  </w:t>
            </w:r>
          </w:p>
        </w:tc>
        <w:tc>
          <w:tcPr>
            <w:tcW w:w="1147" w:type="pct"/>
            <w:shd w:val="clear" w:color="auto" w:fill="DBDBDB" w:themeFill="accent3" w:themeFillTint="66"/>
          </w:tcPr>
          <w:p w14:paraId="02422B2A" w14:textId="77777777" w:rsidR="001C425F" w:rsidRPr="00E10227" w:rsidRDefault="001C425F" w:rsidP="001C425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color w:val="000000"/>
              </w:rPr>
              <w:t xml:space="preserve">13542 - </w:t>
            </w:r>
            <w:r w:rsidRPr="00E10227">
              <w:rPr>
                <w:rFonts w:ascii="Calibri" w:hAnsi="Calibri" w:cs="Calibri"/>
                <w:b w:val="0"/>
                <w:color w:val="000000"/>
              </w:rPr>
              <w:t>TRIO LOCAL.</w:t>
            </w:r>
            <w:r w:rsidRPr="00E10227">
              <w:rPr>
                <w:rFonts w:ascii="Calibri" w:hAnsi="Calibri" w:cs="Calibri"/>
                <w:color w:val="000000"/>
              </w:rPr>
              <w:t xml:space="preserve"> COMPOSTO NO MINIMO POR 1 VOCAL, 1 TECLADO E 1 VIOLAO, COM DURACAO MINIMA DE SHOW DE 03 HORAS.  -  </w:t>
            </w:r>
          </w:p>
        </w:tc>
      </w:tr>
      <w:tr w:rsidR="001C425F" w:rsidRPr="00E10227" w14:paraId="32FBBAA7"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75FA980A" w14:textId="77777777" w:rsidR="001C425F" w:rsidRPr="00E10227" w:rsidRDefault="001C425F" w:rsidP="001C425F">
            <w:pPr>
              <w:jc w:val="center"/>
              <w:rPr>
                <w:rFonts w:ascii="Calibri" w:hAnsi="Calibri" w:cs="Calibri"/>
                <w:b w:val="0"/>
              </w:rPr>
            </w:pPr>
            <w:r w:rsidRPr="00E10227">
              <w:rPr>
                <w:rFonts w:ascii="Calibri" w:hAnsi="Calibri" w:cs="Calibri"/>
                <w:b w:val="0"/>
                <w:color w:val="000000" w:themeColor="text1"/>
              </w:rPr>
              <w:t>Feirinhas</w:t>
            </w:r>
          </w:p>
        </w:tc>
        <w:tc>
          <w:tcPr>
            <w:tcW w:w="1367" w:type="pct"/>
            <w:vAlign w:val="center"/>
          </w:tcPr>
          <w:p w14:paraId="29A7AEEC"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20EE4DCE"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10</w:t>
            </w:r>
          </w:p>
        </w:tc>
        <w:tc>
          <w:tcPr>
            <w:tcW w:w="1147" w:type="pct"/>
            <w:vAlign w:val="center"/>
          </w:tcPr>
          <w:p w14:paraId="712BA8E8"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425F" w:rsidRPr="00E10227" w14:paraId="2A79F770"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7E346192" w14:textId="77777777" w:rsidR="001C425F" w:rsidRPr="00E10227" w:rsidRDefault="001C425F" w:rsidP="001C425F">
            <w:pPr>
              <w:jc w:val="center"/>
              <w:rPr>
                <w:rFonts w:ascii="Calibri" w:hAnsi="Calibri" w:cs="Calibri"/>
                <w:b w:val="0"/>
              </w:rPr>
            </w:pPr>
            <w:r w:rsidRPr="00E10227">
              <w:rPr>
                <w:rFonts w:ascii="Calibri" w:hAnsi="Calibri" w:cs="Calibri"/>
                <w:b w:val="0"/>
                <w:color w:val="000000" w:themeColor="text1"/>
              </w:rPr>
              <w:t>Show do trabalhador</w:t>
            </w:r>
          </w:p>
        </w:tc>
        <w:tc>
          <w:tcPr>
            <w:tcW w:w="1367" w:type="pct"/>
            <w:vAlign w:val="center"/>
          </w:tcPr>
          <w:p w14:paraId="3A901420"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4460F3A8"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56703A50"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r>
      <w:tr w:rsidR="001C425F" w:rsidRPr="00E10227" w14:paraId="08C2EAB7"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24165E81" w14:textId="77777777" w:rsidR="001C425F" w:rsidRPr="00E10227" w:rsidRDefault="001C425F" w:rsidP="001C425F">
            <w:pPr>
              <w:jc w:val="center"/>
              <w:rPr>
                <w:rFonts w:ascii="Calibri" w:hAnsi="Calibri" w:cs="Calibri"/>
                <w:b w:val="0"/>
              </w:rPr>
            </w:pPr>
            <w:r w:rsidRPr="00E10227">
              <w:rPr>
                <w:rFonts w:ascii="Calibri" w:hAnsi="Calibri" w:cs="Calibri"/>
                <w:b w:val="0"/>
                <w:color w:val="000000" w:themeColor="text1"/>
              </w:rPr>
              <w:t>Pé na Areia</w:t>
            </w:r>
          </w:p>
        </w:tc>
        <w:tc>
          <w:tcPr>
            <w:tcW w:w="1367" w:type="pct"/>
            <w:vAlign w:val="center"/>
          </w:tcPr>
          <w:p w14:paraId="0934340A"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32BD0773"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18D399E0"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2</w:t>
            </w:r>
          </w:p>
        </w:tc>
      </w:tr>
      <w:tr w:rsidR="001C425F" w:rsidRPr="00E10227" w14:paraId="1FC889C7"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38B314C5" w14:textId="77777777" w:rsidR="001C425F" w:rsidRPr="00E10227" w:rsidRDefault="001C425F" w:rsidP="001C425F">
            <w:pPr>
              <w:jc w:val="center"/>
              <w:rPr>
                <w:rFonts w:ascii="Calibri" w:hAnsi="Calibri" w:cs="Calibri"/>
                <w:b w:val="0"/>
              </w:rPr>
            </w:pPr>
            <w:r w:rsidRPr="00E10227">
              <w:rPr>
                <w:rFonts w:ascii="Calibri" w:hAnsi="Calibri" w:cs="Calibri"/>
                <w:b w:val="0"/>
                <w:color w:val="000000" w:themeColor="text1"/>
              </w:rPr>
              <w:t>Luau Rosa</w:t>
            </w:r>
          </w:p>
        </w:tc>
        <w:tc>
          <w:tcPr>
            <w:tcW w:w="1367" w:type="pct"/>
            <w:vAlign w:val="center"/>
          </w:tcPr>
          <w:p w14:paraId="49309C70"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68EE4A7A"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18AC29B3"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C425F" w:rsidRPr="00E10227" w14:paraId="7B304E86"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6B5A5149" w14:textId="77777777" w:rsidR="001C425F" w:rsidRPr="00E10227" w:rsidRDefault="001C425F" w:rsidP="001C425F">
            <w:pPr>
              <w:jc w:val="center"/>
              <w:rPr>
                <w:rFonts w:ascii="Calibri" w:hAnsi="Calibri" w:cs="Calibri"/>
                <w:b w:val="0"/>
              </w:rPr>
            </w:pPr>
            <w:r w:rsidRPr="00E10227">
              <w:rPr>
                <w:rFonts w:ascii="Calibri" w:hAnsi="Calibri" w:cs="Calibri"/>
                <w:b w:val="0"/>
                <w:color w:val="000000" w:themeColor="text1"/>
              </w:rPr>
              <w:t>Magia do Natal</w:t>
            </w:r>
          </w:p>
        </w:tc>
        <w:tc>
          <w:tcPr>
            <w:tcW w:w="1367" w:type="pct"/>
            <w:vAlign w:val="center"/>
          </w:tcPr>
          <w:p w14:paraId="02ED4DFE"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64D5AF1C"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w:t>
            </w:r>
          </w:p>
        </w:tc>
        <w:tc>
          <w:tcPr>
            <w:tcW w:w="1147" w:type="pct"/>
            <w:vAlign w:val="center"/>
          </w:tcPr>
          <w:p w14:paraId="74ABBAF5"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2</w:t>
            </w:r>
          </w:p>
        </w:tc>
      </w:tr>
      <w:tr w:rsidR="001C425F" w:rsidRPr="00E10227" w14:paraId="3AC8F41C"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07415EE6" w14:textId="77777777" w:rsidR="001C425F" w:rsidRPr="00E10227" w:rsidRDefault="001C425F" w:rsidP="001C425F">
            <w:pPr>
              <w:jc w:val="center"/>
              <w:rPr>
                <w:rFonts w:ascii="Calibri" w:hAnsi="Calibri" w:cs="Calibri"/>
                <w:b w:val="0"/>
                <w:color w:val="000000" w:themeColor="text1"/>
              </w:rPr>
            </w:pPr>
            <w:r w:rsidRPr="00E10227">
              <w:rPr>
                <w:rFonts w:ascii="Calibri" w:hAnsi="Calibri" w:cs="Calibri"/>
                <w:b w:val="0"/>
                <w:color w:val="000000" w:themeColor="text1"/>
              </w:rPr>
              <w:t>Aniversário Douradina</w:t>
            </w:r>
          </w:p>
        </w:tc>
        <w:tc>
          <w:tcPr>
            <w:tcW w:w="1367" w:type="pct"/>
            <w:vAlign w:val="center"/>
          </w:tcPr>
          <w:p w14:paraId="71E2468A"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10B903B0"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24CF2B9D"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r>
      <w:tr w:rsidR="001C425F" w:rsidRPr="00E10227" w14:paraId="48E24F11"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4A49BA5A" w14:textId="77777777" w:rsidR="001C425F" w:rsidRPr="00E10227" w:rsidRDefault="001C425F" w:rsidP="001C425F">
            <w:pPr>
              <w:jc w:val="center"/>
              <w:rPr>
                <w:rFonts w:ascii="Calibri" w:hAnsi="Calibri" w:cs="Calibri"/>
                <w:b w:val="0"/>
                <w:color w:val="000000" w:themeColor="text1"/>
              </w:rPr>
            </w:pPr>
            <w:r w:rsidRPr="00E10227">
              <w:rPr>
                <w:rFonts w:ascii="Calibri" w:hAnsi="Calibri" w:cs="Calibri"/>
                <w:b w:val="0"/>
                <w:color w:val="000000" w:themeColor="text1"/>
              </w:rPr>
              <w:t>Festa Agostina</w:t>
            </w:r>
          </w:p>
        </w:tc>
        <w:tc>
          <w:tcPr>
            <w:tcW w:w="1367" w:type="pct"/>
            <w:vAlign w:val="center"/>
          </w:tcPr>
          <w:p w14:paraId="097EE2EB"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2</w:t>
            </w:r>
          </w:p>
        </w:tc>
        <w:tc>
          <w:tcPr>
            <w:tcW w:w="1147" w:type="pct"/>
            <w:vAlign w:val="center"/>
          </w:tcPr>
          <w:p w14:paraId="63D40B24"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58BC3FA4"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3</w:t>
            </w:r>
          </w:p>
        </w:tc>
      </w:tr>
      <w:tr w:rsidR="001C425F" w:rsidRPr="00E10227" w14:paraId="467E077D"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2D002CDF" w14:textId="77777777" w:rsidR="001C425F" w:rsidRPr="00E10227" w:rsidRDefault="001C425F" w:rsidP="001C425F">
            <w:pPr>
              <w:jc w:val="center"/>
              <w:rPr>
                <w:rFonts w:ascii="Calibri" w:hAnsi="Calibri" w:cs="Calibri"/>
                <w:b w:val="0"/>
                <w:color w:val="000000" w:themeColor="text1"/>
              </w:rPr>
            </w:pPr>
            <w:r w:rsidRPr="00E10227">
              <w:rPr>
                <w:rFonts w:ascii="Calibri" w:hAnsi="Calibri" w:cs="Calibri"/>
                <w:b w:val="0"/>
                <w:color w:val="000000" w:themeColor="text1"/>
              </w:rPr>
              <w:t>Réveillon</w:t>
            </w:r>
          </w:p>
        </w:tc>
        <w:tc>
          <w:tcPr>
            <w:tcW w:w="1367" w:type="pct"/>
            <w:vAlign w:val="center"/>
          </w:tcPr>
          <w:p w14:paraId="7AC63DDA"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2</w:t>
            </w:r>
          </w:p>
        </w:tc>
        <w:tc>
          <w:tcPr>
            <w:tcW w:w="1147" w:type="pct"/>
            <w:vAlign w:val="center"/>
          </w:tcPr>
          <w:p w14:paraId="223FC20B"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0303DE91"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C425F" w:rsidRPr="00E10227" w14:paraId="67ABAE36"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6BF223B2" w14:textId="77777777" w:rsidR="001C425F" w:rsidRPr="00E10227" w:rsidRDefault="001C425F" w:rsidP="001C425F">
            <w:pPr>
              <w:jc w:val="center"/>
              <w:rPr>
                <w:rFonts w:ascii="Calibri" w:hAnsi="Calibri" w:cs="Calibri"/>
                <w:b w:val="0"/>
                <w:color w:val="000000" w:themeColor="text1"/>
              </w:rPr>
            </w:pPr>
            <w:r w:rsidRPr="00E10227">
              <w:rPr>
                <w:rFonts w:ascii="Calibri" w:hAnsi="Calibri" w:cs="Calibri"/>
                <w:b w:val="0"/>
                <w:color w:val="000000" w:themeColor="text1"/>
              </w:rPr>
              <w:t>Show do funcionário público</w:t>
            </w:r>
          </w:p>
        </w:tc>
        <w:tc>
          <w:tcPr>
            <w:tcW w:w="1367" w:type="pct"/>
            <w:vAlign w:val="center"/>
          </w:tcPr>
          <w:p w14:paraId="435059FA"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7C989E76"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0604227C"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w:t>
            </w:r>
          </w:p>
        </w:tc>
      </w:tr>
      <w:tr w:rsidR="001C425F" w:rsidRPr="00E10227" w14:paraId="7E009876"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40472C2D" w14:textId="77777777" w:rsidR="001C425F" w:rsidRPr="00E10227" w:rsidRDefault="001C425F" w:rsidP="001C425F">
            <w:pPr>
              <w:jc w:val="center"/>
              <w:rPr>
                <w:rFonts w:ascii="Calibri" w:hAnsi="Calibri" w:cs="Calibri"/>
                <w:b w:val="0"/>
                <w:color w:val="000000" w:themeColor="text1"/>
              </w:rPr>
            </w:pPr>
            <w:r w:rsidRPr="00E10227">
              <w:rPr>
                <w:rFonts w:ascii="Calibri" w:hAnsi="Calibri" w:cs="Calibri"/>
                <w:b w:val="0"/>
              </w:rPr>
              <w:t>Deus é Mais</w:t>
            </w:r>
          </w:p>
        </w:tc>
        <w:tc>
          <w:tcPr>
            <w:tcW w:w="1367" w:type="pct"/>
            <w:vAlign w:val="center"/>
          </w:tcPr>
          <w:p w14:paraId="05769D08"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3272F7DA"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7F9B25A8"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C425F" w:rsidRPr="00E10227" w14:paraId="78FCCB95"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77E5DF93" w14:textId="77777777" w:rsidR="001C425F" w:rsidRPr="00E10227" w:rsidRDefault="001C425F" w:rsidP="001C425F">
            <w:pPr>
              <w:jc w:val="center"/>
              <w:rPr>
                <w:rFonts w:ascii="Calibri" w:hAnsi="Calibri" w:cs="Calibri"/>
                <w:b w:val="0"/>
                <w:color w:val="000000" w:themeColor="text1"/>
              </w:rPr>
            </w:pPr>
            <w:proofErr w:type="spellStart"/>
            <w:r w:rsidRPr="00E10227">
              <w:rPr>
                <w:rFonts w:ascii="Calibri" w:hAnsi="Calibri" w:cs="Calibri"/>
                <w:b w:val="0"/>
              </w:rPr>
              <w:t>Arraiá</w:t>
            </w:r>
            <w:proofErr w:type="spellEnd"/>
            <w:r w:rsidRPr="00E10227">
              <w:rPr>
                <w:rFonts w:ascii="Calibri" w:hAnsi="Calibri" w:cs="Calibri"/>
                <w:b w:val="0"/>
              </w:rPr>
              <w:t xml:space="preserve"> da Escola Joãozinho</w:t>
            </w:r>
            <w:r>
              <w:rPr>
                <w:rFonts w:ascii="Calibri" w:hAnsi="Calibri" w:cs="Calibri"/>
                <w:b w:val="0"/>
              </w:rPr>
              <w:t xml:space="preserve"> (</w:t>
            </w:r>
            <w:r w:rsidRPr="00E10227">
              <w:rPr>
                <w:rFonts w:ascii="Calibri" w:hAnsi="Calibri" w:cs="Calibri"/>
                <w:b w:val="0"/>
              </w:rPr>
              <w:t>Ens. Fundamental)</w:t>
            </w:r>
          </w:p>
        </w:tc>
        <w:tc>
          <w:tcPr>
            <w:tcW w:w="1367" w:type="pct"/>
            <w:vAlign w:val="center"/>
          </w:tcPr>
          <w:p w14:paraId="48BEFC38"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61DEC6E2"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3A80C470"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425F" w:rsidRPr="00E10227" w14:paraId="4121F4C0"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151B1D99" w14:textId="77777777" w:rsidR="001C425F" w:rsidRPr="00E10227" w:rsidRDefault="001C425F" w:rsidP="001C425F">
            <w:pPr>
              <w:jc w:val="center"/>
              <w:rPr>
                <w:rFonts w:ascii="Calibri" w:hAnsi="Calibri" w:cs="Calibri"/>
                <w:b w:val="0"/>
              </w:rPr>
            </w:pPr>
            <w:r w:rsidRPr="00E10227">
              <w:rPr>
                <w:rFonts w:ascii="Calibri" w:hAnsi="Calibri" w:cs="Calibri"/>
                <w:b w:val="0"/>
              </w:rPr>
              <w:t>Garoto e garota Escola Joãozinho</w:t>
            </w:r>
          </w:p>
          <w:p w14:paraId="4C4B43D5" w14:textId="77777777" w:rsidR="001C425F" w:rsidRPr="00E10227" w:rsidRDefault="001C425F" w:rsidP="001C425F">
            <w:pPr>
              <w:jc w:val="center"/>
              <w:rPr>
                <w:rFonts w:ascii="Calibri" w:hAnsi="Calibri" w:cs="Calibri"/>
                <w:b w:val="0"/>
                <w:color w:val="000000" w:themeColor="text1"/>
              </w:rPr>
            </w:pPr>
            <w:r>
              <w:rPr>
                <w:rFonts w:ascii="Calibri" w:hAnsi="Calibri" w:cs="Calibri"/>
                <w:b w:val="0"/>
              </w:rPr>
              <w:t>(</w:t>
            </w:r>
            <w:r w:rsidRPr="00E10227">
              <w:rPr>
                <w:rFonts w:ascii="Calibri" w:hAnsi="Calibri" w:cs="Calibri"/>
                <w:b w:val="0"/>
              </w:rPr>
              <w:t>Ens. Fundamental)</w:t>
            </w:r>
          </w:p>
        </w:tc>
        <w:tc>
          <w:tcPr>
            <w:tcW w:w="1367" w:type="pct"/>
            <w:vAlign w:val="center"/>
          </w:tcPr>
          <w:p w14:paraId="7E7626A1"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15B4F00B"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59698BB8"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C425F" w:rsidRPr="00E10227" w14:paraId="2A5B0F07"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4EB73A99" w14:textId="77777777" w:rsidR="001C425F" w:rsidRPr="00E10227" w:rsidRDefault="001C425F" w:rsidP="001C425F">
            <w:pPr>
              <w:jc w:val="center"/>
              <w:rPr>
                <w:rFonts w:ascii="Calibri" w:hAnsi="Calibri" w:cs="Calibri"/>
                <w:b w:val="0"/>
              </w:rPr>
            </w:pPr>
            <w:r w:rsidRPr="00E10227">
              <w:rPr>
                <w:rFonts w:ascii="Calibri" w:hAnsi="Calibri" w:cs="Calibri"/>
                <w:b w:val="0"/>
              </w:rPr>
              <w:t>Família na Escola</w:t>
            </w:r>
          </w:p>
          <w:p w14:paraId="664FD90B" w14:textId="77777777" w:rsidR="001C425F" w:rsidRPr="00E10227" w:rsidRDefault="001C425F" w:rsidP="001C425F">
            <w:pPr>
              <w:jc w:val="center"/>
              <w:rPr>
                <w:rFonts w:ascii="Calibri" w:hAnsi="Calibri" w:cs="Calibri"/>
                <w:b w:val="0"/>
              </w:rPr>
            </w:pPr>
            <w:r>
              <w:rPr>
                <w:rFonts w:ascii="Calibri" w:hAnsi="Calibri" w:cs="Calibri"/>
                <w:b w:val="0"/>
              </w:rPr>
              <w:t>(</w:t>
            </w:r>
            <w:r w:rsidRPr="00E10227">
              <w:rPr>
                <w:rFonts w:ascii="Calibri" w:hAnsi="Calibri" w:cs="Calibri"/>
                <w:b w:val="0"/>
              </w:rPr>
              <w:t>Ens. Fundamental)</w:t>
            </w:r>
          </w:p>
        </w:tc>
        <w:tc>
          <w:tcPr>
            <w:tcW w:w="1367" w:type="pct"/>
            <w:vAlign w:val="center"/>
          </w:tcPr>
          <w:p w14:paraId="2046768E"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4A3EED38"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6B1F49B2"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425F" w:rsidRPr="00E10227" w14:paraId="5E40C711"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025C3F9C" w14:textId="77777777" w:rsidR="001C425F" w:rsidRPr="00E10227" w:rsidRDefault="001C425F" w:rsidP="001C425F">
            <w:pPr>
              <w:jc w:val="center"/>
              <w:rPr>
                <w:rFonts w:ascii="Calibri" w:hAnsi="Calibri" w:cs="Calibri"/>
                <w:b w:val="0"/>
              </w:rPr>
            </w:pPr>
            <w:r w:rsidRPr="00E10227">
              <w:rPr>
                <w:rFonts w:ascii="Calibri" w:hAnsi="Calibri" w:cs="Calibri"/>
                <w:b w:val="0"/>
              </w:rPr>
              <w:t>Garoto e Garota Mirena</w:t>
            </w:r>
          </w:p>
        </w:tc>
        <w:tc>
          <w:tcPr>
            <w:tcW w:w="1367" w:type="pct"/>
            <w:vAlign w:val="center"/>
          </w:tcPr>
          <w:p w14:paraId="280102C3"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49D3CA6F"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5D09DBC4"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C425F" w:rsidRPr="00E10227" w14:paraId="4785D568"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7621C159" w14:textId="77777777" w:rsidR="001C425F" w:rsidRPr="00E10227" w:rsidRDefault="001C425F" w:rsidP="001C425F">
            <w:pPr>
              <w:jc w:val="center"/>
              <w:rPr>
                <w:rFonts w:ascii="Calibri" w:hAnsi="Calibri" w:cs="Calibri"/>
                <w:b w:val="0"/>
              </w:rPr>
            </w:pPr>
            <w:proofErr w:type="spellStart"/>
            <w:r w:rsidRPr="00E10227">
              <w:rPr>
                <w:rFonts w:ascii="Calibri" w:hAnsi="Calibri" w:cs="Calibri"/>
                <w:b w:val="0"/>
              </w:rPr>
              <w:t>Arraiá</w:t>
            </w:r>
            <w:proofErr w:type="spellEnd"/>
            <w:r w:rsidRPr="00E10227">
              <w:rPr>
                <w:rFonts w:ascii="Calibri" w:hAnsi="Calibri" w:cs="Calibri"/>
                <w:b w:val="0"/>
              </w:rPr>
              <w:t xml:space="preserve"> da Mirena</w:t>
            </w:r>
          </w:p>
        </w:tc>
        <w:tc>
          <w:tcPr>
            <w:tcW w:w="1367" w:type="pct"/>
            <w:vAlign w:val="center"/>
          </w:tcPr>
          <w:p w14:paraId="08035BF0"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03EAA92F"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5C691CE1"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425F" w:rsidRPr="00E10227" w14:paraId="174AAD2A"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7458BF4F" w14:textId="77777777" w:rsidR="001C425F" w:rsidRPr="00E10227" w:rsidRDefault="001C425F" w:rsidP="001C425F">
            <w:pPr>
              <w:jc w:val="center"/>
              <w:rPr>
                <w:rFonts w:ascii="Calibri" w:hAnsi="Calibri" w:cs="Calibri"/>
                <w:b w:val="0"/>
              </w:rPr>
            </w:pPr>
            <w:proofErr w:type="spellStart"/>
            <w:r w:rsidRPr="00E10227">
              <w:rPr>
                <w:rFonts w:ascii="Calibri" w:hAnsi="Calibri" w:cs="Calibri"/>
                <w:b w:val="0"/>
              </w:rPr>
              <w:t>Arraiá</w:t>
            </w:r>
            <w:proofErr w:type="spellEnd"/>
            <w:r w:rsidRPr="00E10227">
              <w:rPr>
                <w:rFonts w:ascii="Calibri" w:hAnsi="Calibri" w:cs="Calibri"/>
                <w:b w:val="0"/>
              </w:rPr>
              <w:t xml:space="preserve"> Arte &amp; Vida</w:t>
            </w:r>
          </w:p>
        </w:tc>
        <w:tc>
          <w:tcPr>
            <w:tcW w:w="1367" w:type="pct"/>
            <w:vAlign w:val="center"/>
          </w:tcPr>
          <w:p w14:paraId="0BB03350"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47" w:type="pct"/>
            <w:vAlign w:val="center"/>
          </w:tcPr>
          <w:p w14:paraId="01AD300D"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6C1907BC"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C425F" w:rsidRPr="00E10227" w14:paraId="710C0BB2" w14:textId="77777777" w:rsidTr="001C42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26E1E406" w14:textId="77777777" w:rsidR="001C425F" w:rsidRPr="00E10227" w:rsidRDefault="001C425F" w:rsidP="001C425F">
            <w:pPr>
              <w:jc w:val="center"/>
              <w:rPr>
                <w:rFonts w:ascii="Calibri" w:hAnsi="Calibri" w:cs="Calibri"/>
                <w:b w:val="0"/>
              </w:rPr>
            </w:pPr>
            <w:proofErr w:type="spellStart"/>
            <w:r w:rsidRPr="00E10227">
              <w:rPr>
                <w:rFonts w:ascii="Calibri" w:hAnsi="Calibri" w:cs="Calibri"/>
                <w:b w:val="0"/>
              </w:rPr>
              <w:t>Arraiá</w:t>
            </w:r>
            <w:proofErr w:type="spellEnd"/>
            <w:r w:rsidRPr="00E10227">
              <w:rPr>
                <w:rFonts w:ascii="Calibri" w:hAnsi="Calibri" w:cs="Calibri"/>
                <w:b w:val="0"/>
              </w:rPr>
              <w:t xml:space="preserve"> da Vacinação</w:t>
            </w:r>
          </w:p>
        </w:tc>
        <w:tc>
          <w:tcPr>
            <w:tcW w:w="1367" w:type="pct"/>
            <w:vAlign w:val="center"/>
          </w:tcPr>
          <w:p w14:paraId="42F583C2"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47" w:type="pct"/>
            <w:vAlign w:val="center"/>
          </w:tcPr>
          <w:p w14:paraId="5FCC918D"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10227">
              <w:rPr>
                <w:rFonts w:ascii="Calibri" w:hAnsi="Calibri" w:cs="Calibri"/>
              </w:rPr>
              <w:t>1</w:t>
            </w:r>
          </w:p>
        </w:tc>
        <w:tc>
          <w:tcPr>
            <w:tcW w:w="1147" w:type="pct"/>
            <w:vAlign w:val="center"/>
          </w:tcPr>
          <w:p w14:paraId="45F8B387" w14:textId="77777777" w:rsidR="001C425F" w:rsidRPr="00E10227" w:rsidRDefault="001C425F" w:rsidP="001C425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425F" w:rsidRPr="00E10227" w14:paraId="1E3E53BD" w14:textId="77777777" w:rsidTr="001C425F">
        <w:trPr>
          <w:trHeight w:val="454"/>
        </w:trPr>
        <w:tc>
          <w:tcPr>
            <w:cnfStyle w:val="001000000000" w:firstRow="0" w:lastRow="0" w:firstColumn="1" w:lastColumn="0" w:oddVBand="0" w:evenVBand="0" w:oddHBand="0" w:evenHBand="0" w:firstRowFirstColumn="0" w:firstRowLastColumn="0" w:lastRowFirstColumn="0" w:lastRowLastColumn="0"/>
            <w:tcW w:w="1339" w:type="pct"/>
            <w:vAlign w:val="center"/>
          </w:tcPr>
          <w:p w14:paraId="76299AB4" w14:textId="77777777" w:rsidR="001C425F" w:rsidRPr="00E10227" w:rsidRDefault="001C425F" w:rsidP="001C425F">
            <w:pPr>
              <w:jc w:val="center"/>
              <w:rPr>
                <w:rFonts w:ascii="Calibri" w:hAnsi="Calibri" w:cs="Calibri"/>
                <w:b w:val="0"/>
              </w:rPr>
            </w:pPr>
            <w:r w:rsidRPr="00E10227">
              <w:rPr>
                <w:rFonts w:ascii="Calibri" w:hAnsi="Calibri" w:cs="Calibri"/>
                <w:b w:val="0"/>
              </w:rPr>
              <w:t>Total</w:t>
            </w:r>
          </w:p>
        </w:tc>
        <w:tc>
          <w:tcPr>
            <w:tcW w:w="1367" w:type="pct"/>
            <w:vAlign w:val="center"/>
          </w:tcPr>
          <w:p w14:paraId="3520F316"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10227">
              <w:rPr>
                <w:rFonts w:ascii="Calibri" w:hAnsi="Calibri" w:cs="Calibri"/>
                <w:b/>
              </w:rPr>
              <w:t>8</w:t>
            </w:r>
          </w:p>
        </w:tc>
        <w:tc>
          <w:tcPr>
            <w:tcW w:w="1147" w:type="pct"/>
            <w:vAlign w:val="center"/>
          </w:tcPr>
          <w:p w14:paraId="4C1A6B08"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20</w:t>
            </w:r>
          </w:p>
        </w:tc>
        <w:tc>
          <w:tcPr>
            <w:tcW w:w="1147" w:type="pct"/>
            <w:vAlign w:val="center"/>
          </w:tcPr>
          <w:p w14:paraId="2C88FC28" w14:textId="77777777" w:rsidR="001C425F" w:rsidRPr="00E10227" w:rsidRDefault="001C425F" w:rsidP="001C425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10227">
              <w:rPr>
                <w:rFonts w:ascii="Calibri" w:hAnsi="Calibri" w:cs="Calibri"/>
                <w:b/>
              </w:rPr>
              <w:t>10</w:t>
            </w:r>
          </w:p>
        </w:tc>
      </w:tr>
    </w:tbl>
    <w:p w14:paraId="581F3EE5" w14:textId="77777777" w:rsidR="001C425F" w:rsidRDefault="001C425F" w:rsidP="001C425F">
      <w:pPr>
        <w:pStyle w:val="TpicoTR"/>
        <w:spacing w:after="0" w:line="276" w:lineRule="auto"/>
        <w:jc w:val="center"/>
        <w:rPr>
          <w:rFonts w:cs="Arial"/>
          <w:b w:val="0"/>
          <w:sz w:val="22"/>
        </w:rPr>
      </w:pPr>
    </w:p>
    <w:p w14:paraId="28EF728A" w14:textId="33F77E02" w:rsidR="00E96BA0" w:rsidRPr="001C425F" w:rsidRDefault="001C425F" w:rsidP="001C425F">
      <w:pPr>
        <w:pStyle w:val="TpicoTR"/>
        <w:spacing w:after="0" w:line="276" w:lineRule="auto"/>
        <w:jc w:val="both"/>
        <w:rPr>
          <w:rFonts w:cs="Arial"/>
          <w:b w:val="0"/>
          <w:sz w:val="22"/>
        </w:rPr>
      </w:pPr>
      <w:r w:rsidRPr="00A848B4">
        <w:rPr>
          <w:b w:val="0"/>
        </w:rPr>
        <w:t>Obs.: A lista acima se refere apenas a uma estimativa de eventos a serem realizados pela Prefeitura de Douradina, podendo haver alterações</w:t>
      </w:r>
      <w:r>
        <w:rPr>
          <w:b w:val="0"/>
        </w:rPr>
        <w:t xml:space="preserve"> a qualquer tempo</w:t>
      </w:r>
    </w:p>
    <w:p w14:paraId="3C226C5D" w14:textId="35E18E52" w:rsidR="00DF7647" w:rsidRDefault="00DF7647" w:rsidP="00D83D0E">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6572FB8F" w14:textId="77777777" w:rsidR="001C425F" w:rsidRDefault="001C425F" w:rsidP="001C425F">
      <w:pPr>
        <w:pStyle w:val="TpicoTR"/>
        <w:spacing w:line="276" w:lineRule="auto"/>
        <w:rPr>
          <w:rFonts w:cs="Arial"/>
          <w:b w:val="0"/>
          <w:sz w:val="22"/>
        </w:rPr>
      </w:pPr>
      <w:r w:rsidRPr="002E24D8">
        <w:rPr>
          <w:rFonts w:cs="Arial"/>
          <w:b w:val="0"/>
          <w:sz w:val="22"/>
        </w:rPr>
        <w:t xml:space="preserve">Douradina – MS, </w:t>
      </w:r>
      <w:r>
        <w:rPr>
          <w:rFonts w:cs="Arial"/>
          <w:b w:val="0"/>
          <w:sz w:val="22"/>
        </w:rPr>
        <w:t>15</w:t>
      </w:r>
      <w:r w:rsidRPr="002E24D8">
        <w:rPr>
          <w:rFonts w:cs="Arial"/>
          <w:b w:val="0"/>
          <w:sz w:val="22"/>
        </w:rPr>
        <w:t xml:space="preserve"> de </w:t>
      </w:r>
      <w:r>
        <w:rPr>
          <w:rFonts w:cs="Arial"/>
          <w:b w:val="0"/>
          <w:sz w:val="22"/>
        </w:rPr>
        <w:t>março</w:t>
      </w:r>
      <w:r w:rsidRPr="002E24D8">
        <w:rPr>
          <w:rFonts w:cs="Arial"/>
          <w:b w:val="0"/>
          <w:sz w:val="22"/>
        </w:rPr>
        <w:t xml:space="preserve"> de </w:t>
      </w:r>
      <w:r>
        <w:rPr>
          <w:rFonts w:cs="Arial"/>
          <w:b w:val="0"/>
          <w:sz w:val="22"/>
        </w:rPr>
        <w:t>2023</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324DECF4" w:rsidR="00DF7647" w:rsidRPr="00FF679F" w:rsidRDefault="00E96BA0" w:rsidP="00DF7647">
      <w:pPr>
        <w:pStyle w:val="Corpodetexto"/>
        <w:spacing w:after="0"/>
        <w:jc w:val="center"/>
        <w:rPr>
          <w:rFonts w:cs="Arial"/>
          <w:b/>
          <w:szCs w:val="24"/>
        </w:rPr>
      </w:pPr>
      <w:r>
        <w:rPr>
          <w:rFonts w:cs="Arial"/>
          <w:b/>
          <w:szCs w:val="24"/>
        </w:rPr>
        <w:t>RAFAEL HENRIQUE ALVES MACHADO</w:t>
      </w:r>
      <w:r w:rsidR="00D83D0E">
        <w:rPr>
          <w:rFonts w:cs="Arial"/>
          <w:b/>
          <w:szCs w:val="24"/>
        </w:rPr>
        <w:t xml:space="preserve"> </w:t>
      </w:r>
    </w:p>
    <w:p w14:paraId="7FE45750" w14:textId="361C2819" w:rsidR="00DF7647" w:rsidRDefault="00DF7647" w:rsidP="00DF7647">
      <w:pPr>
        <w:pStyle w:val="Ttulo"/>
        <w:tabs>
          <w:tab w:val="left" w:pos="3261"/>
          <w:tab w:val="center" w:pos="3969"/>
        </w:tabs>
        <w:rPr>
          <w:rFonts w:cs="Arial"/>
        </w:rPr>
      </w:pPr>
      <w:r w:rsidRPr="00387183">
        <w:rPr>
          <w:rFonts w:cs="Arial"/>
        </w:rPr>
        <w:t>Pregoeir</w:t>
      </w:r>
      <w:r w:rsidR="00E96BA0">
        <w:rPr>
          <w:rFonts w:cs="Arial"/>
        </w:rPr>
        <w:t>o</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542290E"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A3038A">
        <w:rPr>
          <w:rFonts w:cs="Arial"/>
        </w:rPr>
        <w:t>11/2023</w:t>
      </w:r>
      <w:r w:rsidRPr="002A15CC">
        <w:rPr>
          <w:rFonts w:cs="Arial"/>
          <w:b w:val="0"/>
          <w:bCs w:val="0"/>
        </w:rPr>
        <w:t xml:space="preserve">, autorizado pelo Processo Administrativo nº </w:t>
      </w:r>
      <w:r w:rsidR="00A3038A">
        <w:rPr>
          <w:rFonts w:cs="Arial"/>
          <w:b w:val="0"/>
          <w:bCs w:val="0"/>
        </w:rPr>
        <w:t>33/2023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21C7D09" w:rsidR="001F029D" w:rsidRPr="002A15CC" w:rsidRDefault="00D35495" w:rsidP="001F029D">
      <w:pPr>
        <w:jc w:val="both"/>
        <w:rPr>
          <w:rFonts w:ascii="Arial" w:hAnsi="Arial" w:cs="Arial"/>
          <w:b/>
        </w:rPr>
      </w:pPr>
      <w:r>
        <w:rPr>
          <w:rFonts w:ascii="Arial" w:hAnsi="Arial" w:cs="Arial"/>
          <w:b/>
        </w:rPr>
        <w:t xml:space="preserve">Pregão Presencial n. </w:t>
      </w:r>
      <w:r w:rsidR="00A3038A">
        <w:rPr>
          <w:rFonts w:ascii="Arial" w:hAnsi="Arial" w:cs="Arial"/>
          <w:b/>
        </w:rPr>
        <w:t>11/2023</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E952E4B" w:rsidR="001F029D" w:rsidRPr="002A15CC" w:rsidRDefault="00D35495" w:rsidP="001F029D">
      <w:pPr>
        <w:jc w:val="both"/>
        <w:rPr>
          <w:rFonts w:ascii="Arial" w:hAnsi="Arial" w:cs="Arial"/>
          <w:b/>
        </w:rPr>
      </w:pPr>
      <w:r>
        <w:rPr>
          <w:rFonts w:ascii="Arial" w:hAnsi="Arial" w:cs="Arial"/>
          <w:b/>
        </w:rPr>
        <w:t xml:space="preserve">Pregão Presencial n. </w:t>
      </w:r>
      <w:r w:rsidR="00A3038A">
        <w:rPr>
          <w:rFonts w:ascii="Arial" w:hAnsi="Arial" w:cs="Arial"/>
          <w:b/>
        </w:rPr>
        <w:t>11/2023</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226294C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032441">
        <w:rPr>
          <w:rFonts w:ascii="Arial" w:hAnsi="Arial" w:cs="Arial"/>
          <w:b/>
          <w:bCs/>
        </w:rPr>
        <w:t>2023</w:t>
      </w:r>
    </w:p>
    <w:p w14:paraId="4A6BF125" w14:textId="2C96EA9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3038A">
        <w:rPr>
          <w:rFonts w:ascii="Arial" w:hAnsi="Arial" w:cs="Arial"/>
          <w:b/>
          <w:bCs/>
        </w:rPr>
        <w:t>11/2023</w:t>
      </w:r>
    </w:p>
    <w:p w14:paraId="2A0EE698" w14:textId="1279576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3038A">
        <w:rPr>
          <w:rFonts w:ascii="Arial" w:hAnsi="Arial" w:cs="Arial"/>
          <w:b/>
          <w:bCs/>
        </w:rPr>
        <w:t>33/2023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0352DCE"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00EB12B3">
        <w:rPr>
          <w:rFonts w:ascii="Arial" w:hAnsi="Arial" w:cs="Arial"/>
          <w:color w:val="000000" w:themeColor="text1"/>
        </w:rPr>
        <w:t xml:space="preserve"> e </w:t>
      </w:r>
      <w:r w:rsidR="00A3038A">
        <w:rPr>
          <w:rFonts w:ascii="Arial" w:hAnsi="Arial" w:cs="Arial"/>
          <w:color w:val="000000" w:themeColor="text1"/>
        </w:rPr>
        <w:t xml:space="preserve">três </w:t>
      </w:r>
      <w:r w:rsidR="00A3038A"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32441">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B12B3">
        <w:rPr>
          <w:rFonts w:ascii="Arial" w:hAnsi="Arial" w:cs="Arial"/>
          <w:b/>
          <w:color w:val="000000" w:themeColor="text1"/>
        </w:rPr>
        <w:t xml:space="preserve">processo administrativo n° </w:t>
      </w:r>
      <w:r w:rsidR="00A3038A">
        <w:rPr>
          <w:rFonts w:ascii="Arial" w:hAnsi="Arial" w:cs="Arial"/>
          <w:b/>
          <w:color w:val="000000" w:themeColor="text1"/>
        </w:rPr>
        <w:t>33/2023</w:t>
      </w:r>
      <w:r w:rsidRPr="00EB12B3">
        <w:rPr>
          <w:rFonts w:ascii="Arial" w:hAnsi="Arial" w:cs="Arial"/>
          <w:b/>
          <w:color w:val="000000" w:themeColor="text1"/>
        </w:rPr>
        <w:t xml:space="preserve">, Pregão Presencial n. </w:t>
      </w:r>
      <w:r w:rsidR="00A3038A">
        <w:rPr>
          <w:rFonts w:ascii="Arial" w:hAnsi="Arial" w:cs="Arial"/>
          <w:b/>
          <w:color w:val="000000" w:themeColor="text1"/>
        </w:rPr>
        <w:t>11/2023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6310F31" w:rsidR="002A15CC" w:rsidRPr="005A46C7" w:rsidRDefault="002A15CC" w:rsidP="005A46C7">
      <w:pPr>
        <w:jc w:val="both"/>
        <w:rPr>
          <w:rFonts w:ascii="Arial" w:hAnsi="Arial" w:cs="Arial"/>
          <w:iCs/>
        </w:rPr>
      </w:pPr>
      <w:r w:rsidRPr="00690021">
        <w:rPr>
          <w:rFonts w:ascii="Arial" w:hAnsi="Arial" w:cs="Arial"/>
        </w:rPr>
        <w:t xml:space="preserve">1.1. A presente Ata de </w:t>
      </w:r>
      <w:r w:rsidR="005A46C7" w:rsidRPr="001C425F">
        <w:rPr>
          <w:rFonts w:ascii="Arial" w:hAnsi="Arial" w:cs="Arial"/>
        </w:rPr>
        <w:t>Registro de preços visando futura e eventual Contratação de empresa especializada na prestação de serviços de animação musical (shows ao vivo),</w:t>
      </w:r>
      <w:r w:rsidR="005A46C7" w:rsidRPr="001C425F">
        <w:rPr>
          <w:rFonts w:ascii="Arial" w:hAnsi="Arial" w:cs="Arial"/>
          <w:snapToGrid w:val="0"/>
        </w:rPr>
        <w:t xml:space="preserve"> perante Microempresas (ME), Empresas de Pequeno Porte (EPP) ou Microempreendedores Individuais (MEI), assim definidos pelo art. 3º e 18-A, §1º, da Lei Complementar 123/2006, e, por AMPLA CONCORRÊNCIA, no item que menciona </w:t>
      </w:r>
      <w:r w:rsidR="005A46C7" w:rsidRPr="001C425F">
        <w:rPr>
          <w:rFonts w:ascii="Arial" w:hAnsi="Arial" w:cs="Arial"/>
          <w:b/>
        </w:rPr>
        <w:t>(13463)</w:t>
      </w:r>
      <w:r w:rsidR="005A46C7" w:rsidRPr="001C425F">
        <w:rPr>
          <w:rFonts w:ascii="Arial" w:hAnsi="Arial" w:cs="Arial"/>
        </w:rPr>
        <w:t>, em atendimento às demandas do Fundo de Cultura do Município de Douradina-MS</w:t>
      </w:r>
      <w:r w:rsidR="005A46C7" w:rsidRPr="001C425F">
        <w:rPr>
          <w:rFonts w:ascii="Arial" w:hAnsi="Arial" w:cs="Arial"/>
          <w:iCs/>
        </w:rPr>
        <w:t xml:space="preserve">, conforme especificações constantes na </w:t>
      </w:r>
      <w:r w:rsidR="005A46C7" w:rsidRPr="001C425F">
        <w:rPr>
          <w:rFonts w:ascii="Arial" w:hAnsi="Arial" w:cs="Arial"/>
          <w:b/>
          <w:bCs/>
          <w:iCs/>
        </w:rPr>
        <w:t>Proposta de Preços – Anexo I e Termo de Referência Anexo II</w:t>
      </w:r>
      <w:r w:rsidR="005A46C7" w:rsidRPr="001C425F">
        <w:rPr>
          <w:rFonts w:ascii="Arial" w:hAnsi="Arial" w:cs="Arial"/>
          <w:iCs/>
        </w:rPr>
        <w:t>, parte integrante deste Processo</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690021">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62B42D3" w14:textId="68278397" w:rsidR="002A15CC" w:rsidRPr="005A46C7" w:rsidRDefault="002A15CC" w:rsidP="005A46C7">
      <w:pPr>
        <w:autoSpaceDE w:val="0"/>
        <w:autoSpaceDN w:val="0"/>
        <w:adjustRightInd w:val="0"/>
        <w:jc w:val="both"/>
        <w:rPr>
          <w:rFonts w:ascii="Arial" w:hAnsi="Arial" w:cs="Arial"/>
          <w:b/>
        </w:rPr>
      </w:pPr>
      <w:r w:rsidRPr="002A15CC">
        <w:rPr>
          <w:rFonts w:ascii="Arial" w:hAnsi="Arial" w:cs="Arial"/>
          <w:b/>
        </w:rPr>
        <w:t>DETENTORA DA ATA</w:t>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24FEBAC8"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A3038A">
        <w:rPr>
          <w:rFonts w:cs="Arial"/>
          <w:szCs w:val="24"/>
        </w:rPr>
        <w:t>11/2023</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EE1642B" w:rsidR="002A15CC" w:rsidRPr="005A46C7" w:rsidRDefault="002A15CC" w:rsidP="002A15CC">
      <w:pPr>
        <w:widowControl w:val="0"/>
        <w:jc w:val="both"/>
        <w:rPr>
          <w:rFonts w:ascii="Arial" w:hAnsi="Arial" w:cs="Arial"/>
          <w:b/>
          <w:u w:val="single"/>
        </w:rPr>
      </w:pPr>
      <w:r w:rsidRPr="005A46C7">
        <w:rPr>
          <w:rFonts w:ascii="Arial" w:hAnsi="Arial" w:cs="Arial"/>
          <w:bCs/>
        </w:rPr>
        <w:t xml:space="preserve">2.1. </w:t>
      </w:r>
      <w:r w:rsidRPr="005A46C7">
        <w:rPr>
          <w:rFonts w:ascii="Arial" w:hAnsi="Arial" w:cs="Arial"/>
        </w:rPr>
        <w:t xml:space="preserve">Constitui o objeto do presente contrato a </w:t>
      </w:r>
      <w:r w:rsidR="005A46C7" w:rsidRPr="005A46C7">
        <w:rPr>
          <w:rFonts w:ascii="Arial" w:hAnsi="Arial" w:cs="Arial"/>
        </w:rPr>
        <w:t>Contratação de empresa especializada na prestação de serviços de animação musical (shows ao vivo)</w:t>
      </w:r>
      <w:r w:rsidRPr="005A46C7">
        <w:rPr>
          <w:rFonts w:ascii="Arial" w:hAnsi="Arial" w:cs="Arial"/>
        </w:rPr>
        <w:t xml:space="preserve">, em referência à </w:t>
      </w:r>
      <w:r w:rsidRPr="005A46C7">
        <w:rPr>
          <w:rFonts w:ascii="Arial" w:hAnsi="Arial" w:cs="Arial"/>
          <w:b/>
        </w:rPr>
        <w:t>Ata de Registro de Preços n. XX/</w:t>
      </w:r>
      <w:r w:rsidR="00032441" w:rsidRPr="005A46C7">
        <w:rPr>
          <w:rFonts w:ascii="Arial" w:hAnsi="Arial" w:cs="Arial"/>
          <w:b/>
        </w:rPr>
        <w:t>2023</w:t>
      </w:r>
      <w:r w:rsidRPr="005A46C7">
        <w:rPr>
          <w:rFonts w:ascii="Arial" w:hAnsi="Arial" w:cs="Arial"/>
        </w:rPr>
        <w:t xml:space="preserve">, </w:t>
      </w:r>
      <w:r w:rsidR="005A46C7" w:rsidRPr="005A46C7">
        <w:rPr>
          <w:rFonts w:ascii="Arial" w:hAnsi="Arial" w:cs="Arial"/>
        </w:rPr>
        <w:t>em atendimento às demandas do Fundo de Cultura do Município de Douradina-MS</w:t>
      </w:r>
      <w:r w:rsidRPr="005A46C7">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ABFEFE2"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32441">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AC7874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32441">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43DDB0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A3038A">
        <w:rPr>
          <w:rFonts w:ascii="Arial" w:hAnsi="Arial" w:cs="Arial"/>
          <w:b/>
          <w:bCs/>
          <w:snapToGrid w:val="0"/>
        </w:rPr>
        <w:t>11/2023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2AE45A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32441">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EBABD1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32441">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2"/>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F1D6" w16cex:dateUtc="2023-03-21T13:05:00Z"/>
  <w16cex:commentExtensible w16cex:durableId="27C3F20A" w16cex:dateUtc="2023-03-21T13:06:00Z"/>
  <w16cex:commentExtensible w16cex:durableId="27C3F261" w16cex:dateUtc="2023-03-21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075F8" w16cid:durableId="27C3F1D6"/>
  <w16cid:commentId w16cid:paraId="4897C1C9" w16cid:durableId="27C3F20A"/>
  <w16cid:commentId w16cid:paraId="31243057" w16cid:durableId="27C3F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08BF" w14:textId="77777777" w:rsidR="00B75D70" w:rsidRDefault="00B75D70">
      <w:r>
        <w:separator/>
      </w:r>
    </w:p>
  </w:endnote>
  <w:endnote w:type="continuationSeparator" w:id="0">
    <w:p w14:paraId="7AB84448" w14:textId="77777777" w:rsidR="00B75D70" w:rsidRDefault="00B7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D0D8" w14:textId="77777777" w:rsidR="001C425F" w:rsidRPr="00937EBC" w:rsidRDefault="001C425F" w:rsidP="004F174B">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90AA9A9" w14:textId="77777777" w:rsidR="001C425F" w:rsidRDefault="001C425F" w:rsidP="004F174B">
    <w:pPr>
      <w:pStyle w:val="Rodap"/>
      <w:jc w:val="center"/>
    </w:pPr>
    <w:r>
      <w:rPr>
        <w:rFonts w:ascii="Arial" w:hAnsi="Arial" w:cs="Arial"/>
        <w:sz w:val="18"/>
        <w:szCs w:val="17"/>
      </w:rPr>
      <w:t>Telefone: (67) 3412-1182</w:t>
    </w:r>
  </w:p>
  <w:p w14:paraId="79ACE59C" w14:textId="77777777" w:rsidR="001C425F" w:rsidRDefault="001C42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AC16" w14:textId="77777777" w:rsidR="00B75D70" w:rsidRDefault="00B75D70">
      <w:r>
        <w:separator/>
      </w:r>
    </w:p>
  </w:footnote>
  <w:footnote w:type="continuationSeparator" w:id="0">
    <w:p w14:paraId="5961E834" w14:textId="77777777" w:rsidR="00B75D70" w:rsidRDefault="00B7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C425F" w:rsidRDefault="001C425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C425F" w:rsidRPr="000C3190" w:rsidRDefault="001C425F" w:rsidP="00875C57">
    <w:pPr>
      <w:jc w:val="center"/>
      <w:rPr>
        <w:rFonts w:ascii="Arial" w:hAnsi="Arial" w:cs="Arial"/>
        <w:b/>
      </w:rPr>
    </w:pPr>
    <w:r w:rsidRPr="000C3190">
      <w:rPr>
        <w:rFonts w:ascii="Arial" w:hAnsi="Arial" w:cs="Arial"/>
        <w:b/>
      </w:rPr>
      <w:t>ESTADO DE MATO GROSSO DO SUL</w:t>
    </w:r>
  </w:p>
  <w:p w14:paraId="0C02219B" w14:textId="77777777" w:rsidR="001C425F" w:rsidRPr="000C3190" w:rsidRDefault="001C425F" w:rsidP="00875C57">
    <w:pPr>
      <w:jc w:val="center"/>
      <w:rPr>
        <w:rFonts w:ascii="Arial" w:hAnsi="Arial" w:cs="Arial"/>
        <w:b/>
      </w:rPr>
    </w:pPr>
    <w:r w:rsidRPr="000C3190">
      <w:rPr>
        <w:rFonts w:ascii="Arial" w:hAnsi="Arial" w:cs="Arial"/>
        <w:b/>
      </w:rPr>
      <w:t>PREFEITURA MUNICIPAL DE DOURADINA</w:t>
    </w:r>
  </w:p>
  <w:p w14:paraId="6B7D520B" w14:textId="14ABEAF1" w:rsidR="001C425F" w:rsidRPr="00D12771" w:rsidRDefault="001C425F" w:rsidP="00D12771">
    <w:pPr>
      <w:jc w:val="center"/>
      <w:rPr>
        <w:rFonts w:ascii="Arial" w:hAnsi="Arial" w:cs="Arial"/>
        <w:b/>
      </w:rPr>
    </w:pPr>
    <w:r w:rsidRPr="000C3190">
      <w:rPr>
        <w:rFonts w:ascii="Arial" w:hAnsi="Arial" w:cs="Arial"/>
        <w:b/>
      </w:rPr>
      <w:t>Secretaria Municipal de Administração e Finanças</w:t>
    </w:r>
  </w:p>
  <w:p w14:paraId="1662B318" w14:textId="77777777" w:rsidR="001C425F" w:rsidRPr="00875C57" w:rsidRDefault="001C425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C425F" w:rsidRDefault="001C425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C425F" w:rsidRPr="000C3190" w:rsidRDefault="001C425F" w:rsidP="00875C57">
    <w:pPr>
      <w:jc w:val="center"/>
      <w:rPr>
        <w:rFonts w:ascii="Arial" w:hAnsi="Arial" w:cs="Arial"/>
        <w:b/>
      </w:rPr>
    </w:pPr>
    <w:r w:rsidRPr="000C3190">
      <w:rPr>
        <w:rFonts w:ascii="Arial" w:hAnsi="Arial" w:cs="Arial"/>
        <w:b/>
      </w:rPr>
      <w:t>ESTADO DE MATO GROSSO DO SUL</w:t>
    </w:r>
  </w:p>
  <w:p w14:paraId="2F620829" w14:textId="77777777" w:rsidR="001C425F" w:rsidRPr="000C3190" w:rsidRDefault="001C425F" w:rsidP="00875C57">
    <w:pPr>
      <w:jc w:val="center"/>
      <w:rPr>
        <w:rFonts w:ascii="Arial" w:hAnsi="Arial" w:cs="Arial"/>
        <w:b/>
      </w:rPr>
    </w:pPr>
    <w:r w:rsidRPr="000C3190">
      <w:rPr>
        <w:rFonts w:ascii="Arial" w:hAnsi="Arial" w:cs="Arial"/>
        <w:b/>
      </w:rPr>
      <w:t>PREFEITURA MUNICIPAL DE DOURADINA</w:t>
    </w:r>
  </w:p>
  <w:p w14:paraId="5EDFE2B0" w14:textId="77777777" w:rsidR="001C425F" w:rsidRPr="000C3190" w:rsidRDefault="001C425F" w:rsidP="00875C57">
    <w:pPr>
      <w:jc w:val="center"/>
      <w:rPr>
        <w:rFonts w:ascii="Arial" w:hAnsi="Arial" w:cs="Arial"/>
        <w:b/>
      </w:rPr>
    </w:pPr>
    <w:r w:rsidRPr="000C3190">
      <w:rPr>
        <w:rFonts w:ascii="Arial" w:hAnsi="Arial" w:cs="Arial"/>
        <w:b/>
      </w:rPr>
      <w:t>Secretaria Municipal de Administração e Finanças</w:t>
    </w:r>
  </w:p>
  <w:p w14:paraId="4E0852F4" w14:textId="77777777" w:rsidR="001C425F" w:rsidRDefault="001C425F" w:rsidP="00875C57">
    <w:pPr>
      <w:pStyle w:val="Cabealho"/>
      <w:jc w:val="center"/>
    </w:pPr>
  </w:p>
  <w:p w14:paraId="30632C63" w14:textId="77777777" w:rsidR="001C425F" w:rsidRPr="00875C57" w:rsidRDefault="001C425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C425F" w:rsidRDefault="001C425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C425F" w:rsidRPr="000C3190" w:rsidRDefault="001C425F" w:rsidP="00875C57">
    <w:pPr>
      <w:jc w:val="center"/>
      <w:rPr>
        <w:rFonts w:ascii="Arial" w:hAnsi="Arial" w:cs="Arial"/>
        <w:b/>
      </w:rPr>
    </w:pPr>
    <w:r w:rsidRPr="000C3190">
      <w:rPr>
        <w:rFonts w:ascii="Arial" w:hAnsi="Arial" w:cs="Arial"/>
        <w:b/>
      </w:rPr>
      <w:t>ESTADO DE MATO GROSSO DO SUL</w:t>
    </w:r>
  </w:p>
  <w:p w14:paraId="4E94F8F4" w14:textId="77777777" w:rsidR="001C425F" w:rsidRPr="000C3190" w:rsidRDefault="001C425F" w:rsidP="00875C57">
    <w:pPr>
      <w:jc w:val="center"/>
      <w:rPr>
        <w:rFonts w:ascii="Arial" w:hAnsi="Arial" w:cs="Arial"/>
        <w:b/>
      </w:rPr>
    </w:pPr>
    <w:r w:rsidRPr="000C3190">
      <w:rPr>
        <w:rFonts w:ascii="Arial" w:hAnsi="Arial" w:cs="Arial"/>
        <w:b/>
      </w:rPr>
      <w:t>PREFEITURA MUNICIPAL DE DOURADINA</w:t>
    </w:r>
  </w:p>
  <w:p w14:paraId="441F86FA" w14:textId="77777777" w:rsidR="001C425F" w:rsidRPr="000C3190" w:rsidRDefault="001C425F" w:rsidP="00875C57">
    <w:pPr>
      <w:jc w:val="center"/>
      <w:rPr>
        <w:rFonts w:ascii="Arial" w:hAnsi="Arial" w:cs="Arial"/>
        <w:b/>
      </w:rPr>
    </w:pPr>
    <w:r w:rsidRPr="000C3190">
      <w:rPr>
        <w:rFonts w:ascii="Arial" w:hAnsi="Arial" w:cs="Arial"/>
        <w:b/>
      </w:rPr>
      <w:t>Secretaria Municipal de Administração e Finanças</w:t>
    </w:r>
  </w:p>
  <w:p w14:paraId="0889F299" w14:textId="77777777" w:rsidR="001C425F" w:rsidRDefault="001C425F" w:rsidP="00875C57">
    <w:pPr>
      <w:pStyle w:val="Cabealho"/>
      <w:jc w:val="center"/>
    </w:pPr>
  </w:p>
  <w:p w14:paraId="2F2C9FE4" w14:textId="77777777" w:rsidR="001C425F" w:rsidRPr="00875C57" w:rsidRDefault="001C425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8E60FE7"/>
    <w:multiLevelType w:val="hybridMultilevel"/>
    <w:tmpl w:val="8ADA53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B90F12"/>
    <w:multiLevelType w:val="hybridMultilevel"/>
    <w:tmpl w:val="BA7218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4E1D71"/>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5"/>
  </w:num>
  <w:num w:numId="3">
    <w:abstractNumId w:val="10"/>
  </w:num>
  <w:num w:numId="4">
    <w:abstractNumId w:val="9"/>
  </w:num>
  <w:num w:numId="5">
    <w:abstractNumId w:val="11"/>
  </w:num>
  <w:num w:numId="6">
    <w:abstractNumId w:val="3"/>
  </w:num>
  <w:num w:numId="7">
    <w:abstractNumId w:val="2"/>
  </w:num>
  <w:num w:numId="8">
    <w:abstractNumId w:val="8"/>
  </w:num>
  <w:num w:numId="9">
    <w:abstractNumId w:val="1"/>
  </w:num>
  <w:num w:numId="10">
    <w:abstractNumId w:val="13"/>
  </w:num>
  <w:num w:numId="11">
    <w:abstractNumId w:val="6"/>
  </w:num>
  <w:num w:numId="12">
    <w:abstractNumId w:val="12"/>
  </w:num>
  <w:num w:numId="13">
    <w:abstractNumId w:val="7"/>
  </w:num>
  <w:num w:numId="14">
    <w:abstractNumId w:val="1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2441"/>
    <w:rsid w:val="000357B6"/>
    <w:rsid w:val="000377A7"/>
    <w:rsid w:val="00052438"/>
    <w:rsid w:val="00062850"/>
    <w:rsid w:val="000779B0"/>
    <w:rsid w:val="000A4E11"/>
    <w:rsid w:val="000A5581"/>
    <w:rsid w:val="000B2DA0"/>
    <w:rsid w:val="000B57E4"/>
    <w:rsid w:val="000D6E9A"/>
    <w:rsid w:val="000F5D68"/>
    <w:rsid w:val="00106AAA"/>
    <w:rsid w:val="00110A26"/>
    <w:rsid w:val="00112626"/>
    <w:rsid w:val="001472D5"/>
    <w:rsid w:val="00151CA2"/>
    <w:rsid w:val="00165278"/>
    <w:rsid w:val="0018151E"/>
    <w:rsid w:val="00184D80"/>
    <w:rsid w:val="0019425C"/>
    <w:rsid w:val="001A14E6"/>
    <w:rsid w:val="001A5EDF"/>
    <w:rsid w:val="001A67C7"/>
    <w:rsid w:val="001B534A"/>
    <w:rsid w:val="001B6A6B"/>
    <w:rsid w:val="001C3568"/>
    <w:rsid w:val="001C425F"/>
    <w:rsid w:val="001C5F78"/>
    <w:rsid w:val="001C6170"/>
    <w:rsid w:val="001E23CA"/>
    <w:rsid w:val="001F029D"/>
    <w:rsid w:val="0021136A"/>
    <w:rsid w:val="002315DC"/>
    <w:rsid w:val="002374F8"/>
    <w:rsid w:val="00271D47"/>
    <w:rsid w:val="00272627"/>
    <w:rsid w:val="00275C56"/>
    <w:rsid w:val="00283C55"/>
    <w:rsid w:val="002A15CC"/>
    <w:rsid w:val="002B31DF"/>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4F174B"/>
    <w:rsid w:val="00501DBE"/>
    <w:rsid w:val="0050294E"/>
    <w:rsid w:val="00514A82"/>
    <w:rsid w:val="00524A51"/>
    <w:rsid w:val="00531B81"/>
    <w:rsid w:val="00534EBB"/>
    <w:rsid w:val="00544219"/>
    <w:rsid w:val="005519D2"/>
    <w:rsid w:val="005537F6"/>
    <w:rsid w:val="0059051C"/>
    <w:rsid w:val="0059242D"/>
    <w:rsid w:val="005A2E49"/>
    <w:rsid w:val="005A41EC"/>
    <w:rsid w:val="005A46C7"/>
    <w:rsid w:val="005E254A"/>
    <w:rsid w:val="00603B1C"/>
    <w:rsid w:val="00630D40"/>
    <w:rsid w:val="00650FA0"/>
    <w:rsid w:val="00653CEF"/>
    <w:rsid w:val="00661328"/>
    <w:rsid w:val="00690021"/>
    <w:rsid w:val="006A1534"/>
    <w:rsid w:val="006A73AC"/>
    <w:rsid w:val="006B7C7D"/>
    <w:rsid w:val="006C2EE4"/>
    <w:rsid w:val="006C2F91"/>
    <w:rsid w:val="006C4FD9"/>
    <w:rsid w:val="006D165D"/>
    <w:rsid w:val="006D3ADB"/>
    <w:rsid w:val="006E7BF6"/>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52F7E"/>
    <w:rsid w:val="00857310"/>
    <w:rsid w:val="00860EFB"/>
    <w:rsid w:val="0086358F"/>
    <w:rsid w:val="00875C57"/>
    <w:rsid w:val="008C6EAB"/>
    <w:rsid w:val="008D7D42"/>
    <w:rsid w:val="008F41B6"/>
    <w:rsid w:val="008F49A8"/>
    <w:rsid w:val="009037A9"/>
    <w:rsid w:val="00904EE6"/>
    <w:rsid w:val="00913005"/>
    <w:rsid w:val="00913CCE"/>
    <w:rsid w:val="00916FF5"/>
    <w:rsid w:val="00980009"/>
    <w:rsid w:val="009800D0"/>
    <w:rsid w:val="00993459"/>
    <w:rsid w:val="00997765"/>
    <w:rsid w:val="009B6171"/>
    <w:rsid w:val="009E1FCE"/>
    <w:rsid w:val="009F12A9"/>
    <w:rsid w:val="00A04105"/>
    <w:rsid w:val="00A1768F"/>
    <w:rsid w:val="00A2186D"/>
    <w:rsid w:val="00A3038A"/>
    <w:rsid w:val="00A310AD"/>
    <w:rsid w:val="00A65794"/>
    <w:rsid w:val="00A71C33"/>
    <w:rsid w:val="00A750E8"/>
    <w:rsid w:val="00A77ADB"/>
    <w:rsid w:val="00A85773"/>
    <w:rsid w:val="00AB01AA"/>
    <w:rsid w:val="00AC1D6A"/>
    <w:rsid w:val="00AC1E5A"/>
    <w:rsid w:val="00AC63E6"/>
    <w:rsid w:val="00AE56B5"/>
    <w:rsid w:val="00B245D4"/>
    <w:rsid w:val="00B33334"/>
    <w:rsid w:val="00B33E4D"/>
    <w:rsid w:val="00B3624E"/>
    <w:rsid w:val="00B41136"/>
    <w:rsid w:val="00B65D4C"/>
    <w:rsid w:val="00B72F4B"/>
    <w:rsid w:val="00B75D70"/>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9725D"/>
    <w:rsid w:val="00CB246F"/>
    <w:rsid w:val="00CC3481"/>
    <w:rsid w:val="00CE456F"/>
    <w:rsid w:val="00CF37E3"/>
    <w:rsid w:val="00D032DD"/>
    <w:rsid w:val="00D104BF"/>
    <w:rsid w:val="00D1180F"/>
    <w:rsid w:val="00D12771"/>
    <w:rsid w:val="00D35495"/>
    <w:rsid w:val="00D5624F"/>
    <w:rsid w:val="00D66A2B"/>
    <w:rsid w:val="00D73B15"/>
    <w:rsid w:val="00D83D0E"/>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96BA0"/>
    <w:rsid w:val="00EA30FE"/>
    <w:rsid w:val="00EB12B3"/>
    <w:rsid w:val="00EC037E"/>
    <w:rsid w:val="00EC25E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852F7E"/>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85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852F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4-nfase3">
    <w:name w:val="Grid Table 4 Accent 3"/>
    <w:basedOn w:val="Tabelanormal"/>
    <w:uiPriority w:val="49"/>
    <w:rsid w:val="001C42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itao">
    <w:name w:val="Quote"/>
    <w:basedOn w:val="Normal"/>
    <w:next w:val="Normal"/>
    <w:link w:val="CitaoChar"/>
    <w:uiPriority w:val="29"/>
    <w:qFormat/>
    <w:rsid w:val="00AC63E6"/>
    <w:pPr>
      <w:ind w:left="1701"/>
      <w:jc w:val="both"/>
    </w:pPr>
    <w:rPr>
      <w:rFonts w:ascii="Bookman Old Style" w:eastAsiaTheme="minorHAnsi" w:hAnsi="Bookman Old Style" w:cs="Arial"/>
      <w:color w:val="000000"/>
      <w:sz w:val="20"/>
      <w:szCs w:val="20"/>
      <w:shd w:val="clear" w:color="auto" w:fill="FFFFFF"/>
      <w:lang w:eastAsia="en-US"/>
    </w:rPr>
  </w:style>
  <w:style w:type="character" w:customStyle="1" w:styleId="CitaoChar">
    <w:name w:val="Citação Char"/>
    <w:basedOn w:val="Fontepargpadro"/>
    <w:link w:val="Citao"/>
    <w:uiPriority w:val="29"/>
    <w:rsid w:val="00AC63E6"/>
    <w:rPr>
      <w:rFonts w:ascii="Bookman Old Style" w:hAnsi="Bookman Old Style"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BCFD-7FDC-4536-89D4-EFC11391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14254</Words>
  <Characters>76976</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2022-05-09T13:06:00Z</cp:lastPrinted>
  <dcterms:created xsi:type="dcterms:W3CDTF">2023-03-21T13:33:00Z</dcterms:created>
  <dcterms:modified xsi:type="dcterms:W3CDTF">2023-03-21T13:46:00Z</dcterms:modified>
</cp:coreProperties>
</file>