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85E0251"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FB4AD6">
        <w:rPr>
          <w:rFonts w:ascii="Arial" w:hAnsi="Arial" w:cs="Arial"/>
          <w:b/>
          <w:bCs/>
        </w:rPr>
        <w:t>64/2021</w:t>
      </w:r>
    </w:p>
    <w:p w14:paraId="3DBCD731" w14:textId="76676D97"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PROCESSO ADMINISTRATIVO Nº</w:t>
      </w:r>
      <w:r w:rsidR="00FB4AD6">
        <w:rPr>
          <w:rFonts w:ascii="Arial" w:hAnsi="Arial" w:cs="Arial"/>
          <w:b/>
          <w:bCs/>
        </w:rPr>
        <w:t xml:space="preserve"> 117/2021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1DE9DD21" w14:textId="77777777" w:rsidR="004D2DED" w:rsidRPr="00FB4AD6" w:rsidRDefault="004D2DED" w:rsidP="004D2DED">
      <w:pPr>
        <w:pStyle w:val="PargrafodaLista"/>
        <w:suppressAutoHyphens w:val="0"/>
        <w:spacing w:after="160" w:line="259" w:lineRule="auto"/>
        <w:ind w:left="0"/>
        <w:jc w:val="both"/>
        <w:rPr>
          <w:rFonts w:ascii="Arial" w:hAnsi="Arial" w:cs="Arial"/>
          <w:b/>
          <w:sz w:val="24"/>
          <w:szCs w:val="24"/>
          <w:u w:val="single"/>
          <w:lang w:eastAsia="pt-BR"/>
        </w:rPr>
      </w:pPr>
    </w:p>
    <w:p w14:paraId="77D2B082" w14:textId="6CF7F22F" w:rsidR="00151CA2" w:rsidRPr="00AD63A0" w:rsidRDefault="001F029D" w:rsidP="004D2DED">
      <w:pPr>
        <w:pStyle w:val="PargrafodaLista"/>
        <w:suppressAutoHyphens w:val="0"/>
        <w:spacing w:after="160" w:line="259" w:lineRule="auto"/>
        <w:ind w:left="0"/>
        <w:jc w:val="both"/>
        <w:rPr>
          <w:rFonts w:ascii="Arial" w:hAnsi="Arial" w:cs="Arial"/>
          <w:sz w:val="24"/>
          <w:szCs w:val="24"/>
        </w:rPr>
      </w:pPr>
      <w:r w:rsidRPr="00FB4AD6">
        <w:rPr>
          <w:rFonts w:ascii="Arial" w:hAnsi="Arial" w:cs="Arial"/>
          <w:b/>
          <w:sz w:val="24"/>
          <w:szCs w:val="24"/>
          <w:u w:val="single"/>
        </w:rPr>
        <w:t>OBJETO</w:t>
      </w:r>
      <w:r w:rsidRPr="00FB4AD6">
        <w:rPr>
          <w:rFonts w:ascii="Arial" w:hAnsi="Arial" w:cs="Arial"/>
          <w:b/>
          <w:sz w:val="24"/>
          <w:szCs w:val="24"/>
        </w:rPr>
        <w:t xml:space="preserve">: </w:t>
      </w:r>
      <w:r w:rsidR="004D2DED" w:rsidRPr="00FB4AD6">
        <w:rPr>
          <w:rFonts w:ascii="Arial" w:hAnsi="Arial" w:cs="Arial"/>
          <w:sz w:val="24"/>
          <w:szCs w:val="24"/>
        </w:rPr>
        <w:t xml:space="preserve">Aquisição de macacões de segurança para atender as necessidades de coleta, transporte e resíduos de </w:t>
      </w:r>
      <w:r w:rsidR="004D2DED" w:rsidRPr="00AD63A0">
        <w:rPr>
          <w:rFonts w:ascii="Arial" w:hAnsi="Arial" w:cs="Arial"/>
          <w:sz w:val="24"/>
          <w:szCs w:val="24"/>
        </w:rPr>
        <w:t xml:space="preserve">material da Covid-19, em atenção à Secretaria Municipal de Saúde, </w:t>
      </w:r>
      <w:r w:rsidR="00C8109A" w:rsidRPr="00AD63A0">
        <w:rPr>
          <w:rFonts w:ascii="Arial" w:hAnsi="Arial" w:cs="Arial"/>
          <w:sz w:val="24"/>
          <w:szCs w:val="24"/>
        </w:rPr>
        <w:t>(</w:t>
      </w:r>
      <w:r w:rsidR="00C8109A" w:rsidRPr="00AD63A0">
        <w:rPr>
          <w:rFonts w:ascii="Arial" w:hAnsi="Arial" w:cs="Arial"/>
          <w:b/>
          <w:sz w:val="24"/>
          <w:szCs w:val="24"/>
        </w:rPr>
        <w:t>Anexo I – Proposta de Preços / Anexo II – Termo de Referência</w:t>
      </w:r>
      <w:r w:rsidR="00C8109A" w:rsidRPr="00AD63A0">
        <w:rPr>
          <w:rFonts w:ascii="Arial" w:hAnsi="Arial" w:cs="Arial"/>
          <w:sz w:val="24"/>
          <w:szCs w:val="24"/>
        </w:rPr>
        <w:t>)</w:t>
      </w:r>
      <w:r w:rsidR="00151CA2" w:rsidRPr="00AD63A0">
        <w:rPr>
          <w:rFonts w:ascii="Arial" w:hAnsi="Arial" w:cs="Arial"/>
          <w:sz w:val="24"/>
          <w:szCs w:val="24"/>
        </w:rPr>
        <w:t>.</w:t>
      </w:r>
    </w:p>
    <w:p w14:paraId="2DE7364D" w14:textId="77777777" w:rsidR="001F029D" w:rsidRPr="00AD63A0" w:rsidRDefault="001F029D" w:rsidP="001F029D">
      <w:pPr>
        <w:autoSpaceDE w:val="0"/>
        <w:autoSpaceDN w:val="0"/>
        <w:adjustRightInd w:val="0"/>
        <w:jc w:val="both"/>
        <w:rPr>
          <w:rFonts w:ascii="Arial" w:hAnsi="Arial" w:cs="Arial"/>
        </w:rPr>
      </w:pPr>
    </w:p>
    <w:p w14:paraId="1A1AFC6B" w14:textId="5D2224DB" w:rsidR="001F029D" w:rsidRPr="00DA15CB" w:rsidRDefault="001F029D" w:rsidP="001F029D">
      <w:pPr>
        <w:autoSpaceDE w:val="0"/>
        <w:autoSpaceDN w:val="0"/>
        <w:adjustRightInd w:val="0"/>
        <w:jc w:val="both"/>
        <w:rPr>
          <w:rFonts w:ascii="Arial" w:hAnsi="Arial" w:cs="Arial"/>
          <w:b/>
        </w:rPr>
      </w:pPr>
      <w:r w:rsidRPr="00AD63A0">
        <w:rPr>
          <w:rFonts w:ascii="Arial" w:hAnsi="Arial" w:cs="Arial"/>
          <w:b/>
        </w:rPr>
        <w:t xml:space="preserve">DATA DA ABERTURA: </w:t>
      </w:r>
      <w:r w:rsidR="00AD63A0" w:rsidRPr="00AD63A0">
        <w:rPr>
          <w:rFonts w:ascii="Arial" w:hAnsi="Arial" w:cs="Arial"/>
          <w:b/>
        </w:rPr>
        <w:t>04</w:t>
      </w:r>
      <w:r w:rsidRPr="00AD63A0">
        <w:rPr>
          <w:rFonts w:ascii="Arial" w:hAnsi="Arial" w:cs="Arial"/>
          <w:b/>
        </w:rPr>
        <w:t xml:space="preserve"> de</w:t>
      </w:r>
      <w:r w:rsidR="00066D71" w:rsidRPr="00AD63A0">
        <w:rPr>
          <w:rFonts w:ascii="Arial" w:hAnsi="Arial" w:cs="Arial"/>
          <w:b/>
        </w:rPr>
        <w:t xml:space="preserve"> </w:t>
      </w:r>
      <w:r w:rsidR="00AD63A0" w:rsidRPr="00AD63A0">
        <w:rPr>
          <w:rFonts w:ascii="Arial" w:hAnsi="Arial" w:cs="Arial"/>
          <w:b/>
        </w:rPr>
        <w:t>outubro</w:t>
      </w:r>
      <w:r w:rsidR="00FB4AD6" w:rsidRPr="00AD63A0">
        <w:rPr>
          <w:rFonts w:ascii="Arial" w:hAnsi="Arial" w:cs="Arial"/>
          <w:b/>
        </w:rPr>
        <w:t xml:space="preserve"> </w:t>
      </w:r>
      <w:r w:rsidRPr="00AD63A0">
        <w:rPr>
          <w:rFonts w:ascii="Arial" w:hAnsi="Arial" w:cs="Arial"/>
          <w:b/>
        </w:rPr>
        <w:t xml:space="preserve">de </w:t>
      </w:r>
      <w:r w:rsidR="000B2DA0" w:rsidRPr="00AD63A0">
        <w:rPr>
          <w:rFonts w:ascii="Arial" w:hAnsi="Arial" w:cs="Arial"/>
          <w:b/>
        </w:rPr>
        <w:t>2021</w:t>
      </w:r>
      <w:r w:rsidRPr="00AD63A0">
        <w:rPr>
          <w:rFonts w:ascii="Arial" w:hAnsi="Arial" w:cs="Arial"/>
          <w:b/>
        </w:rPr>
        <w:t xml:space="preserve"> às </w:t>
      </w:r>
      <w:r w:rsidR="00066D71" w:rsidRPr="00AD63A0">
        <w:rPr>
          <w:rFonts w:ascii="Arial" w:hAnsi="Arial" w:cs="Arial"/>
          <w:b/>
        </w:rPr>
        <w:t>10h30</w:t>
      </w:r>
      <w:r w:rsidRPr="00AD63A0">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Declaração de Microempreendedor Individual ou Micro Empresa ou Empresa de Pequeno Porte</w:t>
      </w:r>
      <w:r w:rsidRPr="008441C3">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66CE7ED"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FB4AD6">
        <w:rPr>
          <w:rFonts w:ascii="Arial" w:hAnsi="Arial" w:cs="Arial"/>
          <w:b/>
          <w:bCs/>
        </w:rPr>
        <w:t>64</w:t>
      </w:r>
      <w:r w:rsidR="007420CA">
        <w:rPr>
          <w:rFonts w:ascii="Arial" w:hAnsi="Arial" w:cs="Arial"/>
          <w:b/>
          <w:bCs/>
        </w:rPr>
        <w:t>/</w:t>
      </w:r>
      <w:r w:rsidR="00FB4AD6">
        <w:rPr>
          <w:rFonts w:ascii="Arial" w:hAnsi="Arial" w:cs="Arial"/>
          <w:b/>
          <w:bCs/>
        </w:rPr>
        <w:t>2021</w:t>
      </w:r>
    </w:p>
    <w:p w14:paraId="19A4A233" w14:textId="384D27A9"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FB4AD6">
        <w:rPr>
          <w:rFonts w:ascii="Arial" w:hAnsi="Arial" w:cs="Arial"/>
          <w:b/>
          <w:bCs/>
        </w:rPr>
        <w:t>117/2021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6137667B" w14:textId="77777777" w:rsidR="001F029D" w:rsidRPr="002A15CC" w:rsidRDefault="001F029D" w:rsidP="001F029D">
      <w:pPr>
        <w:jc w:val="both"/>
        <w:rPr>
          <w:rFonts w:ascii="Arial" w:hAnsi="Arial" w:cs="Arial"/>
        </w:rPr>
      </w:pPr>
    </w:p>
    <w:p w14:paraId="2E9E114C" w14:textId="4F03674E" w:rsidR="00151CA2" w:rsidRDefault="004D2DED" w:rsidP="00151CA2">
      <w:pPr>
        <w:autoSpaceDE w:val="0"/>
        <w:autoSpaceDN w:val="0"/>
        <w:adjustRightInd w:val="0"/>
        <w:jc w:val="both"/>
        <w:rPr>
          <w:rFonts w:ascii="Arial" w:hAnsi="Arial" w:cs="Arial"/>
        </w:rPr>
      </w:pPr>
      <w:r w:rsidRPr="004D2DED">
        <w:rPr>
          <w:rFonts w:ascii="Arial" w:hAnsi="Arial" w:cs="Arial"/>
          <w:b/>
        </w:rPr>
        <w:t>I - O MUNICÍPIO DE DOURADINA - MS</w:t>
      </w:r>
      <w:r w:rsidRPr="004D2DED">
        <w:rPr>
          <w:rFonts w:ascii="Arial" w:hAnsi="Arial" w:cs="Arial"/>
        </w:rPr>
        <w:t xml:space="preserve">, por intermédio da Pregoeira designada pela Portaria nº 107/2021, de 29 julho de 2021, publicada no Jornal Diário </w:t>
      </w:r>
      <w:r w:rsidRPr="00AD63A0">
        <w:rPr>
          <w:rFonts w:ascii="Arial" w:hAnsi="Arial" w:cs="Arial"/>
        </w:rPr>
        <w:t xml:space="preserve">Oficial DIODINA-Diário Oficial do Município de Douradina, que no dia </w:t>
      </w:r>
      <w:r w:rsidR="00AD63A0" w:rsidRPr="00AD63A0">
        <w:rPr>
          <w:rFonts w:ascii="Arial" w:hAnsi="Arial" w:cs="Arial"/>
          <w:b/>
        </w:rPr>
        <w:t>04</w:t>
      </w:r>
      <w:r w:rsidRPr="00AD63A0">
        <w:rPr>
          <w:rFonts w:ascii="Arial" w:hAnsi="Arial" w:cs="Arial"/>
          <w:b/>
        </w:rPr>
        <w:t xml:space="preserve"> de </w:t>
      </w:r>
      <w:r w:rsidR="00AD63A0" w:rsidRPr="00AD63A0">
        <w:rPr>
          <w:rFonts w:ascii="Arial" w:hAnsi="Arial" w:cs="Arial"/>
          <w:b/>
        </w:rPr>
        <w:t>outubro</w:t>
      </w:r>
      <w:r w:rsidRPr="00AD63A0">
        <w:rPr>
          <w:rFonts w:ascii="Arial" w:hAnsi="Arial" w:cs="Arial"/>
          <w:b/>
        </w:rPr>
        <w:t xml:space="preserve"> de 2021 às </w:t>
      </w:r>
      <w:r w:rsidR="00FB4AD6" w:rsidRPr="00AD63A0">
        <w:rPr>
          <w:rFonts w:ascii="Arial" w:hAnsi="Arial" w:cs="Arial"/>
          <w:b/>
        </w:rPr>
        <w:t>10</w:t>
      </w:r>
      <w:r w:rsidRPr="00AD63A0">
        <w:rPr>
          <w:rFonts w:ascii="Arial" w:hAnsi="Arial" w:cs="Arial"/>
          <w:b/>
        </w:rPr>
        <w:t>h</w:t>
      </w:r>
      <w:r w:rsidR="00FB4AD6" w:rsidRPr="00AD63A0">
        <w:rPr>
          <w:rFonts w:ascii="Arial" w:hAnsi="Arial" w:cs="Arial"/>
          <w:b/>
        </w:rPr>
        <w:t>30</w:t>
      </w:r>
      <w:r w:rsidRPr="00AD63A0">
        <w:rPr>
          <w:rFonts w:ascii="Arial" w:hAnsi="Arial" w:cs="Arial"/>
          <w:b/>
        </w:rPr>
        <w:t>min</w:t>
      </w:r>
      <w:r w:rsidRPr="00AD63A0">
        <w:rPr>
          <w:rFonts w:ascii="Arial" w:hAnsi="Arial" w:cs="Arial"/>
        </w:rPr>
        <w:t xml:space="preserve">. </w:t>
      </w:r>
      <w:r w:rsidRPr="00AD63A0">
        <w:rPr>
          <w:rFonts w:ascii="Arial" w:hAnsi="Arial" w:cs="Arial"/>
          <w:b/>
        </w:rPr>
        <w:t>(horário de Mato Grosso do Sul),</w:t>
      </w:r>
      <w:r w:rsidRPr="00AD63A0">
        <w:rPr>
          <w:rFonts w:ascii="Arial" w:hAnsi="Arial" w:cs="Arial"/>
        </w:rPr>
        <w:t xml:space="preserve"> a Rua Domingos da Silva, nº. 1250, em Douradina/MS, na sala de licitação da Prefeitura Municipal de Douradina/MS, realizará procedimento licitatório na modalidade </w:t>
      </w:r>
      <w:r w:rsidRPr="00AD63A0">
        <w:rPr>
          <w:rFonts w:ascii="Arial" w:hAnsi="Arial" w:cs="Arial"/>
          <w:b/>
        </w:rPr>
        <w:t>PREGÃO PRESENCIAL</w:t>
      </w:r>
      <w:r w:rsidRPr="00AD63A0">
        <w:rPr>
          <w:rFonts w:ascii="Arial" w:hAnsi="Arial" w:cs="Arial"/>
        </w:rPr>
        <w:t xml:space="preserve">, tipo </w:t>
      </w:r>
      <w:r w:rsidRPr="00AD63A0">
        <w:rPr>
          <w:rFonts w:ascii="Arial" w:hAnsi="Arial" w:cs="Arial"/>
          <w:b/>
        </w:rPr>
        <w:t>“MENOR PREÇO POR ITEM</w:t>
      </w:r>
      <w:r w:rsidRPr="004D2DED">
        <w:rPr>
          <w:rFonts w:ascii="Arial" w:hAnsi="Arial" w:cs="Arial"/>
          <w:b/>
        </w:rPr>
        <w:t>”</w:t>
      </w:r>
      <w:r w:rsidRPr="004D2DED">
        <w:rPr>
          <w:rFonts w:ascii="Arial" w:hAnsi="Arial" w:cs="Arial"/>
        </w:rPr>
        <w:t xml:space="preserve">, visando formar o </w:t>
      </w:r>
      <w:r w:rsidRPr="004D2DED">
        <w:rPr>
          <w:rFonts w:ascii="Arial" w:hAnsi="Arial" w:cs="Arial"/>
          <w:b/>
        </w:rPr>
        <w:t>SISTEMA DE REGISTRO DE PREÇOS</w:t>
      </w:r>
      <w:r w:rsidRPr="004D2DED">
        <w:rPr>
          <w:rFonts w:ascii="Arial" w:hAnsi="Arial" w:cs="Arial"/>
        </w:rPr>
        <w:t>, para contratações futuras, autorizado no processo nº.</w:t>
      </w:r>
      <w:r w:rsidR="00FB4AD6">
        <w:rPr>
          <w:rFonts w:ascii="Arial" w:hAnsi="Arial" w:cs="Arial"/>
        </w:rPr>
        <w:t>117/2021</w:t>
      </w:r>
      <w:r w:rsidRPr="004D2DED">
        <w:rPr>
          <w:rFonts w:ascii="Arial" w:hAnsi="Arial" w:cs="Arial"/>
        </w:rPr>
        <w:t>, na forma estabelecida na Lei nº. 8.666/93, Lei nº. 10.520/2002, Lei Complementar n. 123/2006 e alterações, Decreto Municipal nº 05/2018, e demais condições estabelecidas neste edital e seus anexos.</w:t>
      </w:r>
    </w:p>
    <w:p w14:paraId="542FC0D1" w14:textId="77777777" w:rsidR="004D2DED" w:rsidRPr="002A15CC" w:rsidRDefault="004D2DED"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CA65841" w14:textId="7F12F918" w:rsidR="00C8109A" w:rsidRPr="004D2DED" w:rsidRDefault="001F029D" w:rsidP="00C8109A">
      <w:pPr>
        <w:pStyle w:val="PargrafodaLista"/>
        <w:numPr>
          <w:ilvl w:val="1"/>
          <w:numId w:val="5"/>
        </w:numPr>
        <w:suppressAutoHyphens w:val="0"/>
        <w:spacing w:after="160" w:line="259" w:lineRule="auto"/>
        <w:jc w:val="both"/>
        <w:rPr>
          <w:rFonts w:ascii="Arial" w:hAnsi="Arial" w:cs="Arial"/>
          <w:sz w:val="24"/>
          <w:szCs w:val="24"/>
        </w:rPr>
      </w:pPr>
      <w:r w:rsidRPr="004D2DED">
        <w:rPr>
          <w:rFonts w:ascii="Arial" w:hAnsi="Arial" w:cs="Arial"/>
          <w:sz w:val="24"/>
          <w:szCs w:val="24"/>
        </w:rPr>
        <w:t xml:space="preserve">1.1. </w:t>
      </w:r>
      <w:r w:rsidR="00C8109A" w:rsidRPr="004D2DED">
        <w:rPr>
          <w:rFonts w:ascii="Arial" w:hAnsi="Arial" w:cs="Arial"/>
          <w:b/>
          <w:sz w:val="24"/>
          <w:szCs w:val="24"/>
          <w:u w:val="single"/>
        </w:rPr>
        <w:t>OBJETO</w:t>
      </w:r>
      <w:r w:rsidR="00C8109A" w:rsidRPr="004D2DED">
        <w:rPr>
          <w:rFonts w:ascii="Arial" w:hAnsi="Arial" w:cs="Arial"/>
          <w:b/>
          <w:sz w:val="24"/>
          <w:szCs w:val="24"/>
        </w:rPr>
        <w:t xml:space="preserve">: </w:t>
      </w:r>
      <w:r w:rsidR="00C8109A" w:rsidRPr="00FB4AD6">
        <w:rPr>
          <w:rFonts w:ascii="Arial" w:hAnsi="Arial" w:cs="Arial"/>
          <w:sz w:val="24"/>
          <w:szCs w:val="24"/>
        </w:rPr>
        <w:t xml:space="preserve">Registro de preços objetivando futura e eventual </w:t>
      </w:r>
      <w:r w:rsidR="004D2DED" w:rsidRPr="00FB4AD6">
        <w:rPr>
          <w:rFonts w:ascii="Arial" w:hAnsi="Arial" w:cs="Arial"/>
          <w:sz w:val="24"/>
          <w:szCs w:val="24"/>
        </w:rPr>
        <w:t>aquisição de macacões de segurança para atender as necessidades de coleta, transporte e resíduos de material da Covid-19, em atenção à Secretaria Municipal de Saúde, (</w:t>
      </w:r>
      <w:r w:rsidR="00C8109A" w:rsidRPr="00FB4AD6">
        <w:rPr>
          <w:rFonts w:ascii="Arial" w:hAnsi="Arial" w:cs="Arial"/>
          <w:b/>
          <w:sz w:val="24"/>
          <w:szCs w:val="24"/>
        </w:rPr>
        <w:t>Anexo I – Proposta de Preços / Anexo II – Termo de Referência</w:t>
      </w:r>
      <w:r w:rsidR="00C8109A" w:rsidRPr="00FB4AD6">
        <w:rPr>
          <w:rFonts w:ascii="Arial" w:hAnsi="Arial" w:cs="Arial"/>
          <w:sz w:val="24"/>
          <w:szCs w:val="24"/>
        </w:rPr>
        <w:t>).</w:t>
      </w:r>
    </w:p>
    <w:p w14:paraId="1B57EB3D" w14:textId="3A280721"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70A742BD"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4D2DED">
        <w:rPr>
          <w:rFonts w:ascii="Arial" w:hAnsi="Arial" w:cs="Arial"/>
          <w:b/>
          <w:lang w:eastAsia="en-US"/>
        </w:rPr>
        <w:t xml:space="preserve">117.499,95 </w:t>
      </w:r>
      <w:r w:rsidRPr="00A60571">
        <w:rPr>
          <w:rFonts w:ascii="Arial" w:hAnsi="Arial" w:cs="Arial"/>
          <w:b/>
          <w:lang w:eastAsia="en-US"/>
        </w:rPr>
        <w:t>(</w:t>
      </w:r>
      <w:r w:rsidR="004D2DED">
        <w:rPr>
          <w:rFonts w:ascii="Arial" w:hAnsi="Arial" w:cs="Arial"/>
          <w:b/>
          <w:lang w:eastAsia="en-US"/>
        </w:rPr>
        <w:t xml:space="preserve">cento e dezessete mil quatrocentos e noventa e nove reais e noventa e cinco </w:t>
      </w:r>
      <w:r w:rsidR="00C8109A">
        <w:rPr>
          <w:rFonts w:ascii="Arial" w:hAnsi="Arial" w:cs="Arial"/>
          <w:b/>
          <w:lang w:eastAsia="en-US"/>
        </w:rPr>
        <w:t>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1DED82E9" w:rsidR="001F029D" w:rsidRPr="002A15CC" w:rsidRDefault="001F029D" w:rsidP="001F029D">
      <w:pPr>
        <w:jc w:val="both"/>
        <w:rPr>
          <w:rFonts w:ascii="Arial" w:hAnsi="Arial" w:cs="Arial"/>
        </w:rPr>
      </w:pPr>
      <w:r w:rsidRPr="00AD63A0">
        <w:rPr>
          <w:rFonts w:ascii="Arial" w:hAnsi="Arial" w:cs="Arial"/>
        </w:rPr>
        <w:t xml:space="preserve">2.1. </w:t>
      </w:r>
      <w:r w:rsidRPr="00AD63A0">
        <w:rPr>
          <w:rFonts w:ascii="Arial" w:hAnsi="Arial" w:cs="Arial"/>
          <w:b/>
        </w:rPr>
        <w:t>Poderão participar deste Pregão</w:t>
      </w:r>
      <w:r w:rsidRPr="00AD63A0">
        <w:rPr>
          <w:rFonts w:ascii="Arial" w:hAnsi="Arial" w:cs="Arial"/>
        </w:rPr>
        <w:t xml:space="preserve"> </w:t>
      </w:r>
      <w:r w:rsidR="002A2779" w:rsidRPr="00AD63A0">
        <w:rPr>
          <w:rFonts w:ascii="Arial" w:hAnsi="Arial" w:cs="Arial"/>
        </w:rPr>
        <w:t xml:space="preserve">as </w:t>
      </w:r>
      <w:r w:rsidR="00BD1B66" w:rsidRPr="00AD63A0">
        <w:rPr>
          <w:rFonts w:ascii="Arial" w:hAnsi="Arial" w:cs="Arial"/>
        </w:rPr>
        <w:t>licitantes</w:t>
      </w:r>
      <w:r w:rsidR="002A2779" w:rsidRPr="00AD63A0">
        <w:rPr>
          <w:rFonts w:ascii="Arial" w:hAnsi="Arial" w:cs="Arial"/>
        </w:rPr>
        <w:t xml:space="preserve"> que</w:t>
      </w:r>
      <w:r w:rsidRPr="00AD63A0">
        <w:rPr>
          <w:rFonts w:ascii="Arial" w:hAnsi="Arial" w:cs="Arial"/>
        </w:rPr>
        <w:t>:</w:t>
      </w:r>
    </w:p>
    <w:bookmarkEnd w:id="0"/>
    <w:p w14:paraId="01118435" w14:textId="77777777" w:rsidR="001F029D" w:rsidRPr="002A15CC" w:rsidRDefault="001F029D" w:rsidP="001F029D">
      <w:pPr>
        <w:jc w:val="both"/>
        <w:rPr>
          <w:rFonts w:ascii="Arial" w:hAnsi="Arial" w:cs="Arial"/>
        </w:rPr>
      </w:pPr>
    </w:p>
    <w:p w14:paraId="18098E2B" w14:textId="678FF83A" w:rsidR="001F029D" w:rsidRPr="002A15CC" w:rsidRDefault="001F029D" w:rsidP="001F029D">
      <w:pPr>
        <w:jc w:val="both"/>
        <w:rPr>
          <w:rFonts w:ascii="Arial" w:hAnsi="Arial" w:cs="Arial"/>
        </w:rPr>
      </w:pPr>
      <w:r w:rsidRPr="002A15CC">
        <w:rPr>
          <w:rFonts w:ascii="Arial" w:hAnsi="Arial" w:cs="Arial"/>
        </w:rPr>
        <w:t>2.1.1. Detenha</w:t>
      </w:r>
      <w:r w:rsidR="002A2779">
        <w:rPr>
          <w:rFonts w:ascii="Arial" w:hAnsi="Arial" w:cs="Arial"/>
        </w:rPr>
        <w:t>m</w:t>
      </w:r>
      <w:r w:rsidRPr="002A15CC">
        <w:rPr>
          <w:rFonts w:ascii="Arial" w:hAnsi="Arial" w:cs="Arial"/>
        </w:rPr>
        <w:t xml:space="preserve">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1932B1AC" w:rsidR="001F029D" w:rsidRPr="002A15CC" w:rsidRDefault="001F029D" w:rsidP="001F029D">
      <w:pPr>
        <w:jc w:val="both"/>
        <w:rPr>
          <w:rFonts w:ascii="Arial" w:hAnsi="Arial" w:cs="Arial"/>
        </w:rPr>
      </w:pPr>
      <w:r w:rsidRPr="002A15CC">
        <w:rPr>
          <w:rFonts w:ascii="Arial" w:hAnsi="Arial" w:cs="Arial"/>
        </w:rPr>
        <w:t>2.1.2. Atenda</w:t>
      </w:r>
      <w:r w:rsidR="002A2779">
        <w:rPr>
          <w:rFonts w:ascii="Arial" w:hAnsi="Arial" w:cs="Arial"/>
        </w:rPr>
        <w:t>m</w:t>
      </w:r>
      <w:r w:rsidRPr="002A15CC">
        <w:rPr>
          <w:rFonts w:ascii="Arial" w:hAnsi="Arial" w:cs="Arial"/>
        </w:rPr>
        <w:t xml:space="preserve">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949E85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B4AD6">
        <w:rPr>
          <w:rFonts w:ascii="Arial" w:hAnsi="Arial" w:cs="Arial"/>
          <w:b/>
        </w:rPr>
        <w:t>64/2021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29D9B1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FB4AD6">
        <w:rPr>
          <w:rFonts w:ascii="Arial" w:hAnsi="Arial" w:cs="Arial"/>
          <w:b/>
        </w:rPr>
        <w:t>64/2021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ex: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A81E4D5" w:rsidR="001F029D" w:rsidRPr="00AD63A0" w:rsidRDefault="001F029D" w:rsidP="001F029D">
      <w:pPr>
        <w:pStyle w:val="Corpodetexto"/>
        <w:spacing w:after="0"/>
        <w:jc w:val="both"/>
        <w:outlineLvl w:val="0"/>
        <w:rPr>
          <w:rFonts w:cs="Arial"/>
          <w:szCs w:val="24"/>
        </w:rPr>
      </w:pPr>
      <w:r w:rsidRPr="00AD63A0">
        <w:rPr>
          <w:rFonts w:cs="Arial"/>
          <w:szCs w:val="24"/>
        </w:rPr>
        <w:t xml:space="preserve">c) </w:t>
      </w:r>
      <w:r w:rsidR="003A4719" w:rsidRPr="00AD63A0">
        <w:rPr>
          <w:szCs w:val="24"/>
        </w:rPr>
        <w:t xml:space="preserve">Prova de regularidade com a Fazenda </w:t>
      </w:r>
      <w:r w:rsidR="003A4719" w:rsidRPr="00AD63A0">
        <w:rPr>
          <w:b/>
          <w:szCs w:val="24"/>
        </w:rPr>
        <w:t>Estadual</w:t>
      </w:r>
      <w:r w:rsidR="003A4719" w:rsidRPr="00AD63A0">
        <w:rPr>
          <w:szCs w:val="24"/>
        </w:rPr>
        <w:t xml:space="preserve"> (Certidão Negativa de Débitos, ou Positiva com efeito de Negativa de Tributos Estaduais), emitido pelo órgão competente, da localidade de domicilio ou sede da empresa do proponente ou apresentação da Certidão de não contribuinte, na forma da Lei</w:t>
      </w:r>
      <w:r w:rsidR="003A4719" w:rsidRPr="00AD63A0">
        <w:rPr>
          <w:rFonts w:cs="Arial"/>
          <w:szCs w:val="24"/>
        </w:rPr>
        <w:t>;</w:t>
      </w:r>
    </w:p>
    <w:p w14:paraId="39106921" w14:textId="77777777" w:rsidR="001F029D" w:rsidRPr="00AD63A0" w:rsidRDefault="001F029D" w:rsidP="001F029D">
      <w:pPr>
        <w:pStyle w:val="Corpodetexto"/>
        <w:spacing w:after="0"/>
        <w:jc w:val="both"/>
        <w:outlineLvl w:val="0"/>
        <w:rPr>
          <w:rFonts w:cs="Arial"/>
          <w:szCs w:val="24"/>
        </w:rPr>
      </w:pPr>
    </w:p>
    <w:p w14:paraId="459DF03A" w14:textId="28E400A5" w:rsidR="001F029D" w:rsidRPr="002A15CC" w:rsidRDefault="001F029D" w:rsidP="001F029D">
      <w:pPr>
        <w:pStyle w:val="Corpodetexto"/>
        <w:spacing w:after="0"/>
        <w:jc w:val="both"/>
        <w:outlineLvl w:val="0"/>
        <w:rPr>
          <w:rFonts w:cs="Arial"/>
          <w:szCs w:val="24"/>
        </w:rPr>
      </w:pPr>
      <w:r w:rsidRPr="00AD63A0">
        <w:rPr>
          <w:rFonts w:cs="Arial"/>
          <w:szCs w:val="24"/>
        </w:rPr>
        <w:t xml:space="preserve">d) </w:t>
      </w:r>
      <w:r w:rsidR="003A4719" w:rsidRPr="00AD63A0">
        <w:rPr>
          <w:szCs w:val="24"/>
        </w:rPr>
        <w:t xml:space="preserve">Prova de regularidade com a Fazenda </w:t>
      </w:r>
      <w:r w:rsidR="003A4719" w:rsidRPr="00AD63A0">
        <w:rPr>
          <w:b/>
          <w:szCs w:val="24"/>
        </w:rPr>
        <w:t>Municipal</w:t>
      </w:r>
      <w:r w:rsidR="003A4719" w:rsidRPr="00AD63A0">
        <w:rPr>
          <w:szCs w:val="24"/>
        </w:rPr>
        <w:t xml:space="preserve"> (Certidão Negativa de Débitos, ou Positiva com efeito de Negativa de Tributos Municipais), emitido pelo órgão competente, da localidade de domicilio ou sede da empresa do proponente ou apresentação da Certidão de não contribuinte, na forma da Lei</w:t>
      </w:r>
      <w:r w:rsidR="003A4719" w:rsidRPr="00AD63A0">
        <w:rPr>
          <w:rFonts w:cs="Arial"/>
          <w:szCs w:val="24"/>
        </w:rPr>
        <w:t>;</w:t>
      </w:r>
      <w:r w:rsidRPr="002A15CC">
        <w:rPr>
          <w:rFonts w:cs="Arial"/>
          <w:szCs w:val="24"/>
        </w:rPr>
        <w:t xml:space="preserve">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7328482D" w:rsidR="00A71C33"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6B65D11E" w14:textId="3C1465F5" w:rsidR="00395FF8" w:rsidRDefault="00395FF8" w:rsidP="00490654">
      <w:pPr>
        <w:pStyle w:val="Corpodetexto"/>
        <w:widowControl w:val="0"/>
        <w:spacing w:after="200"/>
        <w:ind w:left="567"/>
        <w:jc w:val="both"/>
        <w:rPr>
          <w:rFonts w:cs="Arial"/>
        </w:rPr>
      </w:pPr>
    </w:p>
    <w:p w14:paraId="4D2FD6EA" w14:textId="6B33C492" w:rsidR="00395FF8" w:rsidRPr="00AD63A0" w:rsidRDefault="00395FF8" w:rsidP="00395FF8">
      <w:pPr>
        <w:widowControl w:val="0"/>
        <w:tabs>
          <w:tab w:val="left" w:pos="851"/>
        </w:tabs>
        <w:ind w:left="851" w:hanging="851"/>
        <w:jc w:val="both"/>
        <w:rPr>
          <w:rFonts w:ascii="Arial" w:hAnsi="Arial" w:cs="Arial"/>
          <w:b/>
        </w:rPr>
      </w:pPr>
      <w:r w:rsidRPr="00AD63A0">
        <w:rPr>
          <w:rFonts w:ascii="Arial" w:hAnsi="Arial" w:cs="Arial"/>
          <w:b/>
        </w:rPr>
        <w:t>7.1.4 DA QUALIFICAÇÃO TÉCNICA</w:t>
      </w:r>
    </w:p>
    <w:p w14:paraId="75983DCB" w14:textId="3C08F7DF" w:rsidR="00395FF8" w:rsidRPr="00AD63A0" w:rsidRDefault="00395FF8" w:rsidP="00490654">
      <w:pPr>
        <w:pStyle w:val="Corpodetexto"/>
        <w:widowControl w:val="0"/>
        <w:spacing w:after="200"/>
        <w:ind w:left="567"/>
        <w:jc w:val="both"/>
        <w:rPr>
          <w:rFonts w:cs="Arial"/>
        </w:rPr>
      </w:pPr>
    </w:p>
    <w:p w14:paraId="3F19EFF7" w14:textId="1A8A8EBE" w:rsidR="00395FF8" w:rsidRDefault="00395FF8" w:rsidP="00490654">
      <w:pPr>
        <w:pStyle w:val="Corpodetexto"/>
        <w:widowControl w:val="0"/>
        <w:spacing w:after="200"/>
        <w:ind w:left="567"/>
        <w:jc w:val="both"/>
        <w:rPr>
          <w:rFonts w:cs="Arial"/>
        </w:rPr>
      </w:pPr>
      <w:r w:rsidRPr="00AD63A0">
        <w:rPr>
          <w:rFonts w:cs="Arial"/>
        </w:rPr>
        <w:t>7.1.4.1. Comprovação por meio de Declaração ou Atestado, em nome da licitante, emitido por pessoa jurídica de direito público ou privado, comprovando o atendimento satisfatório de itens pertinentes e/ou compatíveis ao objeto do presente certame.</w:t>
      </w:r>
    </w:p>
    <w:p w14:paraId="284A6160" w14:textId="77777777" w:rsidR="00395FF8" w:rsidRPr="00DA15CB" w:rsidRDefault="00395FF8" w:rsidP="00490654">
      <w:pPr>
        <w:pStyle w:val="Corpodetexto"/>
        <w:widowControl w:val="0"/>
        <w:spacing w:after="200"/>
        <w:ind w:left="567"/>
        <w:jc w:val="both"/>
        <w:rPr>
          <w:rFonts w:cs="Arial"/>
        </w:rPr>
      </w:pPr>
    </w:p>
    <w:p w14:paraId="74B0D0BC" w14:textId="2961D87E"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395FF8">
        <w:rPr>
          <w:rFonts w:ascii="Arial" w:hAnsi="Arial" w:cs="Arial"/>
          <w:b/>
        </w:rPr>
        <w:t>5</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A9188FE" w:rsidR="001F029D" w:rsidRPr="002A15CC" w:rsidRDefault="001F029D" w:rsidP="001F029D">
      <w:pPr>
        <w:pStyle w:val="Corpodetexto"/>
        <w:spacing w:after="0"/>
        <w:jc w:val="both"/>
        <w:rPr>
          <w:rFonts w:cs="Arial"/>
          <w:szCs w:val="24"/>
        </w:rPr>
      </w:pPr>
      <w:r w:rsidRPr="002A15CC">
        <w:rPr>
          <w:rFonts w:cs="Arial"/>
          <w:szCs w:val="24"/>
        </w:rPr>
        <w:t>7.1.</w:t>
      </w:r>
      <w:r w:rsidR="00395FF8">
        <w:rPr>
          <w:rFonts w:cs="Arial"/>
          <w:szCs w:val="24"/>
        </w:rPr>
        <w:t>6</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4FCB69E8" w:rsidR="001F029D" w:rsidRPr="002A15CC" w:rsidRDefault="00395FF8" w:rsidP="001F029D">
      <w:pPr>
        <w:pStyle w:val="Corpodetexto"/>
        <w:spacing w:after="0"/>
        <w:jc w:val="both"/>
        <w:rPr>
          <w:rFonts w:cs="Arial"/>
          <w:szCs w:val="24"/>
        </w:rPr>
      </w:pPr>
      <w:r>
        <w:rPr>
          <w:rFonts w:cs="Arial"/>
          <w:szCs w:val="24"/>
        </w:rPr>
        <w:t>7.1.7</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3110166B" w:rsidR="001F029D" w:rsidRPr="002A15CC" w:rsidRDefault="00395FF8" w:rsidP="001F029D">
      <w:pPr>
        <w:pStyle w:val="Corpodetexto"/>
        <w:spacing w:after="0"/>
        <w:jc w:val="both"/>
        <w:rPr>
          <w:rFonts w:cs="Arial"/>
          <w:szCs w:val="24"/>
        </w:rPr>
      </w:pPr>
      <w:r>
        <w:rPr>
          <w:rFonts w:cs="Arial"/>
          <w:szCs w:val="24"/>
        </w:rPr>
        <w:t>7.1.8</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596A7CBB" w:rsidR="001F029D" w:rsidRPr="002A15CC" w:rsidRDefault="00395FF8" w:rsidP="001F029D">
      <w:pPr>
        <w:pStyle w:val="Corpodetexto"/>
        <w:spacing w:after="0"/>
        <w:ind w:left="567"/>
        <w:jc w:val="both"/>
        <w:rPr>
          <w:rFonts w:cs="Arial"/>
          <w:szCs w:val="24"/>
        </w:rPr>
      </w:pPr>
      <w:r>
        <w:rPr>
          <w:rFonts w:cs="Arial"/>
          <w:szCs w:val="24"/>
        </w:rPr>
        <w:t>7.1.8</w:t>
      </w:r>
      <w:r w:rsidR="001F029D"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1DAC324" w:rsidR="001F029D" w:rsidRPr="002A15CC" w:rsidRDefault="00395FF8" w:rsidP="001F029D">
      <w:pPr>
        <w:pStyle w:val="Corpodetexto"/>
        <w:spacing w:after="0"/>
        <w:ind w:left="567"/>
        <w:jc w:val="both"/>
        <w:rPr>
          <w:rFonts w:cs="Arial"/>
          <w:szCs w:val="24"/>
        </w:rPr>
      </w:pPr>
      <w:r>
        <w:rPr>
          <w:rFonts w:cs="Arial"/>
          <w:szCs w:val="24"/>
        </w:rPr>
        <w:t>7.1.8</w:t>
      </w:r>
      <w:r w:rsidR="001F029D"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D7B2558" w:rsidR="001F029D" w:rsidRPr="002A15CC" w:rsidRDefault="00395FF8" w:rsidP="001F029D">
      <w:pPr>
        <w:pStyle w:val="Corpodetexto"/>
        <w:spacing w:after="0"/>
        <w:ind w:left="567"/>
        <w:jc w:val="both"/>
        <w:rPr>
          <w:rFonts w:cs="Arial"/>
          <w:szCs w:val="24"/>
        </w:rPr>
      </w:pPr>
      <w:r>
        <w:rPr>
          <w:rFonts w:cs="Arial"/>
          <w:szCs w:val="24"/>
        </w:rPr>
        <w:t>7.1.8</w:t>
      </w:r>
      <w:r w:rsidR="001F029D"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A66A4EB" w:rsidR="001F029D" w:rsidRPr="002A15CC" w:rsidRDefault="00395FF8" w:rsidP="001F029D">
      <w:pPr>
        <w:pStyle w:val="Corpodetexto"/>
        <w:spacing w:after="0"/>
        <w:ind w:left="567"/>
        <w:jc w:val="both"/>
        <w:rPr>
          <w:rFonts w:cs="Arial"/>
          <w:szCs w:val="24"/>
        </w:rPr>
      </w:pPr>
      <w:r>
        <w:rPr>
          <w:rFonts w:cs="Arial"/>
          <w:szCs w:val="24"/>
        </w:rPr>
        <w:t>7.1.8</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0085FF8" w:rsidR="001F029D" w:rsidRPr="002A15CC" w:rsidRDefault="00395FF8" w:rsidP="001F029D">
      <w:pPr>
        <w:pStyle w:val="Corpodetexto"/>
        <w:spacing w:after="0"/>
        <w:ind w:left="567"/>
        <w:jc w:val="both"/>
        <w:rPr>
          <w:rFonts w:cs="Arial"/>
          <w:szCs w:val="24"/>
        </w:rPr>
      </w:pPr>
      <w:bookmarkStart w:id="3" w:name="_Hlk1463642"/>
      <w:r>
        <w:rPr>
          <w:rFonts w:cs="Arial"/>
          <w:szCs w:val="24"/>
        </w:rPr>
        <w:t>7.1.8</w:t>
      </w:r>
      <w:r w:rsidR="001F029D" w:rsidRPr="002A15CC">
        <w:rPr>
          <w:rFonts w:cs="Arial"/>
          <w:szCs w:val="24"/>
        </w:rPr>
        <w:t xml:space="preserve">.5 </w:t>
      </w:r>
      <w:bookmarkStart w:id="4" w:name="_Hlk353553"/>
      <w:r w:rsidR="001F029D"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FDA2856" w:rsidR="001F029D" w:rsidRPr="002A15CC" w:rsidRDefault="00395FF8" w:rsidP="001F029D">
      <w:pPr>
        <w:pStyle w:val="Corpodetexto"/>
        <w:spacing w:after="0"/>
        <w:jc w:val="both"/>
        <w:rPr>
          <w:rFonts w:cs="Arial"/>
          <w:szCs w:val="24"/>
        </w:rPr>
      </w:pPr>
      <w:r>
        <w:rPr>
          <w:rFonts w:cs="Arial"/>
          <w:szCs w:val="24"/>
        </w:rPr>
        <w:t>7.1.9</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7896FBC" w:rsidR="001F029D" w:rsidRDefault="00490654" w:rsidP="001F029D">
      <w:pPr>
        <w:pStyle w:val="Corpodetexto"/>
        <w:spacing w:after="0"/>
        <w:ind w:left="567"/>
        <w:jc w:val="both"/>
        <w:rPr>
          <w:rFonts w:cs="Arial"/>
          <w:szCs w:val="24"/>
        </w:rPr>
      </w:pPr>
      <w:r>
        <w:rPr>
          <w:rFonts w:cs="Arial"/>
          <w:szCs w:val="24"/>
        </w:rPr>
        <w:t>7.1.9</w:t>
      </w:r>
      <w:r w:rsidR="001F029D" w:rsidRPr="002A15CC">
        <w:rPr>
          <w:rFonts w:cs="Arial"/>
          <w:szCs w:val="24"/>
        </w:rPr>
        <w:t>.2 As licitantes poderão abdicar do prazo estabelecido, de comum acordo.</w:t>
      </w:r>
    </w:p>
    <w:p w14:paraId="0E903ADE" w14:textId="4E2F19A2" w:rsidR="00E842C7" w:rsidRDefault="00E842C7" w:rsidP="001F029D">
      <w:pPr>
        <w:pStyle w:val="Corpodetexto"/>
        <w:spacing w:after="0"/>
        <w:ind w:left="567"/>
        <w:jc w:val="both"/>
        <w:rPr>
          <w:rFonts w:cs="Arial"/>
          <w:szCs w:val="24"/>
        </w:rPr>
      </w:pPr>
    </w:p>
    <w:p w14:paraId="4F0C6558" w14:textId="47D01942" w:rsidR="00E842C7" w:rsidRPr="00AD63A0" w:rsidRDefault="00E842C7" w:rsidP="00E842C7">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AD63A0">
        <w:rPr>
          <w:rFonts w:ascii="Arial" w:hAnsi="Arial" w:cs="Arial"/>
          <w:b/>
          <w:bCs/>
        </w:rPr>
        <w:t>8. DAS AMOSTRAS</w:t>
      </w:r>
    </w:p>
    <w:p w14:paraId="7FF74486" w14:textId="4C0CBF5E" w:rsidR="00E842C7" w:rsidRPr="00AD63A0" w:rsidRDefault="00E842C7" w:rsidP="001F029D">
      <w:pPr>
        <w:pStyle w:val="Corpodetexto"/>
        <w:spacing w:after="0"/>
        <w:ind w:left="567"/>
        <w:jc w:val="both"/>
        <w:rPr>
          <w:rFonts w:cs="Arial"/>
          <w:szCs w:val="24"/>
        </w:rPr>
      </w:pPr>
    </w:p>
    <w:p w14:paraId="20164833" w14:textId="66933729" w:rsidR="00E842C7" w:rsidRDefault="00E842C7" w:rsidP="00E842C7">
      <w:pPr>
        <w:pStyle w:val="Corpodetexto"/>
        <w:spacing w:after="0"/>
        <w:ind w:firstLine="567"/>
        <w:jc w:val="both"/>
        <w:rPr>
          <w:rFonts w:cs="Arial"/>
          <w:szCs w:val="24"/>
        </w:rPr>
      </w:pPr>
      <w:r w:rsidRPr="00AD63A0">
        <w:rPr>
          <w:rFonts w:cs="Arial"/>
          <w:szCs w:val="24"/>
        </w:rPr>
        <w:t>8.1. O município solicitará amostras dos produtos ofertados pelo licitante vencedor a fim de verificar se o(s) item(ns) atende(m) a descrição e exigências do edital, as quais quando solicitadas, deverão ser entregues na sede da Secretaria que será Gestora da Ata/Contrato, em até 05 (cinco) dias úteis da solicitação, podendo o Gestor da pasta que responderá pela Ata de Registro de Preços, após devido registro fundamentado, solicitar ao fornecedor a substituição do(s) item(ns) por semelhantes ou superiores, pelo mesmo valor cotado enviando novas AMOSTRAS, permanecendo a irregularidade o Gestor poderá encaminhar ao Pregoeiro(a) o devido expediente solicitando as providências que julgar necessárias afim de se dar continuidade ao processo, inclusive podendo o Município convocar os licitantes remanescentes para negociar e assumirem o(s) itens(s)/lote(s) que não tiver(em) a amostra entregue dentro do prazo ou que for(em) recusado(s).</w:t>
      </w:r>
    </w:p>
    <w:p w14:paraId="56C7EE43" w14:textId="77777777" w:rsidR="00E842C7" w:rsidRPr="002A15CC" w:rsidRDefault="00E842C7" w:rsidP="001F029D">
      <w:pPr>
        <w:pStyle w:val="Corpodetexto"/>
        <w:spacing w:after="0"/>
        <w:ind w:left="567"/>
        <w:jc w:val="both"/>
        <w:rPr>
          <w:rFonts w:cs="Arial"/>
          <w:szCs w:val="24"/>
        </w:rPr>
      </w:pP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6C0CB0E6" w:rsidR="001F029D" w:rsidRDefault="001F029D" w:rsidP="001F029D">
      <w:pPr>
        <w:jc w:val="both"/>
        <w:rPr>
          <w:rFonts w:ascii="Arial" w:hAnsi="Arial" w:cs="Arial"/>
        </w:rPr>
      </w:pPr>
    </w:p>
    <w:p w14:paraId="3DEB5699" w14:textId="492F76C1" w:rsidR="00862F89" w:rsidRDefault="00862F89" w:rsidP="001F029D">
      <w:pPr>
        <w:jc w:val="both"/>
        <w:rPr>
          <w:rFonts w:ascii="Arial" w:hAnsi="Arial" w:cs="Arial"/>
        </w:rPr>
      </w:pPr>
      <w:r w:rsidRPr="00AD63A0">
        <w:rPr>
          <w:rFonts w:ascii="Arial" w:hAnsi="Arial" w:cs="Arial"/>
        </w:rPr>
        <w:t xml:space="preserve">8.1.1.1. 1. Os pedidos de esclarecimento poderão ser entregues no Setor de Protocolo da Prefeitura Municipal ou encaminhados para o endereço eletrônico </w:t>
      </w:r>
      <w:hyperlink r:id="rId8" w:history="1">
        <w:r w:rsidR="00AD63A0" w:rsidRPr="00AD63A0">
          <w:rPr>
            <w:rStyle w:val="Hyperlink"/>
            <w:rFonts w:ascii="Arial" w:hAnsi="Arial" w:cs="Arial"/>
          </w:rPr>
          <w:t>licitadouradina@hotmail.com</w:t>
        </w:r>
      </w:hyperlink>
      <w:r w:rsidRPr="00AD63A0">
        <w:rPr>
          <w:rFonts w:ascii="Arial" w:hAnsi="Arial" w:cs="Arial"/>
        </w:rPr>
        <w:t xml:space="preserve">, dentro do horário de expediente da </w:t>
      </w:r>
      <w:r w:rsidR="00AD63A0" w:rsidRPr="00AD63A0">
        <w:rPr>
          <w:rFonts w:ascii="Arial" w:hAnsi="Arial" w:cs="Arial"/>
        </w:rPr>
        <w:t>Prefeitura Municipal de Douradina</w:t>
      </w:r>
      <w:r w:rsidR="00AD63A0" w:rsidRPr="00AD63A0">
        <w:rPr>
          <w:rFonts w:ascii="Arial" w:hAnsi="Arial" w:cs="Arial"/>
        </w:rPr>
        <w:t xml:space="preserve"> /MS, das 07</w:t>
      </w:r>
      <w:r w:rsidR="00AD63A0" w:rsidRPr="00AD63A0">
        <w:rPr>
          <w:rFonts w:ascii="Arial" w:hAnsi="Arial" w:cs="Arial"/>
        </w:rPr>
        <w:t>:00 às 12:00 horas</w:t>
      </w:r>
      <w:r w:rsidRPr="00AD63A0">
        <w:rPr>
          <w:rFonts w:ascii="Arial" w:hAnsi="Arial" w:cs="Arial"/>
        </w:rPr>
        <w:t>, mediante confirmação de recebimento.</w:t>
      </w:r>
    </w:p>
    <w:p w14:paraId="4E0A44F9" w14:textId="77777777" w:rsidR="00862F89" w:rsidRPr="002A15CC" w:rsidRDefault="00862F89"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41A4031" w:rsidR="001F029D" w:rsidRPr="00AD63A0" w:rsidRDefault="00165278" w:rsidP="001F029D">
      <w:pPr>
        <w:autoSpaceDE w:val="0"/>
        <w:autoSpaceDN w:val="0"/>
        <w:adjustRightInd w:val="0"/>
        <w:jc w:val="both"/>
        <w:rPr>
          <w:rFonts w:ascii="Arial" w:hAnsi="Arial" w:cs="Arial"/>
        </w:rPr>
      </w:pPr>
      <w:r w:rsidRPr="00AD63A0">
        <w:rPr>
          <w:rFonts w:ascii="Arial" w:hAnsi="Arial" w:cs="Arial"/>
        </w:rPr>
        <w:t>8</w:t>
      </w:r>
      <w:r w:rsidR="00862F89" w:rsidRPr="00AD63A0">
        <w:rPr>
          <w:rFonts w:ascii="Arial" w:hAnsi="Arial" w:cs="Arial"/>
        </w:rPr>
        <w:t xml:space="preserve">.1.5. As impugnações devidamente assinadas pelo seu titular ou representante legal poderão ser entregues no Setor de Protocolo da Prefeitura Municipal ou encaminhado para </w:t>
      </w:r>
      <w:r w:rsidR="00AD63A0">
        <w:rPr>
          <w:rFonts w:ascii="Arial" w:hAnsi="Arial" w:cs="Arial"/>
        </w:rPr>
        <w:lastRenderedPageBreak/>
        <w:t xml:space="preserve">o endereço eletrônico </w:t>
      </w:r>
      <w:hyperlink r:id="rId9" w:history="1">
        <w:r w:rsidR="00AD63A0" w:rsidRPr="00D74B70">
          <w:rPr>
            <w:rStyle w:val="Hyperlink"/>
            <w:rFonts w:ascii="Arial" w:hAnsi="Arial" w:cs="Arial"/>
          </w:rPr>
          <w:t>licitadouradina@hotmail.com</w:t>
        </w:r>
      </w:hyperlink>
      <w:r w:rsidR="00AD63A0">
        <w:rPr>
          <w:rFonts w:ascii="Arial" w:hAnsi="Arial" w:cs="Arial"/>
        </w:rPr>
        <w:t xml:space="preserve"> </w:t>
      </w:r>
      <w:r w:rsidR="00862F89" w:rsidRPr="00AD63A0">
        <w:rPr>
          <w:rFonts w:ascii="Arial" w:hAnsi="Arial" w:cs="Arial"/>
        </w:rPr>
        <w:t>, dentro do horário de expediente da Prefeitura, mediante confirmação de recebimento.</w:t>
      </w:r>
    </w:p>
    <w:p w14:paraId="396C7E73" w14:textId="123BC19F" w:rsidR="00862F89" w:rsidRPr="00AD63A0" w:rsidRDefault="00862F89" w:rsidP="001F029D">
      <w:pPr>
        <w:autoSpaceDE w:val="0"/>
        <w:autoSpaceDN w:val="0"/>
        <w:adjustRightInd w:val="0"/>
        <w:jc w:val="both"/>
        <w:rPr>
          <w:rFonts w:ascii="Arial" w:hAnsi="Arial" w:cs="Arial"/>
        </w:rPr>
      </w:pPr>
    </w:p>
    <w:p w14:paraId="197F9AF3" w14:textId="6BDBC2BD" w:rsidR="00862F89" w:rsidRPr="00AD63A0" w:rsidRDefault="00862F89" w:rsidP="001F029D">
      <w:pPr>
        <w:autoSpaceDE w:val="0"/>
        <w:autoSpaceDN w:val="0"/>
        <w:adjustRightInd w:val="0"/>
        <w:jc w:val="both"/>
        <w:rPr>
          <w:rFonts w:ascii="Arial" w:hAnsi="Arial" w:cs="Arial"/>
        </w:rPr>
      </w:pPr>
      <w:r w:rsidRPr="00AD63A0">
        <w:rPr>
          <w:rFonts w:ascii="Arial" w:hAnsi="Arial" w:cs="Arial"/>
        </w:rPr>
        <w:t>8.1.5.1. Impugnações deverão ser instruídas no mínimo com:</w:t>
      </w:r>
    </w:p>
    <w:p w14:paraId="68CACDAF" w14:textId="4741AAAF" w:rsidR="00862F89" w:rsidRPr="00AD63A0" w:rsidRDefault="00862F89" w:rsidP="001F029D">
      <w:pPr>
        <w:autoSpaceDE w:val="0"/>
        <w:autoSpaceDN w:val="0"/>
        <w:adjustRightInd w:val="0"/>
        <w:jc w:val="both"/>
        <w:rPr>
          <w:rFonts w:ascii="Arial" w:hAnsi="Arial" w:cs="Arial"/>
        </w:rPr>
      </w:pPr>
    </w:p>
    <w:p w14:paraId="5C935037" w14:textId="5D58D315" w:rsidR="00862F89" w:rsidRPr="00AD63A0" w:rsidRDefault="00863CD0" w:rsidP="00862F89">
      <w:pPr>
        <w:autoSpaceDE w:val="0"/>
        <w:autoSpaceDN w:val="0"/>
        <w:adjustRightInd w:val="0"/>
        <w:jc w:val="both"/>
        <w:rPr>
          <w:rFonts w:ascii="Arial" w:hAnsi="Arial" w:cs="Arial"/>
        </w:rPr>
      </w:pPr>
      <w:r w:rsidRPr="00AD63A0">
        <w:rPr>
          <w:rFonts w:ascii="Arial" w:hAnsi="Arial" w:cs="Arial"/>
        </w:rPr>
        <w:t>8.1.5.1.1.</w:t>
      </w:r>
      <w:r w:rsidR="00862F89" w:rsidRPr="00AD63A0">
        <w:rPr>
          <w:rFonts w:ascii="Arial" w:hAnsi="Arial" w:cs="Arial"/>
        </w:rPr>
        <w:t xml:space="preserve"> No caso de pessoa física:</w:t>
      </w:r>
    </w:p>
    <w:p w14:paraId="1A7936CF" w14:textId="5429F040" w:rsidR="00862F89" w:rsidRPr="00AD63A0" w:rsidRDefault="00862F89" w:rsidP="00862F89">
      <w:pPr>
        <w:autoSpaceDE w:val="0"/>
        <w:autoSpaceDN w:val="0"/>
        <w:adjustRightInd w:val="0"/>
        <w:jc w:val="both"/>
        <w:rPr>
          <w:rFonts w:ascii="Arial" w:hAnsi="Arial" w:cs="Arial"/>
        </w:rPr>
      </w:pPr>
      <w:r w:rsidRPr="00AD63A0">
        <w:rPr>
          <w:rFonts w:ascii="Arial" w:hAnsi="Arial" w:cs="Arial"/>
        </w:rPr>
        <w:t>a) Documentos pessoais que permitam a conferência da assinatura n</w:t>
      </w:r>
      <w:r w:rsidR="004A49B7" w:rsidRPr="00AD63A0">
        <w:rPr>
          <w:rFonts w:ascii="Arial" w:hAnsi="Arial" w:cs="Arial"/>
        </w:rPr>
        <w:t>a</w:t>
      </w:r>
      <w:r w:rsidRPr="00AD63A0">
        <w:rPr>
          <w:rFonts w:ascii="Arial" w:hAnsi="Arial" w:cs="Arial"/>
        </w:rPr>
        <w:t xml:space="preserve"> impugnação.</w:t>
      </w:r>
    </w:p>
    <w:p w14:paraId="37385B19" w14:textId="77777777" w:rsidR="00862F89" w:rsidRPr="00AD63A0" w:rsidRDefault="00862F89" w:rsidP="00862F89">
      <w:pPr>
        <w:autoSpaceDE w:val="0"/>
        <w:autoSpaceDN w:val="0"/>
        <w:adjustRightInd w:val="0"/>
        <w:jc w:val="both"/>
        <w:rPr>
          <w:rFonts w:ascii="Arial" w:hAnsi="Arial" w:cs="Arial"/>
        </w:rPr>
      </w:pPr>
      <w:r w:rsidRPr="00AD63A0">
        <w:rPr>
          <w:rFonts w:ascii="Arial" w:hAnsi="Arial" w:cs="Arial"/>
        </w:rPr>
        <w:t>b) Documentação que comprove poderes para tal feito, quando necessário.</w:t>
      </w:r>
    </w:p>
    <w:p w14:paraId="080B94E5" w14:textId="77777777" w:rsidR="00862F89" w:rsidRPr="00AD63A0" w:rsidRDefault="00862F89" w:rsidP="00862F89">
      <w:pPr>
        <w:autoSpaceDE w:val="0"/>
        <w:autoSpaceDN w:val="0"/>
        <w:adjustRightInd w:val="0"/>
        <w:jc w:val="both"/>
        <w:rPr>
          <w:rFonts w:ascii="Arial" w:hAnsi="Arial" w:cs="Arial"/>
        </w:rPr>
      </w:pPr>
    </w:p>
    <w:p w14:paraId="3F5BBB41" w14:textId="63B8D963" w:rsidR="00862F89" w:rsidRPr="00AD63A0" w:rsidRDefault="00863CD0" w:rsidP="00862F89">
      <w:pPr>
        <w:autoSpaceDE w:val="0"/>
        <w:autoSpaceDN w:val="0"/>
        <w:adjustRightInd w:val="0"/>
        <w:jc w:val="both"/>
        <w:rPr>
          <w:rFonts w:ascii="Arial" w:hAnsi="Arial" w:cs="Arial"/>
        </w:rPr>
      </w:pPr>
      <w:r w:rsidRPr="00AD63A0">
        <w:rPr>
          <w:rFonts w:ascii="Arial" w:hAnsi="Arial" w:cs="Arial"/>
        </w:rPr>
        <w:t>8.1.5.1.2.</w:t>
      </w:r>
      <w:r w:rsidR="00862F89" w:rsidRPr="00AD63A0">
        <w:rPr>
          <w:rFonts w:ascii="Arial" w:hAnsi="Arial" w:cs="Arial"/>
        </w:rPr>
        <w:t xml:space="preserve"> No caso de pessoa jurídica:</w:t>
      </w:r>
    </w:p>
    <w:p w14:paraId="3D2B90F1" w14:textId="77777777" w:rsidR="00862F89" w:rsidRPr="00AD63A0" w:rsidRDefault="00862F89" w:rsidP="00862F89">
      <w:pPr>
        <w:autoSpaceDE w:val="0"/>
        <w:autoSpaceDN w:val="0"/>
        <w:adjustRightInd w:val="0"/>
        <w:jc w:val="both"/>
        <w:rPr>
          <w:rFonts w:ascii="Arial" w:hAnsi="Arial" w:cs="Arial"/>
        </w:rPr>
      </w:pPr>
      <w:r w:rsidRPr="00AD63A0">
        <w:rPr>
          <w:rFonts w:ascii="Arial" w:hAnsi="Arial" w:cs="Arial"/>
        </w:rPr>
        <w:t xml:space="preserve">a) Contrato social ou documento equivalente; </w:t>
      </w:r>
    </w:p>
    <w:p w14:paraId="4B644FB5" w14:textId="3E55AFC8" w:rsidR="00862F89" w:rsidRPr="00AD63A0" w:rsidRDefault="00862F89" w:rsidP="00862F89">
      <w:pPr>
        <w:autoSpaceDE w:val="0"/>
        <w:autoSpaceDN w:val="0"/>
        <w:adjustRightInd w:val="0"/>
        <w:jc w:val="both"/>
        <w:rPr>
          <w:rFonts w:ascii="Arial" w:hAnsi="Arial" w:cs="Arial"/>
        </w:rPr>
      </w:pPr>
      <w:r w:rsidRPr="00AD63A0">
        <w:rPr>
          <w:rFonts w:ascii="Arial" w:hAnsi="Arial" w:cs="Arial"/>
        </w:rPr>
        <w:t>b) Documentos pessoais que permitam a conferência da assinatura constan</w:t>
      </w:r>
      <w:r w:rsidR="004A49B7" w:rsidRPr="00AD63A0">
        <w:rPr>
          <w:rFonts w:ascii="Arial" w:hAnsi="Arial" w:cs="Arial"/>
        </w:rPr>
        <w:t xml:space="preserve">te na </w:t>
      </w:r>
      <w:r w:rsidRPr="00AD63A0">
        <w:rPr>
          <w:rFonts w:ascii="Arial" w:hAnsi="Arial" w:cs="Arial"/>
        </w:rPr>
        <w:t xml:space="preserve">impugnação; </w:t>
      </w:r>
    </w:p>
    <w:p w14:paraId="3D3DDBEF" w14:textId="6252AAA5" w:rsidR="00862F89" w:rsidRPr="00AD63A0" w:rsidRDefault="00862F89" w:rsidP="00862F89">
      <w:pPr>
        <w:autoSpaceDE w:val="0"/>
        <w:autoSpaceDN w:val="0"/>
        <w:adjustRightInd w:val="0"/>
        <w:jc w:val="both"/>
        <w:rPr>
          <w:rFonts w:ascii="Arial" w:hAnsi="Arial" w:cs="Arial"/>
        </w:rPr>
      </w:pPr>
      <w:r w:rsidRPr="00AD63A0">
        <w:rPr>
          <w:rFonts w:ascii="Arial" w:hAnsi="Arial" w:cs="Arial"/>
        </w:rPr>
        <w:t>c) Documentação que comprove poderes para tal feito, quando necessário.</w:t>
      </w:r>
    </w:p>
    <w:p w14:paraId="172A089B" w14:textId="77777777" w:rsidR="001F029D" w:rsidRPr="00AD63A0"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AD63A0">
        <w:rPr>
          <w:rFonts w:cs="Arial"/>
          <w:b/>
          <w:szCs w:val="24"/>
        </w:rPr>
        <w:t>8</w:t>
      </w:r>
      <w:r w:rsidR="001F029D" w:rsidRPr="00AD63A0">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4DD874E3" w:rsidR="001F029D"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0408F8F1" w14:textId="6742EC2C" w:rsidR="00B358A0" w:rsidRDefault="00B358A0" w:rsidP="001F029D">
      <w:pPr>
        <w:pStyle w:val="Corpodetexto"/>
        <w:spacing w:after="0"/>
        <w:jc w:val="both"/>
        <w:rPr>
          <w:rFonts w:cs="Arial"/>
          <w:szCs w:val="24"/>
        </w:rPr>
      </w:pPr>
    </w:p>
    <w:p w14:paraId="0F614DD0" w14:textId="7A546465" w:rsidR="00B358A0" w:rsidRPr="00AD63A0" w:rsidRDefault="00B358A0" w:rsidP="00B358A0">
      <w:pPr>
        <w:pStyle w:val="Corpodetexto"/>
        <w:jc w:val="both"/>
        <w:rPr>
          <w:rFonts w:cs="Arial"/>
          <w:szCs w:val="24"/>
        </w:rPr>
      </w:pPr>
      <w:r w:rsidRPr="00AD63A0">
        <w:rPr>
          <w:rFonts w:cs="Arial"/>
          <w:szCs w:val="24"/>
        </w:rPr>
        <w:t xml:space="preserve">8.2.5. Os recursos administrativos devidamente assinados pelo seu titular ou representante legal poderão ser entregues no Setor de Protocolo da Prefeitura Municipal ou encaminhado para o endereço eletrônico </w:t>
      </w:r>
      <w:hyperlink r:id="rId10" w:history="1">
        <w:r w:rsidR="00AD63A0" w:rsidRPr="00AD63A0">
          <w:rPr>
            <w:rStyle w:val="Hyperlink"/>
            <w:rFonts w:cs="Arial"/>
          </w:rPr>
          <w:t>licitadouradina@hotmail.com</w:t>
        </w:r>
      </w:hyperlink>
      <w:r w:rsidRPr="00AD63A0">
        <w:rPr>
          <w:rFonts w:cs="Arial"/>
          <w:szCs w:val="24"/>
        </w:rPr>
        <w:t>, dentro do horário de expediente da Prefeitura, mediante confirmação de recebimento.</w:t>
      </w:r>
    </w:p>
    <w:p w14:paraId="22F2DA97" w14:textId="77777777" w:rsidR="00B358A0" w:rsidRPr="00AD63A0" w:rsidRDefault="00B358A0" w:rsidP="00B358A0">
      <w:pPr>
        <w:pStyle w:val="Corpodetexto"/>
        <w:jc w:val="both"/>
        <w:rPr>
          <w:rFonts w:cs="Arial"/>
          <w:szCs w:val="24"/>
        </w:rPr>
      </w:pPr>
    </w:p>
    <w:p w14:paraId="16CF9F03" w14:textId="2E51C04B" w:rsidR="00B358A0" w:rsidRDefault="00B358A0" w:rsidP="00B358A0">
      <w:pPr>
        <w:pStyle w:val="Corpodetexto"/>
        <w:jc w:val="both"/>
        <w:rPr>
          <w:rFonts w:cs="Arial"/>
          <w:szCs w:val="24"/>
        </w:rPr>
      </w:pPr>
      <w:r w:rsidRPr="00AD63A0">
        <w:rPr>
          <w:rFonts w:cs="Arial"/>
          <w:szCs w:val="24"/>
        </w:rPr>
        <w:t>8.2.5.1. O</w:t>
      </w:r>
      <w:r w:rsidR="004A49B7" w:rsidRPr="00AD63A0">
        <w:rPr>
          <w:rFonts w:cs="Arial"/>
          <w:szCs w:val="24"/>
        </w:rPr>
        <w:t>s</w:t>
      </w:r>
      <w:r w:rsidRPr="00AD63A0">
        <w:rPr>
          <w:rFonts w:cs="Arial"/>
          <w:szCs w:val="24"/>
        </w:rPr>
        <w:t xml:space="preserve"> recurso</w:t>
      </w:r>
      <w:r w:rsidR="004A49B7" w:rsidRPr="00AD63A0">
        <w:rPr>
          <w:rFonts w:cs="Arial"/>
          <w:szCs w:val="24"/>
        </w:rPr>
        <w:t>s</w:t>
      </w:r>
      <w:r w:rsidRPr="00AD63A0">
        <w:rPr>
          <w:rFonts w:cs="Arial"/>
          <w:szCs w:val="24"/>
        </w:rPr>
        <w:t xml:space="preserve"> administrativo</w:t>
      </w:r>
      <w:r w:rsidR="004A49B7" w:rsidRPr="00AD63A0">
        <w:rPr>
          <w:rFonts w:cs="Arial"/>
          <w:szCs w:val="24"/>
        </w:rPr>
        <w:t>s</w:t>
      </w:r>
      <w:r w:rsidRPr="00AD63A0">
        <w:rPr>
          <w:rFonts w:cs="Arial"/>
          <w:szCs w:val="24"/>
        </w:rPr>
        <w:t xml:space="preserve"> dever</w:t>
      </w:r>
      <w:r w:rsidR="004A49B7" w:rsidRPr="00AD63A0">
        <w:rPr>
          <w:rFonts w:cs="Arial"/>
          <w:szCs w:val="24"/>
        </w:rPr>
        <w:t>ão</w:t>
      </w:r>
      <w:r w:rsidRPr="00AD63A0">
        <w:rPr>
          <w:rFonts w:cs="Arial"/>
          <w:szCs w:val="24"/>
        </w:rPr>
        <w:t xml:space="preserve"> ser instruído</w:t>
      </w:r>
      <w:r w:rsidR="004A49B7" w:rsidRPr="00AD63A0">
        <w:rPr>
          <w:rFonts w:cs="Arial"/>
          <w:szCs w:val="24"/>
        </w:rPr>
        <w:t>s</w:t>
      </w:r>
      <w:r w:rsidRPr="00AD63A0">
        <w:rPr>
          <w:rFonts w:cs="Arial"/>
          <w:szCs w:val="24"/>
        </w:rPr>
        <w:t xml:space="preserve"> no mínimo com:</w:t>
      </w:r>
    </w:p>
    <w:p w14:paraId="114ACFBF" w14:textId="77777777" w:rsidR="00AD63A0" w:rsidRPr="00AD63A0" w:rsidRDefault="00AD63A0" w:rsidP="00B358A0">
      <w:pPr>
        <w:pStyle w:val="Corpodetexto"/>
        <w:jc w:val="both"/>
        <w:rPr>
          <w:rFonts w:cs="Arial"/>
          <w:szCs w:val="24"/>
        </w:rPr>
      </w:pPr>
    </w:p>
    <w:p w14:paraId="3613EAB1" w14:textId="4682CD6F" w:rsidR="00B358A0" w:rsidRPr="00AD63A0" w:rsidRDefault="00B358A0" w:rsidP="00B358A0">
      <w:pPr>
        <w:pStyle w:val="Corpodetexto"/>
        <w:jc w:val="both"/>
        <w:rPr>
          <w:rFonts w:cs="Arial"/>
          <w:szCs w:val="24"/>
        </w:rPr>
      </w:pPr>
      <w:r w:rsidRPr="00AD63A0">
        <w:rPr>
          <w:rFonts w:cs="Arial"/>
          <w:szCs w:val="24"/>
        </w:rPr>
        <w:t>8.2.5.1.1. No caso de pessoa física:</w:t>
      </w:r>
    </w:p>
    <w:p w14:paraId="351F4F69" w14:textId="3C1E8EFC" w:rsidR="00B358A0" w:rsidRPr="00AD63A0" w:rsidRDefault="00B358A0" w:rsidP="00B358A0">
      <w:pPr>
        <w:pStyle w:val="Corpodetexto"/>
        <w:jc w:val="both"/>
        <w:rPr>
          <w:rFonts w:cs="Arial"/>
          <w:szCs w:val="24"/>
        </w:rPr>
      </w:pPr>
      <w:r w:rsidRPr="00AD63A0">
        <w:rPr>
          <w:rFonts w:cs="Arial"/>
          <w:szCs w:val="24"/>
        </w:rPr>
        <w:t>a) Documentos pessoais que permitam a conferência da assinatura no recurso.</w:t>
      </w:r>
    </w:p>
    <w:p w14:paraId="0D363116" w14:textId="77777777" w:rsidR="00B358A0" w:rsidRPr="00AD63A0" w:rsidRDefault="00B358A0" w:rsidP="00B358A0">
      <w:pPr>
        <w:pStyle w:val="Corpodetexto"/>
        <w:jc w:val="both"/>
        <w:rPr>
          <w:rFonts w:cs="Arial"/>
          <w:szCs w:val="24"/>
        </w:rPr>
      </w:pPr>
      <w:r w:rsidRPr="00AD63A0">
        <w:rPr>
          <w:rFonts w:cs="Arial"/>
          <w:szCs w:val="24"/>
        </w:rPr>
        <w:t>b) Documentação que comprove poderes para tal feito, quando necessário.</w:t>
      </w:r>
    </w:p>
    <w:p w14:paraId="7305C679" w14:textId="77777777" w:rsidR="00B358A0" w:rsidRPr="00AD63A0" w:rsidRDefault="00B358A0" w:rsidP="00B358A0">
      <w:pPr>
        <w:pStyle w:val="Corpodetexto"/>
        <w:jc w:val="both"/>
        <w:rPr>
          <w:rFonts w:cs="Arial"/>
          <w:szCs w:val="24"/>
        </w:rPr>
      </w:pPr>
    </w:p>
    <w:p w14:paraId="3F9BF39D" w14:textId="6EDF1DA4" w:rsidR="00B358A0" w:rsidRPr="00AD63A0" w:rsidRDefault="00B358A0" w:rsidP="00B358A0">
      <w:pPr>
        <w:pStyle w:val="Corpodetexto"/>
        <w:jc w:val="both"/>
        <w:rPr>
          <w:rFonts w:cs="Arial"/>
          <w:szCs w:val="24"/>
        </w:rPr>
      </w:pPr>
      <w:r w:rsidRPr="00AD63A0">
        <w:rPr>
          <w:rFonts w:cs="Arial"/>
          <w:szCs w:val="24"/>
        </w:rPr>
        <w:t>8.2.5.1.2. No caso de pessoa jurídica:</w:t>
      </w:r>
    </w:p>
    <w:p w14:paraId="5CDD97FD" w14:textId="77777777" w:rsidR="00B358A0" w:rsidRPr="00AD63A0" w:rsidRDefault="00B358A0" w:rsidP="00B358A0">
      <w:pPr>
        <w:pStyle w:val="Corpodetexto"/>
        <w:jc w:val="both"/>
        <w:rPr>
          <w:rFonts w:cs="Arial"/>
          <w:szCs w:val="24"/>
        </w:rPr>
      </w:pPr>
      <w:r w:rsidRPr="00AD63A0">
        <w:rPr>
          <w:rFonts w:cs="Arial"/>
          <w:szCs w:val="24"/>
        </w:rPr>
        <w:t xml:space="preserve">a) Contrato social ou documento equivalente; </w:t>
      </w:r>
    </w:p>
    <w:p w14:paraId="3C1CA977" w14:textId="7B6032EF" w:rsidR="00B358A0" w:rsidRPr="00AD63A0" w:rsidRDefault="00B358A0" w:rsidP="00B358A0">
      <w:pPr>
        <w:pStyle w:val="Corpodetexto"/>
        <w:jc w:val="both"/>
        <w:rPr>
          <w:rFonts w:cs="Arial"/>
          <w:szCs w:val="24"/>
        </w:rPr>
      </w:pPr>
      <w:r w:rsidRPr="00AD63A0">
        <w:rPr>
          <w:rFonts w:cs="Arial"/>
          <w:szCs w:val="24"/>
        </w:rPr>
        <w:t xml:space="preserve">b) Documentos pessoais que permitam a conferência da assinatura constante no recurso; </w:t>
      </w:r>
    </w:p>
    <w:p w14:paraId="0D6B3DC9" w14:textId="329E0AEE" w:rsidR="00B358A0" w:rsidRPr="002A15CC" w:rsidRDefault="00B358A0" w:rsidP="00B358A0">
      <w:pPr>
        <w:pStyle w:val="Corpodetexto"/>
        <w:spacing w:after="0"/>
        <w:jc w:val="both"/>
        <w:rPr>
          <w:rFonts w:cs="Arial"/>
          <w:szCs w:val="24"/>
        </w:rPr>
      </w:pPr>
      <w:r w:rsidRPr="00AD63A0">
        <w:rPr>
          <w:rFonts w:cs="Arial"/>
          <w:szCs w:val="24"/>
        </w:rPr>
        <w:t>c) Documentação que comprove poderes para tal feito, quando necessário.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52DD125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B4AD6">
        <w:rPr>
          <w:rFonts w:cs="Arial"/>
          <w:szCs w:val="24"/>
        </w:rPr>
        <w:t>30</w:t>
      </w:r>
      <w:r w:rsidRPr="002A15CC">
        <w:rPr>
          <w:rFonts w:cs="Arial"/>
          <w:szCs w:val="24"/>
        </w:rPr>
        <w:t xml:space="preserve"> de </w:t>
      </w:r>
      <w:r w:rsidR="00FB4AD6">
        <w:rPr>
          <w:rFonts w:cs="Arial"/>
          <w:szCs w:val="24"/>
        </w:rPr>
        <w:t>julho</w:t>
      </w:r>
      <w:r w:rsidR="007420CA">
        <w:rPr>
          <w:rFonts w:cs="Arial"/>
          <w:szCs w:val="24"/>
        </w:rPr>
        <w:t xml:space="preserve"> </w:t>
      </w:r>
      <w:r w:rsidRPr="002A15CC">
        <w:rPr>
          <w:rFonts w:cs="Arial"/>
          <w:szCs w:val="24"/>
        </w:rPr>
        <w:t xml:space="preserve">de </w:t>
      </w:r>
      <w:r w:rsidR="000B2DA0">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25B766E6" w:rsidR="00062850" w:rsidRPr="002A15CC" w:rsidRDefault="00062850" w:rsidP="00062850">
      <w:pPr>
        <w:pStyle w:val="Corpodetexto"/>
        <w:spacing w:after="0"/>
        <w:jc w:val="center"/>
        <w:rPr>
          <w:rFonts w:cs="Arial"/>
          <w:b/>
          <w:szCs w:val="24"/>
        </w:rPr>
      </w:pPr>
      <w:r w:rsidRPr="002A15CC">
        <w:rPr>
          <w:rFonts w:cs="Arial"/>
          <w:b/>
          <w:szCs w:val="24"/>
        </w:rPr>
        <w:t>Luciana Costa Orejana</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11"/>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5C02D47E"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FB4AD6">
        <w:rPr>
          <w:rFonts w:ascii="Arial" w:hAnsi="Arial" w:cs="Arial"/>
          <w:b/>
        </w:rPr>
        <w:t>64/2021</w:t>
      </w:r>
    </w:p>
    <w:p w14:paraId="4D65DF09" w14:textId="36030A34" w:rsidR="00062850" w:rsidRPr="00AD63A0"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w:t>
      </w:r>
      <w:r w:rsidRPr="00AD63A0">
        <w:rPr>
          <w:rFonts w:ascii="Arial" w:hAnsi="Arial" w:cs="Arial"/>
          <w:b/>
        </w:rPr>
        <w:t xml:space="preserve">MS                 </w:t>
      </w:r>
      <w:r w:rsidRPr="00AD63A0">
        <w:rPr>
          <w:rFonts w:ascii="Arial" w:hAnsi="Arial" w:cs="Arial"/>
        </w:rPr>
        <w:t xml:space="preserve">DATA: </w:t>
      </w:r>
      <w:r w:rsidR="00AD63A0" w:rsidRPr="00AD63A0">
        <w:rPr>
          <w:rFonts w:ascii="Arial" w:hAnsi="Arial" w:cs="Arial"/>
          <w:b/>
        </w:rPr>
        <w:t>04/10/2021</w:t>
      </w:r>
      <w:r w:rsidR="00FB4AD6" w:rsidRPr="00AD63A0">
        <w:rPr>
          <w:rFonts w:ascii="Arial" w:hAnsi="Arial" w:cs="Arial"/>
          <w:b/>
        </w:rPr>
        <w:t xml:space="preserve"> </w:t>
      </w:r>
      <w:r w:rsidRPr="00AD63A0">
        <w:rPr>
          <w:rFonts w:ascii="Arial" w:hAnsi="Arial" w:cs="Arial"/>
        </w:rPr>
        <w:t>HORA:</w:t>
      </w:r>
      <w:r w:rsidRPr="00AD63A0">
        <w:rPr>
          <w:rFonts w:ascii="Arial" w:hAnsi="Arial" w:cs="Arial"/>
          <w:b/>
        </w:rPr>
        <w:t xml:space="preserve"> </w:t>
      </w:r>
      <w:r w:rsidR="00FB4AD6" w:rsidRPr="00AD63A0">
        <w:rPr>
          <w:rFonts w:ascii="Arial" w:hAnsi="Arial" w:cs="Arial"/>
          <w:b/>
        </w:rPr>
        <w:t>10</w:t>
      </w:r>
      <w:r w:rsidR="00AD63A0" w:rsidRPr="00AD63A0">
        <w:rPr>
          <w:rFonts w:ascii="Arial" w:hAnsi="Arial" w:cs="Arial"/>
          <w:b/>
        </w:rPr>
        <w:t>h</w:t>
      </w:r>
      <w:r w:rsidR="00FB4AD6" w:rsidRPr="00AD63A0">
        <w:rPr>
          <w:rFonts w:ascii="Arial" w:hAnsi="Arial" w:cs="Arial"/>
          <w:b/>
        </w:rPr>
        <w:t>30</w:t>
      </w:r>
      <w:r w:rsidR="00AD63A0" w:rsidRPr="00AD63A0">
        <w:rPr>
          <w:rFonts w:ascii="Arial" w:hAnsi="Arial" w:cs="Arial"/>
          <w:b/>
        </w:rPr>
        <w:t>min</w:t>
      </w:r>
    </w:p>
    <w:p w14:paraId="582A46BE" w14:textId="77777777" w:rsidR="00062850" w:rsidRPr="00DA15CB" w:rsidRDefault="00062850" w:rsidP="00062850">
      <w:pPr>
        <w:ind w:right="-599"/>
        <w:rPr>
          <w:rFonts w:ascii="Arial" w:hAnsi="Arial" w:cs="Arial"/>
          <w:b/>
          <w:i/>
        </w:rPr>
      </w:pPr>
      <w:r w:rsidRPr="00AD63A0">
        <w:rPr>
          <w:rFonts w:ascii="Arial" w:hAnsi="Arial" w:cs="Arial"/>
        </w:rPr>
        <w:t xml:space="preserve">PRAZO DE ENTREGA: </w:t>
      </w:r>
      <w:r w:rsidRPr="00AD63A0">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1D24BD95" w14:textId="283E3EA6" w:rsidR="00C8109A" w:rsidRPr="00FB4AD6" w:rsidRDefault="00490654" w:rsidP="00C8109A">
      <w:pPr>
        <w:pStyle w:val="PargrafodaLista"/>
        <w:numPr>
          <w:ilvl w:val="1"/>
          <w:numId w:val="5"/>
        </w:numPr>
        <w:suppressAutoHyphens w:val="0"/>
        <w:spacing w:after="160" w:line="259" w:lineRule="auto"/>
        <w:jc w:val="both"/>
        <w:rPr>
          <w:rFonts w:ascii="Arial" w:hAnsi="Arial" w:cs="Arial"/>
          <w:sz w:val="24"/>
          <w:szCs w:val="24"/>
        </w:rPr>
      </w:pPr>
      <w:r w:rsidRPr="00FB4AD6">
        <w:rPr>
          <w:rFonts w:ascii="Arial" w:hAnsi="Arial" w:cs="Arial"/>
          <w:b/>
          <w:sz w:val="24"/>
          <w:szCs w:val="24"/>
        </w:rPr>
        <w:t>OBJETO:</w:t>
      </w:r>
      <w:r w:rsidRPr="00FB4AD6">
        <w:rPr>
          <w:rFonts w:ascii="Arial" w:hAnsi="Arial" w:cs="Arial"/>
          <w:sz w:val="24"/>
          <w:szCs w:val="24"/>
        </w:rPr>
        <w:t xml:space="preserve"> </w:t>
      </w:r>
      <w:r w:rsidR="00C8109A" w:rsidRPr="00FB4AD6">
        <w:rPr>
          <w:rFonts w:ascii="Arial" w:hAnsi="Arial" w:cs="Arial"/>
          <w:b/>
          <w:sz w:val="24"/>
          <w:szCs w:val="24"/>
        </w:rPr>
        <w:t>REGISTRO DE PREÇOS OBJETIVANDO FUTURA E EVENTUAL A</w:t>
      </w:r>
      <w:r w:rsidR="00F66C60" w:rsidRPr="00FB4AD6">
        <w:rPr>
          <w:rFonts w:ascii="Arial" w:hAnsi="Arial" w:cs="Arial"/>
          <w:sz w:val="24"/>
          <w:szCs w:val="24"/>
        </w:rPr>
        <w:t xml:space="preserve"> </w:t>
      </w:r>
      <w:r w:rsidR="00F66C60" w:rsidRPr="00FB4AD6">
        <w:rPr>
          <w:rFonts w:ascii="Arial" w:hAnsi="Arial" w:cs="Arial"/>
          <w:b/>
          <w:sz w:val="24"/>
          <w:szCs w:val="24"/>
        </w:rPr>
        <w:t>AQUISIÇÃO DE MACACÕES DE SEGURANÇA PARA ATENDER AS NECESSIDADES DE COLETA, TRANSPORTE E RESÍDUOS DE MATERIAL DA COVID-19, EM ATENÇÃO À SECRETARIA MUNICIPAL DE SAÚDE,</w:t>
      </w:r>
      <w:r w:rsidR="004D6C87">
        <w:rPr>
          <w:rFonts w:ascii="Arial" w:hAnsi="Arial" w:cs="Arial"/>
          <w:b/>
          <w:sz w:val="24"/>
          <w:szCs w:val="24"/>
        </w:rPr>
        <w:t xml:space="preserve"> </w:t>
      </w:r>
      <w:r w:rsidR="00C8109A" w:rsidRPr="00FB4AD6">
        <w:rPr>
          <w:rFonts w:ascii="Arial" w:hAnsi="Arial" w:cs="Arial"/>
          <w:b/>
          <w:sz w:val="24"/>
          <w:szCs w:val="24"/>
        </w:rPr>
        <w:t>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E25471" w14:paraId="18657175" w14:textId="77777777" w:rsidTr="00106AAA">
        <w:trPr>
          <w:trHeight w:val="241"/>
        </w:trPr>
        <w:tc>
          <w:tcPr>
            <w:tcW w:w="1129"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6"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106AAA">
        <w:trPr>
          <w:trHeight w:val="436"/>
        </w:trPr>
        <w:tc>
          <w:tcPr>
            <w:tcW w:w="1129"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8E5127" w:rsidRPr="00E25471" w14:paraId="361E4A53" w14:textId="77777777" w:rsidTr="00106AAA">
        <w:tblPrEx>
          <w:tblCellMar>
            <w:left w:w="108" w:type="dxa"/>
            <w:right w:w="108" w:type="dxa"/>
          </w:tblCellMar>
        </w:tblPrEx>
        <w:trPr>
          <w:trHeight w:val="412"/>
        </w:trPr>
        <w:tc>
          <w:tcPr>
            <w:tcW w:w="1129" w:type="dxa"/>
            <w:vAlign w:val="center"/>
          </w:tcPr>
          <w:p w14:paraId="4CF2624B" w14:textId="05EF8B12" w:rsidR="008E5127" w:rsidRPr="00F66C60" w:rsidRDefault="00F66C60" w:rsidP="00F66C60">
            <w:pPr>
              <w:pStyle w:val="PargrafodaLista"/>
              <w:autoSpaceDE w:val="0"/>
              <w:autoSpaceDN w:val="0"/>
              <w:adjustRightInd w:val="0"/>
              <w:ind w:left="0"/>
              <w:jc w:val="center"/>
              <w:rPr>
                <w:rFonts w:ascii="Arial" w:hAnsi="Arial" w:cs="Arial"/>
                <w:bCs/>
                <w:iCs/>
                <w:sz w:val="18"/>
                <w:szCs w:val="18"/>
              </w:rPr>
            </w:pPr>
            <w:r w:rsidRPr="00F66C60">
              <w:rPr>
                <w:rFonts w:ascii="Arial" w:hAnsi="Arial" w:cs="Arial"/>
                <w:bCs/>
                <w:iCs/>
                <w:sz w:val="18"/>
                <w:szCs w:val="18"/>
              </w:rPr>
              <w:t>1</w:t>
            </w:r>
          </w:p>
        </w:tc>
        <w:tc>
          <w:tcPr>
            <w:tcW w:w="1134" w:type="dxa"/>
            <w:shd w:val="clear" w:color="auto" w:fill="auto"/>
            <w:noWrap/>
          </w:tcPr>
          <w:p w14:paraId="785B483D" w14:textId="77777777" w:rsidR="00F66C60" w:rsidRPr="00F66C60" w:rsidRDefault="00F66C60" w:rsidP="008E5127">
            <w:pPr>
              <w:autoSpaceDE w:val="0"/>
              <w:autoSpaceDN w:val="0"/>
              <w:adjustRightInd w:val="0"/>
              <w:jc w:val="center"/>
              <w:rPr>
                <w:rFonts w:ascii="Arial" w:hAnsi="Arial" w:cs="Arial"/>
                <w:bCs/>
                <w:iCs/>
                <w:sz w:val="18"/>
                <w:szCs w:val="18"/>
              </w:rPr>
            </w:pPr>
          </w:p>
          <w:p w14:paraId="53496BE2" w14:textId="77777777" w:rsidR="00F66C60" w:rsidRPr="00F66C60" w:rsidRDefault="00F66C60" w:rsidP="008E5127">
            <w:pPr>
              <w:autoSpaceDE w:val="0"/>
              <w:autoSpaceDN w:val="0"/>
              <w:adjustRightInd w:val="0"/>
              <w:jc w:val="center"/>
              <w:rPr>
                <w:rFonts w:ascii="Arial" w:hAnsi="Arial" w:cs="Arial"/>
                <w:bCs/>
                <w:iCs/>
                <w:sz w:val="18"/>
                <w:szCs w:val="18"/>
              </w:rPr>
            </w:pPr>
          </w:p>
          <w:p w14:paraId="09B1AEFE" w14:textId="42BCAC25" w:rsidR="008E5127" w:rsidRPr="00F66C60" w:rsidRDefault="00F66C60" w:rsidP="00F66C60">
            <w:pPr>
              <w:autoSpaceDE w:val="0"/>
              <w:autoSpaceDN w:val="0"/>
              <w:adjustRightInd w:val="0"/>
              <w:jc w:val="center"/>
              <w:rPr>
                <w:rFonts w:ascii="Arial" w:hAnsi="Arial" w:cs="Arial"/>
                <w:bCs/>
                <w:iCs/>
                <w:sz w:val="18"/>
                <w:szCs w:val="18"/>
              </w:rPr>
            </w:pPr>
            <w:r w:rsidRPr="00F66C60">
              <w:rPr>
                <w:rFonts w:ascii="Arial" w:hAnsi="Arial" w:cs="Arial"/>
                <w:bCs/>
                <w:iCs/>
                <w:sz w:val="18"/>
                <w:szCs w:val="18"/>
              </w:rPr>
              <w:t>14155</w:t>
            </w:r>
          </w:p>
        </w:tc>
        <w:tc>
          <w:tcPr>
            <w:tcW w:w="5103" w:type="dxa"/>
            <w:shd w:val="clear" w:color="auto" w:fill="auto"/>
          </w:tcPr>
          <w:p w14:paraId="0092EE4A" w14:textId="25543D2C" w:rsidR="008E5127" w:rsidRPr="00F66C60" w:rsidRDefault="00F66C60" w:rsidP="008E5127">
            <w:pPr>
              <w:jc w:val="both"/>
              <w:rPr>
                <w:rFonts w:ascii="Arial" w:hAnsi="Arial" w:cs="Arial"/>
                <w:sz w:val="18"/>
                <w:szCs w:val="18"/>
              </w:rPr>
            </w:pPr>
            <w:r w:rsidRPr="00F66C60">
              <w:rPr>
                <w:rFonts w:ascii="Arial" w:hAnsi="Arial" w:cs="Arial"/>
                <w:sz w:val="18"/>
                <w:szCs w:val="18"/>
              </w:rPr>
              <w:t xml:space="preserve">MACAÇÃO DE SEGURANÇA CONFECCIONADO EM TECIDO NÃO TECIDO, DE POLIPROPILENO COM FILME DE POLIETILENO MICROPOROSO, CAPUZ EM DUAS PEÇAS COM ELÁSTICO FECHAMENTO FRONTAL COM ZÍPER BIDIRECIONAL SEM ABA PROTETORA, ELÁSTICO NA CINTURA, PUNHOS E TORNOZELO. - </w:t>
            </w:r>
          </w:p>
        </w:tc>
        <w:tc>
          <w:tcPr>
            <w:tcW w:w="1134" w:type="dxa"/>
            <w:shd w:val="clear" w:color="auto" w:fill="auto"/>
          </w:tcPr>
          <w:p w14:paraId="4ED2524E" w14:textId="77777777" w:rsidR="008E5127" w:rsidRPr="00F66C60" w:rsidRDefault="008E5127" w:rsidP="008E5127">
            <w:pPr>
              <w:autoSpaceDE w:val="0"/>
              <w:autoSpaceDN w:val="0"/>
              <w:adjustRightInd w:val="0"/>
              <w:jc w:val="center"/>
              <w:rPr>
                <w:rFonts w:ascii="Arial" w:hAnsi="Arial" w:cs="Arial"/>
                <w:sz w:val="18"/>
                <w:szCs w:val="18"/>
              </w:rPr>
            </w:pPr>
          </w:p>
          <w:p w14:paraId="72B82AE4" w14:textId="77777777" w:rsidR="00F66C60" w:rsidRPr="00F66C60" w:rsidRDefault="00F66C60" w:rsidP="008E5127">
            <w:pPr>
              <w:autoSpaceDE w:val="0"/>
              <w:autoSpaceDN w:val="0"/>
              <w:adjustRightInd w:val="0"/>
              <w:jc w:val="center"/>
              <w:rPr>
                <w:rFonts w:ascii="Arial" w:hAnsi="Arial" w:cs="Arial"/>
                <w:sz w:val="18"/>
                <w:szCs w:val="18"/>
              </w:rPr>
            </w:pPr>
          </w:p>
          <w:p w14:paraId="1FCC4036" w14:textId="28E5CF0E" w:rsidR="00F66C60" w:rsidRPr="00F66C60" w:rsidRDefault="00F66C60" w:rsidP="008E5127">
            <w:pPr>
              <w:autoSpaceDE w:val="0"/>
              <w:autoSpaceDN w:val="0"/>
              <w:adjustRightInd w:val="0"/>
              <w:jc w:val="center"/>
              <w:rPr>
                <w:rFonts w:ascii="Arial" w:hAnsi="Arial" w:cs="Arial"/>
                <w:sz w:val="18"/>
                <w:szCs w:val="18"/>
              </w:rPr>
            </w:pPr>
            <w:r w:rsidRPr="00F66C60">
              <w:rPr>
                <w:rFonts w:ascii="Arial" w:hAnsi="Arial" w:cs="Arial"/>
                <w:sz w:val="18"/>
                <w:szCs w:val="18"/>
              </w:rPr>
              <w:t>UNIDADE</w:t>
            </w:r>
          </w:p>
        </w:tc>
        <w:tc>
          <w:tcPr>
            <w:tcW w:w="992" w:type="dxa"/>
            <w:shd w:val="clear" w:color="auto" w:fill="auto"/>
            <w:noWrap/>
          </w:tcPr>
          <w:p w14:paraId="5BECE7E0" w14:textId="77777777" w:rsidR="008E5127" w:rsidRPr="00F66C60" w:rsidRDefault="008E5127" w:rsidP="008E5127">
            <w:pPr>
              <w:jc w:val="center"/>
              <w:rPr>
                <w:rFonts w:ascii="Arial" w:hAnsi="Arial" w:cs="Arial"/>
                <w:sz w:val="18"/>
                <w:szCs w:val="18"/>
                <w:lang w:eastAsia="en-US"/>
              </w:rPr>
            </w:pPr>
          </w:p>
          <w:p w14:paraId="4E2EED52" w14:textId="77777777" w:rsidR="00F66C60" w:rsidRPr="00F66C60" w:rsidRDefault="00F66C60" w:rsidP="008E5127">
            <w:pPr>
              <w:jc w:val="center"/>
              <w:rPr>
                <w:rFonts w:ascii="Arial" w:hAnsi="Arial" w:cs="Arial"/>
                <w:sz w:val="18"/>
                <w:szCs w:val="18"/>
                <w:lang w:eastAsia="en-US"/>
              </w:rPr>
            </w:pPr>
          </w:p>
          <w:p w14:paraId="79C81B5A" w14:textId="30A07D36" w:rsidR="00F66C60" w:rsidRPr="00F66C60" w:rsidRDefault="00F66C60" w:rsidP="00F66C60">
            <w:pPr>
              <w:jc w:val="center"/>
              <w:rPr>
                <w:rFonts w:ascii="Arial" w:hAnsi="Arial" w:cs="Arial"/>
                <w:sz w:val="18"/>
                <w:szCs w:val="18"/>
                <w:lang w:eastAsia="en-US"/>
              </w:rPr>
            </w:pPr>
            <w:r w:rsidRPr="00F66C60">
              <w:rPr>
                <w:rFonts w:ascii="Arial" w:hAnsi="Arial" w:cs="Arial"/>
                <w:sz w:val="18"/>
                <w:szCs w:val="18"/>
                <w:lang w:eastAsia="en-US"/>
              </w:rPr>
              <w:t>1.500</w:t>
            </w:r>
          </w:p>
        </w:tc>
        <w:tc>
          <w:tcPr>
            <w:tcW w:w="1422" w:type="dxa"/>
            <w:shd w:val="clear" w:color="auto" w:fill="auto"/>
            <w:vAlign w:val="center"/>
          </w:tcPr>
          <w:p w14:paraId="0CCE38D5" w14:textId="77777777" w:rsidR="008E5127" w:rsidRPr="00F66C60" w:rsidRDefault="008E5127" w:rsidP="008E5127">
            <w:pPr>
              <w:jc w:val="both"/>
              <w:rPr>
                <w:rFonts w:ascii="Arial" w:hAnsi="Arial" w:cs="Arial"/>
                <w:sz w:val="18"/>
                <w:szCs w:val="18"/>
                <w:lang w:eastAsia="en-US"/>
              </w:rPr>
            </w:pPr>
          </w:p>
        </w:tc>
        <w:tc>
          <w:tcPr>
            <w:tcW w:w="1701" w:type="dxa"/>
            <w:shd w:val="clear" w:color="auto" w:fill="auto"/>
            <w:vAlign w:val="center"/>
          </w:tcPr>
          <w:p w14:paraId="5E66F940" w14:textId="5926D094" w:rsidR="008E5127" w:rsidRPr="00F66C60" w:rsidRDefault="008E5127" w:rsidP="008E5127">
            <w:pPr>
              <w:jc w:val="both"/>
              <w:rPr>
                <w:rFonts w:ascii="Arial" w:hAnsi="Arial" w:cs="Arial"/>
                <w:sz w:val="18"/>
                <w:szCs w:val="18"/>
                <w:lang w:eastAsia="en-US"/>
              </w:rPr>
            </w:pPr>
          </w:p>
        </w:tc>
        <w:tc>
          <w:tcPr>
            <w:tcW w:w="1559" w:type="dxa"/>
            <w:shd w:val="clear" w:color="auto" w:fill="auto"/>
            <w:vAlign w:val="center"/>
          </w:tcPr>
          <w:p w14:paraId="2F74FD18" w14:textId="77777777" w:rsidR="008E5127" w:rsidRPr="00F66C60" w:rsidRDefault="008E5127" w:rsidP="008E5127">
            <w:pPr>
              <w:jc w:val="both"/>
              <w:rPr>
                <w:rFonts w:ascii="Arial" w:hAnsi="Arial" w:cs="Arial"/>
                <w:sz w:val="18"/>
                <w:szCs w:val="18"/>
                <w:lang w:eastAsia="en-US"/>
              </w:rPr>
            </w:pPr>
          </w:p>
        </w:tc>
      </w:tr>
      <w:tr w:rsidR="002A15CC" w:rsidRPr="00E25471" w14:paraId="6941A8C1" w14:textId="77777777" w:rsidTr="00066D71">
        <w:tblPrEx>
          <w:tblCellMar>
            <w:left w:w="108" w:type="dxa"/>
            <w:right w:w="108" w:type="dxa"/>
          </w:tblCellMar>
        </w:tblPrEx>
        <w:trPr>
          <w:trHeight w:val="152"/>
        </w:trPr>
        <w:tc>
          <w:tcPr>
            <w:tcW w:w="10914" w:type="dxa"/>
            <w:gridSpan w:val="6"/>
            <w:vAlign w:val="bottom"/>
          </w:tcPr>
          <w:p w14:paraId="79DEC3EA" w14:textId="122B4D88" w:rsidR="00066D71" w:rsidRPr="00066D71" w:rsidRDefault="00D032DD" w:rsidP="00066D71">
            <w:pPr>
              <w:autoSpaceDE w:val="0"/>
              <w:autoSpaceDN w:val="0"/>
              <w:adjustRightInd w:val="0"/>
              <w:jc w:val="center"/>
              <w:rPr>
                <w:rFonts w:ascii="Arial" w:hAnsi="Arial" w:cs="Arial"/>
                <w:b/>
                <w:sz w:val="18"/>
                <w:szCs w:val="18"/>
              </w:rPr>
            </w:pPr>
            <w:r w:rsidRPr="00FB4AD6">
              <w:rPr>
                <w:rFonts w:ascii="Arial" w:hAnsi="Arial" w:cs="Arial"/>
                <w:b/>
                <w:sz w:val="18"/>
                <w:szCs w:val="18"/>
                <w:lang w:eastAsia="en-US"/>
              </w:rPr>
              <w:t xml:space="preserve">VALOR </w:t>
            </w:r>
            <w:r w:rsidRPr="00066D71">
              <w:rPr>
                <w:rFonts w:ascii="Arial" w:hAnsi="Arial" w:cs="Arial"/>
                <w:b/>
                <w:sz w:val="18"/>
                <w:szCs w:val="18"/>
                <w:lang w:eastAsia="en-US"/>
              </w:rPr>
              <w:t>TOTAL</w:t>
            </w:r>
            <w:r w:rsidR="00F66C60" w:rsidRPr="00066D71">
              <w:rPr>
                <w:rFonts w:ascii="Arial" w:hAnsi="Arial" w:cs="Arial"/>
                <w:b/>
                <w:sz w:val="18"/>
                <w:szCs w:val="18"/>
                <w:lang w:eastAsia="en-US"/>
              </w:rPr>
              <w:t>:</w:t>
            </w:r>
            <w:r w:rsidR="00463B51" w:rsidRPr="00066D71">
              <w:rPr>
                <w:rFonts w:ascii="Arial" w:hAnsi="Arial" w:cs="Arial"/>
                <w:b/>
                <w:sz w:val="18"/>
                <w:szCs w:val="18"/>
                <w:lang w:eastAsia="en-US"/>
              </w:rPr>
              <w:t xml:space="preserve"> </w:t>
            </w:r>
            <w:r w:rsidR="00066D71" w:rsidRPr="00066D71">
              <w:rPr>
                <w:rFonts w:ascii="Arial" w:hAnsi="Arial" w:cs="Arial"/>
                <w:b/>
                <w:sz w:val="18"/>
                <w:szCs w:val="18"/>
                <w:lang w:eastAsia="en-US"/>
              </w:rPr>
              <w:t xml:space="preserve"> R$ 117.499,95 (cento e dezessete mil quatrocentos e noventa e nove reais e noventa e cinco centavos).</w:t>
            </w:r>
          </w:p>
          <w:p w14:paraId="6261E3F5" w14:textId="0E71ED6B" w:rsidR="00D032DD" w:rsidRPr="00FB4AD6" w:rsidRDefault="00D032DD" w:rsidP="00066D71">
            <w:pPr>
              <w:jc w:val="center"/>
              <w:rPr>
                <w:rFonts w:ascii="Arial" w:hAnsi="Arial" w:cs="Arial"/>
                <w:b/>
                <w:sz w:val="18"/>
                <w:szCs w:val="18"/>
                <w:lang w:eastAsia="en-US"/>
              </w:rPr>
            </w:pPr>
          </w:p>
        </w:tc>
        <w:tc>
          <w:tcPr>
            <w:tcW w:w="3260" w:type="dxa"/>
            <w:gridSpan w:val="2"/>
          </w:tcPr>
          <w:p w14:paraId="3A8A5DEA" w14:textId="067D22E3" w:rsidR="00D032DD" w:rsidRPr="00FB4AD6" w:rsidRDefault="00D032DD" w:rsidP="00066D71">
            <w:pPr>
              <w:jc w:val="center"/>
              <w:rPr>
                <w:rFonts w:ascii="Arial" w:hAnsi="Arial" w:cs="Arial"/>
                <w:b/>
                <w:sz w:val="18"/>
                <w:szCs w:val="18"/>
                <w:lang w:eastAsia="en-US"/>
              </w:rPr>
            </w:pPr>
            <w:r w:rsidRPr="00FB4AD6">
              <w:rPr>
                <w:rFonts w:ascii="Arial" w:hAnsi="Arial" w:cs="Arial"/>
                <w:b/>
                <w:sz w:val="18"/>
                <w:szCs w:val="18"/>
                <w:lang w:eastAsia="en-US"/>
              </w:rPr>
              <w:t>R$</w:t>
            </w:r>
            <w:r w:rsidR="001E23CA" w:rsidRPr="00FB4AD6">
              <w:rPr>
                <w:rFonts w:ascii="Arial" w:hAnsi="Arial" w:cs="Arial"/>
                <w:b/>
                <w:sz w:val="18"/>
                <w:szCs w:val="18"/>
                <w:lang w:eastAsia="en-US"/>
              </w:rPr>
              <w:t xml:space="preserve"> </w:t>
            </w:r>
            <w:r w:rsidR="00066D71">
              <w:rPr>
                <w:rFonts w:ascii="Arial" w:hAnsi="Arial" w:cs="Arial"/>
                <w:b/>
                <w:sz w:val="18"/>
                <w:szCs w:val="18"/>
                <w:lang w:eastAsia="en-US"/>
              </w:rPr>
              <w:t>117.499,95</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2"/>
          <w:pgSz w:w="16838" w:h="11906" w:orient="landscape"/>
          <w:pgMar w:top="1134" w:right="1418" w:bottom="1134" w:left="1134" w:header="142" w:footer="709" w:gutter="0"/>
          <w:cols w:space="708"/>
          <w:docGrid w:linePitch="360"/>
        </w:sectPr>
      </w:pPr>
    </w:p>
    <w:p w14:paraId="4F18F9AE" w14:textId="5B44BB89" w:rsidR="002A15CC" w:rsidRPr="002A15CC" w:rsidRDefault="00F66C60" w:rsidP="001F029D">
      <w:pPr>
        <w:pStyle w:val="Ttulo"/>
        <w:tabs>
          <w:tab w:val="left" w:pos="3261"/>
          <w:tab w:val="center" w:pos="3969"/>
        </w:tabs>
        <w:rPr>
          <w:rFonts w:cs="Arial"/>
        </w:rPr>
      </w:pPr>
      <w:r>
        <w:rPr>
          <w:rFonts w:cs="Arial"/>
        </w:rPr>
        <w:lastRenderedPageBreak/>
        <w:t>ANEXO II</w:t>
      </w:r>
    </w:p>
    <w:p w14:paraId="4E353182" w14:textId="77777777" w:rsidR="00F66C60" w:rsidRDefault="00F66C60" w:rsidP="00F66C60">
      <w:pPr>
        <w:pStyle w:val="TpicoTR"/>
        <w:spacing w:line="276" w:lineRule="auto"/>
        <w:jc w:val="center"/>
      </w:pPr>
      <w:r>
        <w:t>TERMO DE REFERÊNCIA</w:t>
      </w:r>
    </w:p>
    <w:p w14:paraId="69B92895" w14:textId="77777777" w:rsidR="00F66C60" w:rsidRDefault="00F66C60" w:rsidP="00F66C60">
      <w:pPr>
        <w:pStyle w:val="TpicoTR"/>
        <w:numPr>
          <w:ilvl w:val="0"/>
          <w:numId w:val="5"/>
        </w:numPr>
        <w:shd w:val="clear" w:color="auto" w:fill="D0CECE" w:themeFill="background2" w:themeFillShade="E6"/>
        <w:spacing w:line="276" w:lineRule="auto"/>
        <w:jc w:val="both"/>
      </w:pPr>
      <w:r>
        <w:t>UNIDADE REQUISITANTE</w:t>
      </w:r>
    </w:p>
    <w:p w14:paraId="7F56CC98" w14:textId="77777777" w:rsidR="00F66C60" w:rsidRDefault="00F66C60" w:rsidP="00F66C60">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3FF3D5B6" w14:textId="77777777" w:rsidR="00F66C60" w:rsidRDefault="00F66C60" w:rsidP="00F66C60">
      <w:pPr>
        <w:pStyle w:val="TpicoTR"/>
        <w:numPr>
          <w:ilvl w:val="0"/>
          <w:numId w:val="5"/>
        </w:numPr>
        <w:shd w:val="clear" w:color="auto" w:fill="D0CECE" w:themeFill="background2" w:themeFillShade="E6"/>
        <w:spacing w:line="276" w:lineRule="auto"/>
        <w:jc w:val="both"/>
      </w:pPr>
      <w:r>
        <w:t>OBJETO</w:t>
      </w:r>
    </w:p>
    <w:p w14:paraId="085A6F94" w14:textId="77777777" w:rsidR="00F66C60" w:rsidRDefault="00F66C60" w:rsidP="00F66C60">
      <w:pPr>
        <w:pStyle w:val="PargrafodaLista"/>
        <w:numPr>
          <w:ilvl w:val="1"/>
          <w:numId w:val="5"/>
        </w:numPr>
        <w:suppressAutoHyphens w:val="0"/>
        <w:spacing w:after="160" w:line="259" w:lineRule="auto"/>
        <w:jc w:val="both"/>
        <w:rPr>
          <w:rFonts w:ascii="Arial" w:hAnsi="Arial" w:cs="Arial"/>
          <w:sz w:val="24"/>
          <w:szCs w:val="24"/>
        </w:rPr>
      </w:pPr>
      <w:r>
        <w:rPr>
          <w:rFonts w:ascii="Arial" w:hAnsi="Arial" w:cs="Arial"/>
          <w:sz w:val="24"/>
          <w:szCs w:val="24"/>
        </w:rPr>
        <w:t>Aquisição de macacões de segurança para atender as necessidades de coleta, transporte e resíduos de material da Covid-19</w:t>
      </w:r>
      <w:r w:rsidRPr="00946437">
        <w:rPr>
          <w:rFonts w:ascii="Arial" w:hAnsi="Arial" w:cs="Arial"/>
          <w:sz w:val="24"/>
          <w:szCs w:val="24"/>
        </w:rPr>
        <w:t>, em atenção à Secretaria Municipal de Saúde, na modalidade Pregão Presencial</w:t>
      </w:r>
      <w:r w:rsidRPr="005B5A06">
        <w:rPr>
          <w:rFonts w:ascii="Arial" w:hAnsi="Arial" w:cs="Arial"/>
          <w:sz w:val="24"/>
          <w:szCs w:val="24"/>
        </w:rPr>
        <w:t>.</w:t>
      </w:r>
    </w:p>
    <w:p w14:paraId="107726AF" w14:textId="77777777" w:rsidR="00F66C60" w:rsidRPr="005B5A06" w:rsidRDefault="00F66C60" w:rsidP="00F66C60">
      <w:pPr>
        <w:pStyle w:val="PargrafodaLista"/>
        <w:ind w:left="0"/>
        <w:jc w:val="both"/>
        <w:rPr>
          <w:rFonts w:ascii="Arial" w:hAnsi="Arial" w:cs="Arial"/>
          <w:sz w:val="24"/>
          <w:szCs w:val="24"/>
        </w:rPr>
      </w:pPr>
    </w:p>
    <w:tbl>
      <w:tblPr>
        <w:tblStyle w:val="TabelaSimples1"/>
        <w:tblW w:w="5000" w:type="pct"/>
        <w:tblLayout w:type="fixed"/>
        <w:tblLook w:val="0420" w:firstRow="1" w:lastRow="0" w:firstColumn="0" w:lastColumn="0" w:noHBand="0" w:noVBand="1"/>
      </w:tblPr>
      <w:tblGrid>
        <w:gridCol w:w="988"/>
        <w:gridCol w:w="5224"/>
        <w:gridCol w:w="1604"/>
        <w:gridCol w:w="1812"/>
      </w:tblGrid>
      <w:tr w:rsidR="00F66C60" w:rsidRPr="00622732" w14:paraId="35EE6C49" w14:textId="77777777" w:rsidTr="00066D71">
        <w:trPr>
          <w:cnfStyle w:val="100000000000" w:firstRow="1" w:lastRow="0" w:firstColumn="0" w:lastColumn="0" w:oddVBand="0" w:evenVBand="0" w:oddHBand="0" w:evenHBand="0" w:firstRowFirstColumn="0" w:firstRowLastColumn="0" w:lastRowFirstColumn="0" w:lastRowLastColumn="0"/>
          <w:trHeight w:val="297"/>
        </w:trPr>
        <w:tc>
          <w:tcPr>
            <w:tcW w:w="988" w:type="dxa"/>
            <w:hideMark/>
          </w:tcPr>
          <w:p w14:paraId="4613B79A" w14:textId="77777777" w:rsidR="00F66C60" w:rsidRPr="007A547C" w:rsidRDefault="00F66C60" w:rsidP="004D6C87">
            <w:pPr>
              <w:pStyle w:val="PargrafodaLista"/>
              <w:ind w:left="-8" w:firstLine="8"/>
              <w:jc w:val="center"/>
              <w:rPr>
                <w:rFonts w:ascii="Arial" w:hAnsi="Arial" w:cs="Arial"/>
                <w:szCs w:val="16"/>
              </w:rPr>
            </w:pPr>
            <w:r w:rsidRPr="007A547C">
              <w:rPr>
                <w:rFonts w:ascii="Arial" w:hAnsi="Arial" w:cs="Arial"/>
                <w:szCs w:val="16"/>
              </w:rPr>
              <w:t>Item</w:t>
            </w:r>
          </w:p>
        </w:tc>
        <w:tc>
          <w:tcPr>
            <w:tcW w:w="5224" w:type="dxa"/>
            <w:hideMark/>
          </w:tcPr>
          <w:p w14:paraId="7D777957" w14:textId="77777777" w:rsidR="00F66C60" w:rsidRPr="007A547C" w:rsidRDefault="00F66C60" w:rsidP="004D6C87">
            <w:pPr>
              <w:pStyle w:val="PargrafodaLista"/>
              <w:jc w:val="center"/>
              <w:rPr>
                <w:rFonts w:ascii="Arial" w:hAnsi="Arial" w:cs="Arial"/>
                <w:szCs w:val="16"/>
              </w:rPr>
            </w:pPr>
            <w:r w:rsidRPr="007A547C">
              <w:rPr>
                <w:rFonts w:ascii="Arial" w:hAnsi="Arial" w:cs="Arial"/>
                <w:szCs w:val="16"/>
              </w:rPr>
              <w:t>Descrição</w:t>
            </w:r>
          </w:p>
        </w:tc>
        <w:tc>
          <w:tcPr>
            <w:tcW w:w="1604" w:type="dxa"/>
            <w:hideMark/>
          </w:tcPr>
          <w:p w14:paraId="6B76FC1C" w14:textId="77777777" w:rsidR="00F66C60" w:rsidRPr="007A547C" w:rsidRDefault="00F66C60" w:rsidP="004D6C87">
            <w:pPr>
              <w:pStyle w:val="PargrafodaLista"/>
              <w:ind w:left="2" w:hanging="2"/>
              <w:jc w:val="center"/>
              <w:rPr>
                <w:rFonts w:ascii="Arial" w:hAnsi="Arial" w:cs="Arial"/>
                <w:szCs w:val="16"/>
              </w:rPr>
            </w:pPr>
            <w:r w:rsidRPr="007A547C">
              <w:rPr>
                <w:rFonts w:ascii="Arial" w:hAnsi="Arial" w:cs="Arial"/>
                <w:szCs w:val="16"/>
              </w:rPr>
              <w:t>Unidade</w:t>
            </w:r>
          </w:p>
        </w:tc>
        <w:tc>
          <w:tcPr>
            <w:tcW w:w="1812" w:type="dxa"/>
          </w:tcPr>
          <w:p w14:paraId="4EB2A19A" w14:textId="77777777" w:rsidR="00F66C60" w:rsidRPr="007A547C" w:rsidRDefault="00F66C60" w:rsidP="004D6C87">
            <w:pPr>
              <w:pStyle w:val="PargrafodaLista"/>
              <w:ind w:left="2" w:hanging="2"/>
              <w:jc w:val="center"/>
              <w:rPr>
                <w:rFonts w:ascii="Arial" w:hAnsi="Arial" w:cs="Arial"/>
                <w:b w:val="0"/>
                <w:bCs w:val="0"/>
                <w:szCs w:val="16"/>
              </w:rPr>
            </w:pPr>
            <w:r w:rsidRPr="007A547C">
              <w:rPr>
                <w:rFonts w:ascii="Arial" w:hAnsi="Arial" w:cs="Arial"/>
                <w:szCs w:val="16"/>
              </w:rPr>
              <w:t>Quantidade</w:t>
            </w:r>
          </w:p>
        </w:tc>
      </w:tr>
      <w:tr w:rsidR="00F66C60" w:rsidRPr="00453304" w14:paraId="271BA738" w14:textId="77777777" w:rsidTr="00066D71">
        <w:trPr>
          <w:cnfStyle w:val="000000100000" w:firstRow="0" w:lastRow="0" w:firstColumn="0" w:lastColumn="0" w:oddVBand="0" w:evenVBand="0" w:oddHBand="1" w:evenHBand="0" w:firstRowFirstColumn="0" w:firstRowLastColumn="0" w:lastRowFirstColumn="0" w:lastRowLastColumn="0"/>
          <w:trHeight w:val="1216"/>
        </w:trPr>
        <w:tc>
          <w:tcPr>
            <w:tcW w:w="988" w:type="dxa"/>
            <w:vAlign w:val="center"/>
          </w:tcPr>
          <w:p w14:paraId="16BCF01C" w14:textId="77777777" w:rsidR="00F66C60" w:rsidRPr="00CF3286" w:rsidRDefault="00F66C60" w:rsidP="004D6C87">
            <w:pPr>
              <w:pStyle w:val="PargrafodaLista"/>
              <w:ind w:left="0"/>
              <w:jc w:val="center"/>
              <w:rPr>
                <w:rFonts w:ascii="Calibri" w:hAnsi="Calibri" w:cs="Calibri"/>
                <w:color w:val="000000"/>
                <w:sz w:val="18"/>
                <w:szCs w:val="16"/>
              </w:rPr>
            </w:pPr>
            <w:r w:rsidRPr="00CF3286">
              <w:rPr>
                <w:rFonts w:ascii="Calibri" w:hAnsi="Calibri" w:cs="Calibri"/>
                <w:color w:val="000000"/>
                <w:sz w:val="18"/>
                <w:szCs w:val="16"/>
              </w:rPr>
              <w:t>14155</w:t>
            </w:r>
          </w:p>
        </w:tc>
        <w:tc>
          <w:tcPr>
            <w:tcW w:w="5224" w:type="dxa"/>
            <w:vAlign w:val="center"/>
          </w:tcPr>
          <w:p w14:paraId="69540F80" w14:textId="2CAFCB0D" w:rsidR="00F66C60" w:rsidRPr="00CF3286" w:rsidRDefault="00F66C60" w:rsidP="004D6C87">
            <w:pPr>
              <w:autoSpaceDE w:val="0"/>
              <w:autoSpaceDN w:val="0"/>
              <w:adjustRightInd w:val="0"/>
              <w:jc w:val="both"/>
              <w:rPr>
                <w:rFonts w:ascii="Calibri" w:hAnsi="Calibri" w:cs="Calibri"/>
                <w:color w:val="000000"/>
                <w:sz w:val="18"/>
                <w:szCs w:val="16"/>
              </w:rPr>
            </w:pPr>
            <w:r w:rsidRPr="00CF3286">
              <w:rPr>
                <w:rFonts w:ascii="Calibri" w:hAnsi="Calibri" w:cs="Calibri"/>
                <w:color w:val="000000"/>
                <w:sz w:val="18"/>
                <w:szCs w:val="16"/>
              </w:rPr>
              <w:t>MACACÃO DE SEGURANÇA CONFECCIONADO EM TECIDO NÃO TECIDO, DE POLIPROPILENO COM FILME DE POLIETILENO MICROPOROSO, CAPUZ EM DUAS PEÇAS COM ELÁSTICO FECHAMENTO FRONTAL COM ZÍPER BIDIRECIONAL SEM ABA PROTETORA, ELÁSTICO NA CINTURA, PUNHOS E TORNOZELO</w:t>
            </w:r>
            <w:r>
              <w:rPr>
                <w:rFonts w:ascii="Calibri" w:hAnsi="Calibri" w:cs="Calibri"/>
                <w:color w:val="000000"/>
                <w:sz w:val="18"/>
                <w:szCs w:val="16"/>
              </w:rPr>
              <w:t>.</w:t>
            </w:r>
            <w:r w:rsidRPr="00CF3286">
              <w:rPr>
                <w:rFonts w:ascii="Calibri" w:hAnsi="Calibri" w:cs="Calibri"/>
                <w:color w:val="000000"/>
                <w:sz w:val="18"/>
                <w:szCs w:val="16"/>
              </w:rPr>
              <w:t xml:space="preserve"> -  </w:t>
            </w:r>
          </w:p>
        </w:tc>
        <w:tc>
          <w:tcPr>
            <w:tcW w:w="1604" w:type="dxa"/>
            <w:vAlign w:val="center"/>
          </w:tcPr>
          <w:p w14:paraId="58E39D94" w14:textId="77777777" w:rsidR="00F66C60" w:rsidRPr="00CF3286" w:rsidRDefault="00F66C60" w:rsidP="004D6C87">
            <w:pPr>
              <w:pStyle w:val="PargrafodaLista"/>
              <w:ind w:left="0"/>
              <w:jc w:val="center"/>
              <w:rPr>
                <w:rFonts w:ascii="Calibri" w:hAnsi="Calibri" w:cs="Calibri"/>
                <w:color w:val="000000"/>
                <w:sz w:val="18"/>
                <w:szCs w:val="16"/>
              </w:rPr>
            </w:pPr>
            <w:r w:rsidRPr="00CF3286">
              <w:rPr>
                <w:rFonts w:ascii="Calibri" w:hAnsi="Calibri" w:cs="Calibri"/>
                <w:color w:val="000000"/>
                <w:sz w:val="18"/>
                <w:szCs w:val="16"/>
              </w:rPr>
              <w:t>UNIDADE</w:t>
            </w:r>
          </w:p>
        </w:tc>
        <w:tc>
          <w:tcPr>
            <w:tcW w:w="1812" w:type="dxa"/>
            <w:vAlign w:val="center"/>
          </w:tcPr>
          <w:p w14:paraId="2F212F2D" w14:textId="77777777" w:rsidR="00F66C60" w:rsidRPr="00CF3286" w:rsidRDefault="00F66C60" w:rsidP="004D6C87">
            <w:pPr>
              <w:pStyle w:val="TableParagraph"/>
              <w:spacing w:before="10"/>
              <w:jc w:val="center"/>
              <w:rPr>
                <w:rFonts w:ascii="Calibri" w:hAnsi="Calibri" w:cs="Calibri"/>
                <w:color w:val="000000"/>
                <w:sz w:val="18"/>
                <w:szCs w:val="16"/>
              </w:rPr>
            </w:pPr>
            <w:r>
              <w:rPr>
                <w:rFonts w:ascii="Calibri" w:hAnsi="Calibri" w:cs="Calibri"/>
                <w:color w:val="000000"/>
                <w:sz w:val="18"/>
                <w:szCs w:val="16"/>
              </w:rPr>
              <w:t>1.500</w:t>
            </w:r>
          </w:p>
        </w:tc>
      </w:tr>
    </w:tbl>
    <w:p w14:paraId="6AEAC8F6" w14:textId="77777777" w:rsidR="00F66C60" w:rsidRDefault="00F66C60" w:rsidP="00F66C60">
      <w:pPr>
        <w:pStyle w:val="TpicoTR"/>
        <w:spacing w:line="240" w:lineRule="auto"/>
        <w:jc w:val="both"/>
        <w:rPr>
          <w:b w:val="0"/>
        </w:rPr>
      </w:pPr>
    </w:p>
    <w:p w14:paraId="4C2C795B" w14:textId="77777777" w:rsidR="00F66C60" w:rsidRDefault="00F66C60" w:rsidP="00F66C60">
      <w:pPr>
        <w:pStyle w:val="TpicoTR"/>
        <w:numPr>
          <w:ilvl w:val="0"/>
          <w:numId w:val="5"/>
        </w:numPr>
        <w:shd w:val="clear" w:color="auto" w:fill="D0CECE" w:themeFill="background2" w:themeFillShade="E6"/>
        <w:spacing w:line="276" w:lineRule="auto"/>
        <w:jc w:val="both"/>
      </w:pPr>
      <w:r>
        <w:t>JUSTIFICATIVA</w:t>
      </w:r>
    </w:p>
    <w:p w14:paraId="613878CA" w14:textId="77777777" w:rsidR="00F66C60" w:rsidRDefault="00F66C60" w:rsidP="00F66C60">
      <w:pPr>
        <w:ind w:firstLine="708"/>
        <w:jc w:val="both"/>
        <w:rPr>
          <w:rFonts w:ascii="Arial" w:hAnsi="Arial" w:cs="Arial"/>
        </w:rPr>
      </w:pPr>
      <w:r>
        <w:rPr>
          <w:rFonts w:ascii="Arial" w:hAnsi="Arial" w:cs="Arial"/>
        </w:rPr>
        <w:t>A presente aquisição objetiva a disponibilização de material de proteção para uso dos servidores da linha de frente no combate à Covid-19.</w:t>
      </w:r>
    </w:p>
    <w:p w14:paraId="4E7ECA54" w14:textId="77777777" w:rsidR="00F66C60" w:rsidRDefault="00F66C60" w:rsidP="00F66C60">
      <w:pPr>
        <w:ind w:firstLine="708"/>
        <w:jc w:val="both"/>
        <w:rPr>
          <w:rFonts w:ascii="Arial" w:hAnsi="Arial" w:cs="Arial"/>
        </w:rPr>
      </w:pPr>
      <w:r w:rsidRPr="00CF3286">
        <w:rPr>
          <w:rFonts w:ascii="Arial" w:hAnsi="Arial" w:cs="Arial"/>
        </w:rPr>
        <w:t xml:space="preserve">Os </w:t>
      </w:r>
      <w:r>
        <w:rPr>
          <w:rFonts w:ascii="Arial" w:hAnsi="Arial" w:cs="Arial"/>
        </w:rPr>
        <w:t xml:space="preserve">macacões, </w:t>
      </w:r>
      <w:r w:rsidRPr="00CF3286">
        <w:rPr>
          <w:rFonts w:ascii="Arial" w:hAnsi="Arial" w:cs="Arial"/>
        </w:rPr>
        <w:t xml:space="preserve">são </w:t>
      </w:r>
      <w:r>
        <w:rPr>
          <w:rFonts w:ascii="Arial" w:hAnsi="Arial" w:cs="Arial"/>
        </w:rPr>
        <w:t xml:space="preserve">itens </w:t>
      </w:r>
      <w:r w:rsidRPr="00CF3286">
        <w:rPr>
          <w:rFonts w:ascii="Arial" w:hAnsi="Arial" w:cs="Arial"/>
        </w:rPr>
        <w:t>de fundamental importância para resguardar a</w:t>
      </w:r>
      <w:r>
        <w:rPr>
          <w:rFonts w:ascii="Arial" w:hAnsi="Arial" w:cs="Arial"/>
        </w:rPr>
        <w:t xml:space="preserve"> segurança dos profissionais das Unidades de Saúde durante a execução de suas atribuições, assim como dos usuários do sistema de saúde.</w:t>
      </w:r>
    </w:p>
    <w:p w14:paraId="72BEC6DD" w14:textId="62DE10F9" w:rsidR="00F66C60" w:rsidRPr="00946437" w:rsidRDefault="00F66C60" w:rsidP="00F66C60">
      <w:pPr>
        <w:ind w:firstLine="708"/>
        <w:jc w:val="both"/>
        <w:rPr>
          <w:rFonts w:ascii="Arial" w:hAnsi="Arial" w:cs="Arial"/>
        </w:rPr>
      </w:pPr>
      <w:r w:rsidRPr="00946437">
        <w:rPr>
          <w:rFonts w:ascii="Arial" w:hAnsi="Arial" w:cs="Arial"/>
        </w:rPr>
        <w:t xml:space="preserve">Dessa forma, </w:t>
      </w:r>
      <w:r>
        <w:rPr>
          <w:rFonts w:ascii="Arial" w:hAnsi="Arial" w:cs="Arial"/>
        </w:rPr>
        <w:t xml:space="preserve">considerando a necessidade de garantir condições adequadas à saúde dos servidores, e considerando que a Secretaria de Saúde não dispõe dos produtos em estoque, </w:t>
      </w:r>
      <w:r w:rsidRPr="00946437">
        <w:rPr>
          <w:rFonts w:ascii="Arial" w:hAnsi="Arial" w:cs="Arial"/>
        </w:rPr>
        <w:t xml:space="preserve">se faz necessária a abertura de procedimento licitatório para </w:t>
      </w:r>
      <w:r>
        <w:rPr>
          <w:rFonts w:ascii="Arial" w:hAnsi="Arial" w:cs="Arial"/>
        </w:rPr>
        <w:t>aquisição dos itens supracitados</w:t>
      </w:r>
      <w:r w:rsidRPr="00946437">
        <w:rPr>
          <w:rFonts w:ascii="Arial" w:hAnsi="Arial" w:cs="Arial"/>
        </w:rPr>
        <w:t xml:space="preserve">. </w:t>
      </w:r>
      <w:r w:rsidRPr="00B636C9">
        <w:rPr>
          <w:rFonts w:ascii="Arial" w:hAnsi="Arial" w:cs="Arial"/>
        </w:rPr>
        <w:t>Diante da demanda es</w:t>
      </w:r>
      <w:r w:rsidR="00945840">
        <w:rPr>
          <w:rFonts w:ascii="Arial" w:hAnsi="Arial" w:cs="Arial"/>
        </w:rPr>
        <w:t>ti</w:t>
      </w:r>
      <w:r w:rsidRPr="00B636C9">
        <w:rPr>
          <w:rFonts w:ascii="Arial" w:hAnsi="Arial" w:cs="Arial"/>
        </w:rPr>
        <w:t>mada e da necessidade da aquisição em questão de forma parcelada e</w:t>
      </w:r>
      <w:r>
        <w:rPr>
          <w:rFonts w:ascii="Arial" w:hAnsi="Arial" w:cs="Arial"/>
        </w:rPr>
        <w:t xml:space="preserve"> </w:t>
      </w:r>
      <w:r w:rsidRPr="00B636C9">
        <w:rPr>
          <w:rFonts w:ascii="Arial" w:hAnsi="Arial" w:cs="Arial"/>
        </w:rPr>
        <w:t>descentralizada, a Administração optou por adotar o Sistema de Registro de Preços (SRP)</w:t>
      </w:r>
      <w:r w:rsidRPr="00946437">
        <w:rPr>
          <w:rFonts w:ascii="Arial" w:hAnsi="Arial" w:cs="Arial"/>
        </w:rPr>
        <w:t>.</w:t>
      </w:r>
    </w:p>
    <w:p w14:paraId="2D41F7C0" w14:textId="77777777" w:rsidR="00F66C60" w:rsidRDefault="00F66C60" w:rsidP="00F66C60">
      <w:pPr>
        <w:pStyle w:val="TpicoTR"/>
        <w:numPr>
          <w:ilvl w:val="0"/>
          <w:numId w:val="5"/>
        </w:numPr>
        <w:shd w:val="clear" w:color="auto" w:fill="D0CECE" w:themeFill="background2" w:themeFillShade="E6"/>
        <w:spacing w:line="276" w:lineRule="auto"/>
        <w:jc w:val="both"/>
      </w:pPr>
      <w:r>
        <w:t>FORMA DE ENTREGA</w:t>
      </w:r>
    </w:p>
    <w:p w14:paraId="56CA3B6B" w14:textId="77777777" w:rsidR="00F66C60" w:rsidRDefault="00F66C60" w:rsidP="00F66C60">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27565A54" w14:textId="77777777" w:rsidR="00F66C60" w:rsidRDefault="00F66C60" w:rsidP="00F66C60">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36D415EB" w14:textId="77777777" w:rsidR="00F66C60" w:rsidRDefault="00F66C60" w:rsidP="00F66C60">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159A434" w14:textId="77777777" w:rsidR="00F66C60" w:rsidRDefault="00F66C60" w:rsidP="00F66C60">
      <w:pPr>
        <w:pStyle w:val="TpicoTR"/>
        <w:numPr>
          <w:ilvl w:val="1"/>
          <w:numId w:val="5"/>
        </w:numPr>
        <w:spacing w:line="276" w:lineRule="auto"/>
        <w:jc w:val="both"/>
        <w:rPr>
          <w:b w:val="0"/>
        </w:rPr>
      </w:pPr>
      <w:r>
        <w:rPr>
          <w:b w:val="0"/>
        </w:rPr>
        <w:lastRenderedPageBreak/>
        <w:t>Cada fornecimento deverá ser efetuado mediante emissão Autorização de Fornecimento ou ato equivalente, formalizada pela Prefeitura Municipal de Douradina/MS, dela constando: a data, a quantidade de produto.</w:t>
      </w:r>
    </w:p>
    <w:p w14:paraId="66FD0B79" w14:textId="77777777" w:rsidR="00F66C60" w:rsidRPr="00262486" w:rsidRDefault="00F66C60" w:rsidP="00F66C60">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14ADFDB9" w14:textId="77777777" w:rsidR="00F66C60" w:rsidRDefault="00F66C60" w:rsidP="00F66C60">
      <w:pPr>
        <w:pStyle w:val="TpicoTR"/>
        <w:numPr>
          <w:ilvl w:val="0"/>
          <w:numId w:val="5"/>
        </w:numPr>
        <w:shd w:val="clear" w:color="auto" w:fill="D0CECE" w:themeFill="background2" w:themeFillShade="E6"/>
        <w:spacing w:line="276" w:lineRule="auto"/>
        <w:jc w:val="both"/>
      </w:pPr>
      <w:r>
        <w:t>PRAZO E LOCAL DE ENTREGA</w:t>
      </w:r>
    </w:p>
    <w:p w14:paraId="71EB5C33" w14:textId="77777777" w:rsidR="00F66C60" w:rsidRPr="00325BA1" w:rsidRDefault="00F66C60" w:rsidP="00F66C60">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p>
    <w:p w14:paraId="6D3D00FE" w14:textId="77777777" w:rsidR="00F66C60" w:rsidRPr="001C4B86" w:rsidRDefault="00F66C60" w:rsidP="00F66C60">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85C02D6" w14:textId="77777777" w:rsidR="00F66C60" w:rsidRDefault="00F66C60" w:rsidP="00F66C60">
      <w:pPr>
        <w:pStyle w:val="TpicoTR"/>
        <w:numPr>
          <w:ilvl w:val="0"/>
          <w:numId w:val="5"/>
        </w:numPr>
        <w:shd w:val="clear" w:color="auto" w:fill="D0CECE" w:themeFill="background2" w:themeFillShade="E6"/>
        <w:spacing w:line="276" w:lineRule="auto"/>
        <w:jc w:val="both"/>
      </w:pPr>
      <w:r>
        <w:t>PAGAMENTO</w:t>
      </w:r>
    </w:p>
    <w:p w14:paraId="5CE5C19A" w14:textId="77777777" w:rsidR="00F66C60" w:rsidRPr="00325BA1" w:rsidRDefault="00F66C60" w:rsidP="00F66C60">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541266E" w14:textId="77777777" w:rsidR="00F66C60" w:rsidRPr="00325BA1" w:rsidRDefault="00F66C60" w:rsidP="00F66C60">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5F6C42F8" w14:textId="73BFB466" w:rsidR="00F66C60" w:rsidRPr="00AD63A0" w:rsidRDefault="009667D0" w:rsidP="009667D0">
      <w:pPr>
        <w:pStyle w:val="PargrafodaLista"/>
        <w:numPr>
          <w:ilvl w:val="2"/>
          <w:numId w:val="5"/>
        </w:numPr>
        <w:suppressAutoHyphens w:val="0"/>
        <w:spacing w:after="360"/>
        <w:jc w:val="both"/>
        <w:rPr>
          <w:rFonts w:ascii="Arial" w:hAnsi="Arial" w:cs="Arial"/>
          <w:sz w:val="24"/>
        </w:rPr>
      </w:pPr>
      <w:r w:rsidRPr="00AD63A0">
        <w:rPr>
          <w:rFonts w:ascii="Arial" w:hAnsi="Arial" w:cs="Arial"/>
          <w:sz w:val="24"/>
        </w:rPr>
        <w:t>Prova de regularidade com a Fazenda Estadual (Certidão Negativa de Débitos, ou Positiva com efeito de Negativa de Tributos Estaduais), emitido pelo órgão competente, da localidade de domicilio ou sede da empresa do proponente ou apresentação da Certidão de não contribuinte, na forma da Lei</w:t>
      </w:r>
      <w:r w:rsidR="00F66C60" w:rsidRPr="00AD63A0">
        <w:rPr>
          <w:rFonts w:ascii="Arial" w:hAnsi="Arial" w:cs="Arial"/>
          <w:sz w:val="24"/>
        </w:rPr>
        <w:t>;</w:t>
      </w:r>
    </w:p>
    <w:p w14:paraId="57520B6B" w14:textId="744F3687" w:rsidR="00F66C60" w:rsidRPr="00AD63A0" w:rsidRDefault="009667D0" w:rsidP="009667D0">
      <w:pPr>
        <w:pStyle w:val="PargrafodaLista"/>
        <w:numPr>
          <w:ilvl w:val="2"/>
          <w:numId w:val="5"/>
        </w:numPr>
        <w:suppressAutoHyphens w:val="0"/>
        <w:spacing w:after="360"/>
        <w:jc w:val="both"/>
        <w:rPr>
          <w:rFonts w:ascii="Arial" w:hAnsi="Arial" w:cs="Arial"/>
          <w:sz w:val="24"/>
        </w:rPr>
      </w:pPr>
      <w:r w:rsidRPr="00AD63A0">
        <w:rPr>
          <w:rFonts w:ascii="Arial" w:hAnsi="Arial" w:cs="Arial"/>
          <w:sz w:val="24"/>
        </w:rPr>
        <w:t>Prova de regularidade com a Fazenda Municipal (Certidão Negativa de Débitos, ou Positiva com efeito de Negativa de Tributos Municipais), emitido pelo órgão competente, da localidade de domicilio ou sede da empresa do proponente ou apresentação da Certidão de não contribuinte, na forma da Lei</w:t>
      </w:r>
      <w:r w:rsidR="00F66C60" w:rsidRPr="00AD63A0">
        <w:rPr>
          <w:rFonts w:ascii="Arial" w:hAnsi="Arial" w:cs="Arial"/>
          <w:sz w:val="24"/>
        </w:rPr>
        <w:t>;</w:t>
      </w:r>
    </w:p>
    <w:p w14:paraId="018CF439" w14:textId="77777777" w:rsidR="00F66C60" w:rsidRPr="00AD63A0" w:rsidRDefault="00F66C60" w:rsidP="00F66C60">
      <w:pPr>
        <w:pStyle w:val="PargrafodaLista"/>
        <w:numPr>
          <w:ilvl w:val="2"/>
          <w:numId w:val="5"/>
        </w:numPr>
        <w:suppressAutoHyphens w:val="0"/>
        <w:spacing w:after="360"/>
        <w:ind w:left="1418" w:hanging="698"/>
        <w:jc w:val="both"/>
        <w:rPr>
          <w:rFonts w:ascii="Arial" w:hAnsi="Arial" w:cs="Arial"/>
          <w:sz w:val="24"/>
        </w:rPr>
      </w:pPr>
      <w:r w:rsidRPr="00AD63A0">
        <w:rPr>
          <w:rFonts w:ascii="Arial" w:hAnsi="Arial" w:cs="Arial"/>
          <w:sz w:val="24"/>
        </w:rPr>
        <w:t>Prova de Regularidade relativa ao Fundo de Garantia por Tempo de Serviço (FGTS), mediante Certificado de Regularidade do FGTS;</w:t>
      </w:r>
    </w:p>
    <w:p w14:paraId="1781D4D9" w14:textId="77777777" w:rsidR="00F66C60" w:rsidRDefault="00F66C60" w:rsidP="00F66C60">
      <w:pPr>
        <w:pStyle w:val="PargrafodaLista"/>
        <w:numPr>
          <w:ilvl w:val="2"/>
          <w:numId w:val="5"/>
        </w:numPr>
        <w:suppressAutoHyphens w:val="0"/>
        <w:spacing w:after="360"/>
        <w:ind w:left="1418" w:hanging="698"/>
        <w:jc w:val="both"/>
        <w:rPr>
          <w:rFonts w:ascii="Arial" w:hAnsi="Arial" w:cs="Arial"/>
          <w:sz w:val="24"/>
        </w:rPr>
      </w:pPr>
      <w:r w:rsidRPr="00AD63A0">
        <w:rPr>
          <w:rFonts w:ascii="Arial" w:hAnsi="Arial" w:cs="Arial"/>
          <w:sz w:val="24"/>
        </w:rPr>
        <w:t>A comprovação da</w:t>
      </w:r>
      <w:r w:rsidRPr="00325BA1">
        <w:rPr>
          <w:rFonts w:ascii="Arial" w:hAnsi="Arial" w:cs="Arial"/>
          <w:sz w:val="24"/>
        </w:rPr>
        <w:t xml:space="preserve">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ACF4DC4" w14:textId="77777777" w:rsidR="00F66C60" w:rsidRDefault="00F66C60" w:rsidP="00F66C60">
      <w:pPr>
        <w:pStyle w:val="TpicoTR"/>
        <w:numPr>
          <w:ilvl w:val="0"/>
          <w:numId w:val="5"/>
        </w:numPr>
        <w:shd w:val="clear" w:color="auto" w:fill="D0CECE" w:themeFill="background2" w:themeFillShade="E6"/>
        <w:spacing w:line="276" w:lineRule="auto"/>
        <w:jc w:val="both"/>
      </w:pPr>
      <w:r>
        <w:t>VIGÊNCIA DA ATA DE REGISTRO DE PREÇOS</w:t>
      </w:r>
    </w:p>
    <w:p w14:paraId="2DE741BE" w14:textId="6312589B" w:rsidR="00F66C60" w:rsidRPr="00AD63A0" w:rsidRDefault="00F66C60" w:rsidP="00F66C60">
      <w:pPr>
        <w:pStyle w:val="TpicoTR"/>
        <w:numPr>
          <w:ilvl w:val="1"/>
          <w:numId w:val="5"/>
        </w:numPr>
        <w:spacing w:line="240" w:lineRule="auto"/>
        <w:jc w:val="both"/>
        <w:rPr>
          <w:b w:val="0"/>
        </w:rPr>
      </w:pPr>
      <w:r w:rsidRPr="00AD63A0">
        <w:rPr>
          <w:b w:val="0"/>
        </w:rPr>
        <w:t>A Ata de Registro de Preços terá vigência de 12 (doze) meses</w:t>
      </w:r>
      <w:r w:rsidR="0061410F" w:rsidRPr="00AD63A0">
        <w:rPr>
          <w:b w:val="0"/>
        </w:rPr>
        <w:t xml:space="preserve">, </w:t>
      </w:r>
      <w:r w:rsidRPr="00AD63A0">
        <w:rPr>
          <w:b w:val="0"/>
        </w:rPr>
        <w:t>tendo início e vencimento em dia de expediente, devendo excluir o primeiro e incluir o último.</w:t>
      </w:r>
    </w:p>
    <w:p w14:paraId="1BD1D6B0" w14:textId="77777777" w:rsidR="00F66C60" w:rsidRDefault="00F66C60" w:rsidP="00F66C60">
      <w:pPr>
        <w:pStyle w:val="TpicoTR"/>
        <w:numPr>
          <w:ilvl w:val="0"/>
          <w:numId w:val="5"/>
        </w:numPr>
        <w:shd w:val="clear" w:color="auto" w:fill="D0CECE" w:themeFill="background2" w:themeFillShade="E6"/>
        <w:spacing w:line="276" w:lineRule="auto"/>
        <w:jc w:val="both"/>
      </w:pPr>
      <w:r>
        <w:lastRenderedPageBreak/>
        <w:t>FISCALIZAÇÃO</w:t>
      </w:r>
    </w:p>
    <w:p w14:paraId="5C25EE69" w14:textId="77777777" w:rsidR="00F66C60" w:rsidRDefault="00F66C60" w:rsidP="00F66C60">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36380F22" w14:textId="77777777" w:rsidR="00F66C60" w:rsidRDefault="00F66C60" w:rsidP="00F66C60">
      <w:pPr>
        <w:pStyle w:val="TpicoTR"/>
        <w:numPr>
          <w:ilvl w:val="0"/>
          <w:numId w:val="5"/>
        </w:numPr>
        <w:shd w:val="clear" w:color="auto" w:fill="D0CECE" w:themeFill="background2" w:themeFillShade="E6"/>
        <w:spacing w:line="276" w:lineRule="auto"/>
        <w:jc w:val="both"/>
      </w:pPr>
      <w:r>
        <w:t>OBRIGAÇÕES DA CONTRATADA</w:t>
      </w:r>
    </w:p>
    <w:p w14:paraId="1FA94ECA" w14:textId="77777777" w:rsidR="00F66C60" w:rsidRPr="00325BA1" w:rsidRDefault="00F66C60" w:rsidP="00F66C60">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D406124" w14:textId="77777777" w:rsidR="00F66C60" w:rsidRPr="00325BA1" w:rsidRDefault="00F66C60" w:rsidP="00F66C60">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rPr>
          <w:b w:val="0"/>
        </w:rPr>
        <w:t>05 dias contada</w:t>
      </w:r>
      <w:r w:rsidRPr="00325BA1">
        <w:rPr>
          <w:b w:val="0"/>
        </w:rPr>
        <w:t>s do envio da requisição ou pedido de compra, não podendo exigir quantidade mínima para entrega, visando cobrir o frete.</w:t>
      </w:r>
    </w:p>
    <w:p w14:paraId="69DB8009" w14:textId="77777777" w:rsidR="00F66C60" w:rsidRPr="00325BA1" w:rsidRDefault="00F66C60" w:rsidP="00F66C60">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t>02</w:t>
      </w:r>
      <w:r w:rsidRPr="003F3400">
        <w:t xml:space="preserve"> (</w:t>
      </w:r>
      <w:r>
        <w:t>dois</w:t>
      </w:r>
      <w:r w:rsidRPr="003F3400">
        <w:t>)</w:t>
      </w:r>
      <w:r w:rsidRPr="00325BA1">
        <w:rPr>
          <w:b w:val="0"/>
        </w:rPr>
        <w:t xml:space="preserve"> dias, sem qualquer ônus para administração.</w:t>
      </w:r>
    </w:p>
    <w:p w14:paraId="24CBD0EF" w14:textId="77777777" w:rsidR="00F66C60" w:rsidRPr="00325BA1" w:rsidRDefault="00F66C60" w:rsidP="00F66C60">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A1B175F" w14:textId="77777777" w:rsidR="00F66C60" w:rsidRPr="00325BA1" w:rsidRDefault="00F66C60" w:rsidP="00F66C60">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C5C7A58" w14:textId="77777777" w:rsidR="00F66C60" w:rsidRPr="00325BA1" w:rsidRDefault="00F66C60" w:rsidP="00F66C60">
      <w:pPr>
        <w:pStyle w:val="TpicoTR"/>
        <w:numPr>
          <w:ilvl w:val="1"/>
          <w:numId w:val="5"/>
        </w:numPr>
        <w:spacing w:line="240" w:lineRule="auto"/>
        <w:jc w:val="both"/>
        <w:rPr>
          <w:b w:val="0"/>
        </w:rPr>
      </w:pPr>
      <w:r w:rsidRPr="00325BA1">
        <w:rPr>
          <w:b w:val="0"/>
        </w:rPr>
        <w:t>Os itens deverão ser entregues acompanhados de notas fiscais, ANEXADAS ÀS RESPECTIVAS REQUISIÇÕES, dela devendo constar o número do Pregão e do Contrato firmado ou empenho, e ainda, atestado no verso pelo responsável pelo recebimento do item(s), o valor unitário, valor total e quantidade, além das demais exigências legais.</w:t>
      </w:r>
    </w:p>
    <w:p w14:paraId="42CE4BD9" w14:textId="77777777" w:rsidR="00F66C60" w:rsidRPr="00325BA1" w:rsidRDefault="00F66C60" w:rsidP="00F66C60">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F40A16A" w14:textId="77777777" w:rsidR="00F66C60" w:rsidRPr="00325BA1" w:rsidRDefault="00F66C60" w:rsidP="00F66C60">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6D7D5AB0" w14:textId="77777777" w:rsidR="00F66C60" w:rsidRPr="00325BA1" w:rsidRDefault="00F66C60" w:rsidP="00F66C60">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D0D0373" w14:textId="77777777" w:rsidR="00F66C60" w:rsidRPr="00192EFF" w:rsidRDefault="00F66C60" w:rsidP="00F66C60">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774A5A2B" w14:textId="77777777" w:rsidR="00F66C60" w:rsidRDefault="00F66C60" w:rsidP="00F66C60">
      <w:pPr>
        <w:pStyle w:val="TpicoTR"/>
        <w:numPr>
          <w:ilvl w:val="0"/>
          <w:numId w:val="5"/>
        </w:numPr>
        <w:shd w:val="clear" w:color="auto" w:fill="D0CECE" w:themeFill="background2" w:themeFillShade="E6"/>
        <w:spacing w:line="276" w:lineRule="auto"/>
        <w:jc w:val="both"/>
      </w:pPr>
      <w:r>
        <w:t>OBRIGAÇÕES DA CONTRATANTE</w:t>
      </w:r>
    </w:p>
    <w:p w14:paraId="7A722C83" w14:textId="77777777" w:rsidR="00F66C60" w:rsidRPr="00325BA1" w:rsidRDefault="00F66C60" w:rsidP="00F66C60">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09229867" w14:textId="77777777" w:rsidR="00F66C60" w:rsidRPr="00325BA1" w:rsidRDefault="00F66C60" w:rsidP="00F66C60">
      <w:pPr>
        <w:pStyle w:val="TpicoTR"/>
        <w:numPr>
          <w:ilvl w:val="1"/>
          <w:numId w:val="5"/>
        </w:numPr>
        <w:spacing w:line="240" w:lineRule="auto"/>
        <w:jc w:val="both"/>
        <w:rPr>
          <w:b w:val="0"/>
        </w:rPr>
      </w:pPr>
      <w:r w:rsidRPr="00325BA1">
        <w:rPr>
          <w:b w:val="0"/>
        </w:rPr>
        <w:t>Emitir autorização de compra.</w:t>
      </w:r>
    </w:p>
    <w:p w14:paraId="0F3D4FCF" w14:textId="77777777" w:rsidR="00F66C60" w:rsidRPr="00325BA1" w:rsidRDefault="00F66C60" w:rsidP="00F66C60">
      <w:pPr>
        <w:pStyle w:val="TpicoTR"/>
        <w:numPr>
          <w:ilvl w:val="1"/>
          <w:numId w:val="5"/>
        </w:numPr>
        <w:spacing w:line="240" w:lineRule="auto"/>
        <w:jc w:val="both"/>
        <w:rPr>
          <w:b w:val="0"/>
        </w:rPr>
      </w:pPr>
      <w:r w:rsidRPr="00325BA1">
        <w:rPr>
          <w:b w:val="0"/>
        </w:rPr>
        <w:t>Aplicar as penalidades cabíveis, nas situações previstas no edital.</w:t>
      </w:r>
    </w:p>
    <w:p w14:paraId="3E2B6801" w14:textId="77777777" w:rsidR="00F66C60" w:rsidRPr="00325BA1" w:rsidRDefault="00F66C60" w:rsidP="00F66C60">
      <w:pPr>
        <w:pStyle w:val="TpicoTR"/>
        <w:numPr>
          <w:ilvl w:val="1"/>
          <w:numId w:val="5"/>
        </w:numPr>
        <w:spacing w:line="240" w:lineRule="auto"/>
        <w:jc w:val="both"/>
        <w:rPr>
          <w:b w:val="0"/>
        </w:rPr>
      </w:pPr>
      <w:r w:rsidRPr="00325BA1">
        <w:rPr>
          <w:b w:val="0"/>
        </w:rPr>
        <w:lastRenderedPageBreak/>
        <w:t>Rejeitar o item entregue em desacordo com as obrigações assumidas pela Contratada.</w:t>
      </w:r>
    </w:p>
    <w:p w14:paraId="2241C3DC" w14:textId="77777777" w:rsidR="00F66C60" w:rsidRPr="00192EFF" w:rsidRDefault="00F66C60" w:rsidP="00F66C60">
      <w:pPr>
        <w:pStyle w:val="TpicoTR"/>
        <w:numPr>
          <w:ilvl w:val="1"/>
          <w:numId w:val="5"/>
        </w:numPr>
        <w:spacing w:line="240" w:lineRule="auto"/>
        <w:jc w:val="both"/>
        <w:rPr>
          <w:b w:val="0"/>
        </w:rPr>
      </w:pPr>
      <w:r w:rsidRPr="00325BA1">
        <w:rPr>
          <w:b w:val="0"/>
        </w:rPr>
        <w:t>Efetuar o pagamento dentro das condições estabelecidas no edital.</w:t>
      </w:r>
    </w:p>
    <w:p w14:paraId="50038C10" w14:textId="77777777" w:rsidR="00F66C60" w:rsidRDefault="00F66C60" w:rsidP="00F66C60">
      <w:pPr>
        <w:pStyle w:val="TpicoTR"/>
        <w:spacing w:line="276" w:lineRule="auto"/>
        <w:rPr>
          <w:rFonts w:cs="Arial"/>
          <w:b w:val="0"/>
        </w:rPr>
      </w:pPr>
    </w:p>
    <w:p w14:paraId="3321240B" w14:textId="77777777" w:rsidR="00F66C60" w:rsidRDefault="00F66C60" w:rsidP="00F66C60">
      <w:pPr>
        <w:pStyle w:val="TpicoTR"/>
        <w:spacing w:line="276" w:lineRule="auto"/>
        <w:rPr>
          <w:rFonts w:cs="Arial"/>
          <w:b w:val="0"/>
        </w:rPr>
      </w:pPr>
      <w:r>
        <w:rPr>
          <w:rFonts w:cs="Arial"/>
          <w:b w:val="0"/>
        </w:rPr>
        <w:t>Douradina – MS, 23 de julho de 2021</w:t>
      </w:r>
    </w:p>
    <w:p w14:paraId="197098DC" w14:textId="77777777" w:rsidR="00F66C60" w:rsidRDefault="00F66C60" w:rsidP="00F66C60">
      <w:pPr>
        <w:pStyle w:val="TpicoTR"/>
        <w:spacing w:line="276" w:lineRule="auto"/>
        <w:rPr>
          <w:rFonts w:cs="Arial"/>
          <w:b w:val="0"/>
        </w:rPr>
      </w:pPr>
    </w:p>
    <w:p w14:paraId="0FA4E1C1" w14:textId="77777777" w:rsidR="00F66C60" w:rsidRDefault="00F66C60" w:rsidP="00F66C60">
      <w:pPr>
        <w:pStyle w:val="TpicoTR"/>
        <w:spacing w:after="0" w:line="276" w:lineRule="auto"/>
        <w:jc w:val="center"/>
        <w:rPr>
          <w:rFonts w:cs="Arial"/>
        </w:rPr>
      </w:pPr>
    </w:p>
    <w:p w14:paraId="43755492" w14:textId="77777777" w:rsidR="00F66C60" w:rsidRDefault="00F66C60" w:rsidP="00F66C60">
      <w:pPr>
        <w:pStyle w:val="TpicoTR"/>
        <w:spacing w:after="0" w:line="276" w:lineRule="auto"/>
        <w:jc w:val="center"/>
        <w:rPr>
          <w:rFonts w:cs="Arial"/>
        </w:rPr>
      </w:pPr>
      <w:r>
        <w:rPr>
          <w:rFonts w:cs="Arial"/>
        </w:rPr>
        <w:t>Ângela Cristina Marques Rosa</w:t>
      </w:r>
    </w:p>
    <w:p w14:paraId="073A4C5E" w14:textId="77777777" w:rsidR="00F66C60" w:rsidRPr="000F600F" w:rsidRDefault="00F66C60" w:rsidP="00F66C60">
      <w:pPr>
        <w:pStyle w:val="TpicoTR"/>
        <w:spacing w:after="0" w:line="276" w:lineRule="auto"/>
        <w:jc w:val="center"/>
        <w:rPr>
          <w:rFonts w:cs="Arial"/>
          <w:b w:val="0"/>
        </w:rPr>
      </w:pPr>
      <w:r>
        <w:rPr>
          <w:rFonts w:cs="Arial"/>
          <w:b w:val="0"/>
        </w:rPr>
        <w:t>Secretária Municipal de Saúde</w:t>
      </w:r>
    </w:p>
    <w:p w14:paraId="32442DFC" w14:textId="7CA4E872" w:rsidR="00C8109A" w:rsidRDefault="00C8109A" w:rsidP="001F029D">
      <w:pPr>
        <w:pStyle w:val="Ttulo"/>
        <w:tabs>
          <w:tab w:val="left" w:pos="3261"/>
          <w:tab w:val="center" w:pos="3969"/>
        </w:tabs>
        <w:rPr>
          <w:rFonts w:cs="Arial"/>
        </w:rPr>
      </w:pPr>
    </w:p>
    <w:p w14:paraId="5D765DB1" w14:textId="20F527F1" w:rsidR="00C8109A" w:rsidRDefault="00C8109A" w:rsidP="001F029D">
      <w:pPr>
        <w:pStyle w:val="Ttulo"/>
        <w:tabs>
          <w:tab w:val="left" w:pos="3261"/>
          <w:tab w:val="center" w:pos="3969"/>
        </w:tabs>
        <w:rPr>
          <w:rFonts w:cs="Arial"/>
        </w:rPr>
      </w:pPr>
    </w:p>
    <w:p w14:paraId="780A1DD1" w14:textId="3726CFE4" w:rsidR="00C8109A" w:rsidRDefault="00C8109A" w:rsidP="001F029D">
      <w:pPr>
        <w:pStyle w:val="Ttulo"/>
        <w:tabs>
          <w:tab w:val="left" w:pos="3261"/>
          <w:tab w:val="center" w:pos="3969"/>
        </w:tabs>
        <w:rPr>
          <w:rFonts w:cs="Arial"/>
        </w:rPr>
      </w:pPr>
    </w:p>
    <w:p w14:paraId="67022622" w14:textId="587DCB0E" w:rsidR="00C8109A" w:rsidRDefault="00C8109A" w:rsidP="001F029D">
      <w:pPr>
        <w:pStyle w:val="Ttulo"/>
        <w:tabs>
          <w:tab w:val="left" w:pos="3261"/>
          <w:tab w:val="center" w:pos="3969"/>
        </w:tabs>
        <w:rPr>
          <w:rFonts w:cs="Arial"/>
        </w:rPr>
      </w:pPr>
    </w:p>
    <w:p w14:paraId="6CE3B6B8" w14:textId="76E59A7D" w:rsidR="00C8109A" w:rsidRDefault="00C8109A" w:rsidP="001F029D">
      <w:pPr>
        <w:pStyle w:val="Ttulo"/>
        <w:tabs>
          <w:tab w:val="left" w:pos="3261"/>
          <w:tab w:val="center" w:pos="3969"/>
        </w:tabs>
        <w:rPr>
          <w:rFonts w:cs="Arial"/>
        </w:rPr>
      </w:pPr>
    </w:p>
    <w:p w14:paraId="6164B21B" w14:textId="6F11AA05" w:rsidR="00C8109A" w:rsidRDefault="00C8109A" w:rsidP="001F029D">
      <w:pPr>
        <w:pStyle w:val="Ttulo"/>
        <w:tabs>
          <w:tab w:val="left" w:pos="3261"/>
          <w:tab w:val="center" w:pos="3969"/>
        </w:tabs>
        <w:rPr>
          <w:rFonts w:cs="Arial"/>
        </w:rPr>
      </w:pPr>
    </w:p>
    <w:p w14:paraId="13B47775" w14:textId="0D577DE0" w:rsidR="00C8109A" w:rsidRDefault="00C8109A" w:rsidP="001F029D">
      <w:pPr>
        <w:pStyle w:val="Ttulo"/>
        <w:tabs>
          <w:tab w:val="left" w:pos="3261"/>
          <w:tab w:val="center" w:pos="3969"/>
        </w:tabs>
        <w:rPr>
          <w:rFonts w:cs="Arial"/>
        </w:rPr>
      </w:pPr>
    </w:p>
    <w:p w14:paraId="7084C0F4" w14:textId="2FEB54E4" w:rsidR="00C8109A" w:rsidRDefault="00C8109A" w:rsidP="001F029D">
      <w:pPr>
        <w:pStyle w:val="Ttulo"/>
        <w:tabs>
          <w:tab w:val="left" w:pos="3261"/>
          <w:tab w:val="center" w:pos="3969"/>
        </w:tabs>
        <w:rPr>
          <w:rFonts w:cs="Arial"/>
        </w:rPr>
      </w:pPr>
    </w:p>
    <w:p w14:paraId="7224793B" w14:textId="7C4BB46E" w:rsidR="00C8109A" w:rsidRDefault="00C8109A" w:rsidP="001F029D">
      <w:pPr>
        <w:pStyle w:val="Ttulo"/>
        <w:tabs>
          <w:tab w:val="left" w:pos="3261"/>
          <w:tab w:val="center" w:pos="3969"/>
        </w:tabs>
        <w:rPr>
          <w:rFonts w:cs="Arial"/>
        </w:rPr>
      </w:pPr>
    </w:p>
    <w:p w14:paraId="7F55E4A8" w14:textId="1D31F53F" w:rsidR="00C8109A" w:rsidRDefault="00C8109A" w:rsidP="001F029D">
      <w:pPr>
        <w:pStyle w:val="Ttulo"/>
        <w:tabs>
          <w:tab w:val="left" w:pos="3261"/>
          <w:tab w:val="center" w:pos="3969"/>
        </w:tabs>
        <w:rPr>
          <w:rFonts w:cs="Arial"/>
        </w:rPr>
      </w:pPr>
    </w:p>
    <w:p w14:paraId="209A413D" w14:textId="58C58259" w:rsidR="00C8109A" w:rsidRDefault="00C8109A" w:rsidP="001F029D">
      <w:pPr>
        <w:pStyle w:val="Ttulo"/>
        <w:tabs>
          <w:tab w:val="left" w:pos="3261"/>
          <w:tab w:val="center" w:pos="3969"/>
        </w:tabs>
        <w:rPr>
          <w:rFonts w:cs="Arial"/>
        </w:rPr>
      </w:pPr>
    </w:p>
    <w:p w14:paraId="2C266B39" w14:textId="58EC29D8" w:rsidR="00C8109A" w:rsidRDefault="00C8109A" w:rsidP="001F029D">
      <w:pPr>
        <w:pStyle w:val="Ttulo"/>
        <w:tabs>
          <w:tab w:val="left" w:pos="3261"/>
          <w:tab w:val="center" w:pos="3969"/>
        </w:tabs>
        <w:rPr>
          <w:rFonts w:cs="Arial"/>
        </w:rPr>
      </w:pPr>
    </w:p>
    <w:p w14:paraId="770E2FE3" w14:textId="7650114C" w:rsidR="00C8109A" w:rsidRDefault="00C8109A" w:rsidP="001F029D">
      <w:pPr>
        <w:pStyle w:val="Ttulo"/>
        <w:tabs>
          <w:tab w:val="left" w:pos="3261"/>
          <w:tab w:val="center" w:pos="3969"/>
        </w:tabs>
        <w:rPr>
          <w:rFonts w:cs="Arial"/>
        </w:rPr>
      </w:pPr>
    </w:p>
    <w:p w14:paraId="78B477EF" w14:textId="3E69F83F" w:rsidR="00C8109A" w:rsidRDefault="00C8109A" w:rsidP="001F029D">
      <w:pPr>
        <w:pStyle w:val="Ttulo"/>
        <w:tabs>
          <w:tab w:val="left" w:pos="3261"/>
          <w:tab w:val="center" w:pos="3969"/>
        </w:tabs>
        <w:rPr>
          <w:rFonts w:cs="Arial"/>
        </w:rPr>
      </w:pPr>
    </w:p>
    <w:p w14:paraId="02655C70" w14:textId="0597D61C" w:rsidR="00C8109A" w:rsidRDefault="00C8109A" w:rsidP="001F029D">
      <w:pPr>
        <w:pStyle w:val="Ttulo"/>
        <w:tabs>
          <w:tab w:val="left" w:pos="3261"/>
          <w:tab w:val="center" w:pos="3969"/>
        </w:tabs>
        <w:rPr>
          <w:rFonts w:cs="Arial"/>
        </w:rPr>
      </w:pPr>
    </w:p>
    <w:p w14:paraId="2CFDA41A" w14:textId="198D3F32" w:rsidR="00C8109A" w:rsidRDefault="00C8109A" w:rsidP="001F029D">
      <w:pPr>
        <w:pStyle w:val="Ttulo"/>
        <w:tabs>
          <w:tab w:val="left" w:pos="3261"/>
          <w:tab w:val="center" w:pos="3969"/>
        </w:tabs>
        <w:rPr>
          <w:rFonts w:cs="Arial"/>
        </w:rPr>
      </w:pPr>
    </w:p>
    <w:p w14:paraId="5ABE2FE0" w14:textId="4D3F8A3D" w:rsidR="00C8109A" w:rsidRDefault="00C8109A" w:rsidP="001F029D">
      <w:pPr>
        <w:pStyle w:val="Ttulo"/>
        <w:tabs>
          <w:tab w:val="left" w:pos="3261"/>
          <w:tab w:val="center" w:pos="3969"/>
        </w:tabs>
        <w:rPr>
          <w:rFonts w:cs="Arial"/>
        </w:rPr>
      </w:pPr>
    </w:p>
    <w:p w14:paraId="19A730DC" w14:textId="3E0A3493" w:rsidR="00C8109A" w:rsidRDefault="00C8109A" w:rsidP="001F029D">
      <w:pPr>
        <w:pStyle w:val="Ttulo"/>
        <w:tabs>
          <w:tab w:val="left" w:pos="3261"/>
          <w:tab w:val="center" w:pos="3969"/>
        </w:tabs>
        <w:rPr>
          <w:rFonts w:cs="Arial"/>
        </w:rPr>
      </w:pPr>
    </w:p>
    <w:p w14:paraId="288FBE46" w14:textId="2D835939" w:rsidR="00C8109A" w:rsidRDefault="00C8109A" w:rsidP="001F029D">
      <w:pPr>
        <w:pStyle w:val="Ttulo"/>
        <w:tabs>
          <w:tab w:val="left" w:pos="3261"/>
          <w:tab w:val="center" w:pos="3969"/>
        </w:tabs>
        <w:rPr>
          <w:rFonts w:cs="Arial"/>
        </w:rPr>
      </w:pPr>
    </w:p>
    <w:p w14:paraId="2302B8B9" w14:textId="3A7562F4" w:rsidR="00C8109A" w:rsidRDefault="00C8109A" w:rsidP="001F029D">
      <w:pPr>
        <w:pStyle w:val="Ttulo"/>
        <w:tabs>
          <w:tab w:val="left" w:pos="3261"/>
          <w:tab w:val="center" w:pos="3969"/>
        </w:tabs>
        <w:rPr>
          <w:rFonts w:cs="Arial"/>
        </w:rPr>
      </w:pPr>
    </w:p>
    <w:p w14:paraId="44620B00" w14:textId="004CC91C" w:rsidR="00C8109A" w:rsidRDefault="00C8109A" w:rsidP="001F029D">
      <w:pPr>
        <w:pStyle w:val="Ttulo"/>
        <w:tabs>
          <w:tab w:val="left" w:pos="3261"/>
          <w:tab w:val="center" w:pos="3969"/>
        </w:tabs>
        <w:rPr>
          <w:rFonts w:cs="Arial"/>
        </w:rPr>
      </w:pPr>
    </w:p>
    <w:p w14:paraId="1CCBDCF0" w14:textId="53E7ABA5" w:rsidR="00C8109A" w:rsidRDefault="00C8109A" w:rsidP="001F029D">
      <w:pPr>
        <w:pStyle w:val="Ttulo"/>
        <w:tabs>
          <w:tab w:val="left" w:pos="3261"/>
          <w:tab w:val="center" w:pos="3969"/>
        </w:tabs>
        <w:rPr>
          <w:rFonts w:cs="Arial"/>
        </w:rPr>
      </w:pPr>
    </w:p>
    <w:p w14:paraId="79B0B39A" w14:textId="0AE712E9" w:rsidR="00C8109A" w:rsidRDefault="00C8109A" w:rsidP="001F029D">
      <w:pPr>
        <w:pStyle w:val="Ttulo"/>
        <w:tabs>
          <w:tab w:val="left" w:pos="3261"/>
          <w:tab w:val="center" w:pos="3969"/>
        </w:tabs>
        <w:rPr>
          <w:rFonts w:cs="Arial"/>
        </w:rPr>
      </w:pPr>
    </w:p>
    <w:p w14:paraId="5DCD20C7" w14:textId="216F4B9C" w:rsidR="00C8109A" w:rsidRDefault="00C8109A" w:rsidP="001F029D">
      <w:pPr>
        <w:pStyle w:val="Ttulo"/>
        <w:tabs>
          <w:tab w:val="left" w:pos="3261"/>
          <w:tab w:val="center" w:pos="3969"/>
        </w:tabs>
        <w:rPr>
          <w:rFonts w:cs="Arial"/>
        </w:rPr>
      </w:pPr>
    </w:p>
    <w:p w14:paraId="45B466EE" w14:textId="34DD8856" w:rsidR="00C8109A" w:rsidRDefault="00C8109A" w:rsidP="001F029D">
      <w:pPr>
        <w:pStyle w:val="Ttulo"/>
        <w:tabs>
          <w:tab w:val="left" w:pos="3261"/>
          <w:tab w:val="center" w:pos="3969"/>
        </w:tabs>
        <w:rPr>
          <w:rFonts w:cs="Arial"/>
        </w:rPr>
      </w:pPr>
    </w:p>
    <w:p w14:paraId="31C416D9" w14:textId="4AAD40DF" w:rsidR="00C8109A" w:rsidRDefault="00C8109A" w:rsidP="001F029D">
      <w:pPr>
        <w:pStyle w:val="Ttulo"/>
        <w:tabs>
          <w:tab w:val="left" w:pos="3261"/>
          <w:tab w:val="center" w:pos="3969"/>
        </w:tabs>
        <w:rPr>
          <w:rFonts w:cs="Arial"/>
        </w:rPr>
      </w:pPr>
    </w:p>
    <w:p w14:paraId="739E9422" w14:textId="25A5D67D" w:rsidR="00C8109A" w:rsidRDefault="00C8109A" w:rsidP="001F029D">
      <w:pPr>
        <w:pStyle w:val="Ttulo"/>
        <w:tabs>
          <w:tab w:val="left" w:pos="3261"/>
          <w:tab w:val="center" w:pos="3969"/>
        </w:tabs>
        <w:rPr>
          <w:rFonts w:cs="Arial"/>
        </w:rPr>
      </w:pPr>
    </w:p>
    <w:p w14:paraId="66222FE2" w14:textId="4893CCF7" w:rsidR="00C8109A" w:rsidRDefault="00C8109A" w:rsidP="001F029D">
      <w:pPr>
        <w:pStyle w:val="Ttulo"/>
        <w:tabs>
          <w:tab w:val="left" w:pos="3261"/>
          <w:tab w:val="center" w:pos="3969"/>
        </w:tabs>
        <w:rPr>
          <w:rFonts w:cs="Arial"/>
        </w:rPr>
      </w:pPr>
    </w:p>
    <w:p w14:paraId="692AEDBB" w14:textId="2EEEFC25" w:rsidR="00C8109A" w:rsidRDefault="00C8109A" w:rsidP="001F029D">
      <w:pPr>
        <w:pStyle w:val="Ttulo"/>
        <w:tabs>
          <w:tab w:val="left" w:pos="3261"/>
          <w:tab w:val="center" w:pos="3969"/>
        </w:tabs>
        <w:rPr>
          <w:rFonts w:cs="Arial"/>
        </w:rPr>
      </w:pPr>
    </w:p>
    <w:p w14:paraId="214BEFC9" w14:textId="793AAB69" w:rsidR="00C8109A" w:rsidRDefault="00C8109A" w:rsidP="001F029D">
      <w:pPr>
        <w:pStyle w:val="Ttulo"/>
        <w:tabs>
          <w:tab w:val="left" w:pos="3261"/>
          <w:tab w:val="center" w:pos="3969"/>
        </w:tabs>
        <w:rPr>
          <w:rFonts w:cs="Arial"/>
        </w:rPr>
      </w:pPr>
    </w:p>
    <w:p w14:paraId="5ACEE097" w14:textId="77777777" w:rsidR="00C8109A" w:rsidRDefault="00C8109A" w:rsidP="001F029D">
      <w:pPr>
        <w:pStyle w:val="Ttulo"/>
        <w:tabs>
          <w:tab w:val="left" w:pos="3261"/>
          <w:tab w:val="center" w:pos="3969"/>
        </w:tabs>
        <w:rPr>
          <w:rFonts w:cs="Arial"/>
        </w:rPr>
      </w:pPr>
    </w:p>
    <w:p w14:paraId="4B72ACF3" w14:textId="738713BB" w:rsidR="00E25471" w:rsidRDefault="00E25471" w:rsidP="00F66C60">
      <w:pPr>
        <w:pStyle w:val="Ttulo"/>
        <w:tabs>
          <w:tab w:val="left" w:pos="3261"/>
          <w:tab w:val="center" w:pos="3969"/>
        </w:tabs>
        <w:jc w:val="left"/>
        <w:rPr>
          <w:rFonts w:cs="Arial"/>
        </w:rPr>
      </w:pPr>
    </w:p>
    <w:p w14:paraId="200CD6F6" w14:textId="279F4FBE" w:rsidR="00EB2295" w:rsidRDefault="00EB2295" w:rsidP="00F66C60">
      <w:pPr>
        <w:pStyle w:val="Ttulo"/>
        <w:tabs>
          <w:tab w:val="left" w:pos="3261"/>
          <w:tab w:val="center" w:pos="3969"/>
        </w:tabs>
        <w:jc w:val="left"/>
        <w:rPr>
          <w:rFonts w:cs="Arial"/>
        </w:rPr>
      </w:pPr>
    </w:p>
    <w:p w14:paraId="25C30497" w14:textId="77777777" w:rsidR="00EB2295" w:rsidRDefault="00EB2295" w:rsidP="00F66C60">
      <w:pPr>
        <w:pStyle w:val="Ttulo"/>
        <w:tabs>
          <w:tab w:val="left" w:pos="3261"/>
          <w:tab w:val="center" w:pos="3969"/>
        </w:tabs>
        <w:jc w:val="left"/>
        <w:rPr>
          <w:rFonts w:cs="Arial"/>
        </w:rPr>
      </w:pPr>
    </w:p>
    <w:p w14:paraId="2EF0A475" w14:textId="77777777" w:rsidR="00F66C60" w:rsidRDefault="00F66C60" w:rsidP="00F66C60">
      <w:pPr>
        <w:pStyle w:val="Ttulo"/>
        <w:tabs>
          <w:tab w:val="left" w:pos="3261"/>
          <w:tab w:val="center" w:pos="3969"/>
        </w:tabs>
        <w:jc w:val="left"/>
        <w:rPr>
          <w:rFonts w:cs="Arial"/>
        </w:rPr>
      </w:pP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2AE932DC" w:rsidR="00106AAA" w:rsidRPr="00106AAA" w:rsidRDefault="00C8109A" w:rsidP="00106AAA">
      <w:pPr>
        <w:autoSpaceDE w:val="0"/>
        <w:autoSpaceDN w:val="0"/>
        <w:adjustRightInd w:val="0"/>
        <w:jc w:val="both"/>
        <w:rPr>
          <w:rFonts w:ascii="Arial" w:hAnsi="Arial" w:cs="Arial"/>
        </w:rPr>
      </w:pPr>
      <w:r>
        <w:rPr>
          <w:rFonts w:ascii="Arial" w:hAnsi="Arial" w:cs="Arial"/>
        </w:rPr>
        <w:t xml:space="preserve">Douradina – MS, </w:t>
      </w:r>
      <w:r w:rsidR="00F66C60">
        <w:rPr>
          <w:rFonts w:ascii="Arial" w:hAnsi="Arial" w:cs="Arial"/>
        </w:rPr>
        <w:t>23</w:t>
      </w:r>
      <w:r w:rsidR="00106AAA" w:rsidRPr="00106AAA">
        <w:rPr>
          <w:rFonts w:ascii="Arial" w:hAnsi="Arial" w:cs="Arial"/>
        </w:rPr>
        <w:t xml:space="preserve"> de </w:t>
      </w:r>
      <w:r w:rsidR="00F66C60">
        <w:rPr>
          <w:rFonts w:ascii="Arial" w:hAnsi="Arial" w:cs="Arial"/>
        </w:rPr>
        <w:t>julho</w:t>
      </w:r>
      <w:r w:rsidR="00106AAA" w:rsidRPr="00106AAA">
        <w:rPr>
          <w:rFonts w:ascii="Arial" w:hAnsi="Arial" w:cs="Arial"/>
        </w:rPr>
        <w:t xml:space="preserve">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138BAD59" w:rsidR="00DF7647" w:rsidRPr="00FF679F" w:rsidRDefault="00DF7647" w:rsidP="00DF7647">
      <w:pPr>
        <w:pStyle w:val="Corpodetexto"/>
        <w:spacing w:after="0"/>
        <w:jc w:val="center"/>
        <w:rPr>
          <w:rFonts w:cs="Arial"/>
          <w:b/>
          <w:szCs w:val="24"/>
        </w:rPr>
      </w:pPr>
      <w:r>
        <w:rPr>
          <w:rFonts w:cs="Arial"/>
          <w:b/>
          <w:szCs w:val="24"/>
        </w:rPr>
        <w:t xml:space="preserve">LUCIANA COSTA OREJANA </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8390371"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FB4AD6">
        <w:rPr>
          <w:rFonts w:cs="Arial"/>
        </w:rPr>
        <w:t>64</w:t>
      </w:r>
      <w:r w:rsidRPr="002A15CC">
        <w:rPr>
          <w:rFonts w:cs="Arial"/>
        </w:rPr>
        <w:t>/</w:t>
      </w:r>
      <w:r w:rsidR="000B2DA0">
        <w:rPr>
          <w:rFonts w:cs="Arial"/>
        </w:rPr>
        <w:t>2021</w:t>
      </w:r>
      <w:r w:rsidRPr="002A15CC">
        <w:rPr>
          <w:rFonts w:cs="Arial"/>
          <w:b w:val="0"/>
          <w:bCs w:val="0"/>
        </w:rPr>
        <w:t xml:space="preserve">, autorizado pelo Processo Administrativo nº </w:t>
      </w:r>
      <w:r w:rsidR="00FB4AD6">
        <w:rPr>
          <w:rFonts w:cs="Arial"/>
          <w:b w:val="0"/>
          <w:bCs w:val="0"/>
        </w:rPr>
        <w:t>117</w:t>
      </w:r>
      <w:r w:rsidRPr="002A15CC">
        <w:rPr>
          <w:rFonts w:cs="Arial"/>
          <w:b w:val="0"/>
          <w:bCs w:val="0"/>
        </w:rPr>
        <w:t>/</w:t>
      </w:r>
      <w:r w:rsidR="000B2DA0">
        <w:rPr>
          <w:rFonts w:cs="Arial"/>
          <w:b w:val="0"/>
          <w:bCs w:val="0"/>
        </w:rPr>
        <w:t>2021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CB23F7B" w:rsidR="001F029D" w:rsidRPr="002A15CC" w:rsidRDefault="001F029D" w:rsidP="001F029D">
      <w:pPr>
        <w:jc w:val="both"/>
        <w:rPr>
          <w:rFonts w:ascii="Arial" w:hAnsi="Arial" w:cs="Arial"/>
          <w:b/>
        </w:rPr>
      </w:pPr>
      <w:r w:rsidRPr="002A15CC">
        <w:rPr>
          <w:rFonts w:ascii="Arial" w:hAnsi="Arial" w:cs="Arial"/>
          <w:b/>
        </w:rPr>
        <w:t xml:space="preserve">Pregão Presencial n. </w:t>
      </w:r>
      <w:r w:rsidR="00FB4AD6">
        <w:rPr>
          <w:rFonts w:ascii="Arial" w:hAnsi="Arial" w:cs="Arial"/>
          <w:b/>
        </w:rPr>
        <w:t>64</w:t>
      </w:r>
      <w:r w:rsidRPr="002A15CC">
        <w:rPr>
          <w:rFonts w:ascii="Arial" w:hAnsi="Arial" w:cs="Arial"/>
          <w:b/>
        </w:rPr>
        <w:t>/</w:t>
      </w:r>
      <w:r w:rsidR="000B2DA0">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B70FD4A" w:rsidR="001F029D" w:rsidRPr="002A15CC" w:rsidRDefault="001F029D" w:rsidP="001F029D">
      <w:pPr>
        <w:jc w:val="both"/>
        <w:rPr>
          <w:rFonts w:ascii="Arial" w:hAnsi="Arial" w:cs="Arial"/>
          <w:b/>
        </w:rPr>
      </w:pPr>
      <w:r w:rsidRPr="002A15CC">
        <w:rPr>
          <w:rFonts w:ascii="Arial" w:hAnsi="Arial" w:cs="Arial"/>
          <w:b/>
        </w:rPr>
        <w:t xml:space="preserve">Pregão Presencial n. </w:t>
      </w:r>
      <w:r w:rsidR="00FB4AD6">
        <w:rPr>
          <w:rFonts w:ascii="Arial" w:hAnsi="Arial" w:cs="Arial"/>
          <w:b/>
        </w:rPr>
        <w:t>64</w:t>
      </w:r>
      <w:r w:rsidRPr="002A15CC">
        <w:rPr>
          <w:rFonts w:ascii="Arial" w:hAnsi="Arial" w:cs="Arial"/>
          <w:b/>
        </w:rPr>
        <w:t>/</w:t>
      </w:r>
      <w:r w:rsidR="000B2DA0">
        <w:rPr>
          <w:rFonts w:ascii="Arial" w:hAnsi="Arial" w:cs="Arial"/>
          <w:b/>
        </w:rPr>
        <w:t>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Ressalva: emprega menor, a partir de quatorze anos, na condição de aprendiz (  ).</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3A330CD"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REGISTRO DE PREÇOS N.° ____/</w:t>
      </w:r>
      <w:r w:rsidR="000B2DA0">
        <w:rPr>
          <w:rFonts w:ascii="Arial" w:hAnsi="Arial" w:cs="Arial"/>
          <w:b/>
          <w:bCs/>
        </w:rPr>
        <w:t>2021</w:t>
      </w:r>
    </w:p>
    <w:p w14:paraId="4A6BF125" w14:textId="0F596556"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B4AD6">
        <w:rPr>
          <w:rFonts w:ascii="Arial" w:hAnsi="Arial" w:cs="Arial"/>
          <w:b/>
          <w:bCs/>
        </w:rPr>
        <w:t>64/2021</w:t>
      </w:r>
    </w:p>
    <w:p w14:paraId="2A0EE698" w14:textId="381E39A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B4AD6">
        <w:rPr>
          <w:rFonts w:ascii="Arial" w:hAnsi="Arial" w:cs="Arial"/>
          <w:b/>
          <w:bCs/>
        </w:rPr>
        <w:t>117</w:t>
      </w:r>
      <w:r w:rsidRPr="00442CA0">
        <w:rPr>
          <w:rFonts w:ascii="Arial" w:hAnsi="Arial" w:cs="Arial"/>
          <w:b/>
          <w:bCs/>
        </w:rPr>
        <w:t>/</w:t>
      </w:r>
      <w:r w:rsidR="000B2DA0">
        <w:rPr>
          <w:rFonts w:ascii="Arial" w:hAnsi="Arial" w:cs="Arial"/>
          <w:b/>
          <w:bCs/>
        </w:rPr>
        <w:t>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C5449D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de dois mil e vinte</w:t>
      </w:r>
      <w:r w:rsidRPr="00534EBB">
        <w:rPr>
          <w:rFonts w:ascii="Arial" w:hAnsi="Arial" w:cs="Arial"/>
          <w:color w:val="000000" w:themeColor="text1"/>
        </w:rPr>
        <w:t xml:space="preserve"> </w:t>
      </w:r>
      <w:r w:rsidR="00AD63A0">
        <w:rPr>
          <w:rFonts w:ascii="Arial" w:hAnsi="Arial" w:cs="Arial"/>
          <w:color w:val="000000" w:themeColor="text1"/>
        </w:rPr>
        <w:t xml:space="preserve">e um </w:t>
      </w:r>
      <w:r w:rsidRPr="00534EBB">
        <w:rPr>
          <w:rFonts w:ascii="Arial" w:hAnsi="Arial" w:cs="Arial"/>
          <w:color w:val="000000" w:themeColor="text1"/>
        </w:rPr>
        <w:t>(____.____.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FB4AD6">
        <w:rPr>
          <w:rFonts w:ascii="Arial" w:hAnsi="Arial" w:cs="Arial"/>
          <w:color w:val="000000" w:themeColor="text1"/>
        </w:rPr>
        <w:t>117</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FB4AD6">
        <w:rPr>
          <w:rFonts w:ascii="Arial" w:hAnsi="Arial" w:cs="Arial"/>
          <w:color w:val="000000" w:themeColor="text1"/>
        </w:rPr>
        <w:t>64</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11811C98" w:rsidR="002A15CC" w:rsidRPr="002A15CC" w:rsidRDefault="002A15CC" w:rsidP="002A15CC">
      <w:pPr>
        <w:autoSpaceDE w:val="0"/>
        <w:autoSpaceDN w:val="0"/>
        <w:adjustRightInd w:val="0"/>
        <w:jc w:val="both"/>
        <w:rPr>
          <w:rFonts w:ascii="Arial" w:hAnsi="Arial" w:cs="Arial"/>
        </w:rPr>
      </w:pPr>
      <w:r w:rsidRPr="00AD63A0">
        <w:rPr>
          <w:rFonts w:ascii="Arial" w:hAnsi="Arial" w:cs="Arial"/>
        </w:rPr>
        <w:t xml:space="preserve">1.1. A presente Ata de Registro de Preços tem por objetivo e finalidade eventuais </w:t>
      </w:r>
      <w:r w:rsidR="00825706" w:rsidRPr="00AD63A0">
        <w:rPr>
          <w:rFonts w:ascii="Arial" w:hAnsi="Arial" w:cs="Arial"/>
        </w:rPr>
        <w:t>aquisição de macacões de segurança para atender as necessidades de coleta, transporte e resíduos de material da Covid-19, em atenção à Secretaria Municipal de Saúde</w:t>
      </w:r>
      <w:r w:rsidRPr="00AD63A0">
        <w:rPr>
          <w:rFonts w:ascii="Arial" w:hAnsi="Arial" w:cs="Arial"/>
          <w:snapToGrid w:val="0"/>
        </w:rPr>
        <w:t xml:space="preserve"> de Douradina – MS</w:t>
      </w:r>
      <w:r w:rsidRPr="00AD63A0">
        <w:rPr>
          <w:rFonts w:ascii="Arial" w:hAnsi="Arial" w:cs="Arial"/>
        </w:rPr>
        <w:t xml:space="preserve">, estabelecendo compromisso de fornecimento para a compromitente fornecedora, observada as condições e preços estabelecidos no Pregão Presencial n. </w:t>
      </w:r>
      <w:r w:rsidR="00FB4AD6" w:rsidRPr="00AD63A0">
        <w:rPr>
          <w:rFonts w:ascii="Arial" w:hAnsi="Arial" w:cs="Arial"/>
        </w:rPr>
        <w:t xml:space="preserve">64/2021 </w:t>
      </w:r>
      <w:r w:rsidRPr="00AD63A0">
        <w:rPr>
          <w:rFonts w:ascii="Arial" w:hAnsi="Arial" w:cs="Arial"/>
        </w:rPr>
        <w:t xml:space="preserve">e as descrições elencadas ao </w:t>
      </w:r>
      <w:r w:rsidRPr="00AD63A0">
        <w:rPr>
          <w:rFonts w:ascii="Arial" w:hAnsi="Arial" w:cs="Arial"/>
          <w:b/>
        </w:rPr>
        <w:t>Anexo I – Proposta de Preços</w:t>
      </w:r>
      <w:r w:rsidRPr="00AD63A0">
        <w:rPr>
          <w:rFonts w:ascii="Arial" w:hAnsi="Arial" w:cs="Arial"/>
        </w:rPr>
        <w:t xml:space="preserve"> e </w:t>
      </w:r>
      <w:r w:rsidRPr="00AD63A0">
        <w:rPr>
          <w:rFonts w:ascii="Arial" w:hAnsi="Arial" w:cs="Arial"/>
          <w:b/>
        </w:rPr>
        <w:t>Anexo II - Termo de Referência</w:t>
      </w:r>
      <w:r w:rsidRPr="00AD63A0">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lastRenderedPageBreak/>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6E422F96"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w:t>
      </w:r>
      <w:r w:rsidR="00404AC1">
        <w:rPr>
          <w:rFonts w:cs="Arial"/>
          <w:szCs w:val="24"/>
        </w:rPr>
        <w:t>entregue</w:t>
      </w:r>
      <w:r w:rsidRPr="002A15CC">
        <w:rPr>
          <w:rFonts w:cs="Arial"/>
          <w:szCs w:val="24"/>
        </w:rPr>
        <w:t xml:space="preserve">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2678B04E"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w:t>
      </w:r>
      <w:r w:rsidR="00E5227F">
        <w:rPr>
          <w:rFonts w:ascii="Arial" w:hAnsi="Arial" w:cs="Arial"/>
          <w:b/>
          <w:bCs/>
        </w:rPr>
        <w:t>A– DO PREÇO REGISTRAD</w:t>
      </w:r>
      <w:r w:rsidRPr="002A15CC">
        <w:rPr>
          <w:rFonts w:ascii="Arial" w:hAnsi="Arial" w:cs="Arial"/>
          <w:b/>
          <w:bCs/>
        </w:rPr>
        <w: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CD3E16A" w:rsidR="002A15CC" w:rsidRPr="00690021" w:rsidRDefault="002A15CC" w:rsidP="002A15CC">
      <w:pPr>
        <w:spacing w:after="160" w:line="276" w:lineRule="auto"/>
        <w:jc w:val="both"/>
        <w:rPr>
          <w:rFonts w:ascii="Arial" w:hAnsi="Arial" w:cs="Arial"/>
        </w:rPr>
      </w:pPr>
      <w:r w:rsidRPr="00AD63A0">
        <w:rPr>
          <w:rFonts w:ascii="Arial" w:hAnsi="Arial" w:cs="Arial"/>
        </w:rPr>
        <w:t xml:space="preserve">14.1. </w:t>
      </w:r>
      <w:r w:rsidR="007420CA" w:rsidRPr="00AD63A0">
        <w:rPr>
          <w:rFonts w:ascii="Arial" w:hAnsi="Arial" w:cs="Arial"/>
        </w:rPr>
        <w:t xml:space="preserve">Fica designado como fiscal de contratos titular a Sr. </w:t>
      </w:r>
      <w:r w:rsidR="00F66C60" w:rsidRPr="00AD63A0">
        <w:rPr>
          <w:rFonts w:ascii="Arial" w:hAnsi="Arial" w:cs="Arial"/>
        </w:rPr>
        <w:t>Eduardo Pereira Mendonça</w:t>
      </w:r>
      <w:r w:rsidR="007420CA" w:rsidRPr="00AD63A0">
        <w:rPr>
          <w:rFonts w:ascii="Arial" w:hAnsi="Arial" w:cs="Arial"/>
        </w:rPr>
        <w:t>,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xxxxxxxxxxxxxxx</w:t>
      </w:r>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xxxxxxxxxxxxxxx</w:t>
      </w:r>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MUNICÍPIO DE xxxxxxxxxxxxxx- Estado de Mato Grosso do Sul</w:t>
      </w:r>
      <w:r w:rsidRPr="00442CA0">
        <w:rPr>
          <w:rFonts w:ascii="Arial" w:hAnsi="Arial" w:cs="Arial" w:hint="default"/>
          <w:color w:val="000000" w:themeColor="text1"/>
          <w:sz w:val="24"/>
          <w:szCs w:val="24"/>
        </w:rPr>
        <w:t xml:space="preserve">, com sede na Rua xxxx, nª.xxx, bairro xxx, em ............................ - MS., inscrito no CNPJ/MF sob n.º xxxxxxxxxxxx, </w:t>
      </w:r>
      <w:r w:rsidRPr="00442CA0">
        <w:rPr>
          <w:rFonts w:ascii="Arial" w:hAnsi="Arial" w:cs="Arial" w:hint="default"/>
          <w:bCs/>
          <w:color w:val="000000" w:themeColor="text1"/>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65A54F29" w:rsidR="002A15CC" w:rsidRPr="002A15CC" w:rsidRDefault="002A15CC" w:rsidP="002A15CC">
      <w:pPr>
        <w:pStyle w:val="Corpodetexto"/>
        <w:suppressAutoHyphens/>
        <w:spacing w:after="0"/>
        <w:ind w:right="48"/>
        <w:jc w:val="both"/>
        <w:rPr>
          <w:rFonts w:cs="Arial"/>
          <w:szCs w:val="24"/>
        </w:rPr>
      </w:pPr>
      <w:r w:rsidRPr="00690021">
        <w:rPr>
          <w:rFonts w:cs="Arial"/>
          <w:szCs w:val="24"/>
        </w:rPr>
        <w:t>1.1.O presente contrato decorreu da Licitação na modalidade de Pregão, sob o nº</w:t>
      </w:r>
      <w:r w:rsidR="00FB4AD6">
        <w:rPr>
          <w:rFonts w:cs="Arial"/>
          <w:szCs w:val="24"/>
        </w:rPr>
        <w:t xml:space="preserve"> 64/2021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92251C3" w:rsidR="002A15CC" w:rsidRPr="002A15CC" w:rsidRDefault="002A15CC" w:rsidP="002A15CC">
      <w:pPr>
        <w:widowControl w:val="0"/>
        <w:jc w:val="both"/>
        <w:rPr>
          <w:rFonts w:ascii="Arial" w:hAnsi="Arial" w:cs="Arial"/>
          <w:b/>
          <w:u w:val="single"/>
        </w:rPr>
      </w:pPr>
      <w:r w:rsidRPr="00AD63A0">
        <w:rPr>
          <w:rFonts w:ascii="Arial" w:hAnsi="Arial" w:cs="Arial"/>
          <w:bCs/>
        </w:rPr>
        <w:t xml:space="preserve">2.1. </w:t>
      </w:r>
      <w:r w:rsidRPr="00AD63A0">
        <w:rPr>
          <w:rFonts w:ascii="Arial" w:hAnsi="Arial" w:cs="Arial"/>
        </w:rPr>
        <w:t xml:space="preserve">Constitui o objeto do presente contrato a </w:t>
      </w:r>
      <w:r w:rsidR="009F7CAF" w:rsidRPr="00AD63A0">
        <w:rPr>
          <w:rFonts w:ascii="Arial" w:hAnsi="Arial" w:cs="Arial"/>
        </w:rPr>
        <w:t>aquisição de macacões de segurança para atender as necessidades de coleta, transporte e resíduos de material da Covid-19</w:t>
      </w:r>
      <w:r w:rsidRPr="00AD63A0">
        <w:rPr>
          <w:rFonts w:ascii="Arial" w:hAnsi="Arial" w:cs="Arial"/>
        </w:rPr>
        <w:t xml:space="preserve">, em referência à </w:t>
      </w:r>
      <w:r w:rsidRPr="00AD63A0">
        <w:rPr>
          <w:rFonts w:ascii="Arial" w:hAnsi="Arial" w:cs="Arial"/>
          <w:b/>
        </w:rPr>
        <w:t>Ata de Registro de Preços n. XX/</w:t>
      </w:r>
      <w:r w:rsidR="000B2DA0" w:rsidRPr="00AD63A0">
        <w:rPr>
          <w:rFonts w:ascii="Arial" w:hAnsi="Arial" w:cs="Arial"/>
          <w:b/>
        </w:rPr>
        <w:t>2021</w:t>
      </w:r>
      <w:r w:rsidRPr="00AD63A0">
        <w:rPr>
          <w:rFonts w:ascii="Arial" w:hAnsi="Arial" w:cs="Arial"/>
        </w:rPr>
        <w:t>, atendendo às necessidades</w:t>
      </w:r>
      <w:bookmarkStart w:id="7" w:name="_GoBack"/>
      <w:bookmarkEnd w:id="7"/>
      <w:r w:rsidRPr="00690021">
        <w:rPr>
          <w:rFonts w:ascii="Arial" w:hAnsi="Arial" w:cs="Arial"/>
        </w:rPr>
        <w:t xml:space="preserve"> Secretari</w:t>
      </w:r>
      <w:r w:rsidR="00FB4AD6">
        <w:rPr>
          <w:rFonts w:ascii="Arial" w:hAnsi="Arial" w:cs="Arial"/>
        </w:rPr>
        <w:t>a</w:t>
      </w:r>
      <w:r w:rsidRPr="00690021">
        <w:rPr>
          <w:rFonts w:ascii="Arial" w:hAnsi="Arial" w:cs="Arial"/>
        </w:rPr>
        <w:t xml:space="preserve"> </w:t>
      </w:r>
      <w:r w:rsidR="00FB4AD6">
        <w:rPr>
          <w:rFonts w:ascii="Arial" w:hAnsi="Arial" w:cs="Arial"/>
        </w:rPr>
        <w:t xml:space="preserve">de Saúde </w:t>
      </w:r>
      <w:r w:rsidRPr="00690021">
        <w:rPr>
          <w:rFonts w:ascii="Arial" w:hAnsi="Arial" w:cs="Arial"/>
        </w:rPr>
        <w:t>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C29364D"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B2DA0">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213FF5EE"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assinatura até ____ de ___________de 20</w:t>
      </w:r>
      <w:r w:rsidR="00FB4AD6">
        <w:rPr>
          <w:rFonts w:ascii="Arial" w:hAnsi="Arial" w:cs="Arial"/>
          <w:color w:val="000000" w:themeColor="text1"/>
        </w:rPr>
        <w:t>2_</w:t>
      </w:r>
      <w:r w:rsidRPr="00442CA0">
        <w:rPr>
          <w:rFonts w:ascii="Arial" w:hAnsi="Arial" w:cs="Arial"/>
          <w:color w:val="000000" w:themeColor="text1"/>
        </w:rPr>
        <w:t xml:space="preserve">,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de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CPF:</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3D6B8E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B4AD6">
        <w:rPr>
          <w:rFonts w:ascii="Arial" w:hAnsi="Arial" w:cs="Arial"/>
          <w:b/>
          <w:bCs/>
          <w:snapToGrid w:val="0"/>
        </w:rPr>
        <w:t xml:space="preserve">64/2021 </w:t>
      </w:r>
      <w:r w:rsidRPr="002A15CC">
        <w:rPr>
          <w:rFonts w:ascii="Arial" w:hAnsi="Arial" w:cs="Arial"/>
          <w:bCs/>
          <w:snapToGrid w:val="0"/>
        </w:rPr>
        <w:t xml:space="preserve">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A7ABB0C" w:rsidR="001F029D" w:rsidRPr="002A15CC" w:rsidRDefault="001F029D" w:rsidP="001F029D">
      <w:pPr>
        <w:jc w:val="both"/>
        <w:rPr>
          <w:rFonts w:ascii="Arial" w:hAnsi="Arial" w:cs="Arial"/>
        </w:rPr>
      </w:pPr>
      <w:r w:rsidRPr="002A15CC">
        <w:rPr>
          <w:rFonts w:ascii="Arial" w:hAnsi="Arial" w:cs="Arial"/>
        </w:rPr>
        <w:t xml:space="preserve">............................ - MS., ....... de ............................ de </w:t>
      </w:r>
      <w:r w:rsidR="000B2DA0">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r w:rsidRPr="002A15CC">
        <w:rPr>
          <w:rFonts w:ascii="Arial" w:hAnsi="Arial" w:cs="Arial"/>
        </w:rPr>
        <w:t>(  ) MICROEMPREENDEDOR INDIVIDUAL;</w:t>
      </w:r>
    </w:p>
    <w:p w14:paraId="3C9914E4" w14:textId="77777777" w:rsidR="001F029D" w:rsidRPr="002A15CC" w:rsidRDefault="001F029D" w:rsidP="001F029D">
      <w:pPr>
        <w:jc w:val="both"/>
        <w:rPr>
          <w:rFonts w:ascii="Arial" w:hAnsi="Arial" w:cs="Arial"/>
        </w:rPr>
      </w:pPr>
      <w:r w:rsidRPr="002A15CC">
        <w:rPr>
          <w:rFonts w:ascii="Arial" w:hAnsi="Arial" w:cs="Arial"/>
        </w:rPr>
        <w:t>(  ) MICROEMPRESA;</w:t>
      </w:r>
    </w:p>
    <w:p w14:paraId="57C35375" w14:textId="77777777" w:rsidR="001F029D" w:rsidRPr="002A15CC" w:rsidRDefault="001F029D" w:rsidP="001F029D">
      <w:pPr>
        <w:jc w:val="both"/>
        <w:rPr>
          <w:rFonts w:ascii="Arial" w:hAnsi="Arial" w:cs="Arial"/>
        </w:rPr>
      </w:pPr>
      <w:r w:rsidRPr="002A15CC">
        <w:rPr>
          <w:rFonts w:ascii="Arial" w:hAnsi="Arial" w:cs="Arial"/>
        </w:rPr>
        <w:t xml:space="preserve">(  )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EF51C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3"/>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88FC" w14:textId="77777777" w:rsidR="007C4375" w:rsidRDefault="007C4375">
      <w:r>
        <w:separator/>
      </w:r>
    </w:p>
  </w:endnote>
  <w:endnote w:type="continuationSeparator" w:id="0">
    <w:p w14:paraId="5A9E28BF" w14:textId="77777777" w:rsidR="007C4375" w:rsidRDefault="007C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F8781" w14:textId="77777777" w:rsidR="007C4375" w:rsidRDefault="007C4375">
      <w:r>
        <w:separator/>
      </w:r>
    </w:p>
  </w:footnote>
  <w:footnote w:type="continuationSeparator" w:id="0">
    <w:p w14:paraId="534DF516" w14:textId="77777777" w:rsidR="007C4375" w:rsidRDefault="007C4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825706" w:rsidRDefault="00825706"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825706" w:rsidRPr="000C3190" w:rsidRDefault="00825706" w:rsidP="00757AAB">
    <w:pPr>
      <w:jc w:val="center"/>
      <w:rPr>
        <w:rFonts w:ascii="Arial" w:hAnsi="Arial" w:cs="Arial"/>
        <w:b/>
      </w:rPr>
    </w:pPr>
    <w:r w:rsidRPr="000C3190">
      <w:rPr>
        <w:rFonts w:ascii="Arial" w:hAnsi="Arial" w:cs="Arial"/>
        <w:b/>
      </w:rPr>
      <w:t>ESTADO DE MATO GROSSO DO SUL</w:t>
    </w:r>
  </w:p>
  <w:p w14:paraId="75A7FFC9" w14:textId="77777777" w:rsidR="00825706" w:rsidRPr="000C3190" w:rsidRDefault="00825706" w:rsidP="00757AAB">
    <w:pPr>
      <w:jc w:val="center"/>
      <w:rPr>
        <w:rFonts w:ascii="Arial" w:hAnsi="Arial" w:cs="Arial"/>
        <w:b/>
      </w:rPr>
    </w:pPr>
    <w:r w:rsidRPr="000C3190">
      <w:rPr>
        <w:rFonts w:ascii="Arial" w:hAnsi="Arial" w:cs="Arial"/>
        <w:b/>
      </w:rPr>
      <w:t>PREFEITURA MUNICIPAL DE DOURADINA</w:t>
    </w:r>
  </w:p>
  <w:p w14:paraId="490CA7B2" w14:textId="77777777" w:rsidR="00825706" w:rsidRPr="000C3190" w:rsidRDefault="00825706" w:rsidP="00757AAB">
    <w:pPr>
      <w:jc w:val="center"/>
      <w:rPr>
        <w:rFonts w:ascii="Arial" w:hAnsi="Arial" w:cs="Arial"/>
        <w:b/>
      </w:rPr>
    </w:pPr>
    <w:r w:rsidRPr="000C3190">
      <w:rPr>
        <w:rFonts w:ascii="Arial" w:hAnsi="Arial" w:cs="Arial"/>
        <w:b/>
      </w:rPr>
      <w:t>Secretaria Municipal de Administração e Finanças</w:t>
    </w:r>
  </w:p>
  <w:p w14:paraId="1662B318" w14:textId="77777777" w:rsidR="00825706" w:rsidRPr="00875C57" w:rsidRDefault="0082570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825706" w:rsidRDefault="0082570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825706" w:rsidRPr="000C3190" w:rsidRDefault="00825706" w:rsidP="00875C57">
    <w:pPr>
      <w:jc w:val="center"/>
      <w:rPr>
        <w:rFonts w:ascii="Arial" w:hAnsi="Arial" w:cs="Arial"/>
        <w:b/>
      </w:rPr>
    </w:pPr>
    <w:r w:rsidRPr="000C3190">
      <w:rPr>
        <w:rFonts w:ascii="Arial" w:hAnsi="Arial" w:cs="Arial"/>
        <w:b/>
      </w:rPr>
      <w:t>ESTADO DE MATO GROSSO DO SUL</w:t>
    </w:r>
  </w:p>
  <w:p w14:paraId="2F620829" w14:textId="77777777" w:rsidR="00825706" w:rsidRPr="000C3190" w:rsidRDefault="00825706" w:rsidP="00875C57">
    <w:pPr>
      <w:jc w:val="center"/>
      <w:rPr>
        <w:rFonts w:ascii="Arial" w:hAnsi="Arial" w:cs="Arial"/>
        <w:b/>
      </w:rPr>
    </w:pPr>
    <w:r w:rsidRPr="000C3190">
      <w:rPr>
        <w:rFonts w:ascii="Arial" w:hAnsi="Arial" w:cs="Arial"/>
        <w:b/>
      </w:rPr>
      <w:t>PREFEITURA MUNICIPAL DE DOURADINA</w:t>
    </w:r>
  </w:p>
  <w:p w14:paraId="5EDFE2B0" w14:textId="77777777" w:rsidR="00825706" w:rsidRPr="000C3190" w:rsidRDefault="00825706" w:rsidP="00875C57">
    <w:pPr>
      <w:jc w:val="center"/>
      <w:rPr>
        <w:rFonts w:ascii="Arial" w:hAnsi="Arial" w:cs="Arial"/>
        <w:b/>
      </w:rPr>
    </w:pPr>
    <w:r w:rsidRPr="000C3190">
      <w:rPr>
        <w:rFonts w:ascii="Arial" w:hAnsi="Arial" w:cs="Arial"/>
        <w:b/>
      </w:rPr>
      <w:t>Secretaria Municipal de Administração e Finanças</w:t>
    </w:r>
  </w:p>
  <w:p w14:paraId="4E0852F4" w14:textId="77777777" w:rsidR="00825706" w:rsidRDefault="00825706" w:rsidP="00875C57">
    <w:pPr>
      <w:pStyle w:val="Cabealho"/>
      <w:jc w:val="center"/>
    </w:pPr>
  </w:p>
  <w:p w14:paraId="30632C63" w14:textId="77777777" w:rsidR="00825706" w:rsidRPr="00875C57" w:rsidRDefault="0082570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825706" w:rsidRDefault="00825706"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825706" w:rsidRPr="000C3190" w:rsidRDefault="00825706" w:rsidP="00875C57">
    <w:pPr>
      <w:jc w:val="center"/>
      <w:rPr>
        <w:rFonts w:ascii="Arial" w:hAnsi="Arial" w:cs="Arial"/>
        <w:b/>
      </w:rPr>
    </w:pPr>
    <w:r w:rsidRPr="000C3190">
      <w:rPr>
        <w:rFonts w:ascii="Arial" w:hAnsi="Arial" w:cs="Arial"/>
        <w:b/>
      </w:rPr>
      <w:t>ESTADO DE MATO GROSSO DO SUL</w:t>
    </w:r>
  </w:p>
  <w:p w14:paraId="4E94F8F4" w14:textId="77777777" w:rsidR="00825706" w:rsidRPr="000C3190" w:rsidRDefault="00825706" w:rsidP="00875C57">
    <w:pPr>
      <w:jc w:val="center"/>
      <w:rPr>
        <w:rFonts w:ascii="Arial" w:hAnsi="Arial" w:cs="Arial"/>
        <w:b/>
      </w:rPr>
    </w:pPr>
    <w:r w:rsidRPr="000C3190">
      <w:rPr>
        <w:rFonts w:ascii="Arial" w:hAnsi="Arial" w:cs="Arial"/>
        <w:b/>
      </w:rPr>
      <w:t>PREFEITURA MUNICIPAL DE DOURADINA</w:t>
    </w:r>
  </w:p>
  <w:p w14:paraId="441F86FA" w14:textId="77777777" w:rsidR="00825706" w:rsidRPr="000C3190" w:rsidRDefault="00825706" w:rsidP="00875C57">
    <w:pPr>
      <w:jc w:val="center"/>
      <w:rPr>
        <w:rFonts w:ascii="Arial" w:hAnsi="Arial" w:cs="Arial"/>
        <w:b/>
      </w:rPr>
    </w:pPr>
    <w:r w:rsidRPr="000C3190">
      <w:rPr>
        <w:rFonts w:ascii="Arial" w:hAnsi="Arial" w:cs="Arial"/>
        <w:b/>
      </w:rPr>
      <w:t>Secretaria Municipal de Administração e Finanças</w:t>
    </w:r>
  </w:p>
  <w:p w14:paraId="0889F299" w14:textId="77777777" w:rsidR="00825706" w:rsidRDefault="00825706" w:rsidP="00875C57">
    <w:pPr>
      <w:pStyle w:val="Cabealho"/>
      <w:jc w:val="center"/>
    </w:pPr>
  </w:p>
  <w:p w14:paraId="2F2C9FE4" w14:textId="77777777" w:rsidR="00825706" w:rsidRPr="00875C57" w:rsidRDefault="00825706"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6D71"/>
    <w:rsid w:val="00073A34"/>
    <w:rsid w:val="000779B0"/>
    <w:rsid w:val="000A4E11"/>
    <w:rsid w:val="000A5581"/>
    <w:rsid w:val="000B2DA0"/>
    <w:rsid w:val="000D5556"/>
    <w:rsid w:val="000D6E9A"/>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97828"/>
    <w:rsid w:val="002A15CC"/>
    <w:rsid w:val="002A2779"/>
    <w:rsid w:val="002A2CA5"/>
    <w:rsid w:val="002B31DF"/>
    <w:rsid w:val="003039A3"/>
    <w:rsid w:val="003067A8"/>
    <w:rsid w:val="003263ED"/>
    <w:rsid w:val="00327F03"/>
    <w:rsid w:val="00347641"/>
    <w:rsid w:val="00374261"/>
    <w:rsid w:val="003758C2"/>
    <w:rsid w:val="00395FF8"/>
    <w:rsid w:val="003A4719"/>
    <w:rsid w:val="003B62B7"/>
    <w:rsid w:val="003C3932"/>
    <w:rsid w:val="003D5D08"/>
    <w:rsid w:val="003D7C7C"/>
    <w:rsid w:val="00404AC1"/>
    <w:rsid w:val="00405647"/>
    <w:rsid w:val="0042785B"/>
    <w:rsid w:val="00442CA0"/>
    <w:rsid w:val="00463B51"/>
    <w:rsid w:val="0048592E"/>
    <w:rsid w:val="00490654"/>
    <w:rsid w:val="004A49B7"/>
    <w:rsid w:val="004C0963"/>
    <w:rsid w:val="004C1FAF"/>
    <w:rsid w:val="004C3949"/>
    <w:rsid w:val="004D2DED"/>
    <w:rsid w:val="004D5E48"/>
    <w:rsid w:val="004D6C87"/>
    <w:rsid w:val="004E15B2"/>
    <w:rsid w:val="00501DBE"/>
    <w:rsid w:val="0050294E"/>
    <w:rsid w:val="00514A82"/>
    <w:rsid w:val="00524A51"/>
    <w:rsid w:val="00531B81"/>
    <w:rsid w:val="00534EBB"/>
    <w:rsid w:val="00544219"/>
    <w:rsid w:val="005519D2"/>
    <w:rsid w:val="005537F6"/>
    <w:rsid w:val="005807A6"/>
    <w:rsid w:val="0059051C"/>
    <w:rsid w:val="0059242D"/>
    <w:rsid w:val="005A2E49"/>
    <w:rsid w:val="005E254A"/>
    <w:rsid w:val="00603B1C"/>
    <w:rsid w:val="0061410F"/>
    <w:rsid w:val="00630D40"/>
    <w:rsid w:val="00650FA0"/>
    <w:rsid w:val="00653CEF"/>
    <w:rsid w:val="00661328"/>
    <w:rsid w:val="00690021"/>
    <w:rsid w:val="006B7C7D"/>
    <w:rsid w:val="006C2EE4"/>
    <w:rsid w:val="006C4FD9"/>
    <w:rsid w:val="006D165D"/>
    <w:rsid w:val="006D3ADB"/>
    <w:rsid w:val="006E7BF6"/>
    <w:rsid w:val="006F6EB0"/>
    <w:rsid w:val="00700A07"/>
    <w:rsid w:val="00702C87"/>
    <w:rsid w:val="00706622"/>
    <w:rsid w:val="0073305E"/>
    <w:rsid w:val="007420CA"/>
    <w:rsid w:val="00746F16"/>
    <w:rsid w:val="00751CFB"/>
    <w:rsid w:val="00757AAB"/>
    <w:rsid w:val="0076726D"/>
    <w:rsid w:val="0079301C"/>
    <w:rsid w:val="007957C8"/>
    <w:rsid w:val="007B014B"/>
    <w:rsid w:val="007C4375"/>
    <w:rsid w:val="00804CC5"/>
    <w:rsid w:val="00805C7B"/>
    <w:rsid w:val="00807EBA"/>
    <w:rsid w:val="00817A59"/>
    <w:rsid w:val="00825706"/>
    <w:rsid w:val="00860EFB"/>
    <w:rsid w:val="00862F89"/>
    <w:rsid w:val="0086358F"/>
    <w:rsid w:val="00863CD0"/>
    <w:rsid w:val="00875C57"/>
    <w:rsid w:val="008C6EAB"/>
    <w:rsid w:val="008D556B"/>
    <w:rsid w:val="008E5127"/>
    <w:rsid w:val="008F49A8"/>
    <w:rsid w:val="009037A9"/>
    <w:rsid w:val="00904EE6"/>
    <w:rsid w:val="00913005"/>
    <w:rsid w:val="00913CCE"/>
    <w:rsid w:val="00916FF5"/>
    <w:rsid w:val="00945840"/>
    <w:rsid w:val="009667D0"/>
    <w:rsid w:val="0096758D"/>
    <w:rsid w:val="00980009"/>
    <w:rsid w:val="009800D0"/>
    <w:rsid w:val="00993459"/>
    <w:rsid w:val="009B6171"/>
    <w:rsid w:val="009E1FCE"/>
    <w:rsid w:val="009F0876"/>
    <w:rsid w:val="009F12A9"/>
    <w:rsid w:val="009F7CAF"/>
    <w:rsid w:val="00A04105"/>
    <w:rsid w:val="00A161A3"/>
    <w:rsid w:val="00A1768F"/>
    <w:rsid w:val="00A2186D"/>
    <w:rsid w:val="00A310AD"/>
    <w:rsid w:val="00A65794"/>
    <w:rsid w:val="00A71C33"/>
    <w:rsid w:val="00A750E8"/>
    <w:rsid w:val="00A77ADB"/>
    <w:rsid w:val="00A81055"/>
    <w:rsid w:val="00A85773"/>
    <w:rsid w:val="00AB01AA"/>
    <w:rsid w:val="00AC1D6A"/>
    <w:rsid w:val="00AC1E5A"/>
    <w:rsid w:val="00AC757E"/>
    <w:rsid w:val="00AD63A0"/>
    <w:rsid w:val="00B245D4"/>
    <w:rsid w:val="00B33334"/>
    <w:rsid w:val="00B33E4D"/>
    <w:rsid w:val="00B358A0"/>
    <w:rsid w:val="00B3624E"/>
    <w:rsid w:val="00B41136"/>
    <w:rsid w:val="00B65D4C"/>
    <w:rsid w:val="00B72F4B"/>
    <w:rsid w:val="00B8471B"/>
    <w:rsid w:val="00BC42FD"/>
    <w:rsid w:val="00BC5E50"/>
    <w:rsid w:val="00BD1AD4"/>
    <w:rsid w:val="00BD1B66"/>
    <w:rsid w:val="00BD729C"/>
    <w:rsid w:val="00BF35F6"/>
    <w:rsid w:val="00BF39BE"/>
    <w:rsid w:val="00BF79FC"/>
    <w:rsid w:val="00C00438"/>
    <w:rsid w:val="00C052A8"/>
    <w:rsid w:val="00C21547"/>
    <w:rsid w:val="00C57F76"/>
    <w:rsid w:val="00C618C9"/>
    <w:rsid w:val="00C656CD"/>
    <w:rsid w:val="00C8109A"/>
    <w:rsid w:val="00C81875"/>
    <w:rsid w:val="00CB246F"/>
    <w:rsid w:val="00CC3481"/>
    <w:rsid w:val="00CE456F"/>
    <w:rsid w:val="00CF37E3"/>
    <w:rsid w:val="00D032DD"/>
    <w:rsid w:val="00D1180F"/>
    <w:rsid w:val="00D12771"/>
    <w:rsid w:val="00D5624F"/>
    <w:rsid w:val="00D66A2B"/>
    <w:rsid w:val="00D675E2"/>
    <w:rsid w:val="00D73B15"/>
    <w:rsid w:val="00DA15CB"/>
    <w:rsid w:val="00DB00E0"/>
    <w:rsid w:val="00DB6F29"/>
    <w:rsid w:val="00DE3BD6"/>
    <w:rsid w:val="00DF7647"/>
    <w:rsid w:val="00E02816"/>
    <w:rsid w:val="00E21907"/>
    <w:rsid w:val="00E25471"/>
    <w:rsid w:val="00E418B0"/>
    <w:rsid w:val="00E429F5"/>
    <w:rsid w:val="00E478A3"/>
    <w:rsid w:val="00E51924"/>
    <w:rsid w:val="00E5227F"/>
    <w:rsid w:val="00E55754"/>
    <w:rsid w:val="00E73085"/>
    <w:rsid w:val="00E743DF"/>
    <w:rsid w:val="00E842C7"/>
    <w:rsid w:val="00EA30FE"/>
    <w:rsid w:val="00EB2295"/>
    <w:rsid w:val="00EC037E"/>
    <w:rsid w:val="00ED0A8A"/>
    <w:rsid w:val="00F05970"/>
    <w:rsid w:val="00F079D2"/>
    <w:rsid w:val="00F2012F"/>
    <w:rsid w:val="00F30BF6"/>
    <w:rsid w:val="00F55C4F"/>
    <w:rsid w:val="00F66C60"/>
    <w:rsid w:val="00F80067"/>
    <w:rsid w:val="00FB135B"/>
    <w:rsid w:val="00FB4AD6"/>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 w:type="table" w:styleId="TabelaSimples1">
    <w:name w:val="Plain Table 1"/>
    <w:basedOn w:val="Tabelanormal"/>
    <w:uiPriority w:val="41"/>
    <w:rsid w:val="00F66C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douradina@hotmail.com" TargetMode="External"/><Relationship Id="rId4" Type="http://schemas.openxmlformats.org/officeDocument/2006/relationships/settings" Target="settings.xml"/><Relationship Id="rId9" Type="http://schemas.openxmlformats.org/officeDocument/2006/relationships/hyperlink" Target="mailto:licitadouradin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DE83-E485-4D4F-9BF1-07333C94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14619</Words>
  <Characters>78946</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2021-08-13T13:02:00Z</cp:lastPrinted>
  <dcterms:created xsi:type="dcterms:W3CDTF">2021-09-16T13:19:00Z</dcterms:created>
  <dcterms:modified xsi:type="dcterms:W3CDTF">2021-09-16T13:19:00Z</dcterms:modified>
</cp:coreProperties>
</file>