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123A32" w:rsidRDefault="006A5500" w:rsidP="003259DC">
      <w:pPr>
        <w:ind w:right="141"/>
        <w:jc w:val="center"/>
        <w:rPr>
          <w:rFonts w:ascii="Arial" w:hAnsi="Arial" w:cs="Arial"/>
          <w:b/>
          <w:bCs/>
          <w:i w:val="0"/>
          <w:szCs w:val="24"/>
        </w:rPr>
      </w:pPr>
      <w:r w:rsidRPr="00123A32">
        <w:rPr>
          <w:rFonts w:ascii="Arial" w:hAnsi="Arial" w:cs="Arial"/>
          <w:b/>
          <w:bCs/>
          <w:i w:val="0"/>
          <w:szCs w:val="24"/>
        </w:rPr>
        <w:t xml:space="preserve">PROCESSO ADMINISTRATIVO </w:t>
      </w:r>
      <w:r w:rsidR="003D55BC" w:rsidRPr="00123A32">
        <w:rPr>
          <w:rFonts w:ascii="Arial" w:hAnsi="Arial" w:cs="Arial"/>
          <w:b/>
          <w:bCs/>
          <w:i w:val="0"/>
          <w:szCs w:val="24"/>
        </w:rPr>
        <w:t>N.º</w:t>
      </w:r>
      <w:r w:rsidRPr="00123A32">
        <w:rPr>
          <w:rFonts w:ascii="Arial" w:hAnsi="Arial" w:cs="Arial"/>
          <w:b/>
          <w:bCs/>
          <w:i w:val="0"/>
          <w:szCs w:val="24"/>
        </w:rPr>
        <w:t xml:space="preserve"> </w:t>
      </w:r>
      <w:r w:rsidR="00123A32" w:rsidRPr="00123A32">
        <w:rPr>
          <w:rFonts w:ascii="Arial" w:hAnsi="Arial" w:cs="Arial"/>
          <w:b/>
          <w:bCs/>
          <w:i w:val="0"/>
          <w:szCs w:val="24"/>
        </w:rPr>
        <w:t>065</w:t>
      </w:r>
      <w:r w:rsidR="001E43CA" w:rsidRPr="00123A32">
        <w:rPr>
          <w:rFonts w:ascii="Arial" w:hAnsi="Arial" w:cs="Arial"/>
          <w:b/>
          <w:bCs/>
          <w:i w:val="0"/>
          <w:szCs w:val="24"/>
        </w:rPr>
        <w:t>/201</w:t>
      </w:r>
      <w:r w:rsidR="00B304F4" w:rsidRPr="00123A32">
        <w:rPr>
          <w:rFonts w:ascii="Arial" w:hAnsi="Arial" w:cs="Arial"/>
          <w:b/>
          <w:bCs/>
          <w:i w:val="0"/>
          <w:szCs w:val="24"/>
        </w:rPr>
        <w:t>7</w:t>
      </w:r>
    </w:p>
    <w:p w:rsidR="006A5500" w:rsidRPr="003259DC" w:rsidRDefault="006A5500" w:rsidP="003259DC">
      <w:pPr>
        <w:autoSpaceDE w:val="0"/>
        <w:autoSpaceDN w:val="0"/>
        <w:adjustRightInd w:val="0"/>
        <w:ind w:right="141"/>
        <w:jc w:val="center"/>
        <w:rPr>
          <w:b/>
          <w:color w:val="FF0000"/>
          <w:szCs w:val="24"/>
        </w:rPr>
      </w:pPr>
      <w:r w:rsidRPr="00123A32">
        <w:rPr>
          <w:rFonts w:ascii="Arial" w:hAnsi="Arial" w:cs="Arial"/>
          <w:b/>
          <w:bCs/>
          <w:i w:val="0"/>
          <w:szCs w:val="24"/>
        </w:rPr>
        <w:t xml:space="preserve">PREGÃO PRESENCIAL Nº. </w:t>
      </w:r>
      <w:r w:rsidR="001E43CA" w:rsidRPr="00123A32">
        <w:rPr>
          <w:rFonts w:ascii="Arial" w:hAnsi="Arial" w:cs="Arial"/>
          <w:b/>
          <w:bCs/>
          <w:i w:val="0"/>
          <w:szCs w:val="24"/>
        </w:rPr>
        <w:t>0</w:t>
      </w:r>
      <w:r w:rsidR="00653C05" w:rsidRPr="00123A32">
        <w:rPr>
          <w:rFonts w:ascii="Arial" w:hAnsi="Arial" w:cs="Arial"/>
          <w:b/>
          <w:bCs/>
          <w:i w:val="0"/>
          <w:szCs w:val="24"/>
        </w:rPr>
        <w:t>41</w:t>
      </w:r>
      <w:r w:rsidR="00B304F4" w:rsidRPr="00123A32">
        <w:rPr>
          <w:rFonts w:ascii="Arial" w:hAnsi="Arial" w:cs="Arial"/>
          <w:b/>
          <w:bCs/>
          <w:i w:val="0"/>
          <w:szCs w:val="24"/>
        </w:rPr>
        <w:t>/2017</w:t>
      </w:r>
      <w:r w:rsidR="00D43886" w:rsidRPr="00123A32">
        <w:rPr>
          <w:rFonts w:ascii="Arial" w:hAnsi="Arial" w:cs="Arial"/>
          <w:b/>
          <w:bCs/>
          <w:i w:val="0"/>
          <w:szCs w:val="24"/>
        </w:rPr>
        <w:br/>
      </w:r>
      <w:r w:rsidR="005A50EE">
        <w:rPr>
          <w:rFonts w:ascii="Arial" w:hAnsi="Arial" w:cs="Arial"/>
          <w:b/>
          <w:bCs/>
          <w:i w:val="0"/>
          <w:szCs w:val="24"/>
        </w:rPr>
        <w:tab/>
      </w:r>
    </w:p>
    <w:p w:rsidR="006A5500" w:rsidRPr="00AD2055" w:rsidRDefault="006A5500" w:rsidP="003259DC">
      <w:pPr>
        <w:ind w:right="141"/>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3259DC">
      <w:pPr>
        <w:ind w:right="141"/>
        <w:jc w:val="both"/>
        <w:rPr>
          <w:rFonts w:ascii="Arial" w:hAnsi="Arial" w:cs="Arial"/>
          <w:b/>
          <w:bCs/>
          <w:i w:val="0"/>
          <w:szCs w:val="24"/>
        </w:rPr>
      </w:pPr>
    </w:p>
    <w:p w:rsidR="006A5500" w:rsidRPr="00103815" w:rsidRDefault="006A5500" w:rsidP="003259DC">
      <w:pPr>
        <w:ind w:right="141"/>
        <w:jc w:val="both"/>
        <w:rPr>
          <w:rFonts w:ascii="Arial" w:hAnsi="Arial" w:cs="Arial"/>
          <w:b/>
          <w:i w:val="0"/>
          <w:szCs w:val="24"/>
        </w:rPr>
      </w:pPr>
      <w:r w:rsidRPr="00AD2055">
        <w:rPr>
          <w:rFonts w:ascii="Arial" w:hAnsi="Arial" w:cs="Arial"/>
          <w:b/>
          <w:bCs/>
          <w:i w:val="0"/>
          <w:szCs w:val="24"/>
        </w:rPr>
        <w:t>1.1.</w:t>
      </w:r>
      <w:r w:rsidRPr="00AD2055">
        <w:rPr>
          <w:rFonts w:ascii="Arial" w:hAnsi="Arial" w:cs="Arial"/>
          <w:i w:val="0"/>
          <w:szCs w:val="24"/>
        </w:rPr>
        <w:t xml:space="preserve"> O Município de Douradina – Estado de Mato Gros</w:t>
      </w:r>
      <w:r w:rsidR="003D55BC" w:rsidRPr="00AD2055">
        <w:rPr>
          <w:rFonts w:ascii="Arial" w:hAnsi="Arial" w:cs="Arial"/>
          <w:i w:val="0"/>
          <w:szCs w:val="24"/>
        </w:rPr>
        <w:t>so do Sul, por intermédio de seu</w:t>
      </w:r>
      <w:r w:rsidRPr="00AD2055">
        <w:rPr>
          <w:rFonts w:ascii="Arial" w:hAnsi="Arial" w:cs="Arial"/>
          <w:i w:val="0"/>
          <w:szCs w:val="24"/>
        </w:rPr>
        <w:t xml:space="preserve"> Pregoeiro Oficial, devidamente</w:t>
      </w:r>
      <w:r w:rsidR="003D55BC" w:rsidRPr="00AD2055">
        <w:rPr>
          <w:rFonts w:ascii="Arial" w:hAnsi="Arial" w:cs="Arial"/>
          <w:i w:val="0"/>
          <w:szCs w:val="24"/>
        </w:rPr>
        <w:t xml:space="preserve"> designado</w:t>
      </w:r>
      <w:r w:rsidR="0045385A" w:rsidRPr="00AD2055">
        <w:rPr>
          <w:rFonts w:ascii="Arial" w:hAnsi="Arial" w:cs="Arial"/>
          <w:i w:val="0"/>
          <w:szCs w:val="24"/>
        </w:rPr>
        <w:t xml:space="preserve"> </w:t>
      </w:r>
      <w:r w:rsidR="0045385A" w:rsidRPr="00B304F4">
        <w:rPr>
          <w:rFonts w:ascii="Arial" w:hAnsi="Arial" w:cs="Arial"/>
          <w:i w:val="0"/>
          <w:szCs w:val="24"/>
        </w:rPr>
        <w:t xml:space="preserve">pela Portaria nº. </w:t>
      </w:r>
      <w:r w:rsidR="00B304F4" w:rsidRPr="00B304F4">
        <w:rPr>
          <w:rFonts w:ascii="Arial" w:hAnsi="Arial" w:cs="Arial"/>
          <w:i w:val="0"/>
          <w:szCs w:val="24"/>
        </w:rPr>
        <w:t>98/2017 de 26</w:t>
      </w:r>
      <w:r w:rsidR="001E43CA" w:rsidRPr="00B304F4">
        <w:rPr>
          <w:rFonts w:ascii="Arial" w:hAnsi="Arial" w:cs="Arial"/>
          <w:i w:val="0"/>
          <w:szCs w:val="24"/>
        </w:rPr>
        <w:t>/01/201</w:t>
      </w:r>
      <w:r w:rsidR="00B304F4" w:rsidRPr="00B304F4">
        <w:rPr>
          <w:rFonts w:ascii="Arial" w:hAnsi="Arial" w:cs="Arial"/>
          <w:i w:val="0"/>
          <w:szCs w:val="24"/>
        </w:rPr>
        <w:t>7</w:t>
      </w:r>
      <w:r w:rsidRPr="00B304F4">
        <w:rPr>
          <w:rFonts w:ascii="Arial" w:hAnsi="Arial" w:cs="Arial"/>
          <w:i w:val="0"/>
          <w:szCs w:val="24"/>
        </w:rPr>
        <w:t>,</w:t>
      </w:r>
      <w:r w:rsidRPr="00AD2055">
        <w:rPr>
          <w:rFonts w:ascii="Arial" w:hAnsi="Arial" w:cs="Arial"/>
          <w:i w:val="0"/>
          <w:szCs w:val="24"/>
        </w:rPr>
        <w:t xml:space="preserve"> </w:t>
      </w:r>
      <w:r w:rsidRPr="00AD2055">
        <w:rPr>
          <w:rFonts w:ascii="Arial" w:hAnsi="Arial" w:cs="Arial"/>
          <w:b/>
          <w:bCs/>
          <w:i w:val="0"/>
          <w:szCs w:val="24"/>
        </w:rPr>
        <w:t>TORNA PÚBLICO</w:t>
      </w:r>
      <w:r w:rsidRPr="00AD2055">
        <w:rPr>
          <w:rFonts w:ascii="Arial" w:hAnsi="Arial" w:cs="Arial"/>
          <w:i w:val="0"/>
          <w:szCs w:val="24"/>
        </w:rPr>
        <w:t xml:space="preserve"> para conhecimento das </w:t>
      </w:r>
      <w:r w:rsidR="00561D75" w:rsidRPr="00B304F4">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AD2055">
        <w:rPr>
          <w:rFonts w:ascii="Arial" w:hAnsi="Arial" w:cs="Arial"/>
          <w:i w:val="0"/>
          <w:szCs w:val="24"/>
        </w:rPr>
        <w:t xml:space="preserve">interessadas que está aberta, em conformidade com o despacho exarado pelo Senhor Prefeito Municipal de Douradina-MS, a licitação modalidade </w:t>
      </w:r>
      <w:r w:rsidR="001E43CA" w:rsidRPr="00AD2055">
        <w:rPr>
          <w:rFonts w:ascii="Arial" w:hAnsi="Arial" w:cs="Arial"/>
          <w:b/>
          <w:bCs/>
          <w:i w:val="0"/>
          <w:szCs w:val="24"/>
        </w:rPr>
        <w:t xml:space="preserve">PREGÃO </w:t>
      </w:r>
      <w:r w:rsidR="001E43CA" w:rsidRPr="00123A32">
        <w:rPr>
          <w:rFonts w:ascii="Arial" w:hAnsi="Arial" w:cs="Arial"/>
          <w:b/>
          <w:bCs/>
          <w:i w:val="0"/>
          <w:szCs w:val="24"/>
        </w:rPr>
        <w:t xml:space="preserve">PRESENCIAL </w:t>
      </w:r>
      <w:r w:rsidR="00B304F4" w:rsidRPr="00123A32">
        <w:rPr>
          <w:rFonts w:ascii="Arial" w:hAnsi="Arial" w:cs="Arial"/>
          <w:b/>
          <w:bCs/>
          <w:i w:val="0"/>
          <w:szCs w:val="24"/>
        </w:rPr>
        <w:t>Nº 04</w:t>
      </w:r>
      <w:r w:rsidR="00123A32" w:rsidRPr="00123A32">
        <w:rPr>
          <w:rFonts w:ascii="Arial" w:hAnsi="Arial" w:cs="Arial"/>
          <w:b/>
          <w:bCs/>
          <w:i w:val="0"/>
          <w:szCs w:val="24"/>
        </w:rPr>
        <w:t>1</w:t>
      </w:r>
      <w:r w:rsidRPr="00123A32">
        <w:rPr>
          <w:rFonts w:ascii="Arial" w:hAnsi="Arial" w:cs="Arial"/>
          <w:b/>
          <w:bCs/>
          <w:i w:val="0"/>
          <w:szCs w:val="24"/>
        </w:rPr>
        <w:t>/201</w:t>
      </w:r>
      <w:r w:rsidR="00B304F4" w:rsidRPr="00123A32">
        <w:rPr>
          <w:rFonts w:ascii="Arial" w:hAnsi="Arial" w:cs="Arial"/>
          <w:b/>
          <w:bCs/>
          <w:i w:val="0"/>
          <w:szCs w:val="24"/>
        </w:rPr>
        <w:t>7</w:t>
      </w:r>
      <w:r w:rsidRPr="006466CA">
        <w:rPr>
          <w:rFonts w:ascii="Arial" w:hAnsi="Arial" w:cs="Arial"/>
          <w:bCs/>
          <w:i w:val="0"/>
          <w:szCs w:val="24"/>
        </w:rPr>
        <w:t>,</w:t>
      </w:r>
      <w:r w:rsidRPr="00AD2055">
        <w:rPr>
          <w:rFonts w:ascii="Arial" w:hAnsi="Arial" w:cs="Arial"/>
          <w:bCs/>
          <w:i w:val="0"/>
          <w:szCs w:val="24"/>
        </w:rPr>
        <w:t xml:space="preserve"> </w:t>
      </w:r>
      <w:r w:rsidR="0045385A" w:rsidRPr="00AD2055">
        <w:rPr>
          <w:rFonts w:ascii="Arial" w:hAnsi="Arial" w:cs="Arial"/>
          <w:i w:val="0"/>
          <w:szCs w:val="24"/>
        </w:rPr>
        <w:t>do</w:t>
      </w:r>
      <w:r w:rsidR="0045385A" w:rsidRPr="00AD2055">
        <w:rPr>
          <w:rFonts w:ascii="Arial" w:hAnsi="Arial" w:cs="Arial"/>
          <w:b/>
          <w:bCs/>
          <w:i w:val="0"/>
          <w:szCs w:val="24"/>
        </w:rPr>
        <w:t xml:space="preserve"> tipo</w:t>
      </w:r>
      <w:r w:rsidRPr="00AD2055">
        <w:rPr>
          <w:rFonts w:ascii="Arial" w:hAnsi="Arial" w:cs="Arial"/>
          <w:b/>
          <w:bCs/>
          <w:i w:val="0"/>
          <w:szCs w:val="24"/>
        </w:rPr>
        <w:t xml:space="preserve"> </w:t>
      </w:r>
      <w:r w:rsidRPr="00103815">
        <w:rPr>
          <w:rFonts w:ascii="Arial" w:hAnsi="Arial" w:cs="Arial"/>
          <w:b/>
          <w:bCs/>
          <w:i w:val="0"/>
          <w:szCs w:val="24"/>
        </w:rPr>
        <w:t>“</w:t>
      </w:r>
      <w:r w:rsidR="00B304F4">
        <w:rPr>
          <w:rFonts w:ascii="Arial" w:hAnsi="Arial" w:cs="Arial"/>
          <w:b/>
          <w:bCs/>
          <w:i w:val="0"/>
          <w:szCs w:val="24"/>
        </w:rPr>
        <w:t>MENOR PREÇO POR LOTE GLOBAL</w:t>
      </w:r>
      <w:r w:rsidRPr="00103815">
        <w:rPr>
          <w:rFonts w:ascii="Arial" w:hAnsi="Arial" w:cs="Arial"/>
          <w:b/>
          <w:bCs/>
          <w:i w:val="0"/>
          <w:szCs w:val="24"/>
        </w:rPr>
        <w:t>”.</w:t>
      </w:r>
    </w:p>
    <w:p w:rsidR="006A5500" w:rsidRPr="00AD2055" w:rsidRDefault="006A5500" w:rsidP="003259DC">
      <w:pPr>
        <w:ind w:right="141"/>
        <w:jc w:val="both"/>
        <w:rPr>
          <w:rFonts w:ascii="Arial" w:hAnsi="Arial" w:cs="Arial"/>
          <w:i w:val="0"/>
          <w:szCs w:val="24"/>
        </w:rPr>
      </w:pPr>
    </w:p>
    <w:p w:rsidR="006A5500" w:rsidRDefault="00AF1D09" w:rsidP="003259DC">
      <w:pPr>
        <w:pStyle w:val="Recuodecorpodetexto"/>
        <w:tabs>
          <w:tab w:val="left" w:pos="214"/>
        </w:tabs>
        <w:ind w:left="0" w:right="141" w:firstLine="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C4B85" w:rsidRPr="00AD2055" w:rsidRDefault="006C4B85" w:rsidP="003259DC">
      <w:pPr>
        <w:pStyle w:val="Recuodecorpodetexto"/>
        <w:tabs>
          <w:tab w:val="left" w:pos="214"/>
        </w:tabs>
        <w:ind w:left="0" w:right="141" w:firstLine="0"/>
        <w:rPr>
          <w:rFonts w:ascii="Arial" w:hAnsi="Arial" w:cs="Arial"/>
          <w:i w:val="0"/>
          <w:sz w:val="24"/>
          <w:szCs w:val="24"/>
        </w:rPr>
      </w:pPr>
    </w:p>
    <w:p w:rsidR="006A5500" w:rsidRPr="00AD2055" w:rsidRDefault="00AF1D09" w:rsidP="003259DC">
      <w:pPr>
        <w:pStyle w:val="Recuodecorpodetexto"/>
        <w:tabs>
          <w:tab w:val="left" w:pos="214"/>
        </w:tabs>
        <w:ind w:left="0" w:right="141" w:firstLine="0"/>
        <w:rPr>
          <w:rFonts w:ascii="Arial" w:hAnsi="Arial" w:cs="Arial"/>
          <w:bCs/>
          <w:i w:val="0"/>
          <w:sz w:val="24"/>
          <w:szCs w:val="24"/>
        </w:rPr>
      </w:pPr>
      <w:r w:rsidRPr="00AD2055">
        <w:rPr>
          <w:rFonts w:ascii="Arial" w:hAnsi="Arial" w:cs="Arial"/>
          <w:b/>
          <w:bCs/>
          <w:i w:val="0"/>
          <w:sz w:val="24"/>
          <w:szCs w:val="24"/>
        </w:rPr>
        <w:tab/>
      </w:r>
      <w:r w:rsidR="006A5500" w:rsidRPr="00AD2055">
        <w:rPr>
          <w:rFonts w:ascii="Arial" w:hAnsi="Arial" w:cs="Arial"/>
          <w:b/>
          <w:bCs/>
          <w:i w:val="0"/>
          <w:sz w:val="24"/>
          <w:szCs w:val="24"/>
        </w:rPr>
        <w:t>1.2.1.</w:t>
      </w:r>
      <w:r w:rsidR="006A5500" w:rsidRPr="00AD2055">
        <w:rPr>
          <w:rFonts w:ascii="Arial" w:hAnsi="Arial" w:cs="Arial"/>
          <w:i w:val="0"/>
          <w:sz w:val="24"/>
          <w:szCs w:val="24"/>
        </w:rPr>
        <w:t xml:space="preserve"> </w:t>
      </w:r>
      <w:r w:rsidR="008F43F5" w:rsidRPr="00AD2055">
        <w:rPr>
          <w:rFonts w:ascii="Arial" w:hAnsi="Arial" w:cs="Arial"/>
          <w:i w:val="0"/>
          <w:sz w:val="24"/>
          <w:szCs w:val="24"/>
        </w:rPr>
        <w:t xml:space="preserve">A </w:t>
      </w:r>
      <w:r w:rsidR="00471BC0" w:rsidRPr="00AD2055">
        <w:rPr>
          <w:rFonts w:ascii="Arial" w:hAnsi="Arial" w:cs="Arial"/>
          <w:i w:val="0"/>
          <w:sz w:val="24"/>
          <w:szCs w:val="24"/>
        </w:rPr>
        <w:t>prese</w:t>
      </w:r>
      <w:r w:rsidR="00471BC0">
        <w:rPr>
          <w:rFonts w:ascii="Arial" w:hAnsi="Arial" w:cs="Arial"/>
          <w:i w:val="0"/>
          <w:sz w:val="24"/>
          <w:szCs w:val="24"/>
        </w:rPr>
        <w:t xml:space="preserve">nte licitação tem por objeto a contratação </w:t>
      </w:r>
      <w:r w:rsidR="00471BC0" w:rsidRPr="00F36DE5">
        <w:rPr>
          <w:rFonts w:ascii="Arial" w:hAnsi="Arial" w:cs="Arial"/>
          <w:i w:val="0"/>
          <w:sz w:val="24"/>
          <w:szCs w:val="24"/>
        </w:rPr>
        <w:t xml:space="preserve">de </w:t>
      </w:r>
      <w:r w:rsidR="00471BC0">
        <w:rPr>
          <w:rFonts w:ascii="Arial" w:hAnsi="Arial" w:cs="Arial"/>
          <w:i w:val="0"/>
          <w:snapToGrid w:val="0"/>
          <w:sz w:val="24"/>
          <w:szCs w:val="24"/>
        </w:rPr>
        <w:t>Microempresas (ME</w:t>
      </w:r>
      <w:r w:rsidR="00471BC0" w:rsidRPr="00F36DE5">
        <w:rPr>
          <w:rFonts w:ascii="Arial" w:hAnsi="Arial" w:cs="Arial"/>
          <w:i w:val="0"/>
          <w:snapToGrid w:val="0"/>
          <w:sz w:val="24"/>
          <w:szCs w:val="24"/>
        </w:rPr>
        <w:t>)</w:t>
      </w:r>
      <w:r w:rsidR="00471BC0">
        <w:rPr>
          <w:rFonts w:ascii="Arial" w:hAnsi="Arial" w:cs="Arial"/>
          <w:i w:val="0"/>
          <w:snapToGrid w:val="0"/>
          <w:sz w:val="24"/>
          <w:szCs w:val="24"/>
        </w:rPr>
        <w:t>, Empresas de Pequeno Porte (EPP</w:t>
      </w:r>
      <w:r w:rsidR="00471BC0" w:rsidRPr="00F36DE5">
        <w:rPr>
          <w:rFonts w:ascii="Arial" w:hAnsi="Arial" w:cs="Arial"/>
          <w:i w:val="0"/>
          <w:snapToGrid w:val="0"/>
          <w:sz w:val="24"/>
          <w:szCs w:val="24"/>
        </w:rPr>
        <w:t xml:space="preserve">) ou </w:t>
      </w:r>
      <w:r w:rsidR="00471BC0">
        <w:rPr>
          <w:rFonts w:ascii="Arial" w:hAnsi="Arial" w:cs="Arial"/>
          <w:i w:val="0"/>
          <w:snapToGrid w:val="0"/>
          <w:sz w:val="24"/>
          <w:szCs w:val="24"/>
        </w:rPr>
        <w:t>Microempreendedores Individual (MEI</w:t>
      </w:r>
      <w:r w:rsidR="00471BC0" w:rsidRPr="00F36DE5">
        <w:rPr>
          <w:rFonts w:ascii="Arial" w:hAnsi="Arial" w:cs="Arial"/>
          <w:i w:val="0"/>
          <w:snapToGrid w:val="0"/>
          <w:sz w:val="24"/>
          <w:szCs w:val="24"/>
        </w:rPr>
        <w:t xml:space="preserve">), assim definidos pelo art. 3º e 18-a, §1º, da lei </w:t>
      </w:r>
      <w:r w:rsidR="00471BC0">
        <w:rPr>
          <w:rFonts w:ascii="Arial" w:hAnsi="Arial" w:cs="Arial"/>
          <w:i w:val="0"/>
          <w:snapToGrid w:val="0"/>
          <w:sz w:val="24"/>
          <w:szCs w:val="24"/>
        </w:rPr>
        <w:t>C</w:t>
      </w:r>
      <w:r w:rsidR="00471BC0" w:rsidRPr="00F36DE5">
        <w:rPr>
          <w:rFonts w:ascii="Arial" w:hAnsi="Arial" w:cs="Arial"/>
          <w:i w:val="0"/>
          <w:snapToGrid w:val="0"/>
          <w:sz w:val="24"/>
          <w:szCs w:val="24"/>
        </w:rPr>
        <w:t xml:space="preserve">omplementar 123/2006, visando </w:t>
      </w:r>
      <w:r w:rsidR="00471BC0">
        <w:rPr>
          <w:rFonts w:ascii="Arial" w:hAnsi="Arial" w:cs="Arial"/>
          <w:i w:val="0"/>
          <w:snapToGrid w:val="0"/>
          <w:sz w:val="24"/>
          <w:szCs w:val="24"/>
        </w:rPr>
        <w:t>a</w:t>
      </w:r>
      <w:r w:rsidR="00471BC0" w:rsidRPr="00F36DE5">
        <w:rPr>
          <w:rFonts w:ascii="Arial" w:hAnsi="Arial" w:cs="Arial"/>
          <w:i w:val="0"/>
          <w:snapToGrid w:val="0"/>
          <w:sz w:val="24"/>
          <w:szCs w:val="24"/>
        </w:rPr>
        <w:t xml:space="preserve"> </w:t>
      </w:r>
      <w:r w:rsidR="00471BC0">
        <w:rPr>
          <w:rFonts w:ascii="Arial" w:hAnsi="Arial" w:cs="Arial"/>
          <w:i w:val="0"/>
          <w:snapToGrid w:val="0"/>
          <w:sz w:val="24"/>
          <w:szCs w:val="24"/>
        </w:rPr>
        <w:t>prestação de serviços de conversão de dados das informações do banco de dados existentes na prefeitura municipal de Douradina/MS., geração, conferencia dos balancetes e transmissão mensal dos arquivos SICOM, junto ao TCE/MS referente aos exercícios de 2013 a 2016, conforme layout disponibilizado pelo tribunal de contas do estado de Mato Grosso do Sul</w:t>
      </w:r>
      <w:r w:rsidR="00471BC0" w:rsidRPr="00AD2055">
        <w:rPr>
          <w:rFonts w:ascii="Arial" w:hAnsi="Arial" w:cs="Arial"/>
          <w:i w:val="0"/>
          <w:sz w:val="24"/>
          <w:szCs w:val="24"/>
        </w:rPr>
        <w:t xml:space="preserve">, conforme proposta de preço - </w:t>
      </w:r>
      <w:r w:rsidR="00471BC0">
        <w:rPr>
          <w:rFonts w:ascii="Arial" w:hAnsi="Arial" w:cs="Arial"/>
          <w:i w:val="0"/>
          <w:sz w:val="24"/>
          <w:szCs w:val="24"/>
        </w:rPr>
        <w:t>A</w:t>
      </w:r>
      <w:r w:rsidR="00471BC0" w:rsidRPr="00AD2055">
        <w:rPr>
          <w:rFonts w:ascii="Arial" w:hAnsi="Arial" w:cs="Arial"/>
          <w:i w:val="0"/>
          <w:sz w:val="24"/>
          <w:szCs w:val="24"/>
        </w:rPr>
        <w:t xml:space="preserve">nexo </w:t>
      </w:r>
      <w:r w:rsidR="00471BC0">
        <w:rPr>
          <w:rFonts w:ascii="Arial" w:hAnsi="Arial" w:cs="Arial"/>
          <w:i w:val="0"/>
          <w:sz w:val="24"/>
          <w:szCs w:val="24"/>
        </w:rPr>
        <w:t>I e Anexo II termo de referência</w:t>
      </w:r>
      <w:r w:rsidR="00471BC0" w:rsidRPr="00AD2055">
        <w:rPr>
          <w:rFonts w:ascii="Arial" w:hAnsi="Arial" w:cs="Arial"/>
          <w:i w:val="0"/>
          <w:sz w:val="24"/>
          <w:szCs w:val="24"/>
        </w:rPr>
        <w:t xml:space="preserve"> do edital.</w:t>
      </w:r>
    </w:p>
    <w:p w:rsidR="006A5500" w:rsidRPr="00AD2055" w:rsidRDefault="006A5500" w:rsidP="003259DC">
      <w:pPr>
        <w:autoSpaceDE w:val="0"/>
        <w:ind w:right="141"/>
        <w:jc w:val="both"/>
        <w:rPr>
          <w:rFonts w:ascii="Arial" w:hAnsi="Arial" w:cs="Arial"/>
          <w:bCs/>
          <w:i w:val="0"/>
          <w:szCs w:val="24"/>
        </w:rPr>
      </w:pPr>
    </w:p>
    <w:p w:rsidR="006A5500" w:rsidRPr="00AD2055" w:rsidRDefault="006A5500" w:rsidP="003259DC">
      <w:pPr>
        <w:autoSpaceDE w:val="0"/>
        <w:ind w:right="141"/>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Prefeitura Municipal de DOURADINA/MS, à Rua Domingos da Silva n.º 1250 – Centro no dia </w:t>
      </w:r>
      <w:r w:rsidR="00123A32" w:rsidRPr="00123A32">
        <w:rPr>
          <w:rFonts w:ascii="Arial" w:hAnsi="Arial" w:cs="Arial"/>
          <w:b/>
          <w:i w:val="0"/>
          <w:szCs w:val="24"/>
        </w:rPr>
        <w:t>3</w:t>
      </w:r>
      <w:r w:rsidR="00272F70" w:rsidRPr="00123A32">
        <w:rPr>
          <w:rFonts w:ascii="Arial" w:hAnsi="Arial" w:cs="Arial"/>
          <w:b/>
          <w:i w:val="0"/>
          <w:szCs w:val="24"/>
        </w:rPr>
        <w:t>1 de m</w:t>
      </w:r>
      <w:r w:rsidR="001E43CA" w:rsidRPr="00123A32">
        <w:rPr>
          <w:rFonts w:ascii="Arial" w:hAnsi="Arial" w:cs="Arial"/>
          <w:b/>
          <w:i w:val="0"/>
          <w:szCs w:val="24"/>
        </w:rPr>
        <w:t>aio</w:t>
      </w:r>
      <w:r w:rsidRPr="00123A32">
        <w:rPr>
          <w:rFonts w:ascii="Arial" w:hAnsi="Arial" w:cs="Arial"/>
          <w:b/>
          <w:i w:val="0"/>
          <w:szCs w:val="24"/>
        </w:rPr>
        <w:t xml:space="preserve"> de 201</w:t>
      </w:r>
      <w:r w:rsidR="00F36DE5" w:rsidRPr="00123A32">
        <w:rPr>
          <w:rFonts w:ascii="Arial" w:hAnsi="Arial" w:cs="Arial"/>
          <w:b/>
          <w:i w:val="0"/>
          <w:szCs w:val="24"/>
        </w:rPr>
        <w:t>7</w:t>
      </w:r>
      <w:r w:rsidRPr="00123A32">
        <w:rPr>
          <w:rFonts w:ascii="Arial" w:hAnsi="Arial" w:cs="Arial"/>
          <w:b/>
          <w:i w:val="0"/>
          <w:szCs w:val="24"/>
        </w:rPr>
        <w:t xml:space="preserve"> às 0</w:t>
      </w:r>
      <w:r w:rsidR="00123A32" w:rsidRPr="00123A32">
        <w:rPr>
          <w:rFonts w:ascii="Arial" w:hAnsi="Arial" w:cs="Arial"/>
          <w:b/>
          <w:i w:val="0"/>
          <w:szCs w:val="24"/>
        </w:rPr>
        <w:t>9</w:t>
      </w:r>
      <w:r w:rsidR="001E43CA" w:rsidRPr="00123A32">
        <w:rPr>
          <w:rFonts w:ascii="Arial" w:hAnsi="Arial" w:cs="Arial"/>
          <w:b/>
          <w:i w:val="0"/>
          <w:szCs w:val="24"/>
        </w:rPr>
        <w:t>:0</w:t>
      </w:r>
      <w:r w:rsidRPr="00123A32">
        <w:rPr>
          <w:rFonts w:ascii="Arial" w:hAnsi="Arial" w:cs="Arial"/>
          <w:b/>
          <w:i w:val="0"/>
          <w:szCs w:val="24"/>
        </w:rPr>
        <w:t>0 horas</w:t>
      </w:r>
      <w:r w:rsidRPr="00AD2055">
        <w:rPr>
          <w:rFonts w:ascii="Arial" w:hAnsi="Arial" w:cs="Arial"/>
          <w:b/>
          <w:i w:val="0"/>
          <w:szCs w:val="24"/>
        </w:rPr>
        <w:t xml:space="preserve">, </w:t>
      </w:r>
      <w:r w:rsidRPr="00AD2055">
        <w:rPr>
          <w:rFonts w:ascii="Arial" w:hAnsi="Arial" w:cs="Arial"/>
          <w:i w:val="0"/>
          <w:szCs w:val="24"/>
        </w:rPr>
        <w:t>na cidade de DOURADINA/MS.</w:t>
      </w:r>
    </w:p>
    <w:p w:rsidR="006A5500" w:rsidRPr="00AD2055"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3259DC">
      <w:pPr>
        <w:autoSpaceDE w:val="0"/>
        <w:ind w:right="141"/>
        <w:jc w:val="both"/>
        <w:rPr>
          <w:rFonts w:ascii="Arial" w:hAnsi="Arial" w:cs="Arial"/>
          <w:b/>
          <w:i w:val="0"/>
          <w:szCs w:val="24"/>
        </w:rPr>
      </w:pPr>
    </w:p>
    <w:p w:rsidR="006A5500" w:rsidRPr="00AD2055" w:rsidRDefault="006A5500" w:rsidP="003259DC">
      <w:pPr>
        <w:autoSpaceDE w:val="0"/>
        <w:ind w:right="141"/>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Default="006A5500" w:rsidP="003259DC">
      <w:pPr>
        <w:autoSpaceDE w:val="0"/>
        <w:ind w:right="141"/>
        <w:jc w:val="both"/>
        <w:rPr>
          <w:rFonts w:ascii="Arial" w:hAnsi="Arial" w:cs="Arial"/>
          <w:i w:val="0"/>
          <w:szCs w:val="24"/>
        </w:rPr>
      </w:pPr>
      <w:r w:rsidRPr="00AD2055">
        <w:rPr>
          <w:rFonts w:ascii="Arial" w:hAnsi="Arial" w:cs="Arial"/>
          <w:b/>
          <w:bCs/>
          <w:i w:val="0"/>
          <w:szCs w:val="24"/>
        </w:rPr>
        <w:t>1.4.2.</w:t>
      </w:r>
      <w:r w:rsidRPr="00AD2055">
        <w:rPr>
          <w:rFonts w:ascii="Arial" w:hAnsi="Arial" w:cs="Arial"/>
          <w:i w:val="0"/>
          <w:szCs w:val="24"/>
        </w:rPr>
        <w:t xml:space="preserve"> Lei Federal n.º 10.520/02;</w:t>
      </w:r>
    </w:p>
    <w:p w:rsidR="00AD2055" w:rsidRPr="00AD2055" w:rsidRDefault="00AD2055" w:rsidP="003259DC">
      <w:pPr>
        <w:autoSpaceDE w:val="0"/>
        <w:ind w:right="141"/>
        <w:jc w:val="both"/>
        <w:rPr>
          <w:rFonts w:ascii="Arial" w:hAnsi="Arial" w:cs="Arial"/>
          <w:b/>
          <w:bCs/>
          <w:i w:val="0"/>
          <w:szCs w:val="24"/>
        </w:rPr>
      </w:pPr>
      <w:r>
        <w:rPr>
          <w:rFonts w:ascii="Arial" w:hAnsi="Arial" w:cs="Arial"/>
          <w:i w:val="0"/>
          <w:szCs w:val="24"/>
        </w:rPr>
        <w:t>1.4.3. Lei Complementar n. 123/2006;</w:t>
      </w:r>
    </w:p>
    <w:p w:rsidR="006A5500" w:rsidRPr="00AD2055" w:rsidRDefault="006A5500" w:rsidP="003259DC">
      <w:pPr>
        <w:autoSpaceDE w:val="0"/>
        <w:ind w:right="141"/>
        <w:jc w:val="both"/>
        <w:rPr>
          <w:rFonts w:ascii="Arial" w:hAnsi="Arial" w:cs="Arial"/>
          <w:i w:val="0"/>
          <w:szCs w:val="24"/>
        </w:rPr>
      </w:pPr>
      <w:r w:rsidRPr="00F36DE5">
        <w:rPr>
          <w:rFonts w:ascii="Arial" w:hAnsi="Arial" w:cs="Arial"/>
          <w:b/>
          <w:bCs/>
          <w:i w:val="0"/>
          <w:szCs w:val="24"/>
        </w:rPr>
        <w:t>1.4.</w:t>
      </w:r>
      <w:r w:rsidR="00AD2055" w:rsidRPr="00F36DE5">
        <w:rPr>
          <w:rFonts w:ascii="Arial" w:hAnsi="Arial" w:cs="Arial"/>
          <w:b/>
          <w:bCs/>
          <w:i w:val="0"/>
          <w:szCs w:val="24"/>
        </w:rPr>
        <w:t>4</w:t>
      </w:r>
      <w:r w:rsidRPr="00F36DE5">
        <w:rPr>
          <w:rFonts w:ascii="Arial" w:hAnsi="Arial" w:cs="Arial"/>
          <w:b/>
          <w:bCs/>
          <w:i w:val="0"/>
          <w:szCs w:val="24"/>
        </w:rPr>
        <w:t>.</w:t>
      </w:r>
      <w:r w:rsidRPr="00F36DE5">
        <w:rPr>
          <w:rFonts w:ascii="Arial" w:hAnsi="Arial" w:cs="Arial"/>
          <w:i w:val="0"/>
          <w:szCs w:val="24"/>
        </w:rPr>
        <w:t xml:space="preserve"> Decreto Municipal n.º 003/2007 (Regulamenta o Pregão);</w:t>
      </w:r>
    </w:p>
    <w:p w:rsidR="00561D75" w:rsidRPr="00F36DE5" w:rsidRDefault="00561D75" w:rsidP="003259DC">
      <w:pPr>
        <w:autoSpaceDE w:val="0"/>
        <w:ind w:right="141"/>
        <w:jc w:val="both"/>
        <w:rPr>
          <w:rFonts w:ascii="Arial" w:hAnsi="Arial" w:cs="Arial"/>
          <w:i w:val="0"/>
          <w:szCs w:val="24"/>
        </w:rPr>
      </w:pPr>
      <w:r w:rsidRPr="00F36DE5">
        <w:rPr>
          <w:rFonts w:ascii="Arial" w:hAnsi="Arial" w:cs="Arial"/>
          <w:b/>
          <w:i w:val="0"/>
          <w:szCs w:val="24"/>
        </w:rPr>
        <w:t>1.4.</w:t>
      </w:r>
      <w:r w:rsidR="00AD2055" w:rsidRPr="00F36DE5">
        <w:rPr>
          <w:rFonts w:ascii="Arial" w:hAnsi="Arial" w:cs="Arial"/>
          <w:b/>
          <w:i w:val="0"/>
          <w:szCs w:val="24"/>
        </w:rPr>
        <w:t>5</w:t>
      </w:r>
      <w:r w:rsidRPr="00F36DE5">
        <w:rPr>
          <w:rFonts w:ascii="Arial" w:hAnsi="Arial" w:cs="Arial"/>
          <w:i w:val="0"/>
          <w:szCs w:val="24"/>
        </w:rPr>
        <w:t>. Decreto Federal n. 8.538/2015;</w:t>
      </w:r>
    </w:p>
    <w:p w:rsidR="006A5500" w:rsidRPr="00AD2055" w:rsidRDefault="006A5500" w:rsidP="003259DC">
      <w:pPr>
        <w:autoSpaceDE w:val="0"/>
        <w:ind w:right="141"/>
        <w:jc w:val="both"/>
        <w:rPr>
          <w:rFonts w:ascii="Arial" w:hAnsi="Arial" w:cs="Arial"/>
          <w:b/>
          <w:bCs/>
          <w:i w:val="0"/>
          <w:szCs w:val="24"/>
        </w:rPr>
      </w:pPr>
      <w:r w:rsidRPr="00AD2055">
        <w:rPr>
          <w:rFonts w:ascii="Arial" w:hAnsi="Arial" w:cs="Arial"/>
          <w:b/>
          <w:bCs/>
          <w:i w:val="0"/>
          <w:szCs w:val="24"/>
        </w:rPr>
        <w:t>1.4.</w:t>
      </w:r>
      <w:r w:rsidR="00AD2055">
        <w:rPr>
          <w:rFonts w:ascii="Arial" w:hAnsi="Arial" w:cs="Arial"/>
          <w:b/>
          <w:bCs/>
          <w:i w:val="0"/>
          <w:szCs w:val="24"/>
        </w:rPr>
        <w:t>6</w:t>
      </w:r>
      <w:r w:rsidRPr="00AD2055">
        <w:rPr>
          <w:rFonts w:ascii="Arial" w:hAnsi="Arial" w:cs="Arial"/>
          <w:b/>
          <w:bCs/>
          <w:i w:val="0"/>
          <w:szCs w:val="24"/>
        </w:rPr>
        <w:t>.</w:t>
      </w:r>
      <w:r w:rsidRPr="00AD2055">
        <w:rPr>
          <w:rFonts w:ascii="Arial" w:hAnsi="Arial" w:cs="Arial"/>
          <w:i w:val="0"/>
          <w:szCs w:val="24"/>
        </w:rPr>
        <w:t xml:space="preserve"> Demais disposições contidas neste Edital.</w:t>
      </w:r>
    </w:p>
    <w:p w:rsidR="006A5500" w:rsidRPr="00AD2055" w:rsidRDefault="006A5500" w:rsidP="003259DC">
      <w:pPr>
        <w:autoSpaceDE w:val="0"/>
        <w:ind w:right="141"/>
        <w:jc w:val="both"/>
        <w:rPr>
          <w:rFonts w:ascii="Arial" w:hAnsi="Arial" w:cs="Arial"/>
          <w:i w:val="0"/>
          <w:szCs w:val="24"/>
        </w:rPr>
      </w:pPr>
    </w:p>
    <w:p w:rsidR="001E43CA" w:rsidRPr="00AD2055" w:rsidRDefault="001E43CA" w:rsidP="003259DC">
      <w:pPr>
        <w:autoSpaceDE w:val="0"/>
        <w:ind w:right="141"/>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3259DC">
      <w:pPr>
        <w:autoSpaceDE w:val="0"/>
        <w:ind w:right="141"/>
        <w:jc w:val="both"/>
        <w:rPr>
          <w:rFonts w:ascii="Arial" w:hAnsi="Arial" w:cs="Arial"/>
          <w:b/>
          <w:bCs/>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3259DC">
      <w:pPr>
        <w:ind w:right="141"/>
        <w:jc w:val="both"/>
        <w:rPr>
          <w:rFonts w:ascii="Arial" w:hAnsi="Arial" w:cs="Arial"/>
          <w:i w:val="0"/>
          <w:szCs w:val="24"/>
        </w:rPr>
      </w:pPr>
    </w:p>
    <w:p w:rsidR="006A5500" w:rsidRPr="00F36DE5" w:rsidRDefault="006A5500" w:rsidP="003259DC">
      <w:pPr>
        <w:ind w:right="141"/>
        <w:jc w:val="both"/>
        <w:rPr>
          <w:rFonts w:ascii="Arial" w:hAnsi="Arial" w:cs="Arial"/>
          <w:i w:val="0"/>
          <w:szCs w:val="24"/>
        </w:rPr>
      </w:pPr>
      <w:r w:rsidRPr="00F36DE5">
        <w:rPr>
          <w:rFonts w:ascii="Arial" w:hAnsi="Arial" w:cs="Arial"/>
          <w:b/>
          <w:bCs/>
          <w:i w:val="0"/>
          <w:szCs w:val="24"/>
        </w:rPr>
        <w:t xml:space="preserve">2.1. </w:t>
      </w:r>
      <w:r w:rsidRPr="00F36DE5">
        <w:rPr>
          <w:rFonts w:ascii="Arial" w:hAnsi="Arial" w:cs="Arial"/>
          <w:i w:val="0"/>
          <w:szCs w:val="24"/>
        </w:rPr>
        <w:t xml:space="preserve">Poderão participar deste Pregão, </w:t>
      </w:r>
      <w:r w:rsidR="00561D75" w:rsidRPr="00F36DE5">
        <w:rPr>
          <w:rFonts w:ascii="Arial" w:hAnsi="Arial" w:cs="Arial"/>
          <w:i w:val="0"/>
          <w:szCs w:val="24"/>
        </w:rPr>
        <w:t xml:space="preserve">apenas as Microempresas, Empresas de Pequeno Porte e os Microempreendedores Individuais, conforme dispõe o art. 48, I, da Lei Complementar n. </w:t>
      </w:r>
      <w:r w:rsidR="00561D75" w:rsidRPr="00F36DE5">
        <w:rPr>
          <w:rFonts w:ascii="Arial" w:hAnsi="Arial" w:cs="Arial"/>
          <w:i w:val="0"/>
          <w:szCs w:val="24"/>
        </w:rPr>
        <w:lastRenderedPageBreak/>
        <w:t xml:space="preserve">123/2006, alterada pela Lei Complementar n. 147/2014 e art. 6º, do Decreto n. 8.538/2015 interessadas do ramo e </w:t>
      </w:r>
      <w:r w:rsidRPr="00F36DE5">
        <w:rPr>
          <w:rFonts w:ascii="Arial" w:hAnsi="Arial" w:cs="Arial"/>
          <w:i w:val="0"/>
          <w:szCs w:val="24"/>
        </w:rPr>
        <w:t>que atend</w:t>
      </w:r>
      <w:r w:rsidR="00561D75" w:rsidRPr="00F36DE5">
        <w:rPr>
          <w:rFonts w:ascii="Arial" w:hAnsi="Arial" w:cs="Arial"/>
          <w:i w:val="0"/>
          <w:szCs w:val="24"/>
        </w:rPr>
        <w:t>am</w:t>
      </w:r>
      <w:r w:rsidRPr="00F36DE5">
        <w:rPr>
          <w:rFonts w:ascii="Arial" w:hAnsi="Arial" w:cs="Arial"/>
          <w:i w:val="0"/>
          <w:szCs w:val="24"/>
        </w:rPr>
        <w:t xml:space="preserve"> a todas as exigências deste edital e seus anexos, inclusive quanto à documentação.</w:t>
      </w:r>
    </w:p>
    <w:p w:rsidR="00561D75" w:rsidRPr="00F36DE5" w:rsidRDefault="00561D75" w:rsidP="003259DC">
      <w:pPr>
        <w:ind w:right="141"/>
        <w:jc w:val="both"/>
        <w:rPr>
          <w:rFonts w:ascii="Arial" w:hAnsi="Arial" w:cs="Arial"/>
          <w:i w:val="0"/>
          <w:szCs w:val="24"/>
        </w:rPr>
      </w:pPr>
    </w:p>
    <w:p w:rsidR="00561D75" w:rsidRPr="00F36DE5" w:rsidRDefault="00561D75" w:rsidP="003259DC">
      <w:pPr>
        <w:ind w:right="141"/>
        <w:jc w:val="both"/>
        <w:rPr>
          <w:rFonts w:ascii="Arial" w:hAnsi="Arial" w:cs="Arial"/>
          <w:i w:val="0"/>
          <w:szCs w:val="24"/>
        </w:rPr>
      </w:pPr>
      <w:r w:rsidRPr="00F36DE5">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F36DE5" w:rsidRDefault="00AF1D09" w:rsidP="003259DC">
      <w:pPr>
        <w:ind w:right="141"/>
        <w:jc w:val="both"/>
        <w:rPr>
          <w:rFonts w:ascii="Arial" w:hAnsi="Arial" w:cs="Arial"/>
          <w:b/>
          <w:bCs/>
          <w:i w:val="0"/>
          <w:szCs w:val="24"/>
        </w:rPr>
      </w:pPr>
    </w:p>
    <w:p w:rsidR="006A5500" w:rsidRPr="00F36DE5" w:rsidRDefault="006A5500" w:rsidP="003259DC">
      <w:pPr>
        <w:ind w:right="141"/>
        <w:jc w:val="both"/>
        <w:rPr>
          <w:rFonts w:ascii="Arial" w:hAnsi="Arial" w:cs="Arial"/>
          <w:i w:val="0"/>
          <w:szCs w:val="24"/>
        </w:rPr>
      </w:pPr>
      <w:r w:rsidRPr="00F36DE5">
        <w:rPr>
          <w:rFonts w:ascii="Arial" w:hAnsi="Arial" w:cs="Arial"/>
          <w:b/>
          <w:bCs/>
          <w:i w:val="0"/>
          <w:szCs w:val="24"/>
        </w:rPr>
        <w:t>2.</w:t>
      </w:r>
      <w:r w:rsidR="00561D75" w:rsidRPr="00F36DE5">
        <w:rPr>
          <w:rFonts w:ascii="Arial" w:hAnsi="Arial" w:cs="Arial"/>
          <w:b/>
          <w:bCs/>
          <w:i w:val="0"/>
          <w:szCs w:val="24"/>
        </w:rPr>
        <w:t>3</w:t>
      </w:r>
      <w:r w:rsidRPr="00F36DE5">
        <w:rPr>
          <w:rFonts w:ascii="Arial" w:hAnsi="Arial" w:cs="Arial"/>
          <w:b/>
          <w:bCs/>
          <w:i w:val="0"/>
          <w:szCs w:val="24"/>
        </w:rPr>
        <w:t xml:space="preserve">. </w:t>
      </w:r>
      <w:r w:rsidRPr="00F36DE5">
        <w:rPr>
          <w:rFonts w:ascii="Arial" w:hAnsi="Arial" w:cs="Arial"/>
          <w:i w:val="0"/>
          <w:szCs w:val="24"/>
        </w:rPr>
        <w:t>Não poderão participar da presente licitação, as empresas que:</w:t>
      </w:r>
    </w:p>
    <w:p w:rsidR="00561D75" w:rsidRPr="00F36DE5" w:rsidRDefault="00561D75" w:rsidP="003259DC">
      <w:pPr>
        <w:ind w:right="141"/>
        <w:jc w:val="both"/>
        <w:rPr>
          <w:rFonts w:ascii="Arial" w:hAnsi="Arial" w:cs="Arial"/>
          <w:i w:val="0"/>
          <w:szCs w:val="24"/>
        </w:rPr>
      </w:pP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Consórcio de empresas, qualquer que seja a sua forma de constituição.</w:t>
      </w: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Licitante que esteja em processo de falência, concurso de credores, dissolução, liquidação;</w:t>
      </w: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Licitante que possua sócio ou contratado servidor ou dirigente de órgão contratante ou responsável pela licitação.</w:t>
      </w: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 xml:space="preserve">Licitante cujo objeto social não seja pertinente e compatível com o objeto deste </w:t>
      </w:r>
      <w:r w:rsidRPr="00F36DE5">
        <w:rPr>
          <w:rFonts w:ascii="Arial" w:hAnsi="Arial" w:cs="Arial"/>
          <w:b/>
          <w:bCs/>
          <w:i w:val="0"/>
          <w:szCs w:val="24"/>
        </w:rPr>
        <w:t>PREGÃO</w:t>
      </w:r>
      <w:r w:rsidRPr="00F36DE5">
        <w:rPr>
          <w:rFonts w:ascii="Arial" w:hAnsi="Arial" w:cs="Arial"/>
          <w:i w:val="0"/>
          <w:szCs w:val="24"/>
        </w:rPr>
        <w:t>.</w:t>
      </w: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F36DE5" w:rsidRDefault="00561D75" w:rsidP="003259DC">
      <w:pPr>
        <w:pStyle w:val="PargrafodaLista"/>
        <w:numPr>
          <w:ilvl w:val="0"/>
          <w:numId w:val="20"/>
        </w:numPr>
        <w:ind w:left="0" w:right="141" w:firstLine="0"/>
        <w:jc w:val="both"/>
        <w:rPr>
          <w:rFonts w:ascii="Arial" w:hAnsi="Arial" w:cs="Arial"/>
          <w:i w:val="0"/>
          <w:szCs w:val="24"/>
        </w:rPr>
      </w:pPr>
      <w:r w:rsidRPr="00F36DE5">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F36DE5" w:rsidRDefault="00561D75" w:rsidP="003259DC">
      <w:pPr>
        <w:ind w:right="141"/>
        <w:jc w:val="both"/>
        <w:rPr>
          <w:rFonts w:ascii="Arial" w:hAnsi="Arial" w:cs="Arial"/>
          <w:i w:val="0"/>
          <w:szCs w:val="24"/>
        </w:rPr>
      </w:pPr>
    </w:p>
    <w:p w:rsidR="00561D75" w:rsidRPr="00F36DE5" w:rsidRDefault="00561D75" w:rsidP="003259DC">
      <w:pPr>
        <w:ind w:right="141"/>
        <w:jc w:val="both"/>
        <w:rPr>
          <w:rFonts w:ascii="Arial" w:hAnsi="Arial" w:cs="Arial"/>
          <w:i w:val="0"/>
          <w:szCs w:val="24"/>
        </w:rPr>
      </w:pPr>
      <w:r w:rsidRPr="00F36DE5">
        <w:rPr>
          <w:rFonts w:ascii="Arial" w:hAnsi="Arial" w:cs="Arial"/>
          <w:i w:val="0"/>
          <w:szCs w:val="24"/>
        </w:rPr>
        <w:t>2.4 A participação em licitação expressamente reservada à Microempresa (ME), Empresa de</w:t>
      </w:r>
      <w:r w:rsidR="00AD2055" w:rsidRPr="00F36DE5">
        <w:rPr>
          <w:rFonts w:ascii="Arial" w:hAnsi="Arial" w:cs="Arial"/>
          <w:i w:val="0"/>
          <w:szCs w:val="24"/>
        </w:rPr>
        <w:t xml:space="preserve"> </w:t>
      </w:r>
      <w:r w:rsidRPr="00F36DE5">
        <w:rPr>
          <w:rFonts w:ascii="Arial" w:hAnsi="Arial" w:cs="Arial"/>
          <w:i w:val="0"/>
          <w:szCs w:val="24"/>
        </w:rPr>
        <w:t xml:space="preserve">Pequeno Porte (EPP) e </w:t>
      </w:r>
      <w:r w:rsidR="00FB58EA" w:rsidRPr="00F36DE5">
        <w:rPr>
          <w:rFonts w:ascii="Arial" w:hAnsi="Arial" w:cs="Arial"/>
          <w:i w:val="0"/>
          <w:szCs w:val="24"/>
        </w:rPr>
        <w:t>Microempreendedor</w:t>
      </w:r>
      <w:r w:rsidRPr="00F36DE5">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F36DE5">
        <w:rPr>
          <w:rFonts w:ascii="Arial" w:hAnsi="Arial" w:cs="Arial"/>
          <w:i w:val="0"/>
          <w:szCs w:val="24"/>
        </w:rPr>
        <w:t>tar com o Município de Douradina</w:t>
      </w:r>
      <w:r w:rsidRPr="00F36DE5">
        <w:rPr>
          <w:rFonts w:ascii="Arial" w:hAnsi="Arial" w:cs="Arial"/>
          <w:i w:val="0"/>
          <w:szCs w:val="24"/>
        </w:rPr>
        <w:t>/MS, sem prejuízo de multas previstas neste Edital e nas demais cominações legais.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i w:val="0"/>
          <w:szCs w:val="24"/>
        </w:rPr>
        <w:t>3.1.</w:t>
      </w:r>
      <w:r w:rsidRPr="00AD2055">
        <w:rPr>
          <w:rFonts w:ascii="Arial" w:hAnsi="Arial" w:cs="Arial"/>
          <w:i w:val="0"/>
          <w:szCs w:val="24"/>
        </w:rPr>
        <w:t xml:space="preserve"> O credenciamento para a participa</w:t>
      </w:r>
      <w:r w:rsidR="001E43CA" w:rsidRPr="00AD2055">
        <w:rPr>
          <w:rFonts w:ascii="Arial" w:hAnsi="Arial" w:cs="Arial"/>
          <w:i w:val="0"/>
          <w:szCs w:val="24"/>
        </w:rPr>
        <w:t xml:space="preserve">ção no PREGÃO </w:t>
      </w:r>
      <w:r w:rsidR="001E43CA" w:rsidRPr="00F36DE5">
        <w:rPr>
          <w:rFonts w:ascii="Arial" w:hAnsi="Arial" w:cs="Arial"/>
          <w:i w:val="0"/>
          <w:szCs w:val="24"/>
        </w:rPr>
        <w:t>PRESENCIAL N.</w:t>
      </w:r>
      <w:r w:rsidR="001E43CA" w:rsidRPr="00123A32">
        <w:rPr>
          <w:rFonts w:ascii="Arial" w:hAnsi="Arial" w:cs="Arial"/>
          <w:i w:val="0"/>
          <w:szCs w:val="24"/>
        </w:rPr>
        <w:t>º 0</w:t>
      </w:r>
      <w:r w:rsidR="00F36DE5" w:rsidRPr="00123A32">
        <w:rPr>
          <w:rFonts w:ascii="Arial" w:hAnsi="Arial" w:cs="Arial"/>
          <w:i w:val="0"/>
          <w:szCs w:val="24"/>
        </w:rPr>
        <w:t>4</w:t>
      </w:r>
      <w:r w:rsidR="00123A32" w:rsidRPr="00123A32">
        <w:rPr>
          <w:rFonts w:ascii="Arial" w:hAnsi="Arial" w:cs="Arial"/>
          <w:i w:val="0"/>
          <w:szCs w:val="24"/>
        </w:rPr>
        <w:t>1</w:t>
      </w:r>
      <w:r w:rsidR="001E43CA" w:rsidRPr="00123A32">
        <w:rPr>
          <w:rFonts w:ascii="Arial" w:hAnsi="Arial" w:cs="Arial"/>
          <w:i w:val="0"/>
          <w:szCs w:val="24"/>
        </w:rPr>
        <w:t>/201</w:t>
      </w:r>
      <w:r w:rsidR="00F36DE5" w:rsidRPr="00123A32">
        <w:rPr>
          <w:rFonts w:ascii="Arial" w:hAnsi="Arial" w:cs="Arial"/>
          <w:i w:val="0"/>
          <w:szCs w:val="24"/>
        </w:rPr>
        <w:t>7</w:t>
      </w:r>
      <w:r w:rsidRPr="00123A32">
        <w:rPr>
          <w:rFonts w:ascii="Arial" w:hAnsi="Arial" w:cs="Arial"/>
          <w:i w:val="0"/>
          <w:szCs w:val="24"/>
        </w:rPr>
        <w:t xml:space="preserve">, </w:t>
      </w:r>
      <w:r w:rsidRPr="00AD2055">
        <w:rPr>
          <w:rFonts w:ascii="Arial" w:hAnsi="Arial" w:cs="Arial"/>
          <w:i w:val="0"/>
          <w:szCs w:val="24"/>
        </w:rPr>
        <w:t>será realizado no endereço</w:t>
      </w:r>
      <w:r w:rsidR="0045385A" w:rsidRPr="00AD2055">
        <w:rPr>
          <w:rFonts w:ascii="Arial" w:hAnsi="Arial" w:cs="Arial"/>
          <w:i w:val="0"/>
          <w:szCs w:val="24"/>
        </w:rPr>
        <w:t xml:space="preserve"> acima citado, no </w:t>
      </w:r>
      <w:r w:rsidR="0045385A" w:rsidRPr="00123A32">
        <w:rPr>
          <w:rFonts w:ascii="Arial" w:hAnsi="Arial" w:cs="Arial"/>
          <w:i w:val="0"/>
          <w:szCs w:val="24"/>
        </w:rPr>
        <w:t xml:space="preserve">dia </w:t>
      </w:r>
      <w:r w:rsidR="00123A32" w:rsidRPr="00123A32">
        <w:rPr>
          <w:rFonts w:ascii="Arial" w:hAnsi="Arial" w:cs="Arial"/>
          <w:i w:val="0"/>
          <w:szCs w:val="24"/>
        </w:rPr>
        <w:t>31</w:t>
      </w:r>
      <w:r w:rsidR="001E43CA" w:rsidRPr="00123A32">
        <w:rPr>
          <w:rFonts w:ascii="Arial" w:hAnsi="Arial" w:cs="Arial"/>
          <w:i w:val="0"/>
          <w:szCs w:val="24"/>
        </w:rPr>
        <w:t xml:space="preserve"> de maio </w:t>
      </w:r>
      <w:r w:rsidR="00123A32" w:rsidRPr="00123A32">
        <w:rPr>
          <w:rFonts w:ascii="Arial" w:hAnsi="Arial" w:cs="Arial"/>
          <w:i w:val="0"/>
          <w:szCs w:val="24"/>
        </w:rPr>
        <w:t>de 2017, a partir das 09</w:t>
      </w:r>
      <w:r w:rsidR="001E43CA" w:rsidRPr="00123A32">
        <w:rPr>
          <w:rFonts w:ascii="Arial" w:hAnsi="Arial" w:cs="Arial"/>
          <w:i w:val="0"/>
          <w:szCs w:val="24"/>
        </w:rPr>
        <w:t>:0</w:t>
      </w:r>
      <w:r w:rsidRPr="00123A32">
        <w:rPr>
          <w:rFonts w:ascii="Arial" w:hAnsi="Arial" w:cs="Arial"/>
          <w:i w:val="0"/>
          <w:szCs w:val="24"/>
        </w:rPr>
        <w:t>0 horas</w:t>
      </w:r>
      <w:r w:rsidRPr="00AD2055">
        <w:rPr>
          <w:rFonts w:ascii="Arial" w:hAnsi="Arial" w:cs="Arial"/>
          <w:i w:val="0"/>
          <w:szCs w:val="24"/>
        </w:rPr>
        <w:t xml:space="preserve"> e será conduzido pelo Pregoeiro com o auxílio da Equipe de Apoio.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3259DC">
      <w:pPr>
        <w:ind w:right="141"/>
        <w:jc w:val="both"/>
        <w:rPr>
          <w:rFonts w:ascii="Arial" w:hAnsi="Arial" w:cs="Arial"/>
          <w:i w:val="0"/>
          <w:szCs w:val="24"/>
        </w:rPr>
      </w:pPr>
    </w:p>
    <w:p w:rsidR="007461B9" w:rsidRPr="00F36DE5" w:rsidRDefault="006A5500" w:rsidP="003259DC">
      <w:pPr>
        <w:autoSpaceDE w:val="0"/>
        <w:autoSpaceDN w:val="0"/>
        <w:adjustRightInd w:val="0"/>
        <w:ind w:right="141"/>
        <w:jc w:val="both"/>
        <w:rPr>
          <w:rFonts w:ascii="Arial" w:hAnsi="Arial" w:cs="Arial"/>
          <w:i w:val="0"/>
          <w:color w:val="000000"/>
          <w:szCs w:val="24"/>
        </w:rPr>
      </w:pPr>
      <w:r w:rsidRPr="00F36DE5">
        <w:rPr>
          <w:rFonts w:ascii="Arial" w:hAnsi="Arial" w:cs="Arial"/>
          <w:b/>
          <w:bCs/>
          <w:i w:val="0"/>
          <w:szCs w:val="24"/>
        </w:rPr>
        <w:t>3.4.</w:t>
      </w:r>
      <w:r w:rsidRPr="00F36DE5">
        <w:rPr>
          <w:rFonts w:ascii="Arial" w:hAnsi="Arial" w:cs="Arial"/>
          <w:b/>
          <w:i w:val="0"/>
          <w:szCs w:val="24"/>
        </w:rPr>
        <w:t xml:space="preserve"> </w:t>
      </w:r>
      <w:r w:rsidRPr="00F36DE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F36DE5">
        <w:rPr>
          <w:rFonts w:ascii="Arial" w:hAnsi="Arial" w:cs="Arial"/>
          <w:i w:val="0"/>
          <w:szCs w:val="24"/>
        </w:rPr>
        <w:t xml:space="preserve">empresa licitante, </w:t>
      </w:r>
      <w:r w:rsidR="007461B9" w:rsidRPr="00F36DE5">
        <w:rPr>
          <w:rFonts w:ascii="Arial" w:hAnsi="Arial" w:cs="Arial"/>
          <w:i w:val="0"/>
          <w:color w:val="000000"/>
          <w:szCs w:val="24"/>
        </w:rPr>
        <w:t xml:space="preserve">devendo, ainda, no ato de entrega dos envelopes, </w:t>
      </w:r>
      <w:r w:rsidR="007461B9" w:rsidRPr="00F36DE5">
        <w:rPr>
          <w:rFonts w:ascii="Arial" w:hAnsi="Arial" w:cs="Arial"/>
          <w:bCs/>
          <w:i w:val="0"/>
          <w:color w:val="000000"/>
          <w:szCs w:val="24"/>
        </w:rPr>
        <w:t xml:space="preserve">identificar-se entregando </w:t>
      </w:r>
      <w:r w:rsidR="007461B9" w:rsidRPr="00F36DE5">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3259DC">
      <w:pPr>
        <w:autoSpaceDE w:val="0"/>
        <w:autoSpaceDN w:val="0"/>
        <w:adjustRightInd w:val="0"/>
        <w:ind w:right="141"/>
        <w:jc w:val="both"/>
        <w:rPr>
          <w:rFonts w:ascii="Arial" w:hAnsi="Arial" w:cs="Arial"/>
          <w:color w:val="000000"/>
          <w:szCs w:val="24"/>
        </w:rPr>
      </w:pPr>
    </w:p>
    <w:p w:rsidR="007461B9" w:rsidRPr="00AD2055" w:rsidRDefault="0015730E" w:rsidP="003259DC">
      <w:pPr>
        <w:autoSpaceDE w:val="0"/>
        <w:autoSpaceDN w:val="0"/>
        <w:adjustRightInd w:val="0"/>
        <w:ind w:right="141"/>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3259DC">
      <w:pPr>
        <w:autoSpaceDE w:val="0"/>
        <w:autoSpaceDN w:val="0"/>
        <w:adjustRightInd w:val="0"/>
        <w:ind w:right="141"/>
        <w:jc w:val="both"/>
        <w:rPr>
          <w:rFonts w:ascii="Arial" w:hAnsi="Arial" w:cs="Arial"/>
          <w:bCs/>
          <w:i w:val="0"/>
          <w:color w:val="000000"/>
          <w:szCs w:val="24"/>
        </w:rPr>
      </w:pPr>
    </w:p>
    <w:p w:rsidR="007461B9" w:rsidRPr="00F36DE5" w:rsidRDefault="0015730E" w:rsidP="003259DC">
      <w:pPr>
        <w:autoSpaceDE w:val="0"/>
        <w:autoSpaceDN w:val="0"/>
        <w:adjustRightInd w:val="0"/>
        <w:ind w:right="141"/>
        <w:jc w:val="both"/>
        <w:rPr>
          <w:rFonts w:ascii="Arial" w:hAnsi="Arial" w:cs="Arial"/>
          <w:i w:val="0"/>
          <w:szCs w:val="24"/>
        </w:rPr>
      </w:pPr>
      <w:r w:rsidRPr="00F36DE5">
        <w:rPr>
          <w:rFonts w:ascii="Arial" w:hAnsi="Arial" w:cs="Arial"/>
          <w:i w:val="0"/>
          <w:szCs w:val="24"/>
        </w:rPr>
        <w:t>3.4</w:t>
      </w:r>
      <w:r w:rsidR="007461B9" w:rsidRPr="00F36DE5">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F36DE5">
        <w:rPr>
          <w:rFonts w:ascii="Arial" w:hAnsi="Arial" w:cs="Arial"/>
          <w:i w:val="0"/>
          <w:szCs w:val="24"/>
          <w:shd w:val="clear" w:color="auto" w:fill="FFFFFF"/>
        </w:rPr>
        <w:t xml:space="preserve"> Certificado da Condição de Microempreendedor Individual – CCMEI para MEI.</w:t>
      </w:r>
    </w:p>
    <w:p w:rsidR="007461B9" w:rsidRPr="00F36DE5" w:rsidRDefault="007461B9" w:rsidP="003259DC">
      <w:pPr>
        <w:tabs>
          <w:tab w:val="left" w:pos="2268"/>
          <w:tab w:val="left" w:pos="2835"/>
        </w:tabs>
        <w:ind w:right="141"/>
        <w:jc w:val="both"/>
        <w:rPr>
          <w:rFonts w:ascii="Arial" w:hAnsi="Arial" w:cs="Arial"/>
          <w:i w:val="0"/>
          <w:szCs w:val="24"/>
        </w:rPr>
      </w:pPr>
    </w:p>
    <w:p w:rsidR="007461B9" w:rsidRPr="00F36DE5" w:rsidRDefault="0015730E" w:rsidP="003259DC">
      <w:pPr>
        <w:autoSpaceDE w:val="0"/>
        <w:autoSpaceDN w:val="0"/>
        <w:adjustRightInd w:val="0"/>
        <w:ind w:right="141"/>
        <w:jc w:val="both"/>
        <w:rPr>
          <w:rFonts w:ascii="Arial" w:hAnsi="Arial" w:cs="Arial"/>
          <w:i w:val="0"/>
          <w:szCs w:val="24"/>
        </w:rPr>
      </w:pPr>
      <w:r w:rsidRPr="00F36DE5">
        <w:rPr>
          <w:rFonts w:ascii="Arial" w:hAnsi="Arial" w:cs="Arial"/>
          <w:i w:val="0"/>
          <w:szCs w:val="24"/>
        </w:rPr>
        <w:t>3.</w:t>
      </w:r>
      <w:r w:rsidR="007461B9" w:rsidRPr="00F36DE5">
        <w:rPr>
          <w:rFonts w:ascii="Arial" w:hAnsi="Arial" w:cs="Arial"/>
          <w:i w:val="0"/>
          <w:szCs w:val="24"/>
        </w:rPr>
        <w:t>4.3.</w:t>
      </w:r>
      <w:r w:rsidR="007461B9" w:rsidRPr="00F36DE5">
        <w:rPr>
          <w:rFonts w:ascii="Arial" w:hAnsi="Arial" w:cs="Arial"/>
          <w:i w:val="0"/>
          <w:szCs w:val="24"/>
        </w:rPr>
        <w:tab/>
        <w:t xml:space="preserve">Tratando-se de </w:t>
      </w:r>
      <w:r w:rsidR="007461B9" w:rsidRPr="00F36DE5">
        <w:rPr>
          <w:rFonts w:ascii="Arial" w:hAnsi="Arial" w:cs="Arial"/>
          <w:i w:val="0"/>
          <w:iCs/>
          <w:szCs w:val="24"/>
        </w:rPr>
        <w:t>procurador deverá apresentar instrumento público ou particular de procuração (modelo ANEXO III)</w:t>
      </w:r>
      <w:r w:rsidR="007461B9" w:rsidRPr="00F36DE5">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F36DE5">
        <w:rPr>
          <w:rFonts w:ascii="Arial" w:hAnsi="Arial" w:cs="Arial"/>
          <w:bCs/>
          <w:i w:val="0"/>
          <w:szCs w:val="24"/>
        </w:rPr>
        <w:t>acompanhado do correspondente documento, dentre os indicados no subitem acima, que comprove os poderes do mandante para a outorga</w:t>
      </w:r>
      <w:r w:rsidR="007461B9" w:rsidRPr="00F36DE5">
        <w:rPr>
          <w:rFonts w:ascii="Arial" w:hAnsi="Arial" w:cs="Arial"/>
          <w:i w:val="0"/>
          <w:szCs w:val="24"/>
        </w:rPr>
        <w:t>.</w:t>
      </w:r>
    </w:p>
    <w:p w:rsidR="007461B9" w:rsidRPr="00F36DE5" w:rsidRDefault="007461B9" w:rsidP="003259DC">
      <w:pPr>
        <w:autoSpaceDE w:val="0"/>
        <w:autoSpaceDN w:val="0"/>
        <w:adjustRightInd w:val="0"/>
        <w:ind w:right="141"/>
        <w:jc w:val="both"/>
        <w:rPr>
          <w:rFonts w:ascii="Arial" w:hAnsi="Arial" w:cs="Arial"/>
          <w:i w:val="0"/>
          <w:szCs w:val="24"/>
        </w:rPr>
      </w:pPr>
    </w:p>
    <w:p w:rsidR="007461B9" w:rsidRPr="00F36DE5" w:rsidRDefault="0015730E" w:rsidP="003259DC">
      <w:pPr>
        <w:autoSpaceDE w:val="0"/>
        <w:autoSpaceDN w:val="0"/>
        <w:adjustRightInd w:val="0"/>
        <w:ind w:right="141"/>
        <w:jc w:val="both"/>
        <w:rPr>
          <w:rFonts w:ascii="Arial" w:hAnsi="Arial" w:cs="Arial"/>
          <w:i w:val="0"/>
          <w:szCs w:val="24"/>
        </w:rPr>
      </w:pPr>
      <w:r w:rsidRPr="00F36DE5">
        <w:rPr>
          <w:rFonts w:ascii="Arial" w:hAnsi="Arial" w:cs="Arial"/>
          <w:i w:val="0"/>
          <w:szCs w:val="24"/>
        </w:rPr>
        <w:t>3.</w:t>
      </w:r>
      <w:r w:rsidR="007461B9" w:rsidRPr="00F36DE5">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F36DE5" w:rsidRDefault="007461B9" w:rsidP="003259DC">
      <w:pPr>
        <w:autoSpaceDE w:val="0"/>
        <w:autoSpaceDN w:val="0"/>
        <w:adjustRightInd w:val="0"/>
        <w:ind w:right="141"/>
        <w:jc w:val="both"/>
        <w:rPr>
          <w:rFonts w:ascii="Arial" w:hAnsi="Arial" w:cs="Arial"/>
          <w:i w:val="0"/>
          <w:szCs w:val="24"/>
        </w:rPr>
      </w:pPr>
    </w:p>
    <w:p w:rsidR="007461B9" w:rsidRPr="00F36DE5" w:rsidRDefault="0015730E" w:rsidP="003259DC">
      <w:pPr>
        <w:ind w:right="141"/>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F36DE5">
        <w:rPr>
          <w:rFonts w:ascii="Arial" w:hAnsi="Arial" w:cs="Arial"/>
          <w:i w:val="0"/>
          <w:iCs/>
          <w:caps/>
          <w:szCs w:val="24"/>
        </w:rPr>
        <w:t xml:space="preserve">Certificado da Condição de Microempreendedor Individual </w:t>
      </w:r>
      <w:r w:rsidR="007461B9" w:rsidRPr="00F36DE5">
        <w:rPr>
          <w:rFonts w:ascii="Arial" w:hAnsi="Arial" w:cs="Arial"/>
          <w:i w:val="0"/>
          <w:iCs/>
          <w:szCs w:val="24"/>
        </w:rPr>
        <w:t>emitido nos 60 (sessenta) dias, imediatamente anteriores à data prevista para o recebimento dos envelopes contendo “proposta” e “documentação”.</w:t>
      </w:r>
    </w:p>
    <w:p w:rsidR="007461B9" w:rsidRPr="00AD2055" w:rsidRDefault="007461B9" w:rsidP="003259DC">
      <w:pPr>
        <w:autoSpaceDE w:val="0"/>
        <w:autoSpaceDN w:val="0"/>
        <w:adjustRightInd w:val="0"/>
        <w:ind w:right="141"/>
        <w:jc w:val="both"/>
        <w:rPr>
          <w:rFonts w:ascii="Arial" w:hAnsi="Arial" w:cs="Arial"/>
          <w:i w:val="0"/>
          <w:color w:val="000000"/>
          <w:szCs w:val="24"/>
        </w:rPr>
      </w:pPr>
    </w:p>
    <w:p w:rsidR="007461B9" w:rsidRPr="00AD2055" w:rsidRDefault="0015730E" w:rsidP="003259DC">
      <w:pPr>
        <w:ind w:right="141"/>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F36DE5" w:rsidRDefault="00CA0290" w:rsidP="003259DC">
      <w:pPr>
        <w:ind w:right="141"/>
        <w:jc w:val="both"/>
        <w:rPr>
          <w:rFonts w:ascii="Arial" w:hAnsi="Arial" w:cs="Arial"/>
          <w:i w:val="0"/>
          <w:iCs/>
          <w:szCs w:val="24"/>
        </w:rPr>
      </w:pPr>
    </w:p>
    <w:p w:rsidR="007461B9" w:rsidRPr="00F36DE5" w:rsidRDefault="0015730E" w:rsidP="003259DC">
      <w:pPr>
        <w:ind w:right="141"/>
        <w:jc w:val="both"/>
        <w:rPr>
          <w:rFonts w:ascii="Arial" w:hAnsi="Arial" w:cs="Arial"/>
          <w:i w:val="0"/>
          <w:iCs/>
          <w:szCs w:val="24"/>
          <w:u w:val="single"/>
        </w:rPr>
      </w:pPr>
      <w:r w:rsidRPr="00F36DE5">
        <w:rPr>
          <w:rFonts w:ascii="Arial" w:hAnsi="Arial" w:cs="Arial"/>
          <w:i w:val="0"/>
          <w:iCs/>
          <w:szCs w:val="24"/>
        </w:rPr>
        <w:t>3</w:t>
      </w:r>
      <w:r w:rsidR="007461B9" w:rsidRPr="00F36DE5">
        <w:rPr>
          <w:rFonts w:ascii="Arial" w:hAnsi="Arial" w:cs="Arial"/>
          <w:i w:val="0"/>
          <w:iCs/>
          <w:szCs w:val="24"/>
        </w:rPr>
        <w:t>.</w:t>
      </w:r>
      <w:r w:rsidRPr="00F36DE5">
        <w:rPr>
          <w:rFonts w:ascii="Arial" w:hAnsi="Arial" w:cs="Arial"/>
          <w:i w:val="0"/>
          <w:iCs/>
          <w:szCs w:val="24"/>
        </w:rPr>
        <w:t>5</w:t>
      </w:r>
      <w:r w:rsidR="007461B9" w:rsidRPr="00F36DE5">
        <w:rPr>
          <w:rFonts w:ascii="Arial" w:hAnsi="Arial" w:cs="Arial"/>
          <w:i w:val="0"/>
          <w:iCs/>
          <w:szCs w:val="24"/>
        </w:rPr>
        <w:t>.2.</w:t>
      </w:r>
      <w:r w:rsidR="007461B9" w:rsidRPr="00F36DE5">
        <w:rPr>
          <w:rFonts w:ascii="Arial" w:hAnsi="Arial" w:cs="Arial"/>
          <w:i w:val="0"/>
          <w:iCs/>
          <w:szCs w:val="24"/>
        </w:rPr>
        <w:tab/>
      </w:r>
      <w:r w:rsidR="007461B9" w:rsidRPr="00F36DE5">
        <w:rPr>
          <w:rFonts w:ascii="Arial" w:hAnsi="Arial" w:cs="Arial"/>
          <w:i w:val="0"/>
          <w:iCs/>
          <w:szCs w:val="24"/>
          <w:u w:val="single"/>
        </w:rPr>
        <w:t xml:space="preserve">A Certidão Simplificada ou a Declaração de Enquadramento, assim como o Certificado da Condição de Microempreendedor Individual, deverão ser apresentados fora do envelope </w:t>
      </w:r>
      <w:r w:rsidR="007461B9" w:rsidRPr="00F36DE5">
        <w:rPr>
          <w:rFonts w:ascii="Arial" w:hAnsi="Arial" w:cs="Arial"/>
          <w:i w:val="0"/>
          <w:iCs/>
          <w:szCs w:val="24"/>
          <w:u w:val="single"/>
        </w:rPr>
        <w:lastRenderedPageBreak/>
        <w:t>de proposta e documentação, o qual deverá ser entregue ao (a) Pregoeiro (a) para que a empresa participe de licitação exclusiva prevista na Lei nº 123/06.</w:t>
      </w:r>
    </w:p>
    <w:p w:rsidR="007461B9" w:rsidRPr="00F36DE5" w:rsidRDefault="007461B9" w:rsidP="003259DC">
      <w:pPr>
        <w:ind w:right="141"/>
        <w:jc w:val="both"/>
        <w:rPr>
          <w:rFonts w:ascii="Arial" w:hAnsi="Arial" w:cs="Arial"/>
          <w:i w:val="0"/>
          <w:szCs w:val="24"/>
        </w:rPr>
      </w:pPr>
    </w:p>
    <w:p w:rsidR="007461B9" w:rsidRPr="00F36DE5" w:rsidRDefault="0015730E" w:rsidP="003259DC">
      <w:pPr>
        <w:ind w:right="141"/>
        <w:jc w:val="both"/>
        <w:rPr>
          <w:rFonts w:ascii="Arial" w:hAnsi="Arial" w:cs="Arial"/>
          <w:i w:val="0"/>
          <w:szCs w:val="24"/>
        </w:rPr>
      </w:pPr>
      <w:r w:rsidRPr="00F36DE5">
        <w:rPr>
          <w:rFonts w:ascii="Arial" w:hAnsi="Arial" w:cs="Arial"/>
          <w:i w:val="0"/>
          <w:szCs w:val="24"/>
        </w:rPr>
        <w:t>3</w:t>
      </w:r>
      <w:r w:rsidR="007461B9" w:rsidRPr="00F36DE5">
        <w:rPr>
          <w:rFonts w:ascii="Arial" w:hAnsi="Arial" w:cs="Arial"/>
          <w:i w:val="0"/>
          <w:szCs w:val="24"/>
        </w:rPr>
        <w:t>.</w:t>
      </w:r>
      <w:r w:rsidRPr="00F36DE5">
        <w:rPr>
          <w:rFonts w:ascii="Arial" w:hAnsi="Arial" w:cs="Arial"/>
          <w:i w:val="0"/>
          <w:szCs w:val="24"/>
        </w:rPr>
        <w:t>5</w:t>
      </w:r>
      <w:r w:rsidR="007461B9" w:rsidRPr="00F36DE5">
        <w:rPr>
          <w:rFonts w:ascii="Arial" w:hAnsi="Arial" w:cs="Arial"/>
          <w:i w:val="0"/>
          <w:szCs w:val="24"/>
        </w:rPr>
        <w:t>.3.</w:t>
      </w:r>
      <w:r w:rsidR="007461B9" w:rsidRPr="00F36DE5">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F36DE5">
        <w:rPr>
          <w:rFonts w:ascii="Arial" w:hAnsi="Arial" w:cs="Arial"/>
          <w:i w:val="0"/>
          <w:iCs/>
          <w:szCs w:val="24"/>
        </w:rPr>
        <w:t>da Condição de Microempreendedor Individual</w:t>
      </w:r>
      <w:r w:rsidR="007461B9" w:rsidRPr="00F36DE5">
        <w:rPr>
          <w:rFonts w:ascii="Arial" w:hAnsi="Arial" w:cs="Arial"/>
          <w:i w:val="0"/>
          <w:szCs w:val="24"/>
        </w:rPr>
        <w:t xml:space="preserve"> (MEI).</w:t>
      </w:r>
    </w:p>
    <w:p w:rsidR="00CA0290" w:rsidRPr="00F36DE5" w:rsidRDefault="00CA0290" w:rsidP="003259DC">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right="141"/>
        <w:rPr>
          <w:rFonts w:cs="Arial"/>
          <w:spacing w:val="0"/>
          <w:szCs w:val="24"/>
          <w:lang w:val="pt-BR"/>
        </w:rPr>
      </w:pPr>
    </w:p>
    <w:p w:rsidR="007461B9" w:rsidRPr="00F36DE5" w:rsidRDefault="0015730E" w:rsidP="003259DC">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right="141"/>
        <w:rPr>
          <w:rFonts w:cs="Arial"/>
          <w:spacing w:val="0"/>
          <w:szCs w:val="24"/>
          <w:lang w:val="pt-BR"/>
        </w:rPr>
      </w:pPr>
      <w:r w:rsidRPr="00F36DE5">
        <w:rPr>
          <w:rFonts w:cs="Arial"/>
          <w:spacing w:val="0"/>
          <w:szCs w:val="24"/>
          <w:lang w:val="pt-BR"/>
        </w:rPr>
        <w:t>3</w:t>
      </w:r>
      <w:r w:rsidR="007461B9" w:rsidRPr="00F36DE5">
        <w:rPr>
          <w:rFonts w:cs="Arial"/>
          <w:spacing w:val="0"/>
          <w:szCs w:val="24"/>
          <w:lang w:val="pt-BR"/>
        </w:rPr>
        <w:t>.</w:t>
      </w:r>
      <w:r w:rsidRPr="00F36DE5">
        <w:rPr>
          <w:rFonts w:cs="Arial"/>
          <w:spacing w:val="0"/>
          <w:szCs w:val="24"/>
          <w:lang w:val="pt-BR"/>
        </w:rPr>
        <w:t>5</w:t>
      </w:r>
      <w:r w:rsidR="007461B9" w:rsidRPr="00F36DE5">
        <w:rPr>
          <w:rFonts w:cs="Arial"/>
          <w:spacing w:val="0"/>
          <w:szCs w:val="24"/>
          <w:lang w:val="pt-BR"/>
        </w:rPr>
        <w:t>.4.</w:t>
      </w:r>
      <w:r w:rsidR="007461B9" w:rsidRPr="00F36DE5">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F36DE5" w:rsidRDefault="00CA0290" w:rsidP="003259DC">
      <w:pPr>
        <w:autoSpaceDE w:val="0"/>
        <w:autoSpaceDN w:val="0"/>
        <w:adjustRightInd w:val="0"/>
        <w:ind w:right="141"/>
        <w:jc w:val="both"/>
        <w:rPr>
          <w:rFonts w:ascii="Arial" w:hAnsi="Arial" w:cs="Arial"/>
          <w:i w:val="0"/>
          <w:iCs/>
          <w:szCs w:val="24"/>
        </w:rPr>
      </w:pPr>
    </w:p>
    <w:p w:rsidR="007461B9" w:rsidRPr="00F36DE5" w:rsidRDefault="0015730E" w:rsidP="003259DC">
      <w:pPr>
        <w:autoSpaceDE w:val="0"/>
        <w:autoSpaceDN w:val="0"/>
        <w:adjustRightInd w:val="0"/>
        <w:ind w:right="141"/>
        <w:jc w:val="both"/>
        <w:rPr>
          <w:rFonts w:ascii="Arial" w:hAnsi="Arial" w:cs="Arial"/>
          <w:i w:val="0"/>
          <w:iCs/>
          <w:szCs w:val="24"/>
          <w:u w:val="single"/>
        </w:rPr>
      </w:pPr>
      <w:r w:rsidRPr="00F36DE5">
        <w:rPr>
          <w:rFonts w:ascii="Arial" w:hAnsi="Arial" w:cs="Arial"/>
          <w:i w:val="0"/>
          <w:iCs/>
          <w:szCs w:val="24"/>
        </w:rPr>
        <w:t>3</w:t>
      </w:r>
      <w:r w:rsidR="007461B9" w:rsidRPr="00F36DE5">
        <w:rPr>
          <w:rFonts w:ascii="Arial" w:hAnsi="Arial" w:cs="Arial"/>
          <w:i w:val="0"/>
          <w:iCs/>
          <w:szCs w:val="24"/>
        </w:rPr>
        <w:t>.</w:t>
      </w:r>
      <w:r w:rsidRPr="00F36DE5">
        <w:rPr>
          <w:rFonts w:ascii="Arial" w:hAnsi="Arial" w:cs="Arial"/>
          <w:i w:val="0"/>
          <w:iCs/>
          <w:szCs w:val="24"/>
        </w:rPr>
        <w:t>5</w:t>
      </w:r>
      <w:r w:rsidR="007461B9" w:rsidRPr="00F36DE5">
        <w:rPr>
          <w:rFonts w:ascii="Arial" w:hAnsi="Arial" w:cs="Arial"/>
          <w:i w:val="0"/>
          <w:iCs/>
          <w:szCs w:val="24"/>
        </w:rPr>
        <w:t>.5.</w:t>
      </w:r>
      <w:r w:rsidR="007461B9" w:rsidRPr="00F36DE5">
        <w:rPr>
          <w:rFonts w:ascii="Arial" w:hAnsi="Arial" w:cs="Arial"/>
          <w:i w:val="0"/>
          <w:iCs/>
          <w:szCs w:val="24"/>
        </w:rPr>
        <w:tab/>
      </w:r>
      <w:r w:rsidR="007461B9" w:rsidRPr="00F36DE5">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F36DE5" w:rsidRDefault="00CA0290" w:rsidP="003259DC">
      <w:pPr>
        <w:autoSpaceDE w:val="0"/>
        <w:autoSpaceDN w:val="0"/>
        <w:adjustRightInd w:val="0"/>
        <w:ind w:right="141"/>
        <w:jc w:val="both"/>
        <w:rPr>
          <w:rFonts w:ascii="Arial" w:hAnsi="Arial" w:cs="Arial"/>
          <w:i w:val="0"/>
          <w:iCs/>
          <w:szCs w:val="24"/>
        </w:rPr>
      </w:pPr>
    </w:p>
    <w:p w:rsidR="007461B9" w:rsidRPr="00F36DE5" w:rsidRDefault="0015730E" w:rsidP="003259DC">
      <w:pPr>
        <w:autoSpaceDE w:val="0"/>
        <w:autoSpaceDN w:val="0"/>
        <w:adjustRightInd w:val="0"/>
        <w:ind w:right="141"/>
        <w:jc w:val="both"/>
        <w:rPr>
          <w:rFonts w:ascii="Arial" w:hAnsi="Arial" w:cs="Arial"/>
          <w:i w:val="0"/>
          <w:iCs/>
          <w:szCs w:val="24"/>
          <w:u w:val="single"/>
        </w:rPr>
      </w:pPr>
      <w:r w:rsidRPr="00F36DE5">
        <w:rPr>
          <w:rFonts w:ascii="Arial" w:hAnsi="Arial" w:cs="Arial"/>
          <w:i w:val="0"/>
          <w:iCs/>
          <w:szCs w:val="24"/>
        </w:rPr>
        <w:t>3</w:t>
      </w:r>
      <w:r w:rsidR="007461B9" w:rsidRPr="00F36DE5">
        <w:rPr>
          <w:rFonts w:ascii="Arial" w:hAnsi="Arial" w:cs="Arial"/>
          <w:i w:val="0"/>
          <w:iCs/>
          <w:szCs w:val="24"/>
        </w:rPr>
        <w:t>.</w:t>
      </w:r>
      <w:r w:rsidRPr="00F36DE5">
        <w:rPr>
          <w:rFonts w:ascii="Arial" w:hAnsi="Arial" w:cs="Arial"/>
          <w:i w:val="0"/>
          <w:iCs/>
          <w:szCs w:val="24"/>
        </w:rPr>
        <w:t>5</w:t>
      </w:r>
      <w:r w:rsidR="007461B9" w:rsidRPr="00F36DE5">
        <w:rPr>
          <w:rFonts w:ascii="Arial" w:hAnsi="Arial" w:cs="Arial"/>
          <w:i w:val="0"/>
          <w:iCs/>
          <w:szCs w:val="24"/>
        </w:rPr>
        <w:t>.6.</w:t>
      </w:r>
      <w:r w:rsidR="00103815" w:rsidRPr="00F36DE5">
        <w:rPr>
          <w:rFonts w:ascii="Arial" w:hAnsi="Arial" w:cs="Arial"/>
          <w:i w:val="0"/>
          <w:iCs/>
          <w:szCs w:val="24"/>
        </w:rPr>
        <w:t xml:space="preserve"> </w:t>
      </w:r>
      <w:r w:rsidR="007461B9" w:rsidRPr="00F36DE5">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F36DE5" w:rsidRDefault="007461B9" w:rsidP="003259DC">
      <w:pPr>
        <w:autoSpaceDE w:val="0"/>
        <w:autoSpaceDN w:val="0"/>
        <w:adjustRightInd w:val="0"/>
        <w:ind w:right="141"/>
        <w:jc w:val="both"/>
        <w:rPr>
          <w:rFonts w:ascii="Arial" w:hAnsi="Arial" w:cs="Arial"/>
          <w:b/>
          <w:i w:val="0"/>
          <w:iCs/>
          <w:szCs w:val="24"/>
          <w:u w:val="single"/>
        </w:rPr>
      </w:pPr>
    </w:p>
    <w:p w:rsidR="007461B9" w:rsidRPr="00F36DE5" w:rsidRDefault="0015730E" w:rsidP="003259DC">
      <w:pPr>
        <w:autoSpaceDE w:val="0"/>
        <w:autoSpaceDN w:val="0"/>
        <w:adjustRightInd w:val="0"/>
        <w:ind w:right="141"/>
        <w:jc w:val="both"/>
        <w:rPr>
          <w:rFonts w:ascii="Arial" w:hAnsi="Arial" w:cs="Arial"/>
          <w:i w:val="0"/>
          <w:szCs w:val="24"/>
        </w:rPr>
      </w:pPr>
      <w:r w:rsidRPr="00644136">
        <w:rPr>
          <w:rFonts w:ascii="Arial" w:hAnsi="Arial" w:cs="Arial"/>
          <w:i w:val="0"/>
          <w:szCs w:val="24"/>
        </w:rPr>
        <w:t>3</w:t>
      </w:r>
      <w:r w:rsidR="007461B9" w:rsidRPr="00644136">
        <w:rPr>
          <w:rFonts w:ascii="Arial" w:hAnsi="Arial" w:cs="Arial"/>
          <w:i w:val="0"/>
          <w:szCs w:val="24"/>
        </w:rPr>
        <w:t>.</w:t>
      </w:r>
      <w:r w:rsidRPr="00644136">
        <w:rPr>
          <w:rFonts w:ascii="Arial" w:hAnsi="Arial" w:cs="Arial"/>
          <w:i w:val="0"/>
          <w:szCs w:val="24"/>
        </w:rPr>
        <w:t>6</w:t>
      </w:r>
      <w:r w:rsidR="007461B9" w:rsidRPr="00644136">
        <w:rPr>
          <w:rFonts w:ascii="Arial" w:hAnsi="Arial" w:cs="Arial"/>
          <w:i w:val="0"/>
          <w:szCs w:val="24"/>
        </w:rPr>
        <w:t>.</w:t>
      </w:r>
      <w:r w:rsidR="007461B9" w:rsidRPr="00F36DE5">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F36DE5" w:rsidRDefault="006A5500" w:rsidP="003259DC">
      <w:pPr>
        <w:ind w:right="141"/>
        <w:jc w:val="both"/>
        <w:rPr>
          <w:rFonts w:ascii="Arial" w:hAnsi="Arial" w:cs="Arial"/>
          <w:i w:val="0"/>
          <w:szCs w:val="24"/>
        </w:rPr>
      </w:pPr>
    </w:p>
    <w:p w:rsidR="006A5500" w:rsidRPr="00F36DE5" w:rsidRDefault="006A5500" w:rsidP="003259DC">
      <w:pPr>
        <w:ind w:right="141"/>
        <w:jc w:val="both"/>
        <w:rPr>
          <w:rFonts w:ascii="Arial" w:hAnsi="Arial" w:cs="Arial"/>
          <w:i w:val="0"/>
          <w:szCs w:val="24"/>
        </w:rPr>
      </w:pPr>
      <w:r w:rsidRPr="00F36DE5">
        <w:rPr>
          <w:rFonts w:ascii="Arial" w:hAnsi="Arial" w:cs="Arial"/>
          <w:b/>
          <w:bCs/>
          <w:i w:val="0"/>
          <w:szCs w:val="24"/>
        </w:rPr>
        <w:t>4. DA APRESENTAÇÃO DA DECLARAÇÃO DE COMPROMETIMENTO DE HABILITAÇÃO</w:t>
      </w:r>
    </w:p>
    <w:p w:rsidR="00AF1D09" w:rsidRPr="00F36DE5" w:rsidRDefault="00AF1D09" w:rsidP="003259DC">
      <w:pPr>
        <w:ind w:right="141"/>
        <w:jc w:val="both"/>
        <w:rPr>
          <w:rFonts w:ascii="Arial" w:hAnsi="Arial" w:cs="Arial"/>
          <w:b/>
          <w:bCs/>
          <w:i w:val="0"/>
          <w:szCs w:val="24"/>
        </w:rPr>
      </w:pPr>
    </w:p>
    <w:p w:rsidR="006A5500" w:rsidRPr="00F36DE5" w:rsidRDefault="006A5500" w:rsidP="003259DC">
      <w:pPr>
        <w:ind w:right="141"/>
        <w:jc w:val="both"/>
        <w:rPr>
          <w:rFonts w:ascii="Arial" w:hAnsi="Arial" w:cs="Arial"/>
          <w:i w:val="0"/>
          <w:szCs w:val="24"/>
        </w:rPr>
      </w:pPr>
      <w:r w:rsidRPr="00644136">
        <w:rPr>
          <w:rFonts w:ascii="Arial" w:hAnsi="Arial" w:cs="Arial"/>
          <w:bCs/>
          <w:i w:val="0"/>
          <w:szCs w:val="24"/>
        </w:rPr>
        <w:t>4.1</w:t>
      </w:r>
      <w:r w:rsidRPr="00F36DE5">
        <w:rPr>
          <w:rFonts w:ascii="Arial" w:hAnsi="Arial" w:cs="Arial"/>
          <w:b/>
          <w:bCs/>
          <w:i w:val="0"/>
          <w:szCs w:val="24"/>
        </w:rPr>
        <w:t xml:space="preserve">. </w:t>
      </w:r>
      <w:r w:rsidRPr="00F36DE5">
        <w:rPr>
          <w:rFonts w:ascii="Arial" w:hAnsi="Arial" w:cs="Arial"/>
          <w:bCs/>
          <w:i w:val="0"/>
          <w:szCs w:val="24"/>
        </w:rPr>
        <w:t xml:space="preserve">No ato de entrega dos envelopes de Proposta e Habilitação, o representante de cada licitante, deverá entregar ao Pregoeiro ou Equipe de Apoio, </w:t>
      </w:r>
      <w:r w:rsidRPr="00F36DE5">
        <w:rPr>
          <w:rFonts w:ascii="Arial" w:hAnsi="Arial" w:cs="Arial"/>
          <w:b/>
          <w:i w:val="0"/>
          <w:iCs/>
          <w:szCs w:val="24"/>
          <w:u w:val="single"/>
        </w:rPr>
        <w:t>em separado de qualquer dos envelopes</w:t>
      </w:r>
      <w:r w:rsidRPr="00F36DE5">
        <w:rPr>
          <w:rFonts w:ascii="Arial" w:hAnsi="Arial" w:cs="Arial"/>
          <w:bCs/>
          <w:i w:val="0"/>
          <w:szCs w:val="24"/>
        </w:rPr>
        <w:t xml:space="preserve">, </w:t>
      </w:r>
      <w:r w:rsidRPr="00F36DE5">
        <w:rPr>
          <w:rFonts w:ascii="Arial" w:hAnsi="Arial" w:cs="Arial"/>
          <w:b/>
          <w:bCs/>
          <w:i w:val="0"/>
          <w:szCs w:val="24"/>
        </w:rPr>
        <w:t>a Declaração de Comprometimento de Habilitação (conforme modelo em anexo), o Credenciamento, a declaração de en</w:t>
      </w:r>
      <w:r w:rsidR="0015730E" w:rsidRPr="00F36DE5">
        <w:rPr>
          <w:rFonts w:ascii="Arial" w:hAnsi="Arial" w:cs="Arial"/>
          <w:b/>
          <w:bCs/>
          <w:i w:val="0"/>
          <w:szCs w:val="24"/>
        </w:rPr>
        <w:t>quadramento como microempresa,</w:t>
      </w:r>
      <w:r w:rsidRPr="00F36DE5">
        <w:rPr>
          <w:rFonts w:ascii="Arial" w:hAnsi="Arial" w:cs="Arial"/>
          <w:b/>
          <w:bCs/>
          <w:i w:val="0"/>
          <w:szCs w:val="24"/>
        </w:rPr>
        <w:t xml:space="preserve"> empresa de pequeno porte</w:t>
      </w:r>
      <w:r w:rsidR="0015730E" w:rsidRPr="00F36DE5">
        <w:rPr>
          <w:rFonts w:ascii="Arial" w:hAnsi="Arial" w:cs="Arial"/>
          <w:b/>
          <w:bCs/>
          <w:i w:val="0"/>
          <w:szCs w:val="24"/>
        </w:rPr>
        <w:t xml:space="preserve"> ou microempreendedor individual conforme disposto no item anterior. </w:t>
      </w:r>
    </w:p>
    <w:p w:rsidR="006A5500" w:rsidRPr="00F36DE5" w:rsidRDefault="006A5500" w:rsidP="003259DC">
      <w:pPr>
        <w:ind w:right="141"/>
        <w:jc w:val="both"/>
        <w:rPr>
          <w:rFonts w:ascii="Arial" w:hAnsi="Arial" w:cs="Arial"/>
          <w:i w:val="0"/>
          <w:szCs w:val="24"/>
        </w:rPr>
      </w:pPr>
    </w:p>
    <w:p w:rsidR="006A5500" w:rsidRPr="00F36DE5" w:rsidRDefault="006A5500" w:rsidP="003259DC">
      <w:pPr>
        <w:ind w:right="141"/>
        <w:jc w:val="both"/>
        <w:rPr>
          <w:rFonts w:ascii="Arial" w:hAnsi="Arial" w:cs="Arial"/>
          <w:b/>
          <w:bCs/>
          <w:i w:val="0"/>
          <w:szCs w:val="24"/>
        </w:rPr>
      </w:pPr>
      <w:r w:rsidRPr="00644136">
        <w:rPr>
          <w:rFonts w:ascii="Arial" w:hAnsi="Arial" w:cs="Arial"/>
          <w:bCs/>
          <w:i w:val="0"/>
          <w:szCs w:val="24"/>
        </w:rPr>
        <w:t>4.2</w:t>
      </w:r>
      <w:r w:rsidRPr="00F36DE5">
        <w:rPr>
          <w:rFonts w:ascii="Arial" w:hAnsi="Arial" w:cs="Arial"/>
          <w:b/>
          <w:bCs/>
          <w:i w:val="0"/>
          <w:szCs w:val="24"/>
        </w:rPr>
        <w:t xml:space="preserve">. </w:t>
      </w:r>
      <w:r w:rsidRPr="00F36DE5">
        <w:rPr>
          <w:rFonts w:ascii="Arial" w:hAnsi="Arial" w:cs="Arial"/>
          <w:i w:val="0"/>
          <w:szCs w:val="24"/>
        </w:rPr>
        <w:t xml:space="preserve">A não entrega da Declaração de Comprometimento de Habilitação exigida no subitem deste Edital </w:t>
      </w:r>
      <w:r w:rsidRPr="00F36DE5">
        <w:rPr>
          <w:rFonts w:ascii="Arial" w:hAnsi="Arial" w:cs="Arial"/>
          <w:b/>
          <w:i w:val="0"/>
          <w:szCs w:val="24"/>
        </w:rPr>
        <w:t>implicará em não recebimento</w:t>
      </w:r>
      <w:r w:rsidRPr="00F36DE5">
        <w:rPr>
          <w:rFonts w:ascii="Arial" w:hAnsi="Arial" w:cs="Arial"/>
          <w:i w:val="0"/>
          <w:szCs w:val="24"/>
        </w:rPr>
        <w:t>, por parte do Pregoeiro, dos envelopes contendo Proposta de Preços e de Habilitação e, portanto, a não aceitação da licitante no certame licitatório.</w:t>
      </w:r>
    </w:p>
    <w:p w:rsidR="006A5500" w:rsidRPr="00F36DE5" w:rsidRDefault="006A5500" w:rsidP="003259DC">
      <w:pPr>
        <w:ind w:right="141"/>
        <w:jc w:val="both"/>
        <w:rPr>
          <w:rFonts w:ascii="Arial" w:hAnsi="Arial" w:cs="Arial"/>
          <w:b/>
          <w:bCs/>
          <w:i w:val="0"/>
          <w:szCs w:val="24"/>
        </w:rPr>
      </w:pPr>
    </w:p>
    <w:p w:rsidR="006A5500" w:rsidRPr="00F36DE5" w:rsidRDefault="006A5500" w:rsidP="003259DC">
      <w:pPr>
        <w:ind w:right="141"/>
        <w:jc w:val="both"/>
        <w:rPr>
          <w:rFonts w:ascii="Arial" w:hAnsi="Arial" w:cs="Arial"/>
          <w:b/>
          <w:bCs/>
          <w:i w:val="0"/>
          <w:szCs w:val="24"/>
        </w:rPr>
      </w:pPr>
      <w:r w:rsidRPr="00F36DE5">
        <w:rPr>
          <w:rFonts w:ascii="Arial" w:hAnsi="Arial" w:cs="Arial"/>
          <w:b/>
          <w:bCs/>
          <w:i w:val="0"/>
          <w:szCs w:val="24"/>
        </w:rPr>
        <w:t>5. DA PROPOSTA DE PREÇOS (ENVELOPE 1)</w:t>
      </w:r>
    </w:p>
    <w:p w:rsidR="006A5500" w:rsidRPr="00F36DE5" w:rsidRDefault="006A5500" w:rsidP="003259DC">
      <w:pPr>
        <w:ind w:right="141"/>
        <w:jc w:val="both"/>
        <w:rPr>
          <w:rFonts w:ascii="Arial" w:hAnsi="Arial" w:cs="Arial"/>
          <w:b/>
          <w:bCs/>
          <w:i w:val="0"/>
          <w:szCs w:val="24"/>
        </w:rPr>
      </w:pPr>
    </w:p>
    <w:p w:rsidR="006A5500" w:rsidRPr="00F36DE5" w:rsidRDefault="006A5500" w:rsidP="003259DC">
      <w:pPr>
        <w:ind w:right="141"/>
        <w:jc w:val="both"/>
        <w:rPr>
          <w:rFonts w:ascii="Arial" w:hAnsi="Arial" w:cs="Arial"/>
          <w:i w:val="0"/>
          <w:szCs w:val="24"/>
        </w:rPr>
      </w:pPr>
      <w:r w:rsidRPr="00644136">
        <w:rPr>
          <w:rFonts w:ascii="Arial" w:hAnsi="Arial" w:cs="Arial"/>
          <w:bCs/>
          <w:i w:val="0"/>
          <w:szCs w:val="24"/>
        </w:rPr>
        <w:t>5.1</w:t>
      </w:r>
      <w:r w:rsidRPr="00F36DE5">
        <w:rPr>
          <w:rFonts w:ascii="Arial" w:hAnsi="Arial" w:cs="Arial"/>
          <w:b/>
          <w:bCs/>
          <w:i w:val="0"/>
          <w:szCs w:val="24"/>
        </w:rPr>
        <w:t xml:space="preserve">. </w:t>
      </w:r>
      <w:r w:rsidRPr="00F36DE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b/>
          <w:bCs/>
          <w:i w:val="0"/>
          <w:szCs w:val="24"/>
        </w:rPr>
      </w:pPr>
      <w:r w:rsidRPr="00AD2055">
        <w:rPr>
          <w:rFonts w:ascii="Arial" w:hAnsi="Arial" w:cs="Arial"/>
          <w:b/>
          <w:bCs/>
          <w:i w:val="0"/>
          <w:szCs w:val="24"/>
        </w:rPr>
        <w:lastRenderedPageBreak/>
        <w:t>PREFEITURA MUNICIPAL DE DOURADINA</w:t>
      </w:r>
    </w:p>
    <w:p w:rsidR="006A5500" w:rsidRPr="00AD2055" w:rsidRDefault="001E43CA" w:rsidP="003259DC">
      <w:pPr>
        <w:ind w:right="141"/>
        <w:jc w:val="both"/>
        <w:rPr>
          <w:rFonts w:ascii="Arial" w:hAnsi="Arial" w:cs="Arial"/>
          <w:b/>
          <w:bCs/>
          <w:i w:val="0"/>
          <w:szCs w:val="24"/>
        </w:rPr>
      </w:pPr>
      <w:r w:rsidRPr="00AD2055">
        <w:rPr>
          <w:rFonts w:ascii="Arial" w:hAnsi="Arial" w:cs="Arial"/>
          <w:b/>
          <w:bCs/>
          <w:i w:val="0"/>
          <w:szCs w:val="24"/>
        </w:rPr>
        <w:t xml:space="preserve">PREGÃO PRESENCIAL </w:t>
      </w:r>
      <w:r w:rsidRPr="00F36DE5">
        <w:rPr>
          <w:rFonts w:ascii="Arial" w:hAnsi="Arial" w:cs="Arial"/>
          <w:b/>
          <w:bCs/>
          <w:i w:val="0"/>
          <w:szCs w:val="24"/>
        </w:rPr>
        <w:t xml:space="preserve">Nº </w:t>
      </w:r>
      <w:r w:rsidRPr="00123A32">
        <w:rPr>
          <w:rFonts w:ascii="Arial" w:hAnsi="Arial" w:cs="Arial"/>
          <w:b/>
          <w:bCs/>
          <w:i w:val="0"/>
          <w:szCs w:val="24"/>
        </w:rPr>
        <w:t>0</w:t>
      </w:r>
      <w:r w:rsidR="00F36DE5" w:rsidRPr="00123A32">
        <w:rPr>
          <w:rFonts w:ascii="Arial" w:hAnsi="Arial" w:cs="Arial"/>
          <w:b/>
          <w:bCs/>
          <w:i w:val="0"/>
          <w:szCs w:val="24"/>
        </w:rPr>
        <w:t>4</w:t>
      </w:r>
      <w:r w:rsidR="00123A32" w:rsidRPr="00123A32">
        <w:rPr>
          <w:rFonts w:ascii="Arial" w:hAnsi="Arial" w:cs="Arial"/>
          <w:b/>
          <w:bCs/>
          <w:i w:val="0"/>
          <w:szCs w:val="24"/>
        </w:rPr>
        <w:t>1</w:t>
      </w:r>
      <w:r w:rsidR="006A5500" w:rsidRPr="00123A32">
        <w:rPr>
          <w:rFonts w:ascii="Arial" w:hAnsi="Arial" w:cs="Arial"/>
          <w:b/>
          <w:bCs/>
          <w:i w:val="0"/>
          <w:szCs w:val="24"/>
        </w:rPr>
        <w:t>/201</w:t>
      </w:r>
      <w:r w:rsidR="00F36DE5" w:rsidRPr="00123A32">
        <w:rPr>
          <w:rFonts w:ascii="Arial" w:hAnsi="Arial" w:cs="Arial"/>
          <w:b/>
          <w:bCs/>
          <w:i w:val="0"/>
          <w:szCs w:val="24"/>
        </w:rPr>
        <w:t>7</w:t>
      </w:r>
      <w:r w:rsidR="006A5500" w:rsidRPr="00123A32">
        <w:rPr>
          <w:rFonts w:ascii="Arial" w:hAnsi="Arial" w:cs="Arial"/>
          <w:b/>
          <w:bCs/>
          <w:i w:val="0"/>
          <w:szCs w:val="24"/>
        </w:rPr>
        <w:t xml:space="preserve"> </w:t>
      </w:r>
    </w:p>
    <w:p w:rsidR="006A5500" w:rsidRPr="00AD2055" w:rsidRDefault="006A5500" w:rsidP="003259DC">
      <w:pPr>
        <w:ind w:right="141"/>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5.1.1.</w:t>
      </w:r>
      <w:r w:rsidRPr="00644136">
        <w:rPr>
          <w:rFonts w:ascii="Arial" w:hAnsi="Arial" w:cs="Arial"/>
          <w:b/>
          <w:bCs/>
          <w:i w:val="0"/>
          <w:szCs w:val="24"/>
        </w:rPr>
        <w:t xml:space="preserve">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5.1.2</w:t>
      </w:r>
      <w:r w:rsidRPr="00AD2055">
        <w:rPr>
          <w:rFonts w:ascii="Arial" w:hAnsi="Arial" w:cs="Arial"/>
          <w:b/>
          <w:bCs/>
          <w:i w:val="0"/>
          <w:szCs w:val="24"/>
        </w:rPr>
        <w:t xml:space="preserve">.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5.1.3.</w:t>
      </w:r>
      <w:r w:rsidRPr="00AD2055">
        <w:rPr>
          <w:rFonts w:ascii="Arial" w:hAnsi="Arial" w:cs="Arial"/>
          <w:b/>
          <w:bCs/>
          <w:i w:val="0"/>
          <w:szCs w:val="24"/>
        </w:rPr>
        <w:t xml:space="preserve">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5.1.4</w:t>
      </w:r>
      <w:r w:rsidRPr="00AD2055">
        <w:rPr>
          <w:rFonts w:ascii="Arial" w:hAnsi="Arial" w:cs="Arial"/>
          <w:b/>
          <w:bCs/>
          <w:i w:val="0"/>
          <w:szCs w:val="24"/>
        </w:rPr>
        <w:t xml:space="preserve">.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3259DC">
      <w:pPr>
        <w:ind w:right="141"/>
        <w:jc w:val="both"/>
        <w:rPr>
          <w:rFonts w:ascii="Arial" w:hAnsi="Arial" w:cs="Arial"/>
          <w:i w:val="0"/>
          <w:szCs w:val="24"/>
        </w:rPr>
      </w:pPr>
    </w:p>
    <w:p w:rsidR="00AF1D09" w:rsidRPr="00AD2055" w:rsidRDefault="006A5500" w:rsidP="003259DC">
      <w:pPr>
        <w:ind w:right="141"/>
        <w:jc w:val="both"/>
        <w:rPr>
          <w:rFonts w:ascii="Arial" w:hAnsi="Arial" w:cs="Arial"/>
          <w:i w:val="0"/>
          <w:szCs w:val="24"/>
        </w:rPr>
      </w:pPr>
      <w:r w:rsidRPr="00644136">
        <w:rPr>
          <w:rFonts w:ascii="Arial" w:hAnsi="Arial" w:cs="Arial"/>
          <w:bCs/>
          <w:i w:val="0"/>
          <w:szCs w:val="24"/>
        </w:rPr>
        <w:t>5.1.5.</w:t>
      </w:r>
      <w:r w:rsidRPr="00AD2055">
        <w:rPr>
          <w:rFonts w:ascii="Arial" w:hAnsi="Arial" w:cs="Arial"/>
          <w:b/>
          <w:bCs/>
          <w:i w:val="0"/>
          <w:szCs w:val="24"/>
        </w:rPr>
        <w:t xml:space="preserve">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5.2.</w:t>
      </w:r>
      <w:r w:rsidRPr="00AD2055">
        <w:rPr>
          <w:rFonts w:ascii="Arial" w:hAnsi="Arial" w:cs="Arial"/>
          <w:b/>
          <w:bCs/>
          <w:i w:val="0"/>
          <w:szCs w:val="24"/>
        </w:rPr>
        <w:t xml:space="preserve"> </w:t>
      </w:r>
      <w:r w:rsidRPr="00AD2055">
        <w:rPr>
          <w:rFonts w:ascii="Arial" w:hAnsi="Arial" w:cs="Arial"/>
          <w:i w:val="0"/>
          <w:szCs w:val="24"/>
        </w:rPr>
        <w:t>As propostas assinadas por procuração deverão vir acompanhadas do respectivo instrumento.</w:t>
      </w:r>
    </w:p>
    <w:p w:rsidR="006A5500" w:rsidRPr="00AD2055" w:rsidRDefault="006A5500" w:rsidP="003259DC">
      <w:pPr>
        <w:ind w:right="141"/>
        <w:jc w:val="both"/>
        <w:rPr>
          <w:rFonts w:ascii="Arial" w:hAnsi="Arial" w:cs="Arial"/>
          <w:i w:val="0"/>
          <w:szCs w:val="24"/>
        </w:rPr>
      </w:pPr>
    </w:p>
    <w:p w:rsidR="006A5500" w:rsidRPr="0080200F" w:rsidRDefault="006A5500" w:rsidP="003259DC">
      <w:pPr>
        <w:ind w:right="141"/>
        <w:jc w:val="both"/>
        <w:rPr>
          <w:rFonts w:ascii="Arial" w:hAnsi="Arial" w:cs="Arial"/>
          <w:szCs w:val="24"/>
        </w:rPr>
      </w:pPr>
      <w:r w:rsidRPr="00644136">
        <w:rPr>
          <w:rFonts w:ascii="Arial" w:hAnsi="Arial" w:cs="Arial"/>
          <w:bCs/>
          <w:i w:val="0"/>
          <w:szCs w:val="24"/>
        </w:rPr>
        <w:t>5.3.</w:t>
      </w:r>
      <w:r w:rsidRPr="00AD2055">
        <w:rPr>
          <w:rFonts w:ascii="Arial" w:hAnsi="Arial" w:cs="Arial"/>
          <w:b/>
          <w:bCs/>
          <w:i w:val="0"/>
          <w:szCs w:val="24"/>
        </w:rPr>
        <w:t xml:space="preserve"> </w:t>
      </w:r>
      <w:r w:rsidR="002839C3" w:rsidRPr="0080200F">
        <w:rPr>
          <w:rFonts w:ascii="Arial" w:hAnsi="Arial" w:cs="Arial"/>
          <w:bCs/>
          <w:i w:val="0"/>
          <w:szCs w:val="24"/>
        </w:rPr>
        <w:t>D</w:t>
      </w:r>
      <w:r w:rsidR="002839C3" w:rsidRPr="0080200F">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80200F">
        <w:rPr>
          <w:rFonts w:ascii="Arial" w:hAnsi="Arial" w:cs="Arial"/>
          <w:i w:val="0"/>
          <w:szCs w:val="24"/>
        </w:rPr>
        <w:t xml:space="preserve">. </w:t>
      </w:r>
    </w:p>
    <w:p w:rsidR="006A5500" w:rsidRPr="0080200F"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5.4.</w:t>
      </w:r>
      <w:r w:rsidRPr="00AD2055">
        <w:rPr>
          <w:rFonts w:ascii="Arial" w:hAnsi="Arial" w:cs="Arial"/>
          <w:b/>
          <w:bCs/>
          <w:i w:val="0"/>
          <w:szCs w:val="24"/>
        </w:rPr>
        <w:t xml:space="preserve">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5.5.</w:t>
      </w:r>
      <w:r w:rsidRPr="00AD2055">
        <w:rPr>
          <w:rFonts w:ascii="Arial" w:hAnsi="Arial" w:cs="Arial"/>
          <w:b/>
          <w:bCs/>
          <w:i w:val="0"/>
          <w:szCs w:val="24"/>
        </w:rPr>
        <w:t xml:space="preserve">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3259DC">
      <w:pPr>
        <w:ind w:right="141"/>
        <w:jc w:val="both"/>
        <w:rPr>
          <w:rFonts w:ascii="Arial" w:hAnsi="Arial" w:cs="Arial"/>
          <w:i w:val="0"/>
          <w:szCs w:val="24"/>
        </w:rPr>
      </w:pPr>
    </w:p>
    <w:p w:rsidR="006A5500" w:rsidRPr="00AD2055" w:rsidRDefault="001564DB" w:rsidP="003259DC">
      <w:pPr>
        <w:ind w:right="141"/>
        <w:rPr>
          <w:rFonts w:ascii="Arial" w:hAnsi="Arial" w:cs="Arial"/>
          <w:i w:val="0"/>
          <w:szCs w:val="24"/>
        </w:rPr>
      </w:pPr>
      <w:r w:rsidRPr="00644136">
        <w:rPr>
          <w:rFonts w:ascii="Arial" w:hAnsi="Arial" w:cs="Arial"/>
          <w:i w:val="0"/>
          <w:szCs w:val="24"/>
        </w:rPr>
        <w:t>5.6</w:t>
      </w:r>
      <w:r w:rsidR="006A5500" w:rsidRPr="00644136">
        <w:rPr>
          <w:rFonts w:ascii="Arial" w:hAnsi="Arial" w:cs="Arial"/>
          <w:bCs/>
          <w:i w:val="0"/>
          <w:szCs w:val="24"/>
        </w:rPr>
        <w:t>.</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3259DC">
      <w:pPr>
        <w:ind w:right="141"/>
        <w:jc w:val="both"/>
        <w:rPr>
          <w:rFonts w:ascii="Arial" w:hAnsi="Arial" w:cs="Arial"/>
          <w:i w:val="0"/>
          <w:szCs w:val="24"/>
        </w:rPr>
      </w:pPr>
    </w:p>
    <w:p w:rsidR="00FB58EA" w:rsidRPr="00BC428C" w:rsidRDefault="006A5500" w:rsidP="003259DC">
      <w:pPr>
        <w:ind w:right="141"/>
        <w:jc w:val="both"/>
        <w:rPr>
          <w:rFonts w:ascii="Arial" w:hAnsi="Arial" w:cs="Arial"/>
          <w:i w:val="0"/>
          <w:szCs w:val="24"/>
        </w:rPr>
      </w:pPr>
      <w:r w:rsidRPr="00644136">
        <w:rPr>
          <w:rFonts w:ascii="Arial" w:hAnsi="Arial" w:cs="Arial"/>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w:t>
      </w:r>
      <w:r w:rsidRPr="00AD2055">
        <w:rPr>
          <w:rFonts w:ascii="Arial" w:hAnsi="Arial" w:cs="Arial"/>
          <w:i w:val="0"/>
          <w:szCs w:val="24"/>
        </w:rPr>
        <w:lastRenderedPageBreak/>
        <w:t>documentos solicitados (certidões em especial);</w:t>
      </w:r>
      <w:r w:rsidR="00FB58EA" w:rsidRPr="00FB58EA">
        <w:rPr>
          <w:rFonts w:ascii="Arial" w:hAnsi="Arial" w:cs="Arial"/>
          <w:i w:val="0"/>
          <w:szCs w:val="24"/>
        </w:rPr>
        <w:t xml:space="preserve"> </w:t>
      </w:r>
      <w:r w:rsidR="00FB58EA" w:rsidRPr="00BC428C">
        <w:rPr>
          <w:rFonts w:ascii="Arial" w:hAnsi="Arial" w:cs="Arial"/>
          <w:i w:val="0"/>
          <w:szCs w:val="24"/>
        </w:rPr>
        <w:t>em um único envelope, indevassavelmente fechado, informando na parte externa:</w:t>
      </w:r>
    </w:p>
    <w:p w:rsidR="00FB58EA" w:rsidRPr="00BC428C" w:rsidRDefault="00FB58EA" w:rsidP="003259DC">
      <w:pPr>
        <w:ind w:right="141"/>
        <w:jc w:val="both"/>
        <w:rPr>
          <w:rFonts w:ascii="Arial" w:hAnsi="Arial" w:cs="Arial"/>
          <w:i w:val="0"/>
          <w:szCs w:val="24"/>
        </w:rPr>
      </w:pPr>
    </w:p>
    <w:p w:rsidR="00FB58EA" w:rsidRPr="00BC428C" w:rsidRDefault="00FB58EA" w:rsidP="003259DC">
      <w:pPr>
        <w:ind w:right="141"/>
        <w:jc w:val="both"/>
        <w:rPr>
          <w:rFonts w:ascii="Arial" w:hAnsi="Arial" w:cs="Arial"/>
          <w:b/>
          <w:bCs/>
          <w:i w:val="0"/>
          <w:szCs w:val="24"/>
        </w:rPr>
      </w:pPr>
      <w:r w:rsidRPr="00BC428C">
        <w:rPr>
          <w:rFonts w:ascii="Arial" w:hAnsi="Arial" w:cs="Arial"/>
          <w:b/>
          <w:bCs/>
          <w:i w:val="0"/>
          <w:szCs w:val="24"/>
        </w:rPr>
        <w:t>PREFEITURA MUNICIPAL DE DOURADINA</w:t>
      </w:r>
    </w:p>
    <w:p w:rsidR="00FB58EA" w:rsidRPr="00BC428C" w:rsidRDefault="00FB58EA" w:rsidP="003259DC">
      <w:pPr>
        <w:ind w:right="141"/>
        <w:jc w:val="both"/>
        <w:rPr>
          <w:rFonts w:ascii="Arial" w:hAnsi="Arial" w:cs="Arial"/>
          <w:b/>
          <w:bCs/>
          <w:i w:val="0"/>
          <w:szCs w:val="24"/>
        </w:rPr>
      </w:pPr>
      <w:r>
        <w:rPr>
          <w:rFonts w:ascii="Arial" w:hAnsi="Arial" w:cs="Arial"/>
          <w:b/>
          <w:bCs/>
          <w:i w:val="0"/>
          <w:szCs w:val="24"/>
        </w:rPr>
        <w:t xml:space="preserve">PREGÃO PRESENCIAL </w:t>
      </w:r>
      <w:r w:rsidRPr="00123A32">
        <w:rPr>
          <w:rFonts w:ascii="Arial" w:hAnsi="Arial" w:cs="Arial"/>
          <w:b/>
          <w:bCs/>
          <w:i w:val="0"/>
          <w:szCs w:val="24"/>
        </w:rPr>
        <w:t>Nº 0</w:t>
      </w:r>
      <w:r w:rsidR="0080200F" w:rsidRPr="00123A32">
        <w:rPr>
          <w:rFonts w:ascii="Arial" w:hAnsi="Arial" w:cs="Arial"/>
          <w:b/>
          <w:bCs/>
          <w:i w:val="0"/>
          <w:szCs w:val="24"/>
        </w:rPr>
        <w:t>4</w:t>
      </w:r>
      <w:r w:rsidR="00123A32" w:rsidRPr="00123A32">
        <w:rPr>
          <w:rFonts w:ascii="Arial" w:hAnsi="Arial" w:cs="Arial"/>
          <w:b/>
          <w:bCs/>
          <w:i w:val="0"/>
          <w:szCs w:val="24"/>
        </w:rPr>
        <w:t>1</w:t>
      </w:r>
      <w:r w:rsidRPr="00123A32">
        <w:rPr>
          <w:rFonts w:ascii="Arial" w:hAnsi="Arial" w:cs="Arial"/>
          <w:b/>
          <w:bCs/>
          <w:i w:val="0"/>
          <w:szCs w:val="24"/>
        </w:rPr>
        <w:t xml:space="preserve">/2017 </w:t>
      </w:r>
    </w:p>
    <w:p w:rsidR="00FB58EA" w:rsidRPr="00BC428C" w:rsidRDefault="00FB58EA" w:rsidP="003259DC">
      <w:pPr>
        <w:ind w:right="141"/>
        <w:jc w:val="both"/>
        <w:rPr>
          <w:rFonts w:ascii="Arial" w:hAnsi="Arial" w:cs="Arial"/>
          <w:b/>
          <w:bCs/>
          <w:i w:val="0"/>
          <w:szCs w:val="24"/>
        </w:rPr>
      </w:pPr>
      <w:r w:rsidRPr="00BC428C">
        <w:rPr>
          <w:rFonts w:ascii="Arial" w:hAnsi="Arial" w:cs="Arial"/>
          <w:b/>
          <w:bCs/>
          <w:i w:val="0"/>
          <w:szCs w:val="24"/>
        </w:rPr>
        <w:t>ENVELOPE Nº 02 – DOCUMENTOS DE HABILITAÇÃO</w:t>
      </w:r>
    </w:p>
    <w:p w:rsidR="00FB58EA" w:rsidRPr="00BC428C" w:rsidRDefault="00FB58EA" w:rsidP="003259DC">
      <w:pPr>
        <w:ind w:right="141"/>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644136">
        <w:rPr>
          <w:rFonts w:ascii="Arial" w:hAnsi="Arial" w:cs="Arial"/>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Cs/>
          <w:i w:val="0"/>
          <w:szCs w:val="24"/>
        </w:rPr>
        <w:t>6.2.</w:t>
      </w:r>
      <w:r w:rsidRPr="00AD2055">
        <w:rPr>
          <w:rFonts w:ascii="Arial" w:hAnsi="Arial" w:cs="Arial"/>
          <w:i w:val="0"/>
          <w:szCs w:val="24"/>
        </w:rPr>
        <w:t xml:space="preserve"> A documentação relativa à </w:t>
      </w:r>
      <w:r w:rsidRPr="00AD2055">
        <w:rPr>
          <w:rFonts w:ascii="Arial" w:hAnsi="Arial" w:cs="Arial"/>
          <w:b/>
          <w:i w:val="0"/>
          <w:szCs w:val="24"/>
        </w:rPr>
        <w:t>habilitação jurídica</w:t>
      </w:r>
      <w:r w:rsidRPr="00AD2055">
        <w:rPr>
          <w:rFonts w:ascii="Arial" w:hAnsi="Arial" w:cs="Arial"/>
          <w:i w:val="0"/>
          <w:szCs w:val="24"/>
        </w:rPr>
        <w:t>, conforme a constituição consistirá em:</w:t>
      </w:r>
    </w:p>
    <w:p w:rsidR="009B26DC" w:rsidRPr="00644136" w:rsidRDefault="009B26DC" w:rsidP="003259DC">
      <w:pPr>
        <w:numPr>
          <w:ilvl w:val="0"/>
          <w:numId w:val="21"/>
        </w:numPr>
        <w:autoSpaceDE w:val="0"/>
        <w:autoSpaceDN w:val="0"/>
        <w:adjustRightInd w:val="0"/>
        <w:ind w:left="0" w:right="141" w:firstLine="0"/>
        <w:jc w:val="both"/>
        <w:rPr>
          <w:rFonts w:ascii="Arial" w:hAnsi="Arial" w:cs="Arial"/>
          <w:i w:val="0"/>
          <w:szCs w:val="24"/>
        </w:rPr>
      </w:pPr>
      <w:r w:rsidRPr="00644136">
        <w:rPr>
          <w:rFonts w:ascii="Arial" w:hAnsi="Arial" w:cs="Arial"/>
          <w:i w:val="0"/>
          <w:szCs w:val="24"/>
        </w:rPr>
        <w:t xml:space="preserve">Registro comercial no caso de Empresa Individual; </w:t>
      </w:r>
    </w:p>
    <w:p w:rsidR="009B26DC" w:rsidRPr="00644136" w:rsidRDefault="009B26DC" w:rsidP="003259DC">
      <w:pPr>
        <w:numPr>
          <w:ilvl w:val="0"/>
          <w:numId w:val="21"/>
        </w:numPr>
        <w:autoSpaceDE w:val="0"/>
        <w:autoSpaceDN w:val="0"/>
        <w:adjustRightInd w:val="0"/>
        <w:ind w:left="0" w:right="141" w:firstLine="0"/>
        <w:jc w:val="both"/>
        <w:rPr>
          <w:rFonts w:ascii="Arial" w:hAnsi="Arial" w:cs="Arial"/>
          <w:i w:val="0"/>
          <w:szCs w:val="24"/>
        </w:rPr>
      </w:pPr>
      <w:r w:rsidRPr="00644136">
        <w:rPr>
          <w:rFonts w:ascii="Arial" w:hAnsi="Arial" w:cs="Arial"/>
          <w:i w:val="0"/>
          <w:szCs w:val="24"/>
        </w:rPr>
        <w:t>Ato constitutivo, estatuto ou contrato social em vigor e alterações subsequentes, devidamente registrados no caso de Sociedade Comercial;</w:t>
      </w:r>
    </w:p>
    <w:p w:rsidR="009B26DC" w:rsidRPr="00644136" w:rsidRDefault="009B26DC" w:rsidP="003259DC">
      <w:pPr>
        <w:numPr>
          <w:ilvl w:val="0"/>
          <w:numId w:val="21"/>
        </w:numPr>
        <w:autoSpaceDE w:val="0"/>
        <w:autoSpaceDN w:val="0"/>
        <w:adjustRightInd w:val="0"/>
        <w:ind w:left="0" w:right="141" w:firstLine="0"/>
        <w:jc w:val="both"/>
        <w:rPr>
          <w:rFonts w:ascii="Arial" w:hAnsi="Arial" w:cs="Arial"/>
          <w:i w:val="0"/>
          <w:szCs w:val="24"/>
        </w:rPr>
      </w:pPr>
      <w:r w:rsidRPr="00644136">
        <w:rPr>
          <w:rFonts w:ascii="Arial" w:hAnsi="Arial" w:cs="Arial"/>
          <w:i w:val="0"/>
          <w:szCs w:val="24"/>
        </w:rPr>
        <w:t>Inscrição do ato constitutivo e alterações, acompanhado de documentos de eleição de seus administradores, em exercício no caso de Sociedade por Ações;</w:t>
      </w:r>
    </w:p>
    <w:p w:rsidR="009B26DC" w:rsidRPr="00644136" w:rsidRDefault="009B26DC" w:rsidP="003259DC">
      <w:pPr>
        <w:numPr>
          <w:ilvl w:val="0"/>
          <w:numId w:val="21"/>
        </w:numPr>
        <w:autoSpaceDE w:val="0"/>
        <w:autoSpaceDN w:val="0"/>
        <w:adjustRightInd w:val="0"/>
        <w:ind w:left="0" w:right="141" w:firstLine="0"/>
        <w:jc w:val="both"/>
        <w:rPr>
          <w:rFonts w:ascii="Arial" w:hAnsi="Arial" w:cs="Arial"/>
          <w:i w:val="0"/>
          <w:szCs w:val="24"/>
        </w:rPr>
      </w:pPr>
      <w:r w:rsidRPr="00644136">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44136" w:rsidRDefault="009B26DC" w:rsidP="003259DC">
      <w:pPr>
        <w:numPr>
          <w:ilvl w:val="0"/>
          <w:numId w:val="21"/>
        </w:numPr>
        <w:autoSpaceDE w:val="0"/>
        <w:autoSpaceDN w:val="0"/>
        <w:adjustRightInd w:val="0"/>
        <w:ind w:left="0" w:right="141" w:firstLine="0"/>
        <w:jc w:val="both"/>
        <w:rPr>
          <w:rFonts w:ascii="Arial" w:hAnsi="Arial" w:cs="Arial"/>
          <w:i w:val="0"/>
          <w:szCs w:val="24"/>
        </w:rPr>
      </w:pPr>
      <w:r w:rsidRPr="0064413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44136">
        <w:rPr>
          <w:rFonts w:ascii="Arial" w:hAnsi="Arial" w:cs="Arial"/>
          <w:i w:val="0"/>
          <w:szCs w:val="24"/>
          <w:shd w:val="clear" w:color="auto" w:fill="FFFFFF"/>
        </w:rPr>
        <w:t xml:space="preserve"> </w:t>
      </w:r>
    </w:p>
    <w:p w:rsidR="009B26DC" w:rsidRPr="00644136" w:rsidRDefault="009B26DC" w:rsidP="003259DC">
      <w:pPr>
        <w:numPr>
          <w:ilvl w:val="0"/>
          <w:numId w:val="21"/>
        </w:numPr>
        <w:autoSpaceDE w:val="0"/>
        <w:autoSpaceDN w:val="0"/>
        <w:adjustRightInd w:val="0"/>
        <w:ind w:left="0" w:right="141" w:firstLine="0"/>
        <w:jc w:val="both"/>
        <w:rPr>
          <w:rFonts w:ascii="Arial" w:hAnsi="Arial" w:cs="Arial"/>
          <w:i w:val="0"/>
          <w:szCs w:val="24"/>
        </w:rPr>
      </w:pPr>
      <w:r w:rsidRPr="00644136">
        <w:rPr>
          <w:rFonts w:ascii="Arial" w:hAnsi="Arial" w:cs="Arial"/>
          <w:i w:val="0"/>
          <w:szCs w:val="24"/>
          <w:shd w:val="clear" w:color="auto" w:fill="FFFFFF"/>
        </w:rPr>
        <w:t>Certificado da Condição de Microempreendedor Individual – CCMEI para MEI.</w:t>
      </w:r>
    </w:p>
    <w:p w:rsidR="009B26DC" w:rsidRPr="00644136" w:rsidRDefault="009B26DC" w:rsidP="003259DC">
      <w:pPr>
        <w:widowControl w:val="0"/>
        <w:ind w:right="141"/>
        <w:jc w:val="both"/>
        <w:rPr>
          <w:rFonts w:ascii="Arial" w:hAnsi="Arial" w:cs="Arial"/>
          <w:i w:val="0"/>
          <w:szCs w:val="24"/>
        </w:rPr>
      </w:pPr>
    </w:p>
    <w:p w:rsidR="00030EBA" w:rsidRPr="009F1994" w:rsidRDefault="00030EBA" w:rsidP="00030EBA">
      <w:pPr>
        <w:jc w:val="both"/>
        <w:rPr>
          <w:rFonts w:ascii="Arial" w:hAnsi="Arial" w:cs="Arial"/>
          <w:b/>
          <w:bCs/>
          <w:i w:val="0"/>
          <w:szCs w:val="24"/>
          <w:u w:val="single"/>
        </w:rPr>
      </w:pPr>
      <w:r w:rsidRPr="009F199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AD2055" w:rsidRDefault="006A5500" w:rsidP="003259DC">
      <w:pPr>
        <w:ind w:right="141"/>
        <w:jc w:val="both"/>
        <w:rPr>
          <w:rFonts w:ascii="Arial" w:hAnsi="Arial" w:cs="Arial"/>
          <w:bCs/>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6.3. Documentação relativa a regularidade Fiscal, cons</w:t>
      </w:r>
      <w:bookmarkStart w:id="0" w:name="_GoBack"/>
      <w:bookmarkEnd w:id="0"/>
      <w:r w:rsidRPr="00AD2055">
        <w:rPr>
          <w:rFonts w:ascii="Arial" w:hAnsi="Arial" w:cs="Arial"/>
          <w:b/>
          <w:bCs/>
          <w:i w:val="0"/>
          <w:szCs w:val="24"/>
        </w:rPr>
        <w:t>istirá em:</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a)</w:t>
      </w:r>
      <w:r w:rsidRPr="008F6E8B">
        <w:rPr>
          <w:rFonts w:ascii="Arial" w:hAnsi="Arial" w:cs="Arial"/>
          <w:i w:val="0"/>
          <w:szCs w:val="24"/>
        </w:rPr>
        <w:t xml:space="preserve"> </w:t>
      </w:r>
      <w:r w:rsidRPr="008F6E8B">
        <w:rPr>
          <w:rFonts w:ascii="Arial" w:hAnsi="Arial" w:cs="Arial"/>
          <w:bCs/>
          <w:i w:val="0"/>
          <w:szCs w:val="24"/>
        </w:rPr>
        <w:t xml:space="preserve">Certidão </w:t>
      </w:r>
      <w:r w:rsidRPr="008F6E8B">
        <w:rPr>
          <w:rFonts w:ascii="Arial" w:hAnsi="Arial" w:cs="Arial"/>
          <w:i w:val="0"/>
          <w:szCs w:val="24"/>
        </w:rPr>
        <w:t xml:space="preserve">Conjunta Negativa ou Positiva com Efeito de Negativa de Débitos Relativos a Tributos Federais à </w:t>
      </w:r>
      <w:r w:rsidR="009B26DC" w:rsidRPr="008F6E8B">
        <w:rPr>
          <w:rFonts w:ascii="Arial" w:hAnsi="Arial" w:cs="Arial"/>
          <w:i w:val="0"/>
          <w:szCs w:val="24"/>
        </w:rPr>
        <w:t>Dívida</w:t>
      </w:r>
      <w:r w:rsidRPr="008F6E8B">
        <w:rPr>
          <w:rFonts w:ascii="Arial" w:hAnsi="Arial" w:cs="Arial"/>
          <w:i w:val="0"/>
          <w:szCs w:val="24"/>
        </w:rPr>
        <w:t xml:space="preserve"> Ativa da União,</w:t>
      </w:r>
      <w:r w:rsidR="0045385A" w:rsidRPr="008F6E8B">
        <w:rPr>
          <w:rFonts w:ascii="Arial" w:hAnsi="Arial" w:cs="Arial"/>
          <w:i w:val="0"/>
          <w:szCs w:val="24"/>
        </w:rPr>
        <w:t xml:space="preserve"> abrangendo inclusive contribuições sociais</w:t>
      </w:r>
      <w:r w:rsidRPr="008F6E8B">
        <w:rPr>
          <w:rFonts w:ascii="Arial" w:hAnsi="Arial" w:cs="Arial"/>
          <w:i w:val="0"/>
          <w:szCs w:val="24"/>
        </w:rPr>
        <w:t xml:space="preserve"> emitida pelo Ministério da Fazenda através da Procuradoria Geral da Fazenda Nacional, Secretaria da Receita Federal; (art. 29, III da Lei 8.666/93).</w:t>
      </w:r>
    </w:p>
    <w:p w:rsidR="006A5500" w:rsidRPr="008F6E8B" w:rsidRDefault="006A5500" w:rsidP="003259DC">
      <w:pPr>
        <w:tabs>
          <w:tab w:val="left" w:pos="360"/>
        </w:tabs>
        <w:ind w:right="141"/>
        <w:jc w:val="both"/>
        <w:rPr>
          <w:rFonts w:ascii="Arial" w:hAnsi="Arial" w:cs="Arial"/>
          <w:i w:val="0"/>
          <w:szCs w:val="24"/>
        </w:rPr>
      </w:pPr>
    </w:p>
    <w:p w:rsidR="006A5500" w:rsidRPr="008F6E8B" w:rsidRDefault="006A5500" w:rsidP="003259DC">
      <w:pPr>
        <w:tabs>
          <w:tab w:val="left" w:pos="360"/>
        </w:tabs>
        <w:ind w:right="141"/>
        <w:jc w:val="both"/>
        <w:rPr>
          <w:rFonts w:ascii="Arial" w:hAnsi="Arial" w:cs="Arial"/>
          <w:i w:val="0"/>
          <w:szCs w:val="24"/>
        </w:rPr>
      </w:pPr>
      <w:r w:rsidRPr="008F6E8B">
        <w:rPr>
          <w:rFonts w:ascii="Arial" w:hAnsi="Arial" w:cs="Arial"/>
          <w:bCs/>
          <w:i w:val="0"/>
          <w:szCs w:val="24"/>
        </w:rPr>
        <w:t xml:space="preserve">b) </w:t>
      </w:r>
      <w:r w:rsidRPr="008F6E8B">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8F6E8B">
        <w:rPr>
          <w:rFonts w:ascii="Arial" w:hAnsi="Arial" w:cs="Arial"/>
          <w:i w:val="0"/>
          <w:szCs w:val="24"/>
        </w:rPr>
        <w:t>empresa licitante</w:t>
      </w:r>
      <w:r w:rsidRPr="008F6E8B">
        <w:rPr>
          <w:rFonts w:ascii="Arial" w:hAnsi="Arial" w:cs="Arial"/>
          <w:i w:val="0"/>
          <w:szCs w:val="24"/>
        </w:rPr>
        <w:t>, ou outra forma equivalente na forma da Lei; (art. 29, III da Lei 8.666/93).</w:t>
      </w:r>
    </w:p>
    <w:p w:rsidR="0045385A" w:rsidRPr="008F6E8B" w:rsidRDefault="0045385A" w:rsidP="003259DC">
      <w:pPr>
        <w:tabs>
          <w:tab w:val="left" w:pos="360"/>
        </w:tabs>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3259DC">
      <w:pPr>
        <w:ind w:right="141"/>
        <w:jc w:val="both"/>
        <w:rPr>
          <w:rFonts w:ascii="Arial" w:hAnsi="Arial" w:cs="Arial"/>
          <w:b/>
          <w:bCs/>
          <w:i w:val="0"/>
          <w:szCs w:val="24"/>
        </w:rPr>
      </w:pPr>
    </w:p>
    <w:p w:rsidR="006A5500" w:rsidRPr="00AD2055" w:rsidRDefault="0045385A" w:rsidP="003259DC">
      <w:pPr>
        <w:ind w:right="141"/>
        <w:jc w:val="both"/>
        <w:rPr>
          <w:rFonts w:ascii="Arial" w:hAnsi="Arial" w:cs="Arial"/>
          <w:i w:val="0"/>
          <w:szCs w:val="24"/>
        </w:rPr>
      </w:pPr>
      <w:r w:rsidRPr="008F6E8B">
        <w:rPr>
          <w:rFonts w:ascii="Arial" w:hAnsi="Arial" w:cs="Arial"/>
          <w:i w:val="0"/>
          <w:szCs w:val="24"/>
        </w:rPr>
        <w:t>d</w:t>
      </w:r>
      <w:r w:rsidR="006A5500" w:rsidRPr="008F6E8B">
        <w:rPr>
          <w:rFonts w:ascii="Arial" w:hAnsi="Arial" w:cs="Arial"/>
          <w:i w:val="0"/>
          <w:szCs w:val="24"/>
        </w:rPr>
        <w:t>)</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3259DC">
      <w:pPr>
        <w:ind w:right="141"/>
        <w:jc w:val="both"/>
        <w:rPr>
          <w:rFonts w:ascii="Arial" w:hAnsi="Arial" w:cs="Arial"/>
          <w:i w:val="0"/>
          <w:szCs w:val="24"/>
        </w:rPr>
      </w:pPr>
    </w:p>
    <w:p w:rsidR="006A5500" w:rsidRPr="00AD2055" w:rsidRDefault="0045385A" w:rsidP="003259DC">
      <w:pPr>
        <w:ind w:right="141"/>
        <w:jc w:val="both"/>
        <w:rPr>
          <w:rFonts w:ascii="Arial" w:hAnsi="Arial" w:cs="Arial"/>
          <w:i w:val="0"/>
          <w:szCs w:val="24"/>
        </w:rPr>
      </w:pPr>
      <w:r w:rsidRPr="008F6E8B">
        <w:rPr>
          <w:rFonts w:ascii="Arial" w:hAnsi="Arial" w:cs="Arial"/>
          <w:i w:val="0"/>
          <w:szCs w:val="24"/>
        </w:rPr>
        <w:lastRenderedPageBreak/>
        <w:t>e</w:t>
      </w:r>
      <w:r w:rsidR="006A5500" w:rsidRPr="008F6E8B">
        <w:rPr>
          <w:rFonts w:ascii="Arial" w:hAnsi="Arial" w:cs="Arial"/>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demonstrando situação regular no cumprimento dos encargos sociais, emitida pelo Ministério do Trabalho;</w:t>
      </w:r>
    </w:p>
    <w:p w:rsidR="009B26DC" w:rsidRPr="00AD2055" w:rsidRDefault="009B26DC" w:rsidP="003259DC">
      <w:pPr>
        <w:ind w:right="141"/>
        <w:jc w:val="both"/>
        <w:rPr>
          <w:rFonts w:ascii="Arial" w:hAnsi="Arial" w:cs="Arial"/>
          <w:b/>
          <w:bCs/>
          <w:i w:val="0"/>
          <w:szCs w:val="24"/>
        </w:rPr>
      </w:pPr>
    </w:p>
    <w:p w:rsidR="009B26DC" w:rsidRPr="0080200F" w:rsidRDefault="009B26DC" w:rsidP="003259DC">
      <w:pPr>
        <w:ind w:right="141"/>
        <w:jc w:val="both"/>
        <w:rPr>
          <w:rFonts w:ascii="Arial" w:hAnsi="Arial" w:cs="Arial"/>
          <w:i w:val="0"/>
          <w:szCs w:val="24"/>
        </w:rPr>
      </w:pPr>
      <w:r w:rsidRPr="008F6E8B">
        <w:rPr>
          <w:rFonts w:ascii="Arial" w:hAnsi="Arial" w:cs="Arial"/>
          <w:bCs/>
          <w:i w:val="0"/>
          <w:szCs w:val="24"/>
        </w:rPr>
        <w:t>6.4.</w:t>
      </w:r>
      <w:r w:rsidRPr="0080200F">
        <w:rPr>
          <w:rFonts w:ascii="Arial" w:hAnsi="Arial" w:cs="Arial"/>
          <w:b/>
          <w:bCs/>
          <w:i w:val="0"/>
          <w:szCs w:val="24"/>
        </w:rPr>
        <w:t xml:space="preserve"> </w:t>
      </w:r>
      <w:r w:rsidRPr="0080200F">
        <w:rPr>
          <w:rFonts w:ascii="Arial" w:hAnsi="Arial" w:cs="Arial"/>
          <w:i w:val="0"/>
          <w:szCs w:val="24"/>
        </w:rPr>
        <w:t xml:space="preserve">No caso de alguma restrição na comprovação da </w:t>
      </w:r>
      <w:r w:rsidRPr="0080200F">
        <w:rPr>
          <w:rFonts w:ascii="Arial" w:hAnsi="Arial" w:cs="Arial"/>
          <w:b/>
          <w:bCs/>
          <w:i w:val="0"/>
          <w:szCs w:val="24"/>
        </w:rPr>
        <w:t>REGULARIDADE FISCAL</w:t>
      </w:r>
      <w:r w:rsidRPr="0080200F">
        <w:rPr>
          <w:rFonts w:ascii="Arial" w:hAnsi="Arial" w:cs="Arial"/>
          <w:i w:val="0"/>
          <w:szCs w:val="24"/>
        </w:rPr>
        <w:t xml:space="preserve">, as Microempresas, Empresas de Pequeno Porte e o Microempreendedor Individual terão prazo adicional de 5 (cinco) dias úteis, </w:t>
      </w:r>
      <w:r w:rsidRPr="0080200F">
        <w:rPr>
          <w:rFonts w:ascii="Arial" w:hAnsi="Arial" w:cs="Arial"/>
          <w:i w:val="0"/>
          <w:szCs w:val="24"/>
          <w:u w:val="single"/>
        </w:rPr>
        <w:t>prorrogáveis por igual período (a pedido da empresa interessada)</w:t>
      </w:r>
      <w:r w:rsidRPr="0080200F">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80200F" w:rsidRDefault="009B26DC" w:rsidP="003259DC">
      <w:pPr>
        <w:ind w:right="141"/>
        <w:jc w:val="both"/>
        <w:rPr>
          <w:rFonts w:ascii="Arial" w:hAnsi="Arial" w:cs="Arial"/>
          <w:i w:val="0"/>
          <w:szCs w:val="24"/>
        </w:rPr>
      </w:pPr>
    </w:p>
    <w:p w:rsidR="009B26DC" w:rsidRPr="0080200F" w:rsidRDefault="009B26DC" w:rsidP="003259DC">
      <w:pPr>
        <w:ind w:right="141"/>
        <w:jc w:val="both"/>
        <w:rPr>
          <w:rFonts w:ascii="Arial" w:hAnsi="Arial" w:cs="Arial"/>
          <w:i w:val="0"/>
          <w:szCs w:val="24"/>
          <w:u w:val="single"/>
        </w:rPr>
      </w:pPr>
      <w:r w:rsidRPr="0080200F">
        <w:rPr>
          <w:rFonts w:ascii="Arial" w:hAnsi="Arial" w:cs="Arial"/>
          <w:i w:val="0"/>
          <w:szCs w:val="24"/>
        </w:rPr>
        <w:t>6.4.1.</w:t>
      </w:r>
      <w:r w:rsidRPr="0080200F">
        <w:rPr>
          <w:rFonts w:ascii="Arial" w:hAnsi="Arial" w:cs="Arial"/>
          <w:i w:val="0"/>
          <w:szCs w:val="24"/>
        </w:rPr>
        <w:tab/>
        <w:t xml:space="preserve">As Microempresas, Empresas de Pequeno Porte e o Microempreendedor Individual, mesmo que contenham alguma restrição documental </w:t>
      </w:r>
      <w:r w:rsidRPr="0080200F">
        <w:rPr>
          <w:rFonts w:ascii="Arial" w:hAnsi="Arial" w:cs="Arial"/>
          <w:b/>
          <w:bCs/>
          <w:i w:val="0"/>
          <w:szCs w:val="24"/>
        </w:rPr>
        <w:t>FISCAL</w:t>
      </w:r>
      <w:r w:rsidRPr="0080200F">
        <w:rPr>
          <w:rFonts w:ascii="Arial" w:hAnsi="Arial" w:cs="Arial"/>
          <w:i w:val="0"/>
          <w:szCs w:val="24"/>
        </w:rPr>
        <w:t xml:space="preserve">, </w:t>
      </w:r>
      <w:r w:rsidRPr="0080200F">
        <w:rPr>
          <w:rFonts w:ascii="Arial" w:hAnsi="Arial" w:cs="Arial"/>
          <w:b/>
          <w:i w:val="0"/>
          <w:szCs w:val="24"/>
          <w:u w:val="single"/>
        </w:rPr>
        <w:t>deverão apresentar todos os documentos exigidos no Edital</w:t>
      </w:r>
      <w:r w:rsidRPr="0080200F">
        <w:rPr>
          <w:rFonts w:ascii="Arial" w:hAnsi="Arial" w:cs="Arial"/>
          <w:i w:val="0"/>
          <w:szCs w:val="24"/>
          <w:u w:val="single"/>
        </w:rPr>
        <w:t>;</w:t>
      </w:r>
    </w:p>
    <w:p w:rsidR="009B26DC" w:rsidRPr="0080200F" w:rsidRDefault="009B26DC" w:rsidP="003259DC">
      <w:pPr>
        <w:ind w:right="141"/>
        <w:jc w:val="both"/>
        <w:rPr>
          <w:rFonts w:ascii="Arial" w:hAnsi="Arial" w:cs="Arial"/>
          <w:i w:val="0"/>
          <w:szCs w:val="24"/>
        </w:rPr>
      </w:pPr>
    </w:p>
    <w:p w:rsidR="009B26DC" w:rsidRPr="0080200F" w:rsidRDefault="009B26DC" w:rsidP="003259DC">
      <w:pPr>
        <w:ind w:right="141"/>
        <w:jc w:val="both"/>
        <w:rPr>
          <w:rFonts w:ascii="Arial" w:hAnsi="Arial" w:cs="Arial"/>
          <w:i w:val="0"/>
          <w:szCs w:val="24"/>
        </w:rPr>
      </w:pPr>
      <w:r w:rsidRPr="0080200F">
        <w:rPr>
          <w:rFonts w:ascii="Arial" w:hAnsi="Arial" w:cs="Arial"/>
          <w:i w:val="0"/>
          <w:szCs w:val="24"/>
        </w:rPr>
        <w:t>6.4.2.</w:t>
      </w:r>
      <w:r w:rsidRPr="0080200F">
        <w:rPr>
          <w:rFonts w:ascii="Arial" w:hAnsi="Arial" w:cs="Arial"/>
          <w:i w:val="0"/>
          <w:szCs w:val="24"/>
        </w:rPr>
        <w:tab/>
        <w:t>As Microempresas, Empresas de Pequeno Porte e o Microempreendedor Individual que desatenderem a Qualificação Técnica da Habilitação estarão ipso facto inabilitados</w:t>
      </w:r>
      <w:r w:rsidRPr="0080200F">
        <w:rPr>
          <w:rFonts w:ascii="Arial" w:hAnsi="Arial" w:cs="Arial"/>
          <w:b/>
          <w:bCs/>
          <w:i w:val="0"/>
          <w:szCs w:val="24"/>
        </w:rPr>
        <w:t>.</w:t>
      </w:r>
    </w:p>
    <w:p w:rsidR="009B26DC" w:rsidRPr="00AD2055" w:rsidRDefault="009B26DC" w:rsidP="003259DC">
      <w:pPr>
        <w:ind w:right="141"/>
        <w:jc w:val="both"/>
        <w:rPr>
          <w:rFonts w:ascii="Arial" w:hAnsi="Arial" w:cs="Arial"/>
          <w:i w:val="0"/>
          <w:color w:val="FF0000"/>
          <w:szCs w:val="24"/>
        </w:rPr>
      </w:pPr>
    </w:p>
    <w:p w:rsidR="009B26DC" w:rsidRPr="0080200F" w:rsidRDefault="009B26DC" w:rsidP="003259DC">
      <w:pPr>
        <w:ind w:right="141"/>
        <w:jc w:val="both"/>
        <w:rPr>
          <w:rFonts w:ascii="Arial" w:hAnsi="Arial" w:cs="Arial"/>
          <w:i w:val="0"/>
          <w:szCs w:val="24"/>
        </w:rPr>
      </w:pPr>
      <w:r w:rsidRPr="0080200F">
        <w:rPr>
          <w:rFonts w:ascii="Arial" w:hAnsi="Arial" w:cs="Arial"/>
          <w:i w:val="0"/>
          <w:szCs w:val="24"/>
        </w:rPr>
        <w:t>6.4.3.</w:t>
      </w:r>
      <w:r w:rsidRPr="0080200F">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80200F" w:rsidRDefault="006A5500" w:rsidP="003259DC">
      <w:pPr>
        <w:ind w:right="141"/>
        <w:jc w:val="both"/>
        <w:rPr>
          <w:rFonts w:ascii="Arial" w:hAnsi="Arial" w:cs="Arial"/>
          <w:i w:val="0"/>
          <w:szCs w:val="24"/>
        </w:rPr>
      </w:pPr>
    </w:p>
    <w:p w:rsidR="006A5500" w:rsidRPr="0080200F" w:rsidRDefault="006A5500" w:rsidP="003259DC">
      <w:pPr>
        <w:ind w:right="141"/>
        <w:jc w:val="both"/>
        <w:rPr>
          <w:rFonts w:ascii="Arial" w:hAnsi="Arial" w:cs="Arial"/>
          <w:i w:val="0"/>
          <w:szCs w:val="24"/>
        </w:rPr>
      </w:pPr>
      <w:r w:rsidRPr="0080200F">
        <w:rPr>
          <w:rFonts w:ascii="Arial" w:hAnsi="Arial" w:cs="Arial"/>
          <w:b/>
          <w:bCs/>
          <w:i w:val="0"/>
          <w:szCs w:val="24"/>
        </w:rPr>
        <w:t>6.</w:t>
      </w:r>
      <w:r w:rsidR="004E0708" w:rsidRPr="0080200F">
        <w:rPr>
          <w:rFonts w:ascii="Arial" w:hAnsi="Arial" w:cs="Arial"/>
          <w:b/>
          <w:bCs/>
          <w:i w:val="0"/>
          <w:szCs w:val="24"/>
        </w:rPr>
        <w:t>5</w:t>
      </w:r>
      <w:r w:rsidRPr="0080200F">
        <w:rPr>
          <w:rFonts w:ascii="Arial" w:hAnsi="Arial" w:cs="Arial"/>
          <w:b/>
          <w:bCs/>
          <w:i w:val="0"/>
          <w:szCs w:val="24"/>
        </w:rPr>
        <w:t>. Documentos relativa à qualificação econômica financeira:</w:t>
      </w:r>
    </w:p>
    <w:p w:rsidR="006A5500" w:rsidRPr="0080200F" w:rsidRDefault="006A5500" w:rsidP="003259DC">
      <w:pPr>
        <w:ind w:right="141"/>
        <w:jc w:val="both"/>
        <w:rPr>
          <w:rFonts w:ascii="Arial" w:hAnsi="Arial" w:cs="Arial"/>
          <w:i w:val="0"/>
          <w:szCs w:val="24"/>
        </w:rPr>
      </w:pPr>
    </w:p>
    <w:p w:rsidR="006A5500" w:rsidRPr="0080200F" w:rsidRDefault="006A5500" w:rsidP="003259DC">
      <w:pPr>
        <w:ind w:right="141"/>
        <w:jc w:val="both"/>
        <w:rPr>
          <w:rFonts w:ascii="Arial" w:hAnsi="Arial" w:cs="Arial"/>
          <w:b/>
          <w:bCs/>
          <w:i w:val="0"/>
          <w:szCs w:val="24"/>
        </w:rPr>
      </w:pPr>
      <w:r w:rsidRPr="00123A32">
        <w:rPr>
          <w:rFonts w:ascii="Arial" w:hAnsi="Arial" w:cs="Arial"/>
          <w:bCs/>
          <w:i w:val="0"/>
          <w:szCs w:val="24"/>
        </w:rPr>
        <w:t>a)</w:t>
      </w:r>
      <w:r w:rsidRPr="0080200F">
        <w:rPr>
          <w:rFonts w:ascii="Arial" w:hAnsi="Arial" w:cs="Arial"/>
          <w:i w:val="0"/>
          <w:szCs w:val="24"/>
        </w:rPr>
        <w:t xml:space="preserve"> </w:t>
      </w:r>
      <w:r w:rsidR="00C33966" w:rsidRPr="0080200F">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80200F">
        <w:rPr>
          <w:rFonts w:ascii="Arial" w:hAnsi="Arial" w:cs="Arial"/>
          <w:i w:val="0"/>
          <w:szCs w:val="24"/>
        </w:rPr>
        <w:t xml:space="preserve"> (</w:t>
      </w:r>
      <w:r w:rsidRPr="0080200F">
        <w:rPr>
          <w:rFonts w:ascii="Arial" w:hAnsi="Arial" w:cs="Arial"/>
          <w:i w:val="0"/>
          <w:szCs w:val="24"/>
        </w:rPr>
        <w:t>art. 31, II, da Lei Federal 8.666/93).</w:t>
      </w:r>
    </w:p>
    <w:p w:rsidR="006A5500" w:rsidRPr="00AD2055" w:rsidRDefault="006A5500" w:rsidP="003259DC">
      <w:pPr>
        <w:pStyle w:val="Corpodetexto31"/>
        <w:ind w:right="141"/>
        <w:rPr>
          <w:rFonts w:ascii="Arial" w:hAnsi="Arial" w:cs="Arial"/>
          <w:bCs/>
          <w:sz w:val="24"/>
        </w:rPr>
      </w:pPr>
    </w:p>
    <w:p w:rsidR="006A5500" w:rsidRPr="00AD2055" w:rsidRDefault="004E0708" w:rsidP="003259DC">
      <w:pPr>
        <w:pStyle w:val="Corpodetexto31"/>
        <w:ind w:right="14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3259DC">
      <w:pPr>
        <w:pStyle w:val="Corpodetexto"/>
        <w:spacing w:after="0" w:line="240" w:lineRule="auto"/>
        <w:ind w:left="0" w:right="141"/>
        <w:jc w:val="both"/>
        <w:rPr>
          <w:rFonts w:ascii="Arial" w:hAnsi="Arial" w:cs="Arial"/>
          <w:b/>
          <w:bCs/>
          <w:i w:val="0"/>
          <w:szCs w:val="24"/>
        </w:rPr>
      </w:pPr>
    </w:p>
    <w:p w:rsidR="006A5500" w:rsidRPr="008F6E8B" w:rsidRDefault="006A5500" w:rsidP="003259DC">
      <w:pPr>
        <w:pStyle w:val="Corpodetexto"/>
        <w:tabs>
          <w:tab w:val="left" w:pos="709"/>
        </w:tabs>
        <w:suppressAutoHyphens/>
        <w:spacing w:after="0" w:line="240" w:lineRule="auto"/>
        <w:ind w:left="0" w:right="141"/>
        <w:jc w:val="both"/>
        <w:rPr>
          <w:rFonts w:ascii="Arial" w:hAnsi="Arial" w:cs="Arial"/>
          <w:i w:val="0"/>
          <w:szCs w:val="24"/>
        </w:rPr>
      </w:pPr>
      <w:r w:rsidRPr="008F6E8B">
        <w:rPr>
          <w:rFonts w:ascii="Arial" w:hAnsi="Arial" w:cs="Arial"/>
          <w:bCs/>
          <w:i w:val="0"/>
          <w:szCs w:val="24"/>
        </w:rPr>
        <w:t>a)</w:t>
      </w:r>
      <w:r w:rsidRPr="008F6E8B">
        <w:rPr>
          <w:rFonts w:ascii="Arial" w:hAnsi="Arial" w:cs="Arial"/>
          <w:i w:val="0"/>
          <w:szCs w:val="24"/>
        </w:rPr>
        <w:t xml:space="preserve"> Alvará de localização e de funcionamento com data de validade na abertura da licitação expedido pelo órgão competente;</w:t>
      </w:r>
    </w:p>
    <w:p w:rsidR="006A5500" w:rsidRPr="008F6E8B" w:rsidRDefault="006A5500" w:rsidP="003259DC">
      <w:pPr>
        <w:pStyle w:val="Corpodetexto31"/>
        <w:ind w:right="141"/>
        <w:rPr>
          <w:rFonts w:ascii="Arial" w:hAnsi="Arial" w:cs="Arial"/>
          <w:b w:val="0"/>
          <w:sz w:val="24"/>
        </w:rPr>
      </w:pPr>
    </w:p>
    <w:p w:rsidR="006A5500" w:rsidRPr="008F6E8B" w:rsidRDefault="008F6E8B" w:rsidP="003259DC">
      <w:pPr>
        <w:pStyle w:val="Corpodetexto31"/>
        <w:ind w:right="141"/>
        <w:rPr>
          <w:rFonts w:ascii="Arial" w:hAnsi="Arial" w:cs="Arial"/>
          <w:b w:val="0"/>
          <w:sz w:val="24"/>
          <w:u w:val="none"/>
        </w:rPr>
      </w:pPr>
      <w:r w:rsidRPr="008F6E8B">
        <w:rPr>
          <w:rFonts w:ascii="Arial" w:hAnsi="Arial" w:cs="Arial"/>
          <w:b w:val="0"/>
          <w:bCs/>
          <w:sz w:val="24"/>
          <w:u w:val="none"/>
        </w:rPr>
        <w:t>b</w:t>
      </w:r>
      <w:r w:rsidR="006A5500" w:rsidRPr="008F6E8B">
        <w:rPr>
          <w:rFonts w:ascii="Arial" w:hAnsi="Arial" w:cs="Arial"/>
          <w:b w:val="0"/>
          <w:bCs/>
          <w:sz w:val="24"/>
          <w:u w:val="none"/>
        </w:rPr>
        <w:t>)</w:t>
      </w:r>
      <w:r w:rsidR="006A5500" w:rsidRPr="008F6E8B">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8F6E8B">
        <w:rPr>
          <w:rFonts w:ascii="Arial" w:hAnsi="Arial" w:cs="Arial"/>
          <w:b w:val="0"/>
          <w:sz w:val="24"/>
          <w:u w:val="none"/>
        </w:rPr>
        <w:t xml:space="preserve">os, conforme modelo do anexo </w:t>
      </w:r>
      <w:r w:rsidR="006A5500" w:rsidRPr="008F6E8B">
        <w:rPr>
          <w:rFonts w:ascii="Arial" w:hAnsi="Arial" w:cs="Arial"/>
          <w:b w:val="0"/>
          <w:sz w:val="24"/>
          <w:u w:val="none"/>
        </w:rPr>
        <w:t>deste edital.</w:t>
      </w:r>
    </w:p>
    <w:p w:rsidR="006A5500" w:rsidRPr="008F6E8B" w:rsidRDefault="006A5500" w:rsidP="003259DC">
      <w:pPr>
        <w:pStyle w:val="Corpodetexto31"/>
        <w:ind w:right="141"/>
        <w:rPr>
          <w:rFonts w:ascii="Arial" w:hAnsi="Arial" w:cs="Arial"/>
          <w:b w:val="0"/>
          <w:sz w:val="24"/>
          <w:u w:val="none"/>
        </w:rPr>
      </w:pPr>
    </w:p>
    <w:p w:rsidR="006A5500" w:rsidRPr="00AD2055" w:rsidRDefault="008F6E8B" w:rsidP="003259DC">
      <w:pPr>
        <w:pStyle w:val="Corpodetexto31"/>
        <w:ind w:right="141"/>
        <w:rPr>
          <w:rFonts w:ascii="Arial" w:hAnsi="Arial" w:cs="Arial"/>
          <w:sz w:val="24"/>
        </w:rPr>
      </w:pPr>
      <w:r w:rsidRPr="008F6E8B">
        <w:rPr>
          <w:rFonts w:ascii="Arial" w:hAnsi="Arial" w:cs="Arial"/>
          <w:b w:val="0"/>
          <w:bCs/>
          <w:sz w:val="24"/>
          <w:u w:val="none"/>
        </w:rPr>
        <w:t>c</w:t>
      </w:r>
      <w:r w:rsidR="006A5500" w:rsidRPr="008F6E8B">
        <w:rPr>
          <w:rFonts w:ascii="Arial" w:hAnsi="Arial" w:cs="Arial"/>
          <w:b w:val="0"/>
          <w:bCs/>
          <w:sz w:val="24"/>
          <w:u w:val="none"/>
        </w:rPr>
        <w:t>)</w:t>
      </w:r>
      <w:r w:rsidR="006A5500" w:rsidRPr="008F6E8B">
        <w:rPr>
          <w:rFonts w:ascii="Arial" w:hAnsi="Arial" w:cs="Arial"/>
          <w:b w:val="0"/>
          <w:sz w:val="24"/>
          <w:u w:val="none"/>
        </w:rPr>
        <w:t xml:space="preserve"> Declaração de que a empresa proponente, sob as penas da lei, não foi declarada inidônea, para</w:t>
      </w:r>
      <w:r w:rsidR="006A5500" w:rsidRPr="00AD2055">
        <w:rPr>
          <w:rFonts w:ascii="Arial" w:hAnsi="Arial" w:cs="Arial"/>
          <w:b w:val="0"/>
          <w:sz w:val="24"/>
          <w:u w:val="none"/>
        </w:rPr>
        <w:t xml:space="preserve">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3259DC">
      <w:pPr>
        <w:pStyle w:val="Corpodetexto31"/>
        <w:ind w:right="141"/>
        <w:rPr>
          <w:rFonts w:ascii="Arial" w:hAnsi="Arial" w:cs="Arial"/>
          <w:sz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D2055" w:rsidRDefault="006A5500" w:rsidP="003259DC">
      <w:pPr>
        <w:ind w:right="141"/>
        <w:jc w:val="both"/>
        <w:rPr>
          <w:rFonts w:ascii="Arial" w:hAnsi="Arial" w:cs="Arial"/>
          <w:i w:val="0"/>
          <w:szCs w:val="24"/>
        </w:rPr>
      </w:pPr>
    </w:p>
    <w:p w:rsidR="006A5500" w:rsidRPr="00AD2055" w:rsidRDefault="006A5500" w:rsidP="003259DC">
      <w:pPr>
        <w:numPr>
          <w:ilvl w:val="0"/>
          <w:numId w:val="18"/>
        </w:numPr>
        <w:suppressAutoHyphens/>
        <w:ind w:left="0" w:right="141" w:firstLine="0"/>
        <w:jc w:val="both"/>
        <w:rPr>
          <w:rFonts w:ascii="Arial" w:hAnsi="Arial" w:cs="Arial"/>
          <w:i w:val="0"/>
          <w:szCs w:val="24"/>
        </w:rPr>
      </w:pPr>
      <w:r w:rsidRPr="00AD2055">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AD2055">
        <w:rPr>
          <w:rFonts w:ascii="Arial" w:hAnsi="Arial" w:cs="Arial"/>
          <w:i w:val="0"/>
          <w:szCs w:val="24"/>
        </w:rPr>
        <w:t>licitante</w:t>
      </w:r>
      <w:r w:rsidRPr="00AD2055">
        <w:rPr>
          <w:rFonts w:ascii="Arial" w:hAnsi="Arial" w:cs="Arial"/>
          <w:i w:val="0"/>
          <w:szCs w:val="24"/>
        </w:rPr>
        <w:t>, deverá ser apresentada cópia aut</w:t>
      </w:r>
      <w:r w:rsidR="004E0708" w:rsidRPr="00AD2055">
        <w:rPr>
          <w:rFonts w:ascii="Arial" w:hAnsi="Arial" w:cs="Arial"/>
          <w:i w:val="0"/>
          <w:szCs w:val="24"/>
        </w:rPr>
        <w:t xml:space="preserve">enticada do respectivo estatuto, </w:t>
      </w:r>
      <w:r w:rsidRPr="00AD2055">
        <w:rPr>
          <w:rFonts w:ascii="Arial" w:hAnsi="Arial" w:cs="Arial"/>
          <w:i w:val="0"/>
          <w:szCs w:val="24"/>
        </w:rPr>
        <w:t xml:space="preserve">contrato social, extrato consolidado ou da última alteração estatutária ou contratual, </w:t>
      </w:r>
      <w:r w:rsidR="00A03218" w:rsidRPr="0080200F">
        <w:rPr>
          <w:rFonts w:ascii="Arial" w:hAnsi="Arial" w:cs="Arial"/>
          <w:i w:val="0"/>
          <w:szCs w:val="24"/>
        </w:rPr>
        <w:t xml:space="preserve">ou certificação de MEI, </w:t>
      </w:r>
      <w:r w:rsidRPr="0080200F">
        <w:rPr>
          <w:rFonts w:ascii="Arial" w:hAnsi="Arial" w:cs="Arial"/>
          <w:i w:val="0"/>
          <w:szCs w:val="24"/>
        </w:rPr>
        <w:t>no qu</w:t>
      </w:r>
      <w:r w:rsidRPr="00AD2055">
        <w:rPr>
          <w:rFonts w:ascii="Arial" w:hAnsi="Arial" w:cs="Arial"/>
          <w:i w:val="0"/>
          <w:szCs w:val="24"/>
        </w:rPr>
        <w:t>al sejam expressos os poderes para exercer direitos a assumir obrigações em decorrência de tal investidura.</w:t>
      </w:r>
    </w:p>
    <w:p w:rsidR="006A5500" w:rsidRPr="00AD2055" w:rsidRDefault="006A5500" w:rsidP="003259DC">
      <w:pPr>
        <w:ind w:right="141"/>
        <w:jc w:val="both"/>
        <w:rPr>
          <w:rFonts w:ascii="Arial" w:hAnsi="Arial" w:cs="Arial"/>
          <w:i w:val="0"/>
          <w:szCs w:val="24"/>
        </w:rPr>
      </w:pPr>
    </w:p>
    <w:p w:rsidR="006A5500" w:rsidRPr="00AD2055" w:rsidRDefault="006A5500" w:rsidP="003259DC">
      <w:pPr>
        <w:numPr>
          <w:ilvl w:val="0"/>
          <w:numId w:val="18"/>
        </w:numPr>
        <w:suppressAutoHyphens/>
        <w:ind w:left="0" w:right="141" w:firstLine="0"/>
        <w:jc w:val="both"/>
        <w:rPr>
          <w:rFonts w:ascii="Arial" w:hAnsi="Arial" w:cs="Arial"/>
          <w:i w:val="0"/>
          <w:szCs w:val="24"/>
        </w:rPr>
      </w:pPr>
      <w:r w:rsidRPr="00AD2055">
        <w:rPr>
          <w:rFonts w:ascii="Arial" w:hAnsi="Arial" w:cs="Arial"/>
          <w:i w:val="0"/>
          <w:szCs w:val="24"/>
        </w:rPr>
        <w:t>Os envelopes de n.º 01 – Proposta e n.º 02 – Habilitação devidamente identificados e lacrados.</w:t>
      </w:r>
    </w:p>
    <w:p w:rsidR="006A5500" w:rsidRPr="00AD2055" w:rsidRDefault="006A5500" w:rsidP="003259DC">
      <w:pPr>
        <w:ind w:right="141"/>
        <w:jc w:val="both"/>
        <w:rPr>
          <w:rFonts w:ascii="Arial" w:hAnsi="Arial" w:cs="Arial"/>
          <w:i w:val="0"/>
          <w:szCs w:val="24"/>
        </w:rPr>
      </w:pPr>
    </w:p>
    <w:p w:rsidR="006A5500" w:rsidRPr="00AD2055" w:rsidRDefault="006A5500" w:rsidP="003259DC">
      <w:pPr>
        <w:numPr>
          <w:ilvl w:val="0"/>
          <w:numId w:val="18"/>
        </w:numPr>
        <w:suppressAutoHyphens/>
        <w:ind w:left="0" w:right="141"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 xml:space="preserve">7.2. </w:t>
      </w:r>
      <w:r w:rsidRPr="008F6E8B">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7.3.</w:t>
      </w:r>
      <w:r w:rsidRPr="008F6E8B">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7.4.</w:t>
      </w:r>
      <w:r w:rsidRPr="008F6E8B">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b/>
          <w:bCs/>
          <w:i w:val="0"/>
          <w:szCs w:val="24"/>
        </w:rPr>
      </w:pPr>
      <w:r w:rsidRPr="008F6E8B">
        <w:rPr>
          <w:rFonts w:ascii="Arial" w:hAnsi="Arial" w:cs="Arial"/>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3259DC">
      <w:pPr>
        <w:ind w:right="141"/>
        <w:jc w:val="both"/>
        <w:rPr>
          <w:rFonts w:ascii="Arial" w:hAnsi="Arial" w:cs="Arial"/>
          <w:b/>
          <w:bCs/>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b/>
          <w:i w:val="0"/>
          <w:szCs w:val="24"/>
        </w:rPr>
      </w:pPr>
      <w:r w:rsidRPr="008F6E8B">
        <w:rPr>
          <w:rFonts w:ascii="Arial" w:hAnsi="Arial" w:cs="Arial"/>
          <w:i w:val="0"/>
          <w:szCs w:val="24"/>
        </w:rPr>
        <w:t>8.1. No dia, hora e local designados no edital, será realizada sessão pública para recebimento</w:t>
      </w:r>
      <w:r w:rsidRPr="00AD2055">
        <w:rPr>
          <w:rFonts w:ascii="Arial" w:hAnsi="Arial" w:cs="Arial"/>
          <w:i w:val="0"/>
          <w:szCs w:val="24"/>
        </w:rPr>
        <w:t xml:space="preserve">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3259DC">
      <w:pPr>
        <w:ind w:right="141"/>
        <w:jc w:val="both"/>
        <w:rPr>
          <w:rFonts w:ascii="Arial" w:hAnsi="Arial" w:cs="Arial"/>
          <w:b/>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8.1.1.2</w:t>
      </w:r>
      <w:r w:rsidRPr="008F6E8B">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bCs/>
          <w:i w:val="0"/>
          <w:szCs w:val="24"/>
        </w:rPr>
        <w:t>8.1.1.3.</w:t>
      </w:r>
      <w:r w:rsidRPr="008F6E8B">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8F6E8B"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i w:val="0"/>
          <w:szCs w:val="24"/>
        </w:rPr>
      </w:pPr>
      <w:r w:rsidRPr="008F6E8B">
        <w:rPr>
          <w:rFonts w:ascii="Arial" w:hAnsi="Arial" w:cs="Arial"/>
          <w:i w:val="0"/>
          <w:szCs w:val="24"/>
        </w:rPr>
        <w:t xml:space="preserve">8.2. </w:t>
      </w:r>
      <w:r w:rsidRPr="00AD2055">
        <w:rPr>
          <w:rFonts w:ascii="Arial" w:hAnsi="Arial" w:cs="Arial"/>
          <w:i w:val="0"/>
          <w:szCs w:val="24"/>
        </w:rPr>
        <w:t>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3259DC">
      <w:pPr>
        <w:pStyle w:val="Corpodetexto31"/>
        <w:ind w:right="141"/>
        <w:rPr>
          <w:rFonts w:ascii="Arial" w:hAnsi="Arial" w:cs="Arial"/>
          <w:sz w:val="24"/>
        </w:rPr>
      </w:pPr>
    </w:p>
    <w:p w:rsidR="006A5500" w:rsidRPr="00AD2055" w:rsidRDefault="006A5500" w:rsidP="003259DC">
      <w:pPr>
        <w:pStyle w:val="Corpodetexto31"/>
        <w:ind w:right="141"/>
        <w:rPr>
          <w:rFonts w:ascii="Arial" w:hAnsi="Arial" w:cs="Arial"/>
          <w:bCs/>
          <w:sz w:val="24"/>
        </w:rPr>
      </w:pPr>
      <w:r w:rsidRPr="008F6E8B">
        <w:rPr>
          <w:rFonts w:ascii="Arial" w:hAnsi="Arial" w:cs="Arial"/>
          <w:b w:val="0"/>
          <w:sz w:val="24"/>
          <w:u w:val="none"/>
        </w:rPr>
        <w:lastRenderedPageBreak/>
        <w:t>8.3.</w:t>
      </w:r>
      <w:r w:rsidRPr="00AD2055">
        <w:rPr>
          <w:rFonts w:ascii="Arial" w:hAnsi="Arial" w:cs="Arial"/>
          <w:b w:val="0"/>
          <w:sz w:val="24"/>
          <w:u w:val="none"/>
        </w:rPr>
        <w:t xml:space="preserve">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3259DC">
      <w:pPr>
        <w:pStyle w:val="Corpodetexto31"/>
        <w:ind w:right="141"/>
        <w:rPr>
          <w:rFonts w:ascii="Arial" w:hAnsi="Arial" w:cs="Arial"/>
          <w:bCs/>
          <w:sz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i w:val="0"/>
          <w:szCs w:val="24"/>
        </w:rPr>
        <w:t>8.4.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8F6E8B"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i w:val="0"/>
          <w:szCs w:val="24"/>
        </w:rPr>
      </w:pPr>
      <w:r w:rsidRPr="008F6E8B">
        <w:rPr>
          <w:rFonts w:ascii="Arial" w:hAnsi="Arial" w:cs="Arial"/>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80200F">
        <w:rPr>
          <w:rFonts w:ascii="Arial" w:hAnsi="Arial" w:cs="Arial"/>
          <w:b/>
          <w:bCs/>
          <w:i w:val="0"/>
          <w:szCs w:val="24"/>
        </w:rPr>
        <w:t>MENOR PREÇO POR LOTE GLOBAL</w:t>
      </w:r>
      <w:r w:rsidRPr="00103815">
        <w:rPr>
          <w:rFonts w:ascii="Arial" w:hAnsi="Arial" w:cs="Arial"/>
          <w:b/>
          <w:bCs/>
          <w:i w:val="0"/>
          <w:szCs w:val="24"/>
        </w:rPr>
        <w:t>.</w:t>
      </w:r>
    </w:p>
    <w:p w:rsidR="006A5500" w:rsidRPr="00AD2055"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i w:val="0"/>
          <w:szCs w:val="24"/>
        </w:rPr>
      </w:pPr>
      <w:r w:rsidRPr="008F6E8B">
        <w:rPr>
          <w:rFonts w:ascii="Arial" w:hAnsi="Arial" w:cs="Arial"/>
          <w:i w:val="0"/>
          <w:szCs w:val="24"/>
        </w:rPr>
        <w:t>8.6.</w:t>
      </w:r>
      <w:r w:rsidRPr="00AD2055">
        <w:rPr>
          <w:rFonts w:ascii="Arial" w:hAnsi="Arial" w:cs="Arial"/>
          <w:i w:val="0"/>
          <w:szCs w:val="24"/>
        </w:rPr>
        <w:t xml:space="preserve">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i w:val="0"/>
          <w:szCs w:val="24"/>
        </w:rPr>
      </w:pPr>
      <w:r w:rsidRPr="008F6E8B">
        <w:rPr>
          <w:rFonts w:ascii="Arial" w:hAnsi="Arial" w:cs="Arial"/>
          <w:i w:val="0"/>
          <w:szCs w:val="24"/>
        </w:rPr>
        <w:t>8.7</w:t>
      </w:r>
      <w:r w:rsidRPr="00AD2055">
        <w:rPr>
          <w:rFonts w:ascii="Arial" w:hAnsi="Arial" w:cs="Arial"/>
          <w:b/>
          <w:i w:val="0"/>
          <w:szCs w:val="24"/>
        </w:rPr>
        <w:t>.</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bCs/>
          <w:i w:val="0"/>
          <w:szCs w:val="24"/>
        </w:rPr>
        <w:t>8.7.1.</w:t>
      </w:r>
      <w:r w:rsidRPr="008F6E8B">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8F6E8B">
        <w:rPr>
          <w:rFonts w:ascii="Arial" w:hAnsi="Arial" w:cs="Arial"/>
          <w:i w:val="0"/>
          <w:szCs w:val="24"/>
        </w:rPr>
        <w:t xml:space="preserve"> </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i w:val="0"/>
          <w:szCs w:val="24"/>
        </w:rPr>
        <w:t>8.9. Caso não se realizem lances verbais, será verificada a conformidade entre a proposta escrita de menor preço e o valor de referência do item.</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i w:val="0"/>
          <w:szCs w:val="24"/>
        </w:rPr>
        <w:t>8.10. Declarada encerrada a etapa competitiva, ordenadas as propostas, o Pregoeiro examinará a aceitabilidade da primeira classificada, quanto ao valor, decidindo motivadamente a respeito.</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8.10.1.</w:t>
      </w:r>
      <w:r w:rsidRPr="008F6E8B">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bCs/>
          <w:i w:val="0"/>
          <w:szCs w:val="24"/>
        </w:rPr>
        <w:t>8.10.2.</w:t>
      </w:r>
      <w:r w:rsidRPr="008F6E8B">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8F6E8B" w:rsidRDefault="006A5500" w:rsidP="003259DC">
      <w:pPr>
        <w:autoSpaceDE w:val="0"/>
        <w:ind w:right="141"/>
        <w:jc w:val="both"/>
        <w:rPr>
          <w:rFonts w:ascii="Arial" w:hAnsi="Arial" w:cs="Arial"/>
          <w:i w:val="0"/>
          <w:szCs w:val="24"/>
        </w:rPr>
      </w:pPr>
    </w:p>
    <w:p w:rsidR="00E97AA4" w:rsidRPr="0080200F" w:rsidRDefault="006A5500" w:rsidP="003259DC">
      <w:pPr>
        <w:autoSpaceDE w:val="0"/>
        <w:autoSpaceDN w:val="0"/>
        <w:adjustRightInd w:val="0"/>
        <w:ind w:right="141"/>
        <w:jc w:val="both"/>
        <w:rPr>
          <w:rFonts w:ascii="Arial" w:hAnsi="Arial" w:cs="Arial"/>
          <w:i w:val="0"/>
          <w:szCs w:val="24"/>
        </w:rPr>
      </w:pPr>
      <w:r w:rsidRPr="008F6E8B">
        <w:rPr>
          <w:rFonts w:ascii="Arial" w:hAnsi="Arial" w:cs="Arial"/>
          <w:i w:val="0"/>
          <w:szCs w:val="24"/>
        </w:rPr>
        <w:t xml:space="preserve">8.10.3. </w:t>
      </w:r>
      <w:r w:rsidR="00E97AA4" w:rsidRPr="008F6E8B">
        <w:rPr>
          <w:rFonts w:ascii="Arial" w:hAnsi="Arial" w:cs="Arial"/>
          <w:i w:val="0"/>
          <w:szCs w:val="24"/>
        </w:rPr>
        <w:t>Com o objetivo de promover o desenvolvimento econômico e social no âmbito local, ampliar</w:t>
      </w:r>
      <w:r w:rsidR="00E97AA4" w:rsidRPr="0080200F">
        <w:rPr>
          <w:rFonts w:ascii="Arial" w:hAnsi="Arial" w:cs="Arial"/>
          <w:i w:val="0"/>
          <w:szCs w:val="24"/>
        </w:rPr>
        <w:t xml:space="preserve"> a eficiência das políticas públicas locais; e incentivar a inovação tecnológica no Município de </w:t>
      </w:r>
      <w:r w:rsidR="009D49E7" w:rsidRPr="0080200F">
        <w:rPr>
          <w:rFonts w:ascii="Arial" w:hAnsi="Arial" w:cs="Arial"/>
          <w:i w:val="0"/>
          <w:szCs w:val="24"/>
        </w:rPr>
        <w:t>Douradina</w:t>
      </w:r>
      <w:r w:rsidR="00E97AA4" w:rsidRPr="0080200F">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80200F" w:rsidRDefault="00E97AA4" w:rsidP="003259DC">
      <w:pPr>
        <w:autoSpaceDE w:val="0"/>
        <w:autoSpaceDN w:val="0"/>
        <w:adjustRightInd w:val="0"/>
        <w:ind w:right="141"/>
        <w:jc w:val="both"/>
        <w:rPr>
          <w:rFonts w:ascii="Arial" w:hAnsi="Arial" w:cs="Arial"/>
          <w:szCs w:val="24"/>
        </w:rPr>
      </w:pPr>
    </w:p>
    <w:p w:rsidR="00E97AA4" w:rsidRPr="0080200F" w:rsidRDefault="00E97AA4" w:rsidP="003259DC">
      <w:pPr>
        <w:autoSpaceDE w:val="0"/>
        <w:autoSpaceDN w:val="0"/>
        <w:adjustRightInd w:val="0"/>
        <w:ind w:right="141"/>
        <w:jc w:val="both"/>
        <w:rPr>
          <w:rFonts w:ascii="Arial" w:hAnsi="Arial" w:cs="Arial"/>
          <w:i w:val="0"/>
          <w:szCs w:val="24"/>
        </w:rPr>
      </w:pPr>
      <w:r w:rsidRPr="0080200F">
        <w:rPr>
          <w:rFonts w:ascii="Arial" w:hAnsi="Arial" w:cs="Arial"/>
          <w:i w:val="0"/>
          <w:szCs w:val="24"/>
        </w:rPr>
        <w:lastRenderedPageBreak/>
        <w:t>8.10.3.1. Quando as ofertas apresentadas pelas licitantes Microempresas, Empresas de Pequeno Porte e Microempreendedores Individuais se</w:t>
      </w:r>
      <w:r w:rsidR="00FB58EA" w:rsidRPr="0080200F">
        <w:rPr>
          <w:rFonts w:ascii="Arial" w:hAnsi="Arial" w:cs="Arial"/>
          <w:i w:val="0"/>
          <w:szCs w:val="24"/>
        </w:rPr>
        <w:t>diadas no Município de Douradina</w:t>
      </w:r>
      <w:r w:rsidRPr="0080200F">
        <w:rPr>
          <w:rFonts w:ascii="Arial" w:hAnsi="Arial" w:cs="Arial"/>
          <w:i w:val="0"/>
          <w:szCs w:val="24"/>
        </w:rPr>
        <w:t xml:space="preserve">/MS sejam iguais ou até </w:t>
      </w:r>
      <w:r w:rsidRPr="0080200F">
        <w:rPr>
          <w:rFonts w:ascii="Arial" w:hAnsi="Arial" w:cs="Arial"/>
          <w:b/>
          <w:i w:val="0"/>
          <w:szCs w:val="24"/>
        </w:rPr>
        <w:t>dez por cento superiores ao menor preço</w:t>
      </w:r>
      <w:r w:rsidRPr="0080200F">
        <w:rPr>
          <w:rFonts w:ascii="Arial" w:hAnsi="Arial" w:cs="Arial"/>
          <w:i w:val="0"/>
          <w:szCs w:val="24"/>
        </w:rPr>
        <w:t xml:space="preserve">, a licitante </w:t>
      </w:r>
      <w:r w:rsidRPr="0080200F">
        <w:rPr>
          <w:rFonts w:ascii="Arial" w:hAnsi="Arial" w:cs="Arial"/>
          <w:b/>
          <w:i w:val="0"/>
          <w:szCs w:val="24"/>
        </w:rPr>
        <w:t>melhor classificada</w:t>
      </w:r>
      <w:r w:rsidRPr="0080200F">
        <w:rPr>
          <w:rFonts w:ascii="Arial" w:hAnsi="Arial" w:cs="Arial"/>
          <w:i w:val="0"/>
          <w:szCs w:val="24"/>
        </w:rPr>
        <w:t xml:space="preserve"> poderá apresentar proposta de preço inferior àquela considerada vencedora da licitação, situação em que será adjudicado o objeto em seu favor.</w:t>
      </w:r>
    </w:p>
    <w:p w:rsidR="00E97AA4" w:rsidRPr="006E1E73" w:rsidRDefault="00E97AA4" w:rsidP="003259DC">
      <w:pPr>
        <w:autoSpaceDE w:val="0"/>
        <w:autoSpaceDN w:val="0"/>
        <w:adjustRightInd w:val="0"/>
        <w:ind w:right="141"/>
        <w:jc w:val="both"/>
        <w:rPr>
          <w:rFonts w:ascii="Arial" w:hAnsi="Arial" w:cs="Arial"/>
          <w:i w:val="0"/>
          <w:color w:val="FF0000"/>
          <w:szCs w:val="24"/>
        </w:rPr>
      </w:pPr>
    </w:p>
    <w:p w:rsidR="00E97AA4" w:rsidRPr="0080200F" w:rsidRDefault="00E97AA4" w:rsidP="003259DC">
      <w:pPr>
        <w:autoSpaceDE w:val="0"/>
        <w:autoSpaceDN w:val="0"/>
        <w:adjustRightInd w:val="0"/>
        <w:ind w:right="141"/>
        <w:jc w:val="both"/>
        <w:rPr>
          <w:rFonts w:ascii="Arial" w:hAnsi="Arial" w:cs="Arial"/>
          <w:i w:val="0"/>
          <w:szCs w:val="24"/>
        </w:rPr>
      </w:pPr>
      <w:r w:rsidRPr="0080200F">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80200F" w:rsidRDefault="00E97AA4" w:rsidP="003259DC">
      <w:pPr>
        <w:autoSpaceDE w:val="0"/>
        <w:autoSpaceDN w:val="0"/>
        <w:adjustRightInd w:val="0"/>
        <w:ind w:right="141"/>
        <w:jc w:val="both"/>
        <w:rPr>
          <w:rFonts w:ascii="Arial" w:hAnsi="Arial" w:cs="Arial"/>
          <w:i w:val="0"/>
          <w:szCs w:val="24"/>
        </w:rPr>
      </w:pPr>
    </w:p>
    <w:p w:rsidR="00E97AA4" w:rsidRPr="0080200F" w:rsidRDefault="00E97AA4" w:rsidP="003259DC">
      <w:pPr>
        <w:autoSpaceDE w:val="0"/>
        <w:autoSpaceDN w:val="0"/>
        <w:adjustRightInd w:val="0"/>
        <w:ind w:right="141"/>
        <w:jc w:val="both"/>
        <w:rPr>
          <w:rFonts w:ascii="Arial" w:hAnsi="Arial" w:cs="Arial"/>
          <w:i w:val="0"/>
          <w:szCs w:val="24"/>
        </w:rPr>
      </w:pPr>
      <w:r w:rsidRPr="0080200F">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80200F" w:rsidRDefault="00E97AA4" w:rsidP="003259DC">
      <w:pPr>
        <w:autoSpaceDE w:val="0"/>
        <w:autoSpaceDN w:val="0"/>
        <w:adjustRightInd w:val="0"/>
        <w:ind w:right="141"/>
        <w:jc w:val="both"/>
        <w:rPr>
          <w:rFonts w:ascii="Arial" w:hAnsi="Arial" w:cs="Arial"/>
          <w:i w:val="0"/>
          <w:szCs w:val="24"/>
        </w:rPr>
      </w:pPr>
    </w:p>
    <w:p w:rsidR="00E97AA4" w:rsidRPr="0080200F" w:rsidRDefault="006E1E73" w:rsidP="003259DC">
      <w:pPr>
        <w:autoSpaceDE w:val="0"/>
        <w:autoSpaceDN w:val="0"/>
        <w:adjustRightInd w:val="0"/>
        <w:ind w:right="141"/>
        <w:jc w:val="both"/>
        <w:rPr>
          <w:rFonts w:ascii="Arial" w:hAnsi="Arial" w:cs="Arial"/>
          <w:i w:val="0"/>
          <w:szCs w:val="24"/>
        </w:rPr>
      </w:pPr>
      <w:r w:rsidRPr="0080200F">
        <w:rPr>
          <w:rFonts w:ascii="Arial" w:hAnsi="Arial" w:cs="Arial"/>
          <w:i w:val="0"/>
          <w:szCs w:val="24"/>
        </w:rPr>
        <w:t>8.10.3</w:t>
      </w:r>
      <w:r w:rsidR="00E97AA4" w:rsidRPr="0080200F">
        <w:rPr>
          <w:rFonts w:ascii="Arial" w:hAnsi="Arial" w:cs="Arial"/>
          <w:i w:val="0"/>
          <w:szCs w:val="24"/>
        </w:rPr>
        <w:t>.4.  Na hipótese da não contratação nos termos previstos no item anterior, o objeto licitado será adjudicado em favor da proposta originalmente vencedora do certame.</w:t>
      </w:r>
    </w:p>
    <w:p w:rsidR="00E97AA4" w:rsidRPr="0080200F" w:rsidRDefault="00E97AA4" w:rsidP="003259DC">
      <w:pPr>
        <w:autoSpaceDE w:val="0"/>
        <w:autoSpaceDN w:val="0"/>
        <w:adjustRightInd w:val="0"/>
        <w:ind w:right="141"/>
        <w:jc w:val="both"/>
        <w:rPr>
          <w:rFonts w:ascii="Arial" w:hAnsi="Arial" w:cs="Arial"/>
          <w:i w:val="0"/>
          <w:szCs w:val="24"/>
        </w:rPr>
      </w:pPr>
    </w:p>
    <w:p w:rsidR="00E97AA4" w:rsidRPr="0080200F" w:rsidRDefault="00E97AA4" w:rsidP="003259DC">
      <w:pPr>
        <w:autoSpaceDE w:val="0"/>
        <w:autoSpaceDN w:val="0"/>
        <w:adjustRightInd w:val="0"/>
        <w:ind w:right="141"/>
        <w:jc w:val="both"/>
        <w:rPr>
          <w:rFonts w:ascii="Arial" w:hAnsi="Arial" w:cs="Arial"/>
          <w:i w:val="0"/>
          <w:szCs w:val="24"/>
        </w:rPr>
      </w:pPr>
      <w:r w:rsidRPr="0080200F">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80200F" w:rsidRDefault="00E97AA4" w:rsidP="003259DC">
      <w:pPr>
        <w:autoSpaceDE w:val="0"/>
        <w:autoSpaceDN w:val="0"/>
        <w:adjustRightInd w:val="0"/>
        <w:ind w:right="141"/>
        <w:jc w:val="both"/>
        <w:rPr>
          <w:rFonts w:ascii="Arial" w:hAnsi="Arial" w:cs="Arial"/>
          <w:i w:val="0"/>
          <w:szCs w:val="24"/>
        </w:rPr>
      </w:pPr>
    </w:p>
    <w:p w:rsidR="00E97AA4" w:rsidRPr="0080200F" w:rsidRDefault="00E97AA4" w:rsidP="003259DC">
      <w:pPr>
        <w:autoSpaceDE w:val="0"/>
        <w:autoSpaceDN w:val="0"/>
        <w:adjustRightInd w:val="0"/>
        <w:ind w:right="141"/>
        <w:jc w:val="both"/>
        <w:rPr>
          <w:rFonts w:ascii="Arial" w:hAnsi="Arial" w:cs="Arial"/>
          <w:i w:val="0"/>
          <w:szCs w:val="24"/>
        </w:rPr>
      </w:pPr>
      <w:r w:rsidRPr="0080200F">
        <w:rPr>
          <w:rFonts w:ascii="Arial" w:hAnsi="Arial" w:cs="Arial"/>
          <w:i w:val="0"/>
          <w:szCs w:val="24"/>
        </w:rPr>
        <w:t>8.10.3.6.</w:t>
      </w:r>
      <w:r w:rsidR="00103815" w:rsidRPr="0080200F">
        <w:rPr>
          <w:rFonts w:ascii="Arial" w:hAnsi="Arial" w:cs="Arial"/>
          <w:i w:val="0"/>
          <w:szCs w:val="24"/>
        </w:rPr>
        <w:t xml:space="preserve"> </w:t>
      </w:r>
      <w:r w:rsidRPr="0080200F">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0200F" w:rsidRDefault="00E97AA4" w:rsidP="003259DC">
      <w:pPr>
        <w:autoSpaceDE w:val="0"/>
        <w:autoSpaceDN w:val="0"/>
        <w:adjustRightInd w:val="0"/>
        <w:ind w:right="141"/>
        <w:jc w:val="both"/>
        <w:rPr>
          <w:rFonts w:ascii="Arial" w:hAnsi="Arial" w:cs="Arial"/>
          <w:i w:val="0"/>
          <w:szCs w:val="24"/>
        </w:rPr>
      </w:pPr>
    </w:p>
    <w:p w:rsidR="00E97AA4" w:rsidRPr="0080200F" w:rsidRDefault="00E97AA4" w:rsidP="003259DC">
      <w:pPr>
        <w:autoSpaceDE w:val="0"/>
        <w:autoSpaceDN w:val="0"/>
        <w:adjustRightInd w:val="0"/>
        <w:ind w:right="141"/>
        <w:jc w:val="both"/>
        <w:rPr>
          <w:rFonts w:ascii="Arial" w:hAnsi="Arial" w:cs="Arial"/>
          <w:i w:val="0"/>
          <w:szCs w:val="24"/>
          <w:u w:val="single"/>
        </w:rPr>
      </w:pPr>
      <w:r w:rsidRPr="0080200F">
        <w:rPr>
          <w:rFonts w:ascii="Arial" w:hAnsi="Arial" w:cs="Arial"/>
          <w:i w:val="0"/>
          <w:szCs w:val="24"/>
        </w:rPr>
        <w:t xml:space="preserve">8.10.3.7. </w:t>
      </w:r>
      <w:r w:rsidRPr="0080200F">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3259DC">
      <w:pPr>
        <w:ind w:right="141"/>
        <w:jc w:val="both"/>
        <w:rPr>
          <w:rFonts w:ascii="Arial" w:hAnsi="Arial" w:cs="Arial"/>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3259DC">
      <w:pPr>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bCs/>
          <w:i w:val="0"/>
          <w:szCs w:val="24"/>
        </w:rPr>
        <w:t xml:space="preserve">a) </w:t>
      </w:r>
      <w:r w:rsidRPr="008F6E8B">
        <w:rPr>
          <w:rFonts w:ascii="Arial" w:hAnsi="Arial" w:cs="Arial"/>
          <w:i w:val="0"/>
          <w:szCs w:val="24"/>
        </w:rPr>
        <w:t>Não atendam às exigências e requisitos estabelecidos neste edital ou imponham condições;</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bCs/>
          <w:i w:val="0"/>
          <w:szCs w:val="24"/>
        </w:rPr>
        <w:t xml:space="preserve">b) </w:t>
      </w:r>
      <w:r w:rsidRPr="008F6E8B">
        <w:rPr>
          <w:rFonts w:ascii="Arial" w:hAnsi="Arial" w:cs="Arial"/>
          <w:i w:val="0"/>
          <w:szCs w:val="24"/>
        </w:rPr>
        <w:t>Apresentem percentuais de desconto manifestamente inexequíveis;</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bCs/>
          <w:i w:val="0"/>
          <w:szCs w:val="24"/>
        </w:rPr>
        <w:t xml:space="preserve">c) </w:t>
      </w:r>
      <w:r w:rsidRPr="008F6E8B">
        <w:rPr>
          <w:rFonts w:ascii="Arial" w:hAnsi="Arial" w:cs="Arial"/>
          <w:i w:val="0"/>
          <w:szCs w:val="24"/>
        </w:rPr>
        <w:t>Sejam omissas, vagas ou apresentem irregularidades ou defeitos capazes de impedir o julgamento.</w:t>
      </w:r>
    </w:p>
    <w:p w:rsidR="006A5500" w:rsidRPr="008F6E8B"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i w:val="0"/>
          <w:szCs w:val="24"/>
        </w:rPr>
        <w:t xml:space="preserve">9.1. Nas situações previstas nos incisos 8.9 e 8.10, </w:t>
      </w:r>
      <w:r w:rsidR="00557B62" w:rsidRPr="008F6E8B">
        <w:rPr>
          <w:rFonts w:ascii="Arial" w:hAnsi="Arial" w:cs="Arial"/>
          <w:i w:val="0"/>
          <w:szCs w:val="24"/>
        </w:rPr>
        <w:t>o</w:t>
      </w:r>
      <w:r w:rsidRPr="008F6E8B">
        <w:rPr>
          <w:rFonts w:ascii="Arial" w:hAnsi="Arial" w:cs="Arial"/>
          <w:i w:val="0"/>
          <w:szCs w:val="24"/>
        </w:rPr>
        <w:t xml:space="preserve"> Pregoeiro poderá negociar diretamente com o proponente para que seja obtido o maior percentual de desconto.</w:t>
      </w:r>
    </w:p>
    <w:p w:rsidR="006A5500" w:rsidRPr="008F6E8B" w:rsidRDefault="006A5500" w:rsidP="003259DC">
      <w:pPr>
        <w:autoSpaceDE w:val="0"/>
        <w:ind w:right="141"/>
        <w:jc w:val="both"/>
        <w:rPr>
          <w:rFonts w:ascii="Arial" w:hAnsi="Arial" w:cs="Arial"/>
          <w:i w:val="0"/>
          <w:szCs w:val="24"/>
        </w:rPr>
      </w:pPr>
    </w:p>
    <w:p w:rsidR="006A5500" w:rsidRPr="00AD2055" w:rsidRDefault="006A5500" w:rsidP="003259DC">
      <w:pPr>
        <w:autoSpaceDE w:val="0"/>
        <w:ind w:right="141"/>
        <w:jc w:val="both"/>
        <w:rPr>
          <w:rFonts w:ascii="Arial" w:hAnsi="Arial" w:cs="Arial"/>
          <w:i w:val="0"/>
          <w:szCs w:val="24"/>
        </w:rPr>
      </w:pPr>
      <w:r w:rsidRPr="008F6E8B">
        <w:rPr>
          <w:rFonts w:ascii="Arial" w:hAnsi="Arial" w:cs="Arial"/>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3259DC">
      <w:pPr>
        <w:autoSpaceDE w:val="0"/>
        <w:ind w:right="141"/>
        <w:jc w:val="both"/>
        <w:rPr>
          <w:rFonts w:ascii="Arial" w:hAnsi="Arial" w:cs="Arial"/>
          <w:i w:val="0"/>
          <w:szCs w:val="24"/>
        </w:rPr>
      </w:pPr>
    </w:p>
    <w:p w:rsidR="006A5500" w:rsidRPr="008F6E8B" w:rsidRDefault="006A5500" w:rsidP="003259DC">
      <w:pPr>
        <w:autoSpaceDE w:val="0"/>
        <w:ind w:right="141"/>
        <w:jc w:val="both"/>
        <w:rPr>
          <w:rFonts w:ascii="Arial" w:hAnsi="Arial" w:cs="Arial"/>
          <w:i w:val="0"/>
          <w:szCs w:val="24"/>
        </w:rPr>
      </w:pPr>
      <w:r w:rsidRPr="008F6E8B">
        <w:rPr>
          <w:rFonts w:ascii="Arial" w:hAnsi="Arial" w:cs="Arial"/>
          <w:i w:val="0"/>
          <w:szCs w:val="24"/>
        </w:rPr>
        <w:lastRenderedPageBreak/>
        <w:t>9.2.1. As dúvidas que surgirem durante as sessões públicas serão, a juízo do Pregoeiro, resolvidos na presença dos proponentes ou deixadas para posterior deliberação.</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9.2.2.</w:t>
      </w:r>
      <w:r w:rsidRPr="008F6E8B">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9.2.3</w:t>
      </w:r>
      <w:r w:rsidRPr="00AD2055">
        <w:rPr>
          <w:rFonts w:ascii="Arial" w:hAnsi="Arial" w:cs="Arial"/>
          <w:b/>
          <w:bCs/>
          <w:i w:val="0"/>
          <w:szCs w:val="24"/>
        </w:rPr>
        <w:t>.</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10.1.</w:t>
      </w:r>
      <w:r w:rsidRPr="008F6E8B">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8F6E8B">
        <w:rPr>
          <w:rFonts w:ascii="Arial" w:hAnsi="Arial" w:cs="Arial"/>
          <w:i w:val="0"/>
          <w:szCs w:val="24"/>
        </w:rPr>
        <w:t>licitantes classificadas</w:t>
      </w:r>
      <w:r w:rsidRPr="008F6E8B">
        <w:rPr>
          <w:rFonts w:ascii="Arial" w:hAnsi="Arial" w:cs="Arial"/>
          <w:i w:val="0"/>
          <w:szCs w:val="24"/>
        </w:rPr>
        <w:t>.</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10.2.</w:t>
      </w:r>
      <w:r w:rsidRPr="008F6E8B">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10.</w:t>
      </w:r>
      <w:r w:rsidR="00E97AA4" w:rsidRPr="008F6E8B">
        <w:rPr>
          <w:rFonts w:ascii="Arial" w:hAnsi="Arial" w:cs="Arial"/>
          <w:bCs/>
          <w:i w:val="0"/>
          <w:szCs w:val="24"/>
        </w:rPr>
        <w:t>3</w:t>
      </w:r>
      <w:r w:rsidRPr="008F6E8B">
        <w:rPr>
          <w:rFonts w:ascii="Arial" w:hAnsi="Arial" w:cs="Arial"/>
          <w:bCs/>
          <w:i w:val="0"/>
          <w:szCs w:val="24"/>
        </w:rPr>
        <w:t xml:space="preserve">. </w:t>
      </w:r>
      <w:r w:rsidRPr="008F6E8B">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8F6E8B" w:rsidRDefault="006A5500" w:rsidP="003259DC">
      <w:pPr>
        <w:ind w:right="141"/>
        <w:jc w:val="both"/>
        <w:rPr>
          <w:rFonts w:ascii="Arial" w:hAnsi="Arial" w:cs="Arial"/>
          <w:i w:val="0"/>
          <w:szCs w:val="24"/>
        </w:rPr>
      </w:pPr>
    </w:p>
    <w:p w:rsidR="006A5500" w:rsidRPr="008F6E8B" w:rsidRDefault="00E97AA4" w:rsidP="003259DC">
      <w:pPr>
        <w:ind w:right="141"/>
        <w:jc w:val="both"/>
        <w:rPr>
          <w:rFonts w:ascii="Arial" w:hAnsi="Arial" w:cs="Arial"/>
          <w:i w:val="0"/>
          <w:szCs w:val="24"/>
        </w:rPr>
      </w:pPr>
      <w:r w:rsidRPr="008F6E8B">
        <w:rPr>
          <w:rFonts w:ascii="Arial" w:hAnsi="Arial" w:cs="Arial"/>
          <w:bCs/>
          <w:i w:val="0"/>
          <w:szCs w:val="24"/>
        </w:rPr>
        <w:t>10.4</w:t>
      </w:r>
      <w:r w:rsidR="006A5500" w:rsidRPr="008F6E8B">
        <w:rPr>
          <w:rFonts w:ascii="Arial" w:hAnsi="Arial" w:cs="Arial"/>
          <w:bCs/>
          <w:i w:val="0"/>
          <w:szCs w:val="24"/>
        </w:rPr>
        <w:t>.</w:t>
      </w:r>
      <w:r w:rsidR="006A5500" w:rsidRPr="008F6E8B">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8F6E8B" w:rsidRDefault="006A5500" w:rsidP="003259DC">
      <w:pPr>
        <w:ind w:right="141"/>
        <w:jc w:val="both"/>
        <w:rPr>
          <w:rFonts w:ascii="Arial" w:hAnsi="Arial" w:cs="Arial"/>
          <w:i w:val="0"/>
          <w:szCs w:val="24"/>
        </w:rPr>
      </w:pPr>
    </w:p>
    <w:p w:rsidR="006A5500" w:rsidRPr="00AD2055" w:rsidRDefault="00E97AA4" w:rsidP="003259DC">
      <w:pPr>
        <w:ind w:right="141"/>
        <w:jc w:val="both"/>
        <w:rPr>
          <w:rFonts w:ascii="Arial" w:hAnsi="Arial" w:cs="Arial"/>
          <w:i w:val="0"/>
          <w:szCs w:val="24"/>
        </w:rPr>
      </w:pPr>
      <w:r w:rsidRPr="008F6E8B">
        <w:rPr>
          <w:rFonts w:ascii="Arial" w:hAnsi="Arial" w:cs="Arial"/>
          <w:bCs/>
          <w:i w:val="0"/>
          <w:szCs w:val="24"/>
        </w:rPr>
        <w:t>10.5</w:t>
      </w:r>
      <w:r w:rsidR="006A5500" w:rsidRPr="008F6E8B">
        <w:rPr>
          <w:rFonts w:ascii="Arial" w:hAnsi="Arial" w:cs="Arial"/>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3259DC">
      <w:pPr>
        <w:ind w:right="141"/>
        <w:jc w:val="both"/>
        <w:rPr>
          <w:rFonts w:ascii="Arial" w:hAnsi="Arial" w:cs="Arial"/>
          <w:i w:val="0"/>
          <w:szCs w:val="24"/>
        </w:rPr>
      </w:pPr>
    </w:p>
    <w:p w:rsidR="006A5500" w:rsidRPr="008F6E8B" w:rsidRDefault="00E97AA4" w:rsidP="003259DC">
      <w:pPr>
        <w:ind w:right="141"/>
        <w:jc w:val="both"/>
        <w:rPr>
          <w:rFonts w:ascii="Arial" w:hAnsi="Arial" w:cs="Arial"/>
          <w:i w:val="0"/>
          <w:szCs w:val="24"/>
        </w:rPr>
      </w:pPr>
      <w:r w:rsidRPr="008F6E8B">
        <w:rPr>
          <w:rFonts w:ascii="Arial" w:hAnsi="Arial" w:cs="Arial"/>
          <w:bCs/>
          <w:i w:val="0"/>
          <w:szCs w:val="24"/>
        </w:rPr>
        <w:t>10.6</w:t>
      </w:r>
      <w:r w:rsidR="006A5500" w:rsidRPr="008F6E8B">
        <w:rPr>
          <w:rFonts w:ascii="Arial" w:hAnsi="Arial" w:cs="Arial"/>
          <w:bCs/>
          <w:i w:val="0"/>
          <w:szCs w:val="24"/>
        </w:rPr>
        <w:t>.</w:t>
      </w:r>
      <w:r w:rsidR="006A5500" w:rsidRPr="008F6E8B">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10.9</w:t>
      </w:r>
      <w:r w:rsidRPr="00AD2055">
        <w:rPr>
          <w:rFonts w:ascii="Arial" w:hAnsi="Arial" w:cs="Arial"/>
          <w:b/>
          <w:bCs/>
          <w:i w:val="0"/>
          <w:szCs w:val="24"/>
        </w:rPr>
        <w:t xml:space="preserve">. </w:t>
      </w:r>
      <w:r w:rsidRPr="00AD2055">
        <w:rPr>
          <w:rFonts w:ascii="Arial" w:hAnsi="Arial" w:cs="Arial"/>
          <w:i w:val="0"/>
          <w:szCs w:val="24"/>
        </w:rPr>
        <w:t xml:space="preserve">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w:t>
      </w:r>
      <w:r w:rsidRPr="00AD2055">
        <w:rPr>
          <w:rFonts w:ascii="Arial" w:hAnsi="Arial" w:cs="Arial"/>
          <w:i w:val="0"/>
          <w:szCs w:val="24"/>
        </w:rPr>
        <w:lastRenderedPageBreak/>
        <w:t>objeto da licitação à licitante vencedora, homologação do certame e decisão quanto à contratação.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11.1.</w:t>
      </w:r>
      <w:r w:rsidRPr="008F6E8B">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8F6E8B">
        <w:rPr>
          <w:rFonts w:ascii="Arial" w:hAnsi="Arial" w:cs="Arial"/>
          <w:i w:val="0"/>
          <w:szCs w:val="24"/>
        </w:rPr>
        <w:t>número</w:t>
      </w:r>
      <w:r w:rsidRPr="008F6E8B">
        <w:rPr>
          <w:rFonts w:ascii="Arial" w:hAnsi="Arial" w:cs="Arial"/>
          <w:i w:val="0"/>
          <w:szCs w:val="24"/>
        </w:rPr>
        <w:t xml:space="preserve"> de dias, que começarão a correr do término do prazo da recorrente, sendo-lhes assegurada vista imediata dos autos.</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11.2.</w:t>
      </w:r>
      <w:r w:rsidRPr="008F6E8B">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 xml:space="preserve">11.3. </w:t>
      </w:r>
      <w:r w:rsidRPr="008F6E8B">
        <w:rPr>
          <w:rFonts w:ascii="Arial" w:hAnsi="Arial" w:cs="Arial"/>
          <w:i w:val="0"/>
          <w:szCs w:val="24"/>
        </w:rPr>
        <w:t>O acolhimento de recurso importará a invalidação apenas dos atos insuscetíveis de aproveitamento.</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11.4.</w:t>
      </w:r>
      <w:r w:rsidRPr="008F6E8B">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11.5.</w:t>
      </w:r>
      <w:r w:rsidRPr="008F6E8B">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11.5.1</w:t>
      </w:r>
      <w:r w:rsidRPr="00AD2055">
        <w:rPr>
          <w:rFonts w:ascii="Arial" w:hAnsi="Arial" w:cs="Arial"/>
          <w:b/>
          <w:bCs/>
          <w:i w:val="0"/>
          <w:szCs w:val="24"/>
        </w:rPr>
        <w:t>.</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 xml:space="preserve">12.1. </w:t>
      </w:r>
      <w:r w:rsidRPr="008F6E8B">
        <w:rPr>
          <w:rFonts w:ascii="Arial" w:hAnsi="Arial" w:cs="Arial"/>
          <w:i w:val="0"/>
          <w:szCs w:val="24"/>
        </w:rPr>
        <w:t xml:space="preserve">Para atendimento ao objeto desse certame licitatório será firmado instrumento contratual com a </w:t>
      </w:r>
      <w:r w:rsidR="00E97AA4" w:rsidRPr="008F6E8B">
        <w:rPr>
          <w:rFonts w:ascii="Arial" w:hAnsi="Arial" w:cs="Arial"/>
          <w:i w:val="0"/>
          <w:szCs w:val="24"/>
        </w:rPr>
        <w:t>licitante</w:t>
      </w:r>
      <w:r w:rsidRPr="008F6E8B">
        <w:rPr>
          <w:rFonts w:ascii="Arial" w:hAnsi="Arial" w:cs="Arial"/>
          <w:i w:val="0"/>
          <w:szCs w:val="24"/>
        </w:rPr>
        <w:t xml:space="preserve"> vencedora, em conformidade com a minuta em anexo (V</w:t>
      </w:r>
      <w:r w:rsidR="00845B31">
        <w:rPr>
          <w:rFonts w:ascii="Arial" w:hAnsi="Arial" w:cs="Arial"/>
          <w:i w:val="0"/>
          <w:szCs w:val="24"/>
        </w:rPr>
        <w:t>I</w:t>
      </w:r>
      <w:r w:rsidR="00123A32">
        <w:rPr>
          <w:rFonts w:ascii="Arial" w:hAnsi="Arial" w:cs="Arial"/>
          <w:i w:val="0"/>
          <w:szCs w:val="24"/>
        </w:rPr>
        <w:t>I</w:t>
      </w:r>
      <w:r w:rsidRPr="008F6E8B">
        <w:rPr>
          <w:rFonts w:ascii="Arial" w:hAnsi="Arial" w:cs="Arial"/>
          <w:i w:val="0"/>
          <w:szCs w:val="24"/>
        </w:rPr>
        <w:t xml:space="preserve">), sendo o adjudicatário chamado a celebrá-lo com antecedência mínima de </w:t>
      </w:r>
      <w:r w:rsidR="00B01C0F" w:rsidRPr="008F6E8B">
        <w:rPr>
          <w:rFonts w:ascii="Arial" w:hAnsi="Arial" w:cs="Arial"/>
          <w:i w:val="0"/>
          <w:szCs w:val="24"/>
        </w:rPr>
        <w:t>2</w:t>
      </w:r>
      <w:r w:rsidRPr="008F6E8B">
        <w:rPr>
          <w:rFonts w:ascii="Arial" w:hAnsi="Arial" w:cs="Arial"/>
          <w:i w:val="0"/>
          <w:szCs w:val="24"/>
        </w:rPr>
        <w:t xml:space="preserve"> (</w:t>
      </w:r>
      <w:r w:rsidR="00B01C0F" w:rsidRPr="008F6E8B">
        <w:rPr>
          <w:rFonts w:ascii="Arial" w:hAnsi="Arial" w:cs="Arial"/>
          <w:i w:val="0"/>
          <w:szCs w:val="24"/>
        </w:rPr>
        <w:t>dois</w:t>
      </w:r>
      <w:r w:rsidRPr="008F6E8B">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 xml:space="preserve">12.2. </w:t>
      </w:r>
      <w:r w:rsidRPr="008F6E8B">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12.3.</w:t>
      </w:r>
      <w:r w:rsidRPr="00AD2055">
        <w:rPr>
          <w:rFonts w:ascii="Arial" w:hAnsi="Arial" w:cs="Arial"/>
          <w:b/>
          <w:bCs/>
          <w:i w:val="0"/>
          <w:szCs w:val="24"/>
        </w:rPr>
        <w:t xml:space="preserve">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lastRenderedPageBreak/>
        <w:t xml:space="preserve">12.4. </w:t>
      </w:r>
      <w:r w:rsidRPr="008F6E8B">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13.1</w:t>
      </w:r>
      <w:r w:rsidRPr="008F6E8B">
        <w:rPr>
          <w:rFonts w:ascii="Arial" w:hAnsi="Arial" w:cs="Arial"/>
          <w:i w:val="0"/>
          <w:szCs w:val="24"/>
        </w:rPr>
        <w:t>. Fica ressalvada a possibilidade de alteração dos preços caso ocorra o desequilíbrio econômico-financeiro do contrato, conforme disposto no Art. 65, alínea “d” da Lei Federal nº. 8.666/93.</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13.2</w:t>
      </w:r>
      <w:r w:rsidRPr="008F6E8B">
        <w:rPr>
          <w:rFonts w:ascii="Arial" w:hAnsi="Arial" w:cs="Arial"/>
          <w:i w:val="0"/>
          <w:szCs w:val="24"/>
        </w:rPr>
        <w:t>. No caso de solicitação do equilíbrio econômico-financeiro, a contratada deverá solicitar formalmente</w:t>
      </w:r>
      <w:r w:rsidRPr="00AD2055">
        <w:rPr>
          <w:rFonts w:ascii="Arial" w:hAnsi="Arial" w:cs="Arial"/>
          <w:i w:val="0"/>
          <w:szCs w:val="24"/>
        </w:rPr>
        <w:t xml:space="preserv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3259DC">
      <w:pPr>
        <w:ind w:right="141"/>
        <w:jc w:val="both"/>
        <w:rPr>
          <w:rFonts w:ascii="Arial" w:hAnsi="Arial" w:cs="Arial"/>
          <w:i w:val="0"/>
          <w:szCs w:val="24"/>
        </w:rPr>
      </w:pPr>
    </w:p>
    <w:p w:rsidR="006A5500" w:rsidRPr="00AD2055" w:rsidRDefault="006A5500" w:rsidP="003259DC">
      <w:pPr>
        <w:pStyle w:val="Ttulo8"/>
        <w:numPr>
          <w:ilvl w:val="7"/>
          <w:numId w:val="0"/>
        </w:numPr>
        <w:tabs>
          <w:tab w:val="num" w:pos="0"/>
        </w:tabs>
        <w:suppressAutoHyphens/>
        <w:ind w:right="141"/>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14.1</w:t>
      </w:r>
      <w:r w:rsidRPr="008F6E8B">
        <w:rPr>
          <w:rFonts w:ascii="Arial" w:hAnsi="Arial" w:cs="Arial"/>
          <w:i w:val="0"/>
          <w:szCs w:val="24"/>
        </w:rPr>
        <w:t>.</w:t>
      </w:r>
      <w:r w:rsidRPr="00AD2055">
        <w:rPr>
          <w:rFonts w:ascii="Arial" w:hAnsi="Arial" w:cs="Arial"/>
          <w:i w:val="0"/>
          <w:szCs w:val="24"/>
        </w:rPr>
        <w:t xml:space="preserve"> As despesas decorrentes com a contratação do objeto desta licitação correrão por conta da seguinte dotação:</w:t>
      </w:r>
    </w:p>
    <w:tbl>
      <w:tblPr>
        <w:tblpPr w:leftFromText="141" w:rightFromText="141" w:vertAnchor="text" w:horzAnchor="page" w:tblpX="1048" w:tblpY="1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93"/>
        <w:gridCol w:w="4653"/>
      </w:tblGrid>
      <w:tr w:rsidR="005A50EE" w:rsidRPr="00AD2055" w:rsidTr="008F6E8B">
        <w:trPr>
          <w:trHeight w:val="121"/>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center"/>
              <w:rPr>
                <w:rFonts w:ascii="Arial" w:hAnsi="Arial" w:cs="Arial"/>
                <w:b/>
                <w:sz w:val="24"/>
                <w:szCs w:val="24"/>
                <w:lang w:eastAsia="pt-BR"/>
              </w:rPr>
            </w:pPr>
            <w:r w:rsidRPr="005A50EE">
              <w:rPr>
                <w:rFonts w:ascii="Arial" w:hAnsi="Arial" w:cs="Arial"/>
                <w:b/>
                <w:sz w:val="24"/>
                <w:szCs w:val="24"/>
                <w:lang w:eastAsia="pt-BR"/>
              </w:rPr>
              <w:t>Cód. Red.</w:t>
            </w:r>
          </w:p>
        </w:tc>
        <w:tc>
          <w:tcPr>
            <w:tcW w:w="229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center"/>
              <w:rPr>
                <w:rFonts w:ascii="Arial" w:hAnsi="Arial" w:cs="Arial"/>
                <w:b/>
                <w:sz w:val="24"/>
                <w:szCs w:val="24"/>
                <w:lang w:eastAsia="pt-BR"/>
              </w:rPr>
            </w:pPr>
            <w:r w:rsidRPr="005A50EE">
              <w:rPr>
                <w:rFonts w:ascii="Arial" w:hAnsi="Arial" w:cs="Arial"/>
                <w:b/>
                <w:sz w:val="24"/>
                <w:szCs w:val="24"/>
                <w:lang w:eastAsia="pt-BR"/>
              </w:rPr>
              <w:t>Dotação</w:t>
            </w:r>
          </w:p>
        </w:tc>
        <w:tc>
          <w:tcPr>
            <w:tcW w:w="465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center"/>
              <w:rPr>
                <w:rFonts w:ascii="Arial" w:hAnsi="Arial" w:cs="Arial"/>
                <w:b/>
                <w:sz w:val="24"/>
                <w:szCs w:val="24"/>
                <w:lang w:eastAsia="pt-BR"/>
              </w:rPr>
            </w:pPr>
            <w:r w:rsidRPr="005A50EE">
              <w:rPr>
                <w:rFonts w:ascii="Arial" w:hAnsi="Arial" w:cs="Arial"/>
                <w:b/>
                <w:sz w:val="24"/>
                <w:szCs w:val="24"/>
                <w:lang w:eastAsia="pt-BR"/>
              </w:rPr>
              <w:t>Descrição</w:t>
            </w:r>
          </w:p>
        </w:tc>
      </w:tr>
      <w:tr w:rsidR="005A50EE" w:rsidRPr="00AD2055" w:rsidTr="008F6E8B">
        <w:trPr>
          <w:trHeight w:val="383"/>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both"/>
              <w:rPr>
                <w:rFonts w:ascii="Arial" w:hAnsi="Arial" w:cs="Arial"/>
                <w:sz w:val="24"/>
                <w:szCs w:val="24"/>
                <w:lang w:eastAsia="pt-BR"/>
              </w:rPr>
            </w:pPr>
            <w:r>
              <w:rPr>
                <w:rFonts w:ascii="Arial" w:hAnsi="Arial" w:cs="Arial"/>
                <w:bCs/>
                <w:sz w:val="24"/>
                <w:szCs w:val="24"/>
                <w:lang w:eastAsia="pt-BR"/>
              </w:rPr>
              <w:t>01.004.04.122.0005.2006</w:t>
            </w:r>
          </w:p>
        </w:tc>
        <w:tc>
          <w:tcPr>
            <w:tcW w:w="229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both"/>
              <w:rPr>
                <w:rFonts w:ascii="Arial" w:hAnsi="Arial" w:cs="Arial"/>
                <w:sz w:val="24"/>
                <w:szCs w:val="24"/>
                <w:lang w:eastAsia="pt-BR"/>
              </w:rPr>
            </w:pPr>
            <w:r w:rsidRPr="005A50EE">
              <w:rPr>
                <w:rFonts w:ascii="Arial" w:hAnsi="Arial" w:cs="Arial"/>
                <w:bCs/>
                <w:sz w:val="24"/>
                <w:szCs w:val="24"/>
                <w:lang w:eastAsia="pt-BR"/>
              </w:rPr>
              <w:t>3.3.90.3</w:t>
            </w:r>
            <w:r>
              <w:rPr>
                <w:rFonts w:ascii="Arial" w:hAnsi="Arial" w:cs="Arial"/>
                <w:bCs/>
                <w:sz w:val="24"/>
                <w:szCs w:val="24"/>
                <w:lang w:eastAsia="pt-BR"/>
              </w:rPr>
              <w:t>9.99.0000</w:t>
            </w:r>
          </w:p>
        </w:tc>
        <w:tc>
          <w:tcPr>
            <w:tcW w:w="465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both"/>
              <w:rPr>
                <w:rFonts w:ascii="Arial" w:hAnsi="Arial" w:cs="Arial"/>
                <w:sz w:val="24"/>
                <w:szCs w:val="24"/>
                <w:lang w:eastAsia="pt-BR"/>
              </w:rPr>
            </w:pPr>
            <w:r>
              <w:rPr>
                <w:rFonts w:ascii="Arial" w:hAnsi="Arial" w:cs="Arial"/>
                <w:bCs/>
                <w:sz w:val="24"/>
                <w:szCs w:val="24"/>
                <w:lang w:eastAsia="pt-BR"/>
              </w:rPr>
              <w:t>Manutenção da Secretaria Municipal de Administração – Outros Serviços de Terceiros Pessoa Jurídica</w:t>
            </w:r>
            <w:r w:rsidRPr="005A50EE">
              <w:rPr>
                <w:rFonts w:ascii="Arial" w:hAnsi="Arial" w:cs="Arial"/>
                <w:bCs/>
                <w:sz w:val="24"/>
                <w:szCs w:val="24"/>
                <w:lang w:eastAsia="pt-BR"/>
              </w:rPr>
              <w:t xml:space="preserve">. </w:t>
            </w:r>
          </w:p>
        </w:tc>
      </w:tr>
    </w:tbl>
    <w:p w:rsidR="003259DC" w:rsidRDefault="003259DC" w:rsidP="003259DC">
      <w:pPr>
        <w:ind w:right="141"/>
        <w:jc w:val="both"/>
        <w:rPr>
          <w:rFonts w:ascii="Arial" w:hAnsi="Arial" w:cs="Arial"/>
          <w:b/>
          <w:bCs/>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3259DC">
      <w:pPr>
        <w:pStyle w:val="Cabealho"/>
        <w:tabs>
          <w:tab w:val="clear" w:pos="4419"/>
          <w:tab w:val="clear" w:pos="8838"/>
          <w:tab w:val="left" w:pos="708"/>
          <w:tab w:val="center" w:pos="4252"/>
          <w:tab w:val="right" w:pos="8504"/>
        </w:tabs>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15.1</w:t>
      </w:r>
      <w:r w:rsidRPr="008F6E8B">
        <w:rPr>
          <w:rFonts w:ascii="Arial" w:hAnsi="Arial" w:cs="Arial"/>
          <w:i w:val="0"/>
          <w:szCs w:val="24"/>
        </w:rPr>
        <w:t xml:space="preserve">. </w:t>
      </w:r>
      <w:r w:rsidR="00FB58EA" w:rsidRPr="008F6E8B">
        <w:rPr>
          <w:rFonts w:ascii="Arial" w:hAnsi="Arial" w:cs="Arial"/>
          <w:i w:val="0"/>
          <w:szCs w:val="24"/>
        </w:rPr>
        <w:t xml:space="preserve"> O</w:t>
      </w:r>
      <w:r w:rsidRPr="008F6E8B">
        <w:rPr>
          <w:rFonts w:ascii="Arial" w:hAnsi="Arial" w:cs="Arial"/>
          <w:i w:val="0"/>
          <w:szCs w:val="24"/>
        </w:rPr>
        <w:t xml:space="preserve">s </w:t>
      </w:r>
      <w:r w:rsidR="0080200F" w:rsidRPr="008F6E8B">
        <w:rPr>
          <w:rFonts w:ascii="Arial" w:hAnsi="Arial" w:cs="Arial"/>
          <w:i w:val="0"/>
          <w:szCs w:val="24"/>
        </w:rPr>
        <w:t xml:space="preserve">serviços </w:t>
      </w:r>
      <w:r w:rsidRPr="008F6E8B">
        <w:rPr>
          <w:rFonts w:ascii="Arial" w:hAnsi="Arial" w:cs="Arial"/>
          <w:i w:val="0"/>
          <w:szCs w:val="24"/>
        </w:rPr>
        <w:t>deverão ser entregues</w:t>
      </w:r>
      <w:r w:rsidR="0080200F" w:rsidRPr="008F6E8B">
        <w:rPr>
          <w:rFonts w:ascii="Arial" w:hAnsi="Arial" w:cs="Arial"/>
          <w:i w:val="0"/>
          <w:szCs w:val="24"/>
        </w:rPr>
        <w:t xml:space="preserve"> de acordo com o Anexo II deste edital, obedecendo o</w:t>
      </w:r>
      <w:r w:rsidR="00123A32">
        <w:rPr>
          <w:rFonts w:ascii="Arial" w:hAnsi="Arial" w:cs="Arial"/>
          <w:i w:val="0"/>
          <w:szCs w:val="24"/>
        </w:rPr>
        <w:t xml:space="preserve"> Layout do TCE/MS.</w:t>
      </w:r>
      <w:r w:rsidR="0080200F" w:rsidRPr="008F6E8B">
        <w:rPr>
          <w:rFonts w:ascii="Arial" w:hAnsi="Arial" w:cs="Arial"/>
          <w:i w:val="0"/>
          <w:szCs w:val="24"/>
        </w:rPr>
        <w:t xml:space="preserve"> </w:t>
      </w:r>
      <w:r w:rsidRPr="008F6E8B">
        <w:rPr>
          <w:rFonts w:ascii="Arial" w:hAnsi="Arial" w:cs="Arial"/>
          <w:i w:val="0"/>
          <w:szCs w:val="24"/>
        </w:rPr>
        <w:t xml:space="preserve"> </w:t>
      </w:r>
    </w:p>
    <w:p w:rsidR="006A5500" w:rsidRPr="008F6E8B" w:rsidRDefault="006A5500" w:rsidP="003259DC">
      <w:pPr>
        <w:pStyle w:val="Corpodetexto"/>
        <w:spacing w:after="0" w:line="240" w:lineRule="auto"/>
        <w:ind w:left="0" w:right="141"/>
        <w:jc w:val="both"/>
        <w:rPr>
          <w:rFonts w:ascii="Arial" w:hAnsi="Arial" w:cs="Arial"/>
          <w:i w:val="0"/>
          <w:szCs w:val="24"/>
        </w:rPr>
      </w:pPr>
    </w:p>
    <w:p w:rsidR="00123A32" w:rsidRDefault="006A5500" w:rsidP="003259DC">
      <w:pPr>
        <w:pStyle w:val="Corpodetexto"/>
        <w:spacing w:after="0" w:line="240" w:lineRule="auto"/>
        <w:ind w:left="0" w:right="141"/>
        <w:jc w:val="both"/>
        <w:rPr>
          <w:rFonts w:ascii="Arial" w:hAnsi="Arial" w:cs="Arial"/>
          <w:i w:val="0"/>
          <w:szCs w:val="24"/>
        </w:rPr>
      </w:pPr>
      <w:r w:rsidRPr="008F6E8B">
        <w:rPr>
          <w:rFonts w:ascii="Arial" w:hAnsi="Arial" w:cs="Arial"/>
          <w:bCs/>
          <w:i w:val="0"/>
          <w:szCs w:val="24"/>
        </w:rPr>
        <w:t>15.2.</w:t>
      </w:r>
      <w:r w:rsidRPr="008F6E8B">
        <w:rPr>
          <w:rFonts w:ascii="Arial" w:hAnsi="Arial" w:cs="Arial"/>
          <w:i w:val="0"/>
          <w:szCs w:val="24"/>
        </w:rPr>
        <w:t xml:space="preserve"> A </w:t>
      </w:r>
      <w:r w:rsidR="007E500C" w:rsidRPr="008F6E8B">
        <w:rPr>
          <w:rFonts w:ascii="Arial" w:hAnsi="Arial" w:cs="Arial"/>
          <w:i w:val="0"/>
          <w:szCs w:val="24"/>
        </w:rPr>
        <w:t>vencedora</w:t>
      </w:r>
      <w:r w:rsidRPr="008F6E8B">
        <w:rPr>
          <w:rFonts w:ascii="Arial" w:hAnsi="Arial" w:cs="Arial"/>
          <w:i w:val="0"/>
          <w:szCs w:val="24"/>
        </w:rPr>
        <w:t>,</w:t>
      </w:r>
      <w:r w:rsidR="007E500C" w:rsidRPr="008F6E8B">
        <w:rPr>
          <w:rFonts w:ascii="Arial" w:hAnsi="Arial" w:cs="Arial"/>
          <w:i w:val="0"/>
          <w:szCs w:val="24"/>
        </w:rPr>
        <w:t xml:space="preserve"> deverá atender</w:t>
      </w:r>
      <w:r w:rsidRPr="008F6E8B">
        <w:rPr>
          <w:rFonts w:ascii="Arial" w:hAnsi="Arial" w:cs="Arial"/>
          <w:i w:val="0"/>
          <w:szCs w:val="24"/>
        </w:rPr>
        <w:t xml:space="preserve"> </w:t>
      </w:r>
      <w:r w:rsidR="00123A32">
        <w:rPr>
          <w:rFonts w:ascii="Arial" w:hAnsi="Arial" w:cs="Arial"/>
          <w:i w:val="0"/>
          <w:szCs w:val="24"/>
        </w:rPr>
        <w:t>todos os serviços do SICOM dos exercícios 2013 a 2016.</w:t>
      </w:r>
    </w:p>
    <w:p w:rsidR="006A5500" w:rsidRPr="008F6E8B" w:rsidRDefault="00123A32" w:rsidP="003259DC">
      <w:pPr>
        <w:pStyle w:val="Corpodetexto"/>
        <w:spacing w:after="0" w:line="240" w:lineRule="auto"/>
        <w:ind w:left="0" w:right="141"/>
        <w:jc w:val="both"/>
        <w:rPr>
          <w:rFonts w:ascii="Arial" w:hAnsi="Arial" w:cs="Arial"/>
          <w:i w:val="0"/>
          <w:szCs w:val="24"/>
        </w:rPr>
      </w:pPr>
      <w:r w:rsidRPr="008F6E8B">
        <w:rPr>
          <w:rFonts w:ascii="Arial" w:hAnsi="Arial" w:cs="Arial"/>
          <w:i w:val="0"/>
          <w:szCs w:val="24"/>
        </w:rPr>
        <w:t xml:space="preserve"> </w:t>
      </w:r>
    </w:p>
    <w:p w:rsidR="006A5500" w:rsidRPr="008F6E8B" w:rsidRDefault="006A5500" w:rsidP="003259DC">
      <w:pPr>
        <w:ind w:right="141"/>
        <w:jc w:val="both"/>
        <w:rPr>
          <w:rFonts w:ascii="Arial" w:hAnsi="Arial" w:cs="Arial"/>
          <w:i w:val="0"/>
          <w:szCs w:val="24"/>
        </w:rPr>
      </w:pPr>
      <w:r w:rsidRPr="008F6E8B">
        <w:rPr>
          <w:rFonts w:ascii="Arial" w:hAnsi="Arial" w:cs="Arial"/>
          <w:bCs/>
          <w:i w:val="0"/>
          <w:iCs/>
          <w:szCs w:val="24"/>
        </w:rPr>
        <w:t>15.3.</w:t>
      </w:r>
      <w:r w:rsidRPr="008F6E8B">
        <w:rPr>
          <w:rFonts w:ascii="Arial" w:hAnsi="Arial" w:cs="Arial"/>
          <w:i w:val="0"/>
          <w:iCs/>
          <w:szCs w:val="24"/>
        </w:rPr>
        <w:t xml:space="preserve"> A desobediência no cumpr</w:t>
      </w:r>
      <w:r w:rsidR="007E500C" w:rsidRPr="008F6E8B">
        <w:rPr>
          <w:rFonts w:ascii="Arial" w:hAnsi="Arial" w:cs="Arial"/>
          <w:i w:val="0"/>
          <w:iCs/>
          <w:szCs w:val="24"/>
        </w:rPr>
        <w:t xml:space="preserve">imento da </w:t>
      </w:r>
      <w:r w:rsidR="00486430" w:rsidRPr="008F6E8B">
        <w:rPr>
          <w:rFonts w:ascii="Arial" w:hAnsi="Arial" w:cs="Arial"/>
          <w:i w:val="0"/>
          <w:iCs/>
          <w:szCs w:val="24"/>
        </w:rPr>
        <w:t>entrega</w:t>
      </w:r>
      <w:r w:rsidR="007E500C" w:rsidRPr="008F6E8B">
        <w:rPr>
          <w:rFonts w:ascii="Arial" w:hAnsi="Arial" w:cs="Arial"/>
          <w:i w:val="0"/>
          <w:iCs/>
          <w:szCs w:val="24"/>
        </w:rPr>
        <w:t xml:space="preserve"> dos serviços,</w:t>
      </w:r>
      <w:r w:rsidRPr="008F6E8B">
        <w:rPr>
          <w:rFonts w:ascii="Arial" w:hAnsi="Arial" w:cs="Arial"/>
          <w:i w:val="0"/>
          <w:iCs/>
          <w:szCs w:val="24"/>
        </w:rPr>
        <w:t xml:space="preserve"> acarretará à Contratada as sanções estabelecidas no item 18 e seguintes deste Edital, no que couber.</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15.4.</w:t>
      </w:r>
      <w:r w:rsidRPr="008F6E8B">
        <w:rPr>
          <w:rFonts w:ascii="Arial" w:hAnsi="Arial" w:cs="Arial"/>
          <w:i w:val="0"/>
          <w:szCs w:val="24"/>
        </w:rPr>
        <w:t xml:space="preserve"> </w:t>
      </w:r>
      <w:r w:rsidRPr="008F6E8B">
        <w:rPr>
          <w:rFonts w:ascii="Arial" w:hAnsi="Arial" w:cs="Arial"/>
          <w:i w:val="0"/>
          <w:iCs/>
          <w:szCs w:val="24"/>
        </w:rPr>
        <w:t>A Licitante vencedora,</w:t>
      </w:r>
      <w:r w:rsidR="007E500C" w:rsidRPr="008F6E8B">
        <w:rPr>
          <w:rFonts w:ascii="Arial" w:hAnsi="Arial" w:cs="Arial"/>
          <w:i w:val="0"/>
          <w:iCs/>
          <w:szCs w:val="24"/>
        </w:rPr>
        <w:t xml:space="preserve"> </w:t>
      </w:r>
      <w:r w:rsidR="00ED6234">
        <w:rPr>
          <w:rFonts w:ascii="Arial" w:hAnsi="Arial" w:cs="Arial"/>
          <w:i w:val="0"/>
          <w:iCs/>
          <w:szCs w:val="24"/>
        </w:rPr>
        <w:t>fornecerá</w:t>
      </w:r>
      <w:r w:rsidR="00123A32">
        <w:rPr>
          <w:rFonts w:ascii="Arial" w:hAnsi="Arial" w:cs="Arial"/>
          <w:i w:val="0"/>
          <w:iCs/>
          <w:szCs w:val="24"/>
        </w:rPr>
        <w:t xml:space="preserve"> a Secretaria Municipal de Administração</w:t>
      </w:r>
      <w:r w:rsidR="000625A1">
        <w:rPr>
          <w:rFonts w:ascii="Arial" w:hAnsi="Arial" w:cs="Arial"/>
          <w:i w:val="0"/>
          <w:iCs/>
          <w:szCs w:val="24"/>
        </w:rPr>
        <w:t xml:space="preserve"> o recibo de entrega de dados do SICOM, junto a TCE/MS.</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15.5.</w:t>
      </w:r>
      <w:r w:rsidRPr="008F6E8B">
        <w:rPr>
          <w:rFonts w:ascii="Arial" w:hAnsi="Arial" w:cs="Arial"/>
          <w:i w:val="0"/>
          <w:szCs w:val="24"/>
        </w:rPr>
        <w:t xml:space="preserve"> </w:t>
      </w:r>
      <w:r w:rsidRPr="008F6E8B">
        <w:rPr>
          <w:rFonts w:ascii="Arial" w:hAnsi="Arial" w:cs="Arial"/>
          <w:i w:val="0"/>
          <w:iCs/>
          <w:szCs w:val="24"/>
        </w:rPr>
        <w:t>Independentemente da aceitação, a adjudicatária garantirá a qualidade do</w:t>
      </w:r>
      <w:r w:rsidR="007E500C" w:rsidRPr="008F6E8B">
        <w:rPr>
          <w:rFonts w:ascii="Arial" w:hAnsi="Arial" w:cs="Arial"/>
          <w:i w:val="0"/>
          <w:iCs/>
          <w:szCs w:val="24"/>
        </w:rPr>
        <w:t>s serviços,</w:t>
      </w:r>
      <w:r w:rsidR="00B01C0F" w:rsidRPr="008F6E8B">
        <w:rPr>
          <w:rFonts w:ascii="Arial" w:hAnsi="Arial" w:cs="Arial"/>
          <w:i w:val="0"/>
          <w:szCs w:val="24"/>
        </w:rPr>
        <w:t xml:space="preserve"> </w:t>
      </w:r>
      <w:r w:rsidRPr="008F6E8B">
        <w:rPr>
          <w:rFonts w:ascii="Arial" w:hAnsi="Arial" w:cs="Arial"/>
          <w:i w:val="0"/>
          <w:iCs/>
          <w:szCs w:val="24"/>
        </w:rPr>
        <w:t>obrigando-se a rep</w:t>
      </w:r>
      <w:r w:rsidR="000625A1">
        <w:rPr>
          <w:rFonts w:ascii="Arial" w:hAnsi="Arial" w:cs="Arial"/>
          <w:i w:val="0"/>
          <w:iCs/>
          <w:szCs w:val="24"/>
        </w:rPr>
        <w:t>or aquele que apresentar recusa</w:t>
      </w:r>
      <w:r w:rsidRPr="008F6E8B">
        <w:rPr>
          <w:rFonts w:ascii="Arial" w:hAnsi="Arial" w:cs="Arial"/>
          <w:i w:val="0"/>
          <w:iCs/>
          <w:szCs w:val="24"/>
        </w:rPr>
        <w:t xml:space="preserve"> ou for entregue em desacordo com apresentado na proposta.</w:t>
      </w:r>
    </w:p>
    <w:p w:rsidR="006A5500" w:rsidRPr="008F6E8B"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b/>
          <w:bCs/>
          <w:i w:val="0"/>
          <w:szCs w:val="24"/>
        </w:rPr>
      </w:pPr>
      <w:r w:rsidRPr="008F6E8B">
        <w:rPr>
          <w:rFonts w:ascii="Arial" w:hAnsi="Arial" w:cs="Arial"/>
          <w:bCs/>
          <w:i w:val="0"/>
          <w:iCs/>
          <w:szCs w:val="24"/>
        </w:rPr>
        <w:t>15.6</w:t>
      </w:r>
      <w:r w:rsidRPr="008F6E8B">
        <w:rPr>
          <w:rFonts w:ascii="Arial" w:hAnsi="Arial" w:cs="Arial"/>
          <w:i w:val="0"/>
          <w:iCs/>
          <w:szCs w:val="24"/>
        </w:rPr>
        <w:t xml:space="preserve"> Aceitar nas mesmas condições os acréscimos e supressões que se fizerem necessários, até o</w:t>
      </w:r>
      <w:r w:rsidRPr="00AD2055">
        <w:rPr>
          <w:rFonts w:ascii="Arial" w:hAnsi="Arial" w:cs="Arial"/>
          <w:i w:val="0"/>
          <w:iCs/>
          <w:szCs w:val="24"/>
        </w:rPr>
        <w:t xml:space="preserve"> limite de 25% (vinte e cinco por cento) do valor inicial atualizado das propostas.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3259DC">
      <w:pPr>
        <w:ind w:right="141"/>
        <w:jc w:val="both"/>
        <w:rPr>
          <w:rFonts w:ascii="Arial" w:hAnsi="Arial" w:cs="Arial"/>
          <w:i w:val="0"/>
          <w:iCs/>
          <w:szCs w:val="24"/>
        </w:rPr>
      </w:pPr>
    </w:p>
    <w:p w:rsidR="006A5500" w:rsidRPr="008F6E8B" w:rsidRDefault="006A5500" w:rsidP="003259DC">
      <w:pPr>
        <w:ind w:right="141"/>
        <w:jc w:val="both"/>
        <w:rPr>
          <w:rFonts w:ascii="Arial" w:hAnsi="Arial" w:cs="Arial"/>
          <w:i w:val="0"/>
          <w:iCs/>
          <w:szCs w:val="24"/>
        </w:rPr>
      </w:pPr>
      <w:r w:rsidRPr="008F6E8B">
        <w:rPr>
          <w:rFonts w:ascii="Arial" w:hAnsi="Arial" w:cs="Arial"/>
          <w:bCs/>
          <w:i w:val="0"/>
          <w:iCs/>
          <w:szCs w:val="24"/>
        </w:rPr>
        <w:t>16.1</w:t>
      </w:r>
      <w:r w:rsidRPr="008F6E8B">
        <w:rPr>
          <w:rFonts w:ascii="Arial" w:hAnsi="Arial" w:cs="Arial"/>
          <w:i w:val="0"/>
          <w:iCs/>
          <w:szCs w:val="24"/>
        </w:rPr>
        <w:t xml:space="preserve">. O pagamento do contrato será feito pela tesouraria da Prefeitura Municipal de Douradina, </w:t>
      </w:r>
      <w:r w:rsidR="00FB58EA" w:rsidRPr="008F6E8B">
        <w:rPr>
          <w:rFonts w:ascii="Arial" w:hAnsi="Arial" w:cs="Arial"/>
          <w:i w:val="0"/>
          <w:iCs/>
          <w:szCs w:val="24"/>
        </w:rPr>
        <w:t>após a data do recebimento do</w:t>
      </w:r>
      <w:r w:rsidR="00184423" w:rsidRPr="008F6E8B">
        <w:rPr>
          <w:rFonts w:ascii="Arial" w:hAnsi="Arial" w:cs="Arial"/>
          <w:i w:val="0"/>
          <w:iCs/>
          <w:szCs w:val="24"/>
        </w:rPr>
        <w:t>s</w:t>
      </w:r>
      <w:r w:rsidR="000625A1">
        <w:rPr>
          <w:rFonts w:ascii="Arial" w:hAnsi="Arial" w:cs="Arial"/>
          <w:i w:val="0"/>
          <w:iCs/>
          <w:szCs w:val="24"/>
        </w:rPr>
        <w:t xml:space="preserve"> recibos dos</w:t>
      </w:r>
      <w:r w:rsidRPr="008F6E8B">
        <w:rPr>
          <w:rFonts w:ascii="Arial" w:hAnsi="Arial" w:cs="Arial"/>
          <w:i w:val="0"/>
          <w:iCs/>
          <w:szCs w:val="24"/>
        </w:rPr>
        <w:t xml:space="preserve"> </w:t>
      </w:r>
      <w:r w:rsidR="006466CA" w:rsidRPr="008F6E8B">
        <w:rPr>
          <w:rFonts w:ascii="Arial" w:hAnsi="Arial" w:cs="Arial"/>
          <w:i w:val="0"/>
          <w:iCs/>
          <w:szCs w:val="24"/>
        </w:rPr>
        <w:t>serviços</w:t>
      </w:r>
      <w:r w:rsidR="00184423" w:rsidRPr="008F6E8B">
        <w:rPr>
          <w:rFonts w:ascii="Arial" w:hAnsi="Arial" w:cs="Arial"/>
          <w:i w:val="0"/>
          <w:szCs w:val="24"/>
        </w:rPr>
        <w:t xml:space="preserve"> </w:t>
      </w:r>
      <w:r w:rsidRPr="008F6E8B">
        <w:rPr>
          <w:rFonts w:ascii="Arial" w:hAnsi="Arial" w:cs="Arial"/>
          <w:i w:val="0"/>
          <w:iCs/>
          <w:szCs w:val="24"/>
        </w:rPr>
        <w:t>entregues</w:t>
      </w:r>
      <w:r w:rsidR="005C2C58">
        <w:rPr>
          <w:rFonts w:ascii="Arial" w:hAnsi="Arial" w:cs="Arial"/>
          <w:i w:val="0"/>
          <w:iCs/>
          <w:szCs w:val="24"/>
        </w:rPr>
        <w:t xml:space="preserve"> junto ao TCE/MS</w:t>
      </w:r>
      <w:r w:rsidRPr="008F6E8B">
        <w:rPr>
          <w:rFonts w:ascii="Arial" w:hAnsi="Arial" w:cs="Arial"/>
          <w:i w:val="0"/>
          <w:iCs/>
          <w:szCs w:val="24"/>
        </w:rPr>
        <w:t>, mediante a apresentação da Nota Fiscal, mediante a emissão de Ordem Bancária em conta corrente indicada pela contratada.</w:t>
      </w:r>
    </w:p>
    <w:p w:rsidR="006A5500" w:rsidRPr="008F6E8B" w:rsidRDefault="006A5500" w:rsidP="003259DC">
      <w:pPr>
        <w:ind w:right="141"/>
        <w:jc w:val="both"/>
        <w:rPr>
          <w:rFonts w:ascii="Arial" w:hAnsi="Arial" w:cs="Arial"/>
          <w:i w:val="0"/>
          <w:iCs/>
          <w:szCs w:val="24"/>
        </w:rPr>
      </w:pPr>
    </w:p>
    <w:p w:rsidR="006A5500" w:rsidRPr="008F6E8B" w:rsidRDefault="006A5500" w:rsidP="003259DC">
      <w:pPr>
        <w:ind w:right="141"/>
        <w:jc w:val="both"/>
        <w:rPr>
          <w:rFonts w:ascii="Arial" w:hAnsi="Arial" w:cs="Arial"/>
          <w:i w:val="0"/>
          <w:iCs/>
          <w:szCs w:val="24"/>
        </w:rPr>
      </w:pPr>
      <w:r w:rsidRPr="008F6E8B">
        <w:rPr>
          <w:rFonts w:ascii="Arial" w:hAnsi="Arial" w:cs="Arial"/>
          <w:bCs/>
          <w:i w:val="0"/>
          <w:iCs/>
          <w:szCs w:val="24"/>
        </w:rPr>
        <w:t xml:space="preserve">16.2. </w:t>
      </w:r>
      <w:r w:rsidRPr="008F6E8B">
        <w:rPr>
          <w:rFonts w:ascii="Arial" w:hAnsi="Arial" w:cs="Arial"/>
          <w:i w:val="0"/>
          <w:iCs/>
          <w:szCs w:val="24"/>
        </w:rPr>
        <w:t xml:space="preserve">A Contratada deverá encaminhar junto a Nota Fiscal ou Fatura, documento em papel timbrado da empresa informando a Agencia Bancária e o </w:t>
      </w:r>
      <w:r w:rsidR="00FE556B" w:rsidRPr="008F6E8B">
        <w:rPr>
          <w:rFonts w:ascii="Arial" w:hAnsi="Arial" w:cs="Arial"/>
          <w:i w:val="0"/>
          <w:iCs/>
          <w:szCs w:val="24"/>
        </w:rPr>
        <w:t>número</w:t>
      </w:r>
      <w:r w:rsidRPr="008F6E8B">
        <w:rPr>
          <w:rFonts w:ascii="Arial" w:hAnsi="Arial" w:cs="Arial"/>
          <w:i w:val="0"/>
          <w:iCs/>
          <w:szCs w:val="24"/>
        </w:rPr>
        <w:t xml:space="preserve"> da Conta a ser efetuado o pagamento.</w:t>
      </w:r>
    </w:p>
    <w:p w:rsidR="006A5500" w:rsidRPr="008F6E8B" w:rsidRDefault="006A5500" w:rsidP="003259DC">
      <w:pPr>
        <w:ind w:right="141"/>
        <w:jc w:val="both"/>
        <w:rPr>
          <w:rFonts w:ascii="Arial" w:hAnsi="Arial" w:cs="Arial"/>
          <w:i w:val="0"/>
          <w:iCs/>
          <w:szCs w:val="24"/>
        </w:rPr>
      </w:pPr>
    </w:p>
    <w:p w:rsidR="006A5500" w:rsidRPr="008F6E8B" w:rsidRDefault="006A5500" w:rsidP="003259DC">
      <w:pPr>
        <w:ind w:right="141"/>
        <w:jc w:val="both"/>
        <w:rPr>
          <w:rFonts w:ascii="Arial" w:hAnsi="Arial" w:cs="Arial"/>
          <w:i w:val="0"/>
          <w:iCs/>
          <w:szCs w:val="24"/>
        </w:rPr>
      </w:pPr>
      <w:r w:rsidRPr="008F6E8B">
        <w:rPr>
          <w:rFonts w:ascii="Arial" w:hAnsi="Arial" w:cs="Arial"/>
          <w:bCs/>
          <w:i w:val="0"/>
          <w:iCs/>
          <w:szCs w:val="24"/>
        </w:rPr>
        <w:t xml:space="preserve">16.3. </w:t>
      </w:r>
      <w:r w:rsidRPr="008F6E8B">
        <w:rPr>
          <w:rFonts w:ascii="Arial" w:hAnsi="Arial" w:cs="Arial"/>
          <w:i w:val="0"/>
          <w:iCs/>
          <w:szCs w:val="24"/>
        </w:rPr>
        <w:t>Em caso de devolução da Nota Fiscal ou Fatura para correção, o prazo para o pagamento passará a fluir após a sua reapresentação.</w:t>
      </w:r>
    </w:p>
    <w:p w:rsidR="006A5500" w:rsidRPr="008F6E8B" w:rsidRDefault="006A5500" w:rsidP="003259DC">
      <w:pPr>
        <w:ind w:right="141"/>
        <w:jc w:val="both"/>
        <w:rPr>
          <w:rFonts w:ascii="Arial" w:hAnsi="Arial" w:cs="Arial"/>
          <w:i w:val="0"/>
          <w:iCs/>
          <w:szCs w:val="24"/>
        </w:rPr>
      </w:pPr>
    </w:p>
    <w:p w:rsidR="006A5500" w:rsidRPr="008F6E8B" w:rsidRDefault="006A5500" w:rsidP="003259DC">
      <w:pPr>
        <w:ind w:right="141"/>
        <w:jc w:val="both"/>
        <w:rPr>
          <w:rFonts w:ascii="Arial" w:hAnsi="Arial" w:cs="Arial"/>
          <w:i w:val="0"/>
          <w:iCs/>
          <w:szCs w:val="24"/>
        </w:rPr>
      </w:pPr>
      <w:r w:rsidRPr="008F6E8B">
        <w:rPr>
          <w:rFonts w:ascii="Arial" w:hAnsi="Arial" w:cs="Arial"/>
          <w:bCs/>
          <w:i w:val="0"/>
          <w:iCs/>
          <w:szCs w:val="24"/>
        </w:rPr>
        <w:t xml:space="preserve">16.4. </w:t>
      </w:r>
      <w:r w:rsidRPr="008F6E8B">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8F6E8B" w:rsidRDefault="006A5500" w:rsidP="003259DC">
      <w:pPr>
        <w:pStyle w:val="Corpodetexto21"/>
        <w:spacing w:line="240" w:lineRule="auto"/>
        <w:ind w:right="141"/>
        <w:rPr>
          <w:iCs/>
        </w:rPr>
      </w:pPr>
    </w:p>
    <w:p w:rsidR="006A5500" w:rsidRPr="008F6E8B" w:rsidRDefault="006A5500" w:rsidP="003259DC">
      <w:pPr>
        <w:pStyle w:val="Corpodetexto21"/>
        <w:spacing w:line="240" w:lineRule="auto"/>
        <w:ind w:right="141"/>
        <w:rPr>
          <w:iCs/>
        </w:rPr>
      </w:pPr>
      <w:r w:rsidRPr="008F6E8B">
        <w:rPr>
          <w:bCs/>
          <w:iCs/>
        </w:rPr>
        <w:t xml:space="preserve">16.5. </w:t>
      </w:r>
      <w:r w:rsidRPr="008F6E8B">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F6E8B">
        <w:rPr>
          <w:iCs/>
        </w:rPr>
        <w:t>CNPJs</w:t>
      </w:r>
      <w:proofErr w:type="spellEnd"/>
      <w:r w:rsidRPr="008F6E8B">
        <w:rPr>
          <w:iCs/>
        </w:rPr>
        <w:t>.</w:t>
      </w:r>
    </w:p>
    <w:p w:rsidR="006A5500" w:rsidRPr="008F6E8B" w:rsidRDefault="006A5500" w:rsidP="003259DC">
      <w:pPr>
        <w:pStyle w:val="Corpodetexto21"/>
        <w:spacing w:line="240" w:lineRule="auto"/>
        <w:ind w:right="141"/>
        <w:rPr>
          <w:iCs/>
        </w:rPr>
      </w:pPr>
    </w:p>
    <w:p w:rsidR="006A5500" w:rsidRPr="00AD2055" w:rsidRDefault="006A5500" w:rsidP="003259DC">
      <w:pPr>
        <w:pStyle w:val="Corpodetexto21"/>
        <w:spacing w:line="240" w:lineRule="auto"/>
        <w:ind w:right="141"/>
      </w:pPr>
      <w:r w:rsidRPr="008F6E8B">
        <w:rPr>
          <w:bCs/>
          <w:iCs/>
        </w:rPr>
        <w:t>16.6.</w:t>
      </w:r>
      <w:r w:rsidRPr="008F6E8B">
        <w:rPr>
          <w:iCs/>
        </w:rPr>
        <w:t xml:space="preserve"> Nos casos de eventuais atrasos de pagamento, por culpa do Contratante, o valor devido será</w:t>
      </w:r>
      <w:r w:rsidRPr="00AD2055">
        <w:rPr>
          <w:iCs/>
        </w:rPr>
        <w:t xml:space="preserve">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3259DC">
      <w:pPr>
        <w:pStyle w:val="Corpodetexto21"/>
        <w:spacing w:line="240" w:lineRule="auto"/>
        <w:ind w:right="141"/>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 xml:space="preserve">17.1. </w:t>
      </w:r>
      <w:r w:rsidRPr="008F6E8B">
        <w:rPr>
          <w:rFonts w:ascii="Arial" w:hAnsi="Arial" w:cs="Arial"/>
          <w:i w:val="0"/>
          <w:szCs w:val="24"/>
        </w:rPr>
        <w:t>Além das obrigações resultantes da observância da Lei Federal nº. 8.666/93, são obrigações</w:t>
      </w:r>
      <w:r w:rsidRPr="00AD2055">
        <w:rPr>
          <w:rFonts w:ascii="Arial" w:hAnsi="Arial" w:cs="Arial"/>
          <w:i w:val="0"/>
          <w:szCs w:val="24"/>
        </w:rPr>
        <w:t xml:space="preserve"> da CONTRATADA:</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 xml:space="preserve">I - </w:t>
      </w:r>
      <w:r w:rsidR="004142BB" w:rsidRPr="008F6E8B">
        <w:rPr>
          <w:rFonts w:ascii="Arial" w:hAnsi="Arial" w:cs="Arial"/>
          <w:i w:val="0"/>
          <w:szCs w:val="24"/>
        </w:rPr>
        <w:t>E</w:t>
      </w:r>
      <w:r w:rsidRPr="008F6E8B">
        <w:rPr>
          <w:rFonts w:ascii="Arial" w:hAnsi="Arial" w:cs="Arial"/>
          <w:i w:val="0"/>
          <w:szCs w:val="24"/>
        </w:rPr>
        <w:t>ntregar com pontualidade os s</w:t>
      </w:r>
      <w:r w:rsidR="00ED6234">
        <w:rPr>
          <w:rFonts w:ascii="Arial" w:hAnsi="Arial" w:cs="Arial"/>
          <w:i w:val="0"/>
          <w:szCs w:val="24"/>
        </w:rPr>
        <w:t>erviços</w:t>
      </w:r>
      <w:r w:rsidRPr="008F6E8B">
        <w:rPr>
          <w:rFonts w:ascii="Arial" w:hAnsi="Arial" w:cs="Arial"/>
          <w:i w:val="0"/>
          <w:szCs w:val="24"/>
        </w:rPr>
        <w:t xml:space="preserve"> solicitados;</w:t>
      </w: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II -</w:t>
      </w:r>
      <w:r w:rsidRPr="008F6E8B">
        <w:rPr>
          <w:rFonts w:ascii="Arial" w:hAnsi="Arial" w:cs="Arial"/>
          <w:i w:val="0"/>
          <w:szCs w:val="24"/>
        </w:rPr>
        <w:t xml:space="preserve"> Comunicar imediatamente e por escrito a Secretaria Municipal </w:t>
      </w:r>
      <w:r w:rsidR="00184423" w:rsidRPr="008F6E8B">
        <w:rPr>
          <w:rFonts w:ascii="Arial" w:hAnsi="Arial" w:cs="Arial"/>
          <w:i w:val="0"/>
          <w:szCs w:val="24"/>
        </w:rPr>
        <w:t>solicitante</w:t>
      </w:r>
      <w:r w:rsidRPr="008F6E8B">
        <w:rPr>
          <w:rFonts w:ascii="Arial" w:hAnsi="Arial" w:cs="Arial"/>
          <w:i w:val="0"/>
          <w:szCs w:val="24"/>
        </w:rPr>
        <w:t>, através da Fiscalização, qualquer anormalidade verificada, para que sejam adotadas as providências de regularização necessárias;</w:t>
      </w: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III -</w:t>
      </w:r>
      <w:r w:rsidRPr="008F6E8B">
        <w:rPr>
          <w:rFonts w:ascii="Arial" w:hAnsi="Arial" w:cs="Arial"/>
          <w:i w:val="0"/>
          <w:szCs w:val="24"/>
        </w:rPr>
        <w:t xml:space="preserve"> Atender com prontidão as reclamações por parte do servidor responsável pelo </w:t>
      </w:r>
      <w:r w:rsidR="00FE556B" w:rsidRPr="008F6E8B">
        <w:rPr>
          <w:rFonts w:ascii="Arial" w:hAnsi="Arial" w:cs="Arial"/>
          <w:i w:val="0"/>
          <w:szCs w:val="24"/>
        </w:rPr>
        <w:t>r</w:t>
      </w:r>
      <w:r w:rsidRPr="008F6E8B">
        <w:rPr>
          <w:rFonts w:ascii="Arial" w:hAnsi="Arial" w:cs="Arial"/>
          <w:i w:val="0"/>
          <w:szCs w:val="24"/>
        </w:rPr>
        <w:t>ecebimento d</w:t>
      </w:r>
      <w:r w:rsidR="006466CA" w:rsidRPr="008F6E8B">
        <w:rPr>
          <w:rFonts w:ascii="Arial" w:hAnsi="Arial" w:cs="Arial"/>
          <w:i w:val="0"/>
          <w:szCs w:val="24"/>
        </w:rPr>
        <w:t>os serviços</w:t>
      </w:r>
      <w:r w:rsidRPr="008F6E8B">
        <w:rPr>
          <w:rFonts w:ascii="Arial" w:hAnsi="Arial" w:cs="Arial"/>
          <w:i w:val="0"/>
          <w:szCs w:val="24"/>
        </w:rPr>
        <w:t>, objeto da presente licitação.</w:t>
      </w: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IV -</w:t>
      </w:r>
      <w:r w:rsidRPr="008F6E8B">
        <w:rPr>
          <w:rFonts w:ascii="Arial" w:hAnsi="Arial" w:cs="Arial"/>
          <w:i w:val="0"/>
          <w:szCs w:val="24"/>
        </w:rPr>
        <w:t xml:space="preserve"> Manter todas as condições de habilitação exigidas na presente licitação;</w:t>
      </w:r>
    </w:p>
    <w:p w:rsidR="006A5500" w:rsidRPr="008F6E8B"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17.2</w:t>
      </w:r>
      <w:r w:rsidRPr="008F6E8B">
        <w:rPr>
          <w:rFonts w:ascii="Arial" w:hAnsi="Arial" w:cs="Arial"/>
          <w:i w:val="0"/>
          <w:szCs w:val="24"/>
        </w:rPr>
        <w:t xml:space="preserve"> - Além das obrigações resultantes da observância da Lei 8.666/93, são obrigações da CONTRATANTE:</w:t>
      </w:r>
    </w:p>
    <w:p w:rsidR="006A5500" w:rsidRPr="008F6E8B" w:rsidRDefault="006A5500" w:rsidP="003259DC">
      <w:pPr>
        <w:tabs>
          <w:tab w:val="left" w:pos="360"/>
        </w:tabs>
        <w:ind w:right="141"/>
        <w:jc w:val="both"/>
        <w:rPr>
          <w:rFonts w:ascii="Arial" w:hAnsi="Arial" w:cs="Arial"/>
          <w:i w:val="0"/>
          <w:szCs w:val="24"/>
        </w:rPr>
      </w:pPr>
    </w:p>
    <w:p w:rsidR="006A5500" w:rsidRPr="008F6E8B" w:rsidRDefault="006A5500" w:rsidP="003259DC">
      <w:pPr>
        <w:tabs>
          <w:tab w:val="left" w:pos="360"/>
        </w:tabs>
        <w:ind w:right="141"/>
        <w:jc w:val="both"/>
        <w:rPr>
          <w:rFonts w:ascii="Arial" w:hAnsi="Arial" w:cs="Arial"/>
          <w:i w:val="0"/>
          <w:szCs w:val="24"/>
        </w:rPr>
      </w:pPr>
      <w:r w:rsidRPr="008F6E8B">
        <w:rPr>
          <w:rFonts w:ascii="Arial" w:hAnsi="Arial" w:cs="Arial"/>
          <w:bCs/>
          <w:i w:val="0"/>
          <w:szCs w:val="24"/>
        </w:rPr>
        <w:t xml:space="preserve">I - </w:t>
      </w:r>
      <w:r w:rsidRPr="008F6E8B">
        <w:rPr>
          <w:rFonts w:ascii="Arial" w:hAnsi="Arial" w:cs="Arial"/>
          <w:i w:val="0"/>
          <w:szCs w:val="24"/>
        </w:rPr>
        <w:t>Cumprir todos os compromissos financeiros assumidos com a CONTRATADA;</w:t>
      </w:r>
    </w:p>
    <w:p w:rsidR="006A5500" w:rsidRPr="008F6E8B" w:rsidRDefault="006A5500" w:rsidP="003259DC">
      <w:pPr>
        <w:tabs>
          <w:tab w:val="left" w:pos="360"/>
        </w:tabs>
        <w:ind w:right="141"/>
        <w:jc w:val="both"/>
        <w:rPr>
          <w:rFonts w:ascii="Arial" w:hAnsi="Arial" w:cs="Arial"/>
          <w:i w:val="0"/>
          <w:szCs w:val="24"/>
        </w:rPr>
      </w:pPr>
      <w:r w:rsidRPr="008F6E8B">
        <w:rPr>
          <w:rFonts w:ascii="Arial" w:hAnsi="Arial" w:cs="Arial"/>
          <w:bCs/>
          <w:i w:val="0"/>
          <w:szCs w:val="24"/>
        </w:rPr>
        <w:t>II -</w:t>
      </w:r>
      <w:r w:rsidRPr="008F6E8B">
        <w:rPr>
          <w:rFonts w:ascii="Arial" w:hAnsi="Arial" w:cs="Arial"/>
          <w:i w:val="0"/>
          <w:szCs w:val="24"/>
        </w:rPr>
        <w:t xml:space="preserve"> Notificar, formal e tempestivamente, a CONTRATADA sobre as irregularidades observadas no cumprimento deste Contrato.</w:t>
      </w:r>
    </w:p>
    <w:p w:rsidR="006A5500" w:rsidRPr="008F6E8B" w:rsidRDefault="006A5500" w:rsidP="003259DC">
      <w:pPr>
        <w:tabs>
          <w:tab w:val="left" w:pos="360"/>
        </w:tabs>
        <w:ind w:right="141"/>
        <w:jc w:val="both"/>
        <w:rPr>
          <w:rFonts w:ascii="Arial" w:hAnsi="Arial" w:cs="Arial"/>
          <w:i w:val="0"/>
          <w:szCs w:val="24"/>
        </w:rPr>
      </w:pPr>
      <w:r w:rsidRPr="008F6E8B">
        <w:rPr>
          <w:rFonts w:ascii="Arial" w:hAnsi="Arial" w:cs="Arial"/>
          <w:bCs/>
          <w:i w:val="0"/>
          <w:szCs w:val="24"/>
        </w:rPr>
        <w:t>III -</w:t>
      </w:r>
      <w:r w:rsidRPr="008F6E8B">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V -</w:t>
      </w:r>
      <w:r w:rsidRPr="008F6E8B">
        <w:rPr>
          <w:rFonts w:ascii="Arial" w:hAnsi="Arial" w:cs="Arial"/>
          <w:i w:val="0"/>
          <w:szCs w:val="24"/>
        </w:rPr>
        <w:t xml:space="preserve"> Aplicar</w:t>
      </w:r>
      <w:r w:rsidRPr="00AD2055">
        <w:rPr>
          <w:rFonts w:ascii="Arial" w:hAnsi="Arial" w:cs="Arial"/>
          <w:i w:val="0"/>
          <w:szCs w:val="24"/>
        </w:rPr>
        <w:t xml:space="preserve"> as sanções administrativas contratuais pertinentes, em caso de inadimplemento.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3259DC">
      <w:pPr>
        <w:ind w:right="141"/>
        <w:jc w:val="both"/>
        <w:rPr>
          <w:rFonts w:ascii="Arial" w:hAnsi="Arial" w:cs="Arial"/>
          <w:i w:val="0"/>
          <w:szCs w:val="24"/>
        </w:rPr>
      </w:pPr>
    </w:p>
    <w:p w:rsidR="003B17CD" w:rsidRPr="00AD2055" w:rsidRDefault="006A5500" w:rsidP="003259DC">
      <w:pPr>
        <w:ind w:right="141"/>
        <w:jc w:val="both"/>
        <w:rPr>
          <w:rFonts w:ascii="Arial" w:hAnsi="Arial" w:cs="Arial"/>
          <w:i w:val="0"/>
          <w:szCs w:val="24"/>
        </w:rPr>
      </w:pPr>
      <w:r w:rsidRPr="008F6E8B">
        <w:rPr>
          <w:rFonts w:ascii="Arial" w:hAnsi="Arial" w:cs="Arial"/>
          <w:bCs/>
          <w:i w:val="0"/>
          <w:szCs w:val="24"/>
        </w:rPr>
        <w:t>18.1</w:t>
      </w:r>
      <w:r w:rsidRPr="008F6E8B">
        <w:rPr>
          <w:rFonts w:ascii="Arial" w:hAnsi="Arial" w:cs="Arial"/>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3259DC">
      <w:pPr>
        <w:ind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Cs/>
          <w:i w:val="0"/>
          <w:szCs w:val="24"/>
        </w:rPr>
      </w:pPr>
      <w:r w:rsidRPr="008F6E8B">
        <w:rPr>
          <w:rFonts w:ascii="Arial" w:hAnsi="Arial" w:cs="Arial"/>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3259DC">
      <w:pPr>
        <w:pStyle w:val="Corpodetexto"/>
        <w:spacing w:after="0" w:line="240" w:lineRule="auto"/>
        <w:ind w:left="0" w:right="141"/>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3259DC">
      <w:pPr>
        <w:pStyle w:val="Corpodetexto"/>
        <w:spacing w:after="0" w:line="240" w:lineRule="auto"/>
        <w:ind w:left="0" w:right="141"/>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3259DC">
      <w:pPr>
        <w:pStyle w:val="Corpodetexto"/>
        <w:spacing w:after="0" w:line="240" w:lineRule="auto"/>
        <w:ind w:left="0" w:right="141"/>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3259DC">
      <w:pPr>
        <w:pStyle w:val="Corpodetexto"/>
        <w:spacing w:after="0" w:line="240" w:lineRule="auto"/>
        <w:ind w:left="0" w:right="141"/>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autoSpaceDE w:val="0"/>
        <w:autoSpaceDN w:val="0"/>
        <w:adjustRightInd w:val="0"/>
        <w:ind w:right="141"/>
        <w:jc w:val="both"/>
        <w:rPr>
          <w:rFonts w:ascii="Arial" w:hAnsi="Arial" w:cs="Arial"/>
          <w:i w:val="0"/>
          <w:szCs w:val="24"/>
        </w:rPr>
      </w:pPr>
      <w:r w:rsidRPr="008F6E8B">
        <w:rPr>
          <w:rFonts w:ascii="Arial" w:hAnsi="Arial" w:cs="Arial"/>
          <w:bCs/>
          <w:i w:val="0"/>
          <w:szCs w:val="24"/>
        </w:rPr>
        <w:t>18.3</w:t>
      </w:r>
      <w:r w:rsidRPr="008F6E8B">
        <w:rPr>
          <w:rFonts w:ascii="Arial" w:hAnsi="Arial" w:cs="Arial"/>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18.</w:t>
      </w:r>
      <w:r w:rsidR="00790BE2" w:rsidRPr="008F6E8B">
        <w:rPr>
          <w:rFonts w:ascii="Arial" w:hAnsi="Arial" w:cs="Arial"/>
          <w:bCs/>
          <w:i w:val="0"/>
          <w:szCs w:val="24"/>
        </w:rPr>
        <w:t>4</w:t>
      </w:r>
      <w:r w:rsidRPr="008F6E8B">
        <w:rPr>
          <w:rFonts w:ascii="Arial" w:hAnsi="Arial" w:cs="Arial"/>
          <w:bCs/>
          <w:i w:val="0"/>
          <w:szCs w:val="24"/>
        </w:rPr>
        <w:t>.</w:t>
      </w:r>
      <w:r w:rsidRPr="008F6E8B">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8F6E8B" w:rsidRDefault="00FE556B" w:rsidP="003259DC">
      <w:pPr>
        <w:ind w:right="141"/>
        <w:jc w:val="both"/>
        <w:rPr>
          <w:rFonts w:ascii="Arial" w:hAnsi="Arial" w:cs="Arial"/>
          <w:i w:val="0"/>
          <w:szCs w:val="24"/>
        </w:rPr>
      </w:pPr>
    </w:p>
    <w:p w:rsidR="00FE556B" w:rsidRPr="006466CA" w:rsidRDefault="00FE556B" w:rsidP="003259DC">
      <w:pPr>
        <w:tabs>
          <w:tab w:val="num" w:pos="1440"/>
        </w:tabs>
        <w:ind w:right="141"/>
        <w:jc w:val="both"/>
        <w:rPr>
          <w:rFonts w:ascii="Arial" w:hAnsi="Arial" w:cs="Arial"/>
          <w:i w:val="0"/>
          <w:szCs w:val="24"/>
        </w:rPr>
      </w:pPr>
      <w:r w:rsidRPr="008F6E8B">
        <w:rPr>
          <w:rFonts w:ascii="Arial" w:hAnsi="Arial" w:cs="Arial"/>
          <w:i w:val="0"/>
          <w:szCs w:val="24"/>
        </w:rPr>
        <w:t>18.</w:t>
      </w:r>
      <w:r w:rsidR="00790BE2" w:rsidRPr="008F6E8B">
        <w:rPr>
          <w:rFonts w:ascii="Arial" w:hAnsi="Arial" w:cs="Arial"/>
          <w:i w:val="0"/>
          <w:szCs w:val="24"/>
        </w:rPr>
        <w:t>5</w:t>
      </w:r>
      <w:r w:rsidRPr="008F6E8B">
        <w:rPr>
          <w:rFonts w:ascii="Arial" w:hAnsi="Arial" w:cs="Arial"/>
          <w:i w:val="0"/>
          <w:szCs w:val="24"/>
        </w:rPr>
        <w:t>.</w:t>
      </w:r>
      <w:r w:rsidRPr="00790BE2">
        <w:rPr>
          <w:rFonts w:ascii="Arial" w:hAnsi="Arial" w:cs="Arial"/>
          <w:b/>
          <w:i w:val="0"/>
          <w:szCs w:val="24"/>
        </w:rPr>
        <w:t xml:space="preserve"> </w:t>
      </w:r>
      <w:r w:rsidRPr="006466CA">
        <w:rPr>
          <w:rFonts w:ascii="Arial" w:hAnsi="Arial" w:cs="Arial"/>
          <w:i w:val="0"/>
          <w:szCs w:val="24"/>
        </w:rPr>
        <w:t xml:space="preserve">As eventuais multas aplicadas não eximem a </w:t>
      </w:r>
      <w:r w:rsidRPr="006466CA">
        <w:rPr>
          <w:rFonts w:ascii="Arial" w:hAnsi="Arial" w:cs="Arial"/>
          <w:b/>
          <w:i w:val="0"/>
          <w:szCs w:val="24"/>
        </w:rPr>
        <w:t>CONTRATADA</w:t>
      </w:r>
      <w:r w:rsidRPr="006466CA">
        <w:rPr>
          <w:rFonts w:ascii="Arial" w:hAnsi="Arial" w:cs="Arial"/>
          <w:i w:val="0"/>
          <w:szCs w:val="24"/>
        </w:rPr>
        <w:t xml:space="preserve"> da reparação de possíveis danos, perdas ou prejuízos que os seus atos venham a acarretar, nem impedem a rescisão do contrato.</w:t>
      </w:r>
    </w:p>
    <w:p w:rsidR="00FE556B" w:rsidRPr="00790BE2" w:rsidRDefault="00FE556B"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8F6E8B">
        <w:rPr>
          <w:rFonts w:ascii="Arial" w:hAnsi="Arial" w:cs="Arial"/>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AD2055">
        <w:rPr>
          <w:rFonts w:ascii="Arial" w:hAnsi="Arial" w:cs="Arial"/>
          <w:i w:val="0"/>
          <w:szCs w:val="24"/>
        </w:rPr>
        <w:t xml:space="preserve">elo telefone </w:t>
      </w:r>
      <w:r w:rsidR="004357F3" w:rsidRPr="006466CA">
        <w:rPr>
          <w:rFonts w:ascii="Arial" w:hAnsi="Arial" w:cs="Arial"/>
          <w:i w:val="0"/>
          <w:szCs w:val="24"/>
        </w:rPr>
        <w:t>(0XX67) 3412–1155</w:t>
      </w:r>
      <w:r w:rsidRPr="006466CA">
        <w:rPr>
          <w:rFonts w:ascii="Arial" w:hAnsi="Arial" w:cs="Arial"/>
          <w:i w:val="0"/>
          <w:szCs w:val="24"/>
        </w:rPr>
        <w:t>.</w:t>
      </w:r>
    </w:p>
    <w:p w:rsidR="006A5500" w:rsidRPr="00AD2055" w:rsidRDefault="006A5500" w:rsidP="003259DC">
      <w:pPr>
        <w:ind w:right="141"/>
        <w:jc w:val="both"/>
        <w:rPr>
          <w:rFonts w:ascii="Arial" w:hAnsi="Arial" w:cs="Arial"/>
          <w:i w:val="0"/>
          <w:szCs w:val="24"/>
        </w:rPr>
      </w:pPr>
    </w:p>
    <w:p w:rsidR="006A5500" w:rsidRPr="008F6E8B" w:rsidRDefault="006A5500" w:rsidP="003259DC">
      <w:pPr>
        <w:ind w:right="141"/>
        <w:jc w:val="both"/>
        <w:rPr>
          <w:rFonts w:ascii="Arial" w:hAnsi="Arial" w:cs="Arial"/>
          <w:i w:val="0"/>
          <w:szCs w:val="24"/>
        </w:rPr>
      </w:pPr>
      <w:r w:rsidRPr="008F6E8B">
        <w:rPr>
          <w:rFonts w:ascii="Arial" w:hAnsi="Arial" w:cs="Arial"/>
          <w:bCs/>
          <w:i w:val="0"/>
          <w:szCs w:val="24"/>
        </w:rPr>
        <w:t xml:space="preserve">19.2. </w:t>
      </w:r>
      <w:r w:rsidRPr="008F6E8B">
        <w:rPr>
          <w:rFonts w:ascii="Arial" w:hAnsi="Arial" w:cs="Arial"/>
          <w:i w:val="0"/>
          <w:szCs w:val="24"/>
        </w:rPr>
        <w:t>Não serão reconhecidas as impugnações interpostas, quando já decorridos os respectivos prazos legais.</w:t>
      </w:r>
    </w:p>
    <w:p w:rsidR="006A5500" w:rsidRPr="008F6E8B" w:rsidRDefault="006A5500" w:rsidP="003259DC">
      <w:pPr>
        <w:ind w:right="141"/>
        <w:jc w:val="both"/>
        <w:rPr>
          <w:rFonts w:ascii="Arial" w:hAnsi="Arial" w:cs="Arial"/>
          <w:i w:val="0"/>
          <w:szCs w:val="24"/>
        </w:rPr>
      </w:pPr>
    </w:p>
    <w:p w:rsidR="006A5500" w:rsidRDefault="006A5500" w:rsidP="003259DC">
      <w:pPr>
        <w:ind w:right="141"/>
        <w:jc w:val="both"/>
        <w:rPr>
          <w:rFonts w:ascii="Arial" w:hAnsi="Arial" w:cs="Arial"/>
          <w:i w:val="0"/>
          <w:szCs w:val="24"/>
        </w:rPr>
      </w:pPr>
      <w:r w:rsidRPr="008F6E8B">
        <w:rPr>
          <w:rFonts w:ascii="Arial" w:hAnsi="Arial" w:cs="Arial"/>
          <w:bCs/>
          <w:i w:val="0"/>
          <w:szCs w:val="24"/>
        </w:rPr>
        <w:t xml:space="preserve">19.3. </w:t>
      </w:r>
      <w:r w:rsidRPr="008F6E8B">
        <w:rPr>
          <w:rFonts w:ascii="Arial" w:hAnsi="Arial" w:cs="Arial"/>
          <w:i w:val="0"/>
          <w:szCs w:val="24"/>
        </w:rPr>
        <w:t>Acolhida à petição impugnando o ato convocatório, será designada nova data para a reali</w:t>
      </w:r>
      <w:r w:rsidRPr="00AD2055">
        <w:rPr>
          <w:rFonts w:ascii="Arial" w:hAnsi="Arial" w:cs="Arial"/>
          <w:i w:val="0"/>
          <w:szCs w:val="24"/>
        </w:rPr>
        <w:t>zação do certame.</w:t>
      </w:r>
    </w:p>
    <w:p w:rsidR="003259DC" w:rsidRDefault="003259DC" w:rsidP="003259DC">
      <w:pPr>
        <w:ind w:right="141"/>
        <w:jc w:val="both"/>
        <w:rPr>
          <w:rFonts w:ascii="Arial" w:hAnsi="Arial" w:cs="Arial"/>
          <w:i w:val="0"/>
          <w:szCs w:val="24"/>
        </w:rPr>
      </w:pPr>
    </w:p>
    <w:p w:rsidR="003259DC" w:rsidRPr="003259DC" w:rsidRDefault="003259DC" w:rsidP="003259DC">
      <w:pPr>
        <w:shd w:val="clear" w:color="auto" w:fill="FFFFFF"/>
        <w:ind w:right="141"/>
        <w:rPr>
          <w:rFonts w:ascii="Arial" w:hAnsi="Arial" w:cs="Arial"/>
          <w:i w:val="0"/>
          <w:szCs w:val="24"/>
        </w:rPr>
      </w:pPr>
      <w:r>
        <w:rPr>
          <w:rFonts w:ascii="Arial" w:hAnsi="Arial" w:cs="Arial"/>
          <w:b/>
          <w:bCs/>
          <w:i w:val="0"/>
          <w:szCs w:val="24"/>
        </w:rPr>
        <w:t>20.</w:t>
      </w:r>
      <w:r w:rsidRPr="003259DC">
        <w:rPr>
          <w:rFonts w:ascii="Arial" w:hAnsi="Arial" w:cs="Arial"/>
          <w:b/>
          <w:bCs/>
          <w:i w:val="0"/>
          <w:szCs w:val="24"/>
        </w:rPr>
        <w:t> JUSTIFICATIVA PARA NÃO UTILIZAÇÃO DO PREGÃO ELETRONICO</w:t>
      </w:r>
    </w:p>
    <w:p w:rsidR="006A5500" w:rsidRPr="003259DC" w:rsidRDefault="003259DC" w:rsidP="003259DC">
      <w:pPr>
        <w:shd w:val="clear" w:color="auto" w:fill="FFFFFF"/>
        <w:spacing w:before="100" w:beforeAutospacing="1" w:after="100" w:afterAutospacing="1"/>
        <w:ind w:right="141"/>
        <w:jc w:val="both"/>
        <w:rPr>
          <w:rFonts w:ascii="Arial" w:hAnsi="Arial" w:cs="Arial"/>
          <w:i w:val="0"/>
          <w:color w:val="212121"/>
          <w:szCs w:val="24"/>
        </w:rPr>
      </w:pPr>
      <w:r>
        <w:rPr>
          <w:rFonts w:ascii="Arial" w:hAnsi="Arial" w:cs="Arial"/>
          <w:i w:val="0"/>
          <w:color w:val="212121"/>
          <w:szCs w:val="24"/>
        </w:rPr>
        <w:t>20</w:t>
      </w:r>
      <w:r w:rsidRPr="003259DC">
        <w:rPr>
          <w:rFonts w:ascii="Arial" w:hAnsi="Arial" w:cs="Arial"/>
          <w:i w:val="0"/>
          <w:color w:val="212121"/>
          <w:szCs w:val="24"/>
        </w:rPr>
        <w:t>.1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w:t>
      </w:r>
      <w:r>
        <w:rPr>
          <w:rFonts w:ascii="Arial" w:hAnsi="Arial" w:cs="Arial"/>
          <w:i w:val="0"/>
          <w:color w:val="212121"/>
          <w:szCs w:val="24"/>
        </w:rPr>
        <w:t xml:space="preserve"> Douradina/MS.</w:t>
      </w:r>
      <w:r w:rsidRPr="00AD2055">
        <w:rPr>
          <w:rFonts w:ascii="Arial" w:hAnsi="Arial" w:cs="Arial"/>
          <w:i w:val="0"/>
          <w:szCs w:val="24"/>
        </w:rPr>
        <w:t xml:space="preserve"> </w:t>
      </w:r>
    </w:p>
    <w:p w:rsidR="006A5500" w:rsidRPr="00AD2055" w:rsidRDefault="006A5500" w:rsidP="003259DC">
      <w:pPr>
        <w:tabs>
          <w:tab w:val="left" w:pos="-1800"/>
        </w:tabs>
        <w:ind w:right="141"/>
        <w:jc w:val="both"/>
        <w:rPr>
          <w:rFonts w:ascii="Arial" w:hAnsi="Arial" w:cs="Arial"/>
          <w:i w:val="0"/>
          <w:szCs w:val="24"/>
        </w:rPr>
      </w:pPr>
      <w:r w:rsidRPr="00AD2055">
        <w:rPr>
          <w:rFonts w:ascii="Arial" w:hAnsi="Arial" w:cs="Arial"/>
          <w:b/>
          <w:bCs/>
          <w:i w:val="0"/>
          <w:szCs w:val="24"/>
        </w:rPr>
        <w:t>2</w:t>
      </w:r>
      <w:r w:rsidR="003259DC">
        <w:rPr>
          <w:rFonts w:ascii="Arial" w:hAnsi="Arial" w:cs="Arial"/>
          <w:b/>
          <w:bCs/>
          <w:i w:val="0"/>
          <w:szCs w:val="24"/>
        </w:rPr>
        <w:t>1</w:t>
      </w:r>
      <w:r w:rsidRPr="00AD2055">
        <w:rPr>
          <w:rFonts w:ascii="Arial" w:hAnsi="Arial" w:cs="Arial"/>
          <w:b/>
          <w:bCs/>
          <w:i w:val="0"/>
          <w:szCs w:val="24"/>
        </w:rPr>
        <w:t>. DAS DISPOSIÇÕES GERAIS</w:t>
      </w:r>
    </w:p>
    <w:p w:rsidR="006A5500" w:rsidRPr="00AD2055"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lastRenderedPageBreak/>
        <w:t>21</w:t>
      </w:r>
      <w:r w:rsidR="006A5500" w:rsidRPr="008F6E8B">
        <w:rPr>
          <w:rFonts w:ascii="Arial" w:hAnsi="Arial" w:cs="Arial"/>
          <w:bCs/>
          <w:i w:val="0"/>
          <w:szCs w:val="24"/>
        </w:rPr>
        <w:t xml:space="preserve">.1. </w:t>
      </w:r>
      <w:r w:rsidR="006A5500" w:rsidRPr="008F6E8B">
        <w:rPr>
          <w:rFonts w:ascii="Arial" w:hAnsi="Arial" w:cs="Arial"/>
          <w:i w:val="0"/>
          <w:szCs w:val="24"/>
        </w:rPr>
        <w:t xml:space="preserve">As normas que disciplinam este Pregão serão sempre interpretadas em favor da ampliação da disputa entre as </w:t>
      </w:r>
      <w:r w:rsidR="00FE556B" w:rsidRPr="008F6E8B">
        <w:rPr>
          <w:rFonts w:ascii="Arial" w:hAnsi="Arial" w:cs="Arial"/>
          <w:i w:val="0"/>
          <w:szCs w:val="24"/>
        </w:rPr>
        <w:t>licitantes</w:t>
      </w:r>
      <w:r w:rsidR="006A5500" w:rsidRPr="008F6E8B">
        <w:rPr>
          <w:rFonts w:ascii="Arial" w:hAnsi="Arial" w:cs="Arial"/>
          <w:i w:val="0"/>
          <w:szCs w:val="24"/>
        </w:rPr>
        <w:t xml:space="preserve"> interessadas, atendido o interesse público e o da Administração, sem comprometimento da segurança da contratação.</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.2.</w:t>
      </w:r>
      <w:r w:rsidR="006A5500" w:rsidRPr="008F6E8B">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 xml:space="preserve">.3. </w:t>
      </w:r>
      <w:r w:rsidR="006A5500" w:rsidRPr="008F6E8B">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 xml:space="preserve">.4. </w:t>
      </w:r>
      <w:r w:rsidR="006A5500" w:rsidRPr="008F6E8B">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 xml:space="preserve">.5. </w:t>
      </w:r>
      <w:r w:rsidR="006A5500" w:rsidRPr="008F6E8B">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 xml:space="preserve">.6. </w:t>
      </w:r>
      <w:r w:rsidR="006A5500" w:rsidRPr="008F6E8B">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 xml:space="preserve">.7. </w:t>
      </w:r>
      <w:r w:rsidR="006A5500" w:rsidRPr="008F6E8B">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 xml:space="preserve">.8. </w:t>
      </w:r>
      <w:r w:rsidR="006A5500" w:rsidRPr="008F6E8B">
        <w:rPr>
          <w:rFonts w:ascii="Arial" w:hAnsi="Arial" w:cs="Arial"/>
          <w:i w:val="0"/>
          <w:szCs w:val="24"/>
        </w:rPr>
        <w:t>Para dirimir, na esfera judicial, as questões oriundas do presente Edital, será competente exclusivamen</w:t>
      </w:r>
      <w:r w:rsidR="006466CA" w:rsidRPr="008F6E8B">
        <w:rPr>
          <w:rFonts w:ascii="Arial" w:hAnsi="Arial" w:cs="Arial"/>
          <w:i w:val="0"/>
          <w:szCs w:val="24"/>
        </w:rPr>
        <w:t>te o Foro da Comarca de Itaporã</w:t>
      </w:r>
      <w:r w:rsidR="006A5500" w:rsidRPr="008F6E8B">
        <w:rPr>
          <w:rFonts w:ascii="Arial" w:hAnsi="Arial" w:cs="Arial"/>
          <w:i w:val="0"/>
          <w:szCs w:val="24"/>
        </w:rPr>
        <w:t>-MS.</w:t>
      </w:r>
    </w:p>
    <w:p w:rsidR="006A5500" w:rsidRPr="008F6E8B" w:rsidRDefault="006A5500" w:rsidP="003259DC">
      <w:pPr>
        <w:tabs>
          <w:tab w:val="left" w:pos="-1800"/>
        </w:tabs>
        <w:ind w:right="141"/>
        <w:jc w:val="both"/>
        <w:rPr>
          <w:rFonts w:ascii="Arial" w:hAnsi="Arial" w:cs="Arial"/>
          <w:i w:val="0"/>
          <w:szCs w:val="24"/>
        </w:rPr>
      </w:pPr>
    </w:p>
    <w:p w:rsidR="006A5500" w:rsidRPr="008F6E8B"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6A5500" w:rsidRPr="008F6E8B">
        <w:rPr>
          <w:rFonts w:ascii="Arial" w:hAnsi="Arial" w:cs="Arial"/>
          <w:bCs/>
          <w:i w:val="0"/>
          <w:szCs w:val="24"/>
        </w:rPr>
        <w:t>.9.</w:t>
      </w:r>
      <w:r w:rsidR="006A5500" w:rsidRPr="008F6E8B">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8F6E8B" w:rsidRDefault="006A5500" w:rsidP="003259DC">
      <w:pPr>
        <w:tabs>
          <w:tab w:val="left" w:pos="1134"/>
          <w:tab w:val="left" w:pos="1701"/>
          <w:tab w:val="left" w:pos="2127"/>
        </w:tabs>
        <w:ind w:right="141"/>
        <w:jc w:val="both"/>
        <w:rPr>
          <w:rFonts w:ascii="Arial" w:hAnsi="Arial" w:cs="Arial"/>
          <w:i w:val="0"/>
          <w:szCs w:val="24"/>
        </w:rPr>
      </w:pPr>
    </w:p>
    <w:p w:rsidR="006A5500" w:rsidRPr="00AD2055" w:rsidRDefault="003259DC" w:rsidP="003259DC">
      <w:pPr>
        <w:tabs>
          <w:tab w:val="left" w:pos="-1800"/>
        </w:tabs>
        <w:ind w:right="141"/>
        <w:jc w:val="both"/>
        <w:rPr>
          <w:rFonts w:ascii="Arial" w:hAnsi="Arial" w:cs="Arial"/>
          <w:i w:val="0"/>
          <w:szCs w:val="24"/>
        </w:rPr>
      </w:pPr>
      <w:r w:rsidRPr="008F6E8B">
        <w:rPr>
          <w:rFonts w:ascii="Arial" w:hAnsi="Arial" w:cs="Arial"/>
          <w:bCs/>
          <w:i w:val="0"/>
          <w:szCs w:val="24"/>
        </w:rPr>
        <w:t>21</w:t>
      </w:r>
      <w:r w:rsidR="00FE556B" w:rsidRPr="008F6E8B">
        <w:rPr>
          <w:rFonts w:ascii="Arial" w:hAnsi="Arial" w:cs="Arial"/>
          <w:bCs/>
          <w:i w:val="0"/>
          <w:szCs w:val="24"/>
        </w:rPr>
        <w:t>.10</w:t>
      </w:r>
      <w:r w:rsidR="006A5500" w:rsidRPr="008F6E8B">
        <w:rPr>
          <w:rFonts w:ascii="Arial" w:hAnsi="Arial" w:cs="Arial"/>
          <w:bCs/>
          <w:i w:val="0"/>
          <w:szCs w:val="24"/>
        </w:rPr>
        <w:t>.</w:t>
      </w:r>
      <w:r w:rsidR="006A5500" w:rsidRPr="00AD2055">
        <w:rPr>
          <w:rFonts w:ascii="Arial" w:hAnsi="Arial" w:cs="Arial"/>
          <w:i w:val="0"/>
          <w:szCs w:val="24"/>
        </w:rPr>
        <w:t xml:space="preserve"> Os cas</w:t>
      </w:r>
      <w:r w:rsidR="0066288F">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3259DC">
      <w:pPr>
        <w:tabs>
          <w:tab w:val="left" w:pos="-1800"/>
        </w:tabs>
        <w:ind w:right="141"/>
        <w:jc w:val="both"/>
        <w:rPr>
          <w:rFonts w:ascii="Arial" w:hAnsi="Arial" w:cs="Arial"/>
          <w:i w:val="0"/>
          <w:szCs w:val="24"/>
        </w:rPr>
      </w:pPr>
    </w:p>
    <w:p w:rsidR="006A5500" w:rsidRPr="00AD2055" w:rsidRDefault="004142BB" w:rsidP="003259DC">
      <w:pPr>
        <w:tabs>
          <w:tab w:val="left" w:pos="-1800"/>
        </w:tabs>
        <w:ind w:right="141"/>
        <w:jc w:val="both"/>
        <w:rPr>
          <w:rFonts w:ascii="Arial" w:hAnsi="Arial" w:cs="Arial"/>
          <w:i w:val="0"/>
          <w:szCs w:val="24"/>
        </w:rPr>
      </w:pPr>
      <w:r w:rsidRPr="006466CA">
        <w:rPr>
          <w:rFonts w:ascii="Arial" w:hAnsi="Arial" w:cs="Arial"/>
          <w:i w:val="0"/>
          <w:szCs w:val="24"/>
        </w:rPr>
        <w:t>Douradina-MS, 1</w:t>
      </w:r>
      <w:r w:rsidR="006466CA">
        <w:rPr>
          <w:rFonts w:ascii="Arial" w:hAnsi="Arial" w:cs="Arial"/>
          <w:i w:val="0"/>
          <w:szCs w:val="24"/>
        </w:rPr>
        <w:t>1 de maio</w:t>
      </w:r>
      <w:r w:rsidR="006A5500" w:rsidRPr="006466CA">
        <w:rPr>
          <w:rFonts w:ascii="Arial" w:hAnsi="Arial" w:cs="Arial"/>
          <w:i w:val="0"/>
          <w:szCs w:val="24"/>
        </w:rPr>
        <w:t xml:space="preserve"> de 201</w:t>
      </w:r>
      <w:r w:rsidR="00FB58EA" w:rsidRPr="006466CA">
        <w:rPr>
          <w:rFonts w:ascii="Arial" w:hAnsi="Arial" w:cs="Arial"/>
          <w:i w:val="0"/>
          <w:szCs w:val="24"/>
        </w:rPr>
        <w:t>7</w:t>
      </w:r>
      <w:r w:rsidR="006A5500" w:rsidRPr="006466CA">
        <w:rPr>
          <w:rFonts w:ascii="Arial" w:hAnsi="Arial" w:cs="Arial"/>
          <w:i w:val="0"/>
          <w:szCs w:val="24"/>
        </w:rPr>
        <w:t>.</w:t>
      </w:r>
    </w:p>
    <w:p w:rsidR="006A5500" w:rsidRDefault="006A5500" w:rsidP="003259DC">
      <w:pPr>
        <w:tabs>
          <w:tab w:val="left" w:pos="-1800"/>
        </w:tabs>
        <w:ind w:right="141"/>
        <w:jc w:val="both"/>
        <w:rPr>
          <w:rFonts w:ascii="Arial" w:hAnsi="Arial" w:cs="Arial"/>
          <w:i w:val="0"/>
          <w:szCs w:val="24"/>
        </w:rPr>
      </w:pPr>
    </w:p>
    <w:p w:rsidR="003259DC" w:rsidRDefault="003259DC" w:rsidP="003259DC">
      <w:pPr>
        <w:tabs>
          <w:tab w:val="left" w:pos="-1800"/>
        </w:tabs>
        <w:ind w:right="141"/>
        <w:jc w:val="both"/>
        <w:rPr>
          <w:rFonts w:ascii="Arial" w:hAnsi="Arial" w:cs="Arial"/>
          <w:i w:val="0"/>
          <w:szCs w:val="24"/>
        </w:rPr>
      </w:pPr>
    </w:p>
    <w:p w:rsidR="003259DC" w:rsidRPr="00AD2055" w:rsidRDefault="003259DC" w:rsidP="003259DC">
      <w:pPr>
        <w:tabs>
          <w:tab w:val="left" w:pos="-1800"/>
        </w:tabs>
        <w:ind w:right="141"/>
        <w:jc w:val="both"/>
        <w:rPr>
          <w:rFonts w:ascii="Arial" w:hAnsi="Arial" w:cs="Arial"/>
          <w:i w:val="0"/>
          <w:szCs w:val="24"/>
        </w:rPr>
      </w:pPr>
    </w:p>
    <w:p w:rsidR="006A5500" w:rsidRPr="006466CA" w:rsidRDefault="00783D89" w:rsidP="003259DC">
      <w:pPr>
        <w:autoSpaceDE w:val="0"/>
        <w:ind w:right="141"/>
        <w:jc w:val="center"/>
        <w:rPr>
          <w:rFonts w:ascii="Arial" w:hAnsi="Arial" w:cs="Arial"/>
          <w:b/>
          <w:bCs/>
          <w:i w:val="0"/>
          <w:szCs w:val="24"/>
        </w:rPr>
      </w:pPr>
      <w:r w:rsidRPr="006466CA">
        <w:rPr>
          <w:rFonts w:ascii="Arial" w:hAnsi="Arial" w:cs="Arial"/>
          <w:b/>
          <w:bCs/>
          <w:i w:val="0"/>
          <w:szCs w:val="24"/>
        </w:rPr>
        <w:t>RAFAEL HENRIQUE ALVES MACHADO</w:t>
      </w:r>
    </w:p>
    <w:p w:rsidR="006A5500" w:rsidRPr="00AD2055" w:rsidRDefault="006A5500" w:rsidP="003259DC">
      <w:pPr>
        <w:tabs>
          <w:tab w:val="left" w:pos="-1800"/>
        </w:tabs>
        <w:ind w:right="141"/>
        <w:jc w:val="center"/>
        <w:rPr>
          <w:rFonts w:ascii="Arial" w:hAnsi="Arial" w:cs="Arial"/>
          <w:bCs/>
          <w:i w:val="0"/>
          <w:szCs w:val="24"/>
        </w:rPr>
      </w:pPr>
      <w:r w:rsidRPr="00AD2055">
        <w:rPr>
          <w:rFonts w:ascii="Arial" w:hAnsi="Arial" w:cs="Arial"/>
          <w:bCs/>
          <w:i w:val="0"/>
          <w:szCs w:val="24"/>
        </w:rPr>
        <w:t>Pregoeiro Oficial</w:t>
      </w:r>
    </w:p>
    <w:p w:rsidR="006A5500" w:rsidRPr="00AD2055" w:rsidRDefault="006A5500" w:rsidP="003259DC">
      <w:pPr>
        <w:tabs>
          <w:tab w:val="left" w:pos="-1800"/>
        </w:tabs>
        <w:ind w:right="141"/>
        <w:jc w:val="both"/>
        <w:rPr>
          <w:rFonts w:ascii="Arial" w:hAnsi="Arial" w:cs="Arial"/>
          <w:bCs/>
          <w:i w:val="0"/>
          <w:szCs w:val="24"/>
        </w:rPr>
      </w:pPr>
    </w:p>
    <w:p w:rsidR="006A5500" w:rsidRPr="00AD2055" w:rsidRDefault="006A5500" w:rsidP="003259DC">
      <w:pPr>
        <w:tabs>
          <w:tab w:val="left" w:pos="-1800"/>
        </w:tabs>
        <w:ind w:right="141"/>
        <w:jc w:val="both"/>
        <w:rPr>
          <w:rFonts w:ascii="Arial" w:hAnsi="Arial" w:cs="Arial"/>
          <w:bCs/>
          <w:i w:val="0"/>
          <w:szCs w:val="24"/>
        </w:rPr>
      </w:pPr>
    </w:p>
    <w:p w:rsidR="003259DC" w:rsidRPr="00AD2055" w:rsidRDefault="003259DC" w:rsidP="003259DC">
      <w:pPr>
        <w:tabs>
          <w:tab w:val="left" w:pos="-1800"/>
        </w:tabs>
        <w:ind w:right="141"/>
        <w:jc w:val="both"/>
        <w:rPr>
          <w:rFonts w:ascii="Arial" w:hAnsi="Arial" w:cs="Arial"/>
          <w:bCs/>
          <w:i w:val="0"/>
          <w:szCs w:val="24"/>
        </w:rPr>
      </w:pPr>
    </w:p>
    <w:p w:rsidR="006A5500" w:rsidRPr="00AD2055" w:rsidRDefault="006A5500" w:rsidP="003259DC">
      <w:pPr>
        <w:tabs>
          <w:tab w:val="left" w:pos="-1800"/>
        </w:tabs>
        <w:ind w:right="141"/>
        <w:jc w:val="both"/>
        <w:rPr>
          <w:rFonts w:ascii="Arial" w:hAnsi="Arial" w:cs="Arial"/>
          <w:bCs/>
          <w:i w:val="0"/>
          <w:szCs w:val="24"/>
        </w:rPr>
      </w:pPr>
    </w:p>
    <w:p w:rsidR="006A5500" w:rsidRDefault="00DC5E78" w:rsidP="003259DC">
      <w:pPr>
        <w:tabs>
          <w:tab w:val="left" w:pos="-1800"/>
        </w:tabs>
        <w:ind w:right="141"/>
        <w:jc w:val="center"/>
        <w:rPr>
          <w:rFonts w:ascii="Arial" w:hAnsi="Arial" w:cs="Arial"/>
          <w:b/>
          <w:bCs/>
          <w:i w:val="0"/>
          <w:szCs w:val="24"/>
        </w:rPr>
      </w:pPr>
      <w:r w:rsidRPr="00DC5E78">
        <w:rPr>
          <w:rFonts w:ascii="Arial" w:hAnsi="Arial" w:cs="Arial"/>
          <w:b/>
          <w:bCs/>
          <w:i w:val="0"/>
          <w:szCs w:val="24"/>
        </w:rPr>
        <w:lastRenderedPageBreak/>
        <w:t>ANEXO II</w:t>
      </w:r>
    </w:p>
    <w:p w:rsidR="00DC5E78" w:rsidRDefault="00DC5E78" w:rsidP="003259DC">
      <w:pPr>
        <w:tabs>
          <w:tab w:val="left" w:pos="-1800"/>
        </w:tabs>
        <w:ind w:right="141"/>
        <w:jc w:val="center"/>
        <w:rPr>
          <w:rFonts w:ascii="Arial" w:hAnsi="Arial" w:cs="Arial"/>
          <w:b/>
          <w:bCs/>
          <w:i w:val="0"/>
          <w:szCs w:val="24"/>
        </w:rPr>
      </w:pPr>
      <w:r>
        <w:rPr>
          <w:rFonts w:ascii="Arial" w:hAnsi="Arial" w:cs="Arial"/>
          <w:b/>
          <w:bCs/>
          <w:i w:val="0"/>
          <w:szCs w:val="24"/>
        </w:rPr>
        <w:t xml:space="preserve"> </w:t>
      </w:r>
    </w:p>
    <w:p w:rsidR="00DC5E78" w:rsidRDefault="00DC5E78" w:rsidP="003259DC">
      <w:pPr>
        <w:tabs>
          <w:tab w:val="left" w:pos="-1800"/>
        </w:tabs>
        <w:ind w:right="141"/>
        <w:jc w:val="center"/>
        <w:rPr>
          <w:rFonts w:ascii="Arial" w:hAnsi="Arial" w:cs="Arial"/>
          <w:b/>
          <w:bCs/>
          <w:i w:val="0"/>
          <w:szCs w:val="24"/>
        </w:rPr>
      </w:pPr>
      <w:r>
        <w:rPr>
          <w:rFonts w:ascii="Arial" w:hAnsi="Arial" w:cs="Arial"/>
          <w:b/>
          <w:bCs/>
          <w:i w:val="0"/>
          <w:szCs w:val="24"/>
        </w:rPr>
        <w:t xml:space="preserve">TERMO DE REFERÊNCIA </w:t>
      </w:r>
    </w:p>
    <w:p w:rsidR="002E228A" w:rsidRDefault="002E228A" w:rsidP="003259DC">
      <w:pPr>
        <w:tabs>
          <w:tab w:val="left" w:pos="-1800"/>
        </w:tabs>
        <w:ind w:right="141"/>
        <w:jc w:val="center"/>
        <w:rPr>
          <w:rFonts w:ascii="Arial" w:hAnsi="Arial" w:cs="Arial"/>
          <w:b/>
          <w:bCs/>
          <w:i w:val="0"/>
          <w:szCs w:val="24"/>
        </w:rPr>
      </w:pPr>
    </w:p>
    <w:p w:rsidR="002E228A" w:rsidRDefault="002E228A" w:rsidP="003259DC">
      <w:pPr>
        <w:tabs>
          <w:tab w:val="left" w:pos="-1800"/>
        </w:tabs>
        <w:ind w:right="141"/>
        <w:jc w:val="center"/>
        <w:rPr>
          <w:rFonts w:ascii="Arial" w:hAnsi="Arial" w:cs="Arial"/>
          <w:b/>
          <w:bCs/>
          <w:i w:val="0"/>
          <w:szCs w:val="24"/>
        </w:rPr>
      </w:pPr>
    </w:p>
    <w:p w:rsidR="002E228A" w:rsidRDefault="002E228A" w:rsidP="002E228A">
      <w:pPr>
        <w:tabs>
          <w:tab w:val="left" w:pos="-1800"/>
        </w:tabs>
        <w:ind w:right="141"/>
        <w:jc w:val="both"/>
        <w:rPr>
          <w:rFonts w:ascii="Arial" w:hAnsi="Arial" w:cs="Arial"/>
          <w:b/>
          <w:bCs/>
          <w:i w:val="0"/>
          <w:szCs w:val="24"/>
        </w:rPr>
      </w:pPr>
      <w:r>
        <w:rPr>
          <w:rFonts w:ascii="Arial" w:hAnsi="Arial" w:cs="Arial"/>
          <w:b/>
          <w:bCs/>
          <w:i w:val="0"/>
          <w:szCs w:val="24"/>
        </w:rPr>
        <w:t>PROCESSO ADMINISTRATIVO Nº 065/2017</w:t>
      </w:r>
    </w:p>
    <w:p w:rsidR="002E228A" w:rsidRPr="00DC5E78" w:rsidRDefault="002E228A" w:rsidP="002E228A">
      <w:pPr>
        <w:tabs>
          <w:tab w:val="left" w:pos="-1800"/>
        </w:tabs>
        <w:ind w:right="141"/>
        <w:jc w:val="both"/>
        <w:rPr>
          <w:rFonts w:ascii="Arial" w:hAnsi="Arial" w:cs="Arial"/>
          <w:b/>
          <w:bCs/>
          <w:i w:val="0"/>
          <w:szCs w:val="24"/>
        </w:rPr>
      </w:pPr>
      <w:r>
        <w:rPr>
          <w:rFonts w:ascii="Arial" w:hAnsi="Arial" w:cs="Arial"/>
          <w:b/>
          <w:bCs/>
          <w:i w:val="0"/>
          <w:szCs w:val="24"/>
        </w:rPr>
        <w:t>PREGÃO PRESENCIAL Nº 041/2017</w:t>
      </w:r>
    </w:p>
    <w:p w:rsidR="00FE556B" w:rsidRPr="00AD2055" w:rsidRDefault="00FE556B" w:rsidP="003259DC">
      <w:pPr>
        <w:tabs>
          <w:tab w:val="left" w:pos="-1800"/>
        </w:tabs>
        <w:ind w:right="141"/>
        <w:jc w:val="both"/>
        <w:rPr>
          <w:rFonts w:ascii="Arial" w:hAnsi="Arial" w:cs="Arial"/>
          <w:bCs/>
          <w:i w:val="0"/>
          <w:szCs w:val="24"/>
        </w:rPr>
      </w:pPr>
    </w:p>
    <w:p w:rsidR="00DC5E78" w:rsidRDefault="00DC5E78" w:rsidP="003259DC">
      <w:pPr>
        <w:tabs>
          <w:tab w:val="left" w:pos="-1800"/>
        </w:tabs>
        <w:ind w:right="141"/>
        <w:jc w:val="both"/>
        <w:rPr>
          <w:rFonts w:ascii="Arial" w:hAnsi="Arial" w:cs="Arial"/>
          <w:i w:val="0"/>
          <w:snapToGrid w:val="0"/>
          <w:szCs w:val="24"/>
        </w:rPr>
      </w:pPr>
      <w:r w:rsidRPr="00614908">
        <w:rPr>
          <w:rFonts w:ascii="Arial" w:hAnsi="Arial" w:cs="Arial"/>
          <w:b/>
          <w:bCs/>
          <w:i w:val="0"/>
          <w:szCs w:val="24"/>
        </w:rPr>
        <w:t>OBJETO:</w:t>
      </w:r>
      <w:r w:rsidR="00A07DDC">
        <w:rPr>
          <w:rFonts w:ascii="Arial" w:hAnsi="Arial" w:cs="Arial"/>
          <w:bCs/>
          <w:i w:val="0"/>
          <w:szCs w:val="24"/>
        </w:rPr>
        <w:t xml:space="preserve"> </w:t>
      </w:r>
      <w:r w:rsidR="008F6E8B">
        <w:rPr>
          <w:rFonts w:ascii="Arial" w:hAnsi="Arial" w:cs="Arial"/>
          <w:i w:val="0"/>
          <w:snapToGrid w:val="0"/>
          <w:szCs w:val="24"/>
        </w:rPr>
        <w:t>C</w:t>
      </w:r>
      <w:r w:rsidR="008F6E8B" w:rsidRPr="00F36DE5">
        <w:rPr>
          <w:rFonts w:ascii="Arial" w:hAnsi="Arial" w:cs="Arial"/>
          <w:i w:val="0"/>
          <w:snapToGrid w:val="0"/>
          <w:szCs w:val="24"/>
        </w:rPr>
        <w:t xml:space="preserve">ontratação de empresa para </w:t>
      </w:r>
      <w:r w:rsidR="008F6E8B">
        <w:rPr>
          <w:rFonts w:ascii="Arial" w:hAnsi="Arial" w:cs="Arial"/>
          <w:i w:val="0"/>
          <w:snapToGrid w:val="0"/>
          <w:szCs w:val="24"/>
        </w:rPr>
        <w:t>prestação de serviços de conversão de dados das informações do banco de dados existentes na prefeitura municipal de Douradina/MS., Geração, Conferencia dos Balancetes e transmissão mensal dos arquivos SICOM, junto ao TCE/MS referente aos exercícios de 2013 a 2016, conforme Layout disponibilizado pelo Tribunal de Contas do Estado de Mato Grosso do Sul.</w:t>
      </w:r>
    </w:p>
    <w:p w:rsidR="008F6E8B" w:rsidRDefault="008F6E8B" w:rsidP="003259DC">
      <w:pPr>
        <w:tabs>
          <w:tab w:val="left" w:pos="-1800"/>
        </w:tabs>
        <w:ind w:right="141"/>
        <w:jc w:val="both"/>
        <w:rPr>
          <w:rFonts w:ascii="Arial" w:hAnsi="Arial" w:cs="Arial"/>
          <w:bCs/>
          <w:i w:val="0"/>
          <w:szCs w:val="24"/>
        </w:rPr>
      </w:pPr>
    </w:p>
    <w:tbl>
      <w:tblPr>
        <w:tblStyle w:val="Tabelacomgrade"/>
        <w:tblW w:w="10060" w:type="dxa"/>
        <w:tblLook w:val="04A0" w:firstRow="1" w:lastRow="0" w:firstColumn="1" w:lastColumn="0" w:noHBand="0" w:noVBand="1"/>
      </w:tblPr>
      <w:tblGrid>
        <w:gridCol w:w="931"/>
        <w:gridCol w:w="6435"/>
        <w:gridCol w:w="2694"/>
      </w:tblGrid>
      <w:tr w:rsidR="00DC5E78" w:rsidTr="005C3F72">
        <w:tc>
          <w:tcPr>
            <w:tcW w:w="931" w:type="dxa"/>
          </w:tcPr>
          <w:p w:rsidR="00DC5E78" w:rsidRPr="00DC5E78" w:rsidRDefault="00DC5E78" w:rsidP="003259DC">
            <w:pPr>
              <w:tabs>
                <w:tab w:val="left" w:pos="-1800"/>
              </w:tabs>
              <w:ind w:right="141"/>
              <w:jc w:val="center"/>
              <w:rPr>
                <w:rFonts w:ascii="Arial" w:hAnsi="Arial" w:cs="Arial"/>
                <w:b/>
                <w:bCs/>
                <w:i w:val="0"/>
                <w:szCs w:val="24"/>
              </w:rPr>
            </w:pPr>
            <w:r w:rsidRPr="00DC5E78">
              <w:rPr>
                <w:rFonts w:ascii="Arial" w:hAnsi="Arial" w:cs="Arial"/>
                <w:b/>
                <w:bCs/>
                <w:i w:val="0"/>
                <w:szCs w:val="24"/>
              </w:rPr>
              <w:t>ITEM</w:t>
            </w:r>
          </w:p>
        </w:tc>
        <w:tc>
          <w:tcPr>
            <w:tcW w:w="6435" w:type="dxa"/>
          </w:tcPr>
          <w:p w:rsidR="00DC5E78" w:rsidRPr="00DC5E78" w:rsidRDefault="00DC5E78" w:rsidP="003259DC">
            <w:pPr>
              <w:tabs>
                <w:tab w:val="left" w:pos="-1800"/>
              </w:tabs>
              <w:ind w:right="141"/>
              <w:jc w:val="center"/>
              <w:rPr>
                <w:rFonts w:ascii="Arial" w:hAnsi="Arial" w:cs="Arial"/>
                <w:b/>
                <w:bCs/>
                <w:i w:val="0"/>
                <w:szCs w:val="24"/>
              </w:rPr>
            </w:pPr>
            <w:r w:rsidRPr="00DC5E78">
              <w:rPr>
                <w:rFonts w:ascii="Arial" w:hAnsi="Arial" w:cs="Arial"/>
                <w:b/>
                <w:bCs/>
                <w:i w:val="0"/>
                <w:szCs w:val="24"/>
              </w:rPr>
              <w:t>DESCRIÇÃO</w:t>
            </w:r>
          </w:p>
        </w:tc>
        <w:tc>
          <w:tcPr>
            <w:tcW w:w="2694" w:type="dxa"/>
          </w:tcPr>
          <w:p w:rsidR="00DC5E78" w:rsidRPr="00DC5E78" w:rsidRDefault="00DC5E78" w:rsidP="003259DC">
            <w:pPr>
              <w:tabs>
                <w:tab w:val="left" w:pos="-1800"/>
              </w:tabs>
              <w:ind w:right="141"/>
              <w:jc w:val="center"/>
              <w:rPr>
                <w:rFonts w:ascii="Arial" w:hAnsi="Arial" w:cs="Arial"/>
                <w:b/>
                <w:bCs/>
                <w:i w:val="0"/>
                <w:szCs w:val="24"/>
              </w:rPr>
            </w:pPr>
            <w:r w:rsidRPr="00DC5E78">
              <w:rPr>
                <w:rFonts w:ascii="Arial" w:hAnsi="Arial" w:cs="Arial"/>
                <w:b/>
                <w:bCs/>
                <w:i w:val="0"/>
                <w:szCs w:val="24"/>
              </w:rPr>
              <w:t>VALOR UNIT. MAXIMO</w:t>
            </w:r>
          </w:p>
        </w:tc>
      </w:tr>
      <w:tr w:rsidR="00DC5E78" w:rsidTr="005C3F72">
        <w:tc>
          <w:tcPr>
            <w:tcW w:w="931" w:type="dxa"/>
          </w:tcPr>
          <w:p w:rsidR="00DC5E78" w:rsidRDefault="008F6E8B" w:rsidP="003259DC">
            <w:pPr>
              <w:tabs>
                <w:tab w:val="left" w:pos="-1800"/>
              </w:tabs>
              <w:ind w:right="141"/>
              <w:jc w:val="both"/>
              <w:rPr>
                <w:rFonts w:ascii="Arial" w:hAnsi="Arial" w:cs="Arial"/>
                <w:bCs/>
                <w:i w:val="0"/>
                <w:szCs w:val="24"/>
              </w:rPr>
            </w:pPr>
            <w:r>
              <w:rPr>
                <w:rFonts w:ascii="Arial" w:hAnsi="Arial" w:cs="Arial"/>
                <w:bCs/>
                <w:i w:val="0"/>
                <w:szCs w:val="24"/>
              </w:rPr>
              <w:t>9482</w:t>
            </w:r>
          </w:p>
        </w:tc>
        <w:tc>
          <w:tcPr>
            <w:tcW w:w="6435" w:type="dxa"/>
          </w:tcPr>
          <w:p w:rsidR="00DC5E78" w:rsidRPr="005C3F72" w:rsidRDefault="008F6E8B" w:rsidP="005C3F72">
            <w:pPr>
              <w:pStyle w:val="Ttulo2"/>
              <w:shd w:val="clear" w:color="auto" w:fill="FFFFFF"/>
              <w:ind w:right="141"/>
              <w:jc w:val="both"/>
              <w:rPr>
                <w:rFonts w:ascii="Arial" w:hAnsi="Arial" w:cs="Arial"/>
                <w:bCs/>
                <w:szCs w:val="24"/>
              </w:rPr>
            </w:pPr>
            <w:r w:rsidRPr="005C3F72">
              <w:rPr>
                <w:rFonts w:ascii="Arial" w:hAnsi="Arial" w:cs="Arial"/>
                <w:snapToGrid w:val="0"/>
                <w:szCs w:val="24"/>
              </w:rPr>
              <w:t>C</w:t>
            </w:r>
            <w:r w:rsidRPr="005C3F72">
              <w:rPr>
                <w:rFonts w:ascii="Arial" w:hAnsi="Arial" w:cs="Arial"/>
                <w:snapToGrid w:val="0"/>
                <w:sz w:val="24"/>
                <w:szCs w:val="24"/>
              </w:rPr>
              <w:t>ontratação de empresa para prestação de serviços de conversão de dados das informações do banco de dados existentes na prefeitura municipal de Douradina/MS., Geração, Conferencia dos Balancetes e transmissão mensal dos arquivos SICOM, junto ao TCE/MS referente aos exercícios de 2013</w:t>
            </w:r>
            <w:r w:rsidR="005C3F72" w:rsidRPr="005C3F72">
              <w:rPr>
                <w:rFonts w:ascii="Arial" w:hAnsi="Arial" w:cs="Arial"/>
                <w:snapToGrid w:val="0"/>
                <w:sz w:val="24"/>
                <w:szCs w:val="24"/>
              </w:rPr>
              <w:t>, 2014, 2015 e</w:t>
            </w:r>
            <w:r w:rsidRPr="005C3F72">
              <w:rPr>
                <w:rFonts w:ascii="Arial" w:hAnsi="Arial" w:cs="Arial"/>
                <w:snapToGrid w:val="0"/>
                <w:sz w:val="24"/>
                <w:szCs w:val="24"/>
              </w:rPr>
              <w:t xml:space="preserve"> 2016, conforme Layout disponibilizado </w:t>
            </w:r>
            <w:r w:rsidR="005C3F72" w:rsidRPr="005C3F72">
              <w:rPr>
                <w:rFonts w:ascii="Arial" w:hAnsi="Arial" w:cs="Arial"/>
                <w:snapToGrid w:val="0"/>
                <w:sz w:val="24"/>
                <w:szCs w:val="24"/>
              </w:rPr>
              <w:t xml:space="preserve">pelo </w:t>
            </w:r>
            <w:r w:rsidR="005C3F72">
              <w:rPr>
                <w:rFonts w:ascii="Arial" w:hAnsi="Arial" w:cs="Arial"/>
                <w:snapToGrid w:val="0"/>
                <w:sz w:val="24"/>
                <w:szCs w:val="24"/>
              </w:rPr>
              <w:t>TCE/MS (</w:t>
            </w:r>
            <w:r w:rsidRPr="005C3F72">
              <w:rPr>
                <w:rFonts w:ascii="Arial" w:hAnsi="Arial" w:cs="Arial"/>
                <w:snapToGrid w:val="0"/>
                <w:sz w:val="24"/>
                <w:szCs w:val="24"/>
              </w:rPr>
              <w:t>Tribunal de Contas do Estado de Mato Grosso do Sul</w:t>
            </w:r>
            <w:r w:rsidR="005C3F72">
              <w:rPr>
                <w:rFonts w:ascii="Arial" w:hAnsi="Arial" w:cs="Arial"/>
                <w:snapToGrid w:val="0"/>
                <w:sz w:val="24"/>
                <w:szCs w:val="24"/>
              </w:rPr>
              <w:t>).</w:t>
            </w:r>
          </w:p>
        </w:tc>
        <w:tc>
          <w:tcPr>
            <w:tcW w:w="2694" w:type="dxa"/>
          </w:tcPr>
          <w:p w:rsidR="005C3F72" w:rsidRDefault="005C3F72" w:rsidP="008F6E8B">
            <w:pPr>
              <w:tabs>
                <w:tab w:val="left" w:pos="-1800"/>
              </w:tabs>
              <w:ind w:right="141"/>
              <w:jc w:val="right"/>
              <w:rPr>
                <w:rFonts w:ascii="Arial" w:hAnsi="Arial" w:cs="Arial"/>
                <w:bCs/>
                <w:i w:val="0"/>
                <w:szCs w:val="24"/>
              </w:rPr>
            </w:pPr>
          </w:p>
          <w:p w:rsidR="005C3F72" w:rsidRDefault="005C3F72" w:rsidP="008F6E8B">
            <w:pPr>
              <w:tabs>
                <w:tab w:val="left" w:pos="-1800"/>
              </w:tabs>
              <w:ind w:right="141"/>
              <w:jc w:val="right"/>
              <w:rPr>
                <w:rFonts w:ascii="Arial" w:hAnsi="Arial" w:cs="Arial"/>
                <w:bCs/>
                <w:i w:val="0"/>
                <w:szCs w:val="24"/>
              </w:rPr>
            </w:pPr>
          </w:p>
          <w:p w:rsidR="00DC5E78" w:rsidRDefault="008F6E8B" w:rsidP="008F6E8B">
            <w:pPr>
              <w:tabs>
                <w:tab w:val="left" w:pos="-1800"/>
              </w:tabs>
              <w:ind w:right="141"/>
              <w:jc w:val="right"/>
              <w:rPr>
                <w:rFonts w:ascii="Arial" w:hAnsi="Arial" w:cs="Arial"/>
                <w:bCs/>
                <w:i w:val="0"/>
                <w:szCs w:val="24"/>
              </w:rPr>
            </w:pPr>
            <w:r>
              <w:rPr>
                <w:rFonts w:ascii="Arial" w:hAnsi="Arial" w:cs="Arial"/>
                <w:bCs/>
                <w:i w:val="0"/>
                <w:szCs w:val="24"/>
              </w:rPr>
              <w:t>38.766,66</w:t>
            </w:r>
          </w:p>
        </w:tc>
      </w:tr>
    </w:tbl>
    <w:p w:rsidR="00DC5E78" w:rsidRDefault="00DC5E78"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6466CA" w:rsidRDefault="006466CA" w:rsidP="003259DC">
      <w:pPr>
        <w:tabs>
          <w:tab w:val="left" w:pos="-1800"/>
        </w:tabs>
        <w:ind w:right="141"/>
        <w:jc w:val="both"/>
        <w:rPr>
          <w:rFonts w:ascii="Arial" w:hAnsi="Arial" w:cs="Arial"/>
          <w:bCs/>
          <w:i w:val="0"/>
          <w:szCs w:val="24"/>
        </w:rPr>
      </w:pPr>
    </w:p>
    <w:p w:rsidR="00D94E37" w:rsidRDefault="00D94E37" w:rsidP="003259DC">
      <w:pPr>
        <w:tabs>
          <w:tab w:val="left" w:pos="-1800"/>
        </w:tabs>
        <w:ind w:right="141"/>
        <w:jc w:val="both"/>
        <w:rPr>
          <w:rFonts w:ascii="Arial" w:hAnsi="Arial" w:cs="Arial"/>
          <w:bCs/>
          <w:i w:val="0"/>
          <w:szCs w:val="24"/>
        </w:rPr>
      </w:pPr>
    </w:p>
    <w:p w:rsidR="00D94E37" w:rsidRDefault="00D94E37" w:rsidP="003259DC">
      <w:pPr>
        <w:tabs>
          <w:tab w:val="left" w:pos="-1800"/>
        </w:tabs>
        <w:ind w:right="141"/>
        <w:jc w:val="both"/>
        <w:rPr>
          <w:rFonts w:ascii="Arial" w:hAnsi="Arial" w:cs="Arial"/>
          <w:bCs/>
          <w:i w:val="0"/>
          <w:szCs w:val="24"/>
        </w:rPr>
      </w:pPr>
    </w:p>
    <w:p w:rsidR="00D94E37" w:rsidRDefault="00D94E37" w:rsidP="003259DC">
      <w:pPr>
        <w:tabs>
          <w:tab w:val="left" w:pos="-1800"/>
        </w:tabs>
        <w:ind w:right="141"/>
        <w:jc w:val="both"/>
        <w:rPr>
          <w:rFonts w:ascii="Arial" w:hAnsi="Arial" w:cs="Arial"/>
          <w:bCs/>
          <w:i w:val="0"/>
          <w:szCs w:val="24"/>
        </w:rPr>
      </w:pPr>
    </w:p>
    <w:p w:rsidR="005817F7" w:rsidRDefault="005817F7" w:rsidP="003259DC">
      <w:pPr>
        <w:tabs>
          <w:tab w:val="left" w:pos="-1800"/>
        </w:tabs>
        <w:ind w:right="141"/>
        <w:jc w:val="both"/>
        <w:rPr>
          <w:rFonts w:ascii="Arial" w:hAnsi="Arial" w:cs="Arial"/>
          <w:bCs/>
          <w:i w:val="0"/>
          <w:szCs w:val="24"/>
        </w:rPr>
      </w:pPr>
    </w:p>
    <w:p w:rsidR="005817F7" w:rsidRDefault="005817F7" w:rsidP="003259DC">
      <w:pPr>
        <w:tabs>
          <w:tab w:val="left" w:pos="-1800"/>
        </w:tabs>
        <w:ind w:right="141"/>
        <w:jc w:val="both"/>
        <w:rPr>
          <w:rFonts w:ascii="Arial" w:hAnsi="Arial" w:cs="Arial"/>
          <w:bCs/>
          <w:i w:val="0"/>
          <w:szCs w:val="24"/>
        </w:rPr>
      </w:pPr>
    </w:p>
    <w:p w:rsidR="005817F7" w:rsidRDefault="005817F7"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614908" w:rsidRDefault="00614908" w:rsidP="003259DC">
      <w:pPr>
        <w:tabs>
          <w:tab w:val="left" w:pos="-1800"/>
        </w:tabs>
        <w:ind w:right="141"/>
        <w:jc w:val="both"/>
        <w:rPr>
          <w:rFonts w:ascii="Arial" w:hAnsi="Arial" w:cs="Arial"/>
          <w:bCs/>
          <w:i w:val="0"/>
          <w:szCs w:val="24"/>
        </w:rPr>
      </w:pPr>
    </w:p>
    <w:p w:rsidR="00D94E37" w:rsidRPr="00AD2055" w:rsidRDefault="00D94E37" w:rsidP="003259DC">
      <w:pPr>
        <w:tabs>
          <w:tab w:val="left" w:pos="-1800"/>
        </w:tabs>
        <w:ind w:right="141"/>
        <w:jc w:val="both"/>
        <w:rPr>
          <w:rFonts w:ascii="Arial" w:hAnsi="Arial" w:cs="Arial"/>
          <w:bCs/>
          <w:i w:val="0"/>
          <w:szCs w:val="24"/>
        </w:rPr>
      </w:pPr>
    </w:p>
    <w:p w:rsidR="00FE556B" w:rsidRPr="00AD2055" w:rsidRDefault="00FE556B" w:rsidP="003259DC">
      <w:pPr>
        <w:tabs>
          <w:tab w:val="left" w:pos="-1800"/>
        </w:tabs>
        <w:ind w:right="141"/>
        <w:jc w:val="both"/>
        <w:rPr>
          <w:rFonts w:ascii="Arial" w:hAnsi="Arial" w:cs="Arial"/>
          <w:bCs/>
          <w:i w:val="0"/>
          <w:szCs w:val="24"/>
        </w:rPr>
      </w:pPr>
    </w:p>
    <w:p w:rsidR="006A5500" w:rsidRPr="00895F13" w:rsidRDefault="006A5500" w:rsidP="003259DC">
      <w:pPr>
        <w:pStyle w:val="Ttulo5"/>
        <w:numPr>
          <w:ilvl w:val="4"/>
          <w:numId w:val="0"/>
        </w:numPr>
        <w:tabs>
          <w:tab w:val="num" w:pos="0"/>
        </w:tabs>
        <w:suppressAutoHyphens/>
        <w:ind w:right="141"/>
        <w:rPr>
          <w:rFonts w:ascii="Arial" w:hAnsi="Arial" w:cs="Arial"/>
          <w:b/>
          <w:i w:val="0"/>
          <w:szCs w:val="24"/>
        </w:rPr>
      </w:pPr>
      <w:r w:rsidRPr="00895F13">
        <w:rPr>
          <w:rFonts w:ascii="Arial" w:hAnsi="Arial" w:cs="Arial"/>
          <w:b/>
          <w:i w:val="0"/>
          <w:szCs w:val="24"/>
        </w:rPr>
        <w:t>ANEXO II</w:t>
      </w:r>
      <w:r w:rsidR="006466CA">
        <w:rPr>
          <w:rFonts w:ascii="Arial" w:hAnsi="Arial" w:cs="Arial"/>
          <w:b/>
          <w:i w:val="0"/>
          <w:szCs w:val="24"/>
        </w:rPr>
        <w:t>I</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5C15DB" w:rsidP="003259DC">
      <w:pPr>
        <w:ind w:right="141"/>
        <w:jc w:val="center"/>
        <w:rPr>
          <w:rFonts w:ascii="Arial" w:hAnsi="Arial" w:cs="Arial"/>
          <w:b/>
          <w:i w:val="0"/>
          <w:szCs w:val="24"/>
        </w:rPr>
      </w:pPr>
      <w:r>
        <w:rPr>
          <w:rFonts w:ascii="Arial" w:hAnsi="Arial" w:cs="Arial"/>
          <w:b/>
          <w:i w:val="0"/>
          <w:szCs w:val="24"/>
        </w:rPr>
        <w:t>CREDENCIAMENTO – PREGÃO 0</w:t>
      </w:r>
      <w:r w:rsidR="006466CA">
        <w:rPr>
          <w:rFonts w:ascii="Arial" w:hAnsi="Arial" w:cs="Arial"/>
          <w:b/>
          <w:i w:val="0"/>
          <w:szCs w:val="24"/>
        </w:rPr>
        <w:t>4</w:t>
      </w:r>
      <w:r w:rsidR="00614908">
        <w:rPr>
          <w:rFonts w:ascii="Arial" w:hAnsi="Arial" w:cs="Arial"/>
          <w:b/>
          <w:i w:val="0"/>
          <w:szCs w:val="24"/>
        </w:rPr>
        <w:t>1</w:t>
      </w:r>
      <w:r w:rsidR="006A5500" w:rsidRPr="00AD2055">
        <w:rPr>
          <w:rFonts w:ascii="Arial" w:hAnsi="Arial" w:cs="Arial"/>
          <w:b/>
          <w:i w:val="0"/>
          <w:szCs w:val="24"/>
        </w:rPr>
        <w:t>/201</w:t>
      </w:r>
      <w:r w:rsidR="00FB58EA">
        <w:rPr>
          <w:rFonts w:ascii="Arial" w:hAnsi="Arial" w:cs="Arial"/>
          <w:b/>
          <w:i w:val="0"/>
          <w:szCs w:val="24"/>
        </w:rPr>
        <w:t>7</w:t>
      </w:r>
    </w:p>
    <w:p w:rsidR="006A5500" w:rsidRPr="00AD2055" w:rsidRDefault="006A5500" w:rsidP="003259DC">
      <w:pPr>
        <w:ind w:right="141"/>
        <w:jc w:val="both"/>
        <w:rPr>
          <w:rFonts w:ascii="Arial" w:hAnsi="Arial" w:cs="Arial"/>
          <w:b/>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6466CA">
        <w:rPr>
          <w:rFonts w:ascii="Arial" w:hAnsi="Arial" w:cs="Arial"/>
          <w:b/>
          <w:bCs/>
          <w:i w:val="0"/>
          <w:szCs w:val="24"/>
        </w:rPr>
        <w:t xml:space="preserve">Pregão nº </w:t>
      </w:r>
      <w:r w:rsidR="0046027D" w:rsidRPr="006466CA">
        <w:rPr>
          <w:rFonts w:ascii="Arial" w:hAnsi="Arial" w:cs="Arial"/>
          <w:b/>
          <w:i w:val="0"/>
          <w:szCs w:val="24"/>
        </w:rPr>
        <w:t>0</w:t>
      </w:r>
      <w:r w:rsidR="006466CA" w:rsidRPr="006466CA">
        <w:rPr>
          <w:rFonts w:ascii="Arial" w:hAnsi="Arial" w:cs="Arial"/>
          <w:b/>
          <w:i w:val="0"/>
          <w:szCs w:val="24"/>
        </w:rPr>
        <w:t>4</w:t>
      </w:r>
      <w:r w:rsidR="00614908">
        <w:rPr>
          <w:rFonts w:ascii="Arial" w:hAnsi="Arial" w:cs="Arial"/>
          <w:b/>
          <w:i w:val="0"/>
          <w:szCs w:val="24"/>
        </w:rPr>
        <w:t>1</w:t>
      </w:r>
      <w:r w:rsidR="0046027D" w:rsidRPr="006466CA">
        <w:rPr>
          <w:rFonts w:ascii="Arial" w:hAnsi="Arial" w:cs="Arial"/>
          <w:b/>
          <w:i w:val="0"/>
          <w:szCs w:val="24"/>
        </w:rPr>
        <w:t>/201</w:t>
      </w:r>
      <w:r w:rsidR="00FB58EA" w:rsidRPr="006466CA">
        <w:rPr>
          <w:rFonts w:ascii="Arial" w:hAnsi="Arial" w:cs="Arial"/>
          <w:b/>
          <w:i w:val="0"/>
          <w:szCs w:val="24"/>
        </w:rPr>
        <w:t>7</w:t>
      </w:r>
      <w:r w:rsidRPr="00AD205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r w:rsidRPr="00AD2055">
        <w:rPr>
          <w:rFonts w:ascii="Arial" w:hAnsi="Arial" w:cs="Arial"/>
          <w:i w:val="0"/>
          <w:szCs w:val="24"/>
        </w:rPr>
        <w:t xml:space="preserve">Localidade, em .... </w:t>
      </w:r>
      <w:proofErr w:type="gramStart"/>
      <w:r w:rsidRPr="00AD2055">
        <w:rPr>
          <w:rFonts w:ascii="Arial" w:hAnsi="Arial" w:cs="Arial"/>
          <w:i w:val="0"/>
          <w:szCs w:val="24"/>
        </w:rPr>
        <w:t>de</w:t>
      </w:r>
      <w:proofErr w:type="gramEnd"/>
      <w:r w:rsidRPr="00AD2055">
        <w:rPr>
          <w:rFonts w:ascii="Arial" w:hAnsi="Arial" w:cs="Arial"/>
          <w:i w:val="0"/>
          <w:szCs w:val="24"/>
        </w:rPr>
        <w:t xml:space="preserve"> ...</w:t>
      </w:r>
      <w:r w:rsidR="0046027D" w:rsidRPr="00AD2055">
        <w:rPr>
          <w:rFonts w:ascii="Arial" w:hAnsi="Arial" w:cs="Arial"/>
          <w:i w:val="0"/>
          <w:szCs w:val="24"/>
        </w:rPr>
        <w:t>.........................</w:t>
      </w:r>
      <w:r w:rsidR="0046027D" w:rsidRPr="006466CA">
        <w:rPr>
          <w:rFonts w:ascii="Arial" w:hAnsi="Arial" w:cs="Arial"/>
          <w:i w:val="0"/>
          <w:szCs w:val="24"/>
        </w:rPr>
        <w:t>de 201</w:t>
      </w:r>
      <w:r w:rsidR="00FB58EA" w:rsidRPr="006466CA">
        <w:rPr>
          <w:rFonts w:ascii="Arial" w:hAnsi="Arial" w:cs="Arial"/>
          <w:i w:val="0"/>
          <w:szCs w:val="24"/>
        </w:rPr>
        <w:t>7</w:t>
      </w:r>
      <w:r w:rsidR="0046027D" w:rsidRPr="006466CA">
        <w:rPr>
          <w:rFonts w:ascii="Arial" w:hAnsi="Arial" w:cs="Arial"/>
          <w:i w:val="0"/>
          <w:szCs w:val="24"/>
        </w:rPr>
        <w:t>.</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3259DC">
      <w:pPr>
        <w:ind w:right="141"/>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pStyle w:val="Ttulo5"/>
        <w:pageBreakBefore/>
        <w:numPr>
          <w:ilvl w:val="4"/>
          <w:numId w:val="0"/>
        </w:numPr>
        <w:tabs>
          <w:tab w:val="num" w:pos="0"/>
        </w:tabs>
        <w:suppressAutoHyphens/>
        <w:ind w:right="141"/>
        <w:rPr>
          <w:rFonts w:ascii="Arial" w:hAnsi="Arial" w:cs="Arial"/>
          <w:i w:val="0"/>
          <w:szCs w:val="24"/>
        </w:rPr>
      </w:pPr>
    </w:p>
    <w:p w:rsidR="006A5500" w:rsidRPr="00895F13" w:rsidRDefault="006466CA" w:rsidP="003259DC">
      <w:pPr>
        <w:pStyle w:val="Ttulo5"/>
        <w:numPr>
          <w:ilvl w:val="4"/>
          <w:numId w:val="0"/>
        </w:numPr>
        <w:tabs>
          <w:tab w:val="num" w:pos="0"/>
        </w:tabs>
        <w:suppressAutoHyphens/>
        <w:ind w:right="141"/>
        <w:rPr>
          <w:rFonts w:ascii="Arial" w:hAnsi="Arial" w:cs="Arial"/>
          <w:b/>
          <w:i w:val="0"/>
          <w:szCs w:val="24"/>
        </w:rPr>
      </w:pPr>
      <w:r>
        <w:rPr>
          <w:rFonts w:ascii="Arial" w:hAnsi="Arial" w:cs="Arial"/>
          <w:b/>
          <w:i w:val="0"/>
          <w:szCs w:val="24"/>
        </w:rPr>
        <w:t>ANEXO IV</w:t>
      </w:r>
    </w:p>
    <w:p w:rsidR="00783D89" w:rsidRPr="00AD2055" w:rsidRDefault="00783D89" w:rsidP="003259DC">
      <w:pPr>
        <w:ind w:right="141"/>
        <w:rPr>
          <w:rFonts w:ascii="Arial" w:hAnsi="Arial" w:cs="Arial"/>
          <w:szCs w:val="24"/>
        </w:rPr>
      </w:pPr>
    </w:p>
    <w:p w:rsidR="006A5500" w:rsidRPr="00AD2055" w:rsidRDefault="006A5500" w:rsidP="003259DC">
      <w:pPr>
        <w:ind w:right="141"/>
        <w:jc w:val="center"/>
        <w:rPr>
          <w:rFonts w:ascii="Arial" w:hAnsi="Arial" w:cs="Arial"/>
          <w:b/>
          <w:i w:val="0"/>
          <w:szCs w:val="24"/>
        </w:rPr>
      </w:pPr>
      <w:r w:rsidRPr="00AD2055">
        <w:rPr>
          <w:rFonts w:ascii="Arial" w:hAnsi="Arial" w:cs="Arial"/>
          <w:b/>
          <w:i w:val="0"/>
          <w:szCs w:val="24"/>
        </w:rPr>
        <w:t>DECLARAÇÃO DE CUMPRIMENTO DOS REQUISITOS DE</w:t>
      </w:r>
    </w:p>
    <w:p w:rsidR="006A5500" w:rsidRPr="00AD2055" w:rsidRDefault="006A5500" w:rsidP="003259DC">
      <w:pPr>
        <w:ind w:right="141"/>
        <w:jc w:val="center"/>
        <w:rPr>
          <w:rFonts w:ascii="Arial" w:hAnsi="Arial" w:cs="Arial"/>
          <w:b/>
          <w:i w:val="0"/>
          <w:szCs w:val="24"/>
        </w:rPr>
      </w:pPr>
      <w:r w:rsidRPr="00AD2055">
        <w:rPr>
          <w:rFonts w:ascii="Arial" w:hAnsi="Arial" w:cs="Arial"/>
          <w:b/>
          <w:i w:val="0"/>
          <w:szCs w:val="24"/>
        </w:rPr>
        <w:t>H</w:t>
      </w:r>
      <w:r w:rsidR="00783D89" w:rsidRPr="00AD2055">
        <w:rPr>
          <w:rFonts w:ascii="Arial" w:hAnsi="Arial" w:cs="Arial"/>
          <w:b/>
          <w:i w:val="0"/>
          <w:szCs w:val="24"/>
        </w:rPr>
        <w:t xml:space="preserve">ABILITAÇÃO </w:t>
      </w:r>
      <w:r w:rsidR="00783D89" w:rsidRPr="006466CA">
        <w:rPr>
          <w:rFonts w:ascii="Arial" w:hAnsi="Arial" w:cs="Arial"/>
          <w:b/>
          <w:i w:val="0"/>
          <w:szCs w:val="24"/>
        </w:rPr>
        <w:t xml:space="preserve">DO PREGÃO Nº </w:t>
      </w:r>
      <w:r w:rsidR="00614908">
        <w:rPr>
          <w:rFonts w:ascii="Arial" w:hAnsi="Arial" w:cs="Arial"/>
          <w:b/>
          <w:i w:val="0"/>
          <w:szCs w:val="24"/>
        </w:rPr>
        <w:t>041</w:t>
      </w:r>
      <w:r w:rsidR="0046027D" w:rsidRPr="006466CA">
        <w:rPr>
          <w:rFonts w:ascii="Arial" w:hAnsi="Arial" w:cs="Arial"/>
          <w:b/>
          <w:i w:val="0"/>
          <w:szCs w:val="24"/>
        </w:rPr>
        <w:t>/201</w:t>
      </w:r>
      <w:r w:rsidR="00FB58EA" w:rsidRPr="006466CA">
        <w:rPr>
          <w:rFonts w:ascii="Arial" w:hAnsi="Arial" w:cs="Arial"/>
          <w:b/>
          <w:i w:val="0"/>
          <w:szCs w:val="24"/>
        </w:rPr>
        <w:t>7</w:t>
      </w:r>
    </w:p>
    <w:p w:rsidR="006A5500" w:rsidRPr="00AD2055" w:rsidRDefault="006A5500" w:rsidP="003259DC">
      <w:pPr>
        <w:ind w:right="141"/>
        <w:jc w:val="both"/>
        <w:rPr>
          <w:rFonts w:ascii="Arial" w:hAnsi="Arial" w:cs="Arial"/>
          <w:b/>
          <w:i w:val="0"/>
          <w:szCs w:val="24"/>
        </w:rPr>
      </w:pPr>
    </w:p>
    <w:p w:rsidR="006A5500" w:rsidRPr="00AD2055" w:rsidRDefault="006A5500" w:rsidP="003259DC">
      <w:pPr>
        <w:tabs>
          <w:tab w:val="left" w:pos="5520"/>
        </w:tabs>
        <w:ind w:right="141"/>
        <w:jc w:val="both"/>
        <w:rPr>
          <w:rFonts w:ascii="Arial" w:hAnsi="Arial" w:cs="Arial"/>
          <w:b/>
          <w:bCs/>
          <w:i w:val="0"/>
          <w:iCs/>
          <w:szCs w:val="24"/>
        </w:rPr>
      </w:pPr>
      <w:r w:rsidRPr="00AD2055">
        <w:rPr>
          <w:rFonts w:ascii="Arial" w:hAnsi="Arial" w:cs="Arial"/>
          <w:i w:val="0"/>
          <w:iCs/>
          <w:szCs w:val="24"/>
        </w:rPr>
        <w:t>A ________________________________, com sede administrativa na Rua _____________________, nº ___, bairro _______________, na cidade ______________/___, inscrita no CNPJ</w:t>
      </w:r>
      <w:r w:rsidR="00184423">
        <w:rPr>
          <w:rFonts w:ascii="Arial" w:hAnsi="Arial" w:cs="Arial"/>
          <w:i w:val="0"/>
          <w:iCs/>
          <w:szCs w:val="24"/>
        </w:rPr>
        <w:t>/CMEI</w:t>
      </w:r>
      <w:r w:rsidRPr="00AD2055">
        <w:rPr>
          <w:rFonts w:ascii="Arial" w:hAnsi="Arial" w:cs="Arial"/>
          <w:i w:val="0"/>
          <w:iCs/>
          <w:szCs w:val="24"/>
        </w:rPr>
        <w:t xml:space="preserve"> sob o n ______________________, neste ato representada por _______________________________________________, </w:t>
      </w:r>
      <w:r w:rsidRPr="00AD2055">
        <w:rPr>
          <w:rFonts w:ascii="Arial" w:hAnsi="Arial" w:cs="Arial"/>
          <w:b/>
          <w:bCs/>
          <w:i w:val="0"/>
          <w:iCs/>
          <w:szCs w:val="24"/>
        </w:rPr>
        <w:t xml:space="preserve">DECLARA </w:t>
      </w:r>
      <w:r w:rsidRPr="00AD2055">
        <w:rPr>
          <w:rFonts w:ascii="Arial" w:hAnsi="Arial" w:cs="Arial"/>
          <w:i w:val="0"/>
          <w:iCs/>
          <w:szCs w:val="24"/>
        </w:rPr>
        <w:t xml:space="preserve">para efeitos de participação no </w:t>
      </w:r>
      <w:r w:rsidR="00CE0AFE" w:rsidRPr="006466CA">
        <w:rPr>
          <w:rFonts w:ascii="Arial" w:hAnsi="Arial" w:cs="Arial"/>
          <w:b/>
          <w:bCs/>
          <w:i w:val="0"/>
          <w:iCs/>
          <w:szCs w:val="24"/>
        </w:rPr>
        <w:t xml:space="preserve">PREGÃO PRESENCIAL nº </w:t>
      </w:r>
      <w:r w:rsidR="0046027D" w:rsidRPr="006466CA">
        <w:rPr>
          <w:rFonts w:ascii="Arial" w:hAnsi="Arial" w:cs="Arial"/>
          <w:b/>
          <w:i w:val="0"/>
          <w:szCs w:val="24"/>
        </w:rPr>
        <w:t>0</w:t>
      </w:r>
      <w:r w:rsidR="006466CA" w:rsidRPr="006466CA">
        <w:rPr>
          <w:rFonts w:ascii="Arial" w:hAnsi="Arial" w:cs="Arial"/>
          <w:b/>
          <w:i w:val="0"/>
          <w:szCs w:val="24"/>
        </w:rPr>
        <w:t>4</w:t>
      </w:r>
      <w:r w:rsidR="00614908">
        <w:rPr>
          <w:rFonts w:ascii="Arial" w:hAnsi="Arial" w:cs="Arial"/>
          <w:b/>
          <w:i w:val="0"/>
          <w:szCs w:val="24"/>
        </w:rPr>
        <w:t>1</w:t>
      </w:r>
      <w:r w:rsidR="0046027D" w:rsidRPr="006466CA">
        <w:rPr>
          <w:rFonts w:ascii="Arial" w:hAnsi="Arial" w:cs="Arial"/>
          <w:b/>
          <w:i w:val="0"/>
          <w:szCs w:val="24"/>
        </w:rPr>
        <w:t>/201</w:t>
      </w:r>
      <w:r w:rsidR="00FB58EA" w:rsidRPr="006466CA">
        <w:rPr>
          <w:rFonts w:ascii="Arial" w:hAnsi="Arial" w:cs="Arial"/>
          <w:b/>
          <w:i w:val="0"/>
          <w:szCs w:val="24"/>
        </w:rPr>
        <w:t>7</w:t>
      </w:r>
      <w:r w:rsidRPr="00AD2055">
        <w:rPr>
          <w:rFonts w:ascii="Arial" w:hAnsi="Arial" w:cs="Arial"/>
          <w:b/>
          <w:bCs/>
          <w:i w:val="0"/>
          <w:iCs/>
          <w:szCs w:val="24"/>
        </w:rPr>
        <w:t xml:space="preserve">, </w:t>
      </w:r>
      <w:r w:rsidRPr="00AD2055">
        <w:rPr>
          <w:rFonts w:ascii="Arial" w:hAnsi="Arial" w:cs="Arial"/>
          <w:i w:val="0"/>
          <w:iCs/>
          <w:szCs w:val="24"/>
        </w:rPr>
        <w:t>que preenche os requisitos de habilitação previstos nos itens do Edital, quais sejam:</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3259DC">
      <w:pPr>
        <w:tabs>
          <w:tab w:val="left" w:pos="5520"/>
        </w:tabs>
        <w:ind w:right="141"/>
        <w:jc w:val="both"/>
        <w:rPr>
          <w:rFonts w:ascii="Arial" w:hAnsi="Arial" w:cs="Arial"/>
          <w:i w:val="0"/>
          <w:szCs w:val="24"/>
        </w:rPr>
      </w:pP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6466CA">
        <w:rPr>
          <w:rFonts w:ascii="Arial" w:hAnsi="Arial" w:cs="Arial"/>
          <w:i w:val="0"/>
          <w:szCs w:val="24"/>
        </w:rPr>
        <w:t>de</w:t>
      </w:r>
      <w:proofErr w:type="spellEnd"/>
      <w:r w:rsidR="0046027D" w:rsidRPr="006466CA">
        <w:rPr>
          <w:rFonts w:ascii="Arial" w:hAnsi="Arial" w:cs="Arial"/>
          <w:i w:val="0"/>
          <w:szCs w:val="24"/>
        </w:rPr>
        <w:t xml:space="preserve"> 201</w:t>
      </w:r>
      <w:r w:rsidR="00FB58EA" w:rsidRPr="006466CA">
        <w:rPr>
          <w:rFonts w:ascii="Arial" w:hAnsi="Arial" w:cs="Arial"/>
          <w:i w:val="0"/>
          <w:szCs w:val="24"/>
        </w:rPr>
        <w:t>7</w:t>
      </w:r>
      <w:r w:rsidR="0046027D" w:rsidRPr="006466CA">
        <w:rPr>
          <w:rFonts w:ascii="Arial" w:hAnsi="Arial" w:cs="Arial"/>
          <w:i w:val="0"/>
          <w:szCs w:val="24"/>
        </w:rPr>
        <w:t>.</w:t>
      </w:r>
    </w:p>
    <w:p w:rsidR="006A5500" w:rsidRPr="00AD2055" w:rsidRDefault="006A5500" w:rsidP="003259DC">
      <w:pPr>
        <w:tabs>
          <w:tab w:val="left" w:pos="5520"/>
        </w:tabs>
        <w:ind w:right="141"/>
        <w:jc w:val="both"/>
        <w:rPr>
          <w:rFonts w:ascii="Arial" w:hAnsi="Arial" w:cs="Arial"/>
          <w:i w:val="0"/>
          <w:szCs w:val="24"/>
        </w:rPr>
      </w:pPr>
    </w:p>
    <w:p w:rsidR="006A5500" w:rsidRPr="00AD2055" w:rsidRDefault="006A5500" w:rsidP="003259DC">
      <w:pPr>
        <w:tabs>
          <w:tab w:val="left" w:pos="5520"/>
        </w:tabs>
        <w:ind w:right="141"/>
        <w:jc w:val="both"/>
        <w:rPr>
          <w:rFonts w:ascii="Arial" w:hAnsi="Arial" w:cs="Arial"/>
          <w:i w:val="0"/>
          <w:szCs w:val="24"/>
        </w:rPr>
      </w:pP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3259DC">
      <w:pPr>
        <w:tabs>
          <w:tab w:val="left" w:pos="5520"/>
        </w:tabs>
        <w:ind w:right="141"/>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3259DC">
      <w:pPr>
        <w:tabs>
          <w:tab w:val="left" w:pos="5520"/>
        </w:tabs>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Default="006A5500" w:rsidP="003259DC">
      <w:pPr>
        <w:ind w:right="141"/>
        <w:jc w:val="both"/>
        <w:rPr>
          <w:rFonts w:ascii="Arial" w:hAnsi="Arial" w:cs="Arial"/>
          <w:i w:val="0"/>
          <w:szCs w:val="24"/>
        </w:rPr>
      </w:pPr>
    </w:p>
    <w:p w:rsidR="00895F13" w:rsidRDefault="00895F13" w:rsidP="003259DC">
      <w:pPr>
        <w:ind w:right="141"/>
        <w:jc w:val="both"/>
        <w:rPr>
          <w:rFonts w:ascii="Arial" w:hAnsi="Arial" w:cs="Arial"/>
          <w:i w:val="0"/>
          <w:szCs w:val="24"/>
        </w:rPr>
      </w:pPr>
    </w:p>
    <w:p w:rsidR="00895F13" w:rsidRDefault="00895F13" w:rsidP="003259DC">
      <w:pPr>
        <w:ind w:right="141"/>
        <w:jc w:val="both"/>
        <w:rPr>
          <w:rFonts w:ascii="Arial" w:hAnsi="Arial" w:cs="Arial"/>
          <w:i w:val="0"/>
          <w:szCs w:val="24"/>
        </w:rPr>
      </w:pPr>
    </w:p>
    <w:p w:rsidR="00895F13" w:rsidRDefault="00895F13" w:rsidP="003259DC">
      <w:pPr>
        <w:ind w:right="141"/>
        <w:jc w:val="both"/>
        <w:rPr>
          <w:rFonts w:ascii="Arial" w:hAnsi="Arial" w:cs="Arial"/>
          <w:i w:val="0"/>
          <w:szCs w:val="24"/>
        </w:rPr>
      </w:pPr>
    </w:p>
    <w:p w:rsidR="00895F13" w:rsidRDefault="00895F13" w:rsidP="003259DC">
      <w:pPr>
        <w:ind w:right="141"/>
        <w:jc w:val="both"/>
        <w:rPr>
          <w:rFonts w:ascii="Arial" w:hAnsi="Arial" w:cs="Arial"/>
          <w:i w:val="0"/>
          <w:szCs w:val="24"/>
        </w:rPr>
      </w:pPr>
    </w:p>
    <w:p w:rsidR="00895F13" w:rsidRDefault="00895F13" w:rsidP="003259DC">
      <w:pPr>
        <w:ind w:right="141"/>
        <w:jc w:val="both"/>
        <w:rPr>
          <w:rFonts w:ascii="Arial" w:hAnsi="Arial" w:cs="Arial"/>
          <w:i w:val="0"/>
          <w:szCs w:val="24"/>
        </w:rPr>
      </w:pPr>
    </w:p>
    <w:p w:rsidR="00FB58EA" w:rsidRDefault="00FB58EA" w:rsidP="003259DC">
      <w:pPr>
        <w:ind w:right="141"/>
        <w:jc w:val="both"/>
        <w:rPr>
          <w:rFonts w:ascii="Arial" w:hAnsi="Arial" w:cs="Arial"/>
          <w:i w:val="0"/>
          <w:szCs w:val="24"/>
        </w:rPr>
      </w:pPr>
    </w:p>
    <w:p w:rsidR="00FB58EA" w:rsidRDefault="00FB58EA" w:rsidP="003259DC">
      <w:pPr>
        <w:ind w:right="141"/>
        <w:jc w:val="both"/>
        <w:rPr>
          <w:rFonts w:ascii="Arial" w:hAnsi="Arial" w:cs="Arial"/>
          <w:i w:val="0"/>
          <w:szCs w:val="24"/>
        </w:rPr>
      </w:pPr>
    </w:p>
    <w:p w:rsidR="00FB58EA" w:rsidRDefault="00FB58EA" w:rsidP="003259DC">
      <w:pPr>
        <w:ind w:right="141"/>
        <w:jc w:val="both"/>
        <w:rPr>
          <w:rFonts w:ascii="Arial" w:hAnsi="Arial" w:cs="Arial"/>
          <w:i w:val="0"/>
          <w:szCs w:val="24"/>
        </w:rPr>
      </w:pPr>
    </w:p>
    <w:p w:rsidR="005C15DB" w:rsidRDefault="005C15DB" w:rsidP="003259DC">
      <w:pPr>
        <w:ind w:right="141"/>
        <w:jc w:val="both"/>
        <w:rPr>
          <w:rFonts w:ascii="Arial" w:hAnsi="Arial" w:cs="Arial"/>
          <w:i w:val="0"/>
          <w:szCs w:val="24"/>
        </w:rPr>
      </w:pPr>
    </w:p>
    <w:p w:rsidR="005C15DB" w:rsidRDefault="005C15DB" w:rsidP="003259DC">
      <w:pPr>
        <w:ind w:right="141"/>
        <w:jc w:val="both"/>
        <w:rPr>
          <w:rFonts w:ascii="Arial" w:hAnsi="Arial" w:cs="Arial"/>
          <w:i w:val="0"/>
          <w:szCs w:val="24"/>
        </w:rPr>
      </w:pPr>
    </w:p>
    <w:p w:rsidR="005C15DB" w:rsidRDefault="005C15DB" w:rsidP="003259DC">
      <w:pPr>
        <w:ind w:right="141"/>
        <w:jc w:val="both"/>
        <w:rPr>
          <w:rFonts w:ascii="Arial" w:hAnsi="Arial" w:cs="Arial"/>
          <w:i w:val="0"/>
          <w:szCs w:val="24"/>
        </w:rPr>
      </w:pPr>
    </w:p>
    <w:p w:rsidR="005C15DB" w:rsidRPr="00AD2055" w:rsidRDefault="005C15DB" w:rsidP="003259DC">
      <w:pPr>
        <w:ind w:right="141"/>
        <w:jc w:val="both"/>
        <w:rPr>
          <w:rFonts w:ascii="Arial" w:hAnsi="Arial" w:cs="Arial"/>
          <w:i w:val="0"/>
          <w:szCs w:val="24"/>
        </w:rPr>
      </w:pPr>
    </w:p>
    <w:p w:rsidR="006A5500" w:rsidRPr="00AD2055" w:rsidRDefault="006A5500" w:rsidP="003259DC">
      <w:pPr>
        <w:ind w:right="141"/>
        <w:jc w:val="center"/>
        <w:rPr>
          <w:rFonts w:ascii="Arial" w:hAnsi="Arial" w:cs="Arial"/>
          <w:b/>
          <w:i w:val="0"/>
          <w:szCs w:val="24"/>
        </w:rPr>
      </w:pPr>
      <w:r w:rsidRPr="00AD2055">
        <w:rPr>
          <w:rFonts w:ascii="Arial" w:hAnsi="Arial" w:cs="Arial"/>
          <w:b/>
          <w:i w:val="0"/>
          <w:szCs w:val="24"/>
        </w:rPr>
        <w:t>ANEXO V</w:t>
      </w:r>
    </w:p>
    <w:p w:rsidR="006A5500" w:rsidRPr="00AD2055" w:rsidRDefault="006A5500" w:rsidP="003259DC">
      <w:pPr>
        <w:ind w:right="141"/>
        <w:jc w:val="center"/>
        <w:rPr>
          <w:rFonts w:ascii="Arial" w:hAnsi="Arial" w:cs="Arial"/>
          <w:b/>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r w:rsidRPr="00AD2055">
        <w:rPr>
          <w:rFonts w:ascii="Arial" w:hAnsi="Arial" w:cs="Arial"/>
          <w:i w:val="0"/>
          <w:szCs w:val="24"/>
        </w:rPr>
        <w:t>Local e Data</w:t>
      </w:r>
      <w:r w:rsidR="0046027D" w:rsidRPr="00AD2055">
        <w:rPr>
          <w:rFonts w:ascii="Arial" w:hAnsi="Arial" w:cs="Arial"/>
          <w:i w:val="0"/>
          <w:szCs w:val="24"/>
        </w:rPr>
        <w:t xml:space="preserve">, _____ / ______________/ </w:t>
      </w:r>
      <w:r w:rsidR="00FB58EA" w:rsidRPr="006466CA">
        <w:rPr>
          <w:rFonts w:ascii="Arial" w:hAnsi="Arial" w:cs="Arial"/>
          <w:i w:val="0"/>
          <w:szCs w:val="24"/>
        </w:rPr>
        <w:t>2017</w:t>
      </w:r>
      <w:r w:rsidR="0046027D" w:rsidRPr="006466CA">
        <w:rPr>
          <w:rFonts w:ascii="Arial" w:hAnsi="Arial" w:cs="Arial"/>
          <w:i w:val="0"/>
          <w:szCs w:val="24"/>
        </w:rPr>
        <w:t>.</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3259DC">
      <w:pPr>
        <w:tabs>
          <w:tab w:val="left" w:pos="3828"/>
        </w:tabs>
        <w:ind w:right="141"/>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Default="00FE1A5A" w:rsidP="003259DC">
      <w:pPr>
        <w:ind w:right="141"/>
        <w:jc w:val="both"/>
        <w:rPr>
          <w:rFonts w:ascii="Arial" w:hAnsi="Arial" w:cs="Arial"/>
          <w:i w:val="0"/>
          <w:szCs w:val="24"/>
        </w:rPr>
      </w:pPr>
    </w:p>
    <w:p w:rsidR="005C15DB" w:rsidRDefault="005C15DB" w:rsidP="003259DC">
      <w:pPr>
        <w:ind w:right="141"/>
        <w:jc w:val="both"/>
        <w:rPr>
          <w:rFonts w:ascii="Arial" w:hAnsi="Arial" w:cs="Arial"/>
          <w:i w:val="0"/>
          <w:szCs w:val="24"/>
        </w:rPr>
      </w:pPr>
    </w:p>
    <w:p w:rsidR="005C15DB" w:rsidRPr="00AD2055" w:rsidRDefault="005C15DB"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FE1A5A" w:rsidRDefault="00FE1A5A" w:rsidP="003259DC">
      <w:pPr>
        <w:ind w:right="141"/>
        <w:jc w:val="both"/>
        <w:rPr>
          <w:rFonts w:ascii="Arial" w:hAnsi="Arial" w:cs="Arial"/>
          <w:i w:val="0"/>
          <w:szCs w:val="24"/>
        </w:rPr>
      </w:pPr>
    </w:p>
    <w:p w:rsidR="00895F13" w:rsidRDefault="00895F13" w:rsidP="003259DC">
      <w:pPr>
        <w:ind w:right="141"/>
        <w:jc w:val="both"/>
        <w:rPr>
          <w:rFonts w:ascii="Arial" w:hAnsi="Arial" w:cs="Arial"/>
          <w:i w:val="0"/>
          <w:szCs w:val="24"/>
        </w:rPr>
      </w:pPr>
    </w:p>
    <w:p w:rsidR="00895F13" w:rsidRPr="00AD2055" w:rsidRDefault="00895F13" w:rsidP="003259DC">
      <w:pPr>
        <w:ind w:right="141"/>
        <w:jc w:val="both"/>
        <w:rPr>
          <w:rFonts w:ascii="Arial" w:hAnsi="Arial" w:cs="Arial"/>
          <w:i w:val="0"/>
          <w:szCs w:val="24"/>
        </w:rPr>
      </w:pPr>
    </w:p>
    <w:p w:rsidR="00FE1A5A" w:rsidRPr="00AD2055" w:rsidRDefault="00FE1A5A" w:rsidP="003259DC">
      <w:pPr>
        <w:ind w:right="141"/>
        <w:jc w:val="both"/>
        <w:rPr>
          <w:rFonts w:ascii="Arial" w:hAnsi="Arial" w:cs="Arial"/>
          <w:i w:val="0"/>
          <w:szCs w:val="24"/>
        </w:rPr>
      </w:pPr>
    </w:p>
    <w:p w:rsidR="006A5500" w:rsidRDefault="006A5500" w:rsidP="003259DC">
      <w:pPr>
        <w:ind w:right="141"/>
        <w:jc w:val="center"/>
        <w:rPr>
          <w:rFonts w:ascii="Arial" w:hAnsi="Arial" w:cs="Arial"/>
          <w:i w:val="0"/>
          <w:szCs w:val="24"/>
        </w:rPr>
      </w:pPr>
    </w:p>
    <w:p w:rsidR="00895F13" w:rsidRDefault="00895F13" w:rsidP="003259DC">
      <w:pPr>
        <w:ind w:right="141"/>
        <w:jc w:val="center"/>
        <w:rPr>
          <w:rFonts w:ascii="Arial" w:hAnsi="Arial" w:cs="Arial"/>
          <w:i w:val="0"/>
          <w:szCs w:val="24"/>
        </w:rPr>
      </w:pPr>
    </w:p>
    <w:p w:rsidR="00895F13" w:rsidRDefault="00895F13" w:rsidP="003259DC">
      <w:pPr>
        <w:ind w:right="141"/>
        <w:jc w:val="center"/>
        <w:rPr>
          <w:rFonts w:ascii="Arial" w:hAnsi="Arial" w:cs="Arial"/>
          <w:i w:val="0"/>
          <w:szCs w:val="24"/>
        </w:rPr>
      </w:pPr>
    </w:p>
    <w:p w:rsidR="00895F13" w:rsidRDefault="00895F13" w:rsidP="003259DC">
      <w:pPr>
        <w:ind w:right="141"/>
        <w:jc w:val="center"/>
        <w:rPr>
          <w:rFonts w:ascii="Arial" w:hAnsi="Arial" w:cs="Arial"/>
          <w:i w:val="0"/>
          <w:szCs w:val="24"/>
        </w:rPr>
      </w:pPr>
    </w:p>
    <w:p w:rsidR="00FB58EA" w:rsidRDefault="00FB58EA" w:rsidP="003259DC">
      <w:pPr>
        <w:ind w:right="141"/>
        <w:jc w:val="center"/>
        <w:rPr>
          <w:rFonts w:ascii="Arial" w:hAnsi="Arial" w:cs="Arial"/>
          <w:i w:val="0"/>
          <w:szCs w:val="24"/>
        </w:rPr>
      </w:pPr>
    </w:p>
    <w:p w:rsidR="00FB58EA" w:rsidRDefault="00FB58EA" w:rsidP="003259DC">
      <w:pPr>
        <w:ind w:right="141"/>
        <w:jc w:val="center"/>
        <w:rPr>
          <w:rFonts w:ascii="Arial" w:hAnsi="Arial" w:cs="Arial"/>
          <w:i w:val="0"/>
          <w:szCs w:val="24"/>
        </w:rPr>
      </w:pPr>
    </w:p>
    <w:p w:rsidR="00FB58EA" w:rsidRDefault="00FB58EA" w:rsidP="003259DC">
      <w:pPr>
        <w:ind w:right="141"/>
        <w:jc w:val="center"/>
        <w:rPr>
          <w:rFonts w:ascii="Arial" w:hAnsi="Arial" w:cs="Arial"/>
          <w:i w:val="0"/>
          <w:szCs w:val="24"/>
        </w:rPr>
      </w:pPr>
    </w:p>
    <w:p w:rsidR="00FB58EA" w:rsidRDefault="00FB58EA" w:rsidP="003259DC">
      <w:pPr>
        <w:ind w:right="141"/>
        <w:jc w:val="center"/>
        <w:rPr>
          <w:rFonts w:ascii="Arial" w:hAnsi="Arial" w:cs="Arial"/>
          <w:i w:val="0"/>
          <w:szCs w:val="24"/>
        </w:rPr>
      </w:pPr>
    </w:p>
    <w:p w:rsidR="006A5500" w:rsidRPr="00AD2055" w:rsidRDefault="006A5500" w:rsidP="003259DC">
      <w:pPr>
        <w:ind w:right="141"/>
        <w:jc w:val="center"/>
        <w:rPr>
          <w:rFonts w:ascii="Arial" w:hAnsi="Arial" w:cs="Arial"/>
          <w:b/>
          <w:bCs/>
          <w:i w:val="0"/>
          <w:szCs w:val="24"/>
        </w:rPr>
      </w:pPr>
      <w:r w:rsidRPr="00AD2055">
        <w:rPr>
          <w:rFonts w:ascii="Arial" w:hAnsi="Arial" w:cs="Arial"/>
          <w:b/>
          <w:bCs/>
          <w:i w:val="0"/>
          <w:szCs w:val="24"/>
        </w:rPr>
        <w:t>ANEXO V</w:t>
      </w:r>
      <w:r w:rsidR="006466CA">
        <w:rPr>
          <w:rFonts w:ascii="Arial" w:hAnsi="Arial" w:cs="Arial"/>
          <w:b/>
          <w:bCs/>
          <w:i w:val="0"/>
          <w:szCs w:val="24"/>
        </w:rPr>
        <w:t>I</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center"/>
        <w:rPr>
          <w:rFonts w:ascii="Arial" w:hAnsi="Arial" w:cs="Arial"/>
          <w:b/>
          <w:i w:val="0"/>
          <w:caps/>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141"/>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r w:rsidRPr="00AD2055">
        <w:rPr>
          <w:rFonts w:ascii="Arial" w:hAnsi="Arial" w:cs="Arial"/>
          <w:i w:val="0"/>
          <w:szCs w:val="24"/>
        </w:rPr>
        <w:t xml:space="preserve">________________, em ______ de __________________ </w:t>
      </w:r>
      <w:proofErr w:type="spellStart"/>
      <w:r w:rsidRPr="006466CA">
        <w:rPr>
          <w:rFonts w:ascii="Arial" w:hAnsi="Arial" w:cs="Arial"/>
          <w:i w:val="0"/>
          <w:szCs w:val="24"/>
        </w:rPr>
        <w:t>de</w:t>
      </w:r>
      <w:proofErr w:type="spellEnd"/>
      <w:r w:rsidRPr="006466CA">
        <w:rPr>
          <w:rFonts w:ascii="Arial" w:hAnsi="Arial" w:cs="Arial"/>
          <w:i w:val="0"/>
          <w:szCs w:val="24"/>
        </w:rPr>
        <w:t xml:space="preserve"> 20</w:t>
      </w:r>
      <w:r w:rsidR="0046027D" w:rsidRPr="006466CA">
        <w:rPr>
          <w:rFonts w:ascii="Arial" w:hAnsi="Arial" w:cs="Arial"/>
          <w:i w:val="0"/>
          <w:szCs w:val="24"/>
        </w:rPr>
        <w:t>1</w:t>
      </w:r>
      <w:r w:rsidR="00FB58EA" w:rsidRPr="006466CA">
        <w:rPr>
          <w:rFonts w:ascii="Arial" w:hAnsi="Arial" w:cs="Arial"/>
          <w:i w:val="0"/>
          <w:szCs w:val="24"/>
        </w:rPr>
        <w:t>7</w:t>
      </w:r>
      <w:r w:rsidRPr="006466CA">
        <w:rPr>
          <w:rFonts w:ascii="Arial" w:hAnsi="Arial" w:cs="Arial"/>
          <w:i w:val="0"/>
          <w:szCs w:val="24"/>
        </w:rPr>
        <w:t>.</w:t>
      </w: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i w:val="0"/>
          <w:szCs w:val="24"/>
        </w:rPr>
      </w:pPr>
    </w:p>
    <w:p w:rsidR="006A5500" w:rsidRPr="00AD2055" w:rsidRDefault="006A5500" w:rsidP="003259DC">
      <w:pPr>
        <w:tabs>
          <w:tab w:val="left" w:pos="288"/>
          <w:tab w:val="left" w:pos="1008"/>
          <w:tab w:val="left" w:pos="1728"/>
          <w:tab w:val="left" w:pos="2448"/>
          <w:tab w:val="left" w:pos="3168"/>
          <w:tab w:val="left" w:pos="3888"/>
          <w:tab w:val="left" w:pos="4608"/>
          <w:tab w:val="left" w:pos="5328"/>
          <w:tab w:val="left" w:pos="6048"/>
          <w:tab w:val="left" w:pos="6768"/>
        </w:tabs>
        <w:ind w:right="141"/>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3259DC">
      <w:pPr>
        <w:tabs>
          <w:tab w:val="left" w:pos="3828"/>
        </w:tabs>
        <w:ind w:right="141"/>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3259DC">
      <w:pPr>
        <w:tabs>
          <w:tab w:val="left" w:pos="-1800"/>
        </w:tabs>
        <w:ind w:right="141"/>
        <w:jc w:val="both"/>
        <w:rPr>
          <w:rFonts w:ascii="Arial" w:hAnsi="Arial" w:cs="Arial"/>
          <w:i w:val="0"/>
          <w:szCs w:val="24"/>
        </w:rPr>
      </w:pPr>
    </w:p>
    <w:p w:rsidR="006A5500" w:rsidRPr="00AD2055" w:rsidRDefault="006A5500" w:rsidP="003259DC">
      <w:pPr>
        <w:tabs>
          <w:tab w:val="left" w:pos="-1800"/>
        </w:tabs>
        <w:ind w:right="141"/>
        <w:jc w:val="both"/>
        <w:rPr>
          <w:rFonts w:ascii="Arial" w:hAnsi="Arial" w:cs="Arial"/>
          <w:i w:val="0"/>
          <w:szCs w:val="24"/>
        </w:rPr>
      </w:pPr>
    </w:p>
    <w:p w:rsidR="006A5500" w:rsidRPr="00AD2055" w:rsidRDefault="006A5500" w:rsidP="003259DC">
      <w:pPr>
        <w:tabs>
          <w:tab w:val="left" w:pos="-1800"/>
        </w:tabs>
        <w:ind w:right="141"/>
        <w:jc w:val="both"/>
        <w:rPr>
          <w:rFonts w:ascii="Arial" w:hAnsi="Arial" w:cs="Arial"/>
          <w:i w:val="0"/>
          <w:szCs w:val="24"/>
        </w:rPr>
      </w:pPr>
    </w:p>
    <w:p w:rsidR="006A5500" w:rsidRPr="00AD2055" w:rsidRDefault="006A5500" w:rsidP="003259DC">
      <w:pPr>
        <w:tabs>
          <w:tab w:val="left" w:pos="-1800"/>
        </w:tabs>
        <w:ind w:right="141"/>
        <w:jc w:val="both"/>
        <w:rPr>
          <w:rFonts w:ascii="Arial" w:hAnsi="Arial" w:cs="Arial"/>
          <w:i w:val="0"/>
          <w:szCs w:val="24"/>
        </w:rPr>
      </w:pPr>
    </w:p>
    <w:p w:rsidR="006A5500" w:rsidRPr="00AD2055" w:rsidRDefault="006A5500" w:rsidP="003259DC">
      <w:pPr>
        <w:tabs>
          <w:tab w:val="left" w:pos="-1800"/>
        </w:tabs>
        <w:ind w:right="141"/>
        <w:jc w:val="both"/>
        <w:rPr>
          <w:rFonts w:ascii="Arial" w:hAnsi="Arial" w:cs="Arial"/>
          <w:i w:val="0"/>
          <w:szCs w:val="24"/>
        </w:rPr>
      </w:pPr>
    </w:p>
    <w:p w:rsidR="006A5500" w:rsidRDefault="006A5500"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Default="00895F13" w:rsidP="003259DC">
      <w:pPr>
        <w:tabs>
          <w:tab w:val="left" w:pos="-1800"/>
        </w:tabs>
        <w:ind w:right="141"/>
        <w:jc w:val="both"/>
        <w:rPr>
          <w:rFonts w:ascii="Arial" w:hAnsi="Arial" w:cs="Arial"/>
          <w:i w:val="0"/>
          <w:szCs w:val="24"/>
        </w:rPr>
      </w:pPr>
    </w:p>
    <w:p w:rsidR="00895F13" w:rsidRPr="00AD2055" w:rsidRDefault="00895F13" w:rsidP="003259DC">
      <w:pPr>
        <w:tabs>
          <w:tab w:val="left" w:pos="-1800"/>
        </w:tabs>
        <w:ind w:right="141"/>
        <w:jc w:val="both"/>
        <w:rPr>
          <w:rFonts w:ascii="Arial" w:hAnsi="Arial" w:cs="Arial"/>
          <w:i w:val="0"/>
          <w:szCs w:val="24"/>
        </w:rPr>
      </w:pPr>
    </w:p>
    <w:p w:rsidR="006A5500" w:rsidRPr="00AD2055" w:rsidRDefault="006A5500" w:rsidP="003259DC">
      <w:pPr>
        <w:tabs>
          <w:tab w:val="left" w:pos="-1800"/>
        </w:tabs>
        <w:ind w:right="141"/>
        <w:jc w:val="both"/>
        <w:rPr>
          <w:rFonts w:ascii="Arial" w:hAnsi="Arial" w:cs="Arial"/>
          <w:i w:val="0"/>
          <w:szCs w:val="24"/>
        </w:rPr>
      </w:pPr>
    </w:p>
    <w:p w:rsidR="006A5500" w:rsidRDefault="006A5500" w:rsidP="003259DC">
      <w:pPr>
        <w:tabs>
          <w:tab w:val="left" w:pos="-1800"/>
        </w:tabs>
        <w:ind w:right="141"/>
        <w:jc w:val="both"/>
        <w:rPr>
          <w:rFonts w:ascii="Arial" w:hAnsi="Arial" w:cs="Arial"/>
          <w:i w:val="0"/>
          <w:szCs w:val="24"/>
        </w:rPr>
      </w:pPr>
    </w:p>
    <w:p w:rsidR="005C15DB" w:rsidRDefault="005C15DB" w:rsidP="003259DC">
      <w:pPr>
        <w:tabs>
          <w:tab w:val="left" w:pos="-1800"/>
        </w:tabs>
        <w:ind w:right="141"/>
        <w:jc w:val="both"/>
        <w:rPr>
          <w:rFonts w:ascii="Arial" w:hAnsi="Arial" w:cs="Arial"/>
          <w:i w:val="0"/>
          <w:szCs w:val="24"/>
        </w:rPr>
      </w:pPr>
    </w:p>
    <w:p w:rsidR="005C15DB" w:rsidRDefault="005C15DB" w:rsidP="003259DC">
      <w:pPr>
        <w:tabs>
          <w:tab w:val="left" w:pos="-1800"/>
        </w:tabs>
        <w:ind w:right="141"/>
        <w:jc w:val="both"/>
        <w:rPr>
          <w:rFonts w:ascii="Arial" w:hAnsi="Arial" w:cs="Arial"/>
          <w:i w:val="0"/>
          <w:szCs w:val="24"/>
        </w:rPr>
      </w:pPr>
    </w:p>
    <w:p w:rsidR="005C15DB" w:rsidRDefault="005C15DB" w:rsidP="003259DC">
      <w:pPr>
        <w:tabs>
          <w:tab w:val="left" w:pos="-1800"/>
        </w:tabs>
        <w:ind w:right="141"/>
        <w:jc w:val="both"/>
        <w:rPr>
          <w:rFonts w:ascii="Arial" w:hAnsi="Arial" w:cs="Arial"/>
          <w:i w:val="0"/>
          <w:szCs w:val="24"/>
        </w:rPr>
      </w:pPr>
    </w:p>
    <w:p w:rsidR="007434D2" w:rsidRDefault="007434D2" w:rsidP="003259DC">
      <w:pPr>
        <w:tabs>
          <w:tab w:val="left" w:pos="-1800"/>
        </w:tabs>
        <w:ind w:right="141"/>
        <w:jc w:val="both"/>
        <w:rPr>
          <w:rFonts w:ascii="Arial" w:hAnsi="Arial" w:cs="Arial"/>
          <w:i w:val="0"/>
          <w:szCs w:val="24"/>
        </w:rPr>
      </w:pPr>
    </w:p>
    <w:p w:rsidR="007434D2" w:rsidRDefault="007434D2" w:rsidP="003259DC">
      <w:pPr>
        <w:tabs>
          <w:tab w:val="left" w:pos="-1800"/>
        </w:tabs>
        <w:ind w:right="141"/>
        <w:jc w:val="both"/>
        <w:rPr>
          <w:rFonts w:ascii="Arial" w:hAnsi="Arial" w:cs="Arial"/>
          <w:i w:val="0"/>
          <w:szCs w:val="24"/>
        </w:rPr>
      </w:pPr>
    </w:p>
    <w:p w:rsidR="007434D2" w:rsidRDefault="007434D2" w:rsidP="003259DC">
      <w:pPr>
        <w:tabs>
          <w:tab w:val="left" w:pos="-1800"/>
        </w:tabs>
        <w:ind w:right="141"/>
        <w:jc w:val="both"/>
        <w:rPr>
          <w:rFonts w:ascii="Arial" w:hAnsi="Arial" w:cs="Arial"/>
          <w:i w:val="0"/>
          <w:szCs w:val="24"/>
        </w:rPr>
      </w:pPr>
    </w:p>
    <w:p w:rsidR="00FB58EA" w:rsidRPr="00AD2055" w:rsidRDefault="00FB58EA" w:rsidP="003259DC">
      <w:pPr>
        <w:tabs>
          <w:tab w:val="left" w:pos="-1800"/>
        </w:tabs>
        <w:ind w:right="141"/>
        <w:jc w:val="both"/>
        <w:rPr>
          <w:rFonts w:ascii="Arial" w:hAnsi="Arial" w:cs="Arial"/>
          <w:i w:val="0"/>
          <w:szCs w:val="24"/>
        </w:rPr>
      </w:pPr>
    </w:p>
    <w:p w:rsidR="006A5500" w:rsidRPr="00AD2055" w:rsidRDefault="006A5500" w:rsidP="003259DC">
      <w:pPr>
        <w:autoSpaceDE w:val="0"/>
        <w:ind w:right="141"/>
        <w:jc w:val="center"/>
        <w:rPr>
          <w:rFonts w:ascii="Arial" w:hAnsi="Arial" w:cs="Arial"/>
          <w:b/>
          <w:bCs/>
          <w:i w:val="0"/>
          <w:szCs w:val="24"/>
        </w:rPr>
      </w:pPr>
      <w:r w:rsidRPr="00AD2055">
        <w:rPr>
          <w:rFonts w:ascii="Arial" w:hAnsi="Arial" w:cs="Arial"/>
          <w:b/>
          <w:bCs/>
          <w:i w:val="0"/>
          <w:szCs w:val="24"/>
        </w:rPr>
        <w:t>ANEXO VI</w:t>
      </w:r>
      <w:r w:rsidR="006466CA">
        <w:rPr>
          <w:rFonts w:ascii="Arial" w:hAnsi="Arial" w:cs="Arial"/>
          <w:b/>
          <w:bCs/>
          <w:i w:val="0"/>
          <w:szCs w:val="24"/>
        </w:rPr>
        <w:t>I</w:t>
      </w:r>
    </w:p>
    <w:p w:rsidR="006A5500" w:rsidRPr="00AD2055" w:rsidRDefault="006A5500" w:rsidP="003259DC">
      <w:pPr>
        <w:pStyle w:val="Corpodetexto"/>
        <w:spacing w:after="0" w:line="240" w:lineRule="auto"/>
        <w:ind w:left="0" w:right="141"/>
        <w:jc w:val="center"/>
        <w:rPr>
          <w:rFonts w:ascii="Arial" w:hAnsi="Arial" w:cs="Arial"/>
          <w:i w:val="0"/>
          <w:szCs w:val="24"/>
        </w:rPr>
      </w:pPr>
    </w:p>
    <w:p w:rsidR="00FB58EA" w:rsidRPr="0045385A" w:rsidRDefault="00FB58EA" w:rsidP="003259DC">
      <w:pPr>
        <w:pStyle w:val="Corpodetexto"/>
        <w:spacing w:after="0" w:line="240" w:lineRule="auto"/>
        <w:ind w:left="0" w:right="141"/>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FB58EA" w:rsidRPr="0045385A" w:rsidRDefault="00FB58EA" w:rsidP="003259DC">
      <w:pPr>
        <w:pStyle w:val="Corpodetexto"/>
        <w:spacing w:after="0" w:line="240" w:lineRule="auto"/>
        <w:ind w:left="0" w:right="141"/>
        <w:jc w:val="both"/>
        <w:rPr>
          <w:rFonts w:ascii="Arial" w:hAnsi="Arial" w:cs="Arial"/>
          <w:i w:val="0"/>
          <w:szCs w:val="24"/>
        </w:rPr>
      </w:pPr>
    </w:p>
    <w:p w:rsidR="00FB58EA" w:rsidRDefault="00FB58EA" w:rsidP="003259DC">
      <w:pPr>
        <w:pStyle w:val="Corpodetexto"/>
        <w:spacing w:after="0" w:line="240" w:lineRule="auto"/>
        <w:ind w:left="0" w:right="141"/>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FB58EA" w:rsidRDefault="00FB58EA" w:rsidP="003259DC">
      <w:pPr>
        <w:pStyle w:val="Corpodetexto"/>
        <w:spacing w:after="0" w:line="240" w:lineRule="auto"/>
        <w:ind w:left="0" w:right="141"/>
        <w:jc w:val="both"/>
        <w:rPr>
          <w:rFonts w:ascii="Arial" w:hAnsi="Arial" w:cs="Arial"/>
          <w:i w:val="0"/>
          <w:szCs w:val="24"/>
        </w:rPr>
      </w:pPr>
    </w:p>
    <w:p w:rsidR="00FB58EA" w:rsidRPr="0045385A" w:rsidRDefault="00FB58EA" w:rsidP="003259DC">
      <w:pPr>
        <w:pStyle w:val="Corpodetexto"/>
        <w:spacing w:after="0" w:line="240" w:lineRule="auto"/>
        <w:ind w:left="0" w:right="141"/>
        <w:jc w:val="both"/>
        <w:rPr>
          <w:rFonts w:ascii="Arial" w:hAnsi="Arial" w:cs="Arial"/>
          <w:i w:val="0"/>
          <w:szCs w:val="24"/>
        </w:rPr>
      </w:pPr>
    </w:p>
    <w:p w:rsidR="00FB58EA" w:rsidRDefault="00FB58EA" w:rsidP="003259DC">
      <w:pPr>
        <w:pStyle w:val="Corpodetexto"/>
        <w:spacing w:after="0" w:line="240" w:lineRule="auto"/>
        <w:ind w:left="0" w:right="141"/>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AD2055" w:rsidRDefault="00786252" w:rsidP="003259DC">
      <w:pPr>
        <w:pStyle w:val="Corpodetexto"/>
        <w:spacing w:after="0" w:line="240" w:lineRule="auto"/>
        <w:ind w:left="0" w:right="141"/>
        <w:jc w:val="both"/>
        <w:rPr>
          <w:rFonts w:ascii="Arial" w:hAnsi="Arial" w:cs="Arial"/>
          <w:i w:val="0"/>
          <w:szCs w:val="24"/>
        </w:rPr>
      </w:pPr>
    </w:p>
    <w:p w:rsidR="006A5500" w:rsidRPr="006466CA"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 xml:space="preserve">II - DO FUNDAMENTO LEGAL: O presente Contrato tem fundamento legal </w:t>
      </w:r>
      <w:r w:rsidR="00786252" w:rsidRPr="00AD2055">
        <w:rPr>
          <w:rFonts w:ascii="Arial" w:hAnsi="Arial" w:cs="Arial"/>
          <w:i w:val="0"/>
          <w:szCs w:val="24"/>
        </w:rPr>
        <w:t xml:space="preserve">na Lei 8666/93, Lei 10.520/02, </w:t>
      </w:r>
      <w:r w:rsidRPr="00AD2055">
        <w:rPr>
          <w:rFonts w:ascii="Arial" w:hAnsi="Arial" w:cs="Arial"/>
          <w:i w:val="0"/>
          <w:szCs w:val="24"/>
        </w:rPr>
        <w:t>Legislação Complementar</w:t>
      </w:r>
      <w:r w:rsidR="00786252" w:rsidRPr="00AD2055">
        <w:rPr>
          <w:rFonts w:ascii="Arial" w:hAnsi="Arial" w:cs="Arial"/>
          <w:i w:val="0"/>
          <w:szCs w:val="24"/>
        </w:rPr>
        <w:t xml:space="preserve"> e no </w:t>
      </w:r>
      <w:r w:rsidR="00786252" w:rsidRPr="006466CA">
        <w:rPr>
          <w:rFonts w:ascii="Arial" w:hAnsi="Arial" w:cs="Arial"/>
          <w:i w:val="0"/>
          <w:szCs w:val="24"/>
        </w:rPr>
        <w:t>Decreto Federal n. 8.538/2015</w:t>
      </w:r>
      <w:r w:rsidRPr="006466CA">
        <w:rPr>
          <w:rFonts w:ascii="Arial" w:hAnsi="Arial" w:cs="Arial"/>
          <w:i w:val="0"/>
          <w:szCs w:val="24"/>
        </w:rPr>
        <w:t xml:space="preserve">, </w:t>
      </w:r>
      <w:r w:rsidRPr="00AD2055">
        <w:rPr>
          <w:rFonts w:ascii="Arial" w:hAnsi="Arial" w:cs="Arial"/>
          <w:i w:val="0"/>
          <w:szCs w:val="24"/>
        </w:rPr>
        <w:t xml:space="preserve">de conformidade com </w:t>
      </w:r>
      <w:r w:rsidR="0046027D" w:rsidRPr="00AD2055">
        <w:rPr>
          <w:rFonts w:ascii="Arial" w:hAnsi="Arial" w:cs="Arial"/>
          <w:i w:val="0"/>
          <w:szCs w:val="24"/>
        </w:rPr>
        <w:t xml:space="preserve">o </w:t>
      </w:r>
      <w:r w:rsidR="00FB58EA" w:rsidRPr="006466CA">
        <w:rPr>
          <w:rFonts w:ascii="Arial" w:hAnsi="Arial" w:cs="Arial"/>
          <w:i w:val="0"/>
          <w:szCs w:val="24"/>
        </w:rPr>
        <w:t>Pregão Presencial nº. 0</w:t>
      </w:r>
      <w:r w:rsidR="006466CA" w:rsidRPr="006466CA">
        <w:rPr>
          <w:rFonts w:ascii="Arial" w:hAnsi="Arial" w:cs="Arial"/>
          <w:i w:val="0"/>
          <w:szCs w:val="24"/>
        </w:rPr>
        <w:t>4</w:t>
      </w:r>
      <w:r w:rsidR="00ED6234">
        <w:rPr>
          <w:rFonts w:ascii="Arial" w:hAnsi="Arial" w:cs="Arial"/>
          <w:i w:val="0"/>
          <w:szCs w:val="24"/>
        </w:rPr>
        <w:t>1</w:t>
      </w:r>
      <w:r w:rsidR="00FB58EA" w:rsidRPr="006466CA">
        <w:rPr>
          <w:rFonts w:ascii="Arial" w:hAnsi="Arial" w:cs="Arial"/>
          <w:i w:val="0"/>
          <w:szCs w:val="24"/>
        </w:rPr>
        <w:t>/2017</w:t>
      </w:r>
      <w:r w:rsidRPr="006466CA">
        <w:rPr>
          <w:rFonts w:ascii="Arial" w:hAnsi="Arial" w:cs="Arial"/>
          <w:i w:val="0"/>
          <w:szCs w:val="24"/>
        </w:rPr>
        <w:t xml:space="preserve"> – Proc</w:t>
      </w:r>
      <w:r w:rsidR="00021D67" w:rsidRPr="006466CA">
        <w:rPr>
          <w:rFonts w:ascii="Arial" w:hAnsi="Arial" w:cs="Arial"/>
          <w:i w:val="0"/>
          <w:szCs w:val="24"/>
        </w:rPr>
        <w:t>esso Administrativo nº. 0</w:t>
      </w:r>
      <w:r w:rsidR="006466CA" w:rsidRPr="006466CA">
        <w:rPr>
          <w:rFonts w:ascii="Arial" w:hAnsi="Arial" w:cs="Arial"/>
          <w:i w:val="0"/>
          <w:szCs w:val="24"/>
        </w:rPr>
        <w:t>6</w:t>
      </w:r>
      <w:r w:rsidR="00ED6234">
        <w:rPr>
          <w:rFonts w:ascii="Arial" w:hAnsi="Arial" w:cs="Arial"/>
          <w:i w:val="0"/>
          <w:szCs w:val="24"/>
        </w:rPr>
        <w:t>5</w:t>
      </w:r>
      <w:r w:rsidR="0046027D" w:rsidRPr="006466CA">
        <w:rPr>
          <w:rFonts w:ascii="Arial" w:hAnsi="Arial" w:cs="Arial"/>
          <w:i w:val="0"/>
          <w:szCs w:val="24"/>
        </w:rPr>
        <w:t>/201</w:t>
      </w:r>
      <w:r w:rsidR="006466CA" w:rsidRPr="006466CA">
        <w:rPr>
          <w:rFonts w:ascii="Arial" w:hAnsi="Arial" w:cs="Arial"/>
          <w:i w:val="0"/>
          <w:szCs w:val="24"/>
        </w:rPr>
        <w:t>7</w:t>
      </w:r>
      <w:r w:rsidRPr="006466CA">
        <w:rPr>
          <w:rFonts w:ascii="Arial" w:hAnsi="Arial" w:cs="Arial"/>
          <w:i w:val="0"/>
          <w:szCs w:val="24"/>
        </w:rPr>
        <w:t xml:space="preserve"> de que passa a fazer parte integrante deste.</w:t>
      </w:r>
    </w:p>
    <w:p w:rsidR="00786252" w:rsidRPr="006466CA" w:rsidRDefault="00786252"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6466CA">
        <w:rPr>
          <w:rFonts w:ascii="Arial" w:hAnsi="Arial" w:cs="Arial"/>
          <w:i w:val="0"/>
          <w:szCs w:val="24"/>
        </w:rPr>
        <w:t xml:space="preserve">III - TIPO DE LICITAÇÃO: Menor Preço Por </w:t>
      </w:r>
      <w:r w:rsidR="006466CA" w:rsidRPr="006466CA">
        <w:rPr>
          <w:rFonts w:ascii="Arial" w:hAnsi="Arial" w:cs="Arial"/>
          <w:i w:val="0"/>
          <w:szCs w:val="24"/>
        </w:rPr>
        <w:t>lote Global</w:t>
      </w:r>
      <w:r w:rsidRPr="006466CA">
        <w:rPr>
          <w:rFonts w:ascii="Arial" w:hAnsi="Arial" w:cs="Arial"/>
          <w:i w:val="0"/>
          <w:szCs w:val="24"/>
        </w:rPr>
        <w:t>.</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3259DC">
      <w:pPr>
        <w:pStyle w:val="Corpodetexto"/>
        <w:spacing w:after="0" w:line="240" w:lineRule="auto"/>
        <w:ind w:left="0" w:right="141"/>
        <w:jc w:val="both"/>
        <w:rPr>
          <w:rFonts w:ascii="Arial" w:hAnsi="Arial" w:cs="Arial"/>
          <w:i w:val="0"/>
          <w:szCs w:val="24"/>
        </w:rPr>
      </w:pPr>
    </w:p>
    <w:p w:rsidR="006466CA" w:rsidRDefault="006A5500" w:rsidP="003259DC">
      <w:pPr>
        <w:pStyle w:val="Corpodetexto"/>
        <w:spacing w:after="0" w:line="240" w:lineRule="auto"/>
        <w:ind w:left="0" w:right="141"/>
        <w:jc w:val="both"/>
        <w:rPr>
          <w:rFonts w:ascii="Arial" w:hAnsi="Arial" w:cs="Arial"/>
          <w:i w:val="0"/>
          <w:snapToGrid w:val="0"/>
          <w:szCs w:val="24"/>
        </w:rPr>
      </w:pPr>
      <w:r w:rsidRPr="00AD2055">
        <w:rPr>
          <w:rFonts w:ascii="Arial" w:hAnsi="Arial" w:cs="Arial"/>
          <w:i w:val="0"/>
          <w:szCs w:val="24"/>
        </w:rPr>
        <w:t xml:space="preserve">1.1 - </w:t>
      </w:r>
      <w:r w:rsidRPr="00CF56A7">
        <w:rPr>
          <w:rFonts w:ascii="Arial" w:hAnsi="Arial" w:cs="Arial"/>
          <w:i w:val="0"/>
          <w:szCs w:val="24"/>
        </w:rPr>
        <w:t xml:space="preserve">O objeto desta licitação é a </w:t>
      </w:r>
      <w:r w:rsidR="00CF56A7" w:rsidRPr="00F36DE5">
        <w:rPr>
          <w:rFonts w:ascii="Arial" w:hAnsi="Arial" w:cs="Arial"/>
          <w:i w:val="0"/>
          <w:snapToGrid w:val="0"/>
          <w:szCs w:val="24"/>
        </w:rPr>
        <w:t xml:space="preserve">contratação de empresa para </w:t>
      </w:r>
      <w:r w:rsidR="00CF56A7">
        <w:rPr>
          <w:rFonts w:ascii="Arial" w:hAnsi="Arial" w:cs="Arial"/>
          <w:i w:val="0"/>
          <w:snapToGrid w:val="0"/>
          <w:szCs w:val="24"/>
        </w:rPr>
        <w:t>prestação de serviços de conversão de dados das informações do banco de dados existentes na prefeitura municipal de Douradina/MS., Geração, Conferencia dos Balancetes e transmissão mensal dos arquivos SICOM, junto ao TCE/MS referente aos exercícios de 2013 a 2016, conforme Layout disponibilizado pelo Tribunal de Contas do Estado de Mato Grosso do Sul.</w:t>
      </w:r>
    </w:p>
    <w:p w:rsidR="00CF56A7" w:rsidRPr="00AD2055" w:rsidRDefault="00CF56A7" w:rsidP="003259DC">
      <w:pPr>
        <w:pStyle w:val="Corpodetexto"/>
        <w:spacing w:after="0" w:line="240" w:lineRule="auto"/>
        <w:ind w:left="0" w:right="141"/>
        <w:jc w:val="both"/>
        <w:rPr>
          <w:rFonts w:ascii="Arial" w:hAnsi="Arial" w:cs="Arial"/>
          <w:b/>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SEGUNDA – DA ENTREGA</w:t>
      </w:r>
    </w:p>
    <w:p w:rsidR="00021D67" w:rsidRPr="00AD2055" w:rsidRDefault="00021D67" w:rsidP="003259DC">
      <w:pPr>
        <w:pStyle w:val="Corpodetexto"/>
        <w:spacing w:after="0" w:line="240" w:lineRule="auto"/>
        <w:ind w:left="0" w:right="141"/>
        <w:jc w:val="both"/>
        <w:rPr>
          <w:rFonts w:ascii="Arial" w:hAnsi="Arial" w:cs="Arial"/>
          <w:i w:val="0"/>
          <w:szCs w:val="24"/>
        </w:rPr>
      </w:pPr>
    </w:p>
    <w:p w:rsidR="00F201CB" w:rsidRPr="008F6E8B" w:rsidRDefault="00C420CC" w:rsidP="00F201CB">
      <w:pPr>
        <w:ind w:right="141"/>
        <w:jc w:val="both"/>
        <w:rPr>
          <w:rFonts w:ascii="Arial" w:hAnsi="Arial" w:cs="Arial"/>
          <w:i w:val="0"/>
          <w:szCs w:val="24"/>
        </w:rPr>
      </w:pPr>
      <w:r>
        <w:rPr>
          <w:rFonts w:ascii="Arial" w:hAnsi="Arial" w:cs="Arial"/>
          <w:i w:val="0"/>
          <w:szCs w:val="24"/>
        </w:rPr>
        <w:t xml:space="preserve">2.1 </w:t>
      </w:r>
      <w:r w:rsidR="00F201CB" w:rsidRPr="008F6E8B">
        <w:rPr>
          <w:rFonts w:ascii="Arial" w:hAnsi="Arial" w:cs="Arial"/>
          <w:i w:val="0"/>
          <w:szCs w:val="24"/>
        </w:rPr>
        <w:t>Os serviços deverão ser entregues de acordo com o Anexo II deste edital, obedecendo o</w:t>
      </w:r>
      <w:r w:rsidR="00F201CB">
        <w:rPr>
          <w:rFonts w:ascii="Arial" w:hAnsi="Arial" w:cs="Arial"/>
          <w:i w:val="0"/>
          <w:szCs w:val="24"/>
        </w:rPr>
        <w:t xml:space="preserve"> Layout do TCE/MS.</w:t>
      </w:r>
      <w:r w:rsidR="00F201CB" w:rsidRPr="008F6E8B">
        <w:rPr>
          <w:rFonts w:ascii="Arial" w:hAnsi="Arial" w:cs="Arial"/>
          <w:i w:val="0"/>
          <w:szCs w:val="24"/>
        </w:rPr>
        <w:t xml:space="preserve">  </w:t>
      </w:r>
    </w:p>
    <w:p w:rsidR="00F201CB" w:rsidRPr="008F6E8B" w:rsidRDefault="00F201CB" w:rsidP="00F201CB">
      <w:pPr>
        <w:pStyle w:val="Corpodetexto"/>
        <w:spacing w:after="0" w:line="240" w:lineRule="auto"/>
        <w:ind w:left="0" w:right="141"/>
        <w:jc w:val="both"/>
        <w:rPr>
          <w:rFonts w:ascii="Arial" w:hAnsi="Arial" w:cs="Arial"/>
          <w:i w:val="0"/>
          <w:szCs w:val="24"/>
        </w:rPr>
      </w:pPr>
    </w:p>
    <w:p w:rsidR="00F201CB" w:rsidRDefault="00F201CB" w:rsidP="00F201CB">
      <w:pPr>
        <w:pStyle w:val="Corpodetexto"/>
        <w:spacing w:after="0" w:line="240" w:lineRule="auto"/>
        <w:ind w:left="0" w:right="141"/>
        <w:jc w:val="both"/>
        <w:rPr>
          <w:rFonts w:ascii="Arial" w:hAnsi="Arial" w:cs="Arial"/>
          <w:i w:val="0"/>
          <w:szCs w:val="24"/>
        </w:rPr>
      </w:pPr>
      <w:r>
        <w:rPr>
          <w:rFonts w:ascii="Arial" w:hAnsi="Arial" w:cs="Arial"/>
          <w:bCs/>
          <w:i w:val="0"/>
          <w:szCs w:val="24"/>
        </w:rPr>
        <w:t>2</w:t>
      </w:r>
      <w:r w:rsidRPr="008F6E8B">
        <w:rPr>
          <w:rFonts w:ascii="Arial" w:hAnsi="Arial" w:cs="Arial"/>
          <w:bCs/>
          <w:i w:val="0"/>
          <w:szCs w:val="24"/>
        </w:rPr>
        <w:t>.2.</w:t>
      </w:r>
      <w:r w:rsidRPr="008F6E8B">
        <w:rPr>
          <w:rFonts w:ascii="Arial" w:hAnsi="Arial" w:cs="Arial"/>
          <w:i w:val="0"/>
          <w:szCs w:val="24"/>
        </w:rPr>
        <w:t xml:space="preserve"> A vencedora, deverá </w:t>
      </w:r>
      <w:r w:rsidR="00CF56A7">
        <w:rPr>
          <w:rFonts w:ascii="Arial" w:hAnsi="Arial" w:cs="Arial"/>
          <w:i w:val="0"/>
          <w:szCs w:val="24"/>
        </w:rPr>
        <w:t xml:space="preserve">prestar todos os serviços em </w:t>
      </w:r>
      <w:r w:rsidRPr="008F6E8B">
        <w:rPr>
          <w:rFonts w:ascii="Arial" w:hAnsi="Arial" w:cs="Arial"/>
          <w:i w:val="0"/>
          <w:szCs w:val="24"/>
        </w:rPr>
        <w:t>atend</w:t>
      </w:r>
      <w:r w:rsidR="00CF56A7">
        <w:rPr>
          <w:rFonts w:ascii="Arial" w:hAnsi="Arial" w:cs="Arial"/>
          <w:i w:val="0"/>
          <w:szCs w:val="24"/>
        </w:rPr>
        <w:t>im</w:t>
      </w:r>
      <w:r w:rsidRPr="008F6E8B">
        <w:rPr>
          <w:rFonts w:ascii="Arial" w:hAnsi="Arial" w:cs="Arial"/>
          <w:i w:val="0"/>
          <w:szCs w:val="24"/>
        </w:rPr>
        <w:t>e</w:t>
      </w:r>
      <w:r w:rsidR="00CF56A7">
        <w:rPr>
          <w:rFonts w:ascii="Arial" w:hAnsi="Arial" w:cs="Arial"/>
          <w:i w:val="0"/>
          <w:szCs w:val="24"/>
        </w:rPr>
        <w:t>nto ao</w:t>
      </w:r>
      <w:r>
        <w:rPr>
          <w:rFonts w:ascii="Arial" w:hAnsi="Arial" w:cs="Arial"/>
          <w:i w:val="0"/>
          <w:szCs w:val="24"/>
        </w:rPr>
        <w:t xml:space="preserve"> SICOM dos exercícios 2013 a 2016.</w:t>
      </w:r>
    </w:p>
    <w:p w:rsidR="00F201CB" w:rsidRPr="008F6E8B" w:rsidRDefault="00F201CB" w:rsidP="00F201CB">
      <w:pPr>
        <w:pStyle w:val="Corpodetexto"/>
        <w:spacing w:after="0" w:line="240" w:lineRule="auto"/>
        <w:ind w:left="0" w:right="141"/>
        <w:jc w:val="both"/>
        <w:rPr>
          <w:rFonts w:ascii="Arial" w:hAnsi="Arial" w:cs="Arial"/>
          <w:i w:val="0"/>
          <w:szCs w:val="24"/>
        </w:rPr>
      </w:pPr>
      <w:r w:rsidRPr="008F6E8B">
        <w:rPr>
          <w:rFonts w:ascii="Arial" w:hAnsi="Arial" w:cs="Arial"/>
          <w:i w:val="0"/>
          <w:szCs w:val="24"/>
        </w:rPr>
        <w:t xml:space="preserve"> </w:t>
      </w:r>
    </w:p>
    <w:p w:rsidR="00F201CB" w:rsidRPr="008F6E8B" w:rsidRDefault="00F201CB" w:rsidP="00F201CB">
      <w:pPr>
        <w:ind w:right="141"/>
        <w:jc w:val="both"/>
        <w:rPr>
          <w:rFonts w:ascii="Arial" w:hAnsi="Arial" w:cs="Arial"/>
          <w:i w:val="0"/>
          <w:szCs w:val="24"/>
        </w:rPr>
      </w:pPr>
      <w:r>
        <w:rPr>
          <w:rFonts w:ascii="Arial" w:hAnsi="Arial" w:cs="Arial"/>
          <w:bCs/>
          <w:i w:val="0"/>
          <w:iCs/>
          <w:szCs w:val="24"/>
        </w:rPr>
        <w:t>2</w:t>
      </w:r>
      <w:r w:rsidRPr="008F6E8B">
        <w:rPr>
          <w:rFonts w:ascii="Arial" w:hAnsi="Arial" w:cs="Arial"/>
          <w:bCs/>
          <w:i w:val="0"/>
          <w:iCs/>
          <w:szCs w:val="24"/>
        </w:rPr>
        <w:t>.3.</w:t>
      </w:r>
      <w:r w:rsidRPr="008F6E8B">
        <w:rPr>
          <w:rFonts w:ascii="Arial" w:hAnsi="Arial" w:cs="Arial"/>
          <w:i w:val="0"/>
          <w:iCs/>
          <w:szCs w:val="24"/>
        </w:rPr>
        <w:t xml:space="preserve"> A desobediência no cumprimento da entrega dos serviços, acarretará à Contratada as sanções estabelecidas no item 18 e seguintes deste Edital, no que couber.</w:t>
      </w:r>
    </w:p>
    <w:p w:rsidR="00F201CB" w:rsidRPr="008F6E8B" w:rsidRDefault="00F201CB" w:rsidP="00F201CB">
      <w:pPr>
        <w:ind w:right="141"/>
        <w:jc w:val="both"/>
        <w:rPr>
          <w:rFonts w:ascii="Arial" w:hAnsi="Arial" w:cs="Arial"/>
          <w:i w:val="0"/>
          <w:szCs w:val="24"/>
        </w:rPr>
      </w:pPr>
    </w:p>
    <w:p w:rsidR="00F201CB" w:rsidRPr="008F6E8B" w:rsidRDefault="00F201CB" w:rsidP="00F201CB">
      <w:pPr>
        <w:ind w:right="141"/>
        <w:jc w:val="both"/>
        <w:rPr>
          <w:rFonts w:ascii="Arial" w:hAnsi="Arial" w:cs="Arial"/>
          <w:i w:val="0"/>
          <w:szCs w:val="24"/>
        </w:rPr>
      </w:pPr>
      <w:r>
        <w:rPr>
          <w:rFonts w:ascii="Arial" w:hAnsi="Arial" w:cs="Arial"/>
          <w:bCs/>
          <w:i w:val="0"/>
          <w:szCs w:val="24"/>
        </w:rPr>
        <w:t>2</w:t>
      </w:r>
      <w:r w:rsidRPr="008F6E8B">
        <w:rPr>
          <w:rFonts w:ascii="Arial" w:hAnsi="Arial" w:cs="Arial"/>
          <w:bCs/>
          <w:i w:val="0"/>
          <w:szCs w:val="24"/>
        </w:rPr>
        <w:t>.4.</w:t>
      </w:r>
      <w:r w:rsidRPr="008F6E8B">
        <w:rPr>
          <w:rFonts w:ascii="Arial" w:hAnsi="Arial" w:cs="Arial"/>
          <w:i w:val="0"/>
          <w:szCs w:val="24"/>
        </w:rPr>
        <w:t xml:space="preserve"> </w:t>
      </w:r>
      <w:r w:rsidRPr="008F6E8B">
        <w:rPr>
          <w:rFonts w:ascii="Arial" w:hAnsi="Arial" w:cs="Arial"/>
          <w:i w:val="0"/>
          <w:iCs/>
          <w:szCs w:val="24"/>
        </w:rPr>
        <w:t xml:space="preserve">A Licitante vencedora, </w:t>
      </w:r>
      <w:r>
        <w:rPr>
          <w:rFonts w:ascii="Arial" w:hAnsi="Arial" w:cs="Arial"/>
          <w:i w:val="0"/>
          <w:iCs/>
          <w:szCs w:val="24"/>
        </w:rPr>
        <w:t>fornecerá a Secretaria Municipal de Administração o recibo de entrega</w:t>
      </w:r>
      <w:r w:rsidR="00CF56A7">
        <w:rPr>
          <w:rFonts w:ascii="Arial" w:hAnsi="Arial" w:cs="Arial"/>
          <w:i w:val="0"/>
          <w:iCs/>
          <w:szCs w:val="24"/>
        </w:rPr>
        <w:t>s</w:t>
      </w:r>
      <w:r>
        <w:rPr>
          <w:rFonts w:ascii="Arial" w:hAnsi="Arial" w:cs="Arial"/>
          <w:i w:val="0"/>
          <w:iCs/>
          <w:szCs w:val="24"/>
        </w:rPr>
        <w:t xml:space="preserve"> de dados do SICOM, junto a TCE/MS.</w:t>
      </w:r>
    </w:p>
    <w:p w:rsidR="00C420CC" w:rsidRPr="00AD2055" w:rsidRDefault="00C420CC" w:rsidP="003259DC">
      <w:pPr>
        <w:pStyle w:val="Corpodetexto"/>
        <w:spacing w:after="0" w:line="240" w:lineRule="auto"/>
        <w:ind w:left="0" w:right="141"/>
        <w:jc w:val="both"/>
        <w:rPr>
          <w:rFonts w:ascii="Arial" w:hAnsi="Arial" w:cs="Arial"/>
          <w:i w:val="0"/>
          <w:szCs w:val="24"/>
        </w:rPr>
      </w:pPr>
    </w:p>
    <w:p w:rsidR="00C420CC" w:rsidRPr="00AD2055" w:rsidRDefault="00F201CB" w:rsidP="003259DC">
      <w:pPr>
        <w:ind w:right="141"/>
        <w:jc w:val="both"/>
        <w:rPr>
          <w:rFonts w:ascii="Arial" w:hAnsi="Arial" w:cs="Arial"/>
          <w:i w:val="0"/>
          <w:szCs w:val="24"/>
        </w:rPr>
      </w:pPr>
      <w:r>
        <w:rPr>
          <w:rFonts w:ascii="Arial" w:hAnsi="Arial" w:cs="Arial"/>
          <w:bCs/>
          <w:i w:val="0"/>
          <w:iCs/>
          <w:szCs w:val="24"/>
        </w:rPr>
        <w:lastRenderedPageBreak/>
        <w:t>2.5</w:t>
      </w:r>
      <w:r w:rsidR="00C420CC" w:rsidRPr="00AD2055">
        <w:rPr>
          <w:rFonts w:ascii="Arial" w:hAnsi="Arial" w:cs="Arial"/>
          <w:i w:val="0"/>
          <w:iCs/>
          <w:szCs w:val="24"/>
        </w:rPr>
        <w:t xml:space="preserve"> A desobediência no cumpr</w:t>
      </w:r>
      <w:r w:rsidR="00C420CC">
        <w:rPr>
          <w:rFonts w:ascii="Arial" w:hAnsi="Arial" w:cs="Arial"/>
          <w:i w:val="0"/>
          <w:iCs/>
          <w:szCs w:val="24"/>
        </w:rPr>
        <w:t xml:space="preserve">imento da </w:t>
      </w:r>
      <w:r w:rsidR="00C420CC" w:rsidRPr="00AD2055">
        <w:rPr>
          <w:rFonts w:ascii="Arial" w:hAnsi="Arial" w:cs="Arial"/>
          <w:i w:val="0"/>
          <w:iCs/>
          <w:szCs w:val="24"/>
        </w:rPr>
        <w:t>entrega</w:t>
      </w:r>
      <w:r w:rsidR="00C420CC">
        <w:rPr>
          <w:rFonts w:ascii="Arial" w:hAnsi="Arial" w:cs="Arial"/>
          <w:i w:val="0"/>
          <w:iCs/>
          <w:szCs w:val="24"/>
        </w:rPr>
        <w:t xml:space="preserve"> dos serviços bem como sua capacidade de velocidade,</w:t>
      </w:r>
      <w:r w:rsidR="00C420CC" w:rsidRPr="00AD2055">
        <w:rPr>
          <w:rFonts w:ascii="Arial" w:hAnsi="Arial" w:cs="Arial"/>
          <w:i w:val="0"/>
          <w:iCs/>
          <w:szCs w:val="24"/>
        </w:rPr>
        <w:t xml:space="preserve"> acarretará à Contratada as sanções estabelecidas no item 18 e seguintes deste Edital, no que couber.</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3259DC">
      <w:pPr>
        <w:pStyle w:val="Corpodetexto"/>
        <w:spacing w:after="0" w:line="240" w:lineRule="auto"/>
        <w:ind w:left="0" w:right="141"/>
        <w:jc w:val="both"/>
        <w:rPr>
          <w:rFonts w:ascii="Arial" w:hAnsi="Arial" w:cs="Arial"/>
          <w:i w:val="0"/>
          <w:szCs w:val="24"/>
        </w:rPr>
      </w:pPr>
    </w:p>
    <w:p w:rsidR="005C2C58" w:rsidRPr="008F6E8B" w:rsidRDefault="006A5500" w:rsidP="005C2C58">
      <w:pPr>
        <w:ind w:right="141"/>
        <w:jc w:val="both"/>
        <w:rPr>
          <w:rFonts w:ascii="Arial" w:hAnsi="Arial" w:cs="Arial"/>
          <w:i w:val="0"/>
          <w:iCs/>
          <w:szCs w:val="24"/>
        </w:rPr>
      </w:pPr>
      <w:r w:rsidRPr="00AD2055">
        <w:rPr>
          <w:rFonts w:ascii="Arial" w:hAnsi="Arial" w:cs="Arial"/>
          <w:i w:val="0"/>
          <w:szCs w:val="24"/>
        </w:rPr>
        <w:t xml:space="preserve">3.1. - O preço total para execução </w:t>
      </w:r>
      <w:r w:rsidRPr="00FB58EA">
        <w:rPr>
          <w:rFonts w:ascii="Arial" w:hAnsi="Arial" w:cs="Arial"/>
          <w:i w:val="0"/>
          <w:szCs w:val="24"/>
        </w:rPr>
        <w:t>do Contrato é de R$ .................................. (..................................................................),</w:t>
      </w:r>
      <w:r w:rsidR="005C2C58">
        <w:rPr>
          <w:rFonts w:ascii="Arial" w:hAnsi="Arial" w:cs="Arial"/>
          <w:i w:val="0"/>
          <w:iCs/>
          <w:szCs w:val="24"/>
        </w:rPr>
        <w:t xml:space="preserve"> que</w:t>
      </w:r>
      <w:r w:rsidR="005C2C58" w:rsidRPr="008F6E8B">
        <w:rPr>
          <w:rFonts w:ascii="Arial" w:hAnsi="Arial" w:cs="Arial"/>
          <w:i w:val="0"/>
          <w:iCs/>
          <w:szCs w:val="24"/>
        </w:rPr>
        <w:t xml:space="preserve"> será feito pela tesouraria da Prefeitura Municipal de Douradina, após a data do recebimento dos</w:t>
      </w:r>
      <w:r w:rsidR="005C2C58">
        <w:rPr>
          <w:rFonts w:ascii="Arial" w:hAnsi="Arial" w:cs="Arial"/>
          <w:i w:val="0"/>
          <w:iCs/>
          <w:szCs w:val="24"/>
        </w:rPr>
        <w:t xml:space="preserve"> recibos dos</w:t>
      </w:r>
      <w:r w:rsidR="005C2C58" w:rsidRPr="008F6E8B">
        <w:rPr>
          <w:rFonts w:ascii="Arial" w:hAnsi="Arial" w:cs="Arial"/>
          <w:i w:val="0"/>
          <w:iCs/>
          <w:szCs w:val="24"/>
        </w:rPr>
        <w:t xml:space="preserve"> serviços</w:t>
      </w:r>
      <w:r w:rsidR="005C2C58" w:rsidRPr="008F6E8B">
        <w:rPr>
          <w:rFonts w:ascii="Arial" w:hAnsi="Arial" w:cs="Arial"/>
          <w:i w:val="0"/>
          <w:szCs w:val="24"/>
        </w:rPr>
        <w:t xml:space="preserve"> </w:t>
      </w:r>
      <w:r w:rsidR="005C2C58" w:rsidRPr="008F6E8B">
        <w:rPr>
          <w:rFonts w:ascii="Arial" w:hAnsi="Arial" w:cs="Arial"/>
          <w:i w:val="0"/>
          <w:iCs/>
          <w:szCs w:val="24"/>
        </w:rPr>
        <w:t>entregues</w:t>
      </w:r>
      <w:r w:rsidR="005C2C58">
        <w:rPr>
          <w:rFonts w:ascii="Arial" w:hAnsi="Arial" w:cs="Arial"/>
          <w:i w:val="0"/>
          <w:iCs/>
          <w:szCs w:val="24"/>
        </w:rPr>
        <w:t xml:space="preserve"> junto ao TCE/MS</w:t>
      </w:r>
      <w:r w:rsidR="005C2C58" w:rsidRPr="008F6E8B">
        <w:rPr>
          <w:rFonts w:ascii="Arial" w:hAnsi="Arial" w:cs="Arial"/>
          <w:i w:val="0"/>
          <w:iCs/>
          <w:szCs w:val="24"/>
        </w:rPr>
        <w:t>, mediante a apresentação da Nota Fiscal, mediante a emissão de Ordem Bancária em conta corrente indicada pela contratada.</w:t>
      </w:r>
    </w:p>
    <w:p w:rsidR="005C2C58" w:rsidRPr="008F6E8B" w:rsidRDefault="005C2C58" w:rsidP="005C2C58">
      <w:pPr>
        <w:ind w:right="141"/>
        <w:jc w:val="both"/>
        <w:rPr>
          <w:rFonts w:ascii="Arial" w:hAnsi="Arial" w:cs="Arial"/>
          <w:i w:val="0"/>
          <w:iCs/>
          <w:szCs w:val="24"/>
        </w:rPr>
      </w:pPr>
    </w:p>
    <w:p w:rsidR="005C2C58" w:rsidRPr="008F6E8B" w:rsidRDefault="005C2C58" w:rsidP="005C2C58">
      <w:pPr>
        <w:ind w:right="141"/>
        <w:jc w:val="both"/>
        <w:rPr>
          <w:rFonts w:ascii="Arial" w:hAnsi="Arial" w:cs="Arial"/>
          <w:i w:val="0"/>
          <w:iCs/>
          <w:szCs w:val="24"/>
        </w:rPr>
      </w:pPr>
      <w:r>
        <w:rPr>
          <w:rFonts w:ascii="Arial" w:hAnsi="Arial" w:cs="Arial"/>
          <w:bCs/>
          <w:i w:val="0"/>
          <w:iCs/>
          <w:szCs w:val="24"/>
        </w:rPr>
        <w:t>3</w:t>
      </w:r>
      <w:r w:rsidRPr="008F6E8B">
        <w:rPr>
          <w:rFonts w:ascii="Arial" w:hAnsi="Arial" w:cs="Arial"/>
          <w:bCs/>
          <w:i w:val="0"/>
          <w:iCs/>
          <w:szCs w:val="24"/>
        </w:rPr>
        <w:t xml:space="preserve">.2. </w:t>
      </w:r>
      <w:r w:rsidRPr="008F6E8B">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5C2C58" w:rsidRPr="008F6E8B" w:rsidRDefault="005C2C58" w:rsidP="005C2C58">
      <w:pPr>
        <w:ind w:right="141"/>
        <w:jc w:val="both"/>
        <w:rPr>
          <w:rFonts w:ascii="Arial" w:hAnsi="Arial" w:cs="Arial"/>
          <w:i w:val="0"/>
          <w:iCs/>
          <w:szCs w:val="24"/>
        </w:rPr>
      </w:pPr>
    </w:p>
    <w:p w:rsidR="005C2C58" w:rsidRPr="008F6E8B" w:rsidRDefault="005C2C58" w:rsidP="005C2C58">
      <w:pPr>
        <w:ind w:right="141"/>
        <w:jc w:val="both"/>
        <w:rPr>
          <w:rFonts w:ascii="Arial" w:hAnsi="Arial" w:cs="Arial"/>
          <w:i w:val="0"/>
          <w:iCs/>
          <w:szCs w:val="24"/>
        </w:rPr>
      </w:pPr>
      <w:r>
        <w:rPr>
          <w:rFonts w:ascii="Arial" w:hAnsi="Arial" w:cs="Arial"/>
          <w:bCs/>
          <w:i w:val="0"/>
          <w:iCs/>
          <w:szCs w:val="24"/>
        </w:rPr>
        <w:t>3</w:t>
      </w:r>
      <w:r w:rsidRPr="008F6E8B">
        <w:rPr>
          <w:rFonts w:ascii="Arial" w:hAnsi="Arial" w:cs="Arial"/>
          <w:bCs/>
          <w:i w:val="0"/>
          <w:iCs/>
          <w:szCs w:val="24"/>
        </w:rPr>
        <w:t xml:space="preserve">.3. </w:t>
      </w:r>
      <w:r w:rsidRPr="008F6E8B">
        <w:rPr>
          <w:rFonts w:ascii="Arial" w:hAnsi="Arial" w:cs="Arial"/>
          <w:i w:val="0"/>
          <w:iCs/>
          <w:szCs w:val="24"/>
        </w:rPr>
        <w:t>Em caso de devolução da Nota Fiscal ou Fatura para correção, o prazo para o pagamento passará a fluir após a sua reapresentação</w:t>
      </w:r>
      <w:r>
        <w:rPr>
          <w:rFonts w:ascii="Arial" w:hAnsi="Arial" w:cs="Arial"/>
          <w:i w:val="0"/>
          <w:iCs/>
          <w:szCs w:val="24"/>
        </w:rPr>
        <w:t xml:space="preserve"> e </w:t>
      </w:r>
      <w:r>
        <w:rPr>
          <w:rFonts w:ascii="Arial" w:hAnsi="Arial" w:cs="Arial"/>
          <w:i w:val="0"/>
          <w:szCs w:val="24"/>
        </w:rPr>
        <w:t>devidamente atestada</w:t>
      </w:r>
      <w:r w:rsidRPr="008F6E8B">
        <w:rPr>
          <w:rFonts w:ascii="Arial" w:hAnsi="Arial" w:cs="Arial"/>
          <w:i w:val="0"/>
          <w:iCs/>
          <w:szCs w:val="24"/>
        </w:rPr>
        <w:t>.</w:t>
      </w:r>
    </w:p>
    <w:p w:rsidR="00021D67" w:rsidRPr="00AD2055" w:rsidRDefault="00021D67"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3259DC">
      <w:pPr>
        <w:pStyle w:val="Corpodetexto"/>
        <w:spacing w:after="0" w:line="240" w:lineRule="auto"/>
        <w:ind w:left="0" w:right="141"/>
        <w:jc w:val="both"/>
        <w:rPr>
          <w:rFonts w:ascii="Arial" w:hAnsi="Arial" w:cs="Arial"/>
          <w:i w:val="0"/>
          <w:szCs w:val="24"/>
        </w:rPr>
      </w:pPr>
    </w:p>
    <w:p w:rsidR="006A5500" w:rsidRPr="00CF56A7"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 xml:space="preserve">4.1 - </w:t>
      </w:r>
      <w:r w:rsidRPr="00CF56A7">
        <w:rPr>
          <w:rFonts w:ascii="Arial" w:hAnsi="Arial" w:cs="Arial"/>
          <w:i w:val="0"/>
          <w:szCs w:val="24"/>
        </w:rPr>
        <w:t>O prazo para</w:t>
      </w:r>
      <w:r w:rsidR="00021D67" w:rsidRPr="00CF56A7">
        <w:rPr>
          <w:rFonts w:ascii="Arial" w:hAnsi="Arial" w:cs="Arial"/>
          <w:i w:val="0"/>
          <w:szCs w:val="24"/>
        </w:rPr>
        <w:t xml:space="preserve"> entrega dos</w:t>
      </w:r>
      <w:r w:rsidR="00C420CC" w:rsidRPr="00CF56A7">
        <w:rPr>
          <w:rFonts w:ascii="Arial" w:hAnsi="Arial" w:cs="Arial"/>
          <w:i w:val="0"/>
          <w:szCs w:val="24"/>
        </w:rPr>
        <w:t xml:space="preserve"> serviços contratado será </w:t>
      </w:r>
      <w:r w:rsidR="00CF56A7" w:rsidRPr="00CF56A7">
        <w:rPr>
          <w:rFonts w:ascii="Arial" w:hAnsi="Arial" w:cs="Arial"/>
          <w:i w:val="0"/>
          <w:szCs w:val="24"/>
        </w:rPr>
        <w:t>de 60 (sessenta) dias a partir da assinatura do presente instrumento contratual</w:t>
      </w:r>
      <w:r w:rsidR="00C420CC" w:rsidRPr="00CF56A7">
        <w:rPr>
          <w:rFonts w:ascii="Arial" w:hAnsi="Arial" w:cs="Arial"/>
          <w:i w:val="0"/>
          <w:szCs w:val="24"/>
        </w:rPr>
        <w:t>.</w:t>
      </w:r>
    </w:p>
    <w:p w:rsidR="00021D67" w:rsidRPr="00CF56A7" w:rsidRDefault="00021D67" w:rsidP="003259DC">
      <w:pPr>
        <w:pStyle w:val="Corpodetexto"/>
        <w:spacing w:after="0" w:line="240" w:lineRule="auto"/>
        <w:ind w:left="0" w:right="141"/>
        <w:jc w:val="both"/>
        <w:rPr>
          <w:rFonts w:ascii="Arial" w:hAnsi="Arial" w:cs="Arial"/>
          <w:i w:val="0"/>
          <w:szCs w:val="24"/>
        </w:rPr>
      </w:pPr>
    </w:p>
    <w:p w:rsidR="00021D67" w:rsidRPr="00CF56A7" w:rsidRDefault="00021D67" w:rsidP="003259DC">
      <w:pPr>
        <w:pStyle w:val="Corpodetexto"/>
        <w:spacing w:after="0" w:line="240" w:lineRule="auto"/>
        <w:ind w:left="0" w:right="141"/>
        <w:jc w:val="both"/>
        <w:rPr>
          <w:rFonts w:ascii="Arial" w:hAnsi="Arial" w:cs="Arial"/>
          <w:i w:val="0"/>
          <w:szCs w:val="24"/>
        </w:rPr>
      </w:pPr>
      <w:r w:rsidRPr="00CF56A7">
        <w:rPr>
          <w:rFonts w:ascii="Arial" w:hAnsi="Arial" w:cs="Arial"/>
          <w:i w:val="0"/>
          <w:szCs w:val="24"/>
        </w:rPr>
        <w:t>4.2 – O prazo da vigência do instrumento contratual será</w:t>
      </w:r>
      <w:r w:rsidR="00CF56A7" w:rsidRPr="00CF56A7">
        <w:rPr>
          <w:rFonts w:ascii="Arial" w:hAnsi="Arial" w:cs="Arial"/>
          <w:i w:val="0"/>
          <w:szCs w:val="24"/>
        </w:rPr>
        <w:t xml:space="preserve"> até 31 de dezembro de 2017.</w:t>
      </w:r>
    </w:p>
    <w:p w:rsidR="00293808" w:rsidRPr="00EF7AC0" w:rsidRDefault="00293808" w:rsidP="003259DC">
      <w:pPr>
        <w:pStyle w:val="Corpodetexto"/>
        <w:spacing w:after="0" w:line="240" w:lineRule="auto"/>
        <w:ind w:left="0" w:right="141"/>
        <w:jc w:val="both"/>
        <w:rPr>
          <w:rFonts w:ascii="Arial" w:hAnsi="Arial" w:cs="Arial"/>
          <w:i w:val="0"/>
          <w:color w:val="FF000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3259DC">
      <w:pPr>
        <w:ind w:right="141"/>
        <w:jc w:val="both"/>
        <w:rPr>
          <w:rFonts w:ascii="Arial" w:hAnsi="Arial" w:cs="Arial"/>
          <w:i w:val="0"/>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2293"/>
        <w:gridCol w:w="4537"/>
      </w:tblGrid>
      <w:tr w:rsidR="005A50EE" w:rsidRPr="00AD2055" w:rsidTr="005C15DB">
        <w:trPr>
          <w:trHeight w:val="121"/>
        </w:trPr>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center"/>
              <w:rPr>
                <w:rFonts w:ascii="Arial" w:hAnsi="Arial" w:cs="Arial"/>
                <w:b/>
                <w:sz w:val="24"/>
                <w:szCs w:val="24"/>
                <w:lang w:eastAsia="pt-BR"/>
              </w:rPr>
            </w:pPr>
            <w:r w:rsidRPr="005A50EE">
              <w:rPr>
                <w:rFonts w:ascii="Arial" w:hAnsi="Arial" w:cs="Arial"/>
                <w:b/>
                <w:sz w:val="24"/>
                <w:szCs w:val="24"/>
                <w:lang w:eastAsia="pt-BR"/>
              </w:rPr>
              <w:t>Cód. Red.</w:t>
            </w:r>
          </w:p>
        </w:tc>
        <w:tc>
          <w:tcPr>
            <w:tcW w:w="229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center"/>
              <w:rPr>
                <w:rFonts w:ascii="Arial" w:hAnsi="Arial" w:cs="Arial"/>
                <w:b/>
                <w:sz w:val="24"/>
                <w:szCs w:val="24"/>
                <w:lang w:eastAsia="pt-BR"/>
              </w:rPr>
            </w:pPr>
            <w:r w:rsidRPr="005A50EE">
              <w:rPr>
                <w:rFonts w:ascii="Arial" w:hAnsi="Arial" w:cs="Arial"/>
                <w:b/>
                <w:sz w:val="24"/>
                <w:szCs w:val="24"/>
                <w:lang w:eastAsia="pt-BR"/>
              </w:rPr>
              <w:t>Dotação</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center"/>
              <w:rPr>
                <w:rFonts w:ascii="Arial" w:hAnsi="Arial" w:cs="Arial"/>
                <w:b/>
                <w:sz w:val="24"/>
                <w:szCs w:val="24"/>
                <w:lang w:eastAsia="pt-BR"/>
              </w:rPr>
            </w:pPr>
            <w:r w:rsidRPr="005A50EE">
              <w:rPr>
                <w:rFonts w:ascii="Arial" w:hAnsi="Arial" w:cs="Arial"/>
                <w:b/>
                <w:sz w:val="24"/>
                <w:szCs w:val="24"/>
                <w:lang w:eastAsia="pt-BR"/>
              </w:rPr>
              <w:t>Descrição</w:t>
            </w:r>
          </w:p>
        </w:tc>
      </w:tr>
      <w:tr w:rsidR="005A50EE" w:rsidRPr="00AD2055" w:rsidTr="005C15DB">
        <w:trPr>
          <w:trHeight w:val="383"/>
        </w:trPr>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both"/>
              <w:rPr>
                <w:rFonts w:ascii="Arial" w:hAnsi="Arial" w:cs="Arial"/>
                <w:sz w:val="24"/>
                <w:szCs w:val="24"/>
                <w:lang w:eastAsia="pt-BR"/>
              </w:rPr>
            </w:pPr>
            <w:r>
              <w:rPr>
                <w:rFonts w:ascii="Arial" w:hAnsi="Arial" w:cs="Arial"/>
                <w:bCs/>
                <w:sz w:val="24"/>
                <w:szCs w:val="24"/>
                <w:lang w:eastAsia="pt-BR"/>
              </w:rPr>
              <w:t>01.004.04.122.0005.2006</w:t>
            </w:r>
          </w:p>
        </w:tc>
        <w:tc>
          <w:tcPr>
            <w:tcW w:w="2293"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both"/>
              <w:rPr>
                <w:rFonts w:ascii="Arial" w:hAnsi="Arial" w:cs="Arial"/>
                <w:sz w:val="24"/>
                <w:szCs w:val="24"/>
                <w:lang w:eastAsia="pt-BR"/>
              </w:rPr>
            </w:pPr>
            <w:r w:rsidRPr="005A50EE">
              <w:rPr>
                <w:rFonts w:ascii="Arial" w:hAnsi="Arial" w:cs="Arial"/>
                <w:bCs/>
                <w:sz w:val="24"/>
                <w:szCs w:val="24"/>
                <w:lang w:eastAsia="pt-BR"/>
              </w:rPr>
              <w:t>3.3.90.3</w:t>
            </w:r>
            <w:r>
              <w:rPr>
                <w:rFonts w:ascii="Arial" w:hAnsi="Arial" w:cs="Arial"/>
                <w:bCs/>
                <w:sz w:val="24"/>
                <w:szCs w:val="24"/>
                <w:lang w:eastAsia="pt-BR"/>
              </w:rPr>
              <w:t>9.99.0000</w:t>
            </w: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5A50EE" w:rsidRPr="005A50EE" w:rsidRDefault="005A50EE" w:rsidP="003259DC">
            <w:pPr>
              <w:pStyle w:val="SemEspaamento"/>
              <w:ind w:right="141"/>
              <w:jc w:val="both"/>
              <w:rPr>
                <w:rFonts w:ascii="Arial" w:hAnsi="Arial" w:cs="Arial"/>
                <w:sz w:val="24"/>
                <w:szCs w:val="24"/>
                <w:lang w:eastAsia="pt-BR"/>
              </w:rPr>
            </w:pPr>
            <w:r>
              <w:rPr>
                <w:rFonts w:ascii="Arial" w:hAnsi="Arial" w:cs="Arial"/>
                <w:bCs/>
                <w:sz w:val="24"/>
                <w:szCs w:val="24"/>
                <w:lang w:eastAsia="pt-BR"/>
              </w:rPr>
              <w:t>Manutenção da Secretaria Municipal de Administração – Outros Serviços de Terceiros Pessoa Jurídica</w:t>
            </w:r>
            <w:r w:rsidRPr="005A50EE">
              <w:rPr>
                <w:rFonts w:ascii="Arial" w:hAnsi="Arial" w:cs="Arial"/>
                <w:bCs/>
                <w:sz w:val="24"/>
                <w:szCs w:val="24"/>
                <w:lang w:eastAsia="pt-BR"/>
              </w:rPr>
              <w:t xml:space="preserve">. </w:t>
            </w:r>
          </w:p>
        </w:tc>
      </w:tr>
    </w:tbl>
    <w:p w:rsidR="006A5500" w:rsidRPr="00AD2055" w:rsidRDefault="006A5500" w:rsidP="003259DC">
      <w:pPr>
        <w:ind w:right="141"/>
        <w:jc w:val="both"/>
        <w:rPr>
          <w:rFonts w:ascii="Arial" w:hAnsi="Arial" w:cs="Arial"/>
          <w:bCs/>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6</w:t>
      </w:r>
      <w:r w:rsidR="006A5500"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lastRenderedPageBreak/>
        <w:t>7</w:t>
      </w:r>
      <w:r w:rsidR="006A5500"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.1 – Pelo atraso injustificado na execuç</w:t>
      </w:r>
      <w:r w:rsidR="00CE0AFE" w:rsidRPr="00AD2055">
        <w:rPr>
          <w:rFonts w:ascii="Arial" w:hAnsi="Arial" w:cs="Arial"/>
          <w:i w:val="0"/>
          <w:szCs w:val="24"/>
        </w:rPr>
        <w:t>ão dos produtos</w:t>
      </w:r>
      <w:r w:rsidR="006A5500" w:rsidRPr="00AD2055">
        <w:rPr>
          <w:rFonts w:ascii="Arial" w:hAnsi="Arial" w:cs="Arial"/>
          <w:i w:val="0"/>
          <w:szCs w:val="24"/>
        </w:rPr>
        <w:t>, fica sujeita a CONTRATADA às penalidades previstas no caput do art. 86 da Lei nº. 8.666/93, na seguinte conformidade:</w:t>
      </w:r>
    </w:p>
    <w:p w:rsidR="00021D67" w:rsidRPr="00AD2055" w:rsidRDefault="00021D67" w:rsidP="003259DC">
      <w:pPr>
        <w:pStyle w:val="Corpodetexto"/>
        <w:spacing w:after="0" w:line="240" w:lineRule="auto"/>
        <w:ind w:left="0" w:right="141"/>
        <w:jc w:val="both"/>
        <w:rPr>
          <w:rFonts w:ascii="Arial" w:hAnsi="Arial" w:cs="Arial"/>
          <w:i w:val="0"/>
          <w:szCs w:val="24"/>
        </w:rPr>
      </w:pPr>
    </w:p>
    <w:p w:rsidR="00786252" w:rsidRPr="00C420CC" w:rsidRDefault="0088010E" w:rsidP="003259DC">
      <w:pPr>
        <w:autoSpaceDE w:val="0"/>
        <w:autoSpaceDN w:val="0"/>
        <w:adjustRightInd w:val="0"/>
        <w:ind w:right="141"/>
        <w:jc w:val="both"/>
        <w:rPr>
          <w:rFonts w:ascii="Arial" w:hAnsi="Arial" w:cs="Arial"/>
          <w:i w:val="0"/>
          <w:szCs w:val="24"/>
        </w:rPr>
      </w:pPr>
      <w:r>
        <w:rPr>
          <w:rFonts w:ascii="Arial" w:hAnsi="Arial" w:cs="Arial"/>
          <w:i w:val="0"/>
          <w:szCs w:val="24"/>
        </w:rPr>
        <w:t>8</w:t>
      </w:r>
      <w:r w:rsidR="00786252" w:rsidRPr="00C420CC">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C420CC">
        <w:rPr>
          <w:rFonts w:ascii="Arial" w:hAnsi="Arial" w:cs="Arial"/>
          <w:i w:val="0"/>
          <w:szCs w:val="24"/>
        </w:rPr>
        <w:t>0</w:t>
      </w:r>
      <w:r w:rsidR="00786252" w:rsidRPr="00C420CC">
        <w:rPr>
          <w:rFonts w:ascii="Arial" w:hAnsi="Arial" w:cs="Arial"/>
          <w:i w:val="0"/>
          <w:szCs w:val="24"/>
        </w:rPr>
        <w:t>% (</w:t>
      </w:r>
      <w:r w:rsidR="00936DBA" w:rsidRPr="00C420CC">
        <w:rPr>
          <w:rFonts w:ascii="Arial" w:hAnsi="Arial" w:cs="Arial"/>
          <w:i w:val="0"/>
          <w:szCs w:val="24"/>
        </w:rPr>
        <w:t>dez</w:t>
      </w:r>
      <w:r w:rsidR="00786252" w:rsidRPr="00C420CC">
        <w:rPr>
          <w:rFonts w:ascii="Arial" w:hAnsi="Arial" w:cs="Arial"/>
          <w:i w:val="0"/>
          <w:szCs w:val="24"/>
        </w:rPr>
        <w:t xml:space="preserve"> por cento), calculado sobre o valor do serviço ou produto não entregue ou entregue fora do prazo, ou ainda em desacordo com as especificações.</w:t>
      </w:r>
    </w:p>
    <w:p w:rsidR="00786252" w:rsidRPr="00C420CC" w:rsidRDefault="00786252" w:rsidP="003259DC">
      <w:pPr>
        <w:autoSpaceDE w:val="0"/>
        <w:autoSpaceDN w:val="0"/>
        <w:adjustRightInd w:val="0"/>
        <w:ind w:right="141"/>
        <w:jc w:val="both"/>
        <w:rPr>
          <w:rFonts w:ascii="Arial" w:hAnsi="Arial" w:cs="Arial"/>
          <w:i w:val="0"/>
          <w:szCs w:val="24"/>
        </w:rPr>
      </w:pPr>
    </w:p>
    <w:p w:rsidR="00786252" w:rsidRPr="00C420CC" w:rsidRDefault="0088010E" w:rsidP="003259DC">
      <w:pPr>
        <w:ind w:right="141"/>
        <w:jc w:val="both"/>
        <w:rPr>
          <w:rFonts w:ascii="Arial" w:hAnsi="Arial" w:cs="Arial"/>
          <w:i w:val="0"/>
          <w:szCs w:val="24"/>
        </w:rPr>
      </w:pPr>
      <w:r>
        <w:rPr>
          <w:rFonts w:ascii="Arial" w:hAnsi="Arial" w:cs="Arial"/>
          <w:i w:val="0"/>
          <w:szCs w:val="24"/>
        </w:rPr>
        <w:t>8</w:t>
      </w:r>
      <w:r w:rsidR="00786252" w:rsidRPr="00C420CC">
        <w:rPr>
          <w:rFonts w:ascii="Arial" w:hAnsi="Arial" w:cs="Arial"/>
          <w:i w:val="0"/>
          <w:szCs w:val="24"/>
        </w:rPr>
        <w:t xml:space="preserve">.1.2 Pela inexecução total ou parcial do </w:t>
      </w:r>
      <w:r w:rsidR="00786252" w:rsidRPr="00C420CC">
        <w:rPr>
          <w:rFonts w:ascii="Arial" w:hAnsi="Arial" w:cs="Arial"/>
          <w:b/>
          <w:i w:val="0"/>
          <w:szCs w:val="24"/>
        </w:rPr>
        <w:t>CONTRATO</w:t>
      </w:r>
      <w:r w:rsidR="00786252" w:rsidRPr="00C420C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C420CC">
        <w:rPr>
          <w:rFonts w:ascii="Arial" w:hAnsi="Arial" w:cs="Arial"/>
          <w:b/>
          <w:i w:val="0"/>
          <w:szCs w:val="24"/>
        </w:rPr>
        <w:t>CONTRATADA</w:t>
      </w:r>
      <w:r w:rsidR="00786252" w:rsidRPr="00C420CC">
        <w:rPr>
          <w:rFonts w:ascii="Arial" w:hAnsi="Arial" w:cs="Arial"/>
          <w:i w:val="0"/>
          <w:szCs w:val="24"/>
        </w:rPr>
        <w:t>, independente da aplicação das demais sanções previstas no art. 87 da Lei nº 8.666 de 21/06/93.</w:t>
      </w:r>
    </w:p>
    <w:p w:rsidR="00786252" w:rsidRPr="00AD2055" w:rsidRDefault="00786252" w:rsidP="003259DC">
      <w:pPr>
        <w:tabs>
          <w:tab w:val="num" w:pos="1440"/>
        </w:tabs>
        <w:ind w:right="141"/>
        <w:jc w:val="both"/>
        <w:rPr>
          <w:rFonts w:ascii="Arial" w:hAnsi="Arial" w:cs="Arial"/>
          <w:color w:val="FF0000"/>
          <w:szCs w:val="24"/>
        </w:rPr>
      </w:pPr>
    </w:p>
    <w:p w:rsidR="006A5500" w:rsidRPr="00C420CC"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w:t>
      </w:r>
      <w:r w:rsidR="00786252" w:rsidRPr="00AD2055">
        <w:rPr>
          <w:rFonts w:ascii="Arial" w:hAnsi="Arial" w:cs="Arial"/>
          <w:i w:val="0"/>
          <w:szCs w:val="24"/>
        </w:rPr>
        <w:t>2</w:t>
      </w:r>
      <w:r w:rsidR="006A5500" w:rsidRPr="00AD2055">
        <w:rPr>
          <w:rFonts w:ascii="Arial" w:hAnsi="Arial" w:cs="Arial"/>
          <w:i w:val="0"/>
          <w:szCs w:val="24"/>
        </w:rPr>
        <w:t xml:space="preserve"> - O valor da multa aplicada deverá ser recolhido à tesouraria da Prefeitura Municipal </w:t>
      </w:r>
      <w:r w:rsidR="006A5500" w:rsidRPr="00C420CC">
        <w:rPr>
          <w:rFonts w:ascii="Arial" w:hAnsi="Arial" w:cs="Arial"/>
          <w:i w:val="0"/>
          <w:szCs w:val="24"/>
        </w:rPr>
        <w:t>de Douradina, dentro do prazo de 03 (três) dias úteis, após a respectiva notificação.</w:t>
      </w:r>
    </w:p>
    <w:p w:rsidR="00786252" w:rsidRPr="00C420CC" w:rsidRDefault="00786252" w:rsidP="003259DC">
      <w:pPr>
        <w:pStyle w:val="Corpodetexto"/>
        <w:spacing w:after="0" w:line="240" w:lineRule="auto"/>
        <w:ind w:left="0" w:right="141"/>
        <w:jc w:val="both"/>
        <w:rPr>
          <w:rFonts w:ascii="Arial" w:hAnsi="Arial" w:cs="Arial"/>
          <w:i w:val="0"/>
          <w:szCs w:val="24"/>
        </w:rPr>
      </w:pPr>
    </w:p>
    <w:p w:rsidR="00786252" w:rsidRPr="00C420CC" w:rsidRDefault="0088010E" w:rsidP="003259DC">
      <w:pPr>
        <w:ind w:right="141"/>
        <w:jc w:val="both"/>
        <w:rPr>
          <w:rFonts w:ascii="Arial" w:hAnsi="Arial" w:cs="Arial"/>
          <w:bCs/>
          <w:i w:val="0"/>
          <w:szCs w:val="24"/>
        </w:rPr>
      </w:pPr>
      <w:r>
        <w:rPr>
          <w:rFonts w:ascii="Arial" w:hAnsi="Arial" w:cs="Arial"/>
          <w:i w:val="0"/>
          <w:szCs w:val="24"/>
        </w:rPr>
        <w:t>8</w:t>
      </w:r>
      <w:r w:rsidR="00786252" w:rsidRPr="00C420CC">
        <w:rPr>
          <w:rFonts w:ascii="Arial" w:hAnsi="Arial" w:cs="Arial"/>
          <w:i w:val="0"/>
          <w:szCs w:val="24"/>
        </w:rPr>
        <w:t>.3 – Caso não seja pago espontaneamente, a</w:t>
      </w:r>
      <w:r w:rsidR="00786252" w:rsidRPr="00C420CC">
        <w:rPr>
          <w:rFonts w:ascii="Arial" w:hAnsi="Arial" w:cs="Arial"/>
          <w:bCs/>
          <w:i w:val="0"/>
          <w:szCs w:val="24"/>
        </w:rPr>
        <w:t xml:space="preserve"> </w:t>
      </w:r>
      <w:r w:rsidR="00786252" w:rsidRPr="00C420CC">
        <w:rPr>
          <w:rFonts w:ascii="Arial" w:hAnsi="Arial" w:cs="Arial"/>
          <w:b/>
          <w:i w:val="0"/>
          <w:szCs w:val="24"/>
        </w:rPr>
        <w:t>CONTRATANTE</w:t>
      </w:r>
      <w:r w:rsidR="00786252" w:rsidRPr="00C420CC">
        <w:rPr>
          <w:rFonts w:ascii="Arial" w:hAnsi="Arial" w:cs="Arial"/>
          <w:bCs/>
          <w:i w:val="0"/>
          <w:szCs w:val="24"/>
        </w:rPr>
        <w:t xml:space="preserve"> poderá deduzir os valores correspondentes a multas ou indenizações devidas pela </w:t>
      </w:r>
      <w:r w:rsidR="00786252" w:rsidRPr="00C420CC">
        <w:rPr>
          <w:rFonts w:ascii="Arial" w:hAnsi="Arial" w:cs="Arial"/>
          <w:b/>
          <w:bCs/>
          <w:i w:val="0"/>
          <w:szCs w:val="24"/>
        </w:rPr>
        <w:t>CONTRATADA</w:t>
      </w:r>
      <w:r w:rsidR="00786252" w:rsidRPr="00C420CC">
        <w:rPr>
          <w:rFonts w:ascii="Arial" w:hAnsi="Arial" w:cs="Arial"/>
          <w:bCs/>
          <w:i w:val="0"/>
          <w:szCs w:val="24"/>
        </w:rPr>
        <w:t xml:space="preserve">, do montante a ser pago, nos termos do </w:t>
      </w:r>
      <w:r w:rsidR="00786252" w:rsidRPr="00C420CC">
        <w:rPr>
          <w:rFonts w:ascii="Arial" w:hAnsi="Arial" w:cs="Arial"/>
          <w:b/>
          <w:bCs/>
          <w:i w:val="0"/>
          <w:szCs w:val="24"/>
        </w:rPr>
        <w:t>CONTRATO</w:t>
      </w:r>
      <w:r w:rsidR="00786252" w:rsidRPr="00C420CC">
        <w:rPr>
          <w:rFonts w:ascii="Arial" w:hAnsi="Arial" w:cs="Arial"/>
          <w:bCs/>
          <w:i w:val="0"/>
          <w:szCs w:val="24"/>
        </w:rPr>
        <w:t>.</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8</w:t>
      </w:r>
      <w:r w:rsidR="00786252" w:rsidRPr="00AD2055">
        <w:rPr>
          <w:rFonts w:ascii="Arial" w:hAnsi="Arial" w:cs="Arial"/>
          <w:i w:val="0"/>
          <w:szCs w:val="24"/>
        </w:rPr>
        <w:t>.4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.1 - A rescisão contratual poderá ser:</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.1.1 - Determinada por ato unilateral e escrito da Administração, nos casos enumerados nos incisos I a XII e XVII do art. 78 da Lei nº. 8.666/93;</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 xml:space="preserve">.1.3 - Judicial, nos termos da legislação. </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.2 - A inexecução total ou parcial do Contrato enseja a sua rescisão pela Administração, com as consequências previstas na Lei 8.666/2003.</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.3 - Constituem motivos para rescisão os previstos no art. 78 da Lei nº 8.666/93 e posteriores alterações.</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lastRenderedPageBreak/>
        <w:t>9</w:t>
      </w:r>
      <w:r w:rsidR="006A5500" w:rsidRPr="00AD2055">
        <w:rPr>
          <w:rFonts w:ascii="Arial" w:hAnsi="Arial" w:cs="Arial"/>
          <w:i w:val="0"/>
          <w:szCs w:val="24"/>
        </w:rPr>
        <w:t>.4 - A CONTRATANTE poderá rescindir administrativamente o presente contrato nas hipóteses e condições previstas nos art. 77 a 80 da Lei nº. 8.666/93.</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9</w:t>
      </w:r>
      <w:r w:rsidR="006A5500" w:rsidRPr="00AD2055">
        <w:rPr>
          <w:rFonts w:ascii="Arial" w:hAnsi="Arial" w:cs="Arial"/>
          <w:i w:val="0"/>
          <w:szCs w:val="24"/>
        </w:rPr>
        <w:t>.5 - A rescisão administrativa ou amigável deverá ser procedida de autorização escrita e fundamentada da autoridade competente.</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1</w:t>
      </w:r>
      <w:r w:rsidR="0088010E">
        <w:rPr>
          <w:rFonts w:ascii="Arial" w:hAnsi="Arial" w:cs="Arial"/>
          <w:i w:val="0"/>
          <w:szCs w:val="24"/>
        </w:rPr>
        <w:t>0</w:t>
      </w:r>
      <w:r w:rsidRPr="00AD2055">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10</w:t>
      </w:r>
      <w:r w:rsidR="006A5500"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88010E" w:rsidRDefault="0088010E" w:rsidP="003259DC">
      <w:pPr>
        <w:pStyle w:val="Corpodetexto"/>
        <w:spacing w:after="0" w:line="240" w:lineRule="auto"/>
        <w:ind w:left="0" w:right="141"/>
        <w:jc w:val="both"/>
        <w:rPr>
          <w:rFonts w:ascii="Arial" w:hAnsi="Arial" w:cs="Arial"/>
          <w:i w:val="0"/>
          <w:szCs w:val="24"/>
        </w:rPr>
      </w:pPr>
    </w:p>
    <w:p w:rsidR="0088010E" w:rsidRDefault="0088010E" w:rsidP="003259DC">
      <w:pPr>
        <w:pStyle w:val="Corpodetexto"/>
        <w:spacing w:after="0" w:line="240" w:lineRule="auto"/>
        <w:ind w:left="0" w:right="141"/>
        <w:jc w:val="both"/>
        <w:rPr>
          <w:rFonts w:ascii="Arial" w:hAnsi="Arial" w:cs="Arial"/>
          <w:b/>
          <w:i w:val="0"/>
          <w:szCs w:val="24"/>
        </w:rPr>
      </w:pPr>
      <w:r>
        <w:rPr>
          <w:rFonts w:ascii="Arial" w:hAnsi="Arial" w:cs="Arial"/>
          <w:b/>
          <w:i w:val="0"/>
          <w:szCs w:val="24"/>
        </w:rPr>
        <w:t>CLÁUSULA DÉCIMA PRIMEIRA – DA FISCALIZAÇÃO</w:t>
      </w:r>
    </w:p>
    <w:p w:rsidR="0088010E" w:rsidRDefault="0088010E" w:rsidP="003259DC">
      <w:pPr>
        <w:pStyle w:val="Corpodetexto"/>
        <w:spacing w:after="0" w:line="240" w:lineRule="auto"/>
        <w:ind w:left="0" w:right="141"/>
        <w:jc w:val="both"/>
        <w:rPr>
          <w:rFonts w:ascii="Arial" w:hAnsi="Arial" w:cs="Arial"/>
          <w:b/>
          <w:i w:val="0"/>
          <w:szCs w:val="24"/>
        </w:rPr>
      </w:pPr>
    </w:p>
    <w:p w:rsidR="0088010E" w:rsidRPr="008F43AB" w:rsidRDefault="0088010E" w:rsidP="003259DC">
      <w:pPr>
        <w:pStyle w:val="Corpodetexto"/>
        <w:spacing w:after="0" w:line="240" w:lineRule="auto"/>
        <w:ind w:left="0" w:right="141"/>
        <w:jc w:val="both"/>
        <w:rPr>
          <w:rFonts w:ascii="Arial" w:hAnsi="Arial" w:cs="Arial"/>
          <w:i w:val="0"/>
          <w:szCs w:val="24"/>
        </w:rPr>
      </w:pPr>
      <w:r>
        <w:rPr>
          <w:rFonts w:ascii="Arial" w:hAnsi="Arial" w:cs="Arial"/>
          <w:i w:val="0"/>
          <w:szCs w:val="24"/>
        </w:rPr>
        <w:t>11. Fica designado como fiscal deste prese</w:t>
      </w:r>
      <w:r w:rsidR="00CF56A7">
        <w:rPr>
          <w:rFonts w:ascii="Arial" w:hAnsi="Arial" w:cs="Arial"/>
          <w:i w:val="0"/>
          <w:szCs w:val="24"/>
        </w:rPr>
        <w:t>nte instrumento contratual a Sr</w:t>
      </w:r>
      <w:r>
        <w:rPr>
          <w:rFonts w:ascii="Arial" w:hAnsi="Arial" w:cs="Arial"/>
          <w:i w:val="0"/>
          <w:szCs w:val="24"/>
        </w:rPr>
        <w:t xml:space="preserve">. </w:t>
      </w:r>
      <w:r w:rsidR="00CF56A7">
        <w:rPr>
          <w:rFonts w:ascii="Arial" w:hAnsi="Arial" w:cs="Arial"/>
          <w:i w:val="0"/>
          <w:szCs w:val="24"/>
        </w:rPr>
        <w:t xml:space="preserve">Paulo Almeida, </w:t>
      </w:r>
      <w:r>
        <w:rPr>
          <w:rFonts w:ascii="Arial" w:hAnsi="Arial" w:cs="Arial"/>
          <w:i w:val="0"/>
          <w:szCs w:val="24"/>
        </w:rPr>
        <w:t>conforme dispõe o art. 67, da Lei Federal 8.666/93.</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b/>
          <w:i w:val="0"/>
          <w:szCs w:val="24"/>
        </w:rPr>
        <w:t>CLÁUSULA DÉCIMA</w:t>
      </w:r>
      <w:r w:rsidR="0088010E">
        <w:rPr>
          <w:rFonts w:ascii="Arial" w:hAnsi="Arial" w:cs="Arial"/>
          <w:b/>
          <w:i w:val="0"/>
          <w:szCs w:val="24"/>
        </w:rPr>
        <w:t xml:space="preserve"> SEGUNDA</w:t>
      </w:r>
      <w:r w:rsidRPr="00AD2055">
        <w:rPr>
          <w:rFonts w:ascii="Arial" w:hAnsi="Arial" w:cs="Arial"/>
          <w:b/>
          <w:i w:val="0"/>
          <w:szCs w:val="24"/>
        </w:rPr>
        <w:t xml:space="preserve"> - DO FORO</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CE0AFE" w:rsidRPr="00AD2055" w:rsidRDefault="00CE0AFE"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E por estarem assim justos e de acordo, assi</w:t>
      </w:r>
      <w:r w:rsidR="0088010E">
        <w:rPr>
          <w:rFonts w:ascii="Arial" w:hAnsi="Arial" w:cs="Arial"/>
          <w:i w:val="0"/>
          <w:szCs w:val="24"/>
        </w:rPr>
        <w:t>nam o presente instrumento em 02 (dua</w:t>
      </w:r>
      <w:r w:rsidRPr="00AD2055">
        <w:rPr>
          <w:rFonts w:ascii="Arial" w:hAnsi="Arial" w:cs="Arial"/>
          <w:i w:val="0"/>
          <w:szCs w:val="24"/>
        </w:rPr>
        <w:t>s) via de igual teor, os representantes das partes, na presença de 02 (duas) testemunhas.</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de  ...........</w:t>
      </w:r>
      <w:r w:rsidR="0046027D" w:rsidRPr="00AD2055">
        <w:rPr>
          <w:rFonts w:ascii="Arial" w:hAnsi="Arial" w:cs="Arial"/>
          <w:i w:val="0"/>
          <w:szCs w:val="24"/>
        </w:rPr>
        <w:t>........................</w:t>
      </w:r>
      <w:proofErr w:type="gramEnd"/>
      <w:r w:rsidR="0046027D" w:rsidRPr="00AD2055">
        <w:rPr>
          <w:rFonts w:ascii="Arial" w:hAnsi="Arial" w:cs="Arial"/>
          <w:i w:val="0"/>
          <w:szCs w:val="24"/>
        </w:rPr>
        <w:t xml:space="preserve"> </w:t>
      </w:r>
      <w:proofErr w:type="gramStart"/>
      <w:r w:rsidR="0046027D" w:rsidRPr="00C420CC">
        <w:rPr>
          <w:rFonts w:ascii="Arial" w:hAnsi="Arial" w:cs="Arial"/>
          <w:i w:val="0"/>
          <w:szCs w:val="24"/>
        </w:rPr>
        <w:t>de</w:t>
      </w:r>
      <w:proofErr w:type="gramEnd"/>
      <w:r w:rsidR="0046027D" w:rsidRPr="00C420CC">
        <w:rPr>
          <w:rFonts w:ascii="Arial" w:hAnsi="Arial" w:cs="Arial"/>
          <w:i w:val="0"/>
          <w:szCs w:val="24"/>
        </w:rPr>
        <w:t xml:space="preserve"> </w:t>
      </w:r>
      <w:r w:rsidR="00B10C70" w:rsidRPr="00C420CC">
        <w:rPr>
          <w:rFonts w:ascii="Arial" w:hAnsi="Arial" w:cs="Arial"/>
          <w:i w:val="0"/>
          <w:szCs w:val="24"/>
        </w:rPr>
        <w:t>2017</w:t>
      </w:r>
      <w:r w:rsidRPr="00C420CC">
        <w:rPr>
          <w:rFonts w:ascii="Arial" w:hAnsi="Arial" w:cs="Arial"/>
          <w:i w:val="0"/>
          <w:szCs w:val="24"/>
        </w:rPr>
        <w:t>.</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B10C70" w:rsidP="003259DC">
      <w:pPr>
        <w:pStyle w:val="Corpodetexto"/>
        <w:spacing w:after="0" w:line="240" w:lineRule="auto"/>
        <w:ind w:left="0" w:right="141"/>
        <w:jc w:val="both"/>
        <w:rPr>
          <w:rFonts w:ascii="Arial" w:eastAsia="Arial" w:hAnsi="Arial" w:cs="Arial"/>
          <w:i w:val="0"/>
          <w:szCs w:val="24"/>
        </w:rPr>
      </w:pPr>
      <w:r>
        <w:rPr>
          <w:rFonts w:ascii="Arial" w:eastAsia="Arial" w:hAnsi="Arial" w:cs="Arial"/>
          <w:i w:val="0"/>
          <w:szCs w:val="24"/>
        </w:rPr>
        <w:t xml:space="preserve">       Jean Sergio Clavisso Fogaça</w:t>
      </w:r>
    </w:p>
    <w:p w:rsidR="006A5500" w:rsidRPr="00AD2055" w:rsidRDefault="006A5500" w:rsidP="003259DC">
      <w:pPr>
        <w:pStyle w:val="Corpodetexto"/>
        <w:spacing w:after="0" w:line="240" w:lineRule="auto"/>
        <w:ind w:left="0" w:right="141"/>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Default="006A5500" w:rsidP="003259DC">
      <w:pPr>
        <w:pStyle w:val="Corpodetexto"/>
        <w:spacing w:after="0" w:line="240" w:lineRule="auto"/>
        <w:ind w:left="0" w:right="141"/>
        <w:jc w:val="both"/>
        <w:rPr>
          <w:rFonts w:ascii="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5C15DB" w:rsidRDefault="005C15DB" w:rsidP="003259DC">
      <w:pPr>
        <w:pStyle w:val="Corpodetexto"/>
        <w:spacing w:after="0" w:line="240" w:lineRule="auto"/>
        <w:ind w:left="0" w:right="141"/>
        <w:jc w:val="both"/>
        <w:rPr>
          <w:rFonts w:ascii="Arial" w:hAnsi="Arial" w:cs="Arial"/>
          <w:i w:val="0"/>
          <w:szCs w:val="24"/>
        </w:rPr>
      </w:pPr>
    </w:p>
    <w:p w:rsidR="005C15DB" w:rsidRPr="00AD2055" w:rsidRDefault="005C15DB" w:rsidP="003259DC">
      <w:pPr>
        <w:pStyle w:val="Corpodetexto"/>
        <w:spacing w:after="0" w:line="240" w:lineRule="auto"/>
        <w:ind w:left="0" w:right="141"/>
        <w:jc w:val="both"/>
        <w:rPr>
          <w:rFonts w:ascii="Arial" w:eastAsia="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TESTEMUNHAS:</w:t>
      </w:r>
    </w:p>
    <w:p w:rsidR="006A5500" w:rsidRPr="00AD2055" w:rsidRDefault="006A5500" w:rsidP="003259DC">
      <w:pPr>
        <w:pStyle w:val="Corpodetexto"/>
        <w:spacing w:after="0" w:line="240" w:lineRule="auto"/>
        <w:ind w:left="0" w:right="141"/>
        <w:jc w:val="both"/>
        <w:rPr>
          <w:rFonts w:ascii="Arial" w:hAnsi="Arial" w:cs="Arial"/>
          <w:i w:val="0"/>
          <w:szCs w:val="24"/>
        </w:rPr>
      </w:pPr>
    </w:p>
    <w:p w:rsidR="006A5500" w:rsidRPr="00AD2055" w:rsidRDefault="00FE1A5A"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3259DC">
      <w:pPr>
        <w:pStyle w:val="Corpodetexto"/>
        <w:spacing w:after="0" w:line="240" w:lineRule="auto"/>
        <w:ind w:left="0" w:right="141"/>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895F13" w:rsidRPr="00AD2055" w:rsidRDefault="006A5500" w:rsidP="003259DC">
      <w:pPr>
        <w:pStyle w:val="Corpodetexto"/>
        <w:spacing w:after="0" w:line="240" w:lineRule="auto"/>
        <w:ind w:left="0" w:right="141"/>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p>
    <w:p w:rsidR="00DC5E78" w:rsidRDefault="00DC5E78" w:rsidP="003259DC">
      <w:pPr>
        <w:ind w:right="141"/>
        <w:jc w:val="center"/>
        <w:rPr>
          <w:rFonts w:ascii="Arial" w:hAnsi="Arial" w:cs="Arial"/>
          <w:b/>
          <w:i w:val="0"/>
          <w:szCs w:val="24"/>
        </w:rPr>
      </w:pPr>
    </w:p>
    <w:p w:rsidR="00DC5E78" w:rsidRDefault="00DC5E78" w:rsidP="003259DC">
      <w:pPr>
        <w:ind w:right="141"/>
        <w:jc w:val="center"/>
        <w:rPr>
          <w:rFonts w:ascii="Arial" w:hAnsi="Arial" w:cs="Arial"/>
          <w:b/>
          <w:i w:val="0"/>
          <w:szCs w:val="24"/>
        </w:rPr>
      </w:pPr>
    </w:p>
    <w:p w:rsidR="00DC5E78" w:rsidRDefault="00DC5E78" w:rsidP="003259DC">
      <w:pPr>
        <w:ind w:right="141"/>
        <w:jc w:val="center"/>
        <w:rPr>
          <w:rFonts w:ascii="Arial" w:hAnsi="Arial" w:cs="Arial"/>
          <w:b/>
          <w:i w:val="0"/>
          <w:szCs w:val="24"/>
        </w:rPr>
      </w:pPr>
    </w:p>
    <w:p w:rsidR="00DC5E78" w:rsidRDefault="00DC5E78" w:rsidP="003259DC">
      <w:pPr>
        <w:ind w:right="141"/>
        <w:jc w:val="center"/>
        <w:rPr>
          <w:rFonts w:ascii="Arial" w:hAnsi="Arial" w:cs="Arial"/>
          <w:b/>
          <w:i w:val="0"/>
          <w:szCs w:val="24"/>
        </w:rPr>
      </w:pPr>
    </w:p>
    <w:p w:rsidR="00DC5E78" w:rsidRDefault="00DC5E78" w:rsidP="003259DC">
      <w:pPr>
        <w:ind w:right="141"/>
        <w:jc w:val="center"/>
        <w:rPr>
          <w:rFonts w:ascii="Arial" w:hAnsi="Arial" w:cs="Arial"/>
          <w:b/>
          <w:i w:val="0"/>
          <w:szCs w:val="24"/>
        </w:rPr>
      </w:pPr>
    </w:p>
    <w:p w:rsidR="00DC5E78" w:rsidRDefault="00DC5E78" w:rsidP="003259DC">
      <w:pPr>
        <w:ind w:right="141"/>
        <w:jc w:val="center"/>
        <w:rPr>
          <w:rFonts w:ascii="Arial" w:hAnsi="Arial" w:cs="Arial"/>
          <w:b/>
          <w:i w:val="0"/>
          <w:szCs w:val="24"/>
        </w:rPr>
      </w:pPr>
    </w:p>
    <w:p w:rsidR="00DC5E78" w:rsidRDefault="00DC5E78" w:rsidP="003259DC">
      <w:pPr>
        <w:ind w:right="141"/>
        <w:jc w:val="center"/>
        <w:rPr>
          <w:rFonts w:ascii="Arial" w:hAnsi="Arial" w:cs="Arial"/>
          <w:b/>
          <w:i w:val="0"/>
          <w:szCs w:val="24"/>
        </w:rPr>
      </w:pPr>
    </w:p>
    <w:p w:rsidR="00DC5E78" w:rsidRDefault="00DC5E78" w:rsidP="00445946">
      <w:pPr>
        <w:ind w:right="141"/>
        <w:rPr>
          <w:rFonts w:ascii="Arial" w:hAnsi="Arial" w:cs="Arial"/>
          <w:b/>
          <w:i w:val="0"/>
          <w:szCs w:val="24"/>
        </w:rPr>
      </w:pPr>
    </w:p>
    <w:p w:rsidR="006A5500" w:rsidRPr="00AD2055" w:rsidRDefault="006A5500" w:rsidP="003259DC">
      <w:pPr>
        <w:ind w:right="141"/>
        <w:jc w:val="center"/>
        <w:rPr>
          <w:rFonts w:ascii="Arial" w:hAnsi="Arial" w:cs="Arial"/>
          <w:b/>
          <w:i w:val="0"/>
          <w:szCs w:val="24"/>
        </w:rPr>
      </w:pPr>
      <w:r w:rsidRPr="00AD2055">
        <w:rPr>
          <w:rFonts w:ascii="Arial" w:hAnsi="Arial" w:cs="Arial"/>
          <w:b/>
          <w:i w:val="0"/>
          <w:szCs w:val="24"/>
        </w:rPr>
        <w:t>A</w:t>
      </w:r>
      <w:r w:rsidR="0088010E">
        <w:rPr>
          <w:rFonts w:ascii="Arial" w:hAnsi="Arial" w:cs="Arial"/>
          <w:b/>
          <w:i w:val="0"/>
          <w:szCs w:val="24"/>
        </w:rPr>
        <w:t>NEXO</w:t>
      </w:r>
      <w:r w:rsidR="00DC5E78">
        <w:rPr>
          <w:rFonts w:ascii="Arial" w:hAnsi="Arial" w:cs="Arial"/>
          <w:b/>
          <w:i w:val="0"/>
          <w:szCs w:val="24"/>
        </w:rPr>
        <w:t xml:space="preserve"> </w:t>
      </w:r>
      <w:r w:rsidR="00614908">
        <w:rPr>
          <w:rFonts w:ascii="Arial" w:hAnsi="Arial" w:cs="Arial"/>
          <w:b/>
          <w:i w:val="0"/>
          <w:szCs w:val="24"/>
        </w:rPr>
        <w:t>VIII</w:t>
      </w:r>
    </w:p>
    <w:p w:rsidR="006A5500" w:rsidRPr="00AD2055" w:rsidRDefault="006A5500" w:rsidP="003259DC">
      <w:pPr>
        <w:ind w:right="141"/>
        <w:jc w:val="center"/>
        <w:rPr>
          <w:rFonts w:ascii="Arial" w:hAnsi="Arial" w:cs="Arial"/>
          <w:b/>
          <w:i w:val="0"/>
          <w:szCs w:val="24"/>
        </w:rPr>
      </w:pPr>
    </w:p>
    <w:p w:rsidR="006A5500" w:rsidRPr="00AD2055" w:rsidRDefault="006A5500" w:rsidP="003259DC">
      <w:pPr>
        <w:ind w:right="141"/>
        <w:jc w:val="center"/>
        <w:rPr>
          <w:rFonts w:ascii="Arial" w:hAnsi="Arial" w:cs="Arial"/>
          <w:b/>
          <w:i w:val="0"/>
          <w:szCs w:val="24"/>
        </w:rPr>
      </w:pPr>
    </w:p>
    <w:p w:rsidR="006A5500" w:rsidRPr="00AD2055" w:rsidRDefault="006A5500" w:rsidP="003259DC">
      <w:pPr>
        <w:ind w:right="141"/>
        <w:jc w:val="center"/>
        <w:rPr>
          <w:rFonts w:ascii="Arial" w:hAnsi="Arial" w:cs="Arial"/>
          <w:i w:val="0"/>
          <w:szCs w:val="24"/>
        </w:rPr>
      </w:pPr>
      <w:r w:rsidRPr="00AD2055">
        <w:rPr>
          <w:rFonts w:ascii="Arial" w:hAnsi="Arial" w:cs="Arial"/>
          <w:b/>
          <w:bCs/>
          <w:i w:val="0"/>
          <w:szCs w:val="24"/>
        </w:rPr>
        <w:t xml:space="preserve">PREGÃO PRESENCIAL </w:t>
      </w:r>
      <w:r w:rsidR="0046027D" w:rsidRPr="00AD2055">
        <w:rPr>
          <w:rFonts w:ascii="Arial" w:hAnsi="Arial" w:cs="Arial"/>
          <w:b/>
          <w:bCs/>
          <w:i w:val="0"/>
          <w:szCs w:val="24"/>
        </w:rPr>
        <w:t>N.º</w:t>
      </w:r>
      <w:r w:rsidRPr="00AD2055">
        <w:rPr>
          <w:rFonts w:ascii="Arial" w:hAnsi="Arial" w:cs="Arial"/>
          <w:b/>
          <w:bCs/>
          <w:i w:val="0"/>
          <w:szCs w:val="24"/>
        </w:rPr>
        <w:t xml:space="preserve"> </w:t>
      </w:r>
      <w:r w:rsidR="0046027D" w:rsidRPr="0088010E">
        <w:rPr>
          <w:rFonts w:ascii="Arial" w:hAnsi="Arial" w:cs="Arial"/>
          <w:b/>
          <w:i w:val="0"/>
          <w:szCs w:val="24"/>
        </w:rPr>
        <w:t>0</w:t>
      </w:r>
      <w:r w:rsidR="0088010E" w:rsidRPr="0088010E">
        <w:rPr>
          <w:rFonts w:ascii="Arial" w:hAnsi="Arial" w:cs="Arial"/>
          <w:b/>
          <w:i w:val="0"/>
          <w:szCs w:val="24"/>
        </w:rPr>
        <w:t>4</w:t>
      </w:r>
      <w:r w:rsidR="00614908">
        <w:rPr>
          <w:rFonts w:ascii="Arial" w:hAnsi="Arial" w:cs="Arial"/>
          <w:b/>
          <w:i w:val="0"/>
          <w:szCs w:val="24"/>
        </w:rPr>
        <w:t>1</w:t>
      </w:r>
      <w:r w:rsidR="0046027D" w:rsidRPr="0088010E">
        <w:rPr>
          <w:rFonts w:ascii="Arial" w:hAnsi="Arial" w:cs="Arial"/>
          <w:b/>
          <w:i w:val="0"/>
          <w:szCs w:val="24"/>
        </w:rPr>
        <w:t>/201</w:t>
      </w:r>
      <w:r w:rsidR="00F0477E" w:rsidRPr="0088010E">
        <w:rPr>
          <w:rFonts w:ascii="Arial" w:hAnsi="Arial" w:cs="Arial"/>
          <w:b/>
          <w:i w:val="0"/>
          <w:szCs w:val="24"/>
        </w:rPr>
        <w:t>7</w:t>
      </w:r>
      <w:r w:rsidRPr="0088010E">
        <w:rPr>
          <w:rFonts w:ascii="Arial" w:hAnsi="Arial" w:cs="Arial"/>
          <w:b/>
          <w:bCs/>
          <w:i w:val="0"/>
          <w:szCs w:val="24"/>
        </w:rPr>
        <w:t>.</w:t>
      </w:r>
    </w:p>
    <w:p w:rsidR="006A5500" w:rsidRPr="00AD2055" w:rsidRDefault="006A5500" w:rsidP="003259DC">
      <w:pPr>
        <w:ind w:right="141"/>
        <w:jc w:val="both"/>
        <w:rPr>
          <w:rFonts w:ascii="Arial" w:hAnsi="Arial" w:cs="Arial"/>
          <w:i w:val="0"/>
          <w:szCs w:val="24"/>
        </w:rPr>
      </w:pPr>
    </w:p>
    <w:p w:rsidR="006A5500" w:rsidRDefault="006A5500" w:rsidP="003259DC">
      <w:pPr>
        <w:ind w:right="141"/>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3259DC">
      <w:pPr>
        <w:ind w:right="141"/>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3259DC">
      <w:pPr>
        <w:ind w:right="141"/>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3259DC">
      <w:pPr>
        <w:ind w:right="141"/>
        <w:jc w:val="both"/>
        <w:rPr>
          <w:rFonts w:ascii="Arial" w:hAnsi="Arial" w:cs="Arial"/>
          <w:i w:val="0"/>
          <w:szCs w:val="24"/>
        </w:rPr>
      </w:pPr>
    </w:p>
    <w:p w:rsidR="006A5500" w:rsidRPr="00AD2055" w:rsidRDefault="006A5500" w:rsidP="003259DC">
      <w:pPr>
        <w:ind w:right="141"/>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00184423">
        <w:rPr>
          <w:rFonts w:ascii="Arial" w:hAnsi="Arial" w:cs="Arial"/>
          <w:i w:val="0"/>
          <w:szCs w:val="24"/>
          <w:lang w:val="pt-PT"/>
        </w:rPr>
        <w:t xml:space="preserve"> ou </w:t>
      </w:r>
      <w:r w:rsidR="00184423" w:rsidRPr="0088010E">
        <w:rPr>
          <w:rFonts w:ascii="Arial" w:hAnsi="Arial" w:cs="Arial"/>
          <w:i w:val="0"/>
          <w:szCs w:val="24"/>
          <w:lang w:val="pt-PT"/>
        </w:rPr>
        <w:t>MICROEMPREENDEDOR INDIVIDUAL (MEI)</w:t>
      </w:r>
      <w:r w:rsidRPr="0088010E">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3259DC">
      <w:pPr>
        <w:ind w:right="141"/>
        <w:jc w:val="both"/>
        <w:rPr>
          <w:rFonts w:ascii="Arial" w:hAnsi="Arial" w:cs="Arial"/>
          <w:i w:val="0"/>
          <w:szCs w:val="24"/>
          <w:lang w:val="pt-PT"/>
        </w:rPr>
      </w:pPr>
    </w:p>
    <w:p w:rsidR="006A5500" w:rsidRPr="00AD2055" w:rsidRDefault="006A5500" w:rsidP="003259DC">
      <w:pPr>
        <w:ind w:right="141"/>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_________ de </w:t>
      </w:r>
      <w:r w:rsidR="0046027D" w:rsidRPr="0088010E">
        <w:rPr>
          <w:rFonts w:ascii="Arial" w:hAnsi="Arial" w:cs="Arial"/>
          <w:i w:val="0"/>
          <w:szCs w:val="24"/>
          <w:lang w:val="pt-PT"/>
        </w:rPr>
        <w:t>201</w:t>
      </w:r>
      <w:r w:rsidR="0088010E">
        <w:rPr>
          <w:rFonts w:ascii="Arial" w:hAnsi="Arial" w:cs="Arial"/>
          <w:i w:val="0"/>
          <w:szCs w:val="24"/>
          <w:lang w:val="pt-PT"/>
        </w:rPr>
        <w:t>7</w:t>
      </w:r>
      <w:r w:rsidRPr="00184423">
        <w:rPr>
          <w:rFonts w:ascii="Arial" w:hAnsi="Arial" w:cs="Arial"/>
          <w:i w:val="0"/>
          <w:szCs w:val="24"/>
          <w:lang w:val="pt-PT"/>
        </w:rPr>
        <w:t>.</w:t>
      </w:r>
    </w:p>
    <w:p w:rsidR="006A5500" w:rsidRPr="00AD2055" w:rsidRDefault="006A5500" w:rsidP="003259DC">
      <w:pPr>
        <w:ind w:right="141"/>
        <w:jc w:val="both"/>
        <w:rPr>
          <w:rFonts w:ascii="Arial" w:hAnsi="Arial" w:cs="Arial"/>
          <w:i w:val="0"/>
          <w:szCs w:val="24"/>
          <w:lang w:val="pt-PT"/>
        </w:rPr>
      </w:pPr>
    </w:p>
    <w:p w:rsidR="0088010E" w:rsidRDefault="0088010E" w:rsidP="003259DC">
      <w:pPr>
        <w:pStyle w:val="Corpodetexto31"/>
        <w:ind w:right="141"/>
        <w:jc w:val="center"/>
        <w:rPr>
          <w:rFonts w:ascii="Arial" w:hAnsi="Arial" w:cs="Arial"/>
          <w:sz w:val="24"/>
        </w:rPr>
      </w:pPr>
    </w:p>
    <w:p w:rsidR="0088010E" w:rsidRDefault="0088010E" w:rsidP="003259DC">
      <w:pPr>
        <w:pStyle w:val="Corpodetexto31"/>
        <w:ind w:right="141"/>
        <w:jc w:val="center"/>
        <w:rPr>
          <w:rFonts w:ascii="Arial" w:hAnsi="Arial" w:cs="Arial"/>
          <w:sz w:val="24"/>
        </w:rPr>
      </w:pPr>
    </w:p>
    <w:p w:rsidR="0088010E" w:rsidRDefault="0088010E" w:rsidP="003259DC">
      <w:pPr>
        <w:pStyle w:val="Corpodetexto31"/>
        <w:ind w:right="141"/>
        <w:jc w:val="center"/>
        <w:rPr>
          <w:rFonts w:ascii="Arial" w:hAnsi="Arial" w:cs="Arial"/>
          <w:sz w:val="24"/>
        </w:rPr>
      </w:pP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_____________________________</w:t>
      </w: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RESPONSAVEL</w:t>
      </w: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RAZAO SOCIAL DA EMPRESA</w:t>
      </w: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CNPJ/MF</w:t>
      </w:r>
    </w:p>
    <w:p w:rsidR="0088010E" w:rsidRPr="0088010E" w:rsidRDefault="0088010E" w:rsidP="003259DC">
      <w:pPr>
        <w:pStyle w:val="Corpodetexto31"/>
        <w:ind w:right="141"/>
        <w:jc w:val="center"/>
        <w:rPr>
          <w:rFonts w:ascii="Arial" w:hAnsi="Arial" w:cs="Arial"/>
          <w:b w:val="0"/>
          <w:sz w:val="24"/>
          <w:u w:val="none"/>
        </w:rPr>
      </w:pPr>
    </w:p>
    <w:p w:rsidR="0088010E" w:rsidRPr="0088010E" w:rsidRDefault="0088010E" w:rsidP="003259DC">
      <w:pPr>
        <w:pStyle w:val="Corpodetexto31"/>
        <w:ind w:right="141"/>
        <w:jc w:val="center"/>
        <w:rPr>
          <w:rFonts w:ascii="Arial" w:hAnsi="Arial" w:cs="Arial"/>
          <w:b w:val="0"/>
          <w:sz w:val="24"/>
          <w:u w:val="none"/>
        </w:rPr>
      </w:pPr>
    </w:p>
    <w:p w:rsidR="0088010E" w:rsidRPr="0088010E" w:rsidRDefault="0088010E" w:rsidP="003259DC">
      <w:pPr>
        <w:pStyle w:val="Corpodetexto31"/>
        <w:ind w:right="141"/>
        <w:jc w:val="center"/>
        <w:rPr>
          <w:rFonts w:ascii="Arial" w:hAnsi="Arial" w:cs="Arial"/>
          <w:b w:val="0"/>
          <w:sz w:val="24"/>
          <w:u w:val="none"/>
        </w:rPr>
      </w:pPr>
    </w:p>
    <w:p w:rsidR="0088010E" w:rsidRPr="0088010E" w:rsidRDefault="0088010E" w:rsidP="003259DC">
      <w:pPr>
        <w:pStyle w:val="Corpodetexto31"/>
        <w:ind w:right="141"/>
        <w:jc w:val="center"/>
        <w:rPr>
          <w:rFonts w:ascii="Arial" w:hAnsi="Arial" w:cs="Arial"/>
          <w:b w:val="0"/>
          <w:sz w:val="24"/>
          <w:u w:val="none"/>
        </w:rPr>
      </w:pP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_____________________________</w:t>
      </w: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CONTADOR</w:t>
      </w:r>
    </w:p>
    <w:p w:rsidR="0088010E" w:rsidRPr="0088010E" w:rsidRDefault="0088010E" w:rsidP="003259DC">
      <w:pPr>
        <w:pStyle w:val="Corpodetexto31"/>
        <w:ind w:right="141"/>
        <w:jc w:val="center"/>
        <w:rPr>
          <w:rFonts w:ascii="Arial" w:hAnsi="Arial" w:cs="Arial"/>
          <w:b w:val="0"/>
          <w:sz w:val="24"/>
          <w:u w:val="none"/>
        </w:rPr>
      </w:pPr>
      <w:r w:rsidRPr="0088010E">
        <w:rPr>
          <w:rFonts w:ascii="Arial" w:hAnsi="Arial" w:cs="Arial"/>
          <w:b w:val="0"/>
          <w:sz w:val="24"/>
          <w:u w:val="none"/>
        </w:rPr>
        <w:t>CRC/XX</w:t>
      </w:r>
    </w:p>
    <w:p w:rsidR="0088010E" w:rsidRPr="00F17A3C" w:rsidRDefault="0088010E" w:rsidP="003259DC">
      <w:pPr>
        <w:pStyle w:val="Corpodetexto31"/>
        <w:tabs>
          <w:tab w:val="left" w:pos="-1800"/>
        </w:tabs>
        <w:ind w:right="141"/>
        <w:jc w:val="center"/>
        <w:rPr>
          <w:rFonts w:ascii="Arial" w:hAnsi="Arial" w:cs="Arial"/>
          <w:sz w:val="24"/>
        </w:rPr>
      </w:pPr>
    </w:p>
    <w:p w:rsidR="006A5500" w:rsidRPr="00AD2055" w:rsidRDefault="006A5500" w:rsidP="003259DC">
      <w:pPr>
        <w:pStyle w:val="Corpodetexto31"/>
        <w:ind w:right="141"/>
        <w:rPr>
          <w:rFonts w:ascii="Arial" w:hAnsi="Arial" w:cs="Arial"/>
          <w:sz w:val="24"/>
        </w:rPr>
      </w:pPr>
    </w:p>
    <w:p w:rsidR="006A5500" w:rsidRPr="00AD2055" w:rsidRDefault="006A5500" w:rsidP="003259DC">
      <w:pPr>
        <w:pStyle w:val="Corpodetexto31"/>
        <w:ind w:right="141"/>
        <w:rPr>
          <w:rFonts w:ascii="Arial" w:hAnsi="Arial" w:cs="Arial"/>
          <w:sz w:val="24"/>
        </w:rPr>
      </w:pPr>
    </w:p>
    <w:p w:rsidR="006A5500" w:rsidRPr="00AD2055" w:rsidRDefault="006A5500" w:rsidP="003259DC">
      <w:pPr>
        <w:pStyle w:val="Corpodetexto31"/>
        <w:tabs>
          <w:tab w:val="left" w:pos="-1800"/>
        </w:tabs>
        <w:ind w:right="141"/>
        <w:rPr>
          <w:rFonts w:ascii="Arial" w:hAnsi="Arial" w:cs="Arial"/>
          <w:sz w:val="24"/>
        </w:rPr>
      </w:pPr>
    </w:p>
    <w:p w:rsidR="006A5500" w:rsidRPr="00AD2055" w:rsidRDefault="006A5500" w:rsidP="003259DC">
      <w:pPr>
        <w:ind w:right="141"/>
        <w:jc w:val="both"/>
        <w:rPr>
          <w:rFonts w:ascii="Arial" w:hAnsi="Arial" w:cs="Arial"/>
          <w:i w:val="0"/>
          <w:szCs w:val="24"/>
        </w:rPr>
      </w:pPr>
    </w:p>
    <w:sectPr w:rsidR="006A5500" w:rsidRPr="00AD2055" w:rsidSect="003259DC">
      <w:headerReference w:type="even" r:id="rId8"/>
      <w:headerReference w:type="default" r:id="rId9"/>
      <w:footerReference w:type="default" r:id="rId10"/>
      <w:pgSz w:w="11907" w:h="16840" w:code="9"/>
      <w:pgMar w:top="1418" w:right="708" w:bottom="851"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32" w:rsidRDefault="00123A32">
      <w:r>
        <w:separator/>
      </w:r>
    </w:p>
  </w:endnote>
  <w:endnote w:type="continuationSeparator" w:id="0">
    <w:p w:rsidR="00123A32" w:rsidRDefault="0012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32" w:rsidRPr="008238DC" w:rsidRDefault="00123A32"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32" w:rsidRDefault="00123A32">
      <w:r>
        <w:separator/>
      </w:r>
    </w:p>
  </w:footnote>
  <w:footnote w:type="continuationSeparator" w:id="0">
    <w:p w:rsidR="00123A32" w:rsidRDefault="0012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32" w:rsidRDefault="00123A3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23A32" w:rsidRDefault="00123A3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32" w:rsidRDefault="00123A32"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5" name="Imagem 2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26" name="Imagem 2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123A32" w:rsidRDefault="00123A32" w:rsidP="00FB58EA">
    <w:pPr>
      <w:pStyle w:val="Ttulo"/>
      <w:rPr>
        <w:i w:val="0"/>
      </w:rPr>
    </w:pPr>
    <w:r>
      <w:rPr>
        <w:b/>
        <w:i w:val="0"/>
        <w:u w:val="none"/>
      </w:rPr>
      <w:t>PREFEITURA MUNICIPAL DE DOURADINA</w:t>
    </w:r>
  </w:p>
  <w:p w:rsidR="00123A32" w:rsidRDefault="00123A32" w:rsidP="00FB58EA">
    <w:pPr>
      <w:jc w:val="center"/>
      <w:rPr>
        <w:i w:val="0"/>
        <w:sz w:val="28"/>
      </w:rPr>
    </w:pPr>
    <w:r>
      <w:rPr>
        <w:i w:val="0"/>
        <w:sz w:val="28"/>
      </w:rPr>
      <w:t>Secretaria Municipal de Administração</w:t>
    </w:r>
  </w:p>
  <w:p w:rsidR="00123A32" w:rsidRPr="00FB58EA" w:rsidRDefault="00123A32"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29087D50"/>
    <w:lvl w:ilvl="0" w:tplc="E572CE08">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17B0B"/>
    <w:rsid w:val="00020070"/>
    <w:rsid w:val="00020073"/>
    <w:rsid w:val="00021D67"/>
    <w:rsid w:val="000237FB"/>
    <w:rsid w:val="00024243"/>
    <w:rsid w:val="00027315"/>
    <w:rsid w:val="00027A66"/>
    <w:rsid w:val="00030EBA"/>
    <w:rsid w:val="00032BCC"/>
    <w:rsid w:val="00040393"/>
    <w:rsid w:val="00047207"/>
    <w:rsid w:val="00053EEA"/>
    <w:rsid w:val="00056474"/>
    <w:rsid w:val="000625A1"/>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3A32"/>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228A"/>
    <w:rsid w:val="002E7FFE"/>
    <w:rsid w:val="002F320D"/>
    <w:rsid w:val="002F3B47"/>
    <w:rsid w:val="002F6BC3"/>
    <w:rsid w:val="002F6EE5"/>
    <w:rsid w:val="0030460B"/>
    <w:rsid w:val="00316E8B"/>
    <w:rsid w:val="003213C1"/>
    <w:rsid w:val="00321560"/>
    <w:rsid w:val="00322174"/>
    <w:rsid w:val="00323700"/>
    <w:rsid w:val="00323B6B"/>
    <w:rsid w:val="003259DC"/>
    <w:rsid w:val="00327E71"/>
    <w:rsid w:val="0033181B"/>
    <w:rsid w:val="003323D6"/>
    <w:rsid w:val="00341BBD"/>
    <w:rsid w:val="00350D28"/>
    <w:rsid w:val="0035159B"/>
    <w:rsid w:val="00352CB0"/>
    <w:rsid w:val="00362F75"/>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C6A48"/>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45946"/>
    <w:rsid w:val="00450622"/>
    <w:rsid w:val="0045385A"/>
    <w:rsid w:val="0045695C"/>
    <w:rsid w:val="0046027D"/>
    <w:rsid w:val="004603FE"/>
    <w:rsid w:val="00460951"/>
    <w:rsid w:val="00461BAB"/>
    <w:rsid w:val="00462971"/>
    <w:rsid w:val="00463579"/>
    <w:rsid w:val="00467AA2"/>
    <w:rsid w:val="00467C79"/>
    <w:rsid w:val="00467E63"/>
    <w:rsid w:val="00470B8A"/>
    <w:rsid w:val="00471BC0"/>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17F7"/>
    <w:rsid w:val="005820EF"/>
    <w:rsid w:val="0059125B"/>
    <w:rsid w:val="00591E8F"/>
    <w:rsid w:val="00592FF4"/>
    <w:rsid w:val="00597AD8"/>
    <w:rsid w:val="005A50EE"/>
    <w:rsid w:val="005A6AE8"/>
    <w:rsid w:val="005A7144"/>
    <w:rsid w:val="005B2AA6"/>
    <w:rsid w:val="005B5828"/>
    <w:rsid w:val="005B7F8E"/>
    <w:rsid w:val="005C06B2"/>
    <w:rsid w:val="005C15DB"/>
    <w:rsid w:val="005C2C58"/>
    <w:rsid w:val="005C34A1"/>
    <w:rsid w:val="005C3F72"/>
    <w:rsid w:val="005C7092"/>
    <w:rsid w:val="005C74D1"/>
    <w:rsid w:val="005E17B3"/>
    <w:rsid w:val="005E624C"/>
    <w:rsid w:val="005E7B03"/>
    <w:rsid w:val="00611AFF"/>
    <w:rsid w:val="00614908"/>
    <w:rsid w:val="00621570"/>
    <w:rsid w:val="00623196"/>
    <w:rsid w:val="006235C8"/>
    <w:rsid w:val="00633707"/>
    <w:rsid w:val="00640D53"/>
    <w:rsid w:val="00643A4E"/>
    <w:rsid w:val="00644136"/>
    <w:rsid w:val="00644C46"/>
    <w:rsid w:val="006466CA"/>
    <w:rsid w:val="0065111C"/>
    <w:rsid w:val="00652C72"/>
    <w:rsid w:val="00653C05"/>
    <w:rsid w:val="006540E0"/>
    <w:rsid w:val="006568B7"/>
    <w:rsid w:val="0066288F"/>
    <w:rsid w:val="00662A05"/>
    <w:rsid w:val="00666654"/>
    <w:rsid w:val="00672594"/>
    <w:rsid w:val="00691043"/>
    <w:rsid w:val="006951D3"/>
    <w:rsid w:val="006A068F"/>
    <w:rsid w:val="006A4EEB"/>
    <w:rsid w:val="006A5420"/>
    <w:rsid w:val="006A5500"/>
    <w:rsid w:val="006A5B41"/>
    <w:rsid w:val="006B038A"/>
    <w:rsid w:val="006B0A9E"/>
    <w:rsid w:val="006B162C"/>
    <w:rsid w:val="006C04D5"/>
    <w:rsid w:val="006C4B8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500C"/>
    <w:rsid w:val="007E7952"/>
    <w:rsid w:val="007F1086"/>
    <w:rsid w:val="0080026F"/>
    <w:rsid w:val="0080200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37EE"/>
    <w:rsid w:val="00845B31"/>
    <w:rsid w:val="00850392"/>
    <w:rsid w:val="008520D6"/>
    <w:rsid w:val="00855009"/>
    <w:rsid w:val="00860A15"/>
    <w:rsid w:val="00861C0F"/>
    <w:rsid w:val="00867B6A"/>
    <w:rsid w:val="00870346"/>
    <w:rsid w:val="008753E6"/>
    <w:rsid w:val="008759CD"/>
    <w:rsid w:val="0088010E"/>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43F5"/>
    <w:rsid w:val="008F55FF"/>
    <w:rsid w:val="008F6E8B"/>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07DDC"/>
    <w:rsid w:val="00A14AFE"/>
    <w:rsid w:val="00A17031"/>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30281"/>
    <w:rsid w:val="00B30379"/>
    <w:rsid w:val="00B304F4"/>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E47B6"/>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20CC"/>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6A7"/>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4E37"/>
    <w:rsid w:val="00D95563"/>
    <w:rsid w:val="00D97CCD"/>
    <w:rsid w:val="00DA4598"/>
    <w:rsid w:val="00DA4C3F"/>
    <w:rsid w:val="00DA598C"/>
    <w:rsid w:val="00DA6E92"/>
    <w:rsid w:val="00DA726F"/>
    <w:rsid w:val="00DB2F2E"/>
    <w:rsid w:val="00DB4B6D"/>
    <w:rsid w:val="00DB7E96"/>
    <w:rsid w:val="00DC2C82"/>
    <w:rsid w:val="00DC5644"/>
    <w:rsid w:val="00DC5E78"/>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D6234"/>
    <w:rsid w:val="00EF6C10"/>
    <w:rsid w:val="00EF7AC0"/>
    <w:rsid w:val="00F00745"/>
    <w:rsid w:val="00F0118C"/>
    <w:rsid w:val="00F01D70"/>
    <w:rsid w:val="00F024DA"/>
    <w:rsid w:val="00F037E3"/>
    <w:rsid w:val="00F0477E"/>
    <w:rsid w:val="00F04984"/>
    <w:rsid w:val="00F1391D"/>
    <w:rsid w:val="00F13BA3"/>
    <w:rsid w:val="00F13C4F"/>
    <w:rsid w:val="00F201CB"/>
    <w:rsid w:val="00F20DC5"/>
    <w:rsid w:val="00F226D6"/>
    <w:rsid w:val="00F247E2"/>
    <w:rsid w:val="00F24E2E"/>
    <w:rsid w:val="00F27A1E"/>
    <w:rsid w:val="00F3017F"/>
    <w:rsid w:val="00F30DCE"/>
    <w:rsid w:val="00F33743"/>
    <w:rsid w:val="00F3643D"/>
    <w:rsid w:val="00F36DE5"/>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88010E"/>
    <w:rPr>
      <w:i/>
      <w:sz w:val="24"/>
    </w:rPr>
  </w:style>
  <w:style w:type="character" w:customStyle="1" w:styleId="xm-3535925519319433592gmail-il">
    <w:name w:val="x_m_-3535925519319433592gmail-il"/>
    <w:basedOn w:val="Fontepargpadro"/>
    <w:rsid w:val="003259DC"/>
  </w:style>
  <w:style w:type="paragraph" w:customStyle="1" w:styleId="xmsonormal">
    <w:name w:val="x_msonormal"/>
    <w:basedOn w:val="Normal"/>
    <w:rsid w:val="003259DC"/>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534656930">
      <w:bodyDiv w:val="1"/>
      <w:marLeft w:val="0"/>
      <w:marRight w:val="0"/>
      <w:marTop w:val="0"/>
      <w:marBottom w:val="0"/>
      <w:divBdr>
        <w:top w:val="none" w:sz="0" w:space="0" w:color="auto"/>
        <w:left w:val="none" w:sz="0" w:space="0" w:color="auto"/>
        <w:bottom w:val="none" w:sz="0" w:space="0" w:color="auto"/>
        <w:right w:val="none" w:sz="0" w:space="0" w:color="auto"/>
      </w:divBdr>
      <w:divsChild>
        <w:div w:id="1736008102">
          <w:marLeft w:val="0"/>
          <w:marRight w:val="0"/>
          <w:marTop w:val="0"/>
          <w:marBottom w:val="0"/>
          <w:divBdr>
            <w:top w:val="none" w:sz="0" w:space="0" w:color="auto"/>
            <w:left w:val="none" w:sz="0" w:space="0" w:color="auto"/>
            <w:bottom w:val="none" w:sz="0" w:space="0" w:color="auto"/>
            <w:right w:val="none" w:sz="0" w:space="0" w:color="auto"/>
          </w:divBdr>
        </w:div>
        <w:div w:id="1285236642">
          <w:marLeft w:val="0"/>
          <w:marRight w:val="0"/>
          <w:marTop w:val="0"/>
          <w:marBottom w:val="0"/>
          <w:divBdr>
            <w:top w:val="none" w:sz="0" w:space="0" w:color="auto"/>
            <w:left w:val="none" w:sz="0" w:space="0" w:color="auto"/>
            <w:bottom w:val="none" w:sz="0" w:space="0" w:color="auto"/>
            <w:right w:val="none" w:sz="0" w:space="0" w:color="auto"/>
          </w:divBdr>
        </w:div>
        <w:div w:id="126053783">
          <w:marLeft w:val="0"/>
          <w:marRight w:val="0"/>
          <w:marTop w:val="0"/>
          <w:marBottom w:val="0"/>
          <w:divBdr>
            <w:top w:val="none" w:sz="0" w:space="0" w:color="auto"/>
            <w:left w:val="none" w:sz="0" w:space="0" w:color="auto"/>
            <w:bottom w:val="none" w:sz="0" w:space="0" w:color="auto"/>
            <w:right w:val="none" w:sz="0" w:space="0" w:color="auto"/>
          </w:divBdr>
          <w:divsChild>
            <w:div w:id="2001078950">
              <w:marLeft w:val="0"/>
              <w:marRight w:val="0"/>
              <w:marTop w:val="0"/>
              <w:marBottom w:val="0"/>
              <w:divBdr>
                <w:top w:val="none" w:sz="0" w:space="0" w:color="auto"/>
                <w:left w:val="none" w:sz="0" w:space="0" w:color="auto"/>
                <w:bottom w:val="none" w:sz="0" w:space="0" w:color="auto"/>
                <w:right w:val="none" w:sz="0" w:space="0" w:color="auto"/>
              </w:divBdr>
              <w:divsChild>
                <w:div w:id="1514801422">
                  <w:marLeft w:val="0"/>
                  <w:marRight w:val="0"/>
                  <w:marTop w:val="0"/>
                  <w:marBottom w:val="0"/>
                  <w:divBdr>
                    <w:top w:val="none" w:sz="0" w:space="0" w:color="auto"/>
                    <w:left w:val="none" w:sz="0" w:space="0" w:color="auto"/>
                    <w:bottom w:val="none" w:sz="0" w:space="0" w:color="auto"/>
                    <w:right w:val="none" w:sz="0" w:space="0" w:color="auto"/>
                  </w:divBdr>
                  <w:divsChild>
                    <w:div w:id="376004093">
                      <w:marLeft w:val="0"/>
                      <w:marRight w:val="0"/>
                      <w:marTop w:val="0"/>
                      <w:marBottom w:val="0"/>
                      <w:divBdr>
                        <w:top w:val="none" w:sz="0" w:space="0" w:color="auto"/>
                        <w:left w:val="none" w:sz="0" w:space="0" w:color="auto"/>
                        <w:bottom w:val="none" w:sz="0" w:space="0" w:color="auto"/>
                        <w:right w:val="none" w:sz="0" w:space="0" w:color="auto"/>
                      </w:divBdr>
                      <w:divsChild>
                        <w:div w:id="2075931866">
                          <w:marLeft w:val="0"/>
                          <w:marRight w:val="0"/>
                          <w:marTop w:val="0"/>
                          <w:marBottom w:val="0"/>
                          <w:divBdr>
                            <w:top w:val="none" w:sz="0" w:space="0" w:color="auto"/>
                            <w:left w:val="none" w:sz="0" w:space="0" w:color="auto"/>
                            <w:bottom w:val="none" w:sz="0" w:space="0" w:color="auto"/>
                            <w:right w:val="none" w:sz="0" w:space="0" w:color="auto"/>
                          </w:divBdr>
                          <w:divsChild>
                            <w:div w:id="468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1980114145">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3E71-B5C8-4FE5-9A32-BF83D034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1244</TotalTime>
  <Pages>26</Pages>
  <Words>8880</Words>
  <Characters>52607</Characters>
  <Application>Microsoft Office Word</Application>
  <DocSecurity>0</DocSecurity>
  <Lines>438</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18</cp:revision>
  <cp:lastPrinted>2017-05-31T14:00:00Z</cp:lastPrinted>
  <dcterms:created xsi:type="dcterms:W3CDTF">2017-05-16T13:26:00Z</dcterms:created>
  <dcterms:modified xsi:type="dcterms:W3CDTF">2017-05-31T14:00:00Z</dcterms:modified>
</cp:coreProperties>
</file>