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46DC" w14:textId="77777777" w:rsidR="00661B7D" w:rsidRDefault="00661B7D" w:rsidP="00DB5AC1">
      <w:pPr>
        <w:jc w:val="both"/>
        <w:rPr>
          <w:rFonts w:ascii="Arial" w:eastAsia="Calibri" w:hAnsi="Arial" w:cs="Arial"/>
          <w:b/>
        </w:rPr>
      </w:pPr>
    </w:p>
    <w:p w14:paraId="0103E5E3" w14:textId="77777777" w:rsidR="006B3D52" w:rsidRDefault="006B3D52" w:rsidP="006B3D52">
      <w:pPr>
        <w:ind w:firstLine="708"/>
        <w:jc w:val="center"/>
        <w:rPr>
          <w:rFonts w:ascii="Arial" w:hAnsi="Arial" w:cs="Arial"/>
          <w:b/>
        </w:rPr>
      </w:pPr>
      <w:r w:rsidRPr="007F5CE5">
        <w:rPr>
          <w:rFonts w:ascii="Arial" w:hAnsi="Arial" w:cs="Arial"/>
          <w:b/>
        </w:rPr>
        <w:t>PREGÃO PRESE</w:t>
      </w:r>
      <w:r>
        <w:rPr>
          <w:rFonts w:ascii="Arial" w:hAnsi="Arial" w:cs="Arial"/>
          <w:b/>
        </w:rPr>
        <w:t>NCIAL Nº 17/2018</w:t>
      </w:r>
    </w:p>
    <w:p w14:paraId="0D96F1EF" w14:textId="77777777" w:rsidR="006B3D52" w:rsidRDefault="006B3D52" w:rsidP="006B3D52">
      <w:pPr>
        <w:ind w:firstLine="708"/>
        <w:jc w:val="center"/>
        <w:rPr>
          <w:rFonts w:ascii="Arial" w:hAnsi="Arial" w:cs="Arial"/>
          <w:b/>
        </w:rPr>
      </w:pPr>
      <w:r>
        <w:rPr>
          <w:rFonts w:ascii="Arial" w:hAnsi="Arial" w:cs="Arial"/>
          <w:b/>
        </w:rPr>
        <w:t>PROCESSO ADMINISTRATIVO N° 23/2018</w:t>
      </w:r>
    </w:p>
    <w:p w14:paraId="72CC27B4" w14:textId="77777777" w:rsidR="006B3D52" w:rsidRPr="007F5CE5" w:rsidRDefault="006B3D52" w:rsidP="006B3D52">
      <w:pPr>
        <w:ind w:firstLine="708"/>
        <w:jc w:val="center"/>
        <w:rPr>
          <w:rFonts w:ascii="Arial" w:hAnsi="Arial" w:cs="Arial"/>
          <w:b/>
        </w:rPr>
      </w:pPr>
      <w:r w:rsidRPr="007F5CE5">
        <w:rPr>
          <w:rFonts w:ascii="Arial" w:hAnsi="Arial" w:cs="Arial"/>
          <w:b/>
          <w:u w:val="single"/>
        </w:rPr>
        <w:t>SISTEMA DE REGISTRO DE PREÇOS</w:t>
      </w:r>
    </w:p>
    <w:p w14:paraId="3F0CE333" w14:textId="77777777" w:rsidR="00487872" w:rsidRDefault="00487872" w:rsidP="00487872">
      <w:pPr>
        <w:jc w:val="center"/>
        <w:outlineLvl w:val="0"/>
        <w:rPr>
          <w:rFonts w:ascii="Arial" w:hAnsi="Arial" w:cs="Arial"/>
          <w:b/>
        </w:rPr>
      </w:pPr>
    </w:p>
    <w:p w14:paraId="6C750061" w14:textId="482024F0" w:rsidR="001176A1" w:rsidRPr="007F5CE5" w:rsidRDefault="001176A1" w:rsidP="00DB5AC1">
      <w:pPr>
        <w:jc w:val="both"/>
        <w:outlineLvl w:val="0"/>
        <w:rPr>
          <w:rFonts w:ascii="Arial" w:hAnsi="Arial" w:cs="Arial"/>
          <w:b/>
        </w:rPr>
      </w:pPr>
      <w:r w:rsidRPr="00714BE3">
        <w:rPr>
          <w:rFonts w:ascii="Arial" w:hAnsi="Arial" w:cs="Arial"/>
          <w:b/>
        </w:rPr>
        <w:t xml:space="preserve">MENOR PREÇO POR </w:t>
      </w:r>
      <w:r w:rsidR="00714BE3" w:rsidRPr="00714BE3">
        <w:rPr>
          <w:rFonts w:ascii="Arial" w:hAnsi="Arial" w:cs="Arial"/>
          <w:b/>
        </w:rPr>
        <w:t xml:space="preserve">LOTE </w:t>
      </w:r>
      <w:r w:rsidR="00B556CC" w:rsidRPr="00714BE3">
        <w:rPr>
          <w:rFonts w:ascii="Arial" w:hAnsi="Arial" w:cs="Arial"/>
          <w:b/>
        </w:rPr>
        <w:t>GLOBAL</w:t>
      </w:r>
    </w:p>
    <w:p w14:paraId="5F9C75CF" w14:textId="77777777" w:rsidR="00487872" w:rsidRDefault="00487872" w:rsidP="00DB7E7C">
      <w:pPr>
        <w:autoSpaceDE w:val="0"/>
        <w:autoSpaceDN w:val="0"/>
        <w:adjustRightInd w:val="0"/>
        <w:jc w:val="both"/>
        <w:rPr>
          <w:rFonts w:ascii="Arial" w:hAnsi="Arial" w:cs="Arial"/>
          <w:b/>
          <w:u w:val="single"/>
        </w:rPr>
      </w:pPr>
    </w:p>
    <w:p w14:paraId="106067AF" w14:textId="53B96FF6" w:rsidR="00DB7E7C" w:rsidRPr="00714BE3" w:rsidRDefault="001176A1" w:rsidP="00DB7E7C">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r w:rsidR="00714BE3" w:rsidRPr="00714BE3">
        <w:rPr>
          <w:rFonts w:ascii="Arial" w:hAnsi="Arial" w:cs="Arial"/>
        </w:rPr>
        <w:t xml:space="preserve">A presente licitação tem por objeto a aquisição perante </w:t>
      </w:r>
      <w:r w:rsidR="00714BE3" w:rsidRPr="00714BE3">
        <w:rPr>
          <w:rFonts w:ascii="Arial" w:hAnsi="Arial" w:cs="Arial"/>
          <w:snapToGrid w:val="0"/>
        </w:rPr>
        <w:t xml:space="preserve">Microempresas (ME), Empresas de Pequeno Porte (EPP) ou Microempreendedores Individuais (MEI), assim definidos pelo art. 3º e 18-A, §1º, da Lei Complementar 123/2006, de seleção de proposta mais vantajosa para a administração pública visando a contratação de empresa para </w:t>
      </w:r>
      <w:r w:rsidR="00714BE3" w:rsidRPr="00714BE3">
        <w:rPr>
          <w:rFonts w:ascii="Arial" w:hAnsi="Arial" w:cs="Arial"/>
          <w:b/>
          <w:snapToGrid w:val="0"/>
        </w:rPr>
        <w:t>LOTE 01:</w:t>
      </w:r>
      <w:r w:rsidR="00714BE3" w:rsidRPr="00714BE3">
        <w:rPr>
          <w:rFonts w:ascii="Arial" w:hAnsi="Arial" w:cs="Arial"/>
          <w:snapToGrid w:val="0"/>
        </w:rPr>
        <w:t xml:space="preserve"> Aquisição de Tiras para Teste de Glicemia compatíveis com o aparelho Roche. </w:t>
      </w:r>
      <w:r w:rsidR="00714BE3" w:rsidRPr="00714BE3">
        <w:rPr>
          <w:rFonts w:ascii="Arial" w:hAnsi="Arial" w:cs="Arial"/>
          <w:b/>
          <w:snapToGrid w:val="0"/>
        </w:rPr>
        <w:t>LOTE 02</w:t>
      </w:r>
      <w:r w:rsidR="00714BE3" w:rsidRPr="00714BE3">
        <w:rPr>
          <w:rFonts w:ascii="Arial" w:hAnsi="Arial" w:cs="Arial"/>
          <w:snapToGrid w:val="0"/>
        </w:rPr>
        <w:t>: Aquisição de Tiras para Teste de Glicemia compatíveis com o aparelho GTECH, em atendimento a Secretaria Municipal de Saúde para Prefeitura Municipal de Douradina – MS</w:t>
      </w:r>
      <w:r w:rsidR="00714BE3" w:rsidRPr="00714BE3">
        <w:rPr>
          <w:rFonts w:ascii="Arial" w:hAnsi="Arial" w:cs="Arial"/>
          <w:b/>
        </w:rPr>
        <w:t xml:space="preserve">, </w:t>
      </w:r>
      <w:r w:rsidR="00714BE3" w:rsidRPr="00714BE3">
        <w:rPr>
          <w:rFonts w:ascii="Arial" w:hAnsi="Arial" w:cs="Arial"/>
        </w:rPr>
        <w:t>conforme especificações contidas na proposta de preços Anexo I e no termo de referência Anexo II deste Edital</w:t>
      </w:r>
      <w:r w:rsidR="00714BE3">
        <w:rPr>
          <w:rFonts w:ascii="Arial" w:hAnsi="Arial" w:cs="Arial"/>
        </w:rPr>
        <w:t>.</w:t>
      </w:r>
    </w:p>
    <w:p w14:paraId="5D76641D" w14:textId="77777777" w:rsidR="00E77BAF" w:rsidRPr="007F5CE5" w:rsidRDefault="00E77BAF" w:rsidP="00DB7E7C">
      <w:pPr>
        <w:autoSpaceDE w:val="0"/>
        <w:autoSpaceDN w:val="0"/>
        <w:adjustRightInd w:val="0"/>
        <w:jc w:val="both"/>
        <w:rPr>
          <w:rFonts w:ascii="Arial" w:hAnsi="Arial" w:cs="Arial"/>
        </w:rPr>
      </w:pPr>
    </w:p>
    <w:p w14:paraId="21EB8793" w14:textId="77777777" w:rsidR="00E77BAF" w:rsidRPr="007F5CE5" w:rsidRDefault="00E77BAF" w:rsidP="00DB7E7C">
      <w:pPr>
        <w:autoSpaceDE w:val="0"/>
        <w:autoSpaceDN w:val="0"/>
        <w:adjustRightInd w:val="0"/>
        <w:jc w:val="both"/>
        <w:rPr>
          <w:rFonts w:ascii="Arial" w:hAnsi="Arial" w:cs="Arial"/>
        </w:rPr>
      </w:pPr>
    </w:p>
    <w:p w14:paraId="63BCE07A" w14:textId="1ACA8D6B" w:rsidR="001176A1" w:rsidRPr="007F5CE5" w:rsidRDefault="001176A1" w:rsidP="000C7A7D">
      <w:pPr>
        <w:autoSpaceDE w:val="0"/>
        <w:autoSpaceDN w:val="0"/>
        <w:adjustRightInd w:val="0"/>
        <w:jc w:val="both"/>
        <w:rPr>
          <w:rFonts w:ascii="Arial" w:hAnsi="Arial" w:cs="Arial"/>
          <w:b/>
          <w:color w:val="FF0000"/>
        </w:rPr>
      </w:pPr>
      <w:r w:rsidRPr="007F5CE5">
        <w:rPr>
          <w:rFonts w:ascii="Arial" w:hAnsi="Arial" w:cs="Arial"/>
          <w:b/>
        </w:rPr>
        <w:t>DATA DA ABERTURA</w:t>
      </w:r>
      <w:r w:rsidRPr="00714BE3">
        <w:rPr>
          <w:rFonts w:ascii="Arial" w:hAnsi="Arial" w:cs="Arial"/>
          <w:b/>
        </w:rPr>
        <w:t>:</w:t>
      </w:r>
      <w:r w:rsidRPr="00714BE3">
        <w:rPr>
          <w:rFonts w:ascii="Arial" w:hAnsi="Arial" w:cs="Arial"/>
          <w:b/>
          <w:color w:val="FF0000"/>
        </w:rPr>
        <w:t xml:space="preserve"> </w:t>
      </w:r>
      <w:r w:rsidR="00714BE3" w:rsidRPr="00714BE3">
        <w:rPr>
          <w:rFonts w:ascii="Arial" w:hAnsi="Arial" w:cs="Arial"/>
          <w:b/>
        </w:rPr>
        <w:t xml:space="preserve"> 26 </w:t>
      </w:r>
      <w:r w:rsidR="00714BE3">
        <w:rPr>
          <w:rFonts w:ascii="Arial" w:hAnsi="Arial" w:cs="Arial"/>
          <w:b/>
        </w:rPr>
        <w:t>de março de 2018 às 08h00</w:t>
      </w:r>
      <w:r w:rsidR="00714BE3" w:rsidRPr="00714BE3">
        <w:rPr>
          <w:rFonts w:ascii="Arial" w:hAnsi="Arial" w:cs="Arial"/>
          <w:b/>
        </w:rPr>
        <w:t>min. (horário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6DDC147C" w14:textId="77777777" w:rsidR="00A15664" w:rsidRPr="007F5CE5" w:rsidRDefault="001176A1" w:rsidP="007A1A9D">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lastRenderedPageBreak/>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2F0AD5BB" w14:textId="77777777" w:rsidR="00044736" w:rsidRDefault="00044736" w:rsidP="00DB5AC1">
      <w:pPr>
        <w:jc w:val="both"/>
        <w:rPr>
          <w:rFonts w:ascii="Arial" w:hAnsi="Arial" w:cs="Arial"/>
          <w:b/>
        </w:rPr>
      </w:pPr>
    </w:p>
    <w:p w14:paraId="4DB62400" w14:textId="77777777" w:rsidR="003A0E04" w:rsidRPr="007F5CE5" w:rsidRDefault="003A0E04" w:rsidP="00DB5AC1">
      <w:pPr>
        <w:jc w:val="both"/>
        <w:rPr>
          <w:rFonts w:ascii="Arial" w:hAnsi="Arial" w:cs="Arial"/>
          <w:b/>
        </w:rPr>
      </w:pPr>
    </w:p>
    <w:p w14:paraId="5F8FEF43" w14:textId="77777777" w:rsidR="00E77BAF" w:rsidRPr="007F5CE5" w:rsidRDefault="00E77BAF" w:rsidP="00DB5AC1">
      <w:pPr>
        <w:jc w:val="both"/>
        <w:rPr>
          <w:rFonts w:ascii="Arial" w:hAnsi="Arial" w:cs="Arial"/>
          <w:b/>
        </w:rPr>
      </w:pPr>
    </w:p>
    <w:p w14:paraId="2FDAC052" w14:textId="77777777" w:rsidR="00E77BAF" w:rsidRDefault="00E77BAF" w:rsidP="00DB5AC1">
      <w:pPr>
        <w:jc w:val="both"/>
        <w:rPr>
          <w:rFonts w:ascii="Arial" w:hAnsi="Arial" w:cs="Arial"/>
          <w:b/>
        </w:rPr>
      </w:pPr>
    </w:p>
    <w:p w14:paraId="7610E19A" w14:textId="77777777" w:rsidR="00A274FF" w:rsidRPr="007F5CE5" w:rsidRDefault="00A274FF" w:rsidP="00DB5AC1">
      <w:pPr>
        <w:jc w:val="both"/>
        <w:rPr>
          <w:rFonts w:ascii="Arial" w:hAnsi="Arial" w:cs="Arial"/>
          <w:b/>
        </w:rPr>
      </w:pPr>
    </w:p>
    <w:p w14:paraId="00ABCCA8" w14:textId="77777777" w:rsidR="00A46888" w:rsidRPr="007F5CE5" w:rsidRDefault="00A46888" w:rsidP="00DB5AC1">
      <w:pPr>
        <w:jc w:val="both"/>
        <w:rPr>
          <w:rFonts w:ascii="Arial" w:hAnsi="Arial" w:cs="Arial"/>
          <w:b/>
        </w:rPr>
      </w:pPr>
    </w:p>
    <w:p w14:paraId="59D6F84F" w14:textId="77777777" w:rsidR="00A46888" w:rsidRDefault="00A46888" w:rsidP="00DB5AC1">
      <w:pPr>
        <w:jc w:val="both"/>
        <w:rPr>
          <w:rFonts w:ascii="Arial" w:hAnsi="Arial" w:cs="Arial"/>
          <w:b/>
        </w:rPr>
      </w:pPr>
    </w:p>
    <w:p w14:paraId="2700E025" w14:textId="26546A00" w:rsidR="003A0E04" w:rsidRDefault="003A0E04" w:rsidP="00DB5AC1">
      <w:pPr>
        <w:jc w:val="both"/>
        <w:rPr>
          <w:rFonts w:ascii="Arial" w:hAnsi="Arial" w:cs="Arial"/>
          <w:b/>
        </w:rPr>
      </w:pPr>
    </w:p>
    <w:p w14:paraId="0F735ACB" w14:textId="576EDA96" w:rsidR="00714BE3" w:rsidRDefault="00714BE3" w:rsidP="00DB5AC1">
      <w:pPr>
        <w:jc w:val="both"/>
        <w:rPr>
          <w:rFonts w:ascii="Arial" w:hAnsi="Arial" w:cs="Arial"/>
          <w:b/>
        </w:rPr>
      </w:pPr>
    </w:p>
    <w:p w14:paraId="52C49936" w14:textId="5B369BF6" w:rsidR="00714BE3" w:rsidRDefault="00714BE3" w:rsidP="00DB5AC1">
      <w:pPr>
        <w:jc w:val="both"/>
        <w:rPr>
          <w:rFonts w:ascii="Arial" w:hAnsi="Arial" w:cs="Arial"/>
          <w:b/>
        </w:rPr>
      </w:pPr>
    </w:p>
    <w:p w14:paraId="590A030F" w14:textId="7024365B" w:rsidR="00714BE3" w:rsidRDefault="00714BE3" w:rsidP="00DB5AC1">
      <w:pPr>
        <w:jc w:val="both"/>
        <w:rPr>
          <w:rFonts w:ascii="Arial" w:hAnsi="Arial" w:cs="Arial"/>
          <w:b/>
        </w:rPr>
      </w:pPr>
    </w:p>
    <w:p w14:paraId="38462E14" w14:textId="77629A31" w:rsidR="00714BE3" w:rsidRDefault="00714BE3" w:rsidP="00DB5AC1">
      <w:pPr>
        <w:jc w:val="both"/>
        <w:rPr>
          <w:rFonts w:ascii="Arial" w:hAnsi="Arial" w:cs="Arial"/>
          <w:b/>
        </w:rPr>
      </w:pPr>
    </w:p>
    <w:p w14:paraId="1CC23D58" w14:textId="62B8100A" w:rsidR="00714BE3" w:rsidRDefault="00714BE3" w:rsidP="00DB5AC1">
      <w:pPr>
        <w:jc w:val="both"/>
        <w:rPr>
          <w:rFonts w:ascii="Arial" w:hAnsi="Arial" w:cs="Arial"/>
          <w:b/>
        </w:rPr>
      </w:pPr>
    </w:p>
    <w:p w14:paraId="4A4C3CE1" w14:textId="69C85722" w:rsidR="00714BE3" w:rsidRDefault="00714BE3" w:rsidP="00DB5AC1">
      <w:pPr>
        <w:jc w:val="both"/>
        <w:rPr>
          <w:rFonts w:ascii="Arial" w:hAnsi="Arial" w:cs="Arial"/>
          <w:b/>
        </w:rPr>
      </w:pPr>
    </w:p>
    <w:p w14:paraId="45C3938F" w14:textId="7B00B77A" w:rsidR="00714BE3" w:rsidRDefault="00714BE3" w:rsidP="00DB5AC1">
      <w:pPr>
        <w:jc w:val="both"/>
        <w:rPr>
          <w:rFonts w:ascii="Arial" w:hAnsi="Arial" w:cs="Arial"/>
          <w:b/>
        </w:rPr>
      </w:pPr>
    </w:p>
    <w:p w14:paraId="658BBE0D" w14:textId="3D06E6F1" w:rsidR="00714BE3" w:rsidRDefault="00714BE3" w:rsidP="00DB5AC1">
      <w:pPr>
        <w:jc w:val="both"/>
        <w:rPr>
          <w:rFonts w:ascii="Arial" w:hAnsi="Arial" w:cs="Arial"/>
          <w:b/>
        </w:rPr>
      </w:pPr>
    </w:p>
    <w:p w14:paraId="4CD68CCF" w14:textId="5DE4B232" w:rsidR="00714BE3" w:rsidRDefault="00714BE3" w:rsidP="00DB5AC1">
      <w:pPr>
        <w:jc w:val="both"/>
        <w:rPr>
          <w:rFonts w:ascii="Arial" w:hAnsi="Arial" w:cs="Arial"/>
          <w:b/>
        </w:rPr>
      </w:pPr>
    </w:p>
    <w:p w14:paraId="29950F91" w14:textId="5682FAA0" w:rsidR="00714BE3" w:rsidRDefault="00714BE3" w:rsidP="00DB5AC1">
      <w:pPr>
        <w:jc w:val="both"/>
        <w:rPr>
          <w:rFonts w:ascii="Arial" w:hAnsi="Arial" w:cs="Arial"/>
          <w:b/>
        </w:rPr>
      </w:pPr>
    </w:p>
    <w:p w14:paraId="79D5BADE" w14:textId="176EC253" w:rsidR="00714BE3" w:rsidRDefault="00714BE3" w:rsidP="00DB5AC1">
      <w:pPr>
        <w:jc w:val="both"/>
        <w:rPr>
          <w:rFonts w:ascii="Arial" w:hAnsi="Arial" w:cs="Arial"/>
          <w:b/>
        </w:rPr>
      </w:pPr>
    </w:p>
    <w:p w14:paraId="0F219E61" w14:textId="17C5B9DF" w:rsidR="00714BE3" w:rsidRDefault="00714BE3" w:rsidP="00DB5AC1">
      <w:pPr>
        <w:jc w:val="both"/>
        <w:rPr>
          <w:rFonts w:ascii="Arial" w:hAnsi="Arial" w:cs="Arial"/>
          <w:b/>
        </w:rPr>
      </w:pPr>
    </w:p>
    <w:p w14:paraId="17785032" w14:textId="7DA939C5" w:rsidR="00714BE3" w:rsidRDefault="00714BE3" w:rsidP="00DB5AC1">
      <w:pPr>
        <w:jc w:val="both"/>
        <w:rPr>
          <w:rFonts w:ascii="Arial" w:hAnsi="Arial" w:cs="Arial"/>
          <w:b/>
        </w:rPr>
      </w:pPr>
    </w:p>
    <w:p w14:paraId="601A2FD4" w14:textId="67A9BC31" w:rsidR="00714BE3" w:rsidRDefault="00714BE3" w:rsidP="00DB5AC1">
      <w:pPr>
        <w:jc w:val="both"/>
        <w:rPr>
          <w:rFonts w:ascii="Arial" w:hAnsi="Arial" w:cs="Arial"/>
          <w:b/>
        </w:rPr>
      </w:pPr>
    </w:p>
    <w:p w14:paraId="75A59E61" w14:textId="6DB9F5BB" w:rsidR="00714BE3" w:rsidRDefault="00714BE3" w:rsidP="00DB5AC1">
      <w:pPr>
        <w:jc w:val="both"/>
        <w:rPr>
          <w:rFonts w:ascii="Arial" w:hAnsi="Arial" w:cs="Arial"/>
          <w:b/>
        </w:rPr>
      </w:pPr>
    </w:p>
    <w:p w14:paraId="121508F0" w14:textId="4C04985B" w:rsidR="00714BE3" w:rsidRDefault="00714BE3" w:rsidP="00DB5AC1">
      <w:pPr>
        <w:jc w:val="both"/>
        <w:rPr>
          <w:rFonts w:ascii="Arial" w:hAnsi="Arial" w:cs="Arial"/>
          <w:b/>
        </w:rPr>
      </w:pPr>
    </w:p>
    <w:p w14:paraId="6755CB99" w14:textId="6170A60A" w:rsidR="00714BE3" w:rsidRDefault="00714BE3" w:rsidP="00DB5AC1">
      <w:pPr>
        <w:jc w:val="both"/>
        <w:rPr>
          <w:rFonts w:ascii="Arial" w:hAnsi="Arial" w:cs="Arial"/>
          <w:b/>
        </w:rPr>
      </w:pPr>
    </w:p>
    <w:p w14:paraId="399EB855" w14:textId="19126189" w:rsidR="00714BE3" w:rsidRDefault="00714BE3" w:rsidP="00DB5AC1">
      <w:pPr>
        <w:jc w:val="both"/>
        <w:rPr>
          <w:rFonts w:ascii="Arial" w:hAnsi="Arial" w:cs="Arial"/>
          <w:b/>
        </w:rPr>
      </w:pPr>
    </w:p>
    <w:p w14:paraId="71347146" w14:textId="03EA8697" w:rsidR="00714BE3" w:rsidRDefault="00714BE3" w:rsidP="00DB5AC1">
      <w:pPr>
        <w:jc w:val="both"/>
        <w:rPr>
          <w:rFonts w:ascii="Arial" w:hAnsi="Arial" w:cs="Arial"/>
          <w:b/>
        </w:rPr>
      </w:pPr>
    </w:p>
    <w:p w14:paraId="573A0195" w14:textId="675B89D8" w:rsidR="00714BE3" w:rsidRDefault="00714BE3" w:rsidP="00DB5AC1">
      <w:pPr>
        <w:jc w:val="both"/>
        <w:rPr>
          <w:rFonts w:ascii="Arial" w:hAnsi="Arial" w:cs="Arial"/>
          <w:b/>
        </w:rPr>
      </w:pPr>
    </w:p>
    <w:p w14:paraId="3DC3FFB5" w14:textId="23358D3C" w:rsidR="00714BE3" w:rsidRDefault="00714BE3" w:rsidP="00DB5AC1">
      <w:pPr>
        <w:jc w:val="both"/>
        <w:rPr>
          <w:rFonts w:ascii="Arial" w:hAnsi="Arial" w:cs="Arial"/>
          <w:b/>
        </w:rPr>
      </w:pPr>
    </w:p>
    <w:p w14:paraId="5877FF67" w14:textId="0E8DECA3" w:rsidR="00714BE3" w:rsidRDefault="00714BE3" w:rsidP="00DB5AC1">
      <w:pPr>
        <w:jc w:val="both"/>
        <w:rPr>
          <w:rFonts w:ascii="Arial" w:hAnsi="Arial" w:cs="Arial"/>
          <w:b/>
        </w:rPr>
      </w:pPr>
    </w:p>
    <w:p w14:paraId="75BBD100" w14:textId="414DD826" w:rsidR="00714BE3" w:rsidRDefault="00714BE3" w:rsidP="00DB5AC1">
      <w:pPr>
        <w:jc w:val="both"/>
        <w:rPr>
          <w:rFonts w:ascii="Arial" w:hAnsi="Arial" w:cs="Arial"/>
          <w:b/>
        </w:rPr>
      </w:pPr>
    </w:p>
    <w:p w14:paraId="6269FA0D" w14:textId="16AAB32B" w:rsidR="00714BE3" w:rsidRDefault="00714BE3" w:rsidP="00DB5AC1">
      <w:pPr>
        <w:jc w:val="both"/>
        <w:rPr>
          <w:rFonts w:ascii="Arial" w:hAnsi="Arial" w:cs="Arial"/>
          <w:b/>
        </w:rPr>
      </w:pPr>
    </w:p>
    <w:p w14:paraId="2DA8486C" w14:textId="2BEF1BDF" w:rsidR="00714BE3" w:rsidRDefault="00714BE3" w:rsidP="00DB5AC1">
      <w:pPr>
        <w:jc w:val="both"/>
        <w:rPr>
          <w:rFonts w:ascii="Arial" w:hAnsi="Arial" w:cs="Arial"/>
          <w:b/>
        </w:rPr>
      </w:pPr>
    </w:p>
    <w:p w14:paraId="0F0CFC2D" w14:textId="00330CBD" w:rsidR="00714BE3" w:rsidRDefault="00714BE3" w:rsidP="00DB5AC1">
      <w:pPr>
        <w:jc w:val="both"/>
        <w:rPr>
          <w:rFonts w:ascii="Arial" w:hAnsi="Arial" w:cs="Arial"/>
          <w:b/>
        </w:rPr>
      </w:pPr>
    </w:p>
    <w:p w14:paraId="417C5F97" w14:textId="5B6BEEC9" w:rsidR="00714BE3" w:rsidRDefault="00714BE3" w:rsidP="00DB5AC1">
      <w:pPr>
        <w:jc w:val="both"/>
        <w:rPr>
          <w:rFonts w:ascii="Arial" w:hAnsi="Arial" w:cs="Arial"/>
          <w:b/>
        </w:rPr>
      </w:pPr>
    </w:p>
    <w:p w14:paraId="56B46F75" w14:textId="6324BE8F" w:rsidR="00714BE3" w:rsidRDefault="00714BE3" w:rsidP="00DB5AC1">
      <w:pPr>
        <w:jc w:val="both"/>
        <w:rPr>
          <w:rFonts w:ascii="Arial" w:hAnsi="Arial" w:cs="Arial"/>
          <w:b/>
        </w:rPr>
      </w:pPr>
    </w:p>
    <w:p w14:paraId="13AF52BD" w14:textId="4805C785" w:rsidR="00714BE3" w:rsidRDefault="00714BE3" w:rsidP="00DB5AC1">
      <w:pPr>
        <w:jc w:val="both"/>
        <w:rPr>
          <w:rFonts w:ascii="Arial" w:hAnsi="Arial" w:cs="Arial"/>
          <w:b/>
        </w:rPr>
      </w:pPr>
    </w:p>
    <w:p w14:paraId="20C40F43" w14:textId="1C8A3DEE" w:rsidR="00714BE3" w:rsidRDefault="00714BE3" w:rsidP="00DB5AC1">
      <w:pPr>
        <w:jc w:val="both"/>
        <w:rPr>
          <w:rFonts w:ascii="Arial" w:hAnsi="Arial" w:cs="Arial"/>
          <w:b/>
        </w:rPr>
      </w:pPr>
    </w:p>
    <w:p w14:paraId="7E769CF6" w14:textId="277090D7" w:rsidR="00714BE3" w:rsidRDefault="00714BE3" w:rsidP="00DB5AC1">
      <w:pPr>
        <w:jc w:val="both"/>
        <w:rPr>
          <w:rFonts w:ascii="Arial" w:hAnsi="Arial" w:cs="Arial"/>
          <w:b/>
        </w:rPr>
      </w:pPr>
    </w:p>
    <w:p w14:paraId="24714B2B" w14:textId="295D79E7" w:rsidR="00714BE3" w:rsidRDefault="00714BE3" w:rsidP="00DB5AC1">
      <w:pPr>
        <w:jc w:val="both"/>
        <w:rPr>
          <w:rFonts w:ascii="Arial" w:hAnsi="Arial" w:cs="Arial"/>
          <w:b/>
        </w:rPr>
      </w:pPr>
    </w:p>
    <w:p w14:paraId="021A5F20" w14:textId="48BFF7AF" w:rsidR="00714BE3" w:rsidRDefault="00714BE3" w:rsidP="00DB5AC1">
      <w:pPr>
        <w:jc w:val="both"/>
        <w:rPr>
          <w:rFonts w:ascii="Arial" w:hAnsi="Arial" w:cs="Arial"/>
          <w:b/>
        </w:rPr>
      </w:pPr>
    </w:p>
    <w:p w14:paraId="078DE319" w14:textId="694DFD7D" w:rsidR="00714BE3" w:rsidRDefault="00714BE3" w:rsidP="00DB5AC1">
      <w:pPr>
        <w:jc w:val="both"/>
        <w:rPr>
          <w:rFonts w:ascii="Arial" w:hAnsi="Arial" w:cs="Arial"/>
          <w:b/>
        </w:rPr>
      </w:pPr>
    </w:p>
    <w:p w14:paraId="70028238" w14:textId="2B4A8812" w:rsidR="00714BE3" w:rsidRDefault="00714BE3" w:rsidP="00DB5AC1">
      <w:pPr>
        <w:jc w:val="both"/>
        <w:rPr>
          <w:rFonts w:ascii="Arial" w:hAnsi="Arial" w:cs="Arial"/>
          <w:b/>
        </w:rPr>
      </w:pPr>
    </w:p>
    <w:p w14:paraId="6552D967" w14:textId="366B2D78" w:rsidR="00714BE3" w:rsidRDefault="00714BE3" w:rsidP="00DB5AC1">
      <w:pPr>
        <w:jc w:val="both"/>
        <w:rPr>
          <w:rFonts w:ascii="Arial" w:hAnsi="Arial" w:cs="Arial"/>
          <w:b/>
        </w:rPr>
      </w:pPr>
    </w:p>
    <w:p w14:paraId="48BC2165" w14:textId="745A007F" w:rsidR="00714BE3" w:rsidRDefault="00714BE3" w:rsidP="00DB5AC1">
      <w:pPr>
        <w:jc w:val="both"/>
        <w:rPr>
          <w:rFonts w:ascii="Arial" w:hAnsi="Arial" w:cs="Arial"/>
          <w:b/>
        </w:rPr>
      </w:pPr>
    </w:p>
    <w:p w14:paraId="3BD1FC0D" w14:textId="01BF5891" w:rsidR="00714BE3" w:rsidRDefault="00714BE3" w:rsidP="00DB5AC1">
      <w:pPr>
        <w:jc w:val="both"/>
        <w:rPr>
          <w:rFonts w:ascii="Arial" w:hAnsi="Arial" w:cs="Arial"/>
          <w:b/>
        </w:rPr>
      </w:pPr>
    </w:p>
    <w:p w14:paraId="24B55DFD" w14:textId="77777777" w:rsidR="00714BE3" w:rsidRDefault="00714BE3" w:rsidP="00DB5AC1">
      <w:pPr>
        <w:jc w:val="both"/>
        <w:rPr>
          <w:rFonts w:ascii="Arial" w:hAnsi="Arial" w:cs="Arial"/>
          <w:b/>
        </w:rPr>
      </w:pPr>
    </w:p>
    <w:p w14:paraId="220B81A5" w14:textId="5A7261A8" w:rsidR="006B3D52" w:rsidRDefault="000C7836" w:rsidP="006B3D52">
      <w:pPr>
        <w:ind w:firstLine="708"/>
        <w:jc w:val="center"/>
        <w:rPr>
          <w:rFonts w:ascii="Arial" w:hAnsi="Arial" w:cs="Arial"/>
          <w:b/>
        </w:rPr>
      </w:pPr>
      <w:r w:rsidRPr="007F5CE5">
        <w:rPr>
          <w:rFonts w:ascii="Arial" w:hAnsi="Arial" w:cs="Arial"/>
          <w:b/>
        </w:rPr>
        <w:t>PREGÃO PRESE</w:t>
      </w:r>
      <w:r w:rsidR="006B3D52">
        <w:rPr>
          <w:rFonts w:ascii="Arial" w:hAnsi="Arial" w:cs="Arial"/>
          <w:b/>
        </w:rPr>
        <w:t>NCIAL Nº 17/2018</w:t>
      </w:r>
    </w:p>
    <w:p w14:paraId="25C6A3E7" w14:textId="77777777" w:rsidR="006B3D52" w:rsidRDefault="006B3D52" w:rsidP="006B3D52">
      <w:pPr>
        <w:ind w:firstLine="708"/>
        <w:jc w:val="center"/>
        <w:rPr>
          <w:rFonts w:ascii="Arial" w:hAnsi="Arial" w:cs="Arial"/>
          <w:b/>
        </w:rPr>
      </w:pPr>
      <w:r>
        <w:rPr>
          <w:rFonts w:ascii="Arial" w:hAnsi="Arial" w:cs="Arial"/>
          <w:b/>
        </w:rPr>
        <w:t>PROCESSO ADMINISTRATIVO N° 23/2018</w:t>
      </w:r>
    </w:p>
    <w:p w14:paraId="0CD1FB00" w14:textId="3CAF2260" w:rsidR="000C7836" w:rsidRPr="007F5CE5" w:rsidRDefault="00801BB3" w:rsidP="006B3D52">
      <w:pPr>
        <w:ind w:firstLine="708"/>
        <w:jc w:val="center"/>
        <w:rPr>
          <w:rFonts w:ascii="Arial" w:hAnsi="Arial" w:cs="Arial"/>
          <w:b/>
        </w:rPr>
      </w:pPr>
      <w:r w:rsidRPr="007F5CE5">
        <w:rPr>
          <w:rFonts w:ascii="Arial" w:hAnsi="Arial" w:cs="Arial"/>
          <w:b/>
          <w:u w:val="single"/>
        </w:rPr>
        <w:t>SISTEMA DE REGISTRO DE PREÇOS</w:t>
      </w:r>
    </w:p>
    <w:p w14:paraId="6E96EF70" w14:textId="77777777" w:rsidR="000C7836" w:rsidRPr="007F5CE5" w:rsidRDefault="000C7836" w:rsidP="00164EBB">
      <w:pPr>
        <w:jc w:val="center"/>
        <w:rPr>
          <w:rFonts w:ascii="Arial" w:hAnsi="Arial" w:cs="Arial"/>
          <w:b/>
        </w:rPr>
      </w:pPr>
    </w:p>
    <w:p w14:paraId="2F6C7D9F" w14:textId="77777777" w:rsidR="000C7836" w:rsidRPr="007F5CE5" w:rsidRDefault="000C7836" w:rsidP="00DB5AC1">
      <w:pPr>
        <w:jc w:val="both"/>
        <w:rPr>
          <w:rFonts w:ascii="Arial" w:hAnsi="Arial" w:cs="Arial"/>
        </w:rPr>
      </w:pPr>
    </w:p>
    <w:p w14:paraId="701BFFD2" w14:textId="58011D81" w:rsidR="001176A1" w:rsidRPr="007F5CE5" w:rsidRDefault="00C04DB3" w:rsidP="00C04DB3">
      <w:pPr>
        <w:jc w:val="both"/>
        <w:rPr>
          <w:rFonts w:ascii="Arial" w:hAnsi="Arial" w:cs="Arial"/>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9F00DB" w:rsidRPr="009F00DB">
        <w:rPr>
          <w:rFonts w:ascii="Arial" w:hAnsi="Arial" w:cs="Arial"/>
          <w:b/>
        </w:rPr>
        <w:t>DOURADINA</w:t>
      </w:r>
      <w:r w:rsidR="00F85081" w:rsidRPr="009F00DB">
        <w:rPr>
          <w:rFonts w:ascii="Arial" w:hAnsi="Arial" w:cs="Arial"/>
          <w:b/>
        </w:rPr>
        <w:t xml:space="preserve"> - MS</w:t>
      </w:r>
      <w:r w:rsidR="001176A1" w:rsidRPr="009F00DB">
        <w:rPr>
          <w:rFonts w:ascii="Arial" w:hAnsi="Arial" w:cs="Arial"/>
        </w:rPr>
        <w:t>, por interm</w:t>
      </w:r>
      <w:r w:rsidR="00BC306C" w:rsidRPr="009F00DB">
        <w:rPr>
          <w:rFonts w:ascii="Arial" w:hAnsi="Arial" w:cs="Arial"/>
        </w:rPr>
        <w:t>édio d</w:t>
      </w:r>
      <w:r w:rsidR="009F00DB" w:rsidRPr="009F00DB">
        <w:rPr>
          <w:rFonts w:ascii="Arial" w:hAnsi="Arial" w:cs="Arial"/>
        </w:rPr>
        <w:t>a Pregoeira</w:t>
      </w:r>
      <w:r w:rsidR="00BC306C" w:rsidRPr="009F00DB">
        <w:rPr>
          <w:rFonts w:ascii="Arial" w:hAnsi="Arial" w:cs="Arial"/>
        </w:rPr>
        <w:t xml:space="preserve"> </w:t>
      </w:r>
      <w:r w:rsidR="00B23BA8" w:rsidRPr="009F00DB">
        <w:rPr>
          <w:rFonts w:ascii="Arial" w:hAnsi="Arial" w:cs="Arial"/>
        </w:rPr>
        <w:t>designada pela</w:t>
      </w:r>
      <w:r w:rsidR="00BC306C" w:rsidRPr="009F00DB">
        <w:rPr>
          <w:rFonts w:ascii="Arial" w:hAnsi="Arial" w:cs="Arial"/>
        </w:rPr>
        <w:t xml:space="preserve"> Portaria nº </w:t>
      </w:r>
      <w:r w:rsidR="009F00DB" w:rsidRPr="009F00DB">
        <w:rPr>
          <w:rFonts w:ascii="Arial" w:hAnsi="Arial" w:cs="Arial"/>
        </w:rPr>
        <w:t>54/2018, de 20 de fevereiro de 2018</w:t>
      </w:r>
      <w:r w:rsidR="00BC306C" w:rsidRPr="009F00DB">
        <w:rPr>
          <w:rFonts w:ascii="Arial" w:hAnsi="Arial" w:cs="Arial"/>
        </w:rPr>
        <w:t>, publicada no Jornal</w:t>
      </w:r>
      <w:r w:rsidR="009F00DB" w:rsidRPr="009F00DB">
        <w:rPr>
          <w:rFonts w:ascii="Arial" w:hAnsi="Arial" w:cs="Arial"/>
        </w:rPr>
        <w:t xml:space="preserve"> </w:t>
      </w:r>
      <w:r w:rsidR="00E77BAF" w:rsidRPr="009F00DB">
        <w:rPr>
          <w:rFonts w:ascii="Arial" w:hAnsi="Arial" w:cs="Arial"/>
        </w:rPr>
        <w:t xml:space="preserve">Diário Oficial </w:t>
      </w:r>
      <w:r w:rsidR="009F00DB" w:rsidRPr="009F00DB">
        <w:rPr>
          <w:rFonts w:ascii="Arial" w:hAnsi="Arial" w:cs="Arial"/>
        </w:rPr>
        <w:t>O Progresso</w:t>
      </w:r>
      <w:r w:rsidR="00BC306C" w:rsidRPr="009F00DB">
        <w:rPr>
          <w:rFonts w:ascii="Arial" w:hAnsi="Arial" w:cs="Arial"/>
        </w:rPr>
        <w:t xml:space="preserve">, </w:t>
      </w:r>
      <w:r w:rsidR="001176A1" w:rsidRPr="009F00DB">
        <w:rPr>
          <w:rFonts w:ascii="Arial" w:hAnsi="Arial" w:cs="Arial"/>
        </w:rPr>
        <w:t>torna público</w:t>
      </w:r>
      <w:r w:rsidR="00A426C4" w:rsidRPr="009F00DB">
        <w:rPr>
          <w:rFonts w:ascii="Arial" w:hAnsi="Arial" w:cs="Arial"/>
        </w:rPr>
        <w:t>, para conhecimento dos interessados,</w:t>
      </w:r>
      <w:r w:rsidR="00E77BAF" w:rsidRPr="009F00DB">
        <w:rPr>
          <w:rFonts w:ascii="Arial" w:hAnsi="Arial" w:cs="Arial"/>
        </w:rPr>
        <w:t xml:space="preserve"> que no </w:t>
      </w:r>
      <w:r w:rsidR="00E77BAF" w:rsidRPr="009F00DB">
        <w:rPr>
          <w:rFonts w:ascii="Arial" w:hAnsi="Arial" w:cs="Arial"/>
          <w:b/>
        </w:rPr>
        <w:t xml:space="preserve">dia </w:t>
      </w:r>
      <w:r w:rsidR="009F00DB" w:rsidRPr="009F00DB">
        <w:rPr>
          <w:rFonts w:ascii="Arial" w:hAnsi="Arial" w:cs="Arial"/>
          <w:b/>
        </w:rPr>
        <w:t>26/03</w:t>
      </w:r>
      <w:r w:rsidR="00E77BAF" w:rsidRPr="009F00DB">
        <w:rPr>
          <w:rFonts w:ascii="Arial" w:hAnsi="Arial" w:cs="Arial"/>
          <w:b/>
        </w:rPr>
        <w:t>/201</w:t>
      </w:r>
      <w:r w:rsidR="009F00DB" w:rsidRPr="009F00DB">
        <w:rPr>
          <w:rFonts w:ascii="Arial" w:hAnsi="Arial" w:cs="Arial"/>
          <w:b/>
        </w:rPr>
        <w:t>8</w:t>
      </w:r>
      <w:r w:rsidR="00E77BAF" w:rsidRPr="009F00DB">
        <w:rPr>
          <w:rFonts w:ascii="Arial" w:hAnsi="Arial" w:cs="Arial"/>
        </w:rPr>
        <w:t xml:space="preserve"> </w:t>
      </w:r>
      <w:r w:rsidR="009F00DB" w:rsidRPr="009F00DB">
        <w:rPr>
          <w:rFonts w:ascii="Arial" w:hAnsi="Arial" w:cs="Arial"/>
          <w:b/>
        </w:rPr>
        <w:t xml:space="preserve">as 08h00min </w:t>
      </w:r>
      <w:r w:rsidR="009F00DB" w:rsidRPr="009F00DB">
        <w:rPr>
          <w:rFonts w:ascii="Arial" w:hAnsi="Arial" w:cs="Arial"/>
        </w:rPr>
        <w:t xml:space="preserve">a Rua Domingos da </w:t>
      </w:r>
      <w:r w:rsidR="00B23BA8" w:rsidRPr="009F00DB">
        <w:rPr>
          <w:rFonts w:ascii="Arial" w:hAnsi="Arial" w:cs="Arial"/>
        </w:rPr>
        <w:t>Silva, nº</w:t>
      </w:r>
      <w:r w:rsidR="00A426C4" w:rsidRPr="009F00DB">
        <w:rPr>
          <w:rFonts w:ascii="Arial" w:hAnsi="Arial" w:cs="Arial"/>
        </w:rPr>
        <w:t>.</w:t>
      </w:r>
      <w:r w:rsidR="00AC1379" w:rsidRPr="009F00DB">
        <w:rPr>
          <w:rFonts w:ascii="Arial" w:hAnsi="Arial" w:cs="Arial"/>
        </w:rPr>
        <w:t xml:space="preserve"> </w:t>
      </w:r>
      <w:r w:rsidR="009F00DB" w:rsidRPr="009F00DB">
        <w:rPr>
          <w:rFonts w:ascii="Arial" w:hAnsi="Arial" w:cs="Arial"/>
        </w:rPr>
        <w:t>1250</w:t>
      </w:r>
      <w:r w:rsidR="00A426C4" w:rsidRPr="009F00DB">
        <w:rPr>
          <w:rFonts w:ascii="Arial" w:hAnsi="Arial" w:cs="Arial"/>
        </w:rPr>
        <w:t xml:space="preserve">, em </w:t>
      </w:r>
      <w:r w:rsidR="009F00DB" w:rsidRPr="009F00DB">
        <w:rPr>
          <w:rFonts w:ascii="Arial" w:hAnsi="Arial" w:cs="Arial"/>
        </w:rPr>
        <w:t>Douradina</w:t>
      </w:r>
      <w:r w:rsidR="00A426C4" w:rsidRPr="009F00DB">
        <w:rPr>
          <w:rFonts w:ascii="Arial" w:hAnsi="Arial" w:cs="Arial"/>
        </w:rPr>
        <w:t>/MS, na</w:t>
      </w:r>
      <w:r w:rsidR="00A426C4" w:rsidRPr="007F5CE5">
        <w:rPr>
          <w:rFonts w:ascii="Arial" w:hAnsi="Arial" w:cs="Arial"/>
        </w:rPr>
        <w:t xml:space="preserve"> sala de licitação da Prefeitura Municipal de </w:t>
      </w:r>
      <w:r w:rsidR="009F00DB">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9F00DB">
        <w:rPr>
          <w:rFonts w:ascii="Arial" w:hAnsi="Arial" w:cs="Arial"/>
        </w:rPr>
        <w:t xml:space="preserve">modalidade </w:t>
      </w:r>
      <w:r w:rsidR="001176A1" w:rsidRPr="009F00DB">
        <w:rPr>
          <w:rFonts w:ascii="Arial" w:hAnsi="Arial" w:cs="Arial"/>
          <w:b/>
          <w:bCs/>
        </w:rPr>
        <w:t>PREGÃO PRESENCIAL</w:t>
      </w:r>
      <w:r w:rsidR="001176A1" w:rsidRPr="009F00DB">
        <w:rPr>
          <w:rFonts w:ascii="Arial" w:hAnsi="Arial" w:cs="Arial"/>
        </w:rPr>
        <w:t>, tipo “</w:t>
      </w:r>
      <w:r w:rsidR="001176A1" w:rsidRPr="009F00DB">
        <w:rPr>
          <w:rFonts w:ascii="Arial" w:hAnsi="Arial" w:cs="Arial"/>
          <w:b/>
        </w:rPr>
        <w:t>MENOR PRE</w:t>
      </w:r>
      <w:r w:rsidR="00044736" w:rsidRPr="009F00DB">
        <w:rPr>
          <w:rFonts w:ascii="Arial" w:hAnsi="Arial" w:cs="Arial"/>
          <w:b/>
        </w:rPr>
        <w:t>ÇO</w:t>
      </w:r>
      <w:r w:rsidRPr="009F00DB">
        <w:rPr>
          <w:rFonts w:ascii="Arial" w:hAnsi="Arial" w:cs="Arial"/>
          <w:b/>
        </w:rPr>
        <w:t xml:space="preserve"> POR </w:t>
      </w:r>
      <w:r w:rsidR="009F00DB" w:rsidRPr="009F00DB">
        <w:rPr>
          <w:rFonts w:ascii="Arial" w:hAnsi="Arial" w:cs="Arial"/>
          <w:b/>
        </w:rPr>
        <w:t xml:space="preserve">LOTE </w:t>
      </w:r>
      <w:r w:rsidRPr="009F00DB">
        <w:rPr>
          <w:rFonts w:ascii="Arial" w:hAnsi="Arial" w:cs="Arial"/>
          <w:b/>
        </w:rPr>
        <w:t>GLOBAL”,</w:t>
      </w:r>
      <w:r w:rsidRPr="007F5CE5">
        <w:rPr>
          <w:rFonts w:ascii="Arial" w:hAnsi="Arial" w:cs="Arial"/>
          <w:b/>
        </w:rPr>
        <w:t xml:space="preserve"> </w:t>
      </w:r>
      <w:r w:rsidRPr="009F00DB">
        <w:rPr>
          <w:rFonts w:ascii="Arial" w:hAnsi="Arial" w:cs="Arial"/>
        </w:rPr>
        <w:t>visando</w:t>
      </w:r>
      <w:r w:rsidRPr="009F00DB">
        <w:rPr>
          <w:rFonts w:ascii="Arial" w:hAnsi="Arial" w:cs="Arial"/>
          <w:b/>
        </w:rPr>
        <w:t xml:space="preserve"> </w:t>
      </w:r>
      <w:r w:rsidRPr="009F00DB">
        <w:rPr>
          <w:rFonts w:ascii="Arial" w:hAnsi="Arial" w:cs="Arial"/>
        </w:rPr>
        <w:t xml:space="preserve">formar </w:t>
      </w:r>
      <w:r w:rsidR="009F00DB" w:rsidRPr="009F00DB">
        <w:rPr>
          <w:rFonts w:ascii="Arial" w:hAnsi="Arial" w:cs="Arial"/>
        </w:rPr>
        <w:t>o</w:t>
      </w:r>
      <w:r w:rsidR="009F00DB" w:rsidRPr="009F00DB">
        <w:rPr>
          <w:rFonts w:ascii="Arial" w:hAnsi="Arial" w:cs="Arial"/>
          <w:b/>
        </w:rPr>
        <w:t xml:space="preserve"> SISTEMA</w:t>
      </w:r>
      <w:r w:rsidR="00801BB3" w:rsidRPr="009F00DB">
        <w:rPr>
          <w:rFonts w:ascii="Arial" w:hAnsi="Arial" w:cs="Arial"/>
          <w:b/>
          <w:u w:val="single"/>
        </w:rPr>
        <w:t xml:space="preserve"> DE REGISTRO DE PREÇOS</w:t>
      </w:r>
      <w:r w:rsidR="001176A1" w:rsidRPr="009F00DB">
        <w:rPr>
          <w:rFonts w:ascii="Arial" w:hAnsi="Arial" w:cs="Arial"/>
          <w:b/>
        </w:rPr>
        <w:t xml:space="preserve">, </w:t>
      </w:r>
      <w:r w:rsidR="00986BDF" w:rsidRPr="009F00DB">
        <w:rPr>
          <w:rFonts w:ascii="Arial" w:hAnsi="Arial" w:cs="Arial"/>
        </w:rPr>
        <w:t xml:space="preserve">para contratações futuras, autorizado no </w:t>
      </w:r>
      <w:r w:rsidR="009F00DB" w:rsidRPr="009F00DB">
        <w:rPr>
          <w:rFonts w:ascii="Arial" w:hAnsi="Arial" w:cs="Arial"/>
        </w:rPr>
        <w:t>processo nº. 23/2018</w:t>
      </w:r>
      <w:r w:rsidR="00986BDF" w:rsidRPr="009F00DB">
        <w:rPr>
          <w:rFonts w:ascii="Arial" w:hAnsi="Arial" w:cs="Arial"/>
        </w:rPr>
        <w:t xml:space="preserve">, </w:t>
      </w:r>
      <w:r w:rsidRPr="009F00DB">
        <w:rPr>
          <w:rFonts w:ascii="Arial" w:hAnsi="Arial" w:cs="Arial"/>
        </w:rPr>
        <w:t>na forma estabelecida</w:t>
      </w:r>
      <w:r w:rsidR="00234E8C" w:rsidRPr="009F00DB">
        <w:rPr>
          <w:rFonts w:ascii="Arial" w:hAnsi="Arial" w:cs="Arial"/>
        </w:rPr>
        <w:t xml:space="preserve"> na Lei nº. 8.666/93, Lei nº. 10.520/2002, </w:t>
      </w:r>
      <w:r w:rsidR="00146BB2" w:rsidRPr="009F00DB">
        <w:rPr>
          <w:rFonts w:ascii="Arial" w:hAnsi="Arial" w:cs="Arial"/>
        </w:rPr>
        <w:t>Lei Complementar n. 123/2006 e a</w:t>
      </w:r>
      <w:r w:rsidR="00582AD7" w:rsidRPr="009F00DB">
        <w:rPr>
          <w:rFonts w:ascii="Arial" w:hAnsi="Arial" w:cs="Arial"/>
        </w:rPr>
        <w:t>lterações,</w:t>
      </w:r>
      <w:r w:rsidR="00146BB2" w:rsidRPr="009F00DB">
        <w:rPr>
          <w:rFonts w:ascii="Arial" w:hAnsi="Arial" w:cs="Arial"/>
        </w:rPr>
        <w:t xml:space="preserve"> </w:t>
      </w:r>
      <w:r w:rsidR="00AC52CD" w:rsidRPr="009F00DB">
        <w:rPr>
          <w:rFonts w:ascii="Arial" w:hAnsi="Arial" w:cs="Arial"/>
        </w:rPr>
        <w:t xml:space="preserve">Decreto Municipal nº </w:t>
      </w:r>
      <w:r w:rsidR="009F00DB">
        <w:rPr>
          <w:rFonts w:ascii="Arial" w:hAnsi="Arial" w:cs="Arial"/>
        </w:rPr>
        <w:t>05/2018</w:t>
      </w:r>
      <w:r w:rsidR="00146BB2" w:rsidRPr="007F5CE5">
        <w:rPr>
          <w:rFonts w:ascii="Arial" w:hAnsi="Arial" w:cs="Arial"/>
        </w:rPr>
        <w:t>, e demais condições estabelecidas neste edital e seus anexos.</w:t>
      </w:r>
    </w:p>
    <w:p w14:paraId="7D320AEE" w14:textId="77777777" w:rsidR="001176A1" w:rsidRPr="007F5CE5" w:rsidRDefault="001176A1" w:rsidP="00DB5AC1">
      <w:pPr>
        <w:autoSpaceDE w:val="0"/>
        <w:autoSpaceDN w:val="0"/>
        <w:adjustRightInd w:val="0"/>
        <w:jc w:val="both"/>
        <w:rPr>
          <w:rFonts w:ascii="Arial" w:hAnsi="Arial" w:cs="Arial"/>
        </w:rPr>
      </w:pPr>
    </w:p>
    <w:p w14:paraId="03DA3F2E" w14:textId="026CE5CC" w:rsidR="001176A1" w:rsidRPr="007F5CE5" w:rsidRDefault="00C04DB3" w:rsidP="00E77BAF">
      <w:pPr>
        <w:autoSpaceDE w:val="0"/>
        <w:autoSpaceDN w:val="0"/>
        <w:adjustRightInd w:val="0"/>
        <w:jc w:val="both"/>
        <w:rPr>
          <w:rFonts w:ascii="Arial" w:hAnsi="Arial" w:cs="Arial"/>
        </w:rPr>
      </w:pPr>
      <w:r w:rsidRPr="009F00DB">
        <w:rPr>
          <w:rFonts w:ascii="Arial" w:hAnsi="Arial" w:cs="Arial"/>
          <w:b/>
        </w:rPr>
        <w:t>II</w:t>
      </w:r>
      <w:r w:rsidR="001176A1" w:rsidRPr="009F00DB">
        <w:rPr>
          <w:rFonts w:ascii="Arial" w:hAnsi="Arial" w:cs="Arial"/>
          <w:b/>
        </w:rPr>
        <w:t xml:space="preserve"> -</w:t>
      </w:r>
      <w:r w:rsidR="001176A1" w:rsidRPr="009F00DB">
        <w:rPr>
          <w:rFonts w:ascii="Arial" w:hAnsi="Arial" w:cs="Arial"/>
        </w:rPr>
        <w:t xml:space="preserve"> No caso de impedimento da realização do Certame Licitatório na data supracitada ou a sess</w:t>
      </w:r>
      <w:r w:rsidR="009F00DB" w:rsidRPr="009F00DB">
        <w:rPr>
          <w:rFonts w:ascii="Arial" w:hAnsi="Arial" w:cs="Arial"/>
        </w:rPr>
        <w:t>ão não seja finalizada até as 13</w:t>
      </w:r>
      <w:r w:rsidR="001176A1" w:rsidRPr="009F00DB">
        <w:rPr>
          <w:rFonts w:ascii="Arial" w:hAnsi="Arial" w:cs="Arial"/>
        </w:rPr>
        <w:t xml:space="preserve">h00min da </w:t>
      </w:r>
      <w:r w:rsidRPr="009F00DB">
        <w:rPr>
          <w:rFonts w:ascii="Arial" w:hAnsi="Arial" w:cs="Arial"/>
        </w:rPr>
        <w:t xml:space="preserve">data prevista acima, </w:t>
      </w:r>
      <w:r w:rsidR="009F00DB" w:rsidRPr="009F00DB">
        <w:rPr>
          <w:rFonts w:ascii="Arial" w:hAnsi="Arial" w:cs="Arial"/>
        </w:rPr>
        <w:t>a Pregoeira</w:t>
      </w:r>
      <w:r w:rsidR="001176A1" w:rsidRPr="009F00DB">
        <w:rPr>
          <w:rFonts w:ascii="Arial" w:hAnsi="Arial" w:cs="Arial"/>
        </w:rPr>
        <w:t xml:space="preserve"> marcará nova reunião para continuação da sessão </w:t>
      </w:r>
      <w:r w:rsidR="009F00DB" w:rsidRPr="009F00DB">
        <w:rPr>
          <w:rFonts w:ascii="Arial" w:hAnsi="Arial" w:cs="Arial"/>
        </w:rPr>
        <w:t>pública</w:t>
      </w:r>
      <w:r w:rsidR="001176A1" w:rsidRPr="009F00DB">
        <w:rPr>
          <w:rFonts w:ascii="Arial" w:hAnsi="Arial" w:cs="Arial"/>
        </w:rPr>
        <w:t>, no mesmo</w:t>
      </w:r>
      <w:r w:rsidR="001176A1" w:rsidRPr="007F5CE5">
        <w:rPr>
          <w:rFonts w:ascii="Arial" w:hAnsi="Arial" w:cs="Arial"/>
        </w:rPr>
        <w:t xml:space="preserve"> endereço.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1C66C094"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9F00DB" w:rsidRPr="00714BE3">
        <w:rPr>
          <w:rFonts w:ascii="Arial" w:hAnsi="Arial" w:cs="Arial"/>
        </w:rPr>
        <w:t xml:space="preserve">A presente licitação tem por objeto a aquisição perante </w:t>
      </w:r>
      <w:r w:rsidR="009F00DB" w:rsidRPr="00714BE3">
        <w:rPr>
          <w:rFonts w:ascii="Arial" w:hAnsi="Arial" w:cs="Arial"/>
          <w:snapToGrid w:val="0"/>
        </w:rPr>
        <w:t xml:space="preserve">Microempresas (ME), Empresas de Pequeno Porte (EPP) ou Microempreendedores Individuais (MEI), assim definidos pelo art. 3º e 18-A, §1º, da Lei Complementar 123/2006, de seleção de proposta mais vantajosa para a administração pública visando a contratação de empresa para </w:t>
      </w:r>
      <w:r w:rsidR="009F00DB" w:rsidRPr="00714BE3">
        <w:rPr>
          <w:rFonts w:ascii="Arial" w:hAnsi="Arial" w:cs="Arial"/>
          <w:b/>
          <w:snapToGrid w:val="0"/>
        </w:rPr>
        <w:t>LOTE 01:</w:t>
      </w:r>
      <w:r w:rsidR="009F00DB" w:rsidRPr="00714BE3">
        <w:rPr>
          <w:rFonts w:ascii="Arial" w:hAnsi="Arial" w:cs="Arial"/>
          <w:snapToGrid w:val="0"/>
        </w:rPr>
        <w:t xml:space="preserve"> Aquisição de Tiras para Teste de Glicemia compatíveis com o aparelho Roche. </w:t>
      </w:r>
      <w:r w:rsidR="009F00DB" w:rsidRPr="00714BE3">
        <w:rPr>
          <w:rFonts w:ascii="Arial" w:hAnsi="Arial" w:cs="Arial"/>
          <w:b/>
          <w:snapToGrid w:val="0"/>
        </w:rPr>
        <w:t>LOTE 02</w:t>
      </w:r>
      <w:r w:rsidR="009F00DB" w:rsidRPr="00714BE3">
        <w:rPr>
          <w:rFonts w:ascii="Arial" w:hAnsi="Arial" w:cs="Arial"/>
          <w:snapToGrid w:val="0"/>
        </w:rPr>
        <w:t xml:space="preserve">: Aquisição de Tiras para Teste de </w:t>
      </w:r>
      <w:r w:rsidR="009F00DB" w:rsidRPr="009F00DB">
        <w:rPr>
          <w:rFonts w:ascii="Arial" w:hAnsi="Arial" w:cs="Arial"/>
          <w:snapToGrid w:val="0"/>
        </w:rPr>
        <w:t>Glicemia compatíveis com o aparelho GTECH, em atendimento a Secretaria Municipal de Saúde para Prefeitura Municipal de Douradina – MS</w:t>
      </w:r>
      <w:r w:rsidR="009F00DB" w:rsidRPr="009F00DB">
        <w:rPr>
          <w:rFonts w:ascii="Arial" w:hAnsi="Arial" w:cs="Arial"/>
          <w:b/>
        </w:rPr>
        <w:t xml:space="preserve">, </w:t>
      </w:r>
      <w:r w:rsidR="009F00DB" w:rsidRPr="009F00DB">
        <w:rPr>
          <w:rFonts w:ascii="Arial" w:hAnsi="Arial" w:cs="Arial"/>
        </w:rPr>
        <w:t>com fornecimento parcelado, conforme especificações contidas na proposta de preços Anexo I e no termo de</w:t>
      </w:r>
      <w:r w:rsidR="009F00DB" w:rsidRPr="00714BE3">
        <w:rPr>
          <w:rFonts w:ascii="Arial" w:hAnsi="Arial" w:cs="Arial"/>
        </w:rPr>
        <w:t xml:space="preserve"> referência Anexo II deste Edital</w:t>
      </w:r>
      <w:r w:rsidR="009F00DB">
        <w:rPr>
          <w:rFonts w:ascii="Arial" w:hAnsi="Arial" w:cs="Arial"/>
        </w:rPr>
        <w:t>.</w:t>
      </w:r>
    </w:p>
    <w:p w14:paraId="2307A99A" w14:textId="77777777" w:rsidR="00DB7E7C" w:rsidRPr="007F5CE5" w:rsidRDefault="00DB7E7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.2.1</w:t>
      </w:r>
      <w:r>
        <w:rPr>
          <w:rFonts w:ascii="Arial" w:hAnsi="Arial" w:cs="Arial"/>
        </w:rPr>
        <w:t>.</w:t>
      </w:r>
      <w:r w:rsidR="00B44027">
        <w:rPr>
          <w:rFonts w:ascii="Arial" w:hAnsi="Arial" w:cs="Arial"/>
        </w:rPr>
        <w:t xml:space="preserve"> </w:t>
      </w:r>
      <w:r w:rsidR="001176A1" w:rsidRPr="007F5CE5">
        <w:rPr>
          <w:rFonts w:ascii="Arial" w:hAnsi="Arial" w:cs="Arial"/>
        </w:rPr>
        <w:t>Consórcio de empresas, ou cooperativas, qualquer que seja sua forma de constituição;</w:t>
      </w:r>
    </w:p>
    <w:p w14:paraId="68E8B58F" w14:textId="77777777" w:rsidR="001176A1" w:rsidRPr="007F5CE5" w:rsidRDefault="001176A1" w:rsidP="00DB5AC1">
      <w:pPr>
        <w:jc w:val="both"/>
        <w:rPr>
          <w:rFonts w:ascii="Arial" w:hAnsi="Arial" w:cs="Arial"/>
        </w:rPr>
      </w:pPr>
    </w:p>
    <w:p w14:paraId="428A2B68" w14:textId="306024C9"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.2.2</w:t>
      </w:r>
      <w:r>
        <w:rPr>
          <w:rFonts w:ascii="Arial" w:hAnsi="Arial" w:cs="Arial"/>
        </w:rPr>
        <w:t>.</w:t>
      </w:r>
      <w:r w:rsidR="00B44027">
        <w:rPr>
          <w:rFonts w:ascii="Arial" w:hAnsi="Arial" w:cs="Arial"/>
        </w:rPr>
        <w:t xml:space="preserve"> </w:t>
      </w:r>
      <w:r w:rsidR="001176A1" w:rsidRPr="009F00DB">
        <w:rPr>
          <w:rFonts w:ascii="Arial" w:hAnsi="Arial" w:cs="Arial"/>
        </w:rPr>
        <w:t xml:space="preserve">Empresa que esteja suspensa de participar de licitação </w:t>
      </w:r>
      <w:r w:rsidR="00FF6071" w:rsidRPr="009F00DB">
        <w:rPr>
          <w:rFonts w:ascii="Arial" w:hAnsi="Arial" w:cs="Arial"/>
        </w:rPr>
        <w:t xml:space="preserve">no </w:t>
      </w:r>
      <w:r w:rsidR="001176A1" w:rsidRPr="009F00DB">
        <w:rPr>
          <w:rFonts w:ascii="Arial" w:hAnsi="Arial" w:cs="Arial"/>
        </w:rPr>
        <w:t xml:space="preserve">Município de </w:t>
      </w:r>
      <w:r w:rsidR="009F00DB" w:rsidRPr="009F00DB">
        <w:rPr>
          <w:rFonts w:ascii="Arial" w:hAnsi="Arial" w:cs="Arial"/>
        </w:rPr>
        <w:t>Douradina</w:t>
      </w:r>
      <w:r w:rsidRPr="009F00DB">
        <w:rPr>
          <w:rFonts w:ascii="Arial" w:hAnsi="Arial" w:cs="Arial"/>
        </w:rPr>
        <w:t>/</w:t>
      </w:r>
      <w:r w:rsidR="00F85081" w:rsidRPr="009F00DB">
        <w:rPr>
          <w:rFonts w:ascii="Arial" w:hAnsi="Arial" w:cs="Arial"/>
        </w:rPr>
        <w:t xml:space="preserve">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7ECF4CA5"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9F00DB">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76EACAB2"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 xml:space="preserve">credenciamento junto </w:t>
      </w:r>
      <w:r w:rsidR="009F00DB">
        <w:rPr>
          <w:rFonts w:ascii="Arial" w:hAnsi="Arial" w:cs="Arial"/>
          <w:position w:val="6"/>
        </w:rPr>
        <w:t>a 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15DB308C" w:rsidR="001176A1" w:rsidRPr="007F5CE5" w:rsidRDefault="00E04FE9" w:rsidP="008F5DD2">
      <w:pPr>
        <w:pStyle w:val="Cabealho"/>
        <w:ind w:left="567"/>
        <w:jc w:val="both"/>
        <w:rPr>
          <w:rFonts w:ascii="Arial" w:hAnsi="Arial" w:cs="Arial"/>
          <w:position w:val="6"/>
        </w:rPr>
      </w:pPr>
      <w:r>
        <w:rPr>
          <w:rFonts w:ascii="Arial" w:hAnsi="Arial" w:cs="Arial"/>
          <w:position w:val="6"/>
        </w:rPr>
        <w:lastRenderedPageBreak/>
        <w:t>3</w:t>
      </w:r>
      <w:r w:rsidR="001176A1" w:rsidRPr="007F5CE5">
        <w:rPr>
          <w:rFonts w:ascii="Arial" w:hAnsi="Arial" w:cs="Arial"/>
          <w:position w:val="6"/>
        </w:rPr>
        <w:t>.2.</w:t>
      </w:r>
      <w:r w:rsidR="009F00DB" w:rsidRPr="007F5CE5">
        <w:rPr>
          <w:rFonts w:ascii="Arial" w:hAnsi="Arial" w:cs="Arial"/>
          <w:position w:val="6"/>
        </w:rPr>
        <w:t>2</w:t>
      </w:r>
      <w:r w:rsidR="009F00DB">
        <w:rPr>
          <w:rFonts w:ascii="Arial" w:hAnsi="Arial" w:cs="Arial"/>
          <w:position w:val="6"/>
        </w:rPr>
        <w:t>.</w:t>
      </w:r>
      <w:r w:rsidR="009F00DB" w:rsidRPr="007F5CE5">
        <w:rPr>
          <w:rFonts w:ascii="Arial" w:hAnsi="Arial" w:cs="Arial"/>
          <w:position w:val="6"/>
        </w:rPr>
        <w:t xml:space="preserve"> Tratando</w:t>
      </w:r>
      <w:r w:rsidR="001176A1" w:rsidRPr="007F5CE5">
        <w:rPr>
          <w:rFonts w:ascii="Arial" w:hAnsi="Arial" w:cs="Arial"/>
          <w:position w:val="6"/>
        </w:rPr>
        <w:t>-se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54195D8F"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9F00DB" w:rsidRPr="007F5CE5">
        <w:rPr>
          <w:rFonts w:ascii="Arial" w:hAnsi="Arial" w:cs="Arial"/>
          <w:position w:val="6"/>
        </w:rPr>
        <w:t>3</w:t>
      </w:r>
      <w:r w:rsidR="009F00DB">
        <w:rPr>
          <w:rFonts w:ascii="Arial" w:hAnsi="Arial" w:cs="Arial"/>
          <w:position w:val="6"/>
        </w:rPr>
        <w:t>.</w:t>
      </w:r>
      <w:r w:rsidR="009F00DB"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9F00DB">
        <w:rPr>
          <w:rFonts w:ascii="Arial" w:hAnsi="Arial" w:cs="Arial"/>
          <w:position w:val="6"/>
        </w:rPr>
        <w:t xml:space="preserve">2002 </w:t>
      </w:r>
      <w:r w:rsidR="009F00DB"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lastRenderedPageBreak/>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60819F1D"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9F00DB">
        <w:rPr>
          <w:rFonts w:ascii="Arial" w:hAnsi="Arial" w:cs="Arial"/>
          <w:position w:val="6"/>
        </w:rPr>
        <w:t>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1902FDA0"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9F00DB">
        <w:rPr>
          <w:rFonts w:ascii="Arial" w:hAnsi="Arial" w:cs="Arial"/>
        </w:rPr>
        <w:t>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04EFFBFE" w:rsidR="001176A1" w:rsidRPr="007F5CE5" w:rsidRDefault="00866266" w:rsidP="00DB5AC1">
      <w:pPr>
        <w:autoSpaceDE w:val="0"/>
        <w:autoSpaceDN w:val="0"/>
        <w:adjustRightInd w:val="0"/>
        <w:jc w:val="both"/>
        <w:rPr>
          <w:rFonts w:ascii="Arial" w:hAnsi="Arial" w:cs="Arial"/>
        </w:rPr>
      </w:pPr>
      <w:r>
        <w:rPr>
          <w:rFonts w:ascii="Arial" w:hAnsi="Arial" w:cs="Arial"/>
        </w:rPr>
        <w:t>4.2.</w:t>
      </w:r>
      <w:r w:rsidR="001176A1" w:rsidRPr="007F5CE5">
        <w:rPr>
          <w:rFonts w:ascii="Arial" w:hAnsi="Arial" w:cs="Arial"/>
        </w:rPr>
        <w:t xml:space="preserve">Após </w:t>
      </w:r>
      <w:r w:rsidR="009F00DB">
        <w:rPr>
          <w:rFonts w:ascii="Arial" w:hAnsi="Arial" w:cs="Arial"/>
        </w:rPr>
        <w:t>a Pregoeira</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Pr>
          <w:rFonts w:ascii="Arial" w:hAnsi="Arial" w:cs="Arial"/>
        </w:rPr>
        <w:t>4.3.</w:t>
      </w:r>
      <w:r w:rsidR="001176A1" w:rsidRPr="007F5CE5">
        <w:rPr>
          <w:rFonts w:ascii="Arial" w:hAnsi="Arial" w:cs="Arial"/>
        </w:rPr>
        <w:t xml:space="preserve">A documentação </w:t>
      </w:r>
      <w:r w:rsidR="001176A1" w:rsidRPr="009F00DB">
        <w:rPr>
          <w:rFonts w:ascii="Arial" w:hAnsi="Arial" w:cs="Arial"/>
        </w:rPr>
        <w:t>exigida para proposta de preços e habilitação deverão ser apresentadas no Departamento de Licitação, até a data, hora e local designados neste edital, em envelopes separados, fechados, contendo</w:t>
      </w:r>
      <w:r w:rsidR="001176A1" w:rsidRPr="007F5CE5">
        <w:rPr>
          <w:rFonts w:ascii="Arial" w:hAnsi="Arial" w:cs="Arial"/>
        </w:rPr>
        <w:t xml:space="preserve">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3DAA253C"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F00DB">
        <w:rPr>
          <w:rFonts w:ascii="Arial" w:hAnsi="Arial" w:cs="Arial"/>
          <w:b/>
        </w:rPr>
        <w:t xml:space="preserve">MUNICÍPIO DE </w:t>
      </w:r>
      <w:r w:rsidR="009F00DB" w:rsidRPr="009F00DB">
        <w:rPr>
          <w:rFonts w:ascii="Arial" w:hAnsi="Arial" w:cs="Arial"/>
          <w:b/>
        </w:rPr>
        <w:t>DOURADINA</w:t>
      </w:r>
      <w:r w:rsidR="00032ECF" w:rsidRPr="009F00DB">
        <w:rPr>
          <w:rFonts w:ascii="Arial" w:hAnsi="Arial" w:cs="Arial"/>
          <w:b/>
        </w:rPr>
        <w:t>/</w:t>
      </w:r>
      <w:r w:rsidRPr="009F00DB">
        <w:rPr>
          <w:rFonts w:ascii="Arial" w:hAnsi="Arial" w:cs="Arial"/>
          <w:b/>
        </w:rPr>
        <w:t>MS</w:t>
      </w:r>
    </w:p>
    <w:p w14:paraId="66BBF0D8" w14:textId="00C5337D" w:rsidR="001176A1" w:rsidRPr="009F00DB"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F00DB">
        <w:rPr>
          <w:rFonts w:ascii="Arial" w:hAnsi="Arial" w:cs="Arial"/>
          <w:b/>
        </w:rPr>
        <w:t>PREGÃO PRESENCIAL Nº</w:t>
      </w:r>
      <w:r w:rsidR="009F00DB" w:rsidRPr="009F00DB">
        <w:rPr>
          <w:rFonts w:ascii="Arial" w:hAnsi="Arial" w:cs="Arial"/>
          <w:b/>
        </w:rPr>
        <w:t xml:space="preserve"> 17</w:t>
      </w:r>
      <w:r w:rsidRPr="009F00DB">
        <w:rPr>
          <w:rFonts w:ascii="Arial" w:hAnsi="Arial" w:cs="Arial"/>
          <w:b/>
        </w:rPr>
        <w:t>/</w:t>
      </w:r>
      <w:r w:rsidR="00F85081" w:rsidRPr="009F00DB">
        <w:rPr>
          <w:rFonts w:ascii="Arial" w:hAnsi="Arial" w:cs="Arial"/>
          <w:b/>
        </w:rPr>
        <w:t>201</w:t>
      </w:r>
      <w:r w:rsidR="009F00DB" w:rsidRPr="009F00DB">
        <w:rPr>
          <w:rFonts w:ascii="Arial" w:hAnsi="Arial" w:cs="Arial"/>
          <w:b/>
        </w:rPr>
        <w:t>8</w:t>
      </w:r>
    </w:p>
    <w:p w14:paraId="53136F33" w14:textId="77777777" w:rsidR="001176A1" w:rsidRPr="009F00DB"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F00DB">
        <w:rPr>
          <w:rFonts w:ascii="Arial" w:hAnsi="Arial" w:cs="Arial"/>
          <w:b/>
        </w:rPr>
        <w:t>ENVELOPE PROPOSTA</w:t>
      </w:r>
    </w:p>
    <w:p w14:paraId="2B9DE47A" w14:textId="77777777" w:rsidR="001176A1" w:rsidRPr="009F00DB"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9F00DB">
        <w:rPr>
          <w:rFonts w:ascii="Arial" w:hAnsi="Arial" w:cs="Arial"/>
        </w:rPr>
        <w:t>Identificação da Empresa (caso o envelope não seja timbrado)</w:t>
      </w:r>
    </w:p>
    <w:p w14:paraId="6352D3D7" w14:textId="77777777" w:rsidR="001176A1" w:rsidRPr="009F00DB" w:rsidRDefault="001176A1" w:rsidP="00DB5AC1">
      <w:pPr>
        <w:pStyle w:val="Cabealho"/>
        <w:jc w:val="both"/>
        <w:rPr>
          <w:rFonts w:ascii="Arial" w:hAnsi="Arial" w:cs="Arial"/>
          <w:b/>
        </w:rPr>
      </w:pPr>
    </w:p>
    <w:p w14:paraId="7B95CFCB" w14:textId="77777777" w:rsidR="001176A1" w:rsidRPr="009F00DB" w:rsidRDefault="001176A1" w:rsidP="00DB5AC1">
      <w:pPr>
        <w:pStyle w:val="Cabealho"/>
        <w:jc w:val="both"/>
        <w:rPr>
          <w:rFonts w:ascii="Arial" w:hAnsi="Arial" w:cs="Arial"/>
          <w:b/>
        </w:rPr>
      </w:pPr>
    </w:p>
    <w:p w14:paraId="3D51A624" w14:textId="77777777" w:rsidR="001176A1" w:rsidRPr="009F00DB"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F00DB">
        <w:rPr>
          <w:rFonts w:ascii="Arial" w:hAnsi="Arial" w:cs="Arial"/>
          <w:b/>
        </w:rPr>
        <w:t>ENVELOPE II</w:t>
      </w:r>
    </w:p>
    <w:p w14:paraId="005F959D" w14:textId="21D55D62" w:rsidR="001176A1" w:rsidRPr="009F00DB"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F00DB">
        <w:rPr>
          <w:rFonts w:ascii="Arial" w:hAnsi="Arial" w:cs="Arial"/>
          <w:b/>
        </w:rPr>
        <w:t xml:space="preserve">MUNICÍPIO DE </w:t>
      </w:r>
      <w:r w:rsidR="009F00DB" w:rsidRPr="009F00DB">
        <w:rPr>
          <w:rFonts w:ascii="Arial" w:hAnsi="Arial" w:cs="Arial"/>
          <w:b/>
        </w:rPr>
        <w:t>DOURADINA</w:t>
      </w:r>
      <w:r w:rsidR="00032ECF" w:rsidRPr="009F00DB">
        <w:rPr>
          <w:rFonts w:ascii="Arial" w:hAnsi="Arial" w:cs="Arial"/>
          <w:b/>
        </w:rPr>
        <w:t>/</w:t>
      </w:r>
      <w:r w:rsidRPr="009F00DB">
        <w:rPr>
          <w:rFonts w:ascii="Arial" w:hAnsi="Arial" w:cs="Arial"/>
          <w:b/>
        </w:rPr>
        <w:t>MS</w:t>
      </w:r>
    </w:p>
    <w:p w14:paraId="6DFB560A" w14:textId="67183CCC"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9F00DB">
        <w:rPr>
          <w:rFonts w:ascii="Arial" w:hAnsi="Arial" w:cs="Arial"/>
          <w:b/>
        </w:rPr>
        <w:t>PREGÃO PRESENCIAL Nº</w:t>
      </w:r>
      <w:r w:rsidR="009F00DB" w:rsidRPr="009F00DB">
        <w:rPr>
          <w:rFonts w:ascii="Arial" w:hAnsi="Arial" w:cs="Arial"/>
          <w:b/>
        </w:rPr>
        <w:t>17</w:t>
      </w:r>
      <w:r w:rsidRPr="009F00DB">
        <w:rPr>
          <w:rFonts w:ascii="Arial" w:hAnsi="Arial" w:cs="Arial"/>
          <w:b/>
        </w:rPr>
        <w:t>/</w:t>
      </w:r>
      <w:r w:rsidR="00F85081" w:rsidRPr="009F00DB">
        <w:rPr>
          <w:rFonts w:ascii="Arial" w:hAnsi="Arial" w:cs="Arial"/>
          <w:b/>
        </w:rPr>
        <w:t>201</w:t>
      </w:r>
      <w:r w:rsidR="009F00DB" w:rsidRPr="009F00DB">
        <w:rPr>
          <w:rFonts w:ascii="Arial" w:hAnsi="Arial" w:cs="Arial"/>
          <w:b/>
        </w:rPr>
        <w:t>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lastRenderedPageBreak/>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05E5E50F"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er-se-á vistas e rubricas, pel</w:t>
      </w:r>
      <w:r w:rsidR="009F00DB">
        <w:rPr>
          <w:rFonts w:ascii="Arial" w:hAnsi="Arial" w:cs="Arial"/>
        </w:rPr>
        <w:t>a Pregoeira</w:t>
      </w:r>
      <w:r w:rsidR="001176A1" w:rsidRPr="007F5CE5">
        <w:rPr>
          <w:rFonts w:ascii="Arial" w:hAnsi="Arial" w:cs="Arial"/>
        </w:rPr>
        <w:t>, pela Equipe de Apoio e pelos representantes nomeados pel</w:t>
      </w:r>
      <w:r w:rsidR="009F00DB">
        <w:rPr>
          <w:rFonts w:ascii="Arial" w:hAnsi="Arial" w:cs="Arial"/>
        </w:rPr>
        <w:t>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08E3D7A8"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00DB"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9F00DB">
        <w:rPr>
          <w:rFonts w:ascii="Arial" w:hAnsi="Arial" w:cs="Arial"/>
        </w:rPr>
        <w:t>a Pregoeira</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w:t>
      </w:r>
      <w:r w:rsidR="00610ECA" w:rsidRPr="007F5CE5">
        <w:rPr>
          <w:rFonts w:ascii="Arial" w:hAnsi="Arial" w:cs="Arial"/>
        </w:rPr>
        <w:lastRenderedPageBreak/>
        <w:t xml:space="preserve">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ex: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lastRenderedPageBreak/>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3D416DEC"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9F00DB">
        <w:rPr>
          <w:rFonts w:ascii="Arial" w:hAnsi="Arial" w:cs="Arial"/>
        </w:rPr>
        <w:t>A Pregoeira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124E8E35"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9F00DB">
        <w:rPr>
          <w:rFonts w:ascii="Arial" w:hAnsi="Arial" w:cs="Arial"/>
        </w:rPr>
        <w:t>A Pregoeira</w:t>
      </w:r>
      <w:r w:rsidR="001176A1"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w:t>
      </w:r>
      <w:r w:rsidR="001176A1" w:rsidRPr="00B23BA8">
        <w:rPr>
          <w:rFonts w:ascii="Arial" w:hAnsi="Arial" w:cs="Arial"/>
        </w:rPr>
        <w:t xml:space="preserve">tomando como corretos e adotando como critério de aceitabilidade o </w:t>
      </w:r>
      <w:r w:rsidR="00044736" w:rsidRPr="00B23BA8">
        <w:rPr>
          <w:rFonts w:ascii="Arial" w:hAnsi="Arial" w:cs="Arial"/>
        </w:rPr>
        <w:t>menor</w:t>
      </w:r>
      <w:r w:rsidR="00DE3124" w:rsidRPr="00B23BA8">
        <w:rPr>
          <w:rFonts w:ascii="Arial" w:hAnsi="Arial" w:cs="Arial"/>
        </w:rPr>
        <w:t xml:space="preserve"> </w:t>
      </w:r>
      <w:r w:rsidR="001176A1" w:rsidRPr="00B23BA8">
        <w:rPr>
          <w:rFonts w:ascii="Arial" w:hAnsi="Arial" w:cs="Arial"/>
        </w:rPr>
        <w:t xml:space="preserve">preço </w:t>
      </w:r>
      <w:r w:rsidR="00C67719" w:rsidRPr="00B23BA8">
        <w:rPr>
          <w:rFonts w:ascii="Arial" w:hAnsi="Arial" w:cs="Arial"/>
          <w:b/>
          <w:bCs/>
          <w:snapToGrid w:val="0"/>
        </w:rPr>
        <w:t>“</w:t>
      </w:r>
      <w:r w:rsidR="00B21DC1" w:rsidRPr="00B23BA8">
        <w:rPr>
          <w:rFonts w:ascii="Arial" w:hAnsi="Arial" w:cs="Arial"/>
          <w:b/>
          <w:bCs/>
          <w:snapToGrid w:val="0"/>
        </w:rPr>
        <w:t>GLOBAL</w:t>
      </w:r>
      <w:r w:rsidR="002A6011" w:rsidRPr="00B23BA8">
        <w:rPr>
          <w:rFonts w:ascii="Arial" w:hAnsi="Arial" w:cs="Arial"/>
          <w:b/>
          <w:bCs/>
          <w:snapToGrid w:val="0"/>
        </w:rPr>
        <w:t xml:space="preserve">, por </w:t>
      </w:r>
      <w:r w:rsidR="00C67719" w:rsidRPr="00B23BA8">
        <w:rPr>
          <w:rFonts w:ascii="Arial" w:hAnsi="Arial" w:cs="Arial"/>
          <w:b/>
          <w:bCs/>
          <w:snapToGrid w:val="0"/>
        </w:rPr>
        <w:t>LOTE</w:t>
      </w:r>
      <w:r w:rsidR="001176A1" w:rsidRPr="00B23BA8">
        <w:rPr>
          <w:rFonts w:ascii="Arial" w:hAnsi="Arial" w:cs="Arial"/>
          <w:b/>
          <w:bCs/>
          <w:snapToGrid w:val="0"/>
        </w:rPr>
        <w:t>”</w:t>
      </w:r>
      <w:r w:rsidR="00044736" w:rsidRPr="00B23BA8">
        <w:rPr>
          <w:rFonts w:ascii="Arial" w:hAnsi="Arial" w:cs="Arial"/>
          <w:snapToGrid w:val="0"/>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13738D50"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9F00DB">
        <w:rPr>
          <w:rFonts w:ascii="Arial" w:hAnsi="Arial" w:cs="Arial"/>
        </w:rPr>
        <w:t>a Pregoeira</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6695F316"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9F00DB">
        <w:rPr>
          <w:rFonts w:ascii="Arial" w:hAnsi="Arial" w:cs="Arial"/>
        </w:rPr>
        <w:t>A Pregoeira</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 xml:space="preserve">permitido o uso de celulares pelos representantes </w:t>
      </w:r>
      <w:r w:rsidR="00D073CD" w:rsidRPr="007F5CE5">
        <w:rPr>
          <w:rFonts w:ascii="Arial" w:hAnsi="Arial" w:cs="Arial"/>
          <w:bCs/>
        </w:rPr>
        <w:lastRenderedPageBreak/>
        <w:t>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643A8713"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9F00DB">
        <w:rPr>
          <w:rFonts w:ascii="Arial" w:hAnsi="Arial" w:cs="Arial"/>
        </w:rPr>
        <w:t>A Pregoeira</w:t>
      </w:r>
      <w:r w:rsidR="001176A1" w:rsidRPr="007F5CE5">
        <w:rPr>
          <w:rFonts w:ascii="Arial" w:hAnsi="Arial" w:cs="Arial"/>
        </w:rPr>
        <w:t xml:space="preserve">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24C34AF2"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 xml:space="preserve">o </w:t>
      </w:r>
      <w:r w:rsidR="00B23BA8">
        <w:rPr>
          <w:rFonts w:ascii="Arial" w:hAnsi="Arial" w:cs="Arial"/>
        </w:rPr>
        <w:t>a pregoeira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653B4FF1"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9F00DB">
        <w:rPr>
          <w:rFonts w:ascii="Arial" w:hAnsi="Arial" w:cs="Arial"/>
        </w:rPr>
        <w:t>a Pregoeira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superior até 5% (cinco por cento) à proposta mais bem classificada.</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6758DEFF"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927A06">
        <w:rPr>
          <w:rFonts w:ascii="Arial" w:hAnsi="Arial" w:cs="Arial"/>
          <w:bCs/>
          <w:snapToGrid w:val="0"/>
        </w:rPr>
        <w:t>.2</w:t>
      </w:r>
      <w:r>
        <w:rPr>
          <w:rFonts w:ascii="Arial" w:hAnsi="Arial" w:cs="Arial"/>
          <w:bCs/>
          <w:snapToGrid w:val="0"/>
        </w:rPr>
        <w:t>.</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2FF33165"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927A06">
        <w:rPr>
          <w:rFonts w:ascii="Arial" w:hAnsi="Arial" w:cs="Arial"/>
          <w:bCs/>
          <w:snapToGrid w:val="0"/>
        </w:rPr>
        <w:t>3</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2B3AA516"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sidR="00927A06">
        <w:rPr>
          <w:rFonts w:ascii="Arial" w:hAnsi="Arial" w:cs="Arial"/>
        </w:rPr>
        <w:t>.4</w:t>
      </w:r>
      <w:r>
        <w:rPr>
          <w:rFonts w:ascii="Arial" w:hAnsi="Arial" w:cs="Arial"/>
        </w:rPr>
        <w:t>.</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 verbal, quando convocado pel</w:t>
      </w:r>
      <w:r w:rsidR="009F00DB">
        <w:rPr>
          <w:rFonts w:ascii="Arial" w:hAnsi="Arial" w:cs="Arial"/>
        </w:rPr>
        <w:t>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63DC743C"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sidR="00927A06">
        <w:rPr>
          <w:rFonts w:ascii="Arial" w:hAnsi="Arial" w:cs="Arial"/>
        </w:rPr>
        <w:t>5</w:t>
      </w:r>
      <w:r>
        <w:rPr>
          <w:rFonts w:ascii="Arial" w:hAnsi="Arial" w:cs="Arial"/>
        </w:rPr>
        <w:t>.</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467CDF85"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sidR="00927A06">
        <w:rPr>
          <w:rFonts w:ascii="Arial" w:hAnsi="Arial" w:cs="Arial"/>
        </w:rPr>
        <w:t>.6</w:t>
      </w:r>
      <w:r>
        <w:rPr>
          <w:rFonts w:ascii="Arial" w:hAnsi="Arial" w:cs="Arial"/>
        </w:rPr>
        <w:t>.</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B23BA8">
        <w:rPr>
          <w:rFonts w:ascii="Arial" w:hAnsi="Arial" w:cs="Arial"/>
        </w:rPr>
        <w:t xml:space="preserve"> por Lote</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455EF584" w:rsidR="00D712D7" w:rsidRDefault="00D712D7" w:rsidP="00D712D7">
      <w:pPr>
        <w:jc w:val="both"/>
        <w:rPr>
          <w:rFonts w:ascii="Arial" w:hAnsi="Arial" w:cs="Arial"/>
        </w:rPr>
      </w:pPr>
      <w:r>
        <w:rPr>
          <w:rFonts w:ascii="Arial" w:hAnsi="Arial" w:cs="Arial"/>
        </w:rPr>
        <w:t>6.</w:t>
      </w:r>
      <w:r w:rsidR="003E33D3">
        <w:rPr>
          <w:rFonts w:ascii="Arial" w:hAnsi="Arial" w:cs="Arial"/>
        </w:rPr>
        <w:t>8</w:t>
      </w:r>
      <w:r w:rsidR="00927A06">
        <w:rPr>
          <w:rFonts w:ascii="Arial" w:hAnsi="Arial" w:cs="Arial"/>
        </w:rPr>
        <w:t>.7</w:t>
      </w:r>
      <w:r>
        <w:rPr>
          <w:rFonts w:ascii="Arial" w:hAnsi="Arial" w:cs="Arial"/>
        </w:rPr>
        <w:t>.</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2D99FD8E"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w:t>
      </w:r>
      <w:r w:rsidR="00927A06">
        <w:rPr>
          <w:rFonts w:ascii="Arial" w:hAnsi="Arial" w:cs="Arial"/>
        </w:rPr>
        <w:t>8</w:t>
      </w:r>
      <w:r>
        <w:rPr>
          <w:rFonts w:ascii="Arial" w:hAnsi="Arial" w:cs="Arial"/>
        </w:rPr>
        <w:t>.</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9F00DB">
        <w:rPr>
          <w:rFonts w:ascii="Arial" w:hAnsi="Arial" w:cs="Arial"/>
          <w:color w:val="000000"/>
        </w:rPr>
        <w:t>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3A97043A" w:rsidR="009C03FC" w:rsidRPr="00685833" w:rsidRDefault="00927A06" w:rsidP="009C03FC">
      <w:pPr>
        <w:autoSpaceDE w:val="0"/>
        <w:autoSpaceDN w:val="0"/>
        <w:adjustRightInd w:val="0"/>
        <w:jc w:val="both"/>
        <w:rPr>
          <w:rFonts w:ascii="Arial" w:hAnsi="Arial" w:cs="Arial"/>
          <w:szCs w:val="20"/>
        </w:rPr>
      </w:pPr>
      <w:r>
        <w:rPr>
          <w:rFonts w:ascii="Arial" w:hAnsi="Arial" w:cs="Arial"/>
          <w:color w:val="000000"/>
        </w:rPr>
        <w:t>6.8.9</w:t>
      </w:r>
      <w:r w:rsidR="00EC4C89" w:rsidRPr="00685833">
        <w:rPr>
          <w:rFonts w:ascii="Arial" w:hAnsi="Arial" w:cs="Arial"/>
          <w:color w:val="000000"/>
        </w:rPr>
        <w:t xml:space="preserve">.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3CF72532" w:rsidR="009C03FC" w:rsidRPr="009C03FC" w:rsidRDefault="00927A06" w:rsidP="009C03FC">
      <w:pPr>
        <w:autoSpaceDE w:val="0"/>
        <w:autoSpaceDN w:val="0"/>
        <w:adjustRightInd w:val="0"/>
        <w:ind w:left="851"/>
        <w:jc w:val="both"/>
        <w:rPr>
          <w:rFonts w:ascii="Arial" w:hAnsi="Arial" w:cs="Arial"/>
        </w:rPr>
      </w:pPr>
      <w:r>
        <w:rPr>
          <w:rFonts w:ascii="Arial" w:hAnsi="Arial" w:cs="Arial"/>
          <w:szCs w:val="20"/>
        </w:rPr>
        <w:t>6.8.9</w:t>
      </w:r>
      <w:r w:rsidRPr="009C03FC">
        <w:rPr>
          <w:rFonts w:ascii="Arial" w:hAnsi="Arial" w:cs="Arial"/>
          <w:szCs w:val="20"/>
        </w:rPr>
        <w:t>.1. Quando</w:t>
      </w:r>
      <w:r w:rsidR="009C03FC" w:rsidRPr="009C03FC">
        <w:rPr>
          <w:rFonts w:ascii="Arial" w:hAnsi="Arial" w:cs="Arial"/>
          <w:szCs w:val="20"/>
        </w:rPr>
        <w:t xml:space="preserve">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1140F429" w:rsidR="009C03FC" w:rsidRPr="009C03FC" w:rsidRDefault="00927A06" w:rsidP="009C03FC">
      <w:pPr>
        <w:autoSpaceDE w:val="0"/>
        <w:autoSpaceDN w:val="0"/>
        <w:adjustRightInd w:val="0"/>
        <w:ind w:left="851"/>
        <w:jc w:val="both"/>
        <w:rPr>
          <w:rFonts w:ascii="Arial" w:hAnsi="Arial" w:cs="Arial"/>
        </w:rPr>
      </w:pPr>
      <w:r>
        <w:rPr>
          <w:rFonts w:ascii="Arial" w:hAnsi="Arial" w:cs="Arial"/>
        </w:rPr>
        <w:t>6.8.9</w:t>
      </w:r>
      <w:r w:rsidRPr="00AB7535">
        <w:rPr>
          <w:rFonts w:ascii="Arial" w:hAnsi="Arial" w:cs="Arial"/>
        </w:rPr>
        <w:t>.2</w:t>
      </w:r>
      <w:r w:rsidRPr="009C03FC">
        <w:rPr>
          <w:rFonts w:ascii="Arial" w:hAnsi="Arial" w:cs="Arial"/>
        </w:rPr>
        <w:t>. Na</w:t>
      </w:r>
      <w:r w:rsidR="009C03FC" w:rsidRPr="009C03FC">
        <w:rPr>
          <w:rFonts w:ascii="Arial" w:hAnsi="Arial" w:cs="Arial"/>
        </w:rPr>
        <w:t xml:space="preserve">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C67719"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679D2E69" w:rsidR="009C03FC" w:rsidRPr="009C03FC" w:rsidRDefault="00927A06" w:rsidP="009C03FC">
      <w:pPr>
        <w:autoSpaceDE w:val="0"/>
        <w:autoSpaceDN w:val="0"/>
        <w:adjustRightInd w:val="0"/>
        <w:ind w:left="851"/>
        <w:jc w:val="both"/>
        <w:rPr>
          <w:rFonts w:ascii="Arial" w:hAnsi="Arial" w:cs="Arial"/>
        </w:rPr>
      </w:pPr>
      <w:r>
        <w:rPr>
          <w:rFonts w:ascii="Arial" w:hAnsi="Arial" w:cs="Arial"/>
        </w:rPr>
        <w:t>6.8.9</w:t>
      </w:r>
      <w:r w:rsidR="009C03FC" w:rsidRPr="009C03FC">
        <w:rPr>
          <w:rFonts w:ascii="Arial" w:hAnsi="Arial" w:cs="Arial"/>
        </w:rPr>
        <w:t>.3. No caso de equivalência dos valores apresentados pelas licitantes, Microempresas, Empresas de Pequeno Porte ou Equiparadas sediad</w:t>
      </w:r>
      <w:r w:rsidR="00513FD2" w:rsidRPr="00AB7535">
        <w:rPr>
          <w:rFonts w:ascii="Arial" w:hAnsi="Arial" w:cs="Arial"/>
        </w:rPr>
        <w:t>a</w:t>
      </w:r>
      <w:r w:rsidR="009C03FC" w:rsidRPr="009C03FC">
        <w:rPr>
          <w:rFonts w:ascii="Arial" w:hAnsi="Arial" w:cs="Arial"/>
        </w:rPr>
        <w:t xml:space="preserve">s localmente realizar-se-á sorteio entre eles para que se identifique </w:t>
      </w:r>
      <w:r w:rsidR="00513FD2"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5F8F9080" w:rsidR="009C03FC" w:rsidRPr="009C03FC" w:rsidRDefault="00927A06" w:rsidP="009C03FC">
      <w:pPr>
        <w:autoSpaceDE w:val="0"/>
        <w:autoSpaceDN w:val="0"/>
        <w:adjustRightInd w:val="0"/>
        <w:ind w:left="851"/>
        <w:jc w:val="both"/>
        <w:rPr>
          <w:rFonts w:ascii="Arial" w:hAnsi="Arial" w:cs="Arial"/>
          <w:szCs w:val="20"/>
        </w:rPr>
      </w:pPr>
      <w:r>
        <w:rPr>
          <w:rFonts w:ascii="Arial" w:hAnsi="Arial" w:cs="Arial"/>
          <w:szCs w:val="20"/>
        </w:rPr>
        <w:t>6.8.9</w:t>
      </w:r>
      <w:r w:rsidR="00BB5E11" w:rsidRPr="00AB7535">
        <w:rPr>
          <w:rFonts w:ascii="Arial" w:hAnsi="Arial" w:cs="Arial"/>
          <w:szCs w:val="20"/>
        </w:rPr>
        <w:t>.</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2D716544" w:rsidR="009C03FC" w:rsidRPr="009C03FC" w:rsidRDefault="00927A06" w:rsidP="009C03FC">
      <w:pPr>
        <w:autoSpaceDE w:val="0"/>
        <w:autoSpaceDN w:val="0"/>
        <w:adjustRightInd w:val="0"/>
        <w:ind w:left="851"/>
        <w:jc w:val="both"/>
        <w:rPr>
          <w:rFonts w:ascii="Arial" w:hAnsi="Arial" w:cs="Arial"/>
          <w:szCs w:val="20"/>
        </w:rPr>
      </w:pPr>
      <w:r>
        <w:rPr>
          <w:rFonts w:ascii="Arial" w:hAnsi="Arial" w:cs="Arial"/>
          <w:szCs w:val="20"/>
        </w:rPr>
        <w:t>6.8.9</w:t>
      </w:r>
      <w:r w:rsidR="00685833" w:rsidRPr="00AB7535">
        <w:rPr>
          <w:rFonts w:ascii="Arial" w:hAnsi="Arial" w:cs="Arial"/>
          <w:szCs w:val="20"/>
        </w:rPr>
        <w:t>.</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4859740F" w:rsidR="009C03FC" w:rsidRPr="009C03FC" w:rsidRDefault="00927A06" w:rsidP="009C03FC">
      <w:pPr>
        <w:autoSpaceDE w:val="0"/>
        <w:autoSpaceDN w:val="0"/>
        <w:adjustRightInd w:val="0"/>
        <w:ind w:left="851"/>
        <w:jc w:val="both"/>
        <w:rPr>
          <w:rFonts w:ascii="Arial" w:hAnsi="Arial" w:cs="Arial"/>
        </w:rPr>
      </w:pPr>
      <w:r>
        <w:rPr>
          <w:rFonts w:ascii="Arial" w:hAnsi="Arial" w:cs="Arial"/>
          <w:szCs w:val="20"/>
        </w:rPr>
        <w:t>6.8.9</w:t>
      </w:r>
      <w:r w:rsidR="007B15EF" w:rsidRPr="007B15EF">
        <w:rPr>
          <w:rFonts w:ascii="Arial" w:hAnsi="Arial" w:cs="Arial"/>
          <w:szCs w:val="20"/>
        </w:rPr>
        <w:t>.</w:t>
      </w:r>
      <w:r w:rsidR="009C03FC" w:rsidRPr="009C03FC">
        <w:rPr>
          <w:rFonts w:ascii="Arial" w:hAnsi="Arial" w:cs="Arial"/>
          <w:szCs w:val="20"/>
        </w:rPr>
        <w:t>6.</w:t>
      </w:r>
      <w:r w:rsidR="007B15EF"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Equiparadas local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866BFF3"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927A06">
        <w:rPr>
          <w:rFonts w:ascii="Arial" w:hAnsi="Arial" w:cs="Arial"/>
        </w:rPr>
        <w:t>0</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lastRenderedPageBreak/>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xml:space="preserve">, </w:t>
      </w:r>
      <w:r w:rsidRPr="00851E5D">
        <w:rPr>
          <w:rFonts w:ascii="Arial" w:hAnsi="Arial" w:cs="Arial"/>
          <w:sz w:val="24"/>
          <w:szCs w:val="24"/>
        </w:rPr>
        <w:lastRenderedPageBreak/>
        <w:t>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7777777" w:rsidR="00E67A62" w:rsidRPr="00E35581"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52828EDE" w14:textId="77777777" w:rsidR="00B23BA8" w:rsidRPr="004A0A89" w:rsidRDefault="00B23BA8" w:rsidP="00B23BA8">
      <w:pPr>
        <w:pStyle w:val="Recuodecorpodetexto"/>
        <w:spacing w:after="0"/>
        <w:ind w:left="0"/>
        <w:jc w:val="both"/>
        <w:rPr>
          <w:rFonts w:ascii="Arial" w:hAnsi="Arial" w:cs="Arial"/>
          <w:b/>
        </w:rPr>
      </w:pPr>
      <w:r w:rsidRPr="004A0A89">
        <w:rPr>
          <w:rFonts w:ascii="Arial" w:hAnsi="Arial" w:cs="Arial"/>
          <w:b/>
        </w:rPr>
        <w:t>7.1.5. QUALIFICAÇÃO TÉCNICA:</w:t>
      </w:r>
    </w:p>
    <w:p w14:paraId="75AFCEB6" w14:textId="7881BCC8" w:rsidR="00B23BA8" w:rsidRPr="00961D48" w:rsidRDefault="00B23BA8" w:rsidP="00B23BA8">
      <w:pPr>
        <w:pStyle w:val="Corpodetexto"/>
        <w:jc w:val="both"/>
        <w:outlineLvl w:val="0"/>
        <w:rPr>
          <w:b/>
          <w:color w:val="000000"/>
          <w:szCs w:val="24"/>
        </w:rPr>
      </w:pPr>
      <w:r>
        <w:rPr>
          <w:bCs/>
          <w:szCs w:val="24"/>
        </w:rPr>
        <w:t>a</w:t>
      </w:r>
      <w:r w:rsidRPr="004A0A89">
        <w:rPr>
          <w:bCs/>
          <w:szCs w:val="24"/>
        </w:rPr>
        <w:t>) Alvará de licença sanitária</w:t>
      </w:r>
      <w:r w:rsidRPr="004A0A89">
        <w:rPr>
          <w:b/>
          <w:szCs w:val="24"/>
        </w:rPr>
        <w:t xml:space="preserve">, </w:t>
      </w:r>
      <w:r w:rsidRPr="004A0A89">
        <w:rPr>
          <w:szCs w:val="24"/>
        </w:rPr>
        <w:t>expedido pela unidade competente, da esfera Estadual ou Municipal, da sede da empresa licitante, compatível com o objeto licitado.</w:t>
      </w:r>
    </w:p>
    <w:p w14:paraId="37B45645" w14:textId="77777777" w:rsidR="00375F08" w:rsidRDefault="00375F08" w:rsidP="00DB5AC1">
      <w:pPr>
        <w:widowControl w:val="0"/>
        <w:tabs>
          <w:tab w:val="left" w:pos="720"/>
        </w:tabs>
        <w:jc w:val="both"/>
        <w:rPr>
          <w:rFonts w:ascii="Arial" w:hAnsi="Arial" w:cs="Arial"/>
          <w:b/>
        </w:rPr>
      </w:pPr>
    </w:p>
    <w:p w14:paraId="1C5E65C4" w14:textId="08FA1117" w:rsidR="001176A1" w:rsidRDefault="00B65988" w:rsidP="00DB5AC1">
      <w:pPr>
        <w:widowControl w:val="0"/>
        <w:tabs>
          <w:tab w:val="left" w:pos="720"/>
        </w:tabs>
        <w:jc w:val="both"/>
        <w:rPr>
          <w:rFonts w:ascii="Arial" w:hAnsi="Arial" w:cs="Arial"/>
          <w:b/>
        </w:rPr>
      </w:pPr>
      <w:r>
        <w:rPr>
          <w:rFonts w:ascii="Arial" w:hAnsi="Arial" w:cs="Arial"/>
          <w:b/>
        </w:rPr>
        <w:t>7</w:t>
      </w:r>
      <w:r w:rsidR="00B23BA8">
        <w:rPr>
          <w:rFonts w:ascii="Arial" w:hAnsi="Arial" w:cs="Arial"/>
          <w:b/>
        </w:rPr>
        <w:t>.1.6</w:t>
      </w:r>
      <w:r w:rsidR="000E694C">
        <w:rPr>
          <w:rFonts w:ascii="Arial" w:hAnsi="Arial" w:cs="Arial"/>
          <w:b/>
        </w:rPr>
        <w:t xml:space="preserve">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77777777"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 conforme Anexo IV</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0686EF5" w14:textId="77777777" w:rsidR="001176A1" w:rsidRPr="007F5CE5"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21974835" w:rsidR="001176A1" w:rsidRPr="007F5CE5" w:rsidRDefault="00B23BA8" w:rsidP="00DB5AC1">
      <w:pPr>
        <w:pStyle w:val="Corpodetexto"/>
        <w:spacing w:after="0"/>
        <w:jc w:val="both"/>
        <w:rPr>
          <w:rFonts w:cs="Arial"/>
          <w:szCs w:val="24"/>
        </w:rPr>
      </w:pPr>
      <w:r>
        <w:rPr>
          <w:rFonts w:cs="Arial"/>
          <w:szCs w:val="24"/>
        </w:rPr>
        <w:t>7.1.7</w:t>
      </w:r>
      <w:r w:rsidR="00C67719">
        <w:rPr>
          <w:rFonts w:cs="Arial"/>
          <w:szCs w:val="24"/>
        </w:rPr>
        <w:t>. Os</w:t>
      </w:r>
      <w:r w:rsidR="001176A1" w:rsidRPr="007F5CE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FD5207" w:rsidRPr="00FD5207">
        <w:rPr>
          <w:rFonts w:cs="Arial"/>
          <w:b/>
          <w:szCs w:val="24"/>
        </w:rPr>
        <w:t>90</w:t>
      </w:r>
      <w:r w:rsidR="001176A1" w:rsidRPr="007F5CE5">
        <w:rPr>
          <w:rFonts w:cs="Arial"/>
          <w:b/>
          <w:szCs w:val="24"/>
        </w:rPr>
        <w:t xml:space="preserve"> (</w:t>
      </w:r>
      <w:r w:rsidR="00FD5207">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12BFC7FF" w:rsidR="001176A1" w:rsidRPr="007F5CE5" w:rsidRDefault="00375F08" w:rsidP="00DB5AC1">
      <w:pPr>
        <w:pStyle w:val="Corpodetexto"/>
        <w:spacing w:after="0"/>
        <w:jc w:val="both"/>
        <w:rPr>
          <w:rFonts w:cs="Arial"/>
          <w:szCs w:val="24"/>
        </w:rPr>
      </w:pPr>
      <w:r>
        <w:rPr>
          <w:rFonts w:cs="Arial"/>
          <w:szCs w:val="24"/>
        </w:rPr>
        <w:t>7.</w:t>
      </w:r>
      <w:r w:rsidR="00B23BA8">
        <w:rPr>
          <w:rFonts w:cs="Arial"/>
          <w:szCs w:val="24"/>
        </w:rPr>
        <w:t>1.8</w:t>
      </w:r>
      <w:r w:rsidR="00577967">
        <w:rPr>
          <w:rFonts w:cs="Arial"/>
          <w:szCs w:val="24"/>
        </w:rPr>
        <w:t xml:space="preserve"> </w:t>
      </w:r>
      <w:r w:rsidR="001176A1" w:rsidRPr="007F5CE5">
        <w:rPr>
          <w:rFonts w:cs="Arial"/>
          <w:szCs w:val="24"/>
        </w:rPr>
        <w:t>Sob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77777777" w:rsidR="001176A1" w:rsidRPr="007F5CE5" w:rsidRDefault="003D6317" w:rsidP="00514848">
      <w:pPr>
        <w:pStyle w:val="Corpodetexto"/>
        <w:spacing w:after="0"/>
        <w:ind w:left="567"/>
        <w:jc w:val="both"/>
        <w:rPr>
          <w:rFonts w:cs="Arial"/>
          <w:szCs w:val="24"/>
        </w:rPr>
      </w:pPr>
      <w:r>
        <w:rPr>
          <w:rFonts w:cs="Arial"/>
          <w:szCs w:val="24"/>
        </w:rPr>
        <w:t>a)</w:t>
      </w:r>
      <w:r w:rsidR="001176A1" w:rsidRPr="007F5CE5">
        <w:rPr>
          <w:rFonts w:cs="Arial"/>
          <w:szCs w:val="24"/>
        </w:rPr>
        <w:t>em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77777777" w:rsidR="001176A1" w:rsidRPr="007F5CE5" w:rsidRDefault="003D6317" w:rsidP="00514848">
      <w:pPr>
        <w:pStyle w:val="Corpodetexto"/>
        <w:spacing w:after="0"/>
        <w:ind w:left="567"/>
        <w:jc w:val="both"/>
        <w:rPr>
          <w:rFonts w:cs="Arial"/>
          <w:szCs w:val="24"/>
        </w:rPr>
      </w:pPr>
      <w:r>
        <w:rPr>
          <w:rFonts w:cs="Arial"/>
          <w:szCs w:val="24"/>
        </w:rPr>
        <w:t>b)</w:t>
      </w:r>
      <w:r w:rsidR="001176A1" w:rsidRPr="007F5CE5">
        <w:rPr>
          <w:rFonts w:cs="Arial"/>
          <w:szCs w:val="24"/>
        </w:rPr>
        <w:t>se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77777777" w:rsidR="001176A1" w:rsidRPr="007F5CE5" w:rsidRDefault="003D6317" w:rsidP="00514848">
      <w:pPr>
        <w:pStyle w:val="Corpodetexto"/>
        <w:spacing w:after="0"/>
        <w:ind w:left="567"/>
        <w:jc w:val="both"/>
        <w:rPr>
          <w:rFonts w:cs="Arial"/>
          <w:szCs w:val="24"/>
        </w:rPr>
      </w:pPr>
      <w:r>
        <w:rPr>
          <w:rFonts w:cs="Arial"/>
          <w:szCs w:val="24"/>
        </w:rPr>
        <w:t>c)</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423A5702" w:rsidR="001176A1" w:rsidRPr="007F5CE5"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B23BA8">
        <w:rPr>
          <w:rFonts w:cs="Arial"/>
          <w:szCs w:val="24"/>
        </w:rPr>
        <w:t>1.9</w:t>
      </w:r>
      <w:r w:rsidR="00310779">
        <w:rPr>
          <w:rFonts w:cs="Arial"/>
          <w:szCs w:val="24"/>
        </w:rPr>
        <w:t xml:space="preserve">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4D1B1276" w:rsidR="001176A1" w:rsidRPr="00B23BA8" w:rsidRDefault="00514848" w:rsidP="00514848">
      <w:pPr>
        <w:pStyle w:val="Corpodetexto"/>
        <w:spacing w:after="0"/>
        <w:ind w:left="567"/>
        <w:jc w:val="both"/>
        <w:rPr>
          <w:rFonts w:cs="Arial"/>
          <w:szCs w:val="24"/>
        </w:rPr>
      </w:pPr>
      <w:r w:rsidRPr="00B23BA8">
        <w:rPr>
          <w:rFonts w:cs="Arial"/>
          <w:szCs w:val="24"/>
        </w:rPr>
        <w:t>7</w:t>
      </w:r>
      <w:r w:rsidR="001176A1" w:rsidRPr="00B23BA8">
        <w:rPr>
          <w:rFonts w:cs="Arial"/>
          <w:szCs w:val="24"/>
        </w:rPr>
        <w:t>.</w:t>
      </w:r>
      <w:r w:rsidR="00B23BA8" w:rsidRPr="00B23BA8">
        <w:rPr>
          <w:rFonts w:cs="Arial"/>
          <w:szCs w:val="24"/>
        </w:rPr>
        <w:t>1.9</w:t>
      </w:r>
      <w:r w:rsidR="001176A1" w:rsidRPr="00B23BA8">
        <w:rPr>
          <w:rFonts w:cs="Arial"/>
          <w:szCs w:val="24"/>
        </w:rPr>
        <w:t>.1</w:t>
      </w:r>
      <w:r w:rsidR="004960F0" w:rsidRPr="00B23BA8">
        <w:rPr>
          <w:rFonts w:cs="Arial"/>
          <w:szCs w:val="24"/>
        </w:rPr>
        <w:t xml:space="preserve"> </w:t>
      </w:r>
      <w:r w:rsidR="001176A1" w:rsidRPr="00B23BA8">
        <w:rPr>
          <w:rFonts w:cs="Arial"/>
          <w:szCs w:val="24"/>
        </w:rPr>
        <w:t>Os documentos de habilitação poderão ser autenticados por funcionário do Departamento de Licitação</w:t>
      </w:r>
      <w:r w:rsidR="00164EBB" w:rsidRPr="00B23BA8">
        <w:rPr>
          <w:rFonts w:cs="Arial"/>
          <w:szCs w:val="24"/>
        </w:rPr>
        <w:t xml:space="preserve"> a partir do original</w:t>
      </w:r>
      <w:r w:rsidR="001176A1" w:rsidRPr="00B23BA8">
        <w:rPr>
          <w:rFonts w:cs="Arial"/>
          <w:szCs w:val="24"/>
        </w:rPr>
        <w:t>;</w:t>
      </w:r>
    </w:p>
    <w:p w14:paraId="45C5A2C3" w14:textId="77777777" w:rsidR="001176A1" w:rsidRPr="00B23BA8" w:rsidRDefault="001176A1" w:rsidP="00DB5AC1">
      <w:pPr>
        <w:pStyle w:val="Corpodetexto"/>
        <w:spacing w:after="0"/>
        <w:jc w:val="both"/>
        <w:rPr>
          <w:rFonts w:cs="Arial"/>
          <w:szCs w:val="24"/>
        </w:rPr>
      </w:pPr>
    </w:p>
    <w:p w14:paraId="4A01EFD3" w14:textId="7236D8B5" w:rsidR="001176A1" w:rsidRPr="007F5CE5" w:rsidRDefault="00514848" w:rsidP="00514848">
      <w:pPr>
        <w:pStyle w:val="Corpodetexto"/>
        <w:spacing w:after="0"/>
        <w:ind w:left="567"/>
        <w:jc w:val="both"/>
        <w:rPr>
          <w:rFonts w:cs="Arial"/>
          <w:szCs w:val="24"/>
        </w:rPr>
      </w:pPr>
      <w:r w:rsidRPr="00B23BA8">
        <w:rPr>
          <w:rFonts w:cs="Arial"/>
          <w:szCs w:val="24"/>
        </w:rPr>
        <w:t>7</w:t>
      </w:r>
      <w:r w:rsidR="001176A1" w:rsidRPr="00B23BA8">
        <w:rPr>
          <w:rFonts w:cs="Arial"/>
          <w:szCs w:val="24"/>
        </w:rPr>
        <w:t>.</w:t>
      </w:r>
      <w:r w:rsidR="00310779" w:rsidRPr="00B23BA8">
        <w:rPr>
          <w:rFonts w:cs="Arial"/>
          <w:szCs w:val="24"/>
        </w:rPr>
        <w:t>1.</w:t>
      </w:r>
      <w:r w:rsidR="00B23BA8" w:rsidRPr="00B23BA8">
        <w:rPr>
          <w:rFonts w:cs="Arial"/>
          <w:szCs w:val="24"/>
        </w:rPr>
        <w:t>9</w:t>
      </w:r>
      <w:r w:rsidR="001176A1" w:rsidRPr="00B23BA8">
        <w:rPr>
          <w:rFonts w:cs="Arial"/>
          <w:szCs w:val="24"/>
        </w:rPr>
        <w:t>.2</w:t>
      </w:r>
      <w:r w:rsidR="00310779" w:rsidRPr="00B23BA8">
        <w:rPr>
          <w:rFonts w:cs="Arial"/>
          <w:szCs w:val="24"/>
        </w:rPr>
        <w:t xml:space="preserve"> </w:t>
      </w:r>
      <w:r w:rsidR="001176A1" w:rsidRPr="00B23BA8">
        <w:rPr>
          <w:rFonts w:cs="Arial"/>
          <w:szCs w:val="24"/>
        </w:rPr>
        <w:t>Serão aceitas somente</w:t>
      </w:r>
      <w:r w:rsidR="001176A1" w:rsidRPr="007F5CE5">
        <w:rPr>
          <w:rFonts w:cs="Arial"/>
          <w:szCs w:val="24"/>
        </w:rPr>
        <w:t xml:space="preserv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00E1D1F6"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B23BA8">
        <w:rPr>
          <w:rFonts w:cs="Arial"/>
          <w:szCs w:val="24"/>
        </w:rPr>
        <w:t>1.9</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23E27AEB"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B23BA8">
        <w:rPr>
          <w:rFonts w:cs="Arial"/>
          <w:szCs w:val="24"/>
        </w:rPr>
        <w:t>1.9</w:t>
      </w:r>
      <w:r w:rsidR="00310779">
        <w:rPr>
          <w:rFonts w:cs="Arial"/>
          <w:szCs w:val="24"/>
        </w:rPr>
        <w:t>.4</w:t>
      </w:r>
      <w:r>
        <w:rPr>
          <w:rFonts w:cs="Arial"/>
          <w:b/>
          <w:szCs w:val="24"/>
        </w:rPr>
        <w:t xml:space="preserve"> </w:t>
      </w:r>
      <w:r w:rsidR="009F00DB">
        <w:rPr>
          <w:rFonts w:cs="Arial"/>
          <w:szCs w:val="24"/>
        </w:rPr>
        <w:t>A Pregoeira</w:t>
      </w:r>
      <w:r>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4C57EC98" w:rsidR="001176A1" w:rsidRPr="00BB02A2" w:rsidRDefault="004D0760" w:rsidP="00DB5AC1">
      <w:pPr>
        <w:pStyle w:val="Corpodetexto"/>
        <w:spacing w:after="0"/>
        <w:jc w:val="both"/>
        <w:rPr>
          <w:rFonts w:cs="Arial"/>
          <w:szCs w:val="24"/>
        </w:rPr>
      </w:pPr>
      <w:r w:rsidRPr="00BB02A2">
        <w:rPr>
          <w:rFonts w:cs="Arial"/>
          <w:szCs w:val="24"/>
        </w:rPr>
        <w:t>7.</w:t>
      </w:r>
      <w:r w:rsidR="00B23BA8">
        <w:rPr>
          <w:rFonts w:cs="Arial"/>
          <w:szCs w:val="24"/>
        </w:rPr>
        <w:t>1.10</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34DC45B8" w:rsidR="001176A1" w:rsidRPr="007F5CE5" w:rsidRDefault="004D0760" w:rsidP="00DB5AC1">
      <w:pPr>
        <w:pStyle w:val="Corpodetexto"/>
        <w:spacing w:after="0"/>
        <w:jc w:val="both"/>
        <w:rPr>
          <w:rFonts w:cs="Arial"/>
          <w:szCs w:val="24"/>
        </w:rPr>
      </w:pPr>
      <w:r w:rsidRPr="00BB02A2">
        <w:rPr>
          <w:rFonts w:cs="Arial"/>
          <w:szCs w:val="24"/>
        </w:rPr>
        <w:t>7.</w:t>
      </w:r>
      <w:r w:rsidR="00B23BA8">
        <w:rPr>
          <w:rFonts w:cs="Arial"/>
          <w:szCs w:val="24"/>
        </w:rPr>
        <w:t>1.11</w:t>
      </w:r>
      <w:r w:rsidRPr="00BB02A2">
        <w:rPr>
          <w:rFonts w:cs="Arial"/>
          <w:szCs w:val="24"/>
        </w:rPr>
        <w:t>.</w:t>
      </w:r>
      <w:r w:rsidR="001176A1" w:rsidRPr="00BB02A2">
        <w:rPr>
          <w:rFonts w:cs="Arial"/>
          <w:szCs w:val="24"/>
        </w:rPr>
        <w:t xml:space="preserve"> Quando todas as licitantes forem inabilitadas, </w:t>
      </w:r>
      <w:r w:rsidR="009F00DB">
        <w:rPr>
          <w:rFonts w:cs="Arial"/>
          <w:szCs w:val="24"/>
        </w:rPr>
        <w:t>a Pregoeira</w:t>
      </w:r>
      <w:r w:rsidR="001176A1" w:rsidRPr="00BB02A2">
        <w:rPr>
          <w:rFonts w:cs="Arial"/>
          <w:szCs w:val="24"/>
        </w:rPr>
        <w:t xml:space="preserve"> poderá fixar-</w:t>
      </w:r>
      <w:r w:rsidR="001176A1" w:rsidRPr="007F5CE5">
        <w:rPr>
          <w:rFonts w:cs="Arial"/>
          <w:szCs w:val="24"/>
        </w:rPr>
        <w:t>lhes o prazo de 08 (oito) dias úteis para a apresentação de novos documentos escoimados das causas referidas no ato inabilitatório.</w:t>
      </w:r>
    </w:p>
    <w:p w14:paraId="546C476A" w14:textId="77777777" w:rsidR="001176A1" w:rsidRPr="007F5CE5" w:rsidRDefault="001176A1" w:rsidP="00DB5AC1">
      <w:pPr>
        <w:pStyle w:val="Corpodetexto"/>
        <w:spacing w:after="0"/>
        <w:jc w:val="both"/>
        <w:rPr>
          <w:rFonts w:cs="Arial"/>
          <w:szCs w:val="24"/>
        </w:rPr>
      </w:pPr>
    </w:p>
    <w:p w14:paraId="58FCA2EB" w14:textId="10EFF4B6"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1.1</w:t>
      </w:r>
      <w:r w:rsidR="00B23BA8">
        <w:rPr>
          <w:rFonts w:cs="Arial"/>
          <w:szCs w:val="24"/>
        </w:rPr>
        <w:t>1</w:t>
      </w:r>
      <w:r w:rsidR="004F796E">
        <w:rPr>
          <w:rFonts w:cs="Arial"/>
          <w:szCs w:val="24"/>
        </w:rPr>
        <w:t xml:space="preserve">.1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000D6624" w:rsidR="001176A1" w:rsidRDefault="004D0760" w:rsidP="004D0760">
      <w:pPr>
        <w:pStyle w:val="Corpodetexto"/>
        <w:spacing w:after="0"/>
        <w:ind w:left="567"/>
        <w:jc w:val="both"/>
        <w:rPr>
          <w:rFonts w:cs="Arial"/>
          <w:szCs w:val="24"/>
        </w:rPr>
      </w:pPr>
      <w:r>
        <w:rPr>
          <w:rFonts w:cs="Arial"/>
          <w:szCs w:val="24"/>
        </w:rPr>
        <w:t>7.</w:t>
      </w:r>
      <w:r w:rsidR="00B23BA8">
        <w:rPr>
          <w:rFonts w:cs="Arial"/>
          <w:szCs w:val="24"/>
        </w:rPr>
        <w:t>1.11</w:t>
      </w:r>
      <w:r w:rsidR="004F796E">
        <w:rPr>
          <w:rFonts w:cs="Arial"/>
          <w:szCs w:val="24"/>
        </w:rPr>
        <w:t xml:space="preserve">.2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lastRenderedPageBreak/>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4E50F003"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9F00DB">
        <w:rPr>
          <w:rFonts w:ascii="Arial" w:hAnsi="Arial" w:cs="Arial"/>
        </w:rPr>
        <w:t>A Pregoeira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77DF7E4B"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9F00DB">
        <w:rPr>
          <w:rFonts w:ascii="Arial" w:hAnsi="Arial" w:cs="Arial"/>
        </w:rPr>
        <w:t>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9F00DB">
        <w:rPr>
          <w:rFonts w:ascii="Arial" w:hAnsi="Arial" w:cs="Arial"/>
        </w:rPr>
        <w:t>A Pregoeira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4D3239">
        <w:rPr>
          <w:rFonts w:ascii="Arial" w:hAnsi="Arial" w:cs="Arial"/>
          <w:b/>
        </w:rPr>
        <w:t>7</w:t>
      </w:r>
      <w:r w:rsidR="009C7276">
        <w:rPr>
          <w:rFonts w:ascii="Arial" w:hAnsi="Arial" w:cs="Arial"/>
          <w:b/>
        </w:rPr>
        <w:t xml:space="preserve">  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77777777" w:rsidR="009C7276" w:rsidRDefault="004866FC" w:rsidP="004866FC">
      <w:pPr>
        <w:widowControl w:val="0"/>
        <w:suppressAutoHyphens/>
        <w:ind w:left="567"/>
        <w:jc w:val="both"/>
        <w:rPr>
          <w:rFonts w:ascii="Arial" w:hAnsi="Arial" w:cs="Arial"/>
        </w:rPr>
      </w:pPr>
      <w:r w:rsidRPr="004866FC">
        <w:rPr>
          <w:rFonts w:ascii="Arial" w:hAnsi="Arial" w:cs="Arial"/>
          <w:b/>
        </w:rPr>
        <w:t>b)</w:t>
      </w:r>
      <w:r w:rsidR="009C7276"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0F0BB462" w:rsidR="00F72F67" w:rsidRPr="007F5CE5" w:rsidRDefault="00246FFC" w:rsidP="00F72F67">
      <w:pPr>
        <w:autoSpaceDE w:val="0"/>
        <w:autoSpaceDN w:val="0"/>
        <w:adjustRightInd w:val="0"/>
        <w:jc w:val="both"/>
        <w:rPr>
          <w:rFonts w:ascii="Arial" w:hAnsi="Arial" w:cs="Arial"/>
        </w:rPr>
      </w:pPr>
      <w:r>
        <w:rPr>
          <w:rFonts w:ascii="Arial" w:hAnsi="Arial" w:cs="Arial"/>
        </w:rPr>
        <w:lastRenderedPageBreak/>
        <w:t>9</w:t>
      </w:r>
      <w:r w:rsidR="00EF590C">
        <w:rPr>
          <w:rFonts w:ascii="Arial" w:hAnsi="Arial" w:cs="Arial"/>
        </w:rPr>
        <w:t>.1.5.</w:t>
      </w:r>
      <w:r w:rsidR="00E319B3">
        <w:rPr>
          <w:rFonts w:ascii="Arial" w:hAnsi="Arial" w:cs="Arial"/>
        </w:rPr>
        <w:t xml:space="preserve"> </w:t>
      </w:r>
      <w:r w:rsidR="00F72F67" w:rsidRPr="007F5CE5">
        <w:rPr>
          <w:rFonts w:ascii="Arial" w:hAnsi="Arial" w:cs="Arial"/>
        </w:rPr>
        <w:t xml:space="preserve">Deverá protocolizar o pedido no </w:t>
      </w:r>
      <w:r w:rsidR="00F72F67" w:rsidRPr="00726578">
        <w:rPr>
          <w:rFonts w:ascii="Arial" w:hAnsi="Arial" w:cs="Arial"/>
        </w:rPr>
        <w:t>Proto</w:t>
      </w:r>
      <w:r w:rsidR="00726578" w:rsidRPr="00726578">
        <w:rPr>
          <w:rFonts w:ascii="Arial" w:hAnsi="Arial" w:cs="Arial"/>
        </w:rPr>
        <w:t>colo da Prefeitura Municipal de Douradina</w:t>
      </w:r>
      <w:r w:rsidR="00F72F67" w:rsidRPr="00726578">
        <w:rPr>
          <w:rFonts w:ascii="Arial" w:hAnsi="Arial" w:cs="Arial"/>
        </w:rPr>
        <w:t xml:space="preserve">/MS, </w:t>
      </w:r>
      <w:r w:rsidR="00726578">
        <w:rPr>
          <w:rFonts w:ascii="Arial" w:hAnsi="Arial" w:cs="Arial"/>
        </w:rPr>
        <w:t>das 08:00 às 13</w:t>
      </w:r>
      <w:r w:rsidR="00F72F67" w:rsidRPr="00726578">
        <w:rPr>
          <w:rFonts w:ascii="Arial" w:hAnsi="Arial" w:cs="Arial"/>
        </w:rPr>
        <w:t>:00 horas.</w:t>
      </w:r>
    </w:p>
    <w:p w14:paraId="2C7325FC" w14:textId="77777777" w:rsidR="001E4AF4"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Pr>
          <w:rFonts w:cs="Arial"/>
          <w:b/>
          <w:szCs w:val="24"/>
        </w:rPr>
        <w:t>9</w:t>
      </w:r>
      <w:r w:rsidR="000432A5">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2963A804" w:rsidR="00F40A5E" w:rsidRPr="007F5CE5" w:rsidRDefault="00F40A5E" w:rsidP="009E780C">
      <w:pPr>
        <w:ind w:left="567"/>
        <w:jc w:val="both"/>
        <w:rPr>
          <w:rFonts w:ascii="Arial" w:hAnsi="Arial" w:cs="Arial"/>
        </w:rPr>
      </w:pPr>
      <w:r w:rsidRPr="007F5CE5">
        <w:rPr>
          <w:rFonts w:ascii="Arial" w:hAnsi="Arial" w:cs="Arial"/>
        </w:rPr>
        <w:t>b) Acolhidas às razões recursais pel</w:t>
      </w:r>
      <w:r w:rsidR="009F00DB">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559EFD16"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9F00DB">
        <w:rPr>
          <w:rFonts w:ascii="Arial" w:hAnsi="Arial" w:cs="Arial"/>
        </w:rPr>
        <w:t>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32739B12"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9F00DB">
        <w:rPr>
          <w:rFonts w:ascii="Arial" w:hAnsi="Arial" w:cs="Arial"/>
        </w:rPr>
        <w:t>a Pregoeira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lastRenderedPageBreak/>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790A8B4B" w:rsidR="001176A1" w:rsidRPr="007F5CE5" w:rsidRDefault="001176A1" w:rsidP="00DB5AC1">
      <w:pPr>
        <w:pStyle w:val="Corpodetexto"/>
        <w:spacing w:after="0"/>
        <w:jc w:val="both"/>
        <w:rPr>
          <w:rFonts w:cs="Arial"/>
          <w:szCs w:val="24"/>
        </w:rPr>
      </w:pPr>
      <w:r w:rsidRPr="00726578">
        <w:rPr>
          <w:rFonts w:cs="Arial"/>
          <w:szCs w:val="24"/>
        </w:rPr>
        <w:t>1</w:t>
      </w:r>
      <w:r w:rsidR="00F92E9D" w:rsidRPr="00726578">
        <w:rPr>
          <w:rFonts w:cs="Arial"/>
          <w:szCs w:val="24"/>
        </w:rPr>
        <w:t>1</w:t>
      </w:r>
      <w:r w:rsidRPr="00726578">
        <w:rPr>
          <w:rFonts w:cs="Arial"/>
          <w:szCs w:val="24"/>
        </w:rPr>
        <w:t>.1. A Ata de Registro de Preços será utilizada pela</w:t>
      </w:r>
      <w:r w:rsidR="00E346DD" w:rsidRPr="00726578">
        <w:rPr>
          <w:rFonts w:cs="Arial"/>
          <w:szCs w:val="24"/>
        </w:rPr>
        <w:t xml:space="preserve"> </w:t>
      </w:r>
      <w:r w:rsidR="00726578" w:rsidRPr="00726578">
        <w:rPr>
          <w:rFonts w:cs="Arial"/>
          <w:szCs w:val="24"/>
        </w:rPr>
        <w:t>Secretaria</w:t>
      </w:r>
      <w:r w:rsidR="00E346DD" w:rsidRPr="00726578">
        <w:rPr>
          <w:rFonts w:cs="Arial"/>
          <w:szCs w:val="24"/>
        </w:rPr>
        <w:t xml:space="preserve"> Municipa</w:t>
      </w:r>
      <w:r w:rsidR="00726578" w:rsidRPr="00726578">
        <w:rPr>
          <w:rFonts w:cs="Arial"/>
          <w:szCs w:val="24"/>
        </w:rPr>
        <w:t>l</w:t>
      </w:r>
      <w:r w:rsidRPr="00726578">
        <w:rPr>
          <w:rFonts w:cs="Arial"/>
          <w:szCs w:val="24"/>
        </w:rPr>
        <w:t xml:space="preserve"> de </w:t>
      </w:r>
      <w:r w:rsidR="00726578" w:rsidRPr="00726578">
        <w:rPr>
          <w:rFonts w:cs="Arial"/>
          <w:szCs w:val="24"/>
        </w:rPr>
        <w:t>Saúde</w:t>
      </w:r>
      <w:r w:rsidRPr="00726578">
        <w:rPr>
          <w:rFonts w:cs="Arial"/>
          <w:szCs w:val="24"/>
        </w:rPr>
        <w:t xml:space="preserve">, do Município de </w:t>
      </w:r>
      <w:r w:rsidR="00726578" w:rsidRPr="00726578">
        <w:rPr>
          <w:rFonts w:cs="Arial"/>
          <w:szCs w:val="24"/>
        </w:rPr>
        <w:t>Douradina,</w:t>
      </w:r>
      <w:r w:rsidRPr="00726578">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 xml:space="preserve">item, </w:t>
      </w:r>
      <w:r w:rsidRPr="007F5CE5">
        <w:rPr>
          <w:rFonts w:cs="Arial"/>
          <w:szCs w:val="24"/>
        </w:rPr>
        <w:lastRenderedPageBreak/>
        <w:t>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7CEA2940"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726578" w:rsidRPr="007F5CE5">
        <w:rPr>
          <w:rFonts w:ascii="Arial" w:hAnsi="Arial" w:cs="Arial"/>
          <w:b/>
          <w:bCs/>
        </w:rPr>
        <w:t xml:space="preserve">FORNECIMENTO, </w:t>
      </w:r>
      <w:r w:rsidR="00726578">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154988B1" w:rsidR="001176A1"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w:t>
      </w:r>
      <w:r w:rsidR="00900939" w:rsidRPr="00726578">
        <w:rPr>
          <w:rFonts w:cs="Arial"/>
          <w:bCs/>
          <w:szCs w:val="24"/>
        </w:rPr>
        <w:t>especificado no A</w:t>
      </w:r>
      <w:r w:rsidRPr="00726578">
        <w:rPr>
          <w:rFonts w:cs="Arial"/>
          <w:bCs/>
          <w:szCs w:val="24"/>
        </w:rPr>
        <w:t xml:space="preserve">nexo I </w:t>
      </w:r>
      <w:r w:rsidR="00C14A83" w:rsidRPr="00726578">
        <w:rPr>
          <w:rFonts w:cs="Arial"/>
          <w:bCs/>
          <w:szCs w:val="24"/>
        </w:rPr>
        <w:t xml:space="preserve">– Proposta de Preços </w:t>
      </w:r>
      <w:r w:rsidR="002851E4" w:rsidRPr="00726578">
        <w:rPr>
          <w:rFonts w:cs="Arial"/>
          <w:bCs/>
          <w:szCs w:val="24"/>
        </w:rPr>
        <w:t>e</w:t>
      </w:r>
      <w:r w:rsidR="00C14A83" w:rsidRPr="00726578">
        <w:rPr>
          <w:rFonts w:cs="Arial"/>
          <w:bCs/>
          <w:szCs w:val="24"/>
        </w:rPr>
        <w:t xml:space="preserve"> Anexo II -</w:t>
      </w:r>
      <w:r w:rsidR="002851E4" w:rsidRPr="00726578">
        <w:rPr>
          <w:rFonts w:cs="Arial"/>
          <w:bCs/>
          <w:szCs w:val="24"/>
        </w:rPr>
        <w:t xml:space="preserve"> Termo de Referência </w:t>
      </w:r>
      <w:r w:rsidRPr="00726578">
        <w:rPr>
          <w:rFonts w:cs="Arial"/>
          <w:bCs/>
          <w:szCs w:val="24"/>
        </w:rPr>
        <w:t xml:space="preserve">a ser utilizado pela </w:t>
      </w:r>
      <w:r w:rsidRPr="00726578">
        <w:rPr>
          <w:rFonts w:cs="Arial"/>
          <w:szCs w:val="24"/>
        </w:rPr>
        <w:t>Secretaria</w:t>
      </w:r>
      <w:r w:rsidR="00726578" w:rsidRPr="00726578">
        <w:rPr>
          <w:rFonts w:cs="Arial"/>
          <w:szCs w:val="24"/>
        </w:rPr>
        <w:t xml:space="preserve"> Municipal</w:t>
      </w:r>
      <w:r w:rsidRPr="00726578">
        <w:rPr>
          <w:rFonts w:cs="Arial"/>
          <w:szCs w:val="24"/>
        </w:rPr>
        <w:t xml:space="preserve"> de </w:t>
      </w:r>
      <w:r w:rsidR="00726578" w:rsidRPr="00726578">
        <w:rPr>
          <w:rFonts w:cs="Arial"/>
          <w:szCs w:val="24"/>
        </w:rPr>
        <w:t>Saúde</w:t>
      </w:r>
      <w:r w:rsidRPr="00726578">
        <w:rPr>
          <w:rFonts w:cs="Arial"/>
          <w:szCs w:val="24"/>
        </w:rPr>
        <w:t xml:space="preserve"> </w:t>
      </w:r>
      <w:r w:rsidRPr="00726578">
        <w:rPr>
          <w:rFonts w:cs="Arial"/>
          <w:bCs/>
          <w:szCs w:val="24"/>
        </w:rPr>
        <w:t>do</w:t>
      </w:r>
      <w:r w:rsidRPr="00726578">
        <w:rPr>
          <w:rFonts w:cs="Arial"/>
          <w:szCs w:val="24"/>
        </w:rPr>
        <w:t xml:space="preserve"> Município de </w:t>
      </w:r>
      <w:r w:rsidR="00726578" w:rsidRPr="00726578">
        <w:rPr>
          <w:rFonts w:cs="Arial"/>
          <w:szCs w:val="24"/>
        </w:rPr>
        <w:t>Douradina</w:t>
      </w:r>
      <w:r w:rsidR="00F84A87" w:rsidRPr="00726578">
        <w:rPr>
          <w:rFonts w:cs="Arial"/>
          <w:szCs w:val="24"/>
        </w:rPr>
        <w:t xml:space="preserve">, </w:t>
      </w:r>
      <w:r w:rsidRPr="00726578">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76DAEE55" w:rsidR="009A3FC9" w:rsidRPr="007F5CE5"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os </w:t>
      </w:r>
      <w:r w:rsidR="00B23BA8">
        <w:rPr>
          <w:rFonts w:cs="Arial"/>
        </w:rPr>
        <w:t>produtos</w:t>
      </w:r>
      <w:r w:rsidR="009A3FC9" w:rsidRPr="00C14A83">
        <w:rPr>
          <w:rFonts w:cs="Arial"/>
        </w:rPr>
        <w:t xml:space="preserve">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23F36785" w:rsidR="001176A1" w:rsidRPr="006A49DA" w:rsidRDefault="001176A1" w:rsidP="00DB5AC1">
      <w:pPr>
        <w:pStyle w:val="Corpodetexto"/>
        <w:spacing w:after="0"/>
        <w:jc w:val="both"/>
        <w:rPr>
          <w:rFonts w:cs="Arial"/>
          <w:szCs w:val="24"/>
        </w:rPr>
      </w:pPr>
      <w:r w:rsidRPr="00726578">
        <w:rPr>
          <w:rFonts w:cs="Arial"/>
          <w:szCs w:val="24"/>
        </w:rPr>
        <w:t>1</w:t>
      </w:r>
      <w:r w:rsidR="00F458F9" w:rsidRPr="00726578">
        <w:rPr>
          <w:rFonts w:cs="Arial"/>
          <w:szCs w:val="24"/>
        </w:rPr>
        <w:t>2</w:t>
      </w:r>
      <w:r w:rsidRPr="00726578">
        <w:rPr>
          <w:rFonts w:cs="Arial"/>
          <w:szCs w:val="24"/>
        </w:rPr>
        <w:t xml:space="preserve">.2. Cada </w:t>
      </w:r>
      <w:r w:rsidR="00FA2A7B" w:rsidRPr="00726578">
        <w:rPr>
          <w:rFonts w:cs="Arial"/>
          <w:szCs w:val="24"/>
        </w:rPr>
        <w:t>fornecimento</w:t>
      </w:r>
      <w:r w:rsidRPr="00726578">
        <w:rPr>
          <w:rFonts w:cs="Arial"/>
          <w:szCs w:val="24"/>
        </w:rPr>
        <w:t xml:space="preserve"> deverá ser efetuado mediante emissão Autorização de Fornecimento </w:t>
      </w:r>
      <w:r w:rsidR="00AD296D" w:rsidRPr="00726578">
        <w:rPr>
          <w:rFonts w:cs="Arial"/>
          <w:szCs w:val="24"/>
        </w:rPr>
        <w:t xml:space="preserve">ou ato </w:t>
      </w:r>
      <w:r w:rsidRPr="00726578">
        <w:rPr>
          <w:rFonts w:cs="Arial"/>
          <w:szCs w:val="24"/>
        </w:rPr>
        <w:t xml:space="preserve">equivalente, formalizada pela Prefeitura Municipal de </w:t>
      </w:r>
      <w:r w:rsidR="00726578" w:rsidRPr="00726578">
        <w:rPr>
          <w:rFonts w:cs="Arial"/>
          <w:szCs w:val="24"/>
        </w:rPr>
        <w:t>Douradina/MS</w:t>
      </w:r>
      <w:r w:rsidR="00F15542" w:rsidRPr="00726578">
        <w:rPr>
          <w:rFonts w:cs="Arial"/>
          <w:szCs w:val="24"/>
        </w:rPr>
        <w:t>, dela constando:</w:t>
      </w:r>
      <w:r w:rsidR="0026098C" w:rsidRPr="00726578">
        <w:rPr>
          <w:rFonts w:cs="Arial"/>
          <w:szCs w:val="24"/>
        </w:rPr>
        <w:t xml:space="preserve"> a data, a quantida</w:t>
      </w:r>
      <w:r w:rsidR="00737CF5" w:rsidRPr="00726578">
        <w:rPr>
          <w:rFonts w:cs="Arial"/>
          <w:szCs w:val="24"/>
        </w:rPr>
        <w:t>de de produto</w:t>
      </w:r>
      <w:r w:rsidRPr="00726578">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 xml:space="preserve">.3. A(s) Empresa(s) classificada(s) ficará(ão)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arts.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07FB7F81" w:rsidR="001176A1" w:rsidRPr="007F5CE5" w:rsidRDefault="001176A1" w:rsidP="00DB5AC1">
      <w:pPr>
        <w:pStyle w:val="Corpodetexto"/>
        <w:spacing w:after="0"/>
        <w:jc w:val="both"/>
        <w:rPr>
          <w:rFonts w:cs="Arial"/>
          <w:szCs w:val="24"/>
        </w:rPr>
      </w:pPr>
      <w:r w:rsidRPr="00726578">
        <w:rPr>
          <w:rFonts w:cs="Arial"/>
          <w:szCs w:val="24"/>
        </w:rPr>
        <w:t>1</w:t>
      </w:r>
      <w:r w:rsidR="00CF4FA8" w:rsidRPr="00726578">
        <w:rPr>
          <w:rFonts w:cs="Arial"/>
          <w:szCs w:val="24"/>
        </w:rPr>
        <w:t>3</w:t>
      </w:r>
      <w:r w:rsidR="00F15542" w:rsidRPr="00726578">
        <w:rPr>
          <w:rFonts w:cs="Arial"/>
          <w:szCs w:val="24"/>
        </w:rPr>
        <w:t xml:space="preserve">.1. As obrigações decorrentes </w:t>
      </w:r>
      <w:r w:rsidR="00FA2A7B" w:rsidRPr="00726578">
        <w:rPr>
          <w:rFonts w:cs="Arial"/>
          <w:szCs w:val="24"/>
        </w:rPr>
        <w:t>do fornecimento</w:t>
      </w:r>
      <w:r w:rsidRPr="00726578">
        <w:rPr>
          <w:rFonts w:eastAsia="Arial" w:cs="Arial"/>
          <w:b/>
          <w:szCs w:val="24"/>
        </w:rPr>
        <w:t xml:space="preserve"> </w:t>
      </w:r>
      <w:r w:rsidRPr="00726578">
        <w:rPr>
          <w:rFonts w:cs="Arial"/>
          <w:szCs w:val="24"/>
        </w:rPr>
        <w:t xml:space="preserve">constantes do Registro de Preços serão firmadas com o Município de </w:t>
      </w:r>
      <w:r w:rsidR="00726578">
        <w:rPr>
          <w:rFonts w:cs="Arial"/>
          <w:szCs w:val="24"/>
        </w:rPr>
        <w:t>Douradina/MS</w:t>
      </w:r>
      <w:r w:rsidRPr="007F5CE5">
        <w:rPr>
          <w:rFonts w:cs="Arial"/>
          <w:szCs w:val="24"/>
        </w:rPr>
        <w:t>, observada as condições estabelecidas neste edital e no que dispõe o art. 62</w:t>
      </w:r>
      <w:r w:rsidR="0055697A">
        <w:rPr>
          <w:rFonts w:cs="Arial"/>
          <w:szCs w:val="24"/>
        </w:rPr>
        <w:t>,</w:t>
      </w:r>
      <w:r w:rsidRPr="007F5CE5">
        <w:rPr>
          <w:rFonts w:cs="Arial"/>
          <w:szCs w:val="24"/>
        </w:rPr>
        <w:t xml:space="preserve"> da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lastRenderedPageBreak/>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4AE9C694"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 xml:space="preserve">.4. A licitante vencedora não poderá </w:t>
      </w:r>
      <w:r w:rsidRPr="00726578">
        <w:rPr>
          <w:rFonts w:cs="Arial"/>
          <w:szCs w:val="24"/>
        </w:rPr>
        <w:t>subcontratar, subempreitar, ceder ou transferir, total ou parcialmente</w:t>
      </w:r>
      <w:r w:rsidR="0018033A" w:rsidRPr="00726578">
        <w:rPr>
          <w:rFonts w:cs="Arial"/>
          <w:szCs w:val="24"/>
        </w:rPr>
        <w:t xml:space="preserve"> o objeto da presente licitação (exceto quanto ao transporte dos </w:t>
      </w:r>
      <w:r w:rsidR="00B23BA8" w:rsidRPr="00726578">
        <w:rPr>
          <w:rFonts w:cs="Arial"/>
          <w:szCs w:val="24"/>
        </w:rPr>
        <w:t>produtos</w:t>
      </w:r>
      <w:r w:rsidR="0018033A" w:rsidRPr="00726578">
        <w:rPr>
          <w:rFonts w:cs="Arial"/>
          <w:szCs w:val="24"/>
        </w:rPr>
        <w:t>).</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1938F3E9" w:rsidR="001176A1" w:rsidRPr="007F5CE5" w:rsidRDefault="001176A1" w:rsidP="00DB5AC1">
      <w:pPr>
        <w:pStyle w:val="Corpodetexto"/>
        <w:spacing w:after="0"/>
        <w:jc w:val="both"/>
        <w:rPr>
          <w:rFonts w:cs="Arial"/>
          <w:szCs w:val="24"/>
        </w:rPr>
      </w:pPr>
      <w:r w:rsidRPr="00726578">
        <w:rPr>
          <w:rFonts w:cs="Arial"/>
          <w:szCs w:val="24"/>
        </w:rPr>
        <w:t>1</w:t>
      </w:r>
      <w:r w:rsidR="00455632" w:rsidRPr="00726578">
        <w:rPr>
          <w:rFonts w:cs="Arial"/>
          <w:szCs w:val="24"/>
        </w:rPr>
        <w:t>5</w:t>
      </w:r>
      <w:r w:rsidRPr="00726578">
        <w:rPr>
          <w:rFonts w:cs="Arial"/>
          <w:szCs w:val="24"/>
        </w:rPr>
        <w:t>.2. Os</w:t>
      </w:r>
      <w:r w:rsidR="00801BB3" w:rsidRPr="00726578">
        <w:rPr>
          <w:rFonts w:cs="Arial"/>
          <w:szCs w:val="24"/>
        </w:rPr>
        <w:t xml:space="preserve"> recursos financeiros serão do M</w:t>
      </w:r>
      <w:r w:rsidRPr="00726578">
        <w:rPr>
          <w:rFonts w:cs="Arial"/>
          <w:szCs w:val="24"/>
        </w:rPr>
        <w:t xml:space="preserve">unicípio </w:t>
      </w:r>
      <w:r w:rsidR="00851F60" w:rsidRPr="00726578">
        <w:rPr>
          <w:rFonts w:cs="Arial"/>
          <w:szCs w:val="24"/>
        </w:rPr>
        <w:t xml:space="preserve">de </w:t>
      </w:r>
      <w:r w:rsidR="00726578" w:rsidRPr="00726578">
        <w:rPr>
          <w:rFonts w:cs="Arial"/>
          <w:szCs w:val="24"/>
        </w:rPr>
        <w:t>Douradina</w:t>
      </w:r>
      <w:r w:rsidR="00851F60" w:rsidRPr="00726578">
        <w:rPr>
          <w:rFonts w:cs="Arial"/>
          <w:szCs w:val="24"/>
        </w:rPr>
        <w:t>/</w:t>
      </w:r>
      <w:r w:rsidR="00F85081" w:rsidRPr="00726578">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562C2C74"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726578" w:rsidRPr="007F5CE5">
        <w:rPr>
          <w:rFonts w:cs="Arial"/>
          <w:szCs w:val="24"/>
        </w:rPr>
        <w:t>qualquer dispositivo legal vigente</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2DFBD6C8"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.2. É facultado </w:t>
      </w:r>
      <w:r w:rsidR="009F00DB">
        <w:rPr>
          <w:rFonts w:cs="Arial"/>
          <w:szCs w:val="24"/>
        </w:rPr>
        <w:t>a Pregoeira</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57B78130"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 fato superveniente e aceito pel</w:t>
      </w:r>
      <w:r w:rsidR="009F00DB">
        <w:rPr>
          <w:rFonts w:cs="Arial"/>
          <w:szCs w:val="24"/>
        </w:rPr>
        <w:t>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052FE800"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w:t>
      </w:r>
      <w:r w:rsidR="009F00DB">
        <w:rPr>
          <w:rFonts w:cs="Arial"/>
          <w:szCs w:val="24"/>
        </w:rPr>
        <w:t>a Pregoeira</w:t>
      </w:r>
      <w:r w:rsidR="001176A1" w:rsidRPr="007F5CE5">
        <w:rPr>
          <w:rFonts w:cs="Arial"/>
          <w:szCs w:val="24"/>
        </w:rPr>
        <w:t xml:space="preserve"> 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lastRenderedPageBreak/>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5B193EA5"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13. As decisões d</w:t>
      </w:r>
      <w:r w:rsidR="009F00DB">
        <w:rPr>
          <w:rFonts w:cs="Arial"/>
          <w:szCs w:val="24"/>
        </w:rPr>
        <w:t>a Pregoeira</w:t>
      </w:r>
      <w:r w:rsidR="001176A1" w:rsidRPr="007F5CE5">
        <w:rPr>
          <w:rFonts w:cs="Arial"/>
          <w:szCs w:val="24"/>
        </w:rPr>
        <w:t xml:space="preserve"> serão consideradas definitivas somente após homologação do procedimento pelo Sr. Prefeito Municipal.</w:t>
      </w:r>
    </w:p>
    <w:p w14:paraId="4B8900B8" w14:textId="77777777" w:rsidR="001176A1" w:rsidRPr="007F5CE5" w:rsidRDefault="001176A1" w:rsidP="00DB5AC1">
      <w:pPr>
        <w:pStyle w:val="Corpodetexto"/>
        <w:spacing w:after="0"/>
        <w:jc w:val="both"/>
        <w:rPr>
          <w:rFonts w:cs="Arial"/>
          <w:szCs w:val="24"/>
        </w:rPr>
      </w:pPr>
    </w:p>
    <w:p w14:paraId="61ED6291" w14:textId="30B80D86" w:rsidR="001176A1" w:rsidRPr="007F5CE5" w:rsidRDefault="007F6344" w:rsidP="00DB5AC1">
      <w:pPr>
        <w:pStyle w:val="Corpodetexto"/>
        <w:spacing w:after="0"/>
        <w:jc w:val="both"/>
        <w:rPr>
          <w:rFonts w:cs="Arial"/>
          <w:szCs w:val="24"/>
        </w:rPr>
      </w:pPr>
      <w:r>
        <w:rPr>
          <w:rFonts w:cs="Arial"/>
          <w:szCs w:val="24"/>
        </w:rPr>
        <w:t>1</w:t>
      </w:r>
      <w:r w:rsidR="00F374F0">
        <w:rPr>
          <w:rFonts w:cs="Arial"/>
          <w:szCs w:val="24"/>
        </w:rPr>
        <w:t>6</w:t>
      </w:r>
      <w:r w:rsidR="001176A1" w:rsidRPr="007F5CE5">
        <w:rPr>
          <w:rFonts w:cs="Arial"/>
          <w:szCs w:val="24"/>
        </w:rPr>
        <w:t xml:space="preserve">.14. Informações ou </w:t>
      </w:r>
      <w:r w:rsidR="001176A1" w:rsidRPr="00726578">
        <w:rPr>
          <w:rFonts w:cs="Arial"/>
          <w:szCs w:val="24"/>
        </w:rPr>
        <w:t xml:space="preserve">esclarecimentos adicionais sobre a presente licitação somente </w:t>
      </w:r>
      <w:r w:rsidR="00726578" w:rsidRPr="00726578">
        <w:rPr>
          <w:rFonts w:cs="Arial"/>
          <w:szCs w:val="24"/>
        </w:rPr>
        <w:t>serão</w:t>
      </w:r>
      <w:r w:rsidR="001176A1" w:rsidRPr="00726578">
        <w:rPr>
          <w:rFonts w:cs="Arial"/>
          <w:szCs w:val="24"/>
        </w:rPr>
        <w:t xml:space="preserve"> admitidas por escrito, devidamente protocolada</w:t>
      </w:r>
      <w:r w:rsidR="00056265" w:rsidRPr="00726578">
        <w:rPr>
          <w:rFonts w:cs="Arial"/>
          <w:szCs w:val="24"/>
        </w:rPr>
        <w:t>s</w:t>
      </w:r>
      <w:r w:rsidR="001176A1" w:rsidRPr="00726578">
        <w:rPr>
          <w:rFonts w:cs="Arial"/>
          <w:szCs w:val="24"/>
        </w:rPr>
        <w:t xml:space="preserve"> e endereçadas ao </w:t>
      </w:r>
      <w:r w:rsidR="00726578" w:rsidRPr="00726578">
        <w:rPr>
          <w:rFonts w:cs="Arial"/>
          <w:szCs w:val="24"/>
        </w:rPr>
        <w:t xml:space="preserve">setor de Licitação localizada </w:t>
      </w:r>
      <w:r w:rsidR="001176A1" w:rsidRPr="00726578">
        <w:rPr>
          <w:rFonts w:cs="Arial"/>
          <w:szCs w:val="24"/>
        </w:rPr>
        <w:t xml:space="preserve">a Rua </w:t>
      </w:r>
      <w:r w:rsidR="00726578" w:rsidRPr="00726578">
        <w:rPr>
          <w:rFonts w:cs="Arial"/>
          <w:szCs w:val="24"/>
        </w:rPr>
        <w:t>Domingos da Silva nº 1250, Centro</w:t>
      </w:r>
      <w:r w:rsidR="001176A1" w:rsidRPr="00726578">
        <w:rPr>
          <w:rFonts w:cs="Arial"/>
          <w:szCs w:val="24"/>
        </w:rPr>
        <w:t xml:space="preserve"> </w:t>
      </w:r>
      <w:r w:rsidR="0004423D" w:rsidRPr="00726578">
        <w:rPr>
          <w:rFonts w:cs="Arial"/>
          <w:szCs w:val="24"/>
        </w:rPr>
        <w:t xml:space="preserve">na cidade de </w:t>
      </w:r>
      <w:r w:rsidR="00726578" w:rsidRPr="00726578">
        <w:rPr>
          <w:rFonts w:cs="Arial"/>
          <w:szCs w:val="24"/>
        </w:rPr>
        <w:t>Douradina</w:t>
      </w:r>
      <w:r w:rsidRPr="00726578">
        <w:rPr>
          <w:rFonts w:cs="Arial"/>
          <w:szCs w:val="24"/>
        </w:rPr>
        <w:t>/</w:t>
      </w:r>
      <w:r w:rsidR="001176A1" w:rsidRPr="00726578">
        <w:rPr>
          <w:rFonts w:cs="Arial"/>
          <w:szCs w:val="24"/>
        </w:rPr>
        <w:t>MS,</w:t>
      </w:r>
      <w:r w:rsidR="001176A1" w:rsidRPr="007F5CE5">
        <w:rPr>
          <w:rFonts w:cs="Arial"/>
          <w:szCs w:val="24"/>
        </w:rPr>
        <w:t xml:space="preserve"> até o segundo dia que anteceder a data de recebimento do envelopes I e II no </w:t>
      </w:r>
      <w:r w:rsidR="001176A1" w:rsidRPr="00726578">
        <w:rPr>
          <w:rFonts w:cs="Arial"/>
          <w:szCs w:val="24"/>
        </w:rPr>
        <w:t xml:space="preserve">horário das </w:t>
      </w:r>
      <w:r w:rsidR="00726578" w:rsidRPr="00726578">
        <w:rPr>
          <w:rFonts w:cs="Arial"/>
          <w:szCs w:val="24"/>
        </w:rPr>
        <w:t>08</w:t>
      </w:r>
      <w:r w:rsidR="001176A1" w:rsidRPr="00726578">
        <w:rPr>
          <w:rFonts w:cs="Arial"/>
          <w:szCs w:val="24"/>
        </w:rPr>
        <w:t xml:space="preserve">h00min às </w:t>
      </w:r>
      <w:r w:rsidR="00726578" w:rsidRPr="00726578">
        <w:rPr>
          <w:rFonts w:cs="Arial"/>
          <w:szCs w:val="24"/>
        </w:rPr>
        <w:t>13</w:t>
      </w:r>
      <w:r w:rsidR="001176A1" w:rsidRPr="00726578">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4DE0BADD" w14:textId="0EEBDC48" w:rsidR="00714BE3" w:rsidRPr="00714BE3" w:rsidRDefault="00714BE3" w:rsidP="00714BE3">
      <w:pPr>
        <w:autoSpaceDE w:val="0"/>
        <w:autoSpaceDN w:val="0"/>
        <w:adjustRightInd w:val="0"/>
        <w:jc w:val="both"/>
        <w:rPr>
          <w:rFonts w:ascii="Arial" w:hAnsi="Arial" w:cs="Arial"/>
        </w:rPr>
      </w:pPr>
      <w:r w:rsidRPr="00714BE3">
        <w:rPr>
          <w:rFonts w:ascii="Arial" w:hAnsi="Arial" w:cs="Arial"/>
        </w:rPr>
        <w:t>16.15.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Pr>
          <w:rFonts w:ascii="Arial" w:hAnsi="Arial" w:cs="Arial"/>
        </w:rPr>
        <w:t>.</w:t>
      </w:r>
    </w:p>
    <w:p w14:paraId="416D9CB5" w14:textId="77777777" w:rsidR="00714BE3" w:rsidRPr="00FF5751" w:rsidRDefault="00714BE3" w:rsidP="00714BE3">
      <w:pPr>
        <w:autoSpaceDE w:val="0"/>
        <w:autoSpaceDN w:val="0"/>
        <w:adjustRightInd w:val="0"/>
        <w:jc w:val="both"/>
        <w:rPr>
          <w:rFonts w:ascii="Arial" w:hAnsi="Arial" w:cs="Arial"/>
        </w:rPr>
      </w:pPr>
      <w:r>
        <w:rPr>
          <w:rFonts w:ascii="Arial" w:hAnsi="Arial" w:cs="Arial"/>
          <w:i/>
        </w:rPr>
        <w:t xml:space="preserve"> </w:t>
      </w:r>
    </w:p>
    <w:p w14:paraId="25219F3A" w14:textId="63EFCAA1" w:rsidR="00714BE3" w:rsidRPr="00726578" w:rsidRDefault="00714BE3" w:rsidP="00714BE3">
      <w:pPr>
        <w:autoSpaceDE w:val="0"/>
        <w:autoSpaceDN w:val="0"/>
        <w:adjustRightInd w:val="0"/>
        <w:jc w:val="both"/>
        <w:rPr>
          <w:rFonts w:ascii="Arial" w:hAnsi="Arial" w:cs="Arial"/>
        </w:rPr>
      </w:pPr>
      <w:r>
        <w:rPr>
          <w:rFonts w:ascii="Arial" w:hAnsi="Arial" w:cs="Arial"/>
        </w:rPr>
        <w:t>16.16.</w:t>
      </w:r>
      <w:r w:rsidR="00726578">
        <w:rPr>
          <w:rFonts w:ascii="Arial" w:hAnsi="Arial" w:cs="Arial"/>
        </w:rPr>
        <w:t xml:space="preserve"> </w:t>
      </w:r>
      <w:r w:rsidRPr="007F5CE5">
        <w:rPr>
          <w:rFonts w:ascii="Arial" w:hAnsi="Arial" w:cs="Arial"/>
        </w:rPr>
        <w:t xml:space="preserve">No caso da sessão do pregão, vir a ser suspensa ou não se finalizar no mesmo dia, antes de cumpridas todas as fases, os envelopes ainda lacrados, devidamente rubricados no </w:t>
      </w:r>
      <w:r w:rsidRPr="00726578">
        <w:rPr>
          <w:rFonts w:ascii="Arial" w:hAnsi="Arial" w:cs="Arial"/>
        </w:rPr>
        <w:t>fechamento, ficarão sob a guarda d</w:t>
      </w:r>
      <w:r w:rsidR="009F00DB" w:rsidRPr="00726578">
        <w:rPr>
          <w:rFonts w:ascii="Arial" w:hAnsi="Arial" w:cs="Arial"/>
        </w:rPr>
        <w:t>a Pregoeira</w:t>
      </w:r>
      <w:r w:rsidRPr="00726578">
        <w:rPr>
          <w:rFonts w:ascii="Arial" w:hAnsi="Arial" w:cs="Arial"/>
        </w:rPr>
        <w:t xml:space="preserve"> e serão exibidos, ainda lacrados e com as rubricas, aos participantes, na sessão marcada para o prosseguimento dos trabalhos.</w:t>
      </w:r>
    </w:p>
    <w:p w14:paraId="15E634E3" w14:textId="77777777" w:rsidR="00714BE3" w:rsidRPr="00726578" w:rsidRDefault="00714BE3" w:rsidP="00714BE3">
      <w:pPr>
        <w:pStyle w:val="Corpodetexto"/>
        <w:spacing w:after="0"/>
        <w:jc w:val="both"/>
        <w:rPr>
          <w:rFonts w:cs="Arial"/>
          <w:szCs w:val="24"/>
        </w:rPr>
      </w:pPr>
    </w:p>
    <w:p w14:paraId="3B87A083" w14:textId="7FD8FBF6" w:rsidR="00714BE3" w:rsidRPr="00726578" w:rsidRDefault="00714BE3" w:rsidP="00714BE3">
      <w:pPr>
        <w:pStyle w:val="Corpodetexto"/>
        <w:spacing w:after="0"/>
        <w:jc w:val="both"/>
        <w:rPr>
          <w:rFonts w:cs="Arial"/>
          <w:szCs w:val="24"/>
        </w:rPr>
      </w:pPr>
      <w:r w:rsidRPr="00726578">
        <w:rPr>
          <w:rFonts w:cs="Arial"/>
          <w:szCs w:val="24"/>
        </w:rPr>
        <w:t xml:space="preserve">16.17. Cópias do edital e seus anexos poderão ser obtidas através do </w:t>
      </w:r>
      <w:r w:rsidR="00726578" w:rsidRPr="00726578">
        <w:rPr>
          <w:rFonts w:cs="Arial"/>
          <w:szCs w:val="24"/>
        </w:rPr>
        <w:t>endereço eletrônico: www.douradina.ms.gov.br</w:t>
      </w:r>
      <w:r w:rsidRPr="00726578">
        <w:rPr>
          <w:rFonts w:cs="Arial"/>
          <w:szCs w:val="24"/>
        </w:rPr>
        <w:t xml:space="preserve"> ou diretamente no Departamento de </w:t>
      </w:r>
      <w:r w:rsidR="00726578" w:rsidRPr="00726578">
        <w:rPr>
          <w:rFonts w:cs="Arial"/>
          <w:szCs w:val="24"/>
        </w:rPr>
        <w:t>Licitação, localizado a Rua Domingos da Silva, nº 1250</w:t>
      </w:r>
      <w:r w:rsidRPr="00726578">
        <w:rPr>
          <w:rFonts w:cs="Arial"/>
          <w:szCs w:val="24"/>
        </w:rPr>
        <w:t xml:space="preserve"> nesta Cidade.</w:t>
      </w:r>
    </w:p>
    <w:p w14:paraId="5D259655" w14:textId="77777777" w:rsidR="00714BE3" w:rsidRPr="00726578" w:rsidRDefault="00714BE3" w:rsidP="00714BE3">
      <w:pPr>
        <w:pStyle w:val="Corpodetexto"/>
        <w:spacing w:after="0"/>
        <w:jc w:val="both"/>
        <w:rPr>
          <w:rFonts w:cs="Arial"/>
          <w:szCs w:val="24"/>
        </w:rPr>
      </w:pPr>
    </w:p>
    <w:p w14:paraId="0605256E" w14:textId="29F72AA8" w:rsidR="00714BE3" w:rsidRPr="007F5CE5" w:rsidRDefault="00714BE3" w:rsidP="00714BE3">
      <w:pPr>
        <w:pStyle w:val="Corpodetexto"/>
        <w:spacing w:after="0"/>
        <w:jc w:val="both"/>
        <w:rPr>
          <w:rFonts w:cs="Arial"/>
          <w:szCs w:val="24"/>
        </w:rPr>
      </w:pPr>
      <w:r w:rsidRPr="00726578">
        <w:rPr>
          <w:rFonts w:cs="Arial"/>
          <w:szCs w:val="24"/>
        </w:rPr>
        <w:t xml:space="preserve">16.18. Fica eleito o foro da cidade de </w:t>
      </w:r>
      <w:r w:rsidR="00726578" w:rsidRPr="00726578">
        <w:rPr>
          <w:rFonts w:cs="Arial"/>
          <w:szCs w:val="24"/>
        </w:rPr>
        <w:t>Douradina</w:t>
      </w:r>
      <w:r w:rsidRPr="00726578">
        <w:rPr>
          <w:rFonts w:cs="Arial"/>
          <w:szCs w:val="24"/>
        </w:rPr>
        <w:t xml:space="preserve">, Estado de Mato Grosso do Sul, renunciando de qualquer outro, por mais privilegiado que seja para processar as questões resultantes desta licitação e que não possam ser </w:t>
      </w:r>
      <w:r w:rsidR="00726578" w:rsidRPr="00726578">
        <w:rPr>
          <w:rFonts w:cs="Arial"/>
          <w:szCs w:val="24"/>
        </w:rPr>
        <w:t>dirimidas</w:t>
      </w:r>
      <w:r w:rsidRPr="00726578">
        <w:rPr>
          <w:rFonts w:cs="Arial"/>
          <w:szCs w:val="24"/>
        </w:rPr>
        <w:t xml:space="preserve"> administrativamente.</w:t>
      </w:r>
    </w:p>
    <w:p w14:paraId="0E79ABAE" w14:textId="77777777" w:rsidR="00714BE3" w:rsidRPr="007F5CE5" w:rsidRDefault="00714BE3" w:rsidP="00714BE3">
      <w:pPr>
        <w:pStyle w:val="Corpodetexto"/>
        <w:spacing w:after="0"/>
        <w:jc w:val="both"/>
        <w:rPr>
          <w:rFonts w:cs="Arial"/>
          <w:color w:val="FF0000"/>
          <w:szCs w:val="24"/>
        </w:rPr>
      </w:pPr>
    </w:p>
    <w:p w14:paraId="6CBBE6F5" w14:textId="6A90CAD9" w:rsidR="00714BE3" w:rsidRPr="00060E6F" w:rsidRDefault="00726578" w:rsidP="00714BE3">
      <w:pPr>
        <w:pStyle w:val="Corpodetexto"/>
        <w:spacing w:after="0"/>
        <w:jc w:val="both"/>
        <w:rPr>
          <w:rFonts w:cs="Arial"/>
          <w:szCs w:val="24"/>
        </w:rPr>
      </w:pPr>
      <w:r>
        <w:rPr>
          <w:rFonts w:cs="Arial"/>
          <w:szCs w:val="24"/>
        </w:rPr>
        <w:t>Douradina/MS,01 de março de 2018.</w:t>
      </w:r>
    </w:p>
    <w:p w14:paraId="1E2645C3" w14:textId="65C9CF2A" w:rsidR="006B3D52" w:rsidRDefault="006B3D52" w:rsidP="00714BE3">
      <w:pPr>
        <w:rPr>
          <w:rFonts w:cs="Arial"/>
          <w:b/>
        </w:rPr>
      </w:pPr>
    </w:p>
    <w:p w14:paraId="0A1D5ACC" w14:textId="2331041A" w:rsidR="006B3D52" w:rsidRDefault="006B3D52" w:rsidP="00714BE3">
      <w:pPr>
        <w:rPr>
          <w:rFonts w:cs="Arial"/>
          <w:b/>
        </w:rPr>
      </w:pPr>
    </w:p>
    <w:p w14:paraId="2A771191" w14:textId="0F8CAAAD" w:rsidR="006B3D52" w:rsidRPr="006B3D52" w:rsidRDefault="006B3D52" w:rsidP="006B3D52">
      <w:pPr>
        <w:jc w:val="center"/>
        <w:rPr>
          <w:rFonts w:ascii="Arial" w:hAnsi="Arial" w:cs="Arial"/>
          <w:b/>
        </w:rPr>
      </w:pPr>
      <w:r w:rsidRPr="006B3D52">
        <w:rPr>
          <w:rFonts w:ascii="Arial" w:hAnsi="Arial" w:cs="Arial"/>
          <w:b/>
        </w:rPr>
        <w:t>Luciana Costa Orejana Trindade</w:t>
      </w:r>
    </w:p>
    <w:p w14:paraId="4AF9D75D" w14:textId="68325485" w:rsidR="006B3D52" w:rsidRPr="006B3D52" w:rsidRDefault="006B3D52" w:rsidP="006B3D52">
      <w:pPr>
        <w:jc w:val="center"/>
        <w:rPr>
          <w:rFonts w:ascii="Arial" w:hAnsi="Arial" w:cs="Arial"/>
          <w:b/>
        </w:rPr>
        <w:sectPr w:rsidR="006B3D52" w:rsidRPr="006B3D52" w:rsidSect="002F7E00">
          <w:headerReference w:type="default" r:id="rId8"/>
          <w:pgSz w:w="11906" w:h="16838"/>
          <w:pgMar w:top="1418" w:right="1134" w:bottom="1418" w:left="993" w:header="142" w:footer="709" w:gutter="0"/>
          <w:cols w:space="708"/>
          <w:docGrid w:linePitch="360"/>
        </w:sectPr>
      </w:pPr>
      <w:r w:rsidRPr="006B3D52">
        <w:rPr>
          <w:rFonts w:ascii="Arial" w:hAnsi="Arial" w:cs="Arial"/>
          <w:b/>
        </w:rPr>
        <w:t>Pregoeira</w:t>
      </w:r>
    </w:p>
    <w:p w14:paraId="7F984068" w14:textId="4DAADB28" w:rsidR="00714BE3" w:rsidRDefault="00714BE3" w:rsidP="00714BE3">
      <w:pPr>
        <w:rPr>
          <w:rFonts w:ascii="Arial" w:hAnsi="Arial" w:cs="Arial"/>
          <w:b/>
        </w:rPr>
      </w:pPr>
    </w:p>
    <w:p w14:paraId="76C61CF1" w14:textId="77777777" w:rsidR="001176A1" w:rsidRPr="007F5CE5" w:rsidRDefault="001176A1" w:rsidP="00DB5AC1">
      <w:pPr>
        <w:pStyle w:val="Corpodetexto"/>
        <w:spacing w:after="0"/>
        <w:jc w:val="both"/>
        <w:rPr>
          <w:rFonts w:cs="Arial"/>
          <w:b/>
          <w:szCs w:val="24"/>
        </w:rPr>
      </w:pPr>
    </w:p>
    <w:p w14:paraId="3B8C3146" w14:textId="77777777" w:rsidR="00261B8B" w:rsidRPr="00166CFD" w:rsidRDefault="00261B8B" w:rsidP="00261B8B">
      <w:pPr>
        <w:pStyle w:val="Corpodetexto"/>
        <w:spacing w:after="0"/>
        <w:ind w:right="-599"/>
        <w:jc w:val="center"/>
        <w:rPr>
          <w:rFonts w:cs="Arial"/>
          <w:szCs w:val="24"/>
        </w:rPr>
      </w:pPr>
      <w:r w:rsidRPr="007F5CE5">
        <w:rPr>
          <w:rFonts w:cs="Arial"/>
          <w:b/>
          <w:sz w:val="20"/>
          <w:u w:val="single"/>
        </w:rPr>
        <w:t>ANEXO I</w:t>
      </w:r>
      <w:r>
        <w:rPr>
          <w:rFonts w:cs="Arial"/>
          <w:b/>
          <w:sz w:val="20"/>
          <w:u w:val="single"/>
        </w:rPr>
        <w:t xml:space="preserve">- PROPOSTA DE PREÇOS </w:t>
      </w:r>
    </w:p>
    <w:p w14:paraId="0C4B204D" w14:textId="77777777" w:rsidR="00261B8B" w:rsidRDefault="00261B8B" w:rsidP="00261B8B">
      <w:pPr>
        <w:ind w:right="-599"/>
        <w:rPr>
          <w:rFonts w:ascii="Arial" w:hAnsi="Arial" w:cs="Arial"/>
          <w:i/>
        </w:rPr>
      </w:pPr>
      <w:r>
        <w:rPr>
          <w:rFonts w:ascii="Arial" w:hAnsi="Arial" w:cs="Arial"/>
        </w:rPr>
        <w:t>Obs: Trocar o timbre, utilizar o da empresa)</w:t>
      </w:r>
    </w:p>
    <w:p w14:paraId="3922E398" w14:textId="77777777" w:rsidR="00261B8B" w:rsidRDefault="00261B8B" w:rsidP="00261B8B">
      <w:pPr>
        <w:ind w:right="-599"/>
        <w:rPr>
          <w:rFonts w:ascii="Arial" w:hAnsi="Arial" w:cs="Arial"/>
          <w:i/>
        </w:rPr>
      </w:pPr>
    </w:p>
    <w:p w14:paraId="0A820BD9" w14:textId="77777777" w:rsidR="00261B8B" w:rsidRDefault="00261B8B" w:rsidP="00261B8B">
      <w:pPr>
        <w:ind w:right="-599"/>
        <w:jc w:val="center"/>
        <w:rPr>
          <w:rFonts w:ascii="Arial" w:hAnsi="Arial" w:cs="Arial"/>
          <w:b/>
          <w:i/>
        </w:rPr>
      </w:pPr>
      <w:r>
        <w:rPr>
          <w:rFonts w:ascii="Arial" w:hAnsi="Arial" w:cs="Arial"/>
          <w:b/>
        </w:rPr>
        <w:t>PROPOSTA DE PREÇOS</w:t>
      </w:r>
    </w:p>
    <w:p w14:paraId="3A0D3E34" w14:textId="77777777" w:rsidR="00261B8B" w:rsidRDefault="00261B8B" w:rsidP="00261B8B">
      <w:pPr>
        <w:ind w:right="-599"/>
        <w:rPr>
          <w:rFonts w:ascii="Arial" w:hAnsi="Arial" w:cs="Arial"/>
          <w:i/>
        </w:rPr>
      </w:pPr>
      <w:r>
        <w:rPr>
          <w:rFonts w:ascii="Arial" w:hAnsi="Arial" w:cs="Arial"/>
        </w:rPr>
        <w:t>PARTICIPANTE:</w:t>
      </w:r>
    </w:p>
    <w:p w14:paraId="2918177A" w14:textId="77777777" w:rsidR="00261B8B" w:rsidRDefault="00261B8B" w:rsidP="00261B8B">
      <w:pPr>
        <w:ind w:right="-599"/>
        <w:rPr>
          <w:rFonts w:ascii="Arial" w:hAnsi="Arial" w:cs="Arial"/>
          <w:i/>
        </w:rPr>
      </w:pPr>
      <w:r>
        <w:rPr>
          <w:rFonts w:ascii="Arial" w:hAnsi="Arial" w:cs="Arial"/>
        </w:rPr>
        <w:t>CNPJ/MF:</w:t>
      </w:r>
    </w:p>
    <w:p w14:paraId="1C495AD8" w14:textId="77777777" w:rsidR="00261B8B" w:rsidRDefault="00261B8B" w:rsidP="00261B8B">
      <w:pPr>
        <w:ind w:right="-599"/>
        <w:rPr>
          <w:rFonts w:ascii="Arial" w:hAnsi="Arial" w:cs="Arial"/>
          <w:i/>
        </w:rPr>
      </w:pPr>
      <w:r>
        <w:rPr>
          <w:rFonts w:ascii="Arial" w:hAnsi="Arial" w:cs="Arial"/>
        </w:rPr>
        <w:t>ENDEREÇO:             N°</w:t>
      </w:r>
    </w:p>
    <w:p w14:paraId="452EDACC" w14:textId="77777777" w:rsidR="00261B8B" w:rsidRDefault="00261B8B" w:rsidP="00261B8B">
      <w:pPr>
        <w:ind w:right="-599"/>
        <w:rPr>
          <w:rFonts w:ascii="Arial" w:hAnsi="Arial" w:cs="Arial"/>
          <w:i/>
        </w:rPr>
      </w:pPr>
      <w:r>
        <w:rPr>
          <w:rFonts w:ascii="Arial" w:hAnsi="Arial" w:cs="Arial"/>
        </w:rPr>
        <w:t>BAIRRO:                    CEP:</w:t>
      </w:r>
    </w:p>
    <w:p w14:paraId="318CA525" w14:textId="77777777" w:rsidR="00261B8B" w:rsidRDefault="00261B8B" w:rsidP="00261B8B">
      <w:pPr>
        <w:ind w:right="-599"/>
        <w:rPr>
          <w:rFonts w:ascii="Arial" w:hAnsi="Arial" w:cs="Arial"/>
          <w:i/>
        </w:rPr>
      </w:pPr>
      <w:r>
        <w:rPr>
          <w:rFonts w:ascii="Arial" w:hAnsi="Arial" w:cs="Arial"/>
        </w:rPr>
        <w:t>CIDADE:                   ESTADO:</w:t>
      </w:r>
    </w:p>
    <w:p w14:paraId="67A6B26E" w14:textId="77777777" w:rsidR="005571FD" w:rsidRDefault="00261B8B" w:rsidP="005571FD">
      <w:pPr>
        <w:ind w:right="-173"/>
        <w:rPr>
          <w:rFonts w:ascii="Arial" w:hAnsi="Arial" w:cs="Arial"/>
          <w:b/>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sidR="00726578">
        <w:rPr>
          <w:rFonts w:ascii="Arial" w:hAnsi="Arial" w:cs="Arial"/>
          <w:b/>
        </w:rPr>
        <w:t xml:space="preserve"> POR LOTE</w:t>
      </w:r>
      <w:r>
        <w:rPr>
          <w:rFonts w:ascii="Arial" w:hAnsi="Arial" w:cs="Arial"/>
          <w:b/>
        </w:rPr>
        <w:t xml:space="preserve">        </w:t>
      </w:r>
      <w:r>
        <w:rPr>
          <w:rFonts w:ascii="Arial" w:hAnsi="Arial" w:cs="Arial"/>
        </w:rPr>
        <w:t xml:space="preserve">MODALIDADE: </w:t>
      </w:r>
      <w:r w:rsidR="005571FD">
        <w:rPr>
          <w:rFonts w:ascii="Arial" w:hAnsi="Arial" w:cs="Arial"/>
          <w:b/>
        </w:rPr>
        <w:t xml:space="preserve">PREGÃO PRESENCIAL/SRP   </w:t>
      </w:r>
    </w:p>
    <w:p w14:paraId="7BA83888" w14:textId="7659A1F2" w:rsidR="00261B8B" w:rsidRPr="005571FD" w:rsidRDefault="00261B8B" w:rsidP="005571FD">
      <w:pPr>
        <w:ind w:right="-173"/>
        <w:rPr>
          <w:rFonts w:ascii="Arial" w:hAnsi="Arial" w:cs="Arial"/>
          <w:b/>
        </w:rPr>
      </w:pPr>
      <w:r>
        <w:rPr>
          <w:rFonts w:ascii="Arial" w:hAnsi="Arial" w:cs="Arial"/>
        </w:rPr>
        <w:t xml:space="preserve">N°: </w:t>
      </w:r>
      <w:r w:rsidR="00726578">
        <w:rPr>
          <w:rFonts w:ascii="Arial" w:hAnsi="Arial" w:cs="Arial"/>
          <w:b/>
        </w:rPr>
        <w:t>17/2</w:t>
      </w:r>
      <w:r>
        <w:rPr>
          <w:rFonts w:ascii="Arial" w:hAnsi="Arial" w:cs="Arial"/>
          <w:b/>
        </w:rPr>
        <w:t>018</w:t>
      </w:r>
    </w:p>
    <w:p w14:paraId="7F8DAD2B" w14:textId="43019FA2" w:rsidR="00261B8B" w:rsidRDefault="00261B8B" w:rsidP="00261B8B">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1C4CD8">
        <w:rPr>
          <w:rFonts w:ascii="Arial" w:hAnsi="Arial" w:cs="Arial"/>
        </w:rPr>
        <w:t xml:space="preserve">DATA: </w:t>
      </w:r>
      <w:r w:rsidR="005571FD">
        <w:rPr>
          <w:rFonts w:ascii="Arial" w:hAnsi="Arial" w:cs="Arial"/>
          <w:b/>
        </w:rPr>
        <w:t>26</w:t>
      </w:r>
      <w:r w:rsidRPr="001C4CD8">
        <w:rPr>
          <w:rFonts w:ascii="Arial" w:hAnsi="Arial" w:cs="Arial"/>
          <w:b/>
        </w:rPr>
        <w:t xml:space="preserve">/03/2018     </w:t>
      </w:r>
      <w:r w:rsidRPr="001C4CD8">
        <w:rPr>
          <w:rFonts w:ascii="Arial" w:hAnsi="Arial" w:cs="Arial"/>
        </w:rPr>
        <w:t>HORA</w:t>
      </w:r>
      <w:r>
        <w:rPr>
          <w:rFonts w:ascii="Arial" w:hAnsi="Arial" w:cs="Arial"/>
        </w:rPr>
        <w:t>:</w:t>
      </w:r>
      <w:r>
        <w:rPr>
          <w:rFonts w:ascii="Arial" w:hAnsi="Arial" w:cs="Arial"/>
          <w:b/>
        </w:rPr>
        <w:t xml:space="preserve"> 08:00</w:t>
      </w:r>
    </w:p>
    <w:p w14:paraId="79393CE2" w14:textId="77777777" w:rsidR="00261B8B" w:rsidRDefault="00261B8B" w:rsidP="00261B8B">
      <w:pPr>
        <w:ind w:right="-599"/>
        <w:rPr>
          <w:rFonts w:ascii="Arial" w:hAnsi="Arial" w:cs="Arial"/>
          <w:b/>
          <w:i/>
        </w:rPr>
      </w:pPr>
      <w:r>
        <w:rPr>
          <w:rFonts w:ascii="Arial" w:hAnsi="Arial" w:cs="Arial"/>
        </w:rPr>
        <w:t xml:space="preserve">PRAZO DE ENTREGA: </w:t>
      </w:r>
      <w:r>
        <w:rPr>
          <w:rFonts w:ascii="Arial" w:hAnsi="Arial" w:cs="Arial"/>
          <w:b/>
        </w:rPr>
        <w:t>CONFORME EDITAL</w:t>
      </w:r>
    </w:p>
    <w:p w14:paraId="23E1AA75" w14:textId="77777777" w:rsidR="00261B8B" w:rsidRDefault="00261B8B" w:rsidP="00261B8B">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4165036E" w14:textId="77777777" w:rsidR="00726578" w:rsidRPr="00714BE3" w:rsidRDefault="00261B8B" w:rsidP="00726578">
      <w:pPr>
        <w:autoSpaceDE w:val="0"/>
        <w:autoSpaceDN w:val="0"/>
        <w:adjustRightInd w:val="0"/>
        <w:jc w:val="both"/>
        <w:rPr>
          <w:rFonts w:ascii="Arial" w:hAnsi="Arial" w:cs="Arial"/>
        </w:rPr>
      </w:pPr>
      <w:r>
        <w:rPr>
          <w:rFonts w:ascii="Arial" w:hAnsi="Arial" w:cs="Arial"/>
        </w:rPr>
        <w:t>OBJETO:</w:t>
      </w:r>
      <w:r>
        <w:rPr>
          <w:rFonts w:ascii="Arial" w:hAnsi="Arial" w:cs="Arial"/>
          <w:b/>
        </w:rPr>
        <w:t xml:space="preserve"> </w:t>
      </w:r>
      <w:r w:rsidR="00726578" w:rsidRPr="00726578">
        <w:rPr>
          <w:rFonts w:ascii="Arial" w:hAnsi="Arial" w:cs="Arial"/>
          <w:b/>
        </w:rPr>
        <w:t xml:space="preserve">A PRESENTE LICITAÇÃO TEM POR OBJETO A AQUISIÇÃO PERANTE </w:t>
      </w:r>
      <w:r w:rsidR="00726578" w:rsidRPr="00726578">
        <w:rPr>
          <w:rFonts w:ascii="Arial" w:hAnsi="Arial" w:cs="Arial"/>
          <w:b/>
          <w:snapToGrid w:val="0"/>
        </w:rPr>
        <w:t>MICROEMPRESAS (ME), EMPRESAS DE PEQUENO PORTE (EPP) OU MICROEMPREENDEDORES INDIVIDUAIS (MEI), ASSIM DEFINIDOS PELO ART. 3º E 18-A, §1º, DA LEI COMPLEMENTAR 123/2006, DE SELEÇÃO DE PROPOSTA MAIS VANTAJOSA PARA A ADMINISTRAÇÃO PÚBLICA VISANDO A CONTRATAÇÃO DE EMPRESA PARA LOTE 01: AQUISIÇÃO DE TIRAS PARA TESTE DE GLICEMIA COMPATÍVEIS COM O APARELHO ROCHE. LOTE 02: AQUISIÇÃO DE TIRAS PARA TESTE DE GLICEMIA COMPATÍVEIS COM O APARELHO GTECH, EM ATENDIMENTO A SECRETARIA MUNICIPAL DE SAÚDE PARA PREFEITURA MUNICIPAL DE DOURADINA – MS</w:t>
      </w:r>
      <w:r w:rsidR="00726578" w:rsidRPr="00726578">
        <w:rPr>
          <w:rFonts w:ascii="Arial" w:hAnsi="Arial" w:cs="Arial"/>
          <w:b/>
        </w:rPr>
        <w:t>, CONFORME ESPECIFICAÇÕES CONTIDAS NA PROPOSTA DE PREÇOS ANEXO I E NO TERMO DE REFERÊNCIA ANEXO II DESTE EDITAL</w:t>
      </w:r>
      <w:r w:rsidR="00726578">
        <w:rPr>
          <w:rFonts w:ascii="Arial" w:hAnsi="Arial" w:cs="Arial"/>
        </w:rPr>
        <w:t>.</w:t>
      </w:r>
    </w:p>
    <w:p w14:paraId="0F153483" w14:textId="5B416874" w:rsidR="00261B8B" w:rsidRDefault="00261B8B" w:rsidP="00261B8B">
      <w:pPr>
        <w:pStyle w:val="PargrafodaLista"/>
        <w:spacing w:after="200" w:line="276" w:lineRule="auto"/>
        <w:ind w:left="0"/>
        <w:jc w:val="both"/>
        <w:rPr>
          <w:rFonts w:ascii="Arial" w:hAnsi="Arial" w:cs="Arial"/>
          <w:b/>
          <w:snapToGrid w:val="0"/>
          <w:sz w:val="24"/>
          <w:szCs w:val="24"/>
        </w:rPr>
      </w:pPr>
    </w:p>
    <w:p w14:paraId="128482EB" w14:textId="70372862" w:rsidR="00261B8B" w:rsidRDefault="00261B8B" w:rsidP="00261B8B">
      <w:pPr>
        <w:pStyle w:val="PargrafodaLista"/>
        <w:spacing w:after="200" w:line="276" w:lineRule="auto"/>
        <w:ind w:left="0"/>
        <w:jc w:val="both"/>
        <w:rPr>
          <w:rFonts w:ascii="Arial" w:hAnsi="Arial" w:cs="Arial"/>
          <w:b/>
          <w:sz w:val="24"/>
          <w:szCs w:val="24"/>
        </w:rPr>
      </w:pPr>
      <w:r w:rsidRPr="002F7E00">
        <w:rPr>
          <w:rFonts w:ascii="Arial" w:hAnsi="Arial" w:cs="Arial"/>
          <w:b/>
          <w:snapToGrid w:val="0"/>
          <w:sz w:val="24"/>
          <w:szCs w:val="24"/>
        </w:rPr>
        <w:t>LOTE 01:</w:t>
      </w:r>
      <w:r w:rsidRPr="002F7E00">
        <w:rPr>
          <w:rFonts w:ascii="Arial" w:hAnsi="Arial" w:cs="Arial"/>
          <w:snapToGrid w:val="0"/>
          <w:sz w:val="24"/>
          <w:szCs w:val="24"/>
        </w:rPr>
        <w:t xml:space="preserve"> Aquisição de Tiras para Teste de Glicemia compatíveis com o aparelho Roche.</w:t>
      </w:r>
    </w:p>
    <w:tbl>
      <w:tblPr>
        <w:tblStyle w:val="TableNormal"/>
        <w:tblW w:w="13892"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0"/>
        <w:gridCol w:w="5843"/>
        <w:gridCol w:w="1606"/>
        <w:gridCol w:w="1229"/>
        <w:gridCol w:w="1229"/>
        <w:gridCol w:w="1168"/>
        <w:gridCol w:w="1607"/>
      </w:tblGrid>
      <w:tr w:rsidR="00261B8B" w14:paraId="473DC627" w14:textId="26966403" w:rsidTr="00D12C1B">
        <w:trPr>
          <w:trHeight w:val="208"/>
        </w:trPr>
        <w:tc>
          <w:tcPr>
            <w:tcW w:w="1210" w:type="dxa"/>
            <w:tcBorders>
              <w:bottom w:val="single" w:sz="4" w:space="0" w:color="auto"/>
            </w:tcBorders>
            <w:shd w:val="clear" w:color="auto" w:fill="D9D9D9" w:themeFill="background1" w:themeFillShade="D9"/>
            <w:vAlign w:val="center"/>
          </w:tcPr>
          <w:p w14:paraId="009F3CAE" w14:textId="0D228D01" w:rsidR="00261B8B" w:rsidRPr="00313C75" w:rsidRDefault="00261B8B" w:rsidP="00261B8B">
            <w:pPr>
              <w:pStyle w:val="TableParagraph"/>
              <w:spacing w:before="44"/>
              <w:ind w:left="48"/>
              <w:jc w:val="center"/>
              <w:rPr>
                <w:b/>
              </w:rPr>
            </w:pPr>
            <w:r w:rsidRPr="00313C75">
              <w:rPr>
                <w:b/>
              </w:rPr>
              <w:t>ITEM</w:t>
            </w:r>
          </w:p>
        </w:tc>
        <w:tc>
          <w:tcPr>
            <w:tcW w:w="5843" w:type="dxa"/>
            <w:tcBorders>
              <w:bottom w:val="single" w:sz="4" w:space="0" w:color="auto"/>
              <w:right w:val="single" w:sz="8" w:space="0" w:color="000000"/>
            </w:tcBorders>
            <w:shd w:val="clear" w:color="auto" w:fill="D9D9D9" w:themeFill="background1" w:themeFillShade="D9"/>
            <w:vAlign w:val="center"/>
          </w:tcPr>
          <w:p w14:paraId="77E78160" w14:textId="5C548332" w:rsidR="00261B8B" w:rsidRPr="00313C75" w:rsidRDefault="00261B8B" w:rsidP="00C1167F">
            <w:pPr>
              <w:pStyle w:val="TableParagraph"/>
              <w:spacing w:before="55"/>
              <w:ind w:right="2068"/>
              <w:jc w:val="center"/>
              <w:rPr>
                <w:b/>
              </w:rPr>
            </w:pPr>
            <w:r w:rsidRPr="00313C75">
              <w:rPr>
                <w:b/>
                <w:w w:val="95"/>
              </w:rPr>
              <w:t>DESCRIÇÃO</w:t>
            </w:r>
          </w:p>
        </w:tc>
        <w:tc>
          <w:tcPr>
            <w:tcW w:w="1606" w:type="dxa"/>
            <w:tcBorders>
              <w:left w:val="single" w:sz="8" w:space="0" w:color="000000"/>
              <w:bottom w:val="single" w:sz="4" w:space="0" w:color="auto"/>
              <w:right w:val="single" w:sz="12" w:space="0" w:color="000000"/>
            </w:tcBorders>
            <w:shd w:val="clear" w:color="auto" w:fill="D9D9D9" w:themeFill="background1" w:themeFillShade="D9"/>
            <w:vAlign w:val="center"/>
          </w:tcPr>
          <w:p w14:paraId="075B397D" w14:textId="169A0637" w:rsidR="00261B8B" w:rsidRPr="001F1D1C" w:rsidRDefault="00261B8B" w:rsidP="00261B8B">
            <w:pPr>
              <w:pStyle w:val="TableParagraph"/>
              <w:spacing w:before="55"/>
              <w:ind w:left="226"/>
              <w:jc w:val="center"/>
              <w:rPr>
                <w:b/>
                <w:sz w:val="20"/>
                <w:szCs w:val="20"/>
              </w:rPr>
            </w:pPr>
            <w:r w:rsidRPr="001F1D1C">
              <w:rPr>
                <w:b/>
                <w:sz w:val="20"/>
                <w:szCs w:val="20"/>
              </w:rPr>
              <w:t>UNIDADE</w:t>
            </w:r>
          </w:p>
        </w:tc>
        <w:tc>
          <w:tcPr>
            <w:tcW w:w="1229" w:type="dxa"/>
            <w:tcBorders>
              <w:left w:val="single" w:sz="12" w:space="0" w:color="000000"/>
              <w:bottom w:val="single" w:sz="4" w:space="0" w:color="auto"/>
              <w:right w:val="single" w:sz="8" w:space="0" w:color="000000"/>
            </w:tcBorders>
            <w:shd w:val="clear" w:color="auto" w:fill="D9D9D9" w:themeFill="background1" w:themeFillShade="D9"/>
            <w:vAlign w:val="center"/>
          </w:tcPr>
          <w:p w14:paraId="51B927EE" w14:textId="0051F559" w:rsidR="00261B8B" w:rsidRPr="00313C75" w:rsidRDefault="00261B8B" w:rsidP="00261B8B">
            <w:pPr>
              <w:pStyle w:val="TableParagraph"/>
              <w:spacing w:before="75"/>
              <w:ind w:left="76" w:right="76"/>
              <w:jc w:val="center"/>
              <w:rPr>
                <w:b/>
              </w:rPr>
            </w:pPr>
            <w:r w:rsidRPr="00313C75">
              <w:rPr>
                <w:b/>
              </w:rPr>
              <w:t>QTDE.</w:t>
            </w:r>
          </w:p>
        </w:tc>
        <w:tc>
          <w:tcPr>
            <w:tcW w:w="1229" w:type="dxa"/>
            <w:tcBorders>
              <w:left w:val="single" w:sz="12" w:space="0" w:color="000000"/>
              <w:bottom w:val="single" w:sz="4" w:space="0" w:color="auto"/>
              <w:right w:val="single" w:sz="8" w:space="0" w:color="000000"/>
            </w:tcBorders>
            <w:shd w:val="clear" w:color="auto" w:fill="D9D9D9" w:themeFill="background1" w:themeFillShade="D9"/>
            <w:vAlign w:val="center"/>
          </w:tcPr>
          <w:p w14:paraId="7D3BBCA8" w14:textId="309854A3" w:rsidR="00261B8B" w:rsidRPr="00C1167F" w:rsidRDefault="00261B8B" w:rsidP="00261B8B">
            <w:pPr>
              <w:pStyle w:val="TableParagraph"/>
              <w:spacing w:before="75"/>
              <w:ind w:left="76" w:right="76"/>
              <w:jc w:val="both"/>
              <w:rPr>
                <w:b/>
              </w:rPr>
            </w:pPr>
            <w:r w:rsidRPr="00C1167F">
              <w:rPr>
                <w:b/>
                <w:bCs/>
                <w:iCs/>
                <w:sz w:val="20"/>
                <w:szCs w:val="20"/>
              </w:rPr>
              <w:t>MARCA</w:t>
            </w:r>
          </w:p>
        </w:tc>
        <w:tc>
          <w:tcPr>
            <w:tcW w:w="2775" w:type="dxa"/>
            <w:gridSpan w:val="2"/>
            <w:tcBorders>
              <w:left w:val="single" w:sz="12" w:space="0" w:color="000000"/>
              <w:bottom w:val="single" w:sz="4" w:space="0" w:color="auto"/>
              <w:right w:val="single" w:sz="8" w:space="0" w:color="000000"/>
            </w:tcBorders>
            <w:shd w:val="clear" w:color="auto" w:fill="D9D9D9" w:themeFill="background1" w:themeFillShade="D9"/>
            <w:vAlign w:val="center"/>
          </w:tcPr>
          <w:p w14:paraId="72878C9F" w14:textId="351ACAE6" w:rsidR="00261B8B" w:rsidRPr="00C1167F" w:rsidRDefault="00C1167F" w:rsidP="00261B8B">
            <w:pPr>
              <w:pStyle w:val="TableParagraph"/>
              <w:spacing w:before="75"/>
              <w:ind w:left="76" w:right="76"/>
              <w:jc w:val="both"/>
              <w:rPr>
                <w:b/>
              </w:rPr>
            </w:pPr>
            <w:r w:rsidRPr="00C1167F">
              <w:rPr>
                <w:b/>
                <w:sz w:val="20"/>
                <w:szCs w:val="20"/>
                <w:lang w:val="pt-PT"/>
              </w:rPr>
              <w:t>VALORES</w:t>
            </w:r>
          </w:p>
        </w:tc>
      </w:tr>
      <w:tr w:rsidR="00C1167F" w14:paraId="1B8E3F65" w14:textId="671D67C9" w:rsidTr="00D12C1B">
        <w:trPr>
          <w:trHeight w:val="198"/>
        </w:trPr>
        <w:tc>
          <w:tcPr>
            <w:tcW w:w="1210" w:type="dxa"/>
            <w:tcBorders>
              <w:top w:val="single" w:sz="4" w:space="0" w:color="auto"/>
              <w:bottom w:val="single" w:sz="12" w:space="0" w:color="000000"/>
            </w:tcBorders>
            <w:shd w:val="clear" w:color="auto" w:fill="D9D9D9" w:themeFill="background1" w:themeFillShade="D9"/>
            <w:vAlign w:val="center"/>
          </w:tcPr>
          <w:p w14:paraId="7F2FFCB3" w14:textId="5861A207" w:rsidR="00C1167F" w:rsidRPr="00C1167F" w:rsidRDefault="00C1167F" w:rsidP="00C1167F">
            <w:pPr>
              <w:pStyle w:val="TableParagraph"/>
              <w:spacing w:before="44"/>
              <w:ind w:left="48"/>
              <w:jc w:val="center"/>
              <w:rPr>
                <w:b/>
                <w:i/>
              </w:rPr>
            </w:pPr>
            <w:r w:rsidRPr="00C1167F">
              <w:rPr>
                <w:b/>
                <w:bCs/>
                <w:i/>
                <w:sz w:val="20"/>
                <w:szCs w:val="20"/>
              </w:rPr>
              <w:t>ITEM</w:t>
            </w:r>
          </w:p>
        </w:tc>
        <w:tc>
          <w:tcPr>
            <w:tcW w:w="5843" w:type="dxa"/>
            <w:tcBorders>
              <w:top w:val="single" w:sz="4" w:space="0" w:color="auto"/>
              <w:right w:val="single" w:sz="8" w:space="0" w:color="000000"/>
            </w:tcBorders>
            <w:shd w:val="clear" w:color="auto" w:fill="D9D9D9" w:themeFill="background1" w:themeFillShade="D9"/>
            <w:vAlign w:val="center"/>
          </w:tcPr>
          <w:p w14:paraId="6EFE6E70" w14:textId="56D33E2B" w:rsidR="00C1167F" w:rsidRPr="00C1167F" w:rsidRDefault="00C1167F" w:rsidP="00C1167F">
            <w:pPr>
              <w:pStyle w:val="TableParagraph"/>
              <w:spacing w:before="55"/>
              <w:ind w:right="2068"/>
              <w:jc w:val="center"/>
              <w:rPr>
                <w:b/>
                <w:i/>
                <w:w w:val="95"/>
              </w:rPr>
            </w:pPr>
            <w:r w:rsidRPr="00C1167F">
              <w:rPr>
                <w:b/>
                <w:bCs/>
                <w:i/>
                <w:sz w:val="20"/>
                <w:szCs w:val="20"/>
              </w:rPr>
              <w:t>DESCRIÇÃO DO PRODUTO</w:t>
            </w:r>
          </w:p>
        </w:tc>
        <w:tc>
          <w:tcPr>
            <w:tcW w:w="1606" w:type="dxa"/>
            <w:tcBorders>
              <w:top w:val="single" w:sz="4" w:space="0" w:color="auto"/>
              <w:left w:val="single" w:sz="8" w:space="0" w:color="000000"/>
              <w:bottom w:val="single" w:sz="8" w:space="0" w:color="000000"/>
              <w:right w:val="single" w:sz="12" w:space="0" w:color="000000"/>
            </w:tcBorders>
            <w:shd w:val="clear" w:color="auto" w:fill="D9D9D9" w:themeFill="background1" w:themeFillShade="D9"/>
            <w:vAlign w:val="center"/>
          </w:tcPr>
          <w:p w14:paraId="31DFB201" w14:textId="77777777" w:rsidR="00C1167F" w:rsidRPr="001F1D1C" w:rsidRDefault="00C1167F" w:rsidP="00C1167F">
            <w:pPr>
              <w:pStyle w:val="TableParagraph"/>
              <w:spacing w:before="55"/>
              <w:ind w:left="226"/>
              <w:jc w:val="center"/>
              <w:rPr>
                <w:b/>
                <w:sz w:val="20"/>
                <w:szCs w:val="20"/>
              </w:rPr>
            </w:pPr>
          </w:p>
        </w:tc>
        <w:tc>
          <w:tcPr>
            <w:tcW w:w="1229" w:type="dxa"/>
            <w:tcBorders>
              <w:top w:val="single" w:sz="4" w:space="0" w:color="auto"/>
              <w:left w:val="single" w:sz="12" w:space="0" w:color="000000"/>
              <w:bottom w:val="single" w:sz="8" w:space="0" w:color="000000"/>
              <w:right w:val="single" w:sz="8" w:space="0" w:color="000000"/>
            </w:tcBorders>
            <w:shd w:val="clear" w:color="auto" w:fill="D9D9D9" w:themeFill="background1" w:themeFillShade="D9"/>
            <w:vAlign w:val="center"/>
          </w:tcPr>
          <w:p w14:paraId="6DBC98D1" w14:textId="77777777" w:rsidR="00C1167F" w:rsidRPr="00313C75" w:rsidRDefault="00C1167F" w:rsidP="00C1167F">
            <w:pPr>
              <w:pStyle w:val="TableParagraph"/>
              <w:spacing w:before="75"/>
              <w:ind w:left="76" w:right="76"/>
              <w:jc w:val="center"/>
              <w:rPr>
                <w:b/>
              </w:rPr>
            </w:pPr>
          </w:p>
        </w:tc>
        <w:tc>
          <w:tcPr>
            <w:tcW w:w="1229" w:type="dxa"/>
            <w:tcBorders>
              <w:top w:val="single" w:sz="4" w:space="0" w:color="auto"/>
              <w:left w:val="single" w:sz="12" w:space="0" w:color="000000"/>
              <w:bottom w:val="single" w:sz="8" w:space="0" w:color="000000"/>
              <w:right w:val="single" w:sz="8" w:space="0" w:color="000000"/>
            </w:tcBorders>
            <w:shd w:val="clear" w:color="auto" w:fill="D9D9D9" w:themeFill="background1" w:themeFillShade="D9"/>
            <w:vAlign w:val="center"/>
          </w:tcPr>
          <w:p w14:paraId="773F7C90" w14:textId="77777777" w:rsidR="00C1167F" w:rsidRPr="00313C75" w:rsidRDefault="00C1167F" w:rsidP="00C1167F">
            <w:pPr>
              <w:pStyle w:val="TableParagraph"/>
              <w:spacing w:before="75"/>
              <w:ind w:left="76" w:right="76"/>
              <w:jc w:val="both"/>
              <w:rPr>
                <w:b/>
              </w:rPr>
            </w:pPr>
          </w:p>
        </w:tc>
        <w:tc>
          <w:tcPr>
            <w:tcW w:w="1168" w:type="dxa"/>
            <w:tcBorders>
              <w:top w:val="single" w:sz="4" w:space="0" w:color="auto"/>
              <w:left w:val="single" w:sz="12" w:space="0" w:color="000000"/>
              <w:bottom w:val="single" w:sz="8" w:space="0" w:color="000000"/>
              <w:right w:val="single" w:sz="4" w:space="0" w:color="auto"/>
            </w:tcBorders>
            <w:shd w:val="clear" w:color="auto" w:fill="D9D9D9" w:themeFill="background1" w:themeFillShade="D9"/>
            <w:vAlign w:val="center"/>
          </w:tcPr>
          <w:p w14:paraId="599A9D37" w14:textId="47718466" w:rsidR="00C1167F" w:rsidRDefault="00C1167F" w:rsidP="00C1167F">
            <w:pPr>
              <w:pStyle w:val="TableParagraph"/>
              <w:spacing w:before="75"/>
              <w:ind w:left="76" w:right="76"/>
              <w:jc w:val="both"/>
              <w:rPr>
                <w:b/>
              </w:rPr>
            </w:pPr>
            <w:r w:rsidRPr="00295EDD">
              <w:rPr>
                <w:b/>
                <w:iCs/>
                <w:sz w:val="20"/>
                <w:szCs w:val="20"/>
                <w:lang w:val="pt-PT"/>
              </w:rPr>
              <w:t>UNIT.</w:t>
            </w:r>
          </w:p>
        </w:tc>
        <w:tc>
          <w:tcPr>
            <w:tcW w:w="1607" w:type="dxa"/>
            <w:tcBorders>
              <w:top w:val="single" w:sz="4" w:space="0" w:color="auto"/>
              <w:left w:val="single" w:sz="4" w:space="0" w:color="auto"/>
              <w:bottom w:val="single" w:sz="8" w:space="0" w:color="000000"/>
              <w:right w:val="single" w:sz="8" w:space="0" w:color="000000"/>
            </w:tcBorders>
            <w:shd w:val="clear" w:color="auto" w:fill="D9D9D9" w:themeFill="background1" w:themeFillShade="D9"/>
            <w:vAlign w:val="center"/>
          </w:tcPr>
          <w:p w14:paraId="6E237803" w14:textId="293AE47D" w:rsidR="00C1167F" w:rsidRDefault="00C1167F" w:rsidP="00C1167F">
            <w:pPr>
              <w:pStyle w:val="TableParagraph"/>
              <w:spacing w:before="75"/>
              <w:ind w:right="276"/>
              <w:jc w:val="both"/>
              <w:rPr>
                <w:b/>
              </w:rPr>
            </w:pPr>
            <w:r>
              <w:rPr>
                <w:b/>
                <w:iCs/>
                <w:sz w:val="20"/>
                <w:szCs w:val="20"/>
                <w:lang w:val="pt-PT"/>
              </w:rPr>
              <w:t>TOTAL</w:t>
            </w:r>
          </w:p>
        </w:tc>
      </w:tr>
      <w:tr w:rsidR="00261B8B" w14:paraId="136261B4" w14:textId="552A9F2E" w:rsidTr="00726578">
        <w:trPr>
          <w:trHeight w:val="378"/>
        </w:trPr>
        <w:tc>
          <w:tcPr>
            <w:tcW w:w="1210" w:type="dxa"/>
            <w:tcBorders>
              <w:top w:val="single" w:sz="12" w:space="0" w:color="000000"/>
              <w:bottom w:val="single" w:sz="12" w:space="0" w:color="000000"/>
            </w:tcBorders>
            <w:vAlign w:val="center"/>
          </w:tcPr>
          <w:p w14:paraId="27E7A734" w14:textId="77777777" w:rsidR="00261B8B" w:rsidRPr="00313C75" w:rsidRDefault="00261B8B" w:rsidP="00A41EE8">
            <w:pPr>
              <w:pStyle w:val="TableParagraph"/>
              <w:ind w:left="78"/>
              <w:jc w:val="center"/>
            </w:pPr>
            <w:r>
              <w:t>10221</w:t>
            </w:r>
          </w:p>
        </w:tc>
        <w:tc>
          <w:tcPr>
            <w:tcW w:w="5843" w:type="dxa"/>
            <w:tcBorders>
              <w:right w:val="single" w:sz="8" w:space="0" w:color="000000"/>
            </w:tcBorders>
            <w:vAlign w:val="center"/>
          </w:tcPr>
          <w:p w14:paraId="7D0631FB" w14:textId="77777777" w:rsidR="00261B8B" w:rsidRPr="00313C75" w:rsidRDefault="00261B8B" w:rsidP="00A41EE8">
            <w:pPr>
              <w:pStyle w:val="TableParagraph"/>
              <w:ind w:left="46"/>
            </w:pPr>
            <w:r>
              <w:t>TIRAS PARA TESTE DE GLICEMIA CAIXA COM 50 UNIDADES COMPATIVEL COM APARELHO ROCHE.</w:t>
            </w:r>
          </w:p>
        </w:tc>
        <w:tc>
          <w:tcPr>
            <w:tcW w:w="1606" w:type="dxa"/>
            <w:tcBorders>
              <w:top w:val="single" w:sz="8" w:space="0" w:color="000000"/>
              <w:left w:val="single" w:sz="8" w:space="0" w:color="000000"/>
              <w:bottom w:val="single" w:sz="8" w:space="0" w:color="000000"/>
              <w:right w:val="single" w:sz="8" w:space="0" w:color="000000"/>
            </w:tcBorders>
            <w:vAlign w:val="center"/>
          </w:tcPr>
          <w:p w14:paraId="71B85DF2" w14:textId="77777777" w:rsidR="00261B8B" w:rsidRPr="001F1D1C" w:rsidRDefault="00261B8B" w:rsidP="00A41EE8">
            <w:pPr>
              <w:pStyle w:val="TableParagraph"/>
              <w:ind w:left="269"/>
              <w:jc w:val="center"/>
              <w:rPr>
                <w:sz w:val="20"/>
                <w:szCs w:val="20"/>
              </w:rPr>
            </w:pPr>
            <w:r w:rsidRPr="001F1D1C">
              <w:rPr>
                <w:b/>
                <w:sz w:val="20"/>
                <w:szCs w:val="20"/>
              </w:rPr>
              <w:t>UNIDADE</w:t>
            </w:r>
          </w:p>
        </w:tc>
        <w:tc>
          <w:tcPr>
            <w:tcW w:w="1229" w:type="dxa"/>
            <w:tcBorders>
              <w:top w:val="single" w:sz="8" w:space="0" w:color="000000"/>
              <w:left w:val="single" w:sz="8" w:space="0" w:color="000000"/>
              <w:bottom w:val="single" w:sz="8" w:space="0" w:color="000000"/>
              <w:right w:val="single" w:sz="12" w:space="0" w:color="000000"/>
            </w:tcBorders>
            <w:vAlign w:val="center"/>
          </w:tcPr>
          <w:p w14:paraId="48F8FF2E" w14:textId="77777777" w:rsidR="00261B8B" w:rsidRPr="00313C75" w:rsidRDefault="00261B8B" w:rsidP="00A41EE8">
            <w:pPr>
              <w:pStyle w:val="TableParagraph"/>
              <w:ind w:left="76" w:right="87"/>
              <w:jc w:val="center"/>
            </w:pPr>
            <w:r>
              <w:t>200</w:t>
            </w:r>
          </w:p>
        </w:tc>
        <w:tc>
          <w:tcPr>
            <w:tcW w:w="1229" w:type="dxa"/>
            <w:tcBorders>
              <w:top w:val="single" w:sz="8" w:space="0" w:color="000000"/>
              <w:left w:val="single" w:sz="8" w:space="0" w:color="000000"/>
              <w:bottom w:val="single" w:sz="8" w:space="0" w:color="000000"/>
              <w:right w:val="single" w:sz="12" w:space="0" w:color="000000"/>
            </w:tcBorders>
          </w:tcPr>
          <w:p w14:paraId="511779E4" w14:textId="77777777" w:rsidR="00261B8B" w:rsidRDefault="00261B8B" w:rsidP="00A41EE8">
            <w:pPr>
              <w:pStyle w:val="TableParagraph"/>
              <w:ind w:left="76" w:right="87"/>
              <w:jc w:val="center"/>
            </w:pPr>
          </w:p>
        </w:tc>
        <w:tc>
          <w:tcPr>
            <w:tcW w:w="1168" w:type="dxa"/>
            <w:tcBorders>
              <w:top w:val="single" w:sz="8" w:space="0" w:color="000000"/>
              <w:left w:val="single" w:sz="8" w:space="0" w:color="000000"/>
              <w:bottom w:val="single" w:sz="8" w:space="0" w:color="000000"/>
              <w:right w:val="single" w:sz="4" w:space="0" w:color="auto"/>
            </w:tcBorders>
          </w:tcPr>
          <w:p w14:paraId="4C8D3D70" w14:textId="77777777" w:rsidR="00261B8B" w:rsidRDefault="00261B8B" w:rsidP="00A41EE8">
            <w:pPr>
              <w:pStyle w:val="TableParagraph"/>
              <w:ind w:left="76" w:right="87"/>
              <w:jc w:val="center"/>
            </w:pPr>
          </w:p>
        </w:tc>
        <w:tc>
          <w:tcPr>
            <w:tcW w:w="1607" w:type="dxa"/>
            <w:tcBorders>
              <w:top w:val="single" w:sz="8" w:space="0" w:color="000000"/>
              <w:left w:val="single" w:sz="4" w:space="0" w:color="auto"/>
              <w:bottom w:val="single" w:sz="8" w:space="0" w:color="000000"/>
              <w:right w:val="single" w:sz="12" w:space="0" w:color="000000"/>
            </w:tcBorders>
          </w:tcPr>
          <w:p w14:paraId="5F298572" w14:textId="77777777" w:rsidR="00261B8B" w:rsidRDefault="00261B8B" w:rsidP="00A41EE8">
            <w:pPr>
              <w:pStyle w:val="TableParagraph"/>
              <w:ind w:left="76" w:right="87"/>
              <w:jc w:val="center"/>
            </w:pPr>
          </w:p>
        </w:tc>
      </w:tr>
      <w:tr w:rsidR="00261B8B" w14:paraId="54CDFD83" w14:textId="77777777" w:rsidTr="00726578">
        <w:trPr>
          <w:trHeight w:val="121"/>
        </w:trPr>
        <w:tc>
          <w:tcPr>
            <w:tcW w:w="13892" w:type="dxa"/>
            <w:gridSpan w:val="7"/>
            <w:tcBorders>
              <w:top w:val="single" w:sz="12" w:space="0" w:color="000000"/>
              <w:right w:val="single" w:sz="12" w:space="0" w:color="000000"/>
            </w:tcBorders>
            <w:vAlign w:val="bottom"/>
          </w:tcPr>
          <w:p w14:paraId="76269A36" w14:textId="7E88DD80" w:rsidR="00C1167F" w:rsidRPr="00F87A87" w:rsidRDefault="00C1167F" w:rsidP="00C1167F">
            <w:pPr>
              <w:pStyle w:val="PargrafodaLista"/>
              <w:spacing w:after="200" w:line="276" w:lineRule="auto"/>
              <w:ind w:left="0"/>
              <w:jc w:val="center"/>
              <w:rPr>
                <w:rFonts w:ascii="Arial" w:hAnsi="Arial" w:cs="Arial"/>
                <w:b/>
                <w:sz w:val="24"/>
                <w:szCs w:val="24"/>
              </w:rPr>
            </w:pPr>
            <w:r w:rsidRPr="00AA5B53">
              <w:rPr>
                <w:rFonts w:ascii="Arial" w:hAnsi="Arial" w:cs="Arial"/>
                <w:b/>
                <w:lang w:eastAsia="en-US"/>
              </w:rPr>
              <w:lastRenderedPageBreak/>
              <w:t>VALOR TOTAL DA PROPOSTA:</w:t>
            </w:r>
            <w:r w:rsidRPr="00AA5B53">
              <w:rPr>
                <w:rFonts w:ascii="Arial" w:hAnsi="Arial" w:cs="Arial"/>
                <w:lang w:eastAsia="en-US"/>
              </w:rPr>
              <w:t xml:space="preserve"> R</w:t>
            </w:r>
            <w:r>
              <w:t xml:space="preserve">$ </w:t>
            </w:r>
            <w:r w:rsidRPr="00F87A87">
              <w:rPr>
                <w:rFonts w:ascii="Arial" w:hAnsi="Arial" w:cs="Arial"/>
                <w:sz w:val="24"/>
                <w:szCs w:val="24"/>
                <w:lang w:eastAsia="en-US"/>
              </w:rPr>
              <w:t>25.462,00</w:t>
            </w:r>
            <w:r>
              <w:rPr>
                <w:rFonts w:ascii="Arial" w:hAnsi="Arial" w:cs="Arial"/>
                <w:sz w:val="24"/>
                <w:szCs w:val="24"/>
                <w:lang w:eastAsia="en-US"/>
              </w:rPr>
              <w:t xml:space="preserve"> </w:t>
            </w:r>
            <w:r w:rsidRPr="00F87A87">
              <w:rPr>
                <w:rFonts w:ascii="Arial" w:hAnsi="Arial" w:cs="Arial"/>
                <w:sz w:val="24"/>
                <w:szCs w:val="24"/>
                <w:lang w:eastAsia="en-US"/>
              </w:rPr>
              <w:t>(vinte e cinco mil quatrocentos e sessenta e dois reais)</w:t>
            </w:r>
          </w:p>
          <w:p w14:paraId="1F9FE983" w14:textId="7EA40A28" w:rsidR="00261B8B" w:rsidRPr="00C1167F" w:rsidRDefault="00261B8B" w:rsidP="00C1167F">
            <w:pPr>
              <w:pStyle w:val="TableParagraph"/>
              <w:ind w:left="76" w:right="87"/>
              <w:jc w:val="center"/>
            </w:pPr>
          </w:p>
        </w:tc>
      </w:tr>
    </w:tbl>
    <w:p w14:paraId="404AEFA3" w14:textId="77777777" w:rsidR="00261B8B" w:rsidRDefault="00261B8B" w:rsidP="00261B8B">
      <w:pPr>
        <w:pStyle w:val="PargrafodaLista"/>
        <w:spacing w:after="200" w:line="276" w:lineRule="auto"/>
        <w:ind w:left="0"/>
        <w:jc w:val="both"/>
        <w:rPr>
          <w:rFonts w:ascii="Arial" w:hAnsi="Arial" w:cs="Arial"/>
          <w:b/>
          <w:snapToGrid w:val="0"/>
          <w:sz w:val="24"/>
          <w:szCs w:val="24"/>
        </w:rPr>
      </w:pPr>
    </w:p>
    <w:p w14:paraId="15D8115D" w14:textId="77777777" w:rsidR="00261B8B" w:rsidRDefault="00261B8B" w:rsidP="00261B8B">
      <w:pPr>
        <w:pStyle w:val="PargrafodaLista"/>
        <w:spacing w:after="200" w:line="276" w:lineRule="auto"/>
        <w:ind w:left="0"/>
        <w:jc w:val="both"/>
        <w:rPr>
          <w:rFonts w:ascii="Arial" w:hAnsi="Arial" w:cs="Arial"/>
          <w:snapToGrid w:val="0"/>
          <w:sz w:val="24"/>
          <w:szCs w:val="24"/>
        </w:rPr>
      </w:pPr>
      <w:r w:rsidRPr="002F7E00">
        <w:rPr>
          <w:rFonts w:ascii="Arial" w:hAnsi="Arial" w:cs="Arial"/>
          <w:b/>
          <w:snapToGrid w:val="0"/>
          <w:sz w:val="24"/>
          <w:szCs w:val="24"/>
        </w:rPr>
        <w:t>LOTE 02</w:t>
      </w:r>
      <w:r w:rsidRPr="002F7E00">
        <w:rPr>
          <w:rFonts w:ascii="Arial" w:hAnsi="Arial" w:cs="Arial"/>
          <w:snapToGrid w:val="0"/>
          <w:sz w:val="24"/>
          <w:szCs w:val="24"/>
        </w:rPr>
        <w:t>: Aquisição de Tiras para Teste de Glicemia compatíveis com o aparelho GTECH</w:t>
      </w:r>
    </w:p>
    <w:tbl>
      <w:tblPr>
        <w:tblStyle w:val="TableNormal"/>
        <w:tblW w:w="13892"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5"/>
        <w:gridCol w:w="5528"/>
        <w:gridCol w:w="1520"/>
        <w:gridCol w:w="1241"/>
        <w:gridCol w:w="1241"/>
        <w:gridCol w:w="1215"/>
        <w:gridCol w:w="2002"/>
      </w:tblGrid>
      <w:tr w:rsidR="00C1167F" w14:paraId="3EBC0AD2" w14:textId="6929C3A4" w:rsidTr="00D12C1B">
        <w:trPr>
          <w:trHeight w:val="316"/>
        </w:trPr>
        <w:tc>
          <w:tcPr>
            <w:tcW w:w="1145" w:type="dxa"/>
            <w:tcBorders>
              <w:bottom w:val="single" w:sz="12" w:space="0" w:color="000000"/>
            </w:tcBorders>
            <w:shd w:val="clear" w:color="auto" w:fill="D9D9D9" w:themeFill="background1" w:themeFillShade="D9"/>
            <w:vAlign w:val="center"/>
          </w:tcPr>
          <w:p w14:paraId="1D1EEBC3" w14:textId="35F163F7" w:rsidR="00C1167F" w:rsidRPr="00313C75" w:rsidRDefault="00C1167F" w:rsidP="00C1167F">
            <w:pPr>
              <w:pStyle w:val="TableParagraph"/>
              <w:spacing w:before="44"/>
              <w:ind w:left="48"/>
              <w:jc w:val="both"/>
              <w:rPr>
                <w:b/>
              </w:rPr>
            </w:pPr>
            <w:r w:rsidRPr="00313C75">
              <w:rPr>
                <w:b/>
              </w:rPr>
              <w:t>ITEM</w:t>
            </w:r>
          </w:p>
        </w:tc>
        <w:tc>
          <w:tcPr>
            <w:tcW w:w="5528" w:type="dxa"/>
            <w:tcBorders>
              <w:right w:val="single" w:sz="8" w:space="0" w:color="000000"/>
            </w:tcBorders>
            <w:shd w:val="clear" w:color="auto" w:fill="D9D9D9" w:themeFill="background1" w:themeFillShade="D9"/>
            <w:vAlign w:val="center"/>
          </w:tcPr>
          <w:p w14:paraId="46475C8D" w14:textId="4C9B2587" w:rsidR="00C1167F" w:rsidRPr="00313C75" w:rsidRDefault="00C1167F" w:rsidP="00C1167F">
            <w:pPr>
              <w:pStyle w:val="TableParagraph"/>
              <w:spacing w:before="55"/>
              <w:ind w:right="2068"/>
              <w:jc w:val="both"/>
              <w:rPr>
                <w:b/>
              </w:rPr>
            </w:pPr>
            <w:r w:rsidRPr="00313C75">
              <w:rPr>
                <w:b/>
                <w:w w:val="95"/>
              </w:rPr>
              <w:t>DESCRIÇÃO</w:t>
            </w:r>
          </w:p>
        </w:tc>
        <w:tc>
          <w:tcPr>
            <w:tcW w:w="1520" w:type="dxa"/>
            <w:tcBorders>
              <w:left w:val="single" w:sz="8" w:space="0" w:color="000000"/>
              <w:bottom w:val="single" w:sz="8" w:space="0" w:color="000000"/>
              <w:right w:val="single" w:sz="12" w:space="0" w:color="000000"/>
            </w:tcBorders>
            <w:shd w:val="clear" w:color="auto" w:fill="D9D9D9" w:themeFill="background1" w:themeFillShade="D9"/>
            <w:vAlign w:val="center"/>
          </w:tcPr>
          <w:p w14:paraId="3AB6565A" w14:textId="2994090D" w:rsidR="00C1167F" w:rsidRPr="001F1D1C" w:rsidRDefault="00C1167F" w:rsidP="00C1167F">
            <w:pPr>
              <w:pStyle w:val="TableParagraph"/>
              <w:spacing w:before="55"/>
              <w:ind w:left="226"/>
              <w:rPr>
                <w:b/>
                <w:sz w:val="20"/>
                <w:szCs w:val="20"/>
              </w:rPr>
            </w:pPr>
            <w:r w:rsidRPr="001F1D1C">
              <w:rPr>
                <w:b/>
                <w:sz w:val="20"/>
                <w:szCs w:val="20"/>
              </w:rPr>
              <w:t>UNIDADE</w:t>
            </w:r>
          </w:p>
        </w:tc>
        <w:tc>
          <w:tcPr>
            <w:tcW w:w="1241" w:type="dxa"/>
            <w:tcBorders>
              <w:left w:val="single" w:sz="12" w:space="0" w:color="000000"/>
              <w:bottom w:val="single" w:sz="8" w:space="0" w:color="000000"/>
              <w:right w:val="single" w:sz="8" w:space="0" w:color="000000"/>
            </w:tcBorders>
            <w:shd w:val="clear" w:color="auto" w:fill="D9D9D9" w:themeFill="background1" w:themeFillShade="D9"/>
            <w:vAlign w:val="center"/>
          </w:tcPr>
          <w:p w14:paraId="001B9F54" w14:textId="47E71BC7" w:rsidR="00C1167F" w:rsidRPr="00313C75" w:rsidRDefault="00C1167F" w:rsidP="00C1167F">
            <w:pPr>
              <w:pStyle w:val="TableParagraph"/>
              <w:spacing w:before="75"/>
              <w:ind w:left="76" w:right="76"/>
              <w:jc w:val="both"/>
              <w:rPr>
                <w:b/>
              </w:rPr>
            </w:pPr>
            <w:r w:rsidRPr="00313C75">
              <w:rPr>
                <w:b/>
              </w:rPr>
              <w:t>QTDE.</w:t>
            </w:r>
          </w:p>
        </w:tc>
        <w:tc>
          <w:tcPr>
            <w:tcW w:w="1241" w:type="dxa"/>
            <w:tcBorders>
              <w:left w:val="single" w:sz="12" w:space="0" w:color="000000"/>
              <w:bottom w:val="single" w:sz="8" w:space="0" w:color="000000"/>
              <w:right w:val="single" w:sz="8" w:space="0" w:color="000000"/>
            </w:tcBorders>
            <w:shd w:val="clear" w:color="auto" w:fill="D9D9D9" w:themeFill="background1" w:themeFillShade="D9"/>
            <w:vAlign w:val="center"/>
          </w:tcPr>
          <w:p w14:paraId="024364B7" w14:textId="092CC5A1" w:rsidR="00C1167F" w:rsidRPr="00313C75" w:rsidRDefault="00C1167F" w:rsidP="00C1167F">
            <w:pPr>
              <w:pStyle w:val="TableParagraph"/>
              <w:spacing w:before="75"/>
              <w:ind w:left="76" w:right="76"/>
              <w:jc w:val="both"/>
              <w:rPr>
                <w:b/>
              </w:rPr>
            </w:pPr>
            <w:r w:rsidRPr="00C1167F">
              <w:rPr>
                <w:b/>
                <w:bCs/>
                <w:iCs/>
                <w:sz w:val="20"/>
                <w:szCs w:val="20"/>
              </w:rPr>
              <w:t>MARCA</w:t>
            </w:r>
          </w:p>
        </w:tc>
        <w:tc>
          <w:tcPr>
            <w:tcW w:w="3217" w:type="dxa"/>
            <w:gridSpan w:val="2"/>
            <w:tcBorders>
              <w:left w:val="single" w:sz="12" w:space="0" w:color="000000"/>
              <w:bottom w:val="single" w:sz="8" w:space="0" w:color="000000"/>
              <w:right w:val="single" w:sz="8" w:space="0" w:color="000000"/>
            </w:tcBorders>
            <w:shd w:val="clear" w:color="auto" w:fill="D9D9D9" w:themeFill="background1" w:themeFillShade="D9"/>
            <w:vAlign w:val="center"/>
          </w:tcPr>
          <w:p w14:paraId="11898AC4" w14:textId="2AC431AE" w:rsidR="00C1167F" w:rsidRPr="00313C75" w:rsidRDefault="00C1167F" w:rsidP="00C1167F">
            <w:pPr>
              <w:pStyle w:val="TableParagraph"/>
              <w:spacing w:before="75"/>
              <w:ind w:left="76" w:right="76"/>
              <w:jc w:val="both"/>
              <w:rPr>
                <w:b/>
              </w:rPr>
            </w:pPr>
            <w:r w:rsidRPr="00C1167F">
              <w:rPr>
                <w:b/>
                <w:sz w:val="20"/>
                <w:szCs w:val="20"/>
                <w:lang w:val="pt-PT"/>
              </w:rPr>
              <w:t>VALORES</w:t>
            </w:r>
          </w:p>
        </w:tc>
      </w:tr>
      <w:tr w:rsidR="00C1167F" w14:paraId="0C2C974B" w14:textId="4672CE2E" w:rsidTr="00D12C1B">
        <w:trPr>
          <w:trHeight w:val="316"/>
        </w:trPr>
        <w:tc>
          <w:tcPr>
            <w:tcW w:w="1145" w:type="dxa"/>
            <w:tcBorders>
              <w:bottom w:val="single" w:sz="12" w:space="0" w:color="000000"/>
            </w:tcBorders>
            <w:shd w:val="clear" w:color="auto" w:fill="D9D9D9" w:themeFill="background1" w:themeFillShade="D9"/>
            <w:vAlign w:val="center"/>
          </w:tcPr>
          <w:p w14:paraId="77BE14D3" w14:textId="43B2B4CE" w:rsidR="00C1167F" w:rsidRPr="00313C75" w:rsidRDefault="00C1167F" w:rsidP="00C1167F">
            <w:pPr>
              <w:pStyle w:val="TableParagraph"/>
              <w:spacing w:before="44"/>
              <w:ind w:left="48"/>
              <w:jc w:val="both"/>
              <w:rPr>
                <w:b/>
              </w:rPr>
            </w:pPr>
            <w:r w:rsidRPr="00C1167F">
              <w:rPr>
                <w:b/>
                <w:bCs/>
                <w:i/>
                <w:sz w:val="20"/>
                <w:szCs w:val="20"/>
              </w:rPr>
              <w:t>ITEM</w:t>
            </w:r>
          </w:p>
        </w:tc>
        <w:tc>
          <w:tcPr>
            <w:tcW w:w="5528" w:type="dxa"/>
            <w:tcBorders>
              <w:right w:val="single" w:sz="8" w:space="0" w:color="000000"/>
            </w:tcBorders>
            <w:shd w:val="clear" w:color="auto" w:fill="D9D9D9" w:themeFill="background1" w:themeFillShade="D9"/>
            <w:vAlign w:val="center"/>
          </w:tcPr>
          <w:p w14:paraId="5231D165" w14:textId="39CF1F73" w:rsidR="00C1167F" w:rsidRPr="00313C75" w:rsidRDefault="00C1167F" w:rsidP="00C1167F">
            <w:pPr>
              <w:pStyle w:val="TableParagraph"/>
              <w:spacing w:before="55"/>
              <w:ind w:right="2068"/>
              <w:jc w:val="both"/>
              <w:rPr>
                <w:b/>
                <w:w w:val="95"/>
              </w:rPr>
            </w:pPr>
            <w:r w:rsidRPr="00C1167F">
              <w:rPr>
                <w:b/>
                <w:bCs/>
                <w:i/>
                <w:sz w:val="20"/>
                <w:szCs w:val="20"/>
              </w:rPr>
              <w:t>DESCRIÇÃO DO PRODUTO</w:t>
            </w:r>
          </w:p>
        </w:tc>
        <w:tc>
          <w:tcPr>
            <w:tcW w:w="1520" w:type="dxa"/>
            <w:tcBorders>
              <w:left w:val="single" w:sz="8" w:space="0" w:color="000000"/>
              <w:bottom w:val="single" w:sz="8" w:space="0" w:color="000000"/>
              <w:right w:val="single" w:sz="12" w:space="0" w:color="000000"/>
            </w:tcBorders>
            <w:shd w:val="clear" w:color="auto" w:fill="D9D9D9" w:themeFill="background1" w:themeFillShade="D9"/>
            <w:vAlign w:val="center"/>
          </w:tcPr>
          <w:p w14:paraId="5C3AFB83" w14:textId="77777777" w:rsidR="00C1167F" w:rsidRPr="001F1D1C" w:rsidRDefault="00C1167F" w:rsidP="00C1167F">
            <w:pPr>
              <w:pStyle w:val="TableParagraph"/>
              <w:spacing w:before="55"/>
              <w:ind w:left="226"/>
              <w:rPr>
                <w:b/>
                <w:sz w:val="20"/>
                <w:szCs w:val="20"/>
              </w:rPr>
            </w:pPr>
          </w:p>
        </w:tc>
        <w:tc>
          <w:tcPr>
            <w:tcW w:w="1241" w:type="dxa"/>
            <w:tcBorders>
              <w:left w:val="single" w:sz="12" w:space="0" w:color="000000"/>
              <w:bottom w:val="single" w:sz="8" w:space="0" w:color="000000"/>
              <w:right w:val="single" w:sz="8" w:space="0" w:color="000000"/>
            </w:tcBorders>
            <w:shd w:val="clear" w:color="auto" w:fill="D9D9D9" w:themeFill="background1" w:themeFillShade="D9"/>
            <w:vAlign w:val="center"/>
          </w:tcPr>
          <w:p w14:paraId="5DCFB90A" w14:textId="77777777" w:rsidR="00C1167F" w:rsidRPr="00313C75" w:rsidRDefault="00C1167F" w:rsidP="00C1167F">
            <w:pPr>
              <w:pStyle w:val="TableParagraph"/>
              <w:spacing w:before="75"/>
              <w:ind w:left="76" w:right="76"/>
              <w:jc w:val="both"/>
              <w:rPr>
                <w:b/>
              </w:rPr>
            </w:pPr>
          </w:p>
        </w:tc>
        <w:tc>
          <w:tcPr>
            <w:tcW w:w="1241" w:type="dxa"/>
            <w:tcBorders>
              <w:left w:val="single" w:sz="12" w:space="0" w:color="000000"/>
              <w:bottom w:val="single" w:sz="8" w:space="0" w:color="000000"/>
              <w:right w:val="single" w:sz="8" w:space="0" w:color="000000"/>
            </w:tcBorders>
            <w:shd w:val="clear" w:color="auto" w:fill="D9D9D9" w:themeFill="background1" w:themeFillShade="D9"/>
            <w:vAlign w:val="center"/>
          </w:tcPr>
          <w:p w14:paraId="04FA966B" w14:textId="77777777" w:rsidR="00C1167F" w:rsidRPr="00C1167F" w:rsidRDefault="00C1167F" w:rsidP="00C1167F">
            <w:pPr>
              <w:pStyle w:val="TableParagraph"/>
              <w:spacing w:before="75"/>
              <w:ind w:left="76" w:right="76"/>
              <w:jc w:val="both"/>
              <w:rPr>
                <w:b/>
                <w:bCs/>
                <w:iCs/>
                <w:sz w:val="20"/>
                <w:szCs w:val="20"/>
              </w:rPr>
            </w:pPr>
          </w:p>
        </w:tc>
        <w:tc>
          <w:tcPr>
            <w:tcW w:w="1215" w:type="dxa"/>
            <w:tcBorders>
              <w:left w:val="single" w:sz="12" w:space="0" w:color="000000"/>
              <w:bottom w:val="single" w:sz="8" w:space="0" w:color="000000"/>
              <w:right w:val="single" w:sz="4" w:space="0" w:color="auto"/>
            </w:tcBorders>
            <w:shd w:val="clear" w:color="auto" w:fill="D9D9D9" w:themeFill="background1" w:themeFillShade="D9"/>
            <w:vAlign w:val="center"/>
          </w:tcPr>
          <w:p w14:paraId="1C693BEC" w14:textId="57DE17A9" w:rsidR="00C1167F" w:rsidRPr="00C1167F" w:rsidRDefault="00C1167F" w:rsidP="00C1167F">
            <w:pPr>
              <w:pStyle w:val="TableParagraph"/>
              <w:spacing w:before="75"/>
              <w:ind w:left="76" w:right="76"/>
              <w:jc w:val="both"/>
              <w:rPr>
                <w:b/>
                <w:sz w:val="20"/>
                <w:szCs w:val="20"/>
                <w:lang w:val="pt-PT"/>
              </w:rPr>
            </w:pPr>
            <w:r w:rsidRPr="00295EDD">
              <w:rPr>
                <w:b/>
                <w:iCs/>
                <w:sz w:val="20"/>
                <w:szCs w:val="20"/>
                <w:lang w:val="pt-PT"/>
              </w:rPr>
              <w:t>UNIT.</w:t>
            </w:r>
          </w:p>
        </w:tc>
        <w:tc>
          <w:tcPr>
            <w:tcW w:w="2002" w:type="dxa"/>
            <w:tcBorders>
              <w:left w:val="single" w:sz="4" w:space="0" w:color="auto"/>
              <w:bottom w:val="single" w:sz="8" w:space="0" w:color="000000"/>
              <w:right w:val="single" w:sz="8" w:space="0" w:color="000000"/>
            </w:tcBorders>
            <w:shd w:val="clear" w:color="auto" w:fill="D9D9D9" w:themeFill="background1" w:themeFillShade="D9"/>
            <w:vAlign w:val="center"/>
          </w:tcPr>
          <w:p w14:paraId="3D5C9D18" w14:textId="40537397" w:rsidR="00C1167F" w:rsidRPr="00C1167F" w:rsidRDefault="00C1167F" w:rsidP="00C1167F">
            <w:pPr>
              <w:pStyle w:val="TableParagraph"/>
              <w:spacing w:before="75"/>
              <w:ind w:left="76" w:right="76"/>
              <w:jc w:val="both"/>
              <w:rPr>
                <w:b/>
                <w:sz w:val="20"/>
                <w:szCs w:val="20"/>
                <w:lang w:val="pt-PT"/>
              </w:rPr>
            </w:pPr>
            <w:r w:rsidRPr="00C1167F">
              <w:rPr>
                <w:b/>
                <w:bCs/>
                <w:i/>
                <w:sz w:val="20"/>
                <w:szCs w:val="20"/>
              </w:rPr>
              <w:t>ITEM</w:t>
            </w:r>
          </w:p>
        </w:tc>
      </w:tr>
      <w:tr w:rsidR="00C1167F" w14:paraId="234916CD" w14:textId="21FA50A5" w:rsidTr="00726578">
        <w:trPr>
          <w:trHeight w:val="774"/>
        </w:trPr>
        <w:tc>
          <w:tcPr>
            <w:tcW w:w="1145" w:type="dxa"/>
            <w:tcBorders>
              <w:top w:val="single" w:sz="12" w:space="0" w:color="000000"/>
            </w:tcBorders>
            <w:vAlign w:val="center"/>
          </w:tcPr>
          <w:p w14:paraId="4EF7E1B2" w14:textId="77777777" w:rsidR="00C1167F" w:rsidRPr="00313C75" w:rsidRDefault="00C1167F" w:rsidP="00C1167F">
            <w:pPr>
              <w:pStyle w:val="TableParagraph"/>
              <w:ind w:left="78"/>
              <w:jc w:val="center"/>
            </w:pPr>
            <w:r>
              <w:t>10220</w:t>
            </w:r>
          </w:p>
        </w:tc>
        <w:tc>
          <w:tcPr>
            <w:tcW w:w="5528" w:type="dxa"/>
            <w:tcBorders>
              <w:right w:val="single" w:sz="8" w:space="0" w:color="000000"/>
            </w:tcBorders>
            <w:vAlign w:val="center"/>
          </w:tcPr>
          <w:p w14:paraId="33401262" w14:textId="77777777" w:rsidR="00C1167F" w:rsidRDefault="00C1167F" w:rsidP="00C1167F">
            <w:pPr>
              <w:pStyle w:val="TableParagraph"/>
              <w:ind w:left="46"/>
            </w:pPr>
          </w:p>
          <w:p w14:paraId="169A55DD" w14:textId="0104E133" w:rsidR="00C1167F" w:rsidRPr="00313C75" w:rsidRDefault="00C1167F" w:rsidP="00C1167F">
            <w:pPr>
              <w:pStyle w:val="TableParagraph"/>
              <w:ind w:left="46"/>
            </w:pPr>
            <w:r>
              <w:t>TIRAS PARA TESTE DE GLICEMIA CAIXA COM 50 UNIDADES COMPATIVEL COM APARELHO GTECH.</w:t>
            </w:r>
          </w:p>
        </w:tc>
        <w:tc>
          <w:tcPr>
            <w:tcW w:w="1520" w:type="dxa"/>
            <w:tcBorders>
              <w:top w:val="single" w:sz="8" w:space="0" w:color="000000"/>
              <w:left w:val="single" w:sz="8" w:space="0" w:color="000000"/>
              <w:right w:val="single" w:sz="8" w:space="0" w:color="000000"/>
            </w:tcBorders>
            <w:vAlign w:val="center"/>
          </w:tcPr>
          <w:p w14:paraId="39DCBDDA" w14:textId="77777777" w:rsidR="00C1167F" w:rsidRPr="001F1D1C" w:rsidRDefault="00C1167F" w:rsidP="00C1167F">
            <w:pPr>
              <w:pStyle w:val="TableParagraph"/>
              <w:ind w:left="269"/>
              <w:jc w:val="center"/>
              <w:rPr>
                <w:sz w:val="20"/>
                <w:szCs w:val="20"/>
              </w:rPr>
            </w:pPr>
            <w:r w:rsidRPr="001F1D1C">
              <w:rPr>
                <w:b/>
                <w:sz w:val="20"/>
                <w:szCs w:val="20"/>
              </w:rPr>
              <w:t>UNIDADE</w:t>
            </w:r>
          </w:p>
        </w:tc>
        <w:tc>
          <w:tcPr>
            <w:tcW w:w="1241" w:type="dxa"/>
            <w:tcBorders>
              <w:top w:val="single" w:sz="8" w:space="0" w:color="000000"/>
              <w:left w:val="single" w:sz="8" w:space="0" w:color="000000"/>
              <w:right w:val="single" w:sz="12" w:space="0" w:color="000000"/>
            </w:tcBorders>
            <w:vAlign w:val="center"/>
          </w:tcPr>
          <w:p w14:paraId="646C215F" w14:textId="77777777" w:rsidR="00C1167F" w:rsidRPr="00313C75" w:rsidRDefault="00C1167F" w:rsidP="00C1167F">
            <w:pPr>
              <w:pStyle w:val="TableParagraph"/>
              <w:ind w:left="76" w:right="87"/>
              <w:jc w:val="center"/>
            </w:pPr>
            <w:r>
              <w:t>400</w:t>
            </w:r>
          </w:p>
        </w:tc>
        <w:tc>
          <w:tcPr>
            <w:tcW w:w="1241" w:type="dxa"/>
            <w:tcBorders>
              <w:top w:val="single" w:sz="8" w:space="0" w:color="000000"/>
              <w:left w:val="single" w:sz="8" w:space="0" w:color="000000"/>
              <w:right w:val="single" w:sz="4" w:space="0" w:color="auto"/>
            </w:tcBorders>
          </w:tcPr>
          <w:p w14:paraId="00E62743" w14:textId="77777777" w:rsidR="00C1167F" w:rsidRDefault="00C1167F" w:rsidP="00C1167F">
            <w:pPr>
              <w:pStyle w:val="TableParagraph"/>
              <w:ind w:left="76" w:right="87"/>
              <w:jc w:val="center"/>
            </w:pPr>
          </w:p>
        </w:tc>
        <w:tc>
          <w:tcPr>
            <w:tcW w:w="1215" w:type="dxa"/>
            <w:tcBorders>
              <w:top w:val="single" w:sz="8" w:space="0" w:color="000000"/>
              <w:left w:val="single" w:sz="4" w:space="0" w:color="auto"/>
              <w:right w:val="single" w:sz="4" w:space="0" w:color="auto"/>
            </w:tcBorders>
            <w:vAlign w:val="center"/>
          </w:tcPr>
          <w:p w14:paraId="0B52A7B9" w14:textId="464EA8E6" w:rsidR="00C1167F" w:rsidRDefault="00C1167F" w:rsidP="00C1167F">
            <w:pPr>
              <w:pStyle w:val="TableParagraph"/>
              <w:ind w:left="76" w:right="87"/>
              <w:jc w:val="center"/>
            </w:pPr>
          </w:p>
        </w:tc>
        <w:tc>
          <w:tcPr>
            <w:tcW w:w="2002" w:type="dxa"/>
            <w:tcBorders>
              <w:top w:val="single" w:sz="8" w:space="0" w:color="000000"/>
              <w:left w:val="single" w:sz="4" w:space="0" w:color="auto"/>
              <w:right w:val="single" w:sz="12" w:space="0" w:color="000000"/>
            </w:tcBorders>
            <w:vAlign w:val="center"/>
          </w:tcPr>
          <w:p w14:paraId="1AF4825D" w14:textId="77777777" w:rsidR="00C1167F" w:rsidRDefault="00C1167F" w:rsidP="00C1167F">
            <w:pPr>
              <w:pStyle w:val="TableParagraph"/>
              <w:ind w:left="76" w:right="87"/>
              <w:jc w:val="center"/>
            </w:pPr>
          </w:p>
        </w:tc>
      </w:tr>
      <w:tr w:rsidR="00C1167F" w14:paraId="093AB99F" w14:textId="77777777" w:rsidTr="00726578">
        <w:trPr>
          <w:trHeight w:val="600"/>
        </w:trPr>
        <w:tc>
          <w:tcPr>
            <w:tcW w:w="13892" w:type="dxa"/>
            <w:gridSpan w:val="7"/>
            <w:tcBorders>
              <w:top w:val="single" w:sz="12" w:space="0" w:color="000000"/>
            </w:tcBorders>
            <w:vAlign w:val="center"/>
          </w:tcPr>
          <w:p w14:paraId="7CE8C782" w14:textId="5FE966A8" w:rsidR="00C1167F" w:rsidRDefault="00C1167F" w:rsidP="00A41EE8">
            <w:pPr>
              <w:pStyle w:val="TableParagraph"/>
              <w:ind w:left="76" w:right="87"/>
              <w:jc w:val="center"/>
            </w:pPr>
            <w:r w:rsidRPr="00AA5B53">
              <w:rPr>
                <w:b/>
              </w:rPr>
              <w:t>VALOR TOTAL DA PROPOSTA:</w:t>
            </w:r>
            <w:r w:rsidRPr="00AA5B53">
              <w:t xml:space="preserve"> R</w:t>
            </w:r>
            <w:r>
              <w:t>$ 33.565,32 (</w:t>
            </w:r>
            <w:r w:rsidRPr="008D0DED">
              <w:t xml:space="preserve">trinta e </w:t>
            </w:r>
            <w:r>
              <w:t>três</w:t>
            </w:r>
            <w:r w:rsidRPr="008D0DED">
              <w:t xml:space="preserve"> mil </w:t>
            </w:r>
            <w:r>
              <w:t>quinhentos e sessenta e cinco reais e trinta e dois</w:t>
            </w:r>
            <w:r w:rsidRPr="008D0DED">
              <w:t xml:space="preserve"> centavos</w:t>
            </w:r>
            <w:r>
              <w:t>)</w:t>
            </w:r>
          </w:p>
        </w:tc>
      </w:tr>
    </w:tbl>
    <w:p w14:paraId="0C2214CC" w14:textId="0863B952" w:rsidR="00261B8B" w:rsidRDefault="00261B8B" w:rsidP="00273B20">
      <w:pPr>
        <w:autoSpaceDE w:val="0"/>
        <w:autoSpaceDN w:val="0"/>
        <w:adjustRightInd w:val="0"/>
        <w:spacing w:line="276" w:lineRule="auto"/>
        <w:jc w:val="both"/>
        <w:rPr>
          <w:rFonts w:ascii="Arial" w:hAnsi="Arial" w:cs="Arial"/>
        </w:rPr>
      </w:pPr>
    </w:p>
    <w:p w14:paraId="4AA6951F" w14:textId="38F0E230"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73B3A724" w14:textId="77777777" w:rsidR="00273B20" w:rsidRPr="007F5CE5" w:rsidRDefault="00273B20" w:rsidP="00273B20">
      <w:pPr>
        <w:spacing w:line="276" w:lineRule="auto"/>
        <w:rPr>
          <w:rFonts w:ascii="Arial" w:hAnsi="Arial" w:cs="Arial"/>
        </w:rPr>
      </w:pPr>
      <w:r w:rsidRPr="007F5CE5">
        <w:rPr>
          <w:rFonts w:ascii="Arial" w:hAnsi="Arial" w:cs="Arial"/>
        </w:rPr>
        <w:t>I – Da validade da Proposta: __________</w:t>
      </w:r>
    </w:p>
    <w:p w14:paraId="4E200AF6" w14:textId="6C169480" w:rsidR="00273B20" w:rsidRPr="007F5CE5" w:rsidRDefault="00273B20" w:rsidP="00273B20">
      <w:pPr>
        <w:spacing w:line="276" w:lineRule="auto"/>
        <w:jc w:val="both"/>
        <w:rPr>
          <w:rFonts w:ascii="Arial" w:hAnsi="Arial" w:cs="Arial"/>
        </w:rPr>
      </w:pPr>
      <w:r w:rsidRPr="00261B8B">
        <w:rPr>
          <w:rFonts w:ascii="Arial" w:hAnsi="Arial" w:cs="Arial"/>
        </w:rPr>
        <w:t xml:space="preserve">II – Declaramos aceitar as condições expressas no Edital em anexo, e nas Leis n° 10.520/02, 123/06 e 8.666/93, </w:t>
      </w:r>
      <w:r w:rsidR="00801BB3" w:rsidRPr="00261B8B">
        <w:rPr>
          <w:rFonts w:ascii="Arial" w:hAnsi="Arial" w:cs="Arial"/>
        </w:rPr>
        <w:t>e Decreto nº</w:t>
      </w:r>
      <w:r w:rsidR="00801BB3" w:rsidRPr="00BD5349">
        <w:rPr>
          <w:rFonts w:ascii="Arial" w:hAnsi="Arial" w:cs="Arial"/>
          <w:highlight w:val="yellow"/>
        </w:rPr>
        <w:t xml:space="preserve"> </w:t>
      </w:r>
      <w:r w:rsidR="00261B8B">
        <w:rPr>
          <w:rFonts w:ascii="Arial" w:hAnsi="Arial" w:cs="Arial"/>
        </w:rPr>
        <w:t>05/2018</w:t>
      </w:r>
      <w:r w:rsidR="00801BB3" w:rsidRPr="007F5CE5">
        <w:rPr>
          <w:rFonts w:ascii="Arial" w:hAnsi="Arial" w:cs="Arial"/>
        </w:rPr>
        <w:t xml:space="preserve"> </w:t>
      </w:r>
      <w:r w:rsidRPr="007F5CE5">
        <w:rPr>
          <w:rFonts w:ascii="Arial" w:hAnsi="Arial" w:cs="Arial"/>
        </w:rPr>
        <w:t>com as atualizações que lhe foram introduzidas.</w:t>
      </w:r>
    </w:p>
    <w:p w14:paraId="3E515503" w14:textId="77777777" w:rsidR="00273B20" w:rsidRPr="007F5CE5" w:rsidRDefault="00273B20" w:rsidP="00273B20">
      <w:pPr>
        <w:spacing w:line="276" w:lineRule="auto"/>
        <w:rPr>
          <w:rFonts w:ascii="Arial" w:hAnsi="Arial" w:cs="Arial"/>
        </w:rPr>
      </w:pPr>
    </w:p>
    <w:p w14:paraId="51371F2B" w14:textId="77777777" w:rsidR="00273B20" w:rsidRPr="007F5CE5" w:rsidRDefault="00273B20" w:rsidP="00273B20">
      <w:pPr>
        <w:spacing w:line="276" w:lineRule="auto"/>
        <w:rPr>
          <w:rFonts w:ascii="Arial" w:hAnsi="Arial" w:cs="Arial"/>
        </w:rPr>
      </w:pPr>
      <w:r w:rsidRPr="007F5CE5">
        <w:rPr>
          <w:rFonts w:ascii="Arial" w:hAnsi="Arial" w:cs="Arial"/>
        </w:rPr>
        <w:t>__________________ – ___, ____/____/____.</w:t>
      </w:r>
    </w:p>
    <w:p w14:paraId="4AB38E9C" w14:textId="77777777" w:rsidR="00273B20" w:rsidRPr="007F5CE5" w:rsidRDefault="00273B20" w:rsidP="00273B20">
      <w:pPr>
        <w:spacing w:line="276" w:lineRule="auto"/>
        <w:rPr>
          <w:rFonts w:ascii="Arial" w:hAnsi="Arial" w:cs="Arial"/>
        </w:rPr>
      </w:pPr>
    </w:p>
    <w:p w14:paraId="6572D647" w14:textId="77777777" w:rsidR="00273B20" w:rsidRPr="007F5CE5" w:rsidRDefault="00273B20" w:rsidP="00273B20">
      <w:pPr>
        <w:spacing w:line="276" w:lineRule="auto"/>
        <w:rPr>
          <w:rFonts w:ascii="Arial" w:hAnsi="Arial" w:cs="Arial"/>
        </w:rPr>
      </w:pPr>
    </w:p>
    <w:p w14:paraId="0193594F"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CD5D450" w14:textId="77777777" w:rsidR="00273B20" w:rsidRPr="007F5CE5" w:rsidRDefault="00273B20" w:rsidP="00273B20">
      <w:pPr>
        <w:spacing w:line="276" w:lineRule="auto"/>
        <w:jc w:val="center"/>
        <w:rPr>
          <w:rFonts w:ascii="Arial" w:hAnsi="Arial" w:cs="Arial"/>
        </w:rPr>
      </w:pPr>
      <w:r w:rsidRPr="007F5CE5">
        <w:rPr>
          <w:rFonts w:ascii="Arial" w:hAnsi="Arial" w:cs="Arial"/>
        </w:rPr>
        <w:t>Nome e número da identidade do declarante</w:t>
      </w:r>
    </w:p>
    <w:p w14:paraId="023EC5C7" w14:textId="77777777" w:rsidR="00273B20" w:rsidRPr="007F5CE5" w:rsidRDefault="00273B20" w:rsidP="00273B20">
      <w:pPr>
        <w:spacing w:line="276" w:lineRule="auto"/>
        <w:jc w:val="center"/>
        <w:rPr>
          <w:rFonts w:ascii="Arial" w:hAnsi="Arial" w:cs="Arial"/>
        </w:rPr>
      </w:pPr>
      <w:r w:rsidRPr="007F5CE5">
        <w:rPr>
          <w:rFonts w:ascii="Arial" w:hAnsi="Arial" w:cs="Arial"/>
        </w:rPr>
        <w:t>(representante legal da empresa)</w:t>
      </w:r>
    </w:p>
    <w:p w14:paraId="3D361190"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752868DB" w14:textId="77777777" w:rsidR="00C1167F" w:rsidRDefault="00C1167F" w:rsidP="00C1167F">
      <w:pPr>
        <w:rPr>
          <w:rFonts w:ascii="Arial" w:hAnsi="Arial" w:cs="Arial"/>
          <w:b/>
        </w:rPr>
        <w:sectPr w:rsidR="00C1167F" w:rsidSect="00261B8B">
          <w:pgSz w:w="16838" w:h="11906" w:orient="landscape"/>
          <w:pgMar w:top="1134" w:right="1418" w:bottom="993" w:left="1418" w:header="142" w:footer="709" w:gutter="0"/>
          <w:cols w:space="708"/>
          <w:docGrid w:linePitch="360"/>
        </w:sectPr>
      </w:pPr>
    </w:p>
    <w:p w14:paraId="5E4C8E3A" w14:textId="2D854B8F" w:rsidR="001176A1" w:rsidRPr="007F5CE5" w:rsidRDefault="001176A1" w:rsidP="00C1167F">
      <w:pPr>
        <w:jc w:val="center"/>
        <w:rPr>
          <w:rFonts w:ascii="Arial" w:hAnsi="Arial" w:cs="Arial"/>
          <w:b/>
        </w:rPr>
      </w:pPr>
      <w:r w:rsidRPr="007F5CE5">
        <w:rPr>
          <w:rFonts w:ascii="Arial" w:hAnsi="Arial" w:cs="Arial"/>
          <w:b/>
        </w:rPr>
        <w:lastRenderedPageBreak/>
        <w:t>ANEXO II</w:t>
      </w:r>
    </w:p>
    <w:p w14:paraId="1C3786E9" w14:textId="77777777" w:rsidR="002F7E00" w:rsidRPr="0031787F" w:rsidRDefault="002F7E00" w:rsidP="002F7E00">
      <w:pPr>
        <w:jc w:val="center"/>
        <w:rPr>
          <w:rFonts w:ascii="Arial" w:hAnsi="Arial" w:cs="Arial"/>
          <w:b/>
          <w:sz w:val="30"/>
          <w:szCs w:val="30"/>
          <w:u w:val="single"/>
        </w:rPr>
      </w:pPr>
      <w:r w:rsidRPr="0031787F">
        <w:rPr>
          <w:rFonts w:ascii="Arial" w:hAnsi="Arial" w:cs="Arial"/>
          <w:b/>
          <w:sz w:val="30"/>
          <w:szCs w:val="30"/>
          <w:u w:val="single"/>
        </w:rPr>
        <w:t>Termo de Referência</w:t>
      </w:r>
    </w:p>
    <w:p w14:paraId="273722F7" w14:textId="77777777" w:rsidR="002F7E00" w:rsidRPr="006C63BB" w:rsidRDefault="002F7E00" w:rsidP="002F7E00">
      <w:pPr>
        <w:rPr>
          <w:rFonts w:ascii="Arial" w:hAnsi="Arial" w:cs="Arial"/>
          <w:b/>
        </w:rPr>
      </w:pPr>
      <w:r w:rsidRPr="006C63BB">
        <w:rPr>
          <w:rFonts w:ascii="Arial" w:hAnsi="Arial" w:cs="Arial"/>
          <w:b/>
        </w:rPr>
        <w:t xml:space="preserve">OBJETO: </w:t>
      </w:r>
    </w:p>
    <w:p w14:paraId="09451C00" w14:textId="77777777" w:rsidR="002F7E00" w:rsidRPr="006C63BB" w:rsidRDefault="002F7E00" w:rsidP="002F7E00">
      <w:pPr>
        <w:rPr>
          <w:rFonts w:ascii="Arial" w:hAnsi="Arial" w:cs="Arial"/>
          <w:b/>
        </w:rPr>
      </w:pPr>
    </w:p>
    <w:p w14:paraId="1E35E2FA" w14:textId="302E9A4A" w:rsidR="002F7E00" w:rsidRPr="00133F56" w:rsidRDefault="002F7E00" w:rsidP="002F7E00">
      <w:pPr>
        <w:pStyle w:val="PargrafodaLista"/>
        <w:spacing w:after="200" w:line="276" w:lineRule="auto"/>
        <w:ind w:left="0"/>
        <w:jc w:val="both"/>
        <w:rPr>
          <w:rFonts w:ascii="Arial" w:hAnsi="Arial" w:cs="Arial"/>
          <w:sz w:val="24"/>
          <w:szCs w:val="24"/>
        </w:rPr>
      </w:pPr>
      <w:r w:rsidRPr="002F7E00">
        <w:rPr>
          <w:rFonts w:ascii="Arial" w:hAnsi="Arial" w:cs="Arial"/>
          <w:sz w:val="24"/>
          <w:szCs w:val="24"/>
        </w:rPr>
        <w:t xml:space="preserve">A presente licitação tem por objeto a aquisição perante </w:t>
      </w:r>
      <w:r w:rsidRPr="002F7E00">
        <w:rPr>
          <w:rFonts w:ascii="Arial" w:hAnsi="Arial" w:cs="Arial"/>
          <w:snapToGrid w:val="0"/>
          <w:sz w:val="24"/>
          <w:szCs w:val="24"/>
        </w:rPr>
        <w:t xml:space="preserve">Microempresas (ME), Empresas de Pequeno Porte (EPP) ou Microempreendedores Individuais (MEI), assim definidos pelo art. 3º e 18-A, §1º, da Lei Complementar 123/2006, de seleção de proposta mais vantajosa para a administração pública visando a contratação de empresa para </w:t>
      </w:r>
      <w:r w:rsidRPr="002F7E00">
        <w:rPr>
          <w:rFonts w:ascii="Arial" w:hAnsi="Arial" w:cs="Arial"/>
          <w:b/>
          <w:snapToGrid w:val="0"/>
          <w:sz w:val="24"/>
          <w:szCs w:val="24"/>
        </w:rPr>
        <w:t>LOTE 01:</w:t>
      </w:r>
      <w:r w:rsidRPr="002F7E00">
        <w:rPr>
          <w:rFonts w:ascii="Arial" w:hAnsi="Arial" w:cs="Arial"/>
          <w:snapToGrid w:val="0"/>
          <w:sz w:val="24"/>
          <w:szCs w:val="24"/>
        </w:rPr>
        <w:t xml:space="preserve"> Aquisição de Tiras para Teste de Glicemia compatíveis com o aparelho Roche. </w:t>
      </w:r>
      <w:r w:rsidRPr="002F7E00">
        <w:rPr>
          <w:rFonts w:ascii="Arial" w:hAnsi="Arial" w:cs="Arial"/>
          <w:b/>
          <w:snapToGrid w:val="0"/>
          <w:sz w:val="24"/>
          <w:szCs w:val="24"/>
        </w:rPr>
        <w:t>LOTE 02</w:t>
      </w:r>
      <w:r w:rsidRPr="002F7E00">
        <w:rPr>
          <w:rFonts w:ascii="Arial" w:hAnsi="Arial" w:cs="Arial"/>
          <w:snapToGrid w:val="0"/>
          <w:sz w:val="24"/>
          <w:szCs w:val="24"/>
        </w:rPr>
        <w:t>: Aquisição de Tiras para Teste de Glicemia compatíveis com o aparelho GTECH, em atendimento a Secretaria Municipal de Saúde para Prefeitura Municipal de Douradina – MS</w:t>
      </w:r>
      <w:r w:rsidRPr="00133F56">
        <w:rPr>
          <w:rFonts w:ascii="Arial" w:hAnsi="Arial" w:cs="Arial"/>
          <w:b/>
          <w:sz w:val="24"/>
          <w:szCs w:val="24"/>
        </w:rPr>
        <w:t xml:space="preserve">, </w:t>
      </w:r>
      <w:r w:rsidR="00133F56" w:rsidRPr="00133F56">
        <w:rPr>
          <w:rFonts w:ascii="Arial" w:hAnsi="Arial" w:cs="Arial"/>
          <w:sz w:val="24"/>
          <w:szCs w:val="24"/>
        </w:rPr>
        <w:t>conforme especificações constantes na Proposta de Preços – Anexo I e Termo de Referência Anexo</w:t>
      </w:r>
      <w:r w:rsidRPr="00133F56">
        <w:rPr>
          <w:rFonts w:ascii="Arial" w:hAnsi="Arial" w:cs="Arial"/>
          <w:sz w:val="24"/>
          <w:szCs w:val="24"/>
        </w:rPr>
        <w:t>.</w:t>
      </w:r>
    </w:p>
    <w:p w14:paraId="01E9C0BF" w14:textId="77777777" w:rsidR="002F7E00" w:rsidRPr="00FD2E67" w:rsidRDefault="002F7E00" w:rsidP="002F7E00">
      <w:pPr>
        <w:pStyle w:val="PargrafodaLista"/>
        <w:spacing w:after="200" w:line="276" w:lineRule="auto"/>
        <w:ind w:left="0"/>
        <w:jc w:val="both"/>
        <w:rPr>
          <w:rFonts w:ascii="Arial" w:hAnsi="Arial" w:cs="Arial"/>
        </w:rPr>
      </w:pPr>
    </w:p>
    <w:p w14:paraId="7F9416D5" w14:textId="767F0698" w:rsidR="002F7E00" w:rsidRDefault="002F7E00" w:rsidP="002F7E00">
      <w:pPr>
        <w:pStyle w:val="PargrafodaLista"/>
        <w:spacing w:after="200" w:line="276" w:lineRule="auto"/>
        <w:ind w:left="0"/>
        <w:jc w:val="both"/>
        <w:rPr>
          <w:rFonts w:ascii="Arial" w:hAnsi="Arial" w:cs="Arial"/>
          <w:b/>
          <w:sz w:val="24"/>
          <w:szCs w:val="24"/>
        </w:rPr>
      </w:pPr>
      <w:r>
        <w:rPr>
          <w:rFonts w:ascii="Arial" w:hAnsi="Arial" w:cs="Arial"/>
          <w:b/>
          <w:sz w:val="24"/>
          <w:szCs w:val="24"/>
        </w:rPr>
        <w:t>2. ESPECIFICAÇÃO DOS OBJET</w:t>
      </w:r>
      <w:r w:rsidRPr="00313C75">
        <w:rPr>
          <w:rFonts w:ascii="Arial" w:hAnsi="Arial" w:cs="Arial"/>
          <w:b/>
          <w:sz w:val="24"/>
          <w:szCs w:val="24"/>
        </w:rPr>
        <w:t>OS:</w:t>
      </w:r>
    </w:p>
    <w:p w14:paraId="022CDCEC" w14:textId="77777777" w:rsidR="005D5B9D" w:rsidRDefault="005D5B9D" w:rsidP="002F7E00">
      <w:pPr>
        <w:pStyle w:val="PargrafodaLista"/>
        <w:spacing w:after="200" w:line="276" w:lineRule="auto"/>
        <w:ind w:left="0"/>
        <w:jc w:val="both"/>
        <w:rPr>
          <w:rFonts w:ascii="Arial" w:hAnsi="Arial" w:cs="Arial"/>
          <w:b/>
          <w:sz w:val="24"/>
          <w:szCs w:val="24"/>
        </w:rPr>
      </w:pPr>
    </w:p>
    <w:p w14:paraId="5D265F99" w14:textId="0E47698B" w:rsidR="002F7E00" w:rsidRDefault="002F7E00" w:rsidP="002F7E00">
      <w:pPr>
        <w:pStyle w:val="PargrafodaLista"/>
        <w:spacing w:after="200" w:line="276" w:lineRule="auto"/>
        <w:ind w:left="0"/>
        <w:jc w:val="both"/>
        <w:rPr>
          <w:rFonts w:ascii="Arial" w:hAnsi="Arial" w:cs="Arial"/>
          <w:b/>
          <w:sz w:val="24"/>
          <w:szCs w:val="24"/>
        </w:rPr>
      </w:pPr>
      <w:r w:rsidRPr="002F7E00">
        <w:rPr>
          <w:rFonts w:ascii="Arial" w:hAnsi="Arial" w:cs="Arial"/>
          <w:b/>
          <w:snapToGrid w:val="0"/>
          <w:sz w:val="24"/>
          <w:szCs w:val="24"/>
        </w:rPr>
        <w:t>LOTE 01:</w:t>
      </w:r>
      <w:r w:rsidRPr="002F7E00">
        <w:rPr>
          <w:rFonts w:ascii="Arial" w:hAnsi="Arial" w:cs="Arial"/>
          <w:snapToGrid w:val="0"/>
          <w:sz w:val="24"/>
          <w:szCs w:val="24"/>
        </w:rPr>
        <w:t xml:space="preserve"> Aquisição de Tiras para Teste de Glicemia compatíveis com o aparelho Roche.</w:t>
      </w:r>
    </w:p>
    <w:tbl>
      <w:tblPr>
        <w:tblStyle w:val="TableNormal"/>
        <w:tblW w:w="9639"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5"/>
        <w:gridCol w:w="5528"/>
        <w:gridCol w:w="1520"/>
        <w:gridCol w:w="1446"/>
      </w:tblGrid>
      <w:tr w:rsidR="002F7E00" w14:paraId="067829CA" w14:textId="77777777" w:rsidTr="005571FD">
        <w:trPr>
          <w:trHeight w:val="316"/>
        </w:trPr>
        <w:tc>
          <w:tcPr>
            <w:tcW w:w="1145" w:type="dxa"/>
            <w:tcBorders>
              <w:bottom w:val="single" w:sz="12" w:space="0" w:color="000000"/>
            </w:tcBorders>
          </w:tcPr>
          <w:p w14:paraId="6F3CD31A" w14:textId="77777777" w:rsidR="002F7E00" w:rsidRPr="00313C75" w:rsidRDefault="002F7E00" w:rsidP="002F7E00">
            <w:pPr>
              <w:pStyle w:val="TableParagraph"/>
              <w:spacing w:before="44"/>
              <w:ind w:left="48"/>
              <w:jc w:val="both"/>
              <w:rPr>
                <w:b/>
              </w:rPr>
            </w:pPr>
            <w:r w:rsidRPr="00313C75">
              <w:rPr>
                <w:b/>
              </w:rPr>
              <w:t>Item</w:t>
            </w:r>
          </w:p>
        </w:tc>
        <w:tc>
          <w:tcPr>
            <w:tcW w:w="5528" w:type="dxa"/>
            <w:tcBorders>
              <w:right w:val="single" w:sz="8" w:space="0" w:color="000000"/>
            </w:tcBorders>
          </w:tcPr>
          <w:p w14:paraId="0B7B889B" w14:textId="77777777" w:rsidR="002F7E00" w:rsidRPr="00313C75" w:rsidRDefault="002F7E00" w:rsidP="002F7E00">
            <w:pPr>
              <w:pStyle w:val="TableParagraph"/>
              <w:spacing w:before="55"/>
              <w:ind w:right="2068"/>
              <w:jc w:val="both"/>
              <w:rPr>
                <w:b/>
              </w:rPr>
            </w:pPr>
            <w:r w:rsidRPr="00313C75">
              <w:rPr>
                <w:b/>
                <w:w w:val="95"/>
              </w:rPr>
              <w:t>Descrição</w:t>
            </w:r>
          </w:p>
        </w:tc>
        <w:tc>
          <w:tcPr>
            <w:tcW w:w="1520" w:type="dxa"/>
            <w:tcBorders>
              <w:left w:val="single" w:sz="8" w:space="0" w:color="000000"/>
              <w:bottom w:val="single" w:sz="8" w:space="0" w:color="000000"/>
              <w:right w:val="single" w:sz="12" w:space="0" w:color="000000"/>
            </w:tcBorders>
            <w:vAlign w:val="center"/>
          </w:tcPr>
          <w:p w14:paraId="1D34550A" w14:textId="77777777" w:rsidR="002F7E00" w:rsidRPr="001F1D1C" w:rsidRDefault="002F7E00" w:rsidP="002F7E00">
            <w:pPr>
              <w:pStyle w:val="TableParagraph"/>
              <w:spacing w:before="55"/>
              <w:ind w:left="226"/>
              <w:rPr>
                <w:b/>
                <w:sz w:val="20"/>
                <w:szCs w:val="20"/>
              </w:rPr>
            </w:pPr>
            <w:r w:rsidRPr="001F1D1C">
              <w:rPr>
                <w:b/>
                <w:sz w:val="20"/>
                <w:szCs w:val="20"/>
              </w:rPr>
              <w:t>Unidade</w:t>
            </w:r>
          </w:p>
        </w:tc>
        <w:tc>
          <w:tcPr>
            <w:tcW w:w="1446" w:type="dxa"/>
            <w:tcBorders>
              <w:left w:val="single" w:sz="12" w:space="0" w:color="000000"/>
              <w:bottom w:val="single" w:sz="8" w:space="0" w:color="000000"/>
              <w:right w:val="single" w:sz="8" w:space="0" w:color="000000"/>
            </w:tcBorders>
          </w:tcPr>
          <w:p w14:paraId="7BAF12FB" w14:textId="77777777" w:rsidR="002F7E00" w:rsidRPr="00313C75" w:rsidRDefault="002F7E00" w:rsidP="002F7E00">
            <w:pPr>
              <w:pStyle w:val="TableParagraph"/>
              <w:spacing w:before="75"/>
              <w:ind w:left="76" w:right="76"/>
              <w:jc w:val="both"/>
              <w:rPr>
                <w:b/>
              </w:rPr>
            </w:pPr>
            <w:r w:rsidRPr="00313C75">
              <w:rPr>
                <w:b/>
              </w:rPr>
              <w:t>Qtde.</w:t>
            </w:r>
          </w:p>
        </w:tc>
      </w:tr>
      <w:tr w:rsidR="002F7E00" w14:paraId="0BD5DCF9" w14:textId="77777777" w:rsidTr="005571FD">
        <w:trPr>
          <w:trHeight w:val="600"/>
        </w:trPr>
        <w:tc>
          <w:tcPr>
            <w:tcW w:w="1145" w:type="dxa"/>
            <w:tcBorders>
              <w:top w:val="single" w:sz="12" w:space="0" w:color="000000"/>
            </w:tcBorders>
            <w:vAlign w:val="center"/>
          </w:tcPr>
          <w:p w14:paraId="39ECACFA" w14:textId="1FF543D4" w:rsidR="002F7E00" w:rsidRPr="00313C75" w:rsidRDefault="005D5B9D" w:rsidP="00F87A87">
            <w:pPr>
              <w:pStyle w:val="TableParagraph"/>
              <w:ind w:left="78"/>
              <w:jc w:val="center"/>
            </w:pPr>
            <w:r>
              <w:t>10221</w:t>
            </w:r>
          </w:p>
        </w:tc>
        <w:tc>
          <w:tcPr>
            <w:tcW w:w="5528" w:type="dxa"/>
            <w:tcBorders>
              <w:right w:val="single" w:sz="8" w:space="0" w:color="000000"/>
            </w:tcBorders>
            <w:vAlign w:val="center"/>
          </w:tcPr>
          <w:p w14:paraId="7D8C8787" w14:textId="21DCB567" w:rsidR="002F7E00" w:rsidRPr="00313C75" w:rsidRDefault="005D5B9D" w:rsidP="00F87A87">
            <w:pPr>
              <w:pStyle w:val="TableParagraph"/>
              <w:ind w:left="46"/>
            </w:pPr>
            <w:r>
              <w:t>TIRAS PARA TESTE DE GLICEMIA CAIXA COM 50 UNIDADES COMPATIVEL</w:t>
            </w:r>
            <w:r w:rsidR="00F87A87">
              <w:t xml:space="preserve"> COM APARELHO ROCHE.</w:t>
            </w:r>
          </w:p>
        </w:tc>
        <w:tc>
          <w:tcPr>
            <w:tcW w:w="1520" w:type="dxa"/>
            <w:tcBorders>
              <w:top w:val="single" w:sz="8" w:space="0" w:color="000000"/>
              <w:left w:val="single" w:sz="8" w:space="0" w:color="000000"/>
              <w:right w:val="single" w:sz="8" w:space="0" w:color="000000"/>
            </w:tcBorders>
            <w:vAlign w:val="center"/>
          </w:tcPr>
          <w:p w14:paraId="72FC98D6" w14:textId="5F2D886A" w:rsidR="002F7E00" w:rsidRPr="001F1D1C" w:rsidRDefault="00F87A87" w:rsidP="00F87A87">
            <w:pPr>
              <w:pStyle w:val="TableParagraph"/>
              <w:ind w:left="269"/>
              <w:jc w:val="center"/>
              <w:rPr>
                <w:sz w:val="20"/>
                <w:szCs w:val="20"/>
              </w:rPr>
            </w:pPr>
            <w:r w:rsidRPr="001F1D1C">
              <w:rPr>
                <w:b/>
                <w:sz w:val="20"/>
                <w:szCs w:val="20"/>
              </w:rPr>
              <w:t>UNIDADE</w:t>
            </w:r>
          </w:p>
        </w:tc>
        <w:tc>
          <w:tcPr>
            <w:tcW w:w="1446" w:type="dxa"/>
            <w:tcBorders>
              <w:top w:val="single" w:sz="8" w:space="0" w:color="000000"/>
              <w:left w:val="single" w:sz="8" w:space="0" w:color="000000"/>
              <w:right w:val="single" w:sz="12" w:space="0" w:color="000000"/>
            </w:tcBorders>
            <w:vAlign w:val="center"/>
          </w:tcPr>
          <w:p w14:paraId="5434E22E" w14:textId="1B907945" w:rsidR="002F7E00" w:rsidRPr="00313C75" w:rsidRDefault="00F87A87" w:rsidP="00F87A87">
            <w:pPr>
              <w:pStyle w:val="TableParagraph"/>
              <w:ind w:left="76" w:right="87"/>
              <w:jc w:val="center"/>
            </w:pPr>
            <w:r>
              <w:t>200</w:t>
            </w:r>
          </w:p>
        </w:tc>
      </w:tr>
    </w:tbl>
    <w:p w14:paraId="60CC7CE3" w14:textId="77777777" w:rsidR="002F7E00" w:rsidRDefault="002F7E00" w:rsidP="002F7E00">
      <w:pPr>
        <w:pStyle w:val="PargrafodaLista"/>
        <w:spacing w:after="200" w:line="276" w:lineRule="auto"/>
        <w:ind w:left="0"/>
        <w:jc w:val="both"/>
        <w:rPr>
          <w:rFonts w:ascii="Arial" w:hAnsi="Arial" w:cs="Arial"/>
          <w:b/>
          <w:snapToGrid w:val="0"/>
          <w:sz w:val="24"/>
          <w:szCs w:val="24"/>
        </w:rPr>
      </w:pPr>
    </w:p>
    <w:p w14:paraId="76DD10A5" w14:textId="09067E6A" w:rsidR="002F7E00" w:rsidRDefault="002F7E00" w:rsidP="002F7E00">
      <w:pPr>
        <w:pStyle w:val="PargrafodaLista"/>
        <w:spacing w:after="200" w:line="276" w:lineRule="auto"/>
        <w:ind w:left="0"/>
        <w:jc w:val="both"/>
        <w:rPr>
          <w:rFonts w:ascii="Arial" w:hAnsi="Arial" w:cs="Arial"/>
          <w:snapToGrid w:val="0"/>
          <w:sz w:val="24"/>
          <w:szCs w:val="24"/>
        </w:rPr>
      </w:pPr>
      <w:r w:rsidRPr="002F7E00">
        <w:rPr>
          <w:rFonts w:ascii="Arial" w:hAnsi="Arial" w:cs="Arial"/>
          <w:b/>
          <w:snapToGrid w:val="0"/>
          <w:sz w:val="24"/>
          <w:szCs w:val="24"/>
        </w:rPr>
        <w:t>LOTE 02</w:t>
      </w:r>
      <w:r w:rsidRPr="002F7E00">
        <w:rPr>
          <w:rFonts w:ascii="Arial" w:hAnsi="Arial" w:cs="Arial"/>
          <w:snapToGrid w:val="0"/>
          <w:sz w:val="24"/>
          <w:szCs w:val="24"/>
        </w:rPr>
        <w:t>: Aquisição de Tiras para Teste de Glicemia compatíveis com o aparelho GTECH</w:t>
      </w:r>
    </w:p>
    <w:tbl>
      <w:tblPr>
        <w:tblStyle w:val="TableNormal"/>
        <w:tblW w:w="9639"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5"/>
        <w:gridCol w:w="5528"/>
        <w:gridCol w:w="1520"/>
        <w:gridCol w:w="1446"/>
      </w:tblGrid>
      <w:tr w:rsidR="009F499A" w14:paraId="04465630" w14:textId="77777777" w:rsidTr="005571FD">
        <w:trPr>
          <w:trHeight w:val="316"/>
        </w:trPr>
        <w:tc>
          <w:tcPr>
            <w:tcW w:w="1145" w:type="dxa"/>
            <w:tcBorders>
              <w:bottom w:val="single" w:sz="12" w:space="0" w:color="000000"/>
            </w:tcBorders>
          </w:tcPr>
          <w:p w14:paraId="157B681A" w14:textId="77777777" w:rsidR="009F499A" w:rsidRPr="00313C75" w:rsidRDefault="009F499A" w:rsidP="00A41EE8">
            <w:pPr>
              <w:pStyle w:val="TableParagraph"/>
              <w:spacing w:before="44"/>
              <w:ind w:left="48"/>
              <w:jc w:val="both"/>
              <w:rPr>
                <w:b/>
              </w:rPr>
            </w:pPr>
            <w:r w:rsidRPr="00313C75">
              <w:rPr>
                <w:b/>
              </w:rPr>
              <w:t>Item</w:t>
            </w:r>
          </w:p>
        </w:tc>
        <w:tc>
          <w:tcPr>
            <w:tcW w:w="5528" w:type="dxa"/>
            <w:tcBorders>
              <w:right w:val="single" w:sz="8" w:space="0" w:color="000000"/>
            </w:tcBorders>
          </w:tcPr>
          <w:p w14:paraId="3A556904" w14:textId="77777777" w:rsidR="009F499A" w:rsidRPr="00313C75" w:rsidRDefault="009F499A" w:rsidP="00A41EE8">
            <w:pPr>
              <w:pStyle w:val="TableParagraph"/>
              <w:spacing w:before="55"/>
              <w:ind w:right="2068"/>
              <w:jc w:val="both"/>
              <w:rPr>
                <w:b/>
              </w:rPr>
            </w:pPr>
            <w:r w:rsidRPr="00313C75">
              <w:rPr>
                <w:b/>
                <w:w w:val="95"/>
              </w:rPr>
              <w:t>Descrição</w:t>
            </w:r>
          </w:p>
        </w:tc>
        <w:tc>
          <w:tcPr>
            <w:tcW w:w="1520" w:type="dxa"/>
            <w:tcBorders>
              <w:left w:val="single" w:sz="8" w:space="0" w:color="000000"/>
              <w:bottom w:val="single" w:sz="8" w:space="0" w:color="000000"/>
              <w:right w:val="single" w:sz="12" w:space="0" w:color="000000"/>
            </w:tcBorders>
            <w:vAlign w:val="center"/>
          </w:tcPr>
          <w:p w14:paraId="79AA8170" w14:textId="77777777" w:rsidR="009F499A" w:rsidRPr="001F1D1C" w:rsidRDefault="009F499A" w:rsidP="00A41EE8">
            <w:pPr>
              <w:pStyle w:val="TableParagraph"/>
              <w:spacing w:before="55"/>
              <w:ind w:left="226"/>
              <w:rPr>
                <w:b/>
                <w:sz w:val="20"/>
                <w:szCs w:val="20"/>
              </w:rPr>
            </w:pPr>
            <w:r w:rsidRPr="001F1D1C">
              <w:rPr>
                <w:b/>
                <w:sz w:val="20"/>
                <w:szCs w:val="20"/>
              </w:rPr>
              <w:t>Unidade</w:t>
            </w:r>
          </w:p>
        </w:tc>
        <w:tc>
          <w:tcPr>
            <w:tcW w:w="1446" w:type="dxa"/>
            <w:tcBorders>
              <w:left w:val="single" w:sz="12" w:space="0" w:color="000000"/>
              <w:bottom w:val="single" w:sz="8" w:space="0" w:color="000000"/>
              <w:right w:val="single" w:sz="8" w:space="0" w:color="000000"/>
            </w:tcBorders>
          </w:tcPr>
          <w:p w14:paraId="1D348E5D" w14:textId="77777777" w:rsidR="009F499A" w:rsidRPr="00313C75" w:rsidRDefault="009F499A" w:rsidP="00A41EE8">
            <w:pPr>
              <w:pStyle w:val="TableParagraph"/>
              <w:spacing w:before="75"/>
              <w:ind w:left="76" w:right="76"/>
              <w:jc w:val="both"/>
              <w:rPr>
                <w:b/>
              </w:rPr>
            </w:pPr>
            <w:r w:rsidRPr="00313C75">
              <w:rPr>
                <w:b/>
              </w:rPr>
              <w:t>Qtde.</w:t>
            </w:r>
          </w:p>
        </w:tc>
      </w:tr>
      <w:tr w:rsidR="009F499A" w14:paraId="4939CBCA" w14:textId="77777777" w:rsidTr="005571FD">
        <w:trPr>
          <w:trHeight w:val="600"/>
        </w:trPr>
        <w:tc>
          <w:tcPr>
            <w:tcW w:w="1145" w:type="dxa"/>
            <w:tcBorders>
              <w:top w:val="single" w:sz="12" w:space="0" w:color="000000"/>
            </w:tcBorders>
            <w:vAlign w:val="center"/>
          </w:tcPr>
          <w:p w14:paraId="5766A346" w14:textId="3ABB25F9" w:rsidR="009F499A" w:rsidRPr="00313C75" w:rsidRDefault="00F87A87" w:rsidP="00F87A87">
            <w:pPr>
              <w:pStyle w:val="TableParagraph"/>
              <w:ind w:left="78"/>
              <w:jc w:val="center"/>
            </w:pPr>
            <w:r>
              <w:t>10220</w:t>
            </w:r>
          </w:p>
        </w:tc>
        <w:tc>
          <w:tcPr>
            <w:tcW w:w="5528" w:type="dxa"/>
            <w:tcBorders>
              <w:right w:val="single" w:sz="8" w:space="0" w:color="000000"/>
            </w:tcBorders>
            <w:vAlign w:val="center"/>
          </w:tcPr>
          <w:p w14:paraId="6F17BFD4" w14:textId="62F6812F" w:rsidR="009F499A" w:rsidRPr="00313C75" w:rsidRDefault="00F87A87" w:rsidP="00F87A87">
            <w:pPr>
              <w:pStyle w:val="TableParagraph"/>
              <w:ind w:left="46"/>
            </w:pPr>
            <w:r>
              <w:t>TIRAS PARA TESTE DE GLICEMIA CAIXA COM 50 UNIDADES COMPATIVEL COM APARELHO GTECH.</w:t>
            </w:r>
          </w:p>
        </w:tc>
        <w:tc>
          <w:tcPr>
            <w:tcW w:w="1520" w:type="dxa"/>
            <w:tcBorders>
              <w:top w:val="single" w:sz="8" w:space="0" w:color="000000"/>
              <w:left w:val="single" w:sz="8" w:space="0" w:color="000000"/>
              <w:right w:val="single" w:sz="8" w:space="0" w:color="000000"/>
            </w:tcBorders>
            <w:vAlign w:val="center"/>
          </w:tcPr>
          <w:p w14:paraId="5E4DCB68" w14:textId="55E61BE1" w:rsidR="009F499A" w:rsidRPr="001F1D1C" w:rsidRDefault="00F87A87" w:rsidP="00F87A87">
            <w:pPr>
              <w:pStyle w:val="TableParagraph"/>
              <w:ind w:left="269"/>
              <w:jc w:val="center"/>
              <w:rPr>
                <w:sz w:val="20"/>
                <w:szCs w:val="20"/>
              </w:rPr>
            </w:pPr>
            <w:r w:rsidRPr="001F1D1C">
              <w:rPr>
                <w:b/>
                <w:sz w:val="20"/>
                <w:szCs w:val="20"/>
              </w:rPr>
              <w:t>UNIDADE</w:t>
            </w:r>
          </w:p>
        </w:tc>
        <w:tc>
          <w:tcPr>
            <w:tcW w:w="1446" w:type="dxa"/>
            <w:tcBorders>
              <w:top w:val="single" w:sz="8" w:space="0" w:color="000000"/>
              <w:left w:val="single" w:sz="8" w:space="0" w:color="000000"/>
              <w:right w:val="single" w:sz="12" w:space="0" w:color="000000"/>
            </w:tcBorders>
            <w:vAlign w:val="center"/>
          </w:tcPr>
          <w:p w14:paraId="1FE5AD65" w14:textId="06681B93" w:rsidR="009F499A" w:rsidRPr="00313C75" w:rsidRDefault="00F87A87" w:rsidP="00F87A87">
            <w:pPr>
              <w:pStyle w:val="TableParagraph"/>
              <w:ind w:left="76" w:right="87"/>
              <w:jc w:val="center"/>
            </w:pPr>
            <w:r>
              <w:t>400</w:t>
            </w:r>
          </w:p>
        </w:tc>
      </w:tr>
    </w:tbl>
    <w:p w14:paraId="45037133" w14:textId="61B10900" w:rsidR="005D5B9D" w:rsidRDefault="002F7E00" w:rsidP="005D5B9D">
      <w:pPr>
        <w:numPr>
          <w:ilvl w:val="0"/>
          <w:numId w:val="41"/>
        </w:numPr>
        <w:ind w:left="0" w:firstLine="0"/>
        <w:rPr>
          <w:rFonts w:ascii="Arial" w:hAnsi="Arial" w:cs="Arial"/>
          <w:b/>
        </w:rPr>
      </w:pPr>
      <w:r w:rsidRPr="00FA16A6">
        <w:rPr>
          <w:rFonts w:ascii="Arial" w:hAnsi="Arial" w:cs="Arial"/>
          <w:b/>
        </w:rPr>
        <w:t>JUSTIFICATIVA:</w:t>
      </w:r>
    </w:p>
    <w:p w14:paraId="5FB32428" w14:textId="77777777" w:rsidR="005D5B9D" w:rsidRPr="005D5B9D" w:rsidRDefault="005D5B9D" w:rsidP="005D5B9D">
      <w:pPr>
        <w:rPr>
          <w:rFonts w:ascii="Arial" w:hAnsi="Arial" w:cs="Arial"/>
          <w:b/>
        </w:rPr>
      </w:pPr>
    </w:p>
    <w:p w14:paraId="3430708A" w14:textId="5BFFD241" w:rsidR="002F7E00" w:rsidRPr="009F499A" w:rsidRDefault="002F7735" w:rsidP="002F7E00">
      <w:pPr>
        <w:jc w:val="both"/>
        <w:rPr>
          <w:rFonts w:ascii="Arial" w:hAnsi="Arial" w:cs="Arial"/>
        </w:rPr>
      </w:pPr>
      <w:r>
        <w:rPr>
          <w:rFonts w:ascii="Arial" w:hAnsi="Arial" w:cs="Arial"/>
        </w:rPr>
        <w:t xml:space="preserve">Considerando </w:t>
      </w:r>
      <w:r w:rsidR="00505A0D">
        <w:rPr>
          <w:rFonts w:ascii="Arial" w:hAnsi="Arial" w:cs="Arial"/>
        </w:rPr>
        <w:t>o aprimoramento n</w:t>
      </w:r>
      <w:r>
        <w:rPr>
          <w:rFonts w:ascii="Arial" w:hAnsi="Arial" w:cs="Arial"/>
        </w:rPr>
        <w:t>o atendimento prestado a</w:t>
      </w:r>
      <w:r w:rsidR="003109A5" w:rsidRPr="002F7735">
        <w:rPr>
          <w:rFonts w:ascii="Arial" w:hAnsi="Arial" w:cs="Arial"/>
        </w:rPr>
        <w:t xml:space="preserve">os pacientes </w:t>
      </w:r>
      <w:r w:rsidR="00505A0D">
        <w:rPr>
          <w:rFonts w:ascii="Arial" w:hAnsi="Arial" w:cs="Arial"/>
        </w:rPr>
        <w:t>com Diabetes</w:t>
      </w:r>
      <w:r>
        <w:rPr>
          <w:rFonts w:ascii="Arial" w:hAnsi="Arial" w:cs="Arial"/>
        </w:rPr>
        <w:t xml:space="preserve"> e também </w:t>
      </w:r>
      <w:r w:rsidR="00505A0D">
        <w:rPr>
          <w:rFonts w:ascii="Arial" w:hAnsi="Arial" w:cs="Arial"/>
        </w:rPr>
        <w:t>o controle preventivo aos demais usu</w:t>
      </w:r>
      <w:r w:rsidR="003109A5" w:rsidRPr="002F7735">
        <w:rPr>
          <w:rFonts w:ascii="Arial" w:hAnsi="Arial" w:cs="Arial"/>
        </w:rPr>
        <w:t>ários</w:t>
      </w:r>
      <w:r w:rsidR="00505A0D">
        <w:rPr>
          <w:rFonts w:ascii="Arial" w:hAnsi="Arial" w:cs="Arial"/>
        </w:rPr>
        <w:t>, f</w:t>
      </w:r>
      <w:r w:rsidR="00505A0D" w:rsidRPr="002F7735">
        <w:rPr>
          <w:rFonts w:ascii="Arial" w:hAnsi="Arial" w:cs="Arial"/>
        </w:rPr>
        <w:t>az</w:t>
      </w:r>
      <w:r w:rsidR="009F499A">
        <w:rPr>
          <w:rFonts w:ascii="Arial" w:hAnsi="Arial" w:cs="Arial"/>
        </w:rPr>
        <w:t xml:space="preserve">-se necessário a </w:t>
      </w:r>
      <w:r w:rsidR="009F499A" w:rsidRPr="00660A35">
        <w:rPr>
          <w:rFonts w:ascii="Arial" w:hAnsi="Arial" w:cs="Arial"/>
        </w:rPr>
        <w:t xml:space="preserve">aquisição </w:t>
      </w:r>
      <w:r w:rsidR="009F499A">
        <w:rPr>
          <w:rFonts w:ascii="Arial" w:hAnsi="Arial" w:cs="Arial"/>
        </w:rPr>
        <w:t>das TIRAS PARA TESTE DE GLICEMIA,</w:t>
      </w:r>
      <w:r w:rsidR="00505A0D">
        <w:rPr>
          <w:rFonts w:ascii="Arial" w:hAnsi="Arial" w:cs="Arial"/>
        </w:rPr>
        <w:t xml:space="preserve"> </w:t>
      </w:r>
      <w:r w:rsidR="009F499A">
        <w:rPr>
          <w:rFonts w:ascii="Arial" w:hAnsi="Arial" w:cs="Arial"/>
        </w:rPr>
        <w:t xml:space="preserve">para dar suporte </w:t>
      </w:r>
      <w:r w:rsidR="00505A0D">
        <w:rPr>
          <w:rFonts w:ascii="Arial" w:hAnsi="Arial" w:cs="Arial"/>
        </w:rPr>
        <w:t xml:space="preserve">tanto na forma preventiva quanto </w:t>
      </w:r>
      <w:r w:rsidR="00505A0D" w:rsidRPr="00660A35">
        <w:rPr>
          <w:rFonts w:ascii="Arial" w:hAnsi="Arial" w:cs="Arial"/>
        </w:rPr>
        <w:t>à necessidade</w:t>
      </w:r>
      <w:r w:rsidR="00505A0D">
        <w:rPr>
          <w:rFonts w:ascii="Arial" w:hAnsi="Arial" w:cs="Arial"/>
        </w:rPr>
        <w:t xml:space="preserve"> da garantia</w:t>
      </w:r>
      <w:r w:rsidR="00505A0D" w:rsidRPr="00660A35">
        <w:rPr>
          <w:rFonts w:ascii="Arial" w:hAnsi="Arial" w:cs="Arial"/>
        </w:rPr>
        <w:t xml:space="preserve"> aos pacien</w:t>
      </w:r>
      <w:r w:rsidR="009F499A">
        <w:rPr>
          <w:rFonts w:ascii="Arial" w:hAnsi="Arial" w:cs="Arial"/>
        </w:rPr>
        <w:t>tes em acompanhamento/</w:t>
      </w:r>
      <w:r w:rsidR="009F499A" w:rsidRPr="009F499A">
        <w:rPr>
          <w:rFonts w:ascii="Arial" w:hAnsi="Arial" w:cs="Arial"/>
        </w:rPr>
        <w:t>tratamento, dessa forma, torna-se indispensável e fundamental a aquisição dos itens constantes deste termo de referência</w:t>
      </w:r>
      <w:r w:rsidR="009F499A">
        <w:rPr>
          <w:rFonts w:ascii="Arial" w:hAnsi="Arial" w:cs="Arial"/>
        </w:rPr>
        <w:t>.</w:t>
      </w:r>
    </w:p>
    <w:p w14:paraId="69F2C5A7" w14:textId="77777777" w:rsidR="009F499A" w:rsidRPr="009F499A" w:rsidRDefault="009F499A" w:rsidP="002F7E00">
      <w:pPr>
        <w:jc w:val="both"/>
        <w:rPr>
          <w:rFonts w:ascii="Arial" w:hAnsi="Arial" w:cs="Arial"/>
        </w:rPr>
      </w:pPr>
    </w:p>
    <w:p w14:paraId="415A23AB" w14:textId="60C70D81" w:rsidR="002F7E00" w:rsidRDefault="002F7E00" w:rsidP="009F499A">
      <w:pPr>
        <w:numPr>
          <w:ilvl w:val="0"/>
          <w:numId w:val="41"/>
        </w:numPr>
        <w:ind w:left="0" w:firstLine="0"/>
        <w:rPr>
          <w:rFonts w:ascii="Arial" w:hAnsi="Arial" w:cs="Arial"/>
          <w:b/>
        </w:rPr>
      </w:pPr>
      <w:r w:rsidRPr="009F499A">
        <w:rPr>
          <w:rFonts w:ascii="Arial" w:hAnsi="Arial" w:cs="Arial"/>
          <w:b/>
        </w:rPr>
        <w:t>ESTIMATIVA/VALORES:</w:t>
      </w:r>
    </w:p>
    <w:p w14:paraId="4F5DEF45" w14:textId="77777777" w:rsidR="005D5B9D" w:rsidRPr="009F499A" w:rsidRDefault="005D5B9D" w:rsidP="005D5B9D">
      <w:pPr>
        <w:rPr>
          <w:rFonts w:ascii="Arial" w:hAnsi="Arial" w:cs="Arial"/>
          <w:b/>
        </w:rPr>
      </w:pPr>
    </w:p>
    <w:p w14:paraId="649D0988" w14:textId="756D021C" w:rsidR="005D5B9D" w:rsidRPr="00F87A87" w:rsidRDefault="002F7E00" w:rsidP="005D5B9D">
      <w:pPr>
        <w:pStyle w:val="PargrafodaLista"/>
        <w:spacing w:after="200" w:line="276" w:lineRule="auto"/>
        <w:ind w:left="0"/>
        <w:jc w:val="both"/>
        <w:rPr>
          <w:rFonts w:ascii="Arial" w:hAnsi="Arial" w:cs="Arial"/>
          <w:b/>
          <w:sz w:val="24"/>
          <w:szCs w:val="24"/>
        </w:rPr>
      </w:pPr>
      <w:r w:rsidRPr="005D5B9D">
        <w:rPr>
          <w:rFonts w:ascii="Arial" w:hAnsi="Arial" w:cs="Arial"/>
          <w:sz w:val="24"/>
          <w:szCs w:val="24"/>
        </w:rPr>
        <w:t xml:space="preserve">O valor da aquisição </w:t>
      </w:r>
      <w:r w:rsidR="005D5B9D">
        <w:rPr>
          <w:rFonts w:ascii="Arial" w:hAnsi="Arial" w:cs="Arial"/>
          <w:sz w:val="24"/>
          <w:szCs w:val="24"/>
        </w:rPr>
        <w:t xml:space="preserve">ficou </w:t>
      </w:r>
      <w:r w:rsidR="00F87A87">
        <w:rPr>
          <w:rFonts w:ascii="Arial" w:hAnsi="Arial" w:cs="Arial"/>
          <w:sz w:val="24"/>
          <w:szCs w:val="24"/>
        </w:rPr>
        <w:t xml:space="preserve">estimado, </w:t>
      </w:r>
      <w:r w:rsidR="00F87A87">
        <w:rPr>
          <w:rFonts w:ascii="Arial" w:hAnsi="Arial" w:cs="Arial"/>
        </w:rPr>
        <w:t>LOTE</w:t>
      </w:r>
      <w:r w:rsidR="005D5B9D" w:rsidRPr="002F7E00">
        <w:rPr>
          <w:rFonts w:ascii="Arial" w:hAnsi="Arial" w:cs="Arial"/>
          <w:b/>
          <w:snapToGrid w:val="0"/>
          <w:sz w:val="24"/>
          <w:szCs w:val="24"/>
        </w:rPr>
        <w:t xml:space="preserve"> 01:</w:t>
      </w:r>
      <w:r w:rsidR="005D5B9D" w:rsidRPr="002F7E00">
        <w:rPr>
          <w:rFonts w:ascii="Arial" w:hAnsi="Arial" w:cs="Arial"/>
          <w:snapToGrid w:val="0"/>
          <w:sz w:val="24"/>
          <w:szCs w:val="24"/>
        </w:rPr>
        <w:t xml:space="preserve"> Aquisição de Tiras para Teste de Glicemia compatíveis com o aparelho Roche.</w:t>
      </w:r>
      <w:r w:rsidR="005D5B9D">
        <w:rPr>
          <w:rFonts w:ascii="Arial" w:hAnsi="Arial" w:cs="Arial"/>
          <w:snapToGrid w:val="0"/>
          <w:sz w:val="24"/>
          <w:szCs w:val="24"/>
        </w:rPr>
        <w:t xml:space="preserve"> </w:t>
      </w:r>
      <w:r w:rsidR="005D5B9D" w:rsidRPr="00F87A87">
        <w:rPr>
          <w:rFonts w:ascii="Arial" w:hAnsi="Arial" w:cs="Arial"/>
          <w:sz w:val="24"/>
          <w:szCs w:val="24"/>
          <w:lang w:eastAsia="en-US"/>
        </w:rPr>
        <w:t>R$</w:t>
      </w:r>
      <w:r w:rsidR="00F87A87" w:rsidRPr="00F87A87">
        <w:rPr>
          <w:rFonts w:ascii="Arial" w:hAnsi="Arial" w:cs="Arial"/>
          <w:sz w:val="24"/>
          <w:szCs w:val="24"/>
          <w:lang w:eastAsia="en-US"/>
        </w:rPr>
        <w:t xml:space="preserve"> 25.462,00</w:t>
      </w:r>
      <w:r w:rsidR="00F87A87">
        <w:rPr>
          <w:rFonts w:ascii="Arial" w:hAnsi="Arial" w:cs="Arial"/>
          <w:sz w:val="24"/>
          <w:szCs w:val="24"/>
          <w:lang w:eastAsia="en-US"/>
        </w:rPr>
        <w:t xml:space="preserve"> </w:t>
      </w:r>
      <w:r w:rsidR="00F87A87" w:rsidRPr="00F87A87">
        <w:rPr>
          <w:rFonts w:ascii="Arial" w:hAnsi="Arial" w:cs="Arial"/>
          <w:sz w:val="24"/>
          <w:szCs w:val="24"/>
          <w:lang w:eastAsia="en-US"/>
        </w:rPr>
        <w:t>(vinte e cinco mil quatrocentos e sessenta e dois reais)</w:t>
      </w:r>
    </w:p>
    <w:p w14:paraId="3A17202D" w14:textId="266C795C" w:rsidR="002F7E00" w:rsidRPr="008D0DED" w:rsidRDefault="00C1167F" w:rsidP="002F7E00">
      <w:pPr>
        <w:rPr>
          <w:rFonts w:ascii="Arial" w:hAnsi="Arial" w:cs="Arial"/>
          <w:b/>
          <w:i/>
        </w:rPr>
      </w:pPr>
      <w:r>
        <w:rPr>
          <w:rFonts w:ascii="Arial" w:hAnsi="Arial" w:cs="Arial"/>
          <w:b/>
          <w:snapToGrid w:val="0"/>
        </w:rPr>
        <w:lastRenderedPageBreak/>
        <w:t>L</w:t>
      </w:r>
      <w:r w:rsidR="005D5B9D" w:rsidRPr="002F7E00">
        <w:rPr>
          <w:rFonts w:ascii="Arial" w:hAnsi="Arial" w:cs="Arial"/>
          <w:b/>
          <w:snapToGrid w:val="0"/>
        </w:rPr>
        <w:t>OTE 02</w:t>
      </w:r>
      <w:r w:rsidR="005D5B9D" w:rsidRPr="002F7E00">
        <w:rPr>
          <w:rFonts w:ascii="Arial" w:hAnsi="Arial" w:cs="Arial"/>
          <w:snapToGrid w:val="0"/>
        </w:rPr>
        <w:t>: Aquisição de Tiras para Teste de Glicemia compatíveis com o aparelho GTECH</w:t>
      </w:r>
      <w:r w:rsidR="00F87A87">
        <w:rPr>
          <w:rFonts w:ascii="Arial" w:hAnsi="Arial" w:cs="Arial"/>
          <w:snapToGrid w:val="0"/>
        </w:rPr>
        <w:t xml:space="preserve">, </w:t>
      </w:r>
      <w:r w:rsidR="002F7E00" w:rsidRPr="008D0DED">
        <w:rPr>
          <w:rFonts w:ascii="Arial" w:hAnsi="Arial" w:cs="Arial"/>
          <w:lang w:eastAsia="en-US"/>
        </w:rPr>
        <w:t xml:space="preserve">R$ </w:t>
      </w:r>
      <w:r w:rsidR="00F87A87">
        <w:rPr>
          <w:rFonts w:ascii="Arial" w:hAnsi="Arial" w:cs="Arial"/>
          <w:lang w:eastAsia="en-US"/>
        </w:rPr>
        <w:t>33.565,32 (</w:t>
      </w:r>
      <w:r w:rsidR="002F7E00" w:rsidRPr="008D0DED">
        <w:rPr>
          <w:rFonts w:ascii="Arial" w:hAnsi="Arial" w:cs="Arial"/>
          <w:lang w:eastAsia="en-US"/>
        </w:rPr>
        <w:t xml:space="preserve">trinta e </w:t>
      </w:r>
      <w:r w:rsidR="00F87A87">
        <w:rPr>
          <w:rFonts w:ascii="Arial" w:hAnsi="Arial" w:cs="Arial"/>
          <w:lang w:eastAsia="en-US"/>
        </w:rPr>
        <w:t>três</w:t>
      </w:r>
      <w:r w:rsidR="002F7E00" w:rsidRPr="008D0DED">
        <w:rPr>
          <w:rFonts w:ascii="Arial" w:hAnsi="Arial" w:cs="Arial"/>
          <w:lang w:eastAsia="en-US"/>
        </w:rPr>
        <w:t xml:space="preserve"> mil </w:t>
      </w:r>
      <w:r w:rsidR="00F87A87">
        <w:rPr>
          <w:rFonts w:ascii="Arial" w:hAnsi="Arial" w:cs="Arial"/>
          <w:lang w:eastAsia="en-US"/>
        </w:rPr>
        <w:t>quinhentos e sessenta e cinco reais e trinta e dois</w:t>
      </w:r>
      <w:r w:rsidR="002F7E00" w:rsidRPr="008D0DED">
        <w:rPr>
          <w:rFonts w:ascii="Arial" w:hAnsi="Arial" w:cs="Arial"/>
          <w:lang w:eastAsia="en-US"/>
        </w:rPr>
        <w:t xml:space="preserve"> centavos</w:t>
      </w:r>
      <w:r w:rsidR="002F7E00">
        <w:rPr>
          <w:rFonts w:ascii="Arial" w:hAnsi="Arial" w:cs="Arial"/>
          <w:lang w:eastAsia="en-US"/>
        </w:rPr>
        <w:t>)</w:t>
      </w:r>
      <w:r w:rsidR="002F7E00" w:rsidRPr="008D0DED">
        <w:rPr>
          <w:rFonts w:ascii="Arial" w:hAnsi="Arial" w:cs="Arial"/>
        </w:rPr>
        <w:t xml:space="preserve">, </w:t>
      </w:r>
      <w:r w:rsidR="005D5B9D">
        <w:rPr>
          <w:rFonts w:ascii="Arial" w:hAnsi="Arial" w:cs="Arial"/>
        </w:rPr>
        <w:t xml:space="preserve">sendo assim distribuídos </w:t>
      </w:r>
      <w:r w:rsidR="005D5B9D" w:rsidRPr="008D0DED">
        <w:rPr>
          <w:rFonts w:ascii="Arial" w:hAnsi="Arial" w:cs="Arial"/>
        </w:rPr>
        <w:t xml:space="preserve">em </w:t>
      </w:r>
      <w:r w:rsidR="002F7E00" w:rsidRPr="008D0DED">
        <w:rPr>
          <w:rFonts w:ascii="Arial" w:hAnsi="Arial" w:cs="Arial"/>
        </w:rPr>
        <w:t>o detalhamento dos valores se encontra na Planilha de Preços</w:t>
      </w:r>
      <w:r w:rsidR="00F87A87">
        <w:rPr>
          <w:rFonts w:ascii="Arial" w:hAnsi="Arial" w:cs="Arial"/>
        </w:rPr>
        <w:t xml:space="preserve"> (ANEXO I)</w:t>
      </w:r>
      <w:r>
        <w:rPr>
          <w:rFonts w:ascii="Arial" w:hAnsi="Arial" w:cs="Arial"/>
        </w:rPr>
        <w:t>.</w:t>
      </w:r>
    </w:p>
    <w:p w14:paraId="243A3C03" w14:textId="77777777" w:rsidR="002F7E00" w:rsidRPr="008D0DED" w:rsidRDefault="002F7E00" w:rsidP="002F7E00">
      <w:pPr>
        <w:jc w:val="both"/>
        <w:rPr>
          <w:rFonts w:ascii="Arial" w:hAnsi="Arial" w:cs="Arial"/>
          <w:i/>
        </w:rPr>
      </w:pPr>
    </w:p>
    <w:p w14:paraId="691CF483" w14:textId="77777777" w:rsidR="002F7E00" w:rsidRPr="00FA16A6" w:rsidRDefault="002F7E00" w:rsidP="002F7E00">
      <w:pPr>
        <w:rPr>
          <w:rFonts w:ascii="Arial" w:hAnsi="Arial" w:cs="Arial"/>
          <w:b/>
        </w:rPr>
      </w:pPr>
      <w:r>
        <w:rPr>
          <w:rFonts w:ascii="Arial" w:hAnsi="Arial" w:cs="Arial"/>
          <w:b/>
        </w:rPr>
        <w:t>5</w:t>
      </w:r>
      <w:r w:rsidRPr="00FA16A6">
        <w:rPr>
          <w:rFonts w:ascii="Arial" w:hAnsi="Arial" w:cs="Arial"/>
          <w:b/>
        </w:rPr>
        <w:t>.</w:t>
      </w:r>
      <w:r>
        <w:rPr>
          <w:rFonts w:ascii="Arial" w:hAnsi="Arial" w:cs="Arial"/>
          <w:b/>
        </w:rPr>
        <w:t xml:space="preserve"> </w:t>
      </w:r>
      <w:r w:rsidRPr="00FA16A6">
        <w:rPr>
          <w:rFonts w:ascii="Arial" w:hAnsi="Arial" w:cs="Arial"/>
          <w:b/>
        </w:rPr>
        <w:t>DA ENTREGA:</w:t>
      </w:r>
    </w:p>
    <w:p w14:paraId="16DD32FD" w14:textId="77777777" w:rsidR="002F7E00" w:rsidRPr="00FD2E67" w:rsidRDefault="002F7E00" w:rsidP="002F7E00">
      <w:pPr>
        <w:ind w:left="720"/>
        <w:rPr>
          <w:rFonts w:ascii="Arial" w:hAnsi="Arial" w:cs="Arial"/>
          <w:b/>
          <w:i/>
        </w:rPr>
      </w:pPr>
    </w:p>
    <w:p w14:paraId="3EF9CEE1" w14:textId="4F09314E" w:rsidR="002F7E00" w:rsidRPr="0031787F" w:rsidRDefault="002F7E00" w:rsidP="002F7E00">
      <w:pPr>
        <w:jc w:val="both"/>
        <w:rPr>
          <w:rFonts w:ascii="Arial" w:hAnsi="Arial" w:cs="Arial"/>
        </w:rPr>
      </w:pPr>
      <w:r w:rsidRPr="0031787F">
        <w:rPr>
          <w:rFonts w:ascii="Arial" w:hAnsi="Arial" w:cs="Arial"/>
        </w:rPr>
        <w:t xml:space="preserve">Os </w:t>
      </w:r>
      <w:r w:rsidR="00B23BA8">
        <w:rPr>
          <w:rFonts w:ascii="Arial" w:hAnsi="Arial" w:cs="Arial"/>
        </w:rPr>
        <w:t>produtos</w:t>
      </w:r>
      <w:r>
        <w:rPr>
          <w:rFonts w:ascii="Arial" w:hAnsi="Arial" w:cs="Arial"/>
        </w:rPr>
        <w:t xml:space="preserve"> </w:t>
      </w:r>
      <w:r w:rsidRPr="0031787F">
        <w:rPr>
          <w:rFonts w:ascii="Arial" w:hAnsi="Arial" w:cs="Arial"/>
        </w:rPr>
        <w:t>deverão ser entregues imediatamente, mediante Ordem de Fornecimento, sendo considerado imediato com prazo de até 24</w:t>
      </w:r>
      <w:r>
        <w:rPr>
          <w:rFonts w:ascii="Arial" w:hAnsi="Arial" w:cs="Arial"/>
        </w:rPr>
        <w:t xml:space="preserve"> (vinte e quatro)</w:t>
      </w:r>
      <w:r w:rsidRPr="0031787F">
        <w:rPr>
          <w:rFonts w:ascii="Arial" w:hAnsi="Arial" w:cs="Arial"/>
        </w:rPr>
        <w:t xml:space="preserve"> horas, com tolerância e justificativ</w:t>
      </w:r>
      <w:r>
        <w:rPr>
          <w:rFonts w:ascii="Arial" w:hAnsi="Arial" w:cs="Arial"/>
        </w:rPr>
        <w:t>a</w:t>
      </w:r>
      <w:r w:rsidRPr="0031787F">
        <w:rPr>
          <w:rFonts w:ascii="Arial" w:hAnsi="Arial" w:cs="Arial"/>
        </w:rPr>
        <w:t>, podendo também ser entregue em outro local, desde que indicado pela Secretaria requisitante. Os fornecedo</w:t>
      </w:r>
      <w:r>
        <w:rPr>
          <w:rFonts w:ascii="Arial" w:hAnsi="Arial" w:cs="Arial"/>
        </w:rPr>
        <w:t>res têm como obrigação atender</w:t>
      </w:r>
      <w:r w:rsidRPr="0031787F">
        <w:rPr>
          <w:rFonts w:ascii="Arial" w:hAnsi="Arial" w:cs="Arial"/>
        </w:rPr>
        <w:t xml:space="preserve">. </w:t>
      </w:r>
    </w:p>
    <w:p w14:paraId="108265B5" w14:textId="77777777" w:rsidR="002F7E00" w:rsidRPr="00FD2E67" w:rsidRDefault="002F7E00" w:rsidP="002F7E00">
      <w:pPr>
        <w:jc w:val="both"/>
        <w:rPr>
          <w:rFonts w:ascii="Arial" w:hAnsi="Arial" w:cs="Arial"/>
          <w:i/>
        </w:rPr>
      </w:pPr>
    </w:p>
    <w:p w14:paraId="75848DAB" w14:textId="1E3B9A4F" w:rsidR="002F7E00" w:rsidRPr="00FF76FD" w:rsidRDefault="00A41EE8" w:rsidP="00A41EE8">
      <w:pPr>
        <w:pStyle w:val="PargrafodaLista"/>
        <w:ind w:left="0"/>
        <w:rPr>
          <w:rFonts w:ascii="Arial" w:hAnsi="Arial" w:cs="Arial"/>
          <w:b/>
          <w:sz w:val="24"/>
          <w:szCs w:val="24"/>
        </w:rPr>
      </w:pPr>
      <w:r w:rsidRPr="00FF76FD">
        <w:rPr>
          <w:rFonts w:ascii="Arial" w:hAnsi="Arial" w:cs="Arial"/>
          <w:b/>
          <w:sz w:val="24"/>
          <w:szCs w:val="24"/>
        </w:rPr>
        <w:t xml:space="preserve">6. </w:t>
      </w:r>
      <w:r w:rsidR="002F7E00" w:rsidRPr="00FF76FD">
        <w:rPr>
          <w:rFonts w:ascii="Arial" w:hAnsi="Arial" w:cs="Arial"/>
          <w:b/>
          <w:sz w:val="24"/>
          <w:szCs w:val="24"/>
        </w:rPr>
        <w:t>CRITÉRI</w:t>
      </w:r>
      <w:r w:rsidR="00FF76FD" w:rsidRPr="00FF76FD">
        <w:rPr>
          <w:rFonts w:ascii="Arial" w:hAnsi="Arial" w:cs="Arial"/>
          <w:b/>
          <w:sz w:val="24"/>
          <w:szCs w:val="24"/>
        </w:rPr>
        <w:t>OS DE ACEITAÇÃO DOS PRODUTOS</w:t>
      </w:r>
      <w:r w:rsidR="002F7E00" w:rsidRPr="00FF76FD">
        <w:rPr>
          <w:rFonts w:ascii="Arial" w:hAnsi="Arial" w:cs="Arial"/>
          <w:b/>
          <w:sz w:val="24"/>
          <w:szCs w:val="24"/>
        </w:rPr>
        <w:t xml:space="preserve">: </w:t>
      </w:r>
    </w:p>
    <w:p w14:paraId="793BCCCF" w14:textId="77777777" w:rsidR="002F7E00" w:rsidRPr="00FF76FD" w:rsidRDefault="002F7E00" w:rsidP="002F7E00">
      <w:pPr>
        <w:rPr>
          <w:rFonts w:ascii="Arial" w:hAnsi="Arial" w:cs="Arial"/>
          <w:b/>
          <w:i/>
        </w:rPr>
      </w:pPr>
    </w:p>
    <w:p w14:paraId="062D0C6D" w14:textId="06B1439C" w:rsidR="002F7E00" w:rsidRPr="00FF76FD" w:rsidRDefault="00A41EE8" w:rsidP="002F7E00">
      <w:pPr>
        <w:jc w:val="both"/>
        <w:rPr>
          <w:rFonts w:ascii="Arial" w:hAnsi="Arial" w:cs="Arial"/>
        </w:rPr>
      </w:pPr>
      <w:r w:rsidRPr="00FF76FD">
        <w:rPr>
          <w:rFonts w:ascii="Arial" w:hAnsi="Arial" w:cs="Arial"/>
        </w:rPr>
        <w:t>6</w:t>
      </w:r>
      <w:r w:rsidR="002F7E00" w:rsidRPr="00FF76FD">
        <w:rPr>
          <w:rFonts w:ascii="Arial" w:hAnsi="Arial" w:cs="Arial"/>
        </w:rPr>
        <w:t xml:space="preserve">.1 - Será exigido dos licitantes vencedores, padrão de qualidade e primeira linha, sujeitando-se a devolução dos produtos que não atenderem ao solicitado. </w:t>
      </w:r>
    </w:p>
    <w:p w14:paraId="09426261" w14:textId="77777777" w:rsidR="002F7E00" w:rsidRPr="00FF76FD" w:rsidRDefault="002F7E00" w:rsidP="002F7E00">
      <w:pPr>
        <w:rPr>
          <w:rFonts w:ascii="Arial" w:hAnsi="Arial" w:cs="Arial"/>
          <w:b/>
        </w:rPr>
      </w:pPr>
    </w:p>
    <w:p w14:paraId="52C4E03B" w14:textId="77777777" w:rsidR="002F7E00" w:rsidRPr="00FF76FD" w:rsidRDefault="002F7E00" w:rsidP="002F7E00">
      <w:pPr>
        <w:pStyle w:val="PargrafodaLista"/>
        <w:numPr>
          <w:ilvl w:val="0"/>
          <w:numId w:val="42"/>
        </w:numPr>
        <w:ind w:hanging="720"/>
        <w:rPr>
          <w:rFonts w:ascii="Arial" w:hAnsi="Arial" w:cs="Arial"/>
          <w:b/>
          <w:sz w:val="24"/>
          <w:szCs w:val="24"/>
        </w:rPr>
      </w:pPr>
      <w:r w:rsidRPr="00FF76FD">
        <w:rPr>
          <w:rFonts w:ascii="Arial" w:hAnsi="Arial" w:cs="Arial"/>
          <w:b/>
          <w:sz w:val="24"/>
          <w:szCs w:val="24"/>
        </w:rPr>
        <w:t xml:space="preserve">EXIGÊNCIAS: </w:t>
      </w:r>
    </w:p>
    <w:p w14:paraId="65DB0BBA" w14:textId="77777777" w:rsidR="002F7E00" w:rsidRPr="00FF76FD" w:rsidRDefault="002F7E00" w:rsidP="002F7E00">
      <w:pPr>
        <w:rPr>
          <w:rFonts w:ascii="Arial" w:hAnsi="Arial" w:cs="Arial"/>
          <w:b/>
          <w:i/>
        </w:rPr>
      </w:pPr>
    </w:p>
    <w:p w14:paraId="1F5DC5AD" w14:textId="77777777" w:rsidR="002F7E00" w:rsidRPr="00FF76FD" w:rsidRDefault="002F7E00" w:rsidP="002F7E00">
      <w:pPr>
        <w:jc w:val="both"/>
        <w:rPr>
          <w:rFonts w:ascii="Arial" w:hAnsi="Arial" w:cs="Arial"/>
        </w:rPr>
      </w:pPr>
      <w:r w:rsidRPr="00FF76FD">
        <w:rPr>
          <w:rFonts w:ascii="Arial" w:hAnsi="Arial" w:cs="Arial"/>
        </w:rPr>
        <w:t xml:space="preserve">7.1 - A Administração Municipal exige que todas as notas fiscais de entrega sejam acompanhadas da competente autorização (requisição); </w:t>
      </w:r>
    </w:p>
    <w:p w14:paraId="6B752EEC" w14:textId="77777777" w:rsidR="002F7E00" w:rsidRPr="00FF76FD" w:rsidRDefault="002F7E00" w:rsidP="002F7E00">
      <w:pPr>
        <w:jc w:val="both"/>
        <w:rPr>
          <w:rFonts w:ascii="Arial" w:hAnsi="Arial" w:cs="Arial"/>
        </w:rPr>
      </w:pPr>
      <w:r w:rsidRPr="00FF76FD">
        <w:rPr>
          <w:rFonts w:ascii="Arial" w:hAnsi="Arial" w:cs="Arial"/>
        </w:rPr>
        <w:t>7.2 - Todas as requisições serão dotadas de preços unitários já com os descontos de acordo com as Tabelas.</w:t>
      </w:r>
    </w:p>
    <w:p w14:paraId="099612F7" w14:textId="77777777" w:rsidR="002F7E00" w:rsidRPr="00FF76FD" w:rsidRDefault="002F7E00" w:rsidP="002F7E00">
      <w:pPr>
        <w:jc w:val="both"/>
        <w:rPr>
          <w:rFonts w:ascii="Arial" w:hAnsi="Arial" w:cs="Arial"/>
        </w:rPr>
      </w:pPr>
      <w:r w:rsidRPr="00FF76FD">
        <w:rPr>
          <w:rFonts w:ascii="Arial" w:hAnsi="Arial" w:cs="Arial"/>
        </w:rPr>
        <w:t xml:space="preserve">7.3 - Exige-se que a empresa tenha condições de entrega imediata independente do quantitativo das solicitações para o pronto atendimento ao usuário do SUS/Douradina MS; </w:t>
      </w:r>
    </w:p>
    <w:p w14:paraId="5D6251B0" w14:textId="77777777" w:rsidR="002F7E00" w:rsidRPr="00FF76FD" w:rsidRDefault="002F7E00" w:rsidP="002F7E00">
      <w:pPr>
        <w:jc w:val="both"/>
        <w:rPr>
          <w:rFonts w:ascii="Arial" w:hAnsi="Arial" w:cs="Arial"/>
        </w:rPr>
      </w:pPr>
      <w:r w:rsidRPr="00FF76FD">
        <w:rPr>
          <w:rFonts w:ascii="Arial" w:hAnsi="Arial" w:cs="Arial"/>
        </w:rPr>
        <w:t xml:space="preserve">7.4 - Entende-se por entrega imediata aquela que não ultrapasse ao prazo de 24 (vinte quatro horas) horas contados do recebimento da solicitação/autorização. </w:t>
      </w:r>
    </w:p>
    <w:p w14:paraId="1FE4C37A" w14:textId="5F648F88" w:rsidR="002F7E00" w:rsidRPr="00D029E9" w:rsidRDefault="002F7E00" w:rsidP="002F7E00">
      <w:pPr>
        <w:jc w:val="both"/>
        <w:rPr>
          <w:rFonts w:ascii="Arial" w:hAnsi="Arial" w:cs="Arial"/>
        </w:rPr>
      </w:pPr>
      <w:r w:rsidRPr="00FF76FD">
        <w:rPr>
          <w:rFonts w:ascii="Arial" w:hAnsi="Arial" w:cs="Arial"/>
        </w:rPr>
        <w:t>7.5 – A empresa vencedora se compromete a di</w:t>
      </w:r>
      <w:r w:rsidR="00FF76FD" w:rsidRPr="00FF76FD">
        <w:rPr>
          <w:rFonts w:ascii="Arial" w:hAnsi="Arial" w:cs="Arial"/>
        </w:rPr>
        <w:t>spor de mais de um fornecedor dos</w:t>
      </w:r>
      <w:r w:rsidRPr="00FF76FD">
        <w:rPr>
          <w:rFonts w:ascii="Arial" w:hAnsi="Arial" w:cs="Arial"/>
        </w:rPr>
        <w:t xml:space="preserve"> </w:t>
      </w:r>
      <w:r w:rsidR="00B23BA8" w:rsidRPr="00FF76FD">
        <w:rPr>
          <w:rFonts w:ascii="Arial" w:hAnsi="Arial" w:cs="Arial"/>
        </w:rPr>
        <w:t>produtos</w:t>
      </w:r>
      <w:r w:rsidR="00FF76FD" w:rsidRPr="00FF76FD">
        <w:rPr>
          <w:rFonts w:ascii="Arial" w:hAnsi="Arial" w:cs="Arial"/>
        </w:rPr>
        <w:t xml:space="preserve"> ofertados</w:t>
      </w:r>
      <w:r w:rsidRPr="00FF76FD">
        <w:rPr>
          <w:rFonts w:ascii="Arial" w:hAnsi="Arial" w:cs="Arial"/>
        </w:rPr>
        <w:t>, a fim de diminuir a ocorrência de falta dos itens vencidos.</w:t>
      </w:r>
    </w:p>
    <w:p w14:paraId="262BE06F" w14:textId="5E88EA87" w:rsidR="002F7E00" w:rsidRPr="00D029E9" w:rsidRDefault="002F7E00" w:rsidP="002F7E00">
      <w:pPr>
        <w:jc w:val="both"/>
        <w:rPr>
          <w:rFonts w:ascii="Arial" w:hAnsi="Arial" w:cs="Arial"/>
        </w:rPr>
      </w:pPr>
      <w:r w:rsidRPr="00D029E9">
        <w:rPr>
          <w:rFonts w:ascii="Arial" w:hAnsi="Arial" w:cs="Arial"/>
        </w:rPr>
        <w:t xml:space="preserve">7.6 – A empresa vencedora deverá manter durante toda a vigência do contrato todos os documentos necessários para a aquisição </w:t>
      </w:r>
      <w:r w:rsidR="00F87A87">
        <w:rPr>
          <w:rFonts w:ascii="Arial" w:hAnsi="Arial" w:cs="Arial"/>
        </w:rPr>
        <w:t>das TIRAS PARA TESTE DE GLICEMIA</w:t>
      </w:r>
      <w:r w:rsidR="00261B8B">
        <w:rPr>
          <w:rFonts w:ascii="Arial" w:hAnsi="Arial" w:cs="Arial"/>
        </w:rPr>
        <w:t>.</w:t>
      </w:r>
    </w:p>
    <w:p w14:paraId="7C4DD63E" w14:textId="77777777" w:rsidR="002F7E00" w:rsidRPr="00FD2E67" w:rsidRDefault="002F7E00" w:rsidP="002F7E00">
      <w:pPr>
        <w:rPr>
          <w:rFonts w:ascii="Arial" w:hAnsi="Arial" w:cs="Arial"/>
          <w:b/>
          <w:i/>
        </w:rPr>
      </w:pPr>
    </w:p>
    <w:p w14:paraId="5120F325" w14:textId="77777777" w:rsidR="002F7E00" w:rsidRPr="00FA16A6" w:rsidRDefault="002F7E00" w:rsidP="002F7E00">
      <w:pPr>
        <w:numPr>
          <w:ilvl w:val="0"/>
          <w:numId w:val="42"/>
        </w:numPr>
        <w:ind w:left="0" w:firstLine="0"/>
        <w:rPr>
          <w:rFonts w:ascii="Arial" w:hAnsi="Arial" w:cs="Arial"/>
          <w:b/>
        </w:rPr>
      </w:pPr>
      <w:r w:rsidRPr="00FA16A6">
        <w:rPr>
          <w:rFonts w:ascii="Arial" w:hAnsi="Arial" w:cs="Arial"/>
          <w:b/>
        </w:rPr>
        <w:t>PROCEDIMENTO DE FISCALIZAÇÃO:</w:t>
      </w:r>
    </w:p>
    <w:p w14:paraId="781CBE8F" w14:textId="77777777" w:rsidR="002F7E00" w:rsidRPr="00FD2E67" w:rsidRDefault="002F7E00" w:rsidP="002F7E00">
      <w:pPr>
        <w:ind w:left="720"/>
        <w:rPr>
          <w:rFonts w:ascii="Arial" w:hAnsi="Arial" w:cs="Arial"/>
          <w:b/>
          <w:i/>
        </w:rPr>
      </w:pPr>
    </w:p>
    <w:p w14:paraId="01C77847" w14:textId="77777777" w:rsidR="002F7E00" w:rsidRPr="00FD2E67" w:rsidRDefault="002F7E00" w:rsidP="002F7E00">
      <w:pPr>
        <w:jc w:val="both"/>
        <w:rPr>
          <w:rFonts w:ascii="Arial" w:hAnsi="Arial" w:cs="Arial"/>
          <w:i/>
        </w:rPr>
      </w:pPr>
      <w:r w:rsidRPr="00681672">
        <w:rPr>
          <w:rFonts w:ascii="Arial" w:hAnsi="Arial" w:cs="Arial"/>
        </w:rPr>
        <w:t>8.1 - O objeto fornecido será fiscalizado na sua entrega pelo responsável pela Secretaria Municipal</w:t>
      </w:r>
      <w:r w:rsidRPr="0031787F">
        <w:rPr>
          <w:rFonts w:ascii="Arial" w:hAnsi="Arial" w:cs="Arial"/>
        </w:rPr>
        <w:t xml:space="preserve">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w:t>
      </w:r>
      <w:r w:rsidRPr="00FD2E67">
        <w:rPr>
          <w:rFonts w:ascii="Arial" w:hAnsi="Arial" w:cs="Arial"/>
          <w:i/>
        </w:rPr>
        <w:t xml:space="preserve">. </w:t>
      </w:r>
    </w:p>
    <w:p w14:paraId="5C5DE6E0" w14:textId="77777777" w:rsidR="002F7E00" w:rsidRPr="00FD2E67" w:rsidRDefault="002F7E00" w:rsidP="002F7E00">
      <w:pPr>
        <w:jc w:val="both"/>
        <w:rPr>
          <w:rFonts w:ascii="Arial" w:hAnsi="Arial" w:cs="Arial"/>
          <w:b/>
          <w:i/>
        </w:rPr>
      </w:pPr>
    </w:p>
    <w:p w14:paraId="196F0A3A" w14:textId="77777777" w:rsidR="002F7E00" w:rsidRPr="00FA16A6" w:rsidRDefault="002F7E00" w:rsidP="002F7E00">
      <w:pPr>
        <w:jc w:val="both"/>
        <w:rPr>
          <w:rFonts w:ascii="Arial" w:hAnsi="Arial" w:cs="Arial"/>
          <w:b/>
        </w:rPr>
      </w:pPr>
      <w:r w:rsidRPr="00FA16A6">
        <w:rPr>
          <w:rFonts w:ascii="Arial" w:hAnsi="Arial" w:cs="Arial"/>
          <w:b/>
        </w:rPr>
        <w:lastRenderedPageBreak/>
        <w:t>9. PRAZO DE VIGÊNCIA DO CONTRATO:</w:t>
      </w:r>
    </w:p>
    <w:p w14:paraId="53E81E4C" w14:textId="77777777" w:rsidR="002F7E00" w:rsidRPr="00FD2E67" w:rsidRDefault="002F7E00" w:rsidP="002F7E00">
      <w:pPr>
        <w:jc w:val="both"/>
        <w:rPr>
          <w:rFonts w:ascii="Arial" w:hAnsi="Arial" w:cs="Arial"/>
          <w:b/>
          <w:i/>
        </w:rPr>
      </w:pPr>
    </w:p>
    <w:p w14:paraId="0ADF318A" w14:textId="77777777" w:rsidR="002F7E00" w:rsidRPr="0031787F" w:rsidRDefault="002F7E00" w:rsidP="002F7E00">
      <w:pPr>
        <w:jc w:val="both"/>
        <w:rPr>
          <w:rFonts w:ascii="Arial" w:hAnsi="Arial" w:cs="Arial"/>
        </w:rPr>
      </w:pPr>
      <w:r w:rsidRPr="0031787F">
        <w:rPr>
          <w:rFonts w:ascii="Arial" w:hAnsi="Arial" w:cs="Arial"/>
        </w:rPr>
        <w:t xml:space="preserve">9.1- </w:t>
      </w:r>
      <w:r w:rsidRPr="0031787F">
        <w:rPr>
          <w:rFonts w:ascii="Arial" w:hAnsi="Arial" w:cs="Arial"/>
          <w:bCs/>
        </w:rPr>
        <w:t>Prazo de vigência do instrumento contratual está estimado em 12 (doze) meses, a partir da assinatura do contrato podendo ser prorrogado de acordo com a Lei Federal nº 8.666/93</w:t>
      </w:r>
      <w:r w:rsidRPr="0031787F">
        <w:rPr>
          <w:rFonts w:ascii="Arial" w:hAnsi="Arial" w:cs="Arial"/>
        </w:rPr>
        <w:t>.</w:t>
      </w:r>
    </w:p>
    <w:p w14:paraId="2F7C2C23" w14:textId="77777777" w:rsidR="002F7E00" w:rsidRPr="00FA16A6" w:rsidRDefault="002F7E00" w:rsidP="002F7E00">
      <w:pPr>
        <w:jc w:val="both"/>
        <w:rPr>
          <w:rFonts w:ascii="Arial" w:hAnsi="Arial" w:cs="Arial"/>
          <w:b/>
        </w:rPr>
      </w:pPr>
    </w:p>
    <w:p w14:paraId="49B60C9C" w14:textId="77777777" w:rsidR="002F7E00" w:rsidRPr="00FA16A6" w:rsidRDefault="002F7E00" w:rsidP="002F7E00">
      <w:pPr>
        <w:jc w:val="both"/>
        <w:rPr>
          <w:rFonts w:ascii="Arial" w:hAnsi="Arial" w:cs="Arial"/>
          <w:b/>
        </w:rPr>
      </w:pPr>
      <w:r w:rsidRPr="00FA16A6">
        <w:rPr>
          <w:rFonts w:ascii="Arial" w:hAnsi="Arial" w:cs="Arial"/>
          <w:b/>
        </w:rPr>
        <w:t xml:space="preserve">10. PENALIDADES APLICÁVEIS </w:t>
      </w:r>
    </w:p>
    <w:p w14:paraId="680EAAF7" w14:textId="77777777" w:rsidR="002F7E00" w:rsidRPr="00FD2E67" w:rsidRDefault="002F7E00" w:rsidP="002F7E00">
      <w:pPr>
        <w:jc w:val="both"/>
        <w:rPr>
          <w:rFonts w:ascii="Arial" w:hAnsi="Arial" w:cs="Arial"/>
          <w:b/>
          <w:i/>
        </w:rPr>
      </w:pPr>
    </w:p>
    <w:p w14:paraId="15C1ADF5" w14:textId="77777777" w:rsidR="002F7E00" w:rsidRPr="0031787F" w:rsidRDefault="002F7E00" w:rsidP="002F7E00">
      <w:pPr>
        <w:jc w:val="both"/>
        <w:rPr>
          <w:rFonts w:ascii="Arial" w:hAnsi="Arial" w:cs="Arial"/>
        </w:rPr>
      </w:pPr>
      <w:r w:rsidRPr="0031787F">
        <w:rPr>
          <w:rFonts w:ascii="Arial" w:hAnsi="Arial" w:cs="Arial"/>
        </w:rPr>
        <w:t xml:space="preserve">10.1 - O descumprimento total ou parcial das obrigações assumidas pela licitante vencedora sem justificativa aceita pela Prefeitura Municipal de Douradina MS, resguardados os procedimentos legais pertinentes, poderá acarretar as seguintes sanções: </w:t>
      </w:r>
    </w:p>
    <w:p w14:paraId="423B5CE1" w14:textId="77777777" w:rsidR="002F7E00" w:rsidRPr="0031787F" w:rsidRDefault="002F7E00" w:rsidP="002F7E00">
      <w:pPr>
        <w:jc w:val="both"/>
        <w:rPr>
          <w:rFonts w:ascii="Arial" w:hAnsi="Arial" w:cs="Arial"/>
        </w:rPr>
      </w:pPr>
    </w:p>
    <w:p w14:paraId="7A670B83" w14:textId="77777777" w:rsidR="002F7E00" w:rsidRPr="0031787F" w:rsidRDefault="002F7E00" w:rsidP="002F7E00">
      <w:pPr>
        <w:rPr>
          <w:rFonts w:ascii="Arial" w:hAnsi="Arial" w:cs="Arial"/>
        </w:rPr>
      </w:pPr>
      <w:r w:rsidRPr="0031787F">
        <w:rPr>
          <w:rFonts w:ascii="Arial" w:hAnsi="Arial" w:cs="Arial"/>
        </w:rPr>
        <w:t xml:space="preserve"> I - Multa compensatória no percentual de 20 % (vinte por cento), calculada sobre o valor total estimado do contrato, pela recusa em assiná-lo, no prazo máximo de 48 (quarenta e oito) horas após regularmente convocada, sem prejuízo da aplicação de outras sanções previstas no art. 87, da Lei Federal 8.666/93; </w:t>
      </w:r>
    </w:p>
    <w:p w14:paraId="5E319062" w14:textId="77777777" w:rsidR="002F7E00" w:rsidRPr="0031787F" w:rsidRDefault="002F7E00" w:rsidP="002F7E00">
      <w:pPr>
        <w:rPr>
          <w:rFonts w:ascii="Arial" w:hAnsi="Arial" w:cs="Arial"/>
        </w:rPr>
      </w:pPr>
    </w:p>
    <w:p w14:paraId="2E7CD9BE" w14:textId="77777777" w:rsidR="002F7E00" w:rsidRPr="0031787F" w:rsidRDefault="002F7E00" w:rsidP="002F7E00">
      <w:pPr>
        <w:jc w:val="both"/>
        <w:rPr>
          <w:rFonts w:ascii="Arial" w:hAnsi="Arial" w:cs="Arial"/>
        </w:rPr>
      </w:pPr>
      <w:r w:rsidRPr="0031787F">
        <w:rPr>
          <w:rFonts w:ascii="Arial" w:hAnsi="Arial" w:cs="Arial"/>
        </w:rPr>
        <w:t>II - Multa de mora no percentual correspondente a 0,5 % (meio por cento) calculada sobre o valor total estimado no contrato, por dia de inadimplência, até o limite de 04 (quatro) dias úteis, na entrega do objeto deste, caracterizando a inexecução parcial;</w:t>
      </w:r>
    </w:p>
    <w:p w14:paraId="06BA1536" w14:textId="77777777" w:rsidR="002F7E00" w:rsidRPr="0031787F" w:rsidRDefault="002F7E00" w:rsidP="002F7E00">
      <w:pPr>
        <w:jc w:val="both"/>
        <w:rPr>
          <w:rFonts w:ascii="Arial" w:hAnsi="Arial" w:cs="Arial"/>
        </w:rPr>
      </w:pPr>
    </w:p>
    <w:p w14:paraId="2BCC5B29" w14:textId="77777777" w:rsidR="002F7E00" w:rsidRPr="0031787F" w:rsidRDefault="002F7E00" w:rsidP="002F7E00">
      <w:pPr>
        <w:jc w:val="both"/>
        <w:rPr>
          <w:rFonts w:ascii="Arial" w:hAnsi="Arial" w:cs="Arial"/>
        </w:rPr>
      </w:pPr>
      <w:r w:rsidRPr="0031787F">
        <w:rPr>
          <w:rFonts w:ascii="Arial" w:hAnsi="Arial" w:cs="Arial"/>
        </w:rPr>
        <w:t>III - Multa compensatória no percentual de 20% (vinte por cento), calculada sobre o valor total estimado do contrato pela inadimplência, além do prazo de 04 (quatro) dias úteis;</w:t>
      </w:r>
    </w:p>
    <w:p w14:paraId="59D2039E" w14:textId="77777777" w:rsidR="002F7E00" w:rsidRPr="0031787F" w:rsidRDefault="002F7E00" w:rsidP="002F7E00">
      <w:pPr>
        <w:jc w:val="both"/>
        <w:rPr>
          <w:rFonts w:ascii="Arial" w:hAnsi="Arial" w:cs="Arial"/>
        </w:rPr>
      </w:pPr>
    </w:p>
    <w:p w14:paraId="68E1A86D" w14:textId="77777777" w:rsidR="002F7E00" w:rsidRPr="0031787F" w:rsidRDefault="002F7E00" w:rsidP="002F7E00">
      <w:pPr>
        <w:jc w:val="both"/>
        <w:rPr>
          <w:rFonts w:ascii="Arial" w:hAnsi="Arial" w:cs="Arial"/>
        </w:rPr>
      </w:pPr>
      <w:r w:rsidRPr="0031787F">
        <w:rPr>
          <w:rFonts w:ascii="Arial" w:hAnsi="Arial" w:cs="Arial"/>
        </w:rPr>
        <w:t>IV - A multa deverá ser recolhida aos cofres públicos do Município de Douradina MS, via Tesouraria Municipal, no prazo máximo de 10 (dez) dias corridos, a contar da data do recebimento da notificação enviada pela Prefeitura Municipal de Douradina MS;</w:t>
      </w:r>
    </w:p>
    <w:p w14:paraId="34074A3F" w14:textId="77777777" w:rsidR="002F7E00" w:rsidRPr="00FD2E67" w:rsidRDefault="002F7E00" w:rsidP="002F7E00">
      <w:pPr>
        <w:jc w:val="center"/>
        <w:rPr>
          <w:rFonts w:ascii="Arial" w:hAnsi="Arial" w:cs="Arial"/>
          <w:b/>
          <w:i/>
        </w:rPr>
      </w:pPr>
    </w:p>
    <w:p w14:paraId="16B814E7" w14:textId="77777777" w:rsidR="002F7E00" w:rsidRPr="006C63BB" w:rsidRDefault="002F7E00" w:rsidP="002F7E00">
      <w:pPr>
        <w:autoSpaceDE w:val="0"/>
        <w:autoSpaceDN w:val="0"/>
        <w:adjustRightInd w:val="0"/>
        <w:jc w:val="both"/>
        <w:rPr>
          <w:rFonts w:ascii="Arial" w:hAnsi="Arial" w:cs="Arial"/>
          <w:b/>
          <w:bCs/>
          <w:color w:val="000000"/>
        </w:rPr>
      </w:pPr>
      <w:r w:rsidRPr="006C63BB">
        <w:rPr>
          <w:rFonts w:ascii="Arial" w:hAnsi="Arial" w:cs="Arial"/>
          <w:b/>
          <w:bCs/>
          <w:color w:val="000000"/>
        </w:rPr>
        <w:t>11. FORMA DE PAGAMENTO</w:t>
      </w:r>
    </w:p>
    <w:p w14:paraId="2F06965E" w14:textId="77777777" w:rsidR="002F7E00" w:rsidRPr="006C63BB" w:rsidRDefault="002F7E00" w:rsidP="002F7E00">
      <w:pPr>
        <w:autoSpaceDE w:val="0"/>
        <w:autoSpaceDN w:val="0"/>
        <w:adjustRightInd w:val="0"/>
        <w:jc w:val="both"/>
        <w:rPr>
          <w:rFonts w:ascii="Arial" w:hAnsi="Arial" w:cs="Arial"/>
          <w:b/>
          <w:bCs/>
          <w:color w:val="000000"/>
        </w:rPr>
      </w:pPr>
    </w:p>
    <w:p w14:paraId="2AC373AF" w14:textId="77777777" w:rsidR="002F7E00" w:rsidRPr="006C63BB" w:rsidRDefault="002F7E00" w:rsidP="002F7E00">
      <w:pPr>
        <w:autoSpaceDE w:val="0"/>
        <w:autoSpaceDN w:val="0"/>
        <w:adjustRightInd w:val="0"/>
        <w:jc w:val="both"/>
        <w:rPr>
          <w:rFonts w:ascii="Arial" w:hAnsi="Arial" w:cs="Arial"/>
          <w:color w:val="000000"/>
        </w:rPr>
      </w:pPr>
      <w:r w:rsidRPr="006C63BB">
        <w:rPr>
          <w:rFonts w:ascii="Arial" w:hAnsi="Arial" w:cs="Arial"/>
          <w:color w:val="000000"/>
        </w:rPr>
        <w:t xml:space="preserve">Para fins de controle de consumo e orçamentário, a </w:t>
      </w:r>
      <w:r w:rsidRPr="006C63BB">
        <w:rPr>
          <w:rFonts w:ascii="Arial" w:hAnsi="Arial" w:cs="Arial"/>
          <w:b/>
          <w:bCs/>
          <w:color w:val="000000"/>
        </w:rPr>
        <w:t xml:space="preserve">CONTRATADA </w:t>
      </w:r>
      <w:r w:rsidRPr="006C63BB">
        <w:rPr>
          <w:rFonts w:ascii="Arial" w:hAnsi="Arial" w:cs="Arial"/>
          <w:color w:val="000000"/>
        </w:rPr>
        <w:t xml:space="preserve">encaminhará a </w:t>
      </w:r>
      <w:r w:rsidRPr="006C63BB">
        <w:rPr>
          <w:rFonts w:ascii="Arial" w:hAnsi="Arial" w:cs="Arial"/>
          <w:b/>
          <w:bCs/>
          <w:color w:val="000000"/>
        </w:rPr>
        <w:t>CONTRATANTE</w:t>
      </w:r>
      <w:r w:rsidRPr="006C63BB">
        <w:rPr>
          <w:rFonts w:ascii="Arial" w:hAnsi="Arial" w:cs="Arial"/>
          <w:color w:val="000000"/>
        </w:rPr>
        <w:t xml:space="preserve">, sempre mensalmente, a Fatura/Nota Fiscal a qual deve estar anexada às requisições e pareceres devidamente assinados por servidor responsável. </w:t>
      </w:r>
    </w:p>
    <w:p w14:paraId="2739CAC1" w14:textId="77777777" w:rsidR="002F7E00" w:rsidRPr="00FD2E67" w:rsidRDefault="002F7E00" w:rsidP="002F7E00">
      <w:pPr>
        <w:rPr>
          <w:rFonts w:ascii="Arial" w:hAnsi="Arial" w:cs="Arial"/>
          <w:b/>
          <w:i/>
        </w:rPr>
      </w:pPr>
    </w:p>
    <w:p w14:paraId="6F242135" w14:textId="77777777" w:rsidR="002F7E00" w:rsidRPr="0031787F" w:rsidRDefault="002F7E00" w:rsidP="002F7E00">
      <w:pPr>
        <w:autoSpaceDE w:val="0"/>
        <w:autoSpaceDN w:val="0"/>
        <w:adjustRightInd w:val="0"/>
        <w:jc w:val="both"/>
        <w:rPr>
          <w:rFonts w:ascii="Arial" w:eastAsia="MyriadPro-Regular" w:hAnsi="Arial" w:cs="Arial"/>
          <w:b/>
          <w:color w:val="000000"/>
        </w:rPr>
      </w:pPr>
      <w:r w:rsidRPr="0031787F">
        <w:rPr>
          <w:rFonts w:ascii="Arial" w:eastAsia="MyriadPro-Regular" w:hAnsi="Arial" w:cs="Arial"/>
          <w:b/>
          <w:color w:val="000000"/>
        </w:rPr>
        <w:t>12. INDICAÇÃO DE FISCAL DO CONTRATO</w:t>
      </w:r>
    </w:p>
    <w:p w14:paraId="581AD8F3" w14:textId="77777777" w:rsidR="002F7E00" w:rsidRPr="0031787F" w:rsidRDefault="002F7E00" w:rsidP="002F7E00">
      <w:pPr>
        <w:autoSpaceDE w:val="0"/>
        <w:autoSpaceDN w:val="0"/>
        <w:adjustRightInd w:val="0"/>
        <w:jc w:val="both"/>
        <w:rPr>
          <w:rFonts w:ascii="Arial" w:eastAsia="MyriadPro-Regular" w:hAnsi="Arial" w:cs="Arial"/>
          <w:b/>
          <w:color w:val="000000"/>
        </w:rPr>
      </w:pPr>
    </w:p>
    <w:p w14:paraId="1901D54C" w14:textId="77777777" w:rsidR="002F7E00" w:rsidRPr="0031787F" w:rsidRDefault="002F7E00" w:rsidP="002F7E00">
      <w:pPr>
        <w:autoSpaceDE w:val="0"/>
        <w:autoSpaceDN w:val="0"/>
        <w:adjustRightInd w:val="0"/>
        <w:jc w:val="both"/>
        <w:rPr>
          <w:rFonts w:ascii="Arial" w:eastAsia="MyriadPro-Regular" w:hAnsi="Arial" w:cs="Arial"/>
        </w:rPr>
      </w:pPr>
      <w:r w:rsidRPr="0031787F">
        <w:rPr>
          <w:rFonts w:ascii="Arial" w:eastAsia="MyriadPro-Regular" w:hAnsi="Arial" w:cs="Arial"/>
        </w:rPr>
        <w:t>Em atendimento ao art. 67 da Lei Federal 8.666/93 fica indicado para exercer a função de fiscal de contratos titular a Srª. Angela Cristina Marques Rosa.</w:t>
      </w:r>
    </w:p>
    <w:p w14:paraId="512F9AE5" w14:textId="65159748" w:rsidR="005D068B" w:rsidRDefault="002F7E00" w:rsidP="005D068B">
      <w:pPr>
        <w:autoSpaceDE w:val="0"/>
        <w:autoSpaceDN w:val="0"/>
        <w:adjustRightInd w:val="0"/>
        <w:jc w:val="right"/>
        <w:rPr>
          <w:rFonts w:ascii="Arial" w:hAnsi="Arial" w:cs="Arial"/>
          <w:lang w:eastAsia="ar-SA"/>
        </w:rPr>
      </w:pPr>
      <w:r>
        <w:rPr>
          <w:rFonts w:ascii="Arial" w:hAnsi="Arial" w:cs="Arial"/>
          <w:lang w:eastAsia="ar-SA"/>
        </w:rPr>
        <w:t xml:space="preserve">Douradina – MS, 08 </w:t>
      </w:r>
      <w:r w:rsidRPr="006C63BB">
        <w:rPr>
          <w:rFonts w:ascii="Arial" w:hAnsi="Arial" w:cs="Arial"/>
          <w:lang w:eastAsia="ar-SA"/>
        </w:rPr>
        <w:t>de fevereiro de 2018.</w:t>
      </w:r>
    </w:p>
    <w:p w14:paraId="08598345" w14:textId="77777777" w:rsidR="005D068B" w:rsidRDefault="005D068B" w:rsidP="005D068B">
      <w:pPr>
        <w:autoSpaceDE w:val="0"/>
        <w:autoSpaceDN w:val="0"/>
        <w:adjustRightInd w:val="0"/>
        <w:jc w:val="right"/>
        <w:rPr>
          <w:rFonts w:ascii="Arial" w:hAnsi="Arial" w:cs="Arial"/>
          <w:lang w:eastAsia="ar-SA"/>
        </w:rPr>
      </w:pPr>
    </w:p>
    <w:p w14:paraId="738A69D6" w14:textId="4AA904F2" w:rsidR="002F7E00" w:rsidRPr="006C63BB" w:rsidRDefault="002F7E00" w:rsidP="005D068B">
      <w:pPr>
        <w:autoSpaceDE w:val="0"/>
        <w:autoSpaceDN w:val="0"/>
        <w:adjustRightInd w:val="0"/>
        <w:jc w:val="center"/>
        <w:rPr>
          <w:rFonts w:ascii="Arial" w:hAnsi="Arial" w:cs="Arial"/>
          <w:b/>
        </w:rPr>
      </w:pPr>
      <w:r w:rsidRPr="006C63BB">
        <w:rPr>
          <w:rFonts w:ascii="Arial" w:eastAsia="MyriadPro-Regular" w:hAnsi="Arial" w:cs="Arial"/>
          <w:b/>
        </w:rPr>
        <w:t>Angela Cristina Marques Rosa.</w:t>
      </w:r>
    </w:p>
    <w:p w14:paraId="6E640158" w14:textId="77777777" w:rsidR="00AF6716" w:rsidRDefault="00AF6716" w:rsidP="00E44B51">
      <w:pPr>
        <w:autoSpaceDE w:val="0"/>
        <w:autoSpaceDN w:val="0"/>
        <w:adjustRightInd w:val="0"/>
        <w:jc w:val="both"/>
        <w:rPr>
          <w:rFonts w:ascii="Arial" w:hAnsi="Arial" w:cs="Arial"/>
        </w:rPr>
      </w:pPr>
    </w:p>
    <w:p w14:paraId="0D947F3D" w14:textId="77777777" w:rsidR="00AF6716" w:rsidRDefault="00AF6716" w:rsidP="00E44B51">
      <w:pPr>
        <w:autoSpaceDE w:val="0"/>
        <w:autoSpaceDN w:val="0"/>
        <w:adjustRightInd w:val="0"/>
        <w:jc w:val="both"/>
        <w:rPr>
          <w:rFonts w:ascii="Arial" w:hAnsi="Arial" w:cs="Arial"/>
        </w:rPr>
      </w:pPr>
    </w:p>
    <w:p w14:paraId="14E1FACA" w14:textId="77777777" w:rsidR="00AF6716" w:rsidRDefault="00AF6716" w:rsidP="00E44B51">
      <w:pPr>
        <w:autoSpaceDE w:val="0"/>
        <w:autoSpaceDN w:val="0"/>
        <w:adjustRightInd w:val="0"/>
        <w:jc w:val="both"/>
        <w:rPr>
          <w:rFonts w:ascii="Arial" w:hAnsi="Arial" w:cs="Arial"/>
        </w:rPr>
      </w:pPr>
    </w:p>
    <w:p w14:paraId="4263CEAC" w14:textId="77777777" w:rsidR="001176A1" w:rsidRPr="007F5CE5" w:rsidRDefault="001176A1" w:rsidP="00556C47">
      <w:pPr>
        <w:pStyle w:val="Ttulo"/>
        <w:tabs>
          <w:tab w:val="left" w:pos="3261"/>
          <w:tab w:val="center" w:pos="3969"/>
        </w:tabs>
        <w:rPr>
          <w:rFonts w:cs="Arial"/>
        </w:rPr>
      </w:pPr>
      <w:bookmarkStart w:id="0" w:name="_GoBack"/>
      <w:bookmarkEnd w:id="0"/>
      <w:r w:rsidRPr="007F5CE5">
        <w:rPr>
          <w:rFonts w:cs="Arial"/>
        </w:rPr>
        <w:lastRenderedPageBreak/>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70312850" w:rsidR="001176A1" w:rsidRPr="00133F56"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133F56">
        <w:rPr>
          <w:rFonts w:cs="Arial"/>
          <w:b w:val="0"/>
          <w:bCs w:val="0"/>
        </w:rPr>
        <w:t>Pregão Presencial nº</w:t>
      </w:r>
      <w:r w:rsidRPr="00133F56">
        <w:rPr>
          <w:rFonts w:cs="Arial"/>
        </w:rPr>
        <w:t xml:space="preserve"> </w:t>
      </w:r>
      <w:r w:rsidR="00006CBB" w:rsidRPr="00133F56">
        <w:rPr>
          <w:rFonts w:cs="Arial"/>
        </w:rPr>
        <w:t>17</w:t>
      </w:r>
      <w:r w:rsidRPr="00133F56">
        <w:rPr>
          <w:rFonts w:cs="Arial"/>
        </w:rPr>
        <w:t>/</w:t>
      </w:r>
      <w:r w:rsidR="00F85081" w:rsidRPr="00133F56">
        <w:rPr>
          <w:rFonts w:cs="Arial"/>
        </w:rPr>
        <w:t>201</w:t>
      </w:r>
      <w:r w:rsidR="00006CBB" w:rsidRPr="00133F56">
        <w:rPr>
          <w:rFonts w:cs="Arial"/>
        </w:rPr>
        <w:t>8</w:t>
      </w:r>
      <w:r w:rsidRPr="00133F56">
        <w:rPr>
          <w:rFonts w:cs="Arial"/>
          <w:b w:val="0"/>
          <w:bCs w:val="0"/>
        </w:rPr>
        <w:t>, autorizado pelo Proc</w:t>
      </w:r>
      <w:r w:rsidR="00661A25">
        <w:rPr>
          <w:rFonts w:cs="Arial"/>
          <w:b w:val="0"/>
          <w:bCs w:val="0"/>
        </w:rPr>
        <w:t>esso Administrativo 23</w:t>
      </w:r>
      <w:r w:rsidRPr="00133F56">
        <w:rPr>
          <w:rFonts w:cs="Arial"/>
          <w:b w:val="0"/>
          <w:bCs w:val="0"/>
        </w:rPr>
        <w:t>/</w:t>
      </w:r>
      <w:r w:rsidR="00F85081" w:rsidRPr="00133F56">
        <w:rPr>
          <w:rFonts w:cs="Arial"/>
          <w:b w:val="0"/>
          <w:bCs w:val="0"/>
        </w:rPr>
        <w:t>201</w:t>
      </w:r>
      <w:r w:rsidR="00006CBB" w:rsidRPr="00133F56">
        <w:rPr>
          <w:rFonts w:cs="Arial"/>
          <w:b w:val="0"/>
          <w:bCs w:val="0"/>
        </w:rPr>
        <w:t>8</w:t>
      </w:r>
      <w:r w:rsidRPr="00133F56">
        <w:rPr>
          <w:rFonts w:cs="Arial"/>
        </w:rPr>
        <w:t>.</w:t>
      </w:r>
    </w:p>
    <w:p w14:paraId="61A9DE31" w14:textId="77777777" w:rsidR="001176A1" w:rsidRPr="00133F56"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133F56">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2A065277" w:rsidR="001176A1" w:rsidRPr="007F5CE5" w:rsidRDefault="00006CBB" w:rsidP="00DB5AC1">
      <w:pPr>
        <w:jc w:val="both"/>
        <w:rPr>
          <w:rFonts w:ascii="Arial" w:hAnsi="Arial" w:cs="Arial"/>
          <w:b/>
        </w:rPr>
      </w:pPr>
      <w:r>
        <w:rPr>
          <w:rFonts w:ascii="Arial" w:hAnsi="Arial" w:cs="Arial"/>
          <w:b/>
        </w:rPr>
        <w:t>Pregão Presencial n. 17/2018</w:t>
      </w:r>
      <w:r w:rsidR="001176A1" w:rsidRPr="007F5CE5">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12C24161" w:rsidR="001176A1" w:rsidRPr="007F5CE5" w:rsidRDefault="00006CBB" w:rsidP="00DB5AC1">
      <w:pPr>
        <w:jc w:val="both"/>
        <w:rPr>
          <w:rFonts w:ascii="Arial" w:hAnsi="Arial" w:cs="Arial"/>
          <w:b/>
        </w:rPr>
      </w:pPr>
      <w:r>
        <w:rPr>
          <w:rFonts w:ascii="Arial" w:hAnsi="Arial" w:cs="Arial"/>
          <w:b/>
        </w:rPr>
        <w:t xml:space="preserve">Pregão Presencial n. </w:t>
      </w:r>
      <w:r w:rsidRPr="00006CBB">
        <w:rPr>
          <w:rFonts w:ascii="Arial" w:hAnsi="Arial" w:cs="Arial"/>
          <w:b/>
        </w:rPr>
        <w:t>17/2018</w:t>
      </w:r>
      <w:r w:rsidR="001176A1" w:rsidRPr="00006CBB">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Ressalva: emprega menor, a partir de quatorze anos, na condição de aprendiz (  ).</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77777777" w:rsidR="001176A1" w:rsidRPr="00006CBB"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N.° </w:t>
      </w:r>
      <w:r w:rsidRPr="00006CBB">
        <w:rPr>
          <w:rFonts w:ascii="Arial" w:hAnsi="Arial" w:cs="Arial"/>
          <w:b/>
          <w:bCs/>
        </w:rPr>
        <w:t>____/</w:t>
      </w:r>
      <w:r w:rsidR="00D32D35" w:rsidRPr="00006CBB">
        <w:rPr>
          <w:rFonts w:ascii="Arial" w:hAnsi="Arial" w:cs="Arial"/>
          <w:b/>
          <w:bCs/>
        </w:rPr>
        <w:t>201X</w:t>
      </w:r>
    </w:p>
    <w:p w14:paraId="5EA8CC38" w14:textId="154858F9" w:rsidR="001176A1" w:rsidRPr="00006CBB" w:rsidRDefault="00006CBB" w:rsidP="00DB5AC1">
      <w:pPr>
        <w:jc w:val="both"/>
        <w:rPr>
          <w:rFonts w:ascii="Arial" w:hAnsi="Arial" w:cs="Arial"/>
          <w:b/>
          <w:bCs/>
        </w:rPr>
      </w:pPr>
      <w:r w:rsidRPr="00006CBB">
        <w:rPr>
          <w:rFonts w:ascii="Arial" w:hAnsi="Arial" w:cs="Arial"/>
          <w:b/>
          <w:bCs/>
        </w:rPr>
        <w:t>PREGÃO PRESENCIAL Nº 17</w:t>
      </w:r>
      <w:r w:rsidR="001176A1" w:rsidRPr="00006CBB">
        <w:rPr>
          <w:rFonts w:ascii="Arial" w:hAnsi="Arial" w:cs="Arial"/>
          <w:b/>
          <w:bCs/>
        </w:rPr>
        <w:t>/</w:t>
      </w:r>
      <w:r w:rsidR="00F85081" w:rsidRPr="00006CBB">
        <w:rPr>
          <w:rFonts w:ascii="Arial" w:hAnsi="Arial" w:cs="Arial"/>
          <w:b/>
          <w:bCs/>
        </w:rPr>
        <w:t>201</w:t>
      </w:r>
      <w:r w:rsidRPr="00006CBB">
        <w:rPr>
          <w:rFonts w:ascii="Arial" w:hAnsi="Arial" w:cs="Arial"/>
          <w:b/>
          <w:bCs/>
        </w:rPr>
        <w:t>8</w:t>
      </w:r>
    </w:p>
    <w:p w14:paraId="0CAF741D" w14:textId="4B432626" w:rsidR="001176A1" w:rsidRPr="007F5CE5" w:rsidRDefault="001176A1" w:rsidP="00DB5AC1">
      <w:pPr>
        <w:autoSpaceDE w:val="0"/>
        <w:autoSpaceDN w:val="0"/>
        <w:adjustRightInd w:val="0"/>
        <w:jc w:val="both"/>
        <w:rPr>
          <w:rFonts w:ascii="Arial" w:hAnsi="Arial" w:cs="Arial"/>
          <w:b/>
          <w:bCs/>
        </w:rPr>
      </w:pPr>
      <w:r w:rsidRPr="00006CBB">
        <w:rPr>
          <w:rFonts w:ascii="Arial" w:hAnsi="Arial" w:cs="Arial"/>
          <w:b/>
          <w:bCs/>
        </w:rPr>
        <w:t>PROCESSO LICITATÓ</w:t>
      </w:r>
      <w:r w:rsidR="00006CBB" w:rsidRPr="00006CBB">
        <w:rPr>
          <w:rFonts w:ascii="Arial" w:hAnsi="Arial" w:cs="Arial"/>
          <w:b/>
          <w:bCs/>
        </w:rPr>
        <w:t>RIO Nº: 23</w:t>
      </w:r>
      <w:r w:rsidRPr="00006CBB">
        <w:rPr>
          <w:rFonts w:ascii="Arial" w:hAnsi="Arial" w:cs="Arial"/>
          <w:b/>
          <w:bCs/>
        </w:rPr>
        <w:t>/</w:t>
      </w:r>
      <w:r w:rsidR="00F85081" w:rsidRPr="00006CBB">
        <w:rPr>
          <w:rFonts w:ascii="Arial" w:hAnsi="Arial" w:cs="Arial"/>
          <w:b/>
          <w:bCs/>
        </w:rPr>
        <w:t>201</w:t>
      </w:r>
      <w:r w:rsidR="00006CBB" w:rsidRPr="00006CBB">
        <w:rPr>
          <w:rFonts w:ascii="Arial" w:hAnsi="Arial" w:cs="Arial"/>
          <w:b/>
          <w:bCs/>
        </w:rPr>
        <w:t>8</w:t>
      </w:r>
    </w:p>
    <w:p w14:paraId="42062200" w14:textId="77777777" w:rsidR="00DB5AC1" w:rsidRPr="007F5CE5" w:rsidRDefault="00DB5AC1" w:rsidP="00DB5AC1">
      <w:pPr>
        <w:autoSpaceDE w:val="0"/>
        <w:autoSpaceDN w:val="0"/>
        <w:adjustRightInd w:val="0"/>
        <w:jc w:val="both"/>
        <w:rPr>
          <w:rFonts w:ascii="Arial" w:hAnsi="Arial" w:cs="Arial"/>
          <w:b/>
          <w:bCs/>
        </w:rPr>
      </w:pPr>
    </w:p>
    <w:p w14:paraId="00532CF3" w14:textId="31BE5E56" w:rsidR="001176A1" w:rsidRPr="007F5CE5" w:rsidRDefault="001176A1" w:rsidP="00DB5AC1">
      <w:pPr>
        <w:jc w:val="both"/>
        <w:rPr>
          <w:rFonts w:ascii="Arial" w:hAnsi="Arial" w:cs="Arial"/>
        </w:rPr>
      </w:pPr>
      <w:r w:rsidRPr="007F5CE5">
        <w:rPr>
          <w:rFonts w:ascii="Arial" w:hAnsi="Arial" w:cs="Arial"/>
        </w:rPr>
        <w:t xml:space="preserve">Aos _____ dias do mês de </w:t>
      </w:r>
      <w:r w:rsidR="00DB5AC1" w:rsidRPr="007F5CE5">
        <w:rPr>
          <w:rFonts w:ascii="Arial" w:hAnsi="Arial" w:cs="Arial"/>
        </w:rPr>
        <w:t>_</w:t>
      </w:r>
      <w:r w:rsidR="00006CBB">
        <w:rPr>
          <w:rFonts w:ascii="Arial" w:hAnsi="Arial" w:cs="Arial"/>
        </w:rPr>
        <w:t>________ de dois mil e dezoito</w:t>
      </w:r>
      <w:r w:rsidRPr="007F5CE5">
        <w:rPr>
          <w:rFonts w:ascii="Arial" w:hAnsi="Arial" w:cs="Arial"/>
        </w:rPr>
        <w:t xml:space="preserve"> (____.____.</w:t>
      </w:r>
      <w:r w:rsidR="00D32D35">
        <w:rPr>
          <w:rFonts w:ascii="Arial" w:hAnsi="Arial" w:cs="Arial"/>
        </w:rPr>
        <w:t>201</w:t>
      </w:r>
      <w:r w:rsidR="00006CBB">
        <w:rPr>
          <w:rFonts w:ascii="Arial" w:hAnsi="Arial" w:cs="Arial"/>
        </w:rPr>
        <w:t>8</w:t>
      </w:r>
      <w:r w:rsidRPr="007F5CE5">
        <w:rPr>
          <w:rFonts w:ascii="Arial" w:hAnsi="Arial" w:cs="Arial"/>
        </w:rPr>
        <w:t xml:space="preserve">), na sede da prefeitura do Município de </w:t>
      </w:r>
      <w:r w:rsidR="00F85081" w:rsidRPr="007F5CE5">
        <w:rPr>
          <w:rFonts w:ascii="Arial" w:hAnsi="Arial" w:cs="Arial"/>
        </w:rPr>
        <w:t>............................ - MS.</w:t>
      </w:r>
      <w:r w:rsidRPr="007F5CE5">
        <w:rPr>
          <w:rFonts w:ascii="Arial" w:hAnsi="Arial" w:cs="Arial"/>
        </w:rPr>
        <w:t xml:space="preserve">, na Rua </w:t>
      </w:r>
      <w:r w:rsidR="000B412B" w:rsidRPr="007F5CE5">
        <w:rPr>
          <w:rFonts w:ascii="Arial" w:hAnsi="Arial" w:cs="Arial"/>
        </w:rPr>
        <w:t>......................</w:t>
      </w:r>
      <w:r w:rsidRPr="007F5CE5">
        <w:rPr>
          <w:rFonts w:ascii="Arial" w:hAnsi="Arial" w:cs="Arial"/>
        </w:rPr>
        <w:t xml:space="preserve">, n° </w:t>
      </w:r>
      <w:r w:rsidR="000B412B" w:rsidRPr="007F5CE5">
        <w:rPr>
          <w:rFonts w:ascii="Arial" w:hAnsi="Arial" w:cs="Arial"/>
        </w:rPr>
        <w:t>...............</w:t>
      </w:r>
      <w:r w:rsidRPr="007F5CE5">
        <w:rPr>
          <w:rFonts w:ascii="Arial" w:hAnsi="Arial" w:cs="Arial"/>
        </w:rPr>
        <w:t xml:space="preserve">, Centro, na cidade de </w:t>
      </w:r>
      <w:r w:rsidR="00F85081" w:rsidRPr="007F5CE5">
        <w:rPr>
          <w:rFonts w:ascii="Arial" w:hAnsi="Arial" w:cs="Arial"/>
        </w:rPr>
        <w:t>............................ - MS.</w:t>
      </w:r>
      <w:r w:rsidRPr="007F5CE5">
        <w:rPr>
          <w:rFonts w:ascii="Arial" w:hAnsi="Arial" w:cs="Arial"/>
        </w:rPr>
        <w:t xml:space="preserve">, reuniram para </w:t>
      </w:r>
      <w:r w:rsidRPr="00006CBB">
        <w:rPr>
          <w:rFonts w:ascii="Arial" w:hAnsi="Arial" w:cs="Arial"/>
        </w:rPr>
        <w:t xml:space="preserve">assinatura da presente ata de registro de preços, de um lado como usuário da ata de registro de preços o </w:t>
      </w:r>
      <w:r w:rsidRPr="00006CBB">
        <w:rPr>
          <w:rFonts w:ascii="Arial" w:hAnsi="Arial" w:cs="Arial"/>
          <w:b/>
          <w:bCs/>
        </w:rPr>
        <w:t xml:space="preserve">MUNICÍPIO DE </w:t>
      </w:r>
      <w:r w:rsidR="00006CBB" w:rsidRPr="00006CBB">
        <w:rPr>
          <w:rFonts w:ascii="Arial" w:hAnsi="Arial" w:cs="Arial"/>
          <w:b/>
          <w:bCs/>
        </w:rPr>
        <w:t>DOURADINA</w:t>
      </w:r>
      <w:r w:rsidRPr="00006CBB">
        <w:rPr>
          <w:rFonts w:ascii="Arial" w:hAnsi="Arial" w:cs="Arial"/>
          <w:b/>
          <w:bCs/>
        </w:rPr>
        <w:t xml:space="preserve"> </w:t>
      </w:r>
      <w:r w:rsidRPr="00006CBB">
        <w:rPr>
          <w:rFonts w:ascii="Arial" w:hAnsi="Arial" w:cs="Arial"/>
          <w:bCs/>
        </w:rPr>
        <w:t>- Estado de Mato Grosso do Sul</w:t>
      </w:r>
      <w:r w:rsidRPr="00006CBB">
        <w:rPr>
          <w:rFonts w:ascii="Arial" w:hAnsi="Arial" w:cs="Arial"/>
        </w:rPr>
        <w:t xml:space="preserve">, com sede na Rua </w:t>
      </w:r>
      <w:r w:rsidR="00DB5AC1" w:rsidRPr="00006CBB">
        <w:rPr>
          <w:rFonts w:ascii="Arial" w:hAnsi="Arial" w:cs="Arial"/>
        </w:rPr>
        <w:t>........................</w:t>
      </w:r>
      <w:r w:rsidRPr="00006CBB">
        <w:rPr>
          <w:rFonts w:ascii="Arial" w:hAnsi="Arial" w:cs="Arial"/>
        </w:rPr>
        <w:t xml:space="preserve">, </w:t>
      </w:r>
      <w:r w:rsidR="00DB5AC1" w:rsidRPr="00006CBB">
        <w:rPr>
          <w:rFonts w:ascii="Arial" w:hAnsi="Arial" w:cs="Arial"/>
        </w:rPr>
        <w:t>..............</w:t>
      </w:r>
      <w:r w:rsidRPr="00006CBB">
        <w:rPr>
          <w:rFonts w:ascii="Arial" w:hAnsi="Arial" w:cs="Arial"/>
        </w:rPr>
        <w:t xml:space="preserve">, Centro, em </w:t>
      </w:r>
      <w:r w:rsidR="00F85081" w:rsidRPr="00006CBB">
        <w:rPr>
          <w:rFonts w:ascii="Arial" w:hAnsi="Arial" w:cs="Arial"/>
        </w:rPr>
        <w:t>............................ - MS.</w:t>
      </w:r>
      <w:r w:rsidRPr="00006CBB">
        <w:rPr>
          <w:rFonts w:ascii="Arial" w:hAnsi="Arial" w:cs="Arial"/>
        </w:rPr>
        <w:t xml:space="preserve">, inscrito no CNPJ/MF sob n.º </w:t>
      </w:r>
      <w:r w:rsidR="00DB5AC1" w:rsidRPr="00006CBB">
        <w:rPr>
          <w:rFonts w:ascii="Arial" w:hAnsi="Arial" w:cs="Arial"/>
        </w:rPr>
        <w:t>...........................</w:t>
      </w:r>
      <w:r w:rsidRPr="00006CBB">
        <w:rPr>
          <w:rFonts w:ascii="Arial" w:hAnsi="Arial" w:cs="Arial"/>
        </w:rPr>
        <w:t>,</w:t>
      </w:r>
      <w:r w:rsidRPr="007F5CE5">
        <w:rPr>
          <w:rFonts w:ascii="Arial" w:hAnsi="Arial" w:cs="Arial"/>
        </w:rPr>
        <w:t xml:space="preserve"> e do outro lado como detentora (s) da ata de registro de preços </w:t>
      </w:r>
      <w:r w:rsidRPr="00006CBB">
        <w:rPr>
          <w:rFonts w:ascii="Arial" w:hAnsi="Arial" w:cs="Arial"/>
        </w:rPr>
        <w:t>a (s) empresa (s): ___________________ inscrita no CNPJ sob n._______., nos termos da Lei Federal n. 10.520/2002, Lei complementar n. 123/2006</w:t>
      </w:r>
      <w:r w:rsidR="00DB5AC1" w:rsidRPr="00006CBB">
        <w:rPr>
          <w:rFonts w:ascii="Arial" w:hAnsi="Arial" w:cs="Arial"/>
        </w:rPr>
        <w:t xml:space="preserve"> e alterações</w:t>
      </w:r>
      <w:r w:rsidR="000B412B" w:rsidRPr="00006CBB">
        <w:rPr>
          <w:rFonts w:ascii="Arial" w:hAnsi="Arial" w:cs="Arial"/>
        </w:rPr>
        <w:t xml:space="preserve"> posteriores</w:t>
      </w:r>
      <w:r w:rsidRPr="00006CBB">
        <w:rPr>
          <w:rFonts w:ascii="Arial" w:hAnsi="Arial" w:cs="Arial"/>
        </w:rPr>
        <w:t xml:space="preserve">, </w:t>
      </w:r>
      <w:r w:rsidR="00DB5AC1" w:rsidRPr="00006CBB">
        <w:rPr>
          <w:rFonts w:ascii="Arial" w:hAnsi="Arial" w:cs="Arial"/>
        </w:rPr>
        <w:t xml:space="preserve">Decreto Municipal nº </w:t>
      </w:r>
      <w:r w:rsidR="00006CBB" w:rsidRPr="00006CBB">
        <w:rPr>
          <w:rFonts w:ascii="Arial" w:hAnsi="Arial" w:cs="Arial"/>
        </w:rPr>
        <w:t>05/2018</w:t>
      </w:r>
      <w:r w:rsidR="00DB5AC1" w:rsidRPr="00006CBB">
        <w:rPr>
          <w:rFonts w:ascii="Arial" w:hAnsi="Arial" w:cs="Arial"/>
        </w:rPr>
        <w:t xml:space="preserve">, </w:t>
      </w:r>
      <w:r w:rsidRPr="00006CBB">
        <w:rPr>
          <w:rFonts w:ascii="Arial" w:hAnsi="Arial" w:cs="Arial"/>
        </w:rPr>
        <w:t>e, subsidiariamente, pela Lei nº 8.666/93 e alterações posteriores todos representados conforme documento de credenciamento ou procuração inserta</w:t>
      </w:r>
      <w:r w:rsidRPr="007F5CE5">
        <w:rPr>
          <w:rFonts w:ascii="Arial" w:hAnsi="Arial" w:cs="Arial"/>
        </w:rPr>
        <w:t xml:space="preserve"> nos </w:t>
      </w:r>
      <w:r w:rsidRPr="00833DEB">
        <w:rPr>
          <w:rFonts w:ascii="Arial" w:hAnsi="Arial" w:cs="Arial"/>
        </w:rPr>
        <w:t>autos, resolvem registrar os preços, conforme decisão exarada no pr</w:t>
      </w:r>
      <w:r w:rsidR="00833DEB" w:rsidRPr="00833DEB">
        <w:rPr>
          <w:rFonts w:ascii="Arial" w:hAnsi="Arial" w:cs="Arial"/>
        </w:rPr>
        <w:t>ocesso licitatório n° 23</w:t>
      </w:r>
      <w:r w:rsidRPr="00833DEB">
        <w:rPr>
          <w:rFonts w:ascii="Arial" w:hAnsi="Arial" w:cs="Arial"/>
        </w:rPr>
        <w:t>/</w:t>
      </w:r>
      <w:r w:rsidR="00D32D35" w:rsidRPr="00833DEB">
        <w:rPr>
          <w:rFonts w:ascii="Arial" w:hAnsi="Arial" w:cs="Arial"/>
        </w:rPr>
        <w:t>201</w:t>
      </w:r>
      <w:r w:rsidR="00833DEB" w:rsidRPr="00833DEB">
        <w:rPr>
          <w:rFonts w:ascii="Arial" w:hAnsi="Arial" w:cs="Arial"/>
        </w:rPr>
        <w:t>8</w:t>
      </w:r>
      <w:r w:rsidRPr="00833DEB">
        <w:rPr>
          <w:rFonts w:ascii="Arial" w:hAnsi="Arial" w:cs="Arial"/>
        </w:rPr>
        <w:t xml:space="preserve">, Pregão Presencial n. </w:t>
      </w:r>
      <w:r w:rsidR="00833DEB" w:rsidRPr="00833DEB">
        <w:rPr>
          <w:rFonts w:ascii="Arial" w:hAnsi="Arial" w:cs="Arial"/>
        </w:rPr>
        <w:t>17</w:t>
      </w:r>
      <w:r w:rsidRPr="00833DEB">
        <w:rPr>
          <w:rFonts w:ascii="Arial" w:hAnsi="Arial" w:cs="Arial"/>
        </w:rPr>
        <w:t>/</w:t>
      </w:r>
      <w:r w:rsidR="00833DEB" w:rsidRPr="00833DEB">
        <w:rPr>
          <w:rFonts w:ascii="Arial" w:hAnsi="Arial" w:cs="Arial"/>
        </w:rPr>
        <w:t>2018</w:t>
      </w:r>
      <w:r w:rsidRPr="00833DEB">
        <w:rPr>
          <w:rFonts w:ascii="Arial" w:hAnsi="Arial" w:cs="Arial"/>
        </w:rPr>
        <w:t xml:space="preserve"> devidamente </w:t>
      </w:r>
      <w:r w:rsidRPr="00833DEB">
        <w:rPr>
          <w:rFonts w:ascii="Arial" w:hAnsi="Arial" w:cs="Arial"/>
          <w:b/>
          <w:bCs/>
        </w:rPr>
        <w:t>HOMOLOGADA</w:t>
      </w:r>
      <w:r w:rsidRPr="00833DEB">
        <w:rPr>
          <w:rFonts w:ascii="Arial" w:hAnsi="Arial" w:cs="Arial"/>
        </w:rPr>
        <w:t>, consoante as seguintes</w:t>
      </w:r>
      <w:r w:rsidRPr="007F5CE5">
        <w:rPr>
          <w:rFonts w:ascii="Arial" w:hAnsi="Arial" w:cs="Arial"/>
        </w:rPr>
        <w:t xml:space="preserve">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34431560"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833DEB" w:rsidRPr="00714BE3">
        <w:rPr>
          <w:rFonts w:ascii="Arial" w:hAnsi="Arial" w:cs="Arial"/>
        </w:rPr>
        <w:t xml:space="preserve">A presente licitação tem por objeto a aquisição perante </w:t>
      </w:r>
      <w:r w:rsidR="00833DEB" w:rsidRPr="00714BE3">
        <w:rPr>
          <w:rFonts w:ascii="Arial" w:hAnsi="Arial" w:cs="Arial"/>
          <w:snapToGrid w:val="0"/>
        </w:rPr>
        <w:t xml:space="preserve">Microempresas (ME), Empresas de Pequeno Porte (EPP) ou Microempreendedores Individuais (MEI), assim definidos pelo art. 3º e 18-A, §1º, da Lei Complementar 123/2006, de seleção de proposta mais vantajosa para a administração pública visando a contratação de empresa para </w:t>
      </w:r>
      <w:r w:rsidR="00833DEB" w:rsidRPr="00714BE3">
        <w:rPr>
          <w:rFonts w:ascii="Arial" w:hAnsi="Arial" w:cs="Arial"/>
          <w:b/>
          <w:snapToGrid w:val="0"/>
        </w:rPr>
        <w:t>LOTE 01:</w:t>
      </w:r>
      <w:r w:rsidR="00833DEB" w:rsidRPr="00714BE3">
        <w:rPr>
          <w:rFonts w:ascii="Arial" w:hAnsi="Arial" w:cs="Arial"/>
          <w:snapToGrid w:val="0"/>
        </w:rPr>
        <w:t xml:space="preserve"> Aquisição de Tiras para Teste de Glicemia compatíveis com o aparelho Roche. </w:t>
      </w:r>
      <w:r w:rsidR="00833DEB" w:rsidRPr="00714BE3">
        <w:rPr>
          <w:rFonts w:ascii="Arial" w:hAnsi="Arial" w:cs="Arial"/>
          <w:b/>
          <w:snapToGrid w:val="0"/>
        </w:rPr>
        <w:t>LOTE 02</w:t>
      </w:r>
      <w:r w:rsidR="00833DEB" w:rsidRPr="00714BE3">
        <w:rPr>
          <w:rFonts w:ascii="Arial" w:hAnsi="Arial" w:cs="Arial"/>
          <w:snapToGrid w:val="0"/>
        </w:rPr>
        <w:t>: Aquisição de Tiras para Teste de Glicemia compatíveis com o aparelho GTECH, em atendimento a Secretaria Municipal de Saúde para Prefeitura Municipal de Douradina – MS</w:t>
      </w:r>
      <w:r w:rsidR="00833DEB" w:rsidRPr="00714BE3">
        <w:rPr>
          <w:rFonts w:ascii="Arial" w:hAnsi="Arial" w:cs="Arial"/>
          <w:b/>
        </w:rPr>
        <w:t>,</w:t>
      </w:r>
      <w:r w:rsidR="00D32D35">
        <w:rPr>
          <w:rFonts w:ascii="Arial" w:hAnsi="Arial" w:cs="Arial"/>
        </w:rPr>
        <w:t xml:space="preserve"> especificados no </w:t>
      </w:r>
      <w:r w:rsidR="00D32D35">
        <w:rPr>
          <w:rFonts w:ascii="Arial" w:hAnsi="Arial" w:cs="Arial"/>
          <w:b/>
        </w:rPr>
        <w:t xml:space="preserve">Anexo I e Termo de Referência Anexo II, </w:t>
      </w:r>
      <w:r w:rsidR="00D32D35">
        <w:rPr>
          <w:rFonts w:ascii="Arial" w:hAnsi="Arial" w:cs="Arial"/>
        </w:rPr>
        <w:t xml:space="preserve">em </w:t>
      </w:r>
      <w:r w:rsidR="00D32D35" w:rsidRPr="00833DEB">
        <w:rPr>
          <w:rFonts w:ascii="Arial" w:hAnsi="Arial" w:cs="Arial"/>
        </w:rPr>
        <w:t>conformidade com as propostas vencedoras da licitação, visando à constituição do Sistema de Registro de Preços,</w:t>
      </w:r>
      <w:r w:rsidR="0080341B" w:rsidRPr="00833DEB">
        <w:rPr>
          <w:rFonts w:ascii="Arial" w:hAnsi="Arial" w:cs="Arial"/>
        </w:rPr>
        <w:t xml:space="preserve"> </w:t>
      </w:r>
      <w:r w:rsidR="00D32D35" w:rsidRPr="00833DEB">
        <w:rPr>
          <w:rFonts w:ascii="Arial" w:hAnsi="Arial" w:cs="Arial"/>
        </w:rPr>
        <w:t>firmando compromisso de fornecimento dos objetos às Secretarias, nas condições definidas no ato convocatório,</w:t>
      </w:r>
      <w:r w:rsidR="0080341B" w:rsidRPr="00833DEB">
        <w:rPr>
          <w:rFonts w:ascii="Arial" w:hAnsi="Arial" w:cs="Arial"/>
        </w:rPr>
        <w:t xml:space="preserve"> </w:t>
      </w:r>
      <w:r w:rsidR="00D32D35" w:rsidRPr="00833DEB">
        <w:rPr>
          <w:rFonts w:ascii="Arial" w:hAnsi="Arial" w:cs="Arial"/>
        </w:rPr>
        <w:t xml:space="preserve">seus anexos, propostas de preços e ata do Pregão Presencial nª. </w:t>
      </w:r>
      <w:r w:rsidR="00833DEB" w:rsidRPr="00833DEB">
        <w:rPr>
          <w:rFonts w:ascii="Arial" w:hAnsi="Arial" w:cs="Arial"/>
        </w:rPr>
        <w:t>17/2018</w:t>
      </w:r>
      <w:r w:rsidR="00D32D35" w:rsidRPr="00833DEB">
        <w:rPr>
          <w:rFonts w:ascii="Arial" w:hAnsi="Arial" w:cs="Arial"/>
        </w:rPr>
        <w:t xml:space="preserve">, que integram </w:t>
      </w:r>
      <w:r w:rsidR="00ED205A" w:rsidRPr="00833DEB">
        <w:rPr>
          <w:rFonts w:ascii="Arial" w:hAnsi="Arial" w:cs="Arial"/>
        </w:rPr>
        <w:t xml:space="preserve">este instrumento independente </w:t>
      </w:r>
      <w:r w:rsidR="00D32D35" w:rsidRPr="00833DEB">
        <w:rPr>
          <w:rFonts w:ascii="Arial" w:hAnsi="Arial" w:cs="Arial"/>
        </w:rPr>
        <w:t>de transcrição, pelo prazo de validade</w:t>
      </w:r>
      <w:r w:rsidR="00D32D35">
        <w:rPr>
          <w:rFonts w:ascii="Arial" w:hAnsi="Arial" w:cs="Arial"/>
        </w:rPr>
        <w:t xml:space="preserv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 xml:space="preserve">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w:t>
      </w:r>
      <w:r w:rsidR="001176A1" w:rsidRPr="007F5CE5">
        <w:rPr>
          <w:rFonts w:ascii="Arial" w:hAnsi="Arial" w:cs="Arial"/>
          <w:color w:val="000000"/>
        </w:rPr>
        <w:lastRenderedPageBreak/>
        <w:t>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2E2169C1" w14:textId="5A5F5336" w:rsidR="00833DEB" w:rsidRDefault="001176A1" w:rsidP="00DB5AC1">
      <w:pPr>
        <w:pStyle w:val="Corpodetexto"/>
        <w:spacing w:after="0"/>
        <w:jc w:val="both"/>
        <w:rPr>
          <w:rFonts w:eastAsia="Arial Unicode MS" w:cs="Arial"/>
          <w:szCs w:val="24"/>
        </w:rPr>
      </w:pPr>
      <w:r w:rsidRPr="00833DEB">
        <w:rPr>
          <w:rFonts w:cs="Arial"/>
          <w:szCs w:val="24"/>
        </w:rPr>
        <w:t>3.1. A Ata de Registro de Preços será utilizada pela</w:t>
      </w:r>
      <w:r w:rsidR="00CD0ADF" w:rsidRPr="00833DEB">
        <w:rPr>
          <w:rFonts w:cs="Arial"/>
          <w:szCs w:val="24"/>
        </w:rPr>
        <w:t>s</w:t>
      </w:r>
      <w:r w:rsidRPr="00833DEB">
        <w:rPr>
          <w:rFonts w:cs="Arial"/>
          <w:szCs w:val="24"/>
        </w:rPr>
        <w:t xml:space="preserve"> </w:t>
      </w:r>
      <w:r w:rsidR="00A27134" w:rsidRPr="00833DEB">
        <w:rPr>
          <w:rFonts w:eastAsia="Arial Unicode MS" w:cs="Arial"/>
          <w:szCs w:val="24"/>
        </w:rPr>
        <w:t>Secretaria</w:t>
      </w:r>
      <w:r w:rsidR="00CD0ADF" w:rsidRPr="00833DEB">
        <w:rPr>
          <w:rFonts w:eastAsia="Arial Unicode MS" w:cs="Arial"/>
          <w:szCs w:val="24"/>
        </w:rPr>
        <w:t>s Municipais</w:t>
      </w:r>
      <w:r w:rsidR="00A27134" w:rsidRPr="00833DEB">
        <w:rPr>
          <w:rFonts w:eastAsia="Arial Unicode MS" w:cs="Arial"/>
          <w:szCs w:val="24"/>
        </w:rPr>
        <w:t xml:space="preserve"> de </w:t>
      </w:r>
      <w:r w:rsidR="00833DEB" w:rsidRPr="00833DEB">
        <w:rPr>
          <w:rFonts w:eastAsia="Arial Unicode MS" w:cs="Arial"/>
          <w:szCs w:val="24"/>
        </w:rPr>
        <w:t>Saúde.</w:t>
      </w:r>
    </w:p>
    <w:p w14:paraId="1BD140F3" w14:textId="51CCB916" w:rsidR="00CD0ADF" w:rsidRPr="007F5CE5" w:rsidRDefault="001176A1" w:rsidP="00DB5AC1">
      <w:pPr>
        <w:pStyle w:val="Corpodetexto"/>
        <w:spacing w:after="0"/>
        <w:jc w:val="both"/>
        <w:rPr>
          <w:rFonts w:cs="Arial"/>
          <w:szCs w:val="24"/>
        </w:rPr>
      </w:pPr>
      <w:r w:rsidRPr="007F5CE5">
        <w:rPr>
          <w:rFonts w:cs="Arial"/>
          <w:szCs w:val="24"/>
        </w:rPr>
        <w:t xml:space="preserve"> </w:t>
      </w:r>
    </w:p>
    <w:p w14:paraId="45B576B4" w14:textId="77777777" w:rsidR="00CD0ADF" w:rsidRPr="007F5CE5" w:rsidRDefault="00CD0ADF" w:rsidP="00DB5AC1">
      <w:pPr>
        <w:pStyle w:val="Corpodetexto"/>
        <w:spacing w:after="0"/>
        <w:jc w:val="both"/>
        <w:rPr>
          <w:rFonts w:cs="Arial"/>
          <w:szCs w:val="24"/>
        </w:rPr>
      </w:pPr>
      <w:r w:rsidRPr="00833DEB">
        <w:rPr>
          <w:rFonts w:cs="Arial"/>
          <w:szCs w:val="24"/>
        </w:rPr>
        <w:t>3.1.1. Juntamente com a requisição</w:t>
      </w:r>
      <w:r w:rsidR="0058311E" w:rsidRPr="00833DEB">
        <w:rPr>
          <w:rFonts w:cs="Arial"/>
          <w:szCs w:val="24"/>
        </w:rPr>
        <w:t>,</w:t>
      </w:r>
      <w:r w:rsidRPr="00833DEB">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17C8E82D" w:rsidR="001176A1" w:rsidRPr="00833DEB" w:rsidRDefault="001176A1" w:rsidP="00DB5AC1">
      <w:pPr>
        <w:pStyle w:val="Corpodetexto"/>
        <w:spacing w:after="0"/>
        <w:jc w:val="both"/>
        <w:rPr>
          <w:rFonts w:cs="Arial"/>
          <w:szCs w:val="24"/>
        </w:rPr>
      </w:pPr>
      <w:r w:rsidRPr="00833DEB">
        <w:rPr>
          <w:rFonts w:cs="Arial"/>
          <w:szCs w:val="24"/>
        </w:rPr>
        <w:t>4.1. A Ata de Registro de Preç</w:t>
      </w:r>
      <w:r w:rsidR="00E44B51" w:rsidRPr="00833DEB">
        <w:rPr>
          <w:rFonts w:cs="Arial"/>
          <w:szCs w:val="24"/>
        </w:rPr>
        <w:t xml:space="preserve">os será utilizada para </w:t>
      </w:r>
      <w:r w:rsidR="009A4B47" w:rsidRPr="00833DEB">
        <w:rPr>
          <w:rFonts w:cs="Arial"/>
          <w:szCs w:val="24"/>
        </w:rPr>
        <w:t>fornecimento do produto</w:t>
      </w:r>
      <w:r w:rsidRPr="00833DEB">
        <w:rPr>
          <w:rFonts w:cs="Arial"/>
          <w:szCs w:val="24"/>
        </w:rPr>
        <w:t xml:space="preserve"> do respectivo objeto pela</w:t>
      </w:r>
      <w:r w:rsidR="00A27134" w:rsidRPr="00833DEB">
        <w:rPr>
          <w:rFonts w:cs="Arial"/>
          <w:szCs w:val="24"/>
        </w:rPr>
        <w:t>(</w:t>
      </w:r>
      <w:r w:rsidRPr="00833DEB">
        <w:rPr>
          <w:rFonts w:cs="Arial"/>
          <w:szCs w:val="24"/>
        </w:rPr>
        <w:t>s</w:t>
      </w:r>
      <w:r w:rsidR="00A27134" w:rsidRPr="00833DEB">
        <w:rPr>
          <w:rFonts w:cs="Arial"/>
          <w:szCs w:val="24"/>
        </w:rPr>
        <w:t>)</w:t>
      </w:r>
      <w:r w:rsidRPr="00833DEB">
        <w:rPr>
          <w:rFonts w:cs="Arial"/>
          <w:szCs w:val="24"/>
        </w:rPr>
        <w:t xml:space="preserve"> Usuária</w:t>
      </w:r>
      <w:r w:rsidR="00A27134" w:rsidRPr="00833DEB">
        <w:rPr>
          <w:rFonts w:cs="Arial"/>
          <w:szCs w:val="24"/>
        </w:rPr>
        <w:t>(</w:t>
      </w:r>
      <w:r w:rsidRPr="00833DEB">
        <w:rPr>
          <w:rFonts w:cs="Arial"/>
          <w:szCs w:val="24"/>
        </w:rPr>
        <w:t>s</w:t>
      </w:r>
      <w:r w:rsidR="00A27134" w:rsidRPr="00833DEB">
        <w:rPr>
          <w:rFonts w:cs="Arial"/>
          <w:szCs w:val="24"/>
        </w:rPr>
        <w:t>)</w:t>
      </w:r>
      <w:r w:rsidRPr="00833DEB">
        <w:rPr>
          <w:rFonts w:cs="Arial"/>
          <w:szCs w:val="24"/>
        </w:rPr>
        <w:t xml:space="preserve"> da Ata de Registro de Preços do Município </w:t>
      </w:r>
      <w:r w:rsidR="001F0207" w:rsidRPr="00833DEB">
        <w:rPr>
          <w:rFonts w:cs="Arial"/>
          <w:szCs w:val="24"/>
        </w:rPr>
        <w:t xml:space="preserve">de </w:t>
      </w:r>
      <w:r w:rsidR="00833DEB" w:rsidRPr="00833DEB">
        <w:rPr>
          <w:rFonts w:cs="Arial"/>
          <w:szCs w:val="24"/>
        </w:rPr>
        <w:t>Douradina</w:t>
      </w:r>
      <w:r w:rsidR="001F0207" w:rsidRPr="00833DEB">
        <w:rPr>
          <w:rFonts w:cs="Arial"/>
          <w:szCs w:val="24"/>
        </w:rPr>
        <w:t xml:space="preserve"> – MS;</w:t>
      </w:r>
    </w:p>
    <w:p w14:paraId="60B940C3" w14:textId="77777777" w:rsidR="005971B5" w:rsidRPr="00833DEB" w:rsidRDefault="005971B5" w:rsidP="00DB5AC1">
      <w:pPr>
        <w:pStyle w:val="Corpodetexto"/>
        <w:spacing w:after="0"/>
        <w:jc w:val="both"/>
        <w:rPr>
          <w:rFonts w:cs="Arial"/>
          <w:szCs w:val="24"/>
        </w:rPr>
      </w:pPr>
    </w:p>
    <w:p w14:paraId="3DF66556" w14:textId="61EA178D" w:rsidR="005971B5" w:rsidRPr="00833DEB" w:rsidRDefault="005971B5" w:rsidP="00DB5AC1">
      <w:pPr>
        <w:pStyle w:val="Corpodetexto"/>
        <w:spacing w:after="0"/>
        <w:jc w:val="both"/>
        <w:rPr>
          <w:rFonts w:cs="Arial"/>
          <w:szCs w:val="24"/>
        </w:rPr>
      </w:pPr>
      <w:r w:rsidRPr="00833DEB">
        <w:rPr>
          <w:rFonts w:cs="Arial"/>
          <w:szCs w:val="24"/>
        </w:rPr>
        <w:t>4.1.1.</w:t>
      </w:r>
      <w:r w:rsidR="00B14ECE" w:rsidRPr="00833DEB">
        <w:rPr>
          <w:rFonts w:cs="Arial"/>
        </w:rPr>
        <w:t xml:space="preserve"> A licitante obriga-se a fornecer os </w:t>
      </w:r>
      <w:r w:rsidR="00B23BA8" w:rsidRPr="00833DEB">
        <w:rPr>
          <w:rFonts w:cs="Arial"/>
        </w:rPr>
        <w:t>produtos</w:t>
      </w:r>
      <w:r w:rsidR="00B14ECE" w:rsidRPr="00833DEB">
        <w:rPr>
          <w:rFonts w:cs="Arial"/>
        </w:rPr>
        <w:t xml:space="preserve"> ofertados a que se refere este pregão, novos e de primeiro uso, em conformidade com as especificações descritas na Proposta de Preços (</w:t>
      </w:r>
      <w:r w:rsidR="007C6FAD" w:rsidRPr="00833DEB">
        <w:rPr>
          <w:rFonts w:cs="Arial"/>
        </w:rPr>
        <w:t>Anexo I) e Termo de Referência (</w:t>
      </w:r>
      <w:r w:rsidR="00B14ECE" w:rsidRPr="00833DEB">
        <w:rPr>
          <w:rFonts w:cs="Arial"/>
        </w:rPr>
        <w:t>Anexo II</w:t>
      </w:r>
      <w:r w:rsidR="007C6FAD" w:rsidRPr="00833DEB">
        <w:rPr>
          <w:rFonts w:cs="Arial"/>
        </w:rPr>
        <w:t>)</w:t>
      </w:r>
      <w:r w:rsidR="00B14ECE" w:rsidRPr="00833DEB">
        <w:rPr>
          <w:rFonts w:cs="Arial"/>
        </w:rPr>
        <w:t>, sendo de sua inteira responsabilidade a substituição, caso não esteja em conformidade com as referidas especificações.</w:t>
      </w:r>
    </w:p>
    <w:p w14:paraId="309A6EAF" w14:textId="77777777" w:rsidR="003C3B1F" w:rsidRPr="00833DEB" w:rsidRDefault="003C3B1F" w:rsidP="00DB5AC1">
      <w:pPr>
        <w:pStyle w:val="Corpodetexto"/>
        <w:spacing w:after="0"/>
        <w:jc w:val="both"/>
        <w:rPr>
          <w:rFonts w:cs="Arial"/>
          <w:szCs w:val="24"/>
        </w:rPr>
      </w:pPr>
    </w:p>
    <w:p w14:paraId="2F94EC44" w14:textId="32FBB9B2" w:rsidR="001176A1" w:rsidRPr="007F5CE5" w:rsidRDefault="001176A1" w:rsidP="00DB5AC1">
      <w:pPr>
        <w:pStyle w:val="Corpodetexto"/>
        <w:spacing w:after="0"/>
        <w:jc w:val="both"/>
        <w:rPr>
          <w:rFonts w:cs="Arial"/>
          <w:szCs w:val="24"/>
        </w:rPr>
      </w:pPr>
      <w:r w:rsidRPr="00833DEB">
        <w:rPr>
          <w:rFonts w:cs="Arial"/>
          <w:szCs w:val="24"/>
        </w:rPr>
        <w:t xml:space="preserve">4.2. Cada </w:t>
      </w:r>
      <w:r w:rsidR="00CB666B" w:rsidRPr="00833DEB">
        <w:rPr>
          <w:rFonts w:cs="Arial"/>
          <w:szCs w:val="24"/>
        </w:rPr>
        <w:t>fornecimento</w:t>
      </w:r>
      <w:r w:rsidRPr="00833DEB">
        <w:rPr>
          <w:rFonts w:cs="Arial"/>
          <w:szCs w:val="24"/>
        </w:rPr>
        <w:t xml:space="preserve"> deverá ser efetuado mediante solicitação por escrito, formalizada pela Prefeitura Municipal de </w:t>
      </w:r>
      <w:r w:rsidR="00833DEB" w:rsidRPr="00833DEB">
        <w:rPr>
          <w:rFonts w:cs="Arial"/>
          <w:szCs w:val="24"/>
        </w:rPr>
        <w:t>Douradina/MS</w:t>
      </w:r>
      <w:r w:rsidRPr="00833DEB">
        <w:rPr>
          <w:rFonts w:cs="Arial"/>
          <w:szCs w:val="24"/>
        </w:rPr>
        <w:t xml:space="preserve">, dela devendo constar: a data, o valor unitário, </w:t>
      </w:r>
      <w:r w:rsidR="00A27134" w:rsidRPr="00833DEB">
        <w:rPr>
          <w:rFonts w:cs="Arial"/>
          <w:szCs w:val="24"/>
        </w:rPr>
        <w:t>a quantidade pretendida</w:t>
      </w:r>
      <w:r w:rsidRPr="00833DEB">
        <w:rPr>
          <w:rFonts w:cs="Arial"/>
          <w:szCs w:val="24"/>
        </w:rPr>
        <w:t>, o carimbo e a assinatura do responsável, sendo</w:t>
      </w:r>
      <w:r w:rsidRPr="007F5CE5">
        <w:rPr>
          <w:rFonts w:cs="Arial"/>
          <w:szCs w:val="24"/>
        </w:rPr>
        <w:t xml:space="preserve">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A(s) </w:t>
      </w:r>
      <w:r w:rsidR="00CB666B" w:rsidRPr="007F5CE5">
        <w:rPr>
          <w:rFonts w:cs="Arial"/>
          <w:szCs w:val="24"/>
        </w:rPr>
        <w:t>detentoras</w:t>
      </w:r>
      <w:r w:rsidRPr="007F5CE5">
        <w:rPr>
          <w:rFonts w:cs="Arial"/>
          <w:szCs w:val="24"/>
        </w:rPr>
        <w:t xml:space="preserve"> classificada(s) ficará(ão)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7777777"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O(s)  produto</w:t>
      </w:r>
      <w:r w:rsidRPr="007C6FAD">
        <w:rPr>
          <w:rFonts w:ascii="Arial" w:hAnsi="Arial" w:cs="Arial"/>
        </w:rPr>
        <w:t xml:space="preserve">(s) será(ão)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833DEB"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xml:space="preserve">.  Relativamente ao disposto no </w:t>
      </w:r>
      <w:r w:rsidR="00CB666B" w:rsidRPr="00833DEB">
        <w:rPr>
          <w:rFonts w:ascii="Arial" w:hAnsi="Arial" w:cs="Arial"/>
        </w:rPr>
        <w:t>presente tópico aplicam-se, subsidiariamente, no que couber, as disposições da Lei n° 8.078 de 11/09/90 – Código de Defesa do Consumidor.</w:t>
      </w:r>
    </w:p>
    <w:p w14:paraId="40511D90" w14:textId="77777777" w:rsidR="00CB666B" w:rsidRPr="00833DEB" w:rsidRDefault="00CB666B" w:rsidP="00F02CAF">
      <w:pPr>
        <w:autoSpaceDE w:val="0"/>
        <w:autoSpaceDN w:val="0"/>
        <w:adjustRightInd w:val="0"/>
        <w:jc w:val="both"/>
        <w:rPr>
          <w:rFonts w:ascii="Arial" w:hAnsi="Arial" w:cs="Arial"/>
        </w:rPr>
      </w:pPr>
    </w:p>
    <w:p w14:paraId="02E7F73B" w14:textId="59D19368" w:rsidR="00CB666B" w:rsidRPr="00F02CAF" w:rsidRDefault="00A27134" w:rsidP="00F02CAF">
      <w:pPr>
        <w:autoSpaceDE w:val="0"/>
        <w:autoSpaceDN w:val="0"/>
        <w:adjustRightInd w:val="0"/>
        <w:jc w:val="both"/>
        <w:rPr>
          <w:rFonts w:ascii="Arial" w:hAnsi="Arial" w:cs="Arial"/>
        </w:rPr>
      </w:pPr>
      <w:r w:rsidRPr="005D068B">
        <w:rPr>
          <w:rFonts w:ascii="Arial" w:hAnsi="Arial" w:cs="Arial"/>
        </w:rPr>
        <w:t>4.8</w:t>
      </w:r>
      <w:r w:rsidR="00CB666B" w:rsidRPr="005D068B">
        <w:rPr>
          <w:rFonts w:ascii="Arial" w:hAnsi="Arial" w:cs="Arial"/>
        </w:rPr>
        <w:t>.  O prazo p</w:t>
      </w:r>
      <w:r w:rsidR="009A4B47" w:rsidRPr="005D068B">
        <w:rPr>
          <w:rFonts w:ascii="Arial" w:hAnsi="Arial" w:cs="Arial"/>
        </w:rPr>
        <w:t>ara entrega do produto</w:t>
      </w:r>
      <w:r w:rsidR="00CB666B" w:rsidRPr="005D068B">
        <w:rPr>
          <w:rFonts w:ascii="Arial" w:hAnsi="Arial" w:cs="Arial"/>
        </w:rPr>
        <w:t xml:space="preserve"> será de </w:t>
      </w:r>
      <w:r w:rsidR="00833DEB" w:rsidRPr="005D068B">
        <w:rPr>
          <w:rFonts w:ascii="Arial" w:hAnsi="Arial" w:cs="Arial"/>
        </w:rPr>
        <w:t xml:space="preserve">24 </w:t>
      </w:r>
      <w:r w:rsidR="00CB666B" w:rsidRPr="005D068B">
        <w:rPr>
          <w:rFonts w:ascii="Arial" w:hAnsi="Arial" w:cs="Arial"/>
        </w:rPr>
        <w:t>(</w:t>
      </w:r>
      <w:r w:rsidR="00833DEB" w:rsidRPr="005D068B">
        <w:rPr>
          <w:rFonts w:ascii="Arial" w:hAnsi="Arial" w:cs="Arial"/>
        </w:rPr>
        <w:t>vinte e quatro</w:t>
      </w:r>
      <w:r w:rsidR="00CB666B" w:rsidRPr="005D068B">
        <w:rPr>
          <w:rFonts w:ascii="Arial" w:hAnsi="Arial" w:cs="Arial"/>
        </w:rPr>
        <w:t xml:space="preserve">) </w:t>
      </w:r>
      <w:r w:rsidR="00FF76FD" w:rsidRPr="005D068B">
        <w:rPr>
          <w:rFonts w:ascii="Arial" w:hAnsi="Arial" w:cs="Arial"/>
        </w:rPr>
        <w:t>horas</w:t>
      </w:r>
      <w:r w:rsidR="00CB666B" w:rsidRPr="00833DEB">
        <w:rPr>
          <w:rFonts w:ascii="Arial" w:hAnsi="Arial" w:cs="Arial"/>
        </w:rPr>
        <w:t xml:space="preserve"> conforme especificado na Ordem de Compra emitida pelo Setor de Compras</w:t>
      </w:r>
      <w:r w:rsidR="009E5132" w:rsidRPr="00833DEB">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232E9A8E" w:rsidR="001176A1" w:rsidRPr="007F5CE5" w:rsidRDefault="001176A1" w:rsidP="00DB5AC1">
      <w:pPr>
        <w:pStyle w:val="Corpodetexto"/>
        <w:spacing w:after="0"/>
        <w:jc w:val="both"/>
        <w:rPr>
          <w:rFonts w:cs="Arial"/>
          <w:szCs w:val="24"/>
        </w:rPr>
      </w:pPr>
      <w:r w:rsidRPr="00833DEB">
        <w:rPr>
          <w:rFonts w:cs="Arial"/>
          <w:szCs w:val="24"/>
        </w:rPr>
        <w:t xml:space="preserve">5.1. As obrigações decorrentes da execução constantes do Registro de Preços poderão ser firmadas com o Município de </w:t>
      </w:r>
      <w:r w:rsidR="00833DEB" w:rsidRPr="00833DEB">
        <w:rPr>
          <w:rFonts w:cs="Arial"/>
          <w:szCs w:val="24"/>
        </w:rPr>
        <w:t>Douradina</w:t>
      </w:r>
      <w:r w:rsidR="003C5EAF" w:rsidRPr="00833DEB">
        <w:rPr>
          <w:rFonts w:cs="Arial"/>
          <w:szCs w:val="24"/>
        </w:rPr>
        <w:t>/MS</w:t>
      </w:r>
      <w:r w:rsidRPr="00833DEB">
        <w:rPr>
          <w:rFonts w:cs="Arial"/>
          <w:szCs w:val="24"/>
        </w:rPr>
        <w:t>, através de contrato, observada as condições estabelecidas neste edital e no que dispõe o art.</w:t>
      </w:r>
      <w:r w:rsidRPr="007F5CE5">
        <w:rPr>
          <w:rFonts w:cs="Arial"/>
          <w:szCs w:val="24"/>
        </w:rPr>
        <w:t xml:space="preserve">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0C342B0A" w:rsidR="00C72131" w:rsidRDefault="00C72131" w:rsidP="00C72131">
      <w:pPr>
        <w:widowControl w:val="0"/>
        <w:jc w:val="both"/>
        <w:rPr>
          <w:rFonts w:ascii="Arial" w:hAnsi="Arial" w:cs="Arial"/>
        </w:rPr>
      </w:pPr>
      <w:r>
        <w:rPr>
          <w:rFonts w:ascii="Arial" w:hAnsi="Arial" w:cs="Arial"/>
        </w:rPr>
        <w:t>6.1.</w:t>
      </w:r>
      <w:r w:rsidR="00133F56">
        <w:rPr>
          <w:rFonts w:ascii="Arial" w:hAnsi="Arial" w:cs="Arial"/>
        </w:rPr>
        <w:t>1. Firmar</w:t>
      </w:r>
      <w:r>
        <w:rPr>
          <w:rFonts w:ascii="Arial" w:hAnsi="Arial" w:cs="Arial"/>
        </w:rPr>
        <w:t xml:space="preserve">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7777777" w:rsidR="00C72131" w:rsidRPr="00ED077D" w:rsidRDefault="00C72131" w:rsidP="00C72131">
      <w:pPr>
        <w:widowControl w:val="0"/>
        <w:jc w:val="both"/>
        <w:rPr>
          <w:rFonts w:ascii="Arial" w:hAnsi="Arial" w:cs="Arial"/>
        </w:rPr>
      </w:pPr>
      <w:r w:rsidRPr="00ED077D">
        <w:rPr>
          <w:rFonts w:ascii="Arial" w:hAnsi="Arial" w:cs="Arial"/>
        </w:rPr>
        <w:t>6.1.3.Proceder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7777777" w:rsidR="00C72131" w:rsidRPr="00ED077D" w:rsidRDefault="00C72131" w:rsidP="00C72131">
      <w:pPr>
        <w:widowControl w:val="0"/>
        <w:jc w:val="both"/>
        <w:rPr>
          <w:rFonts w:ascii="Arial" w:hAnsi="Arial" w:cs="Arial"/>
        </w:rPr>
      </w:pPr>
      <w:r w:rsidRPr="00ED077D">
        <w:rPr>
          <w:rFonts w:ascii="Arial" w:hAnsi="Arial" w:cs="Arial"/>
        </w:rPr>
        <w:t xml:space="preserve">6.1.4.Informar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77777777" w:rsidR="00C72131" w:rsidRPr="00ED077D" w:rsidRDefault="00C72131" w:rsidP="00C72131">
      <w:pPr>
        <w:widowControl w:val="0"/>
        <w:jc w:val="both"/>
        <w:rPr>
          <w:rFonts w:ascii="Arial" w:hAnsi="Arial" w:cs="Arial"/>
        </w:rPr>
      </w:pPr>
      <w:r w:rsidRPr="00ED077D">
        <w:rPr>
          <w:rFonts w:ascii="Arial" w:hAnsi="Arial" w:cs="Arial"/>
        </w:rPr>
        <w:t>6.1.5.Rejeitar,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BE073F"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Default="00C72131" w:rsidP="00C72131">
      <w:pPr>
        <w:pStyle w:val="Corpodetexto"/>
        <w:widowControl w:val="0"/>
        <w:jc w:val="both"/>
        <w:rPr>
          <w:rFonts w:cs="Arial"/>
          <w:b/>
          <w:sz w:val="20"/>
        </w:rPr>
      </w:pPr>
    </w:p>
    <w:p w14:paraId="4AE48753" w14:textId="77777777" w:rsidR="00C72131" w:rsidRDefault="00C72131" w:rsidP="00C72131">
      <w:pPr>
        <w:widowControl w:val="0"/>
        <w:jc w:val="both"/>
        <w:rPr>
          <w:rFonts w:ascii="Arial" w:hAnsi="Arial" w:cs="Arial"/>
        </w:rPr>
      </w:pPr>
      <w:r w:rsidRPr="00833DEB">
        <w:rPr>
          <w:rFonts w:ascii="Arial" w:hAnsi="Arial" w:cs="Arial"/>
        </w:rPr>
        <w:t xml:space="preserve">6.2.3.Substituir o material recusado pelo Órgão ou Entidade Usuária, sem qualquer ônus para a Administração, no prazo máximo de </w:t>
      </w:r>
      <w:r w:rsidR="00ED077D" w:rsidRPr="00833DEB">
        <w:rPr>
          <w:rFonts w:ascii="Arial" w:hAnsi="Arial" w:cs="Arial"/>
        </w:rPr>
        <w:t>02</w:t>
      </w:r>
      <w:r w:rsidRPr="00833DEB">
        <w:rPr>
          <w:rFonts w:ascii="Arial" w:hAnsi="Arial" w:cs="Arial"/>
        </w:rPr>
        <w:t xml:space="preserve"> (d</w:t>
      </w:r>
      <w:r w:rsidR="00ED077D" w:rsidRPr="00833DEB">
        <w:rPr>
          <w:rFonts w:ascii="Arial" w:hAnsi="Arial" w:cs="Arial"/>
        </w:rPr>
        <w:t>ois</w:t>
      </w:r>
      <w:r w:rsidRPr="00833DEB">
        <w:rPr>
          <w:rFonts w:ascii="Arial" w:hAnsi="Arial" w:cs="Arial"/>
        </w:rPr>
        <w:t>) dias, independentemente da aplicação das penalidades cabíveis;</w:t>
      </w:r>
      <w:r>
        <w:rPr>
          <w:rFonts w:ascii="Arial" w:hAnsi="Arial" w:cs="Arial"/>
        </w:rPr>
        <w:t xml:space="preserve"> </w:t>
      </w:r>
    </w:p>
    <w:p w14:paraId="3C2867CD" w14:textId="77777777" w:rsidR="00C72131" w:rsidRDefault="00C72131" w:rsidP="00C72131">
      <w:pPr>
        <w:pStyle w:val="Corpodetexto"/>
        <w:widowControl w:val="0"/>
        <w:jc w:val="both"/>
        <w:rPr>
          <w:rFonts w:cs="Arial"/>
          <w:b/>
          <w:sz w:val="20"/>
        </w:rPr>
      </w:pPr>
    </w:p>
    <w:p w14:paraId="7522E57B" w14:textId="77777777" w:rsidR="00C72131" w:rsidRPr="00BE073F" w:rsidRDefault="00C72131" w:rsidP="00C72131">
      <w:pPr>
        <w:widowControl w:val="0"/>
        <w:jc w:val="both"/>
        <w:rPr>
          <w:rFonts w:ascii="Arial" w:hAnsi="Arial" w:cs="Arial"/>
        </w:rPr>
      </w:pPr>
      <w:r>
        <w:rPr>
          <w:rFonts w:ascii="Arial" w:hAnsi="Arial" w:cs="Arial"/>
        </w:rPr>
        <w:t>6.2.8.</w:t>
      </w:r>
      <w:r w:rsidRPr="00BE073F">
        <w:rPr>
          <w:rFonts w:ascii="Arial" w:hAnsi="Arial" w:cs="Arial"/>
        </w:rPr>
        <w:t xml:space="preserve">Responsabilizar-se pelos danos causados diretamente à Administração ou a </w:t>
      </w:r>
      <w:r w:rsidRPr="00BE073F">
        <w:rPr>
          <w:rFonts w:ascii="Arial" w:hAnsi="Arial" w:cs="Arial"/>
        </w:rPr>
        <w:lastRenderedPageBreak/>
        <w:t>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77777777" w:rsidR="00C72131" w:rsidRDefault="00C72131" w:rsidP="00C72131">
      <w:pPr>
        <w:widowControl w:val="0"/>
        <w:jc w:val="both"/>
        <w:rPr>
          <w:rFonts w:ascii="Arial" w:hAnsi="Arial" w:cs="Arial"/>
        </w:rPr>
      </w:pPr>
      <w:r>
        <w:rPr>
          <w:rFonts w:ascii="Arial" w:hAnsi="Arial" w:cs="Arial"/>
        </w:rPr>
        <w:t>6.2.9.</w:t>
      </w:r>
      <w:r w:rsidRPr="00BE073F">
        <w:rPr>
          <w:rFonts w:ascii="Arial" w:hAnsi="Arial" w:cs="Arial"/>
        </w:rPr>
        <w:t>Receber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77777777" w:rsidR="00C72131" w:rsidRPr="00C72131" w:rsidRDefault="00C72131" w:rsidP="00C72131">
      <w:pPr>
        <w:widowControl w:val="0"/>
        <w:jc w:val="both"/>
        <w:rPr>
          <w:rFonts w:ascii="Arial" w:hAnsi="Arial" w:cs="Arial"/>
        </w:rPr>
      </w:pPr>
      <w:r w:rsidRPr="00ED077D">
        <w:rPr>
          <w:rFonts w:ascii="Arial" w:hAnsi="Arial" w:cs="Arial"/>
        </w:rPr>
        <w:t>6.2.10.Não subcontratar, subempreitar, ceder ou transferir, total ou parcialmente o objeto do presente instrumento. (exceto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.1. O pagamento, decorrente do fornecimento do objeto desta licitação</w:t>
      </w:r>
      <w:r w:rsidR="001176A1" w:rsidRPr="00833DEB">
        <w:rPr>
          <w:rFonts w:cs="Arial"/>
          <w:szCs w:val="24"/>
        </w:rPr>
        <w:t xml:space="preserve">, será efetuado mediante crédito em conta corrente ou na tesouraria desta Prefeitura, em até </w:t>
      </w:r>
      <w:r w:rsidR="00ED077D" w:rsidRPr="00833DEB">
        <w:rPr>
          <w:rFonts w:cs="Arial"/>
          <w:szCs w:val="24"/>
        </w:rPr>
        <w:t>30</w:t>
      </w:r>
      <w:r w:rsidR="001176A1" w:rsidRPr="00833DEB">
        <w:rPr>
          <w:rFonts w:cs="Arial"/>
          <w:szCs w:val="24"/>
        </w:rPr>
        <w:t xml:space="preserve"> (</w:t>
      </w:r>
      <w:r w:rsidR="00ED077D" w:rsidRPr="00833DEB">
        <w:rPr>
          <w:rFonts w:cs="Arial"/>
          <w:szCs w:val="24"/>
        </w:rPr>
        <w:t>trinta</w:t>
      </w:r>
      <w:r w:rsidR="001176A1" w:rsidRPr="00833DEB">
        <w:rPr>
          <w:rFonts w:cs="Arial"/>
          <w:szCs w:val="24"/>
        </w:rPr>
        <w:t>) dias, contados da data de apresentação da respectiva documentação fiscal, devidamente atestada</w:t>
      </w:r>
      <w:r w:rsidR="001176A1" w:rsidRPr="007F5CE5">
        <w:rPr>
          <w:rFonts w:cs="Arial"/>
          <w:szCs w:val="24"/>
        </w:rPr>
        <w:t xml:space="preserve"> pelo setor competente, conforme dispõe o art. 40, inciso XIV,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423568AC" w:rsidR="001176A1" w:rsidRPr="007F5CE5" w:rsidRDefault="00181A44" w:rsidP="00DB5AC1">
      <w:pPr>
        <w:pStyle w:val="Corpodetexto"/>
        <w:spacing w:after="0"/>
        <w:jc w:val="both"/>
        <w:rPr>
          <w:rFonts w:cs="Arial"/>
          <w:szCs w:val="24"/>
        </w:rPr>
      </w:pPr>
      <w:r>
        <w:rPr>
          <w:rFonts w:cs="Arial"/>
          <w:szCs w:val="24"/>
        </w:rPr>
        <w:lastRenderedPageBreak/>
        <w:t>8</w:t>
      </w:r>
      <w:r w:rsidR="001176A1" w:rsidRPr="007F5CE5">
        <w:rPr>
          <w:rFonts w:cs="Arial"/>
          <w:szCs w:val="24"/>
        </w:rPr>
        <w:t xml:space="preserve">.7. O Município </w:t>
      </w:r>
      <w:r w:rsidR="001176A1" w:rsidRPr="00833DEB">
        <w:rPr>
          <w:rFonts w:cs="Arial"/>
          <w:szCs w:val="24"/>
        </w:rPr>
        <w:t xml:space="preserve">de </w:t>
      </w:r>
      <w:r w:rsidR="00833DEB" w:rsidRPr="00833DEB">
        <w:rPr>
          <w:rFonts w:cs="Arial"/>
          <w:szCs w:val="24"/>
        </w:rPr>
        <w:t>Douradina</w:t>
      </w:r>
      <w:r w:rsidR="008629AA" w:rsidRPr="00833DEB">
        <w:rPr>
          <w:rFonts w:cs="Arial"/>
          <w:szCs w:val="24"/>
        </w:rPr>
        <w:t>/MS</w:t>
      </w:r>
      <w:r w:rsidR="001176A1" w:rsidRPr="00833DEB">
        <w:rPr>
          <w:rFonts w:cs="Arial"/>
          <w:szCs w:val="24"/>
        </w:rPr>
        <w:t xml:space="preserve"> não</w:t>
      </w:r>
      <w:r w:rsidR="001176A1" w:rsidRPr="007F5CE5">
        <w:rPr>
          <w:rFonts w:cs="Arial"/>
          <w:szCs w:val="24"/>
        </w:rPr>
        <w:t xml:space="preserve"> pagará, sem que tenha autorização prévia e formal nenhum compromisso que lhe venha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sidRPr="00833DEB">
        <w:rPr>
          <w:rFonts w:ascii="Arial" w:hAnsi="Arial" w:cs="Arial"/>
        </w:rPr>
        <w:t>9</w:t>
      </w:r>
      <w:r w:rsidR="001176A1" w:rsidRPr="00833DEB">
        <w:rPr>
          <w:rFonts w:ascii="Arial" w:hAnsi="Arial" w:cs="Arial"/>
        </w:rPr>
        <w:t>.4. Por inexecução total ou execução irregular do contrato de fornecimento</w:t>
      </w:r>
      <w:r w:rsidR="0026098C" w:rsidRPr="00833DEB">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lastRenderedPageBreak/>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suspensão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59AA5F00" w14:textId="77777777" w:rsidR="00B277DD" w:rsidRDefault="00B277DD" w:rsidP="00DB5AC1">
      <w:pPr>
        <w:pStyle w:val="Corpodetexto"/>
        <w:spacing w:after="0"/>
        <w:jc w:val="both"/>
        <w:rPr>
          <w:rFonts w:cs="Arial"/>
          <w:b/>
          <w:szCs w:val="24"/>
        </w:rPr>
      </w:pPr>
    </w:p>
    <w:p w14:paraId="780B62D5" w14:textId="7777777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622CA4F0"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39638013" w:rsidR="001176A1" w:rsidRPr="005D0E32"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tipo </w:t>
      </w:r>
      <w:r w:rsidR="005D0E32" w:rsidRPr="005D0E32">
        <w:rPr>
          <w:rFonts w:ascii="Arial" w:hAnsi="Arial" w:cs="Arial"/>
        </w:rPr>
        <w:t xml:space="preserve">menor preço </w:t>
      </w:r>
      <w:r w:rsidR="009D7797" w:rsidRPr="005D0E32">
        <w:rPr>
          <w:rFonts w:ascii="Arial" w:hAnsi="Arial" w:cs="Arial"/>
        </w:rPr>
        <w:t>GLOBAL, HOMOLOGADA</w:t>
      </w:r>
      <w:r w:rsidRPr="005D0E32">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5D0E32" w:rsidRDefault="00B277DD" w:rsidP="00DB5AC1">
      <w:pPr>
        <w:autoSpaceDE w:val="0"/>
        <w:autoSpaceDN w:val="0"/>
        <w:adjustRightInd w:val="0"/>
        <w:jc w:val="both"/>
        <w:rPr>
          <w:rFonts w:ascii="Arial" w:hAnsi="Arial" w:cs="Arial"/>
        </w:rPr>
      </w:pPr>
    </w:p>
    <w:p w14:paraId="16733884" w14:textId="77777777" w:rsidR="001176A1" w:rsidRPr="005D0E32" w:rsidRDefault="001176A1" w:rsidP="00DB5AC1">
      <w:pPr>
        <w:autoSpaceDE w:val="0"/>
        <w:autoSpaceDN w:val="0"/>
        <w:adjustRightInd w:val="0"/>
        <w:jc w:val="both"/>
        <w:rPr>
          <w:rFonts w:ascii="Arial" w:hAnsi="Arial" w:cs="Arial"/>
          <w:b/>
        </w:rPr>
      </w:pPr>
      <w:r w:rsidRPr="005D0E32">
        <w:rPr>
          <w:rFonts w:ascii="Arial" w:hAnsi="Arial" w:cs="Arial"/>
        </w:rPr>
        <w:t xml:space="preserve">EX: - </w:t>
      </w:r>
      <w:r w:rsidRPr="005D0E32">
        <w:rPr>
          <w:rFonts w:ascii="Arial" w:hAnsi="Arial" w:cs="Arial"/>
          <w:b/>
        </w:rPr>
        <w:t>FORNECEDOR:</w:t>
      </w:r>
    </w:p>
    <w:p w14:paraId="5D4BDBF8" w14:textId="77777777" w:rsidR="004A5AF3" w:rsidRPr="005D0E32"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5D0E32" w14:paraId="41BBE18F" w14:textId="77777777" w:rsidTr="00784F0C">
        <w:tc>
          <w:tcPr>
            <w:tcW w:w="709" w:type="dxa"/>
            <w:tcBorders>
              <w:right w:val="single" w:sz="4" w:space="0" w:color="auto"/>
            </w:tcBorders>
          </w:tcPr>
          <w:p w14:paraId="4242A5E4" w14:textId="77777777" w:rsidR="00FF3284" w:rsidRPr="005D0E32" w:rsidRDefault="00FF3284" w:rsidP="00300186">
            <w:pPr>
              <w:spacing w:line="276" w:lineRule="auto"/>
              <w:rPr>
                <w:rFonts w:ascii="Arial" w:hAnsi="Arial" w:cs="Arial"/>
              </w:rPr>
            </w:pPr>
            <w:r w:rsidRPr="005D0E32">
              <w:rPr>
                <w:rFonts w:ascii="Arial" w:hAnsi="Arial" w:cs="Arial"/>
              </w:rPr>
              <w:t>Item</w:t>
            </w:r>
          </w:p>
        </w:tc>
        <w:tc>
          <w:tcPr>
            <w:tcW w:w="3362" w:type="dxa"/>
            <w:tcBorders>
              <w:left w:val="single" w:sz="4" w:space="0" w:color="auto"/>
              <w:right w:val="single" w:sz="4" w:space="0" w:color="auto"/>
            </w:tcBorders>
          </w:tcPr>
          <w:p w14:paraId="11E2EBC8" w14:textId="77777777" w:rsidR="00FF3284" w:rsidRPr="005D0E32" w:rsidRDefault="00FF3284" w:rsidP="00300186">
            <w:pPr>
              <w:spacing w:line="276" w:lineRule="auto"/>
              <w:rPr>
                <w:rFonts w:ascii="Arial" w:hAnsi="Arial" w:cs="Arial"/>
              </w:rPr>
            </w:pPr>
            <w:r w:rsidRPr="005D0E32">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5D0E32" w:rsidRDefault="00FF3284" w:rsidP="00300186">
            <w:pPr>
              <w:spacing w:line="276" w:lineRule="auto"/>
              <w:rPr>
                <w:rFonts w:ascii="Arial" w:hAnsi="Arial" w:cs="Arial"/>
              </w:rPr>
            </w:pPr>
            <w:r w:rsidRPr="005D0E32">
              <w:rPr>
                <w:rFonts w:ascii="Arial" w:hAnsi="Arial" w:cs="Arial"/>
              </w:rPr>
              <w:t>Unid.</w:t>
            </w:r>
          </w:p>
        </w:tc>
        <w:tc>
          <w:tcPr>
            <w:tcW w:w="1134" w:type="dxa"/>
            <w:tcBorders>
              <w:left w:val="single" w:sz="4" w:space="0" w:color="auto"/>
              <w:right w:val="single" w:sz="4" w:space="0" w:color="auto"/>
            </w:tcBorders>
          </w:tcPr>
          <w:p w14:paraId="35AD1592" w14:textId="77777777" w:rsidR="00FF3284" w:rsidRPr="005D0E32" w:rsidRDefault="00FF3284" w:rsidP="00300186">
            <w:pPr>
              <w:spacing w:line="276" w:lineRule="auto"/>
              <w:rPr>
                <w:rFonts w:ascii="Arial" w:hAnsi="Arial" w:cs="Arial"/>
              </w:rPr>
            </w:pPr>
            <w:r w:rsidRPr="005D0E32">
              <w:rPr>
                <w:rFonts w:ascii="Arial" w:hAnsi="Arial" w:cs="Arial"/>
              </w:rPr>
              <w:t>Quant.</w:t>
            </w:r>
          </w:p>
        </w:tc>
        <w:tc>
          <w:tcPr>
            <w:tcW w:w="1701" w:type="dxa"/>
            <w:tcBorders>
              <w:left w:val="single" w:sz="4" w:space="0" w:color="auto"/>
              <w:right w:val="single" w:sz="4" w:space="0" w:color="auto"/>
            </w:tcBorders>
          </w:tcPr>
          <w:p w14:paraId="4C21452D" w14:textId="77777777" w:rsidR="00FF3284" w:rsidRPr="005D0E32" w:rsidRDefault="00FF3284" w:rsidP="00300186">
            <w:pPr>
              <w:spacing w:line="276" w:lineRule="auto"/>
              <w:rPr>
                <w:rFonts w:ascii="Arial" w:hAnsi="Arial" w:cs="Arial"/>
              </w:rPr>
            </w:pPr>
            <w:r w:rsidRPr="005D0E32">
              <w:rPr>
                <w:rFonts w:ascii="Arial" w:hAnsi="Arial" w:cs="Arial"/>
              </w:rPr>
              <w:t>Valor unitário</w:t>
            </w:r>
          </w:p>
          <w:p w14:paraId="33679F99" w14:textId="77777777" w:rsidR="00FF3284" w:rsidRPr="005D0E32" w:rsidRDefault="00FF3284" w:rsidP="00300186">
            <w:pPr>
              <w:spacing w:line="276" w:lineRule="auto"/>
              <w:rPr>
                <w:rFonts w:ascii="Arial" w:hAnsi="Arial" w:cs="Arial"/>
              </w:rPr>
            </w:pPr>
            <w:r w:rsidRPr="005D0E32">
              <w:rPr>
                <w:rFonts w:ascii="Arial" w:hAnsi="Arial" w:cs="Arial"/>
              </w:rPr>
              <w:t xml:space="preserve">Registrado </w:t>
            </w:r>
          </w:p>
        </w:tc>
        <w:tc>
          <w:tcPr>
            <w:tcW w:w="1276" w:type="dxa"/>
            <w:tcBorders>
              <w:left w:val="single" w:sz="4" w:space="0" w:color="auto"/>
            </w:tcBorders>
          </w:tcPr>
          <w:p w14:paraId="296278AA" w14:textId="77777777" w:rsidR="00FF3284" w:rsidRPr="005D0E32" w:rsidRDefault="00FF3284" w:rsidP="00300186">
            <w:pPr>
              <w:spacing w:line="276" w:lineRule="auto"/>
              <w:rPr>
                <w:rFonts w:ascii="Arial" w:hAnsi="Arial" w:cs="Arial"/>
              </w:rPr>
            </w:pPr>
            <w:r w:rsidRPr="005D0E32">
              <w:rPr>
                <w:rFonts w:ascii="Arial" w:hAnsi="Arial" w:cs="Arial"/>
              </w:rPr>
              <w:t>Valor Global</w:t>
            </w:r>
          </w:p>
        </w:tc>
      </w:tr>
      <w:tr w:rsidR="00FF3284" w:rsidRPr="005D0E32" w14:paraId="3F5A3443" w14:textId="77777777" w:rsidTr="00784F0C">
        <w:tc>
          <w:tcPr>
            <w:tcW w:w="709" w:type="dxa"/>
            <w:tcBorders>
              <w:right w:val="single" w:sz="4" w:space="0" w:color="auto"/>
            </w:tcBorders>
          </w:tcPr>
          <w:p w14:paraId="5FC8EF95" w14:textId="77777777" w:rsidR="00FF3284" w:rsidRPr="005D0E32" w:rsidRDefault="00801BB3" w:rsidP="00300186">
            <w:pPr>
              <w:spacing w:line="276" w:lineRule="auto"/>
              <w:rPr>
                <w:rFonts w:ascii="Arial" w:hAnsi="Arial" w:cs="Arial"/>
              </w:rPr>
            </w:pPr>
            <w:r w:rsidRPr="005D0E32">
              <w:rPr>
                <w:rFonts w:ascii="Arial" w:hAnsi="Arial" w:cs="Arial"/>
              </w:rPr>
              <w:lastRenderedPageBreak/>
              <w:t>1</w:t>
            </w:r>
          </w:p>
        </w:tc>
        <w:tc>
          <w:tcPr>
            <w:tcW w:w="3362" w:type="dxa"/>
            <w:tcBorders>
              <w:left w:val="single" w:sz="4" w:space="0" w:color="auto"/>
              <w:right w:val="single" w:sz="4" w:space="0" w:color="auto"/>
            </w:tcBorders>
          </w:tcPr>
          <w:p w14:paraId="3A9C0FA8" w14:textId="77777777" w:rsidR="00FF3284" w:rsidRPr="005D0E32"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5D0E32"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5D0E32"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5D0E32"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5D0E32" w:rsidRDefault="00FF3284" w:rsidP="00300186">
            <w:pPr>
              <w:spacing w:line="276" w:lineRule="auto"/>
              <w:rPr>
                <w:rFonts w:ascii="Arial" w:hAnsi="Arial" w:cs="Arial"/>
              </w:rPr>
            </w:pPr>
          </w:p>
        </w:tc>
      </w:tr>
    </w:tbl>
    <w:p w14:paraId="0293BEBE" w14:textId="77777777" w:rsidR="00FF3284" w:rsidRPr="005D0E32" w:rsidRDefault="00FF3284" w:rsidP="007C2216">
      <w:pPr>
        <w:jc w:val="both"/>
        <w:rPr>
          <w:rFonts w:ascii="Arial" w:hAnsi="Arial" w:cs="Arial"/>
          <w:b/>
          <w:bCs/>
        </w:rPr>
      </w:pPr>
    </w:p>
    <w:p w14:paraId="79092EAD" w14:textId="77777777" w:rsidR="00084B4D" w:rsidRPr="005D0E32" w:rsidRDefault="00084B4D" w:rsidP="007C2216">
      <w:pPr>
        <w:jc w:val="both"/>
        <w:rPr>
          <w:rFonts w:ascii="Arial" w:hAnsi="Arial" w:cs="Arial"/>
          <w:b/>
          <w:bCs/>
        </w:rPr>
      </w:pPr>
    </w:p>
    <w:p w14:paraId="705090C4" w14:textId="77777777" w:rsidR="001176A1" w:rsidRPr="005D0E32" w:rsidRDefault="001176A1" w:rsidP="00DB5AC1">
      <w:pPr>
        <w:autoSpaceDE w:val="0"/>
        <w:autoSpaceDN w:val="0"/>
        <w:adjustRightInd w:val="0"/>
        <w:jc w:val="both"/>
        <w:rPr>
          <w:rFonts w:ascii="Arial" w:hAnsi="Arial" w:cs="Arial"/>
          <w:b/>
          <w:bCs/>
        </w:rPr>
      </w:pPr>
      <w:r w:rsidRPr="005D0E32">
        <w:rPr>
          <w:rFonts w:ascii="Arial" w:hAnsi="Arial" w:cs="Arial"/>
          <w:b/>
          <w:bCs/>
        </w:rPr>
        <w:t xml:space="preserve">CLÁUSULA DÉCIMA </w:t>
      </w:r>
      <w:r w:rsidR="00E238F4" w:rsidRPr="005D0E32">
        <w:rPr>
          <w:rFonts w:ascii="Arial" w:hAnsi="Arial" w:cs="Arial"/>
          <w:b/>
          <w:bCs/>
        </w:rPr>
        <w:t>TERCEIRA</w:t>
      </w:r>
      <w:r w:rsidRPr="005D0E32">
        <w:rPr>
          <w:rFonts w:ascii="Arial" w:hAnsi="Arial" w:cs="Arial"/>
          <w:b/>
          <w:bCs/>
        </w:rPr>
        <w:t xml:space="preserve"> - DA PUBLICIDADE</w:t>
      </w:r>
    </w:p>
    <w:p w14:paraId="5DCEB1F4" w14:textId="77777777" w:rsidR="001176A1" w:rsidRPr="005D0E32" w:rsidRDefault="001176A1" w:rsidP="00DB5AC1">
      <w:pPr>
        <w:autoSpaceDE w:val="0"/>
        <w:autoSpaceDN w:val="0"/>
        <w:adjustRightInd w:val="0"/>
        <w:jc w:val="both"/>
        <w:rPr>
          <w:rFonts w:ascii="Arial" w:hAnsi="Arial" w:cs="Arial"/>
        </w:rPr>
      </w:pPr>
      <w:r w:rsidRPr="005D0E32">
        <w:rPr>
          <w:rFonts w:ascii="Arial" w:hAnsi="Arial" w:cs="Arial"/>
        </w:rPr>
        <w:t>1</w:t>
      </w:r>
      <w:r w:rsidR="00E238F4" w:rsidRPr="005D0E32">
        <w:rPr>
          <w:rFonts w:ascii="Arial" w:hAnsi="Arial" w:cs="Arial"/>
        </w:rPr>
        <w:t>3</w:t>
      </w:r>
      <w:r w:rsidRPr="005D0E32">
        <w:rPr>
          <w:rFonts w:ascii="Arial" w:hAnsi="Arial" w:cs="Arial"/>
        </w:rPr>
        <w:t>.1. O extrato da presente Ata de Registro de Preço será publicado na Imprensa Oficial.</w:t>
      </w:r>
    </w:p>
    <w:p w14:paraId="5D8DB621" w14:textId="77777777" w:rsidR="00B277DD" w:rsidRPr="005D0E32" w:rsidRDefault="00B277DD" w:rsidP="00DB5AC1">
      <w:pPr>
        <w:autoSpaceDE w:val="0"/>
        <w:autoSpaceDN w:val="0"/>
        <w:adjustRightInd w:val="0"/>
        <w:jc w:val="both"/>
        <w:rPr>
          <w:rFonts w:ascii="Arial" w:hAnsi="Arial" w:cs="Arial"/>
          <w:b/>
          <w:bCs/>
        </w:rPr>
      </w:pPr>
    </w:p>
    <w:p w14:paraId="2090FDAF" w14:textId="77777777" w:rsidR="001176A1" w:rsidRPr="005D0E32" w:rsidRDefault="001176A1" w:rsidP="00DB5AC1">
      <w:pPr>
        <w:autoSpaceDE w:val="0"/>
        <w:autoSpaceDN w:val="0"/>
        <w:adjustRightInd w:val="0"/>
        <w:jc w:val="both"/>
        <w:rPr>
          <w:rFonts w:ascii="Arial" w:hAnsi="Arial" w:cs="Arial"/>
          <w:b/>
          <w:bCs/>
        </w:rPr>
      </w:pPr>
      <w:r w:rsidRPr="005D0E32">
        <w:rPr>
          <w:rFonts w:ascii="Arial" w:hAnsi="Arial" w:cs="Arial"/>
          <w:b/>
          <w:bCs/>
        </w:rPr>
        <w:t xml:space="preserve">CLÁUSULA DÉCIMA </w:t>
      </w:r>
      <w:r w:rsidR="00E238F4" w:rsidRPr="005D0E32">
        <w:rPr>
          <w:rFonts w:ascii="Arial" w:hAnsi="Arial" w:cs="Arial"/>
          <w:b/>
          <w:bCs/>
        </w:rPr>
        <w:t>QUARTA</w:t>
      </w:r>
      <w:r w:rsidRPr="005D0E32">
        <w:rPr>
          <w:rFonts w:ascii="Arial" w:hAnsi="Arial" w:cs="Arial"/>
          <w:b/>
          <w:bCs/>
        </w:rPr>
        <w:t xml:space="preserve"> - DAS DISPOSIÇÕES FINAIS</w:t>
      </w:r>
    </w:p>
    <w:p w14:paraId="7560F96A" w14:textId="77777777" w:rsidR="00B277DD" w:rsidRPr="005D0E32" w:rsidRDefault="00B277DD" w:rsidP="00DB5AC1">
      <w:pPr>
        <w:autoSpaceDE w:val="0"/>
        <w:autoSpaceDN w:val="0"/>
        <w:adjustRightInd w:val="0"/>
        <w:jc w:val="both"/>
        <w:rPr>
          <w:rFonts w:ascii="Arial" w:hAnsi="Arial" w:cs="Arial"/>
        </w:rPr>
      </w:pPr>
    </w:p>
    <w:p w14:paraId="244D455B" w14:textId="3C50F2EC" w:rsidR="001176A1" w:rsidRPr="007F5CE5" w:rsidRDefault="009D7797" w:rsidP="00DB5AC1">
      <w:pPr>
        <w:autoSpaceDE w:val="0"/>
        <w:autoSpaceDN w:val="0"/>
        <w:adjustRightInd w:val="0"/>
        <w:jc w:val="both"/>
        <w:rPr>
          <w:rFonts w:ascii="Arial" w:hAnsi="Arial" w:cs="Arial"/>
        </w:rPr>
      </w:pPr>
      <w:r w:rsidRPr="005D0E32">
        <w:rPr>
          <w:rFonts w:ascii="Arial" w:hAnsi="Arial" w:cs="Arial"/>
        </w:rPr>
        <w:t>14.1. O</w:t>
      </w:r>
      <w:r w:rsidR="001176A1" w:rsidRPr="005D0E32">
        <w:rPr>
          <w:rFonts w:ascii="Arial" w:hAnsi="Arial" w:cs="Arial"/>
        </w:rPr>
        <w:t>s casos omissos aplicar-se-ão as demais disposições constantes da Lei n.º10.520, de 17 de julho de 2002, do Decreto</w:t>
      </w:r>
      <w:r w:rsidR="00B277DD" w:rsidRPr="005D0E32">
        <w:rPr>
          <w:rFonts w:ascii="Arial" w:hAnsi="Arial" w:cs="Arial"/>
        </w:rPr>
        <w:t xml:space="preserve"> Municipal nº </w:t>
      </w:r>
      <w:r w:rsidR="005D0E32" w:rsidRPr="005D0E32">
        <w:rPr>
          <w:rFonts w:ascii="Arial" w:hAnsi="Arial" w:cs="Arial"/>
        </w:rPr>
        <w:t>05/2018</w:t>
      </w:r>
      <w:r w:rsidR="00B277DD" w:rsidRPr="005D0E32">
        <w:rPr>
          <w:rFonts w:ascii="Arial" w:hAnsi="Arial" w:cs="Arial"/>
        </w:rPr>
        <w:t xml:space="preserve">, </w:t>
      </w:r>
      <w:r w:rsidR="001176A1" w:rsidRPr="005D0E32">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30225174" w:rsidR="001176A1" w:rsidRPr="007F5CE5" w:rsidRDefault="001176A1" w:rsidP="00DB5AC1">
      <w:pPr>
        <w:autoSpaceDE w:val="0"/>
        <w:autoSpaceDN w:val="0"/>
        <w:adjustRightInd w:val="0"/>
        <w:jc w:val="both"/>
        <w:rPr>
          <w:rFonts w:ascii="Arial" w:hAnsi="Arial" w:cs="Arial"/>
        </w:rPr>
      </w:pPr>
      <w:r w:rsidRPr="005D0E32">
        <w:rPr>
          <w:rFonts w:ascii="Arial" w:hAnsi="Arial" w:cs="Arial"/>
        </w:rPr>
        <w:t>1</w:t>
      </w:r>
      <w:r w:rsidR="00E238F4" w:rsidRPr="005D0E32">
        <w:rPr>
          <w:rFonts w:ascii="Arial" w:hAnsi="Arial" w:cs="Arial"/>
        </w:rPr>
        <w:t>5</w:t>
      </w:r>
      <w:r w:rsidRPr="005D0E32">
        <w:rPr>
          <w:rFonts w:ascii="Arial" w:hAnsi="Arial" w:cs="Arial"/>
        </w:rPr>
        <w:t xml:space="preserve">.1. Fica eleito o foro da cidade de </w:t>
      </w:r>
      <w:r w:rsidR="005D0E32" w:rsidRPr="005D0E32">
        <w:rPr>
          <w:rFonts w:ascii="Arial" w:hAnsi="Arial" w:cs="Arial"/>
        </w:rPr>
        <w:t>Douradina</w:t>
      </w:r>
      <w:r w:rsidRPr="005D0E32">
        <w:rPr>
          <w:rFonts w:ascii="Arial" w:hAnsi="Arial" w:cs="Arial"/>
        </w:rPr>
        <w:t xml:space="preserve">, Estado de Mato Grosso do Sul, </w:t>
      </w:r>
      <w:r w:rsidR="005D0E32" w:rsidRPr="005D0E32">
        <w:rPr>
          <w:rFonts w:ascii="Arial" w:hAnsi="Arial" w:cs="Arial"/>
        </w:rPr>
        <w:t>renunciando, de</w:t>
      </w:r>
      <w:r w:rsidRPr="005D0E32">
        <w:rPr>
          <w:rFonts w:ascii="Arial" w:hAnsi="Arial" w:cs="Arial"/>
        </w:rPr>
        <w:t xml:space="preserve"> qualquer outro, por mais privilegiado que seja, para processar as questões resultantes desta licitação e que não possam ser </w:t>
      </w:r>
      <w:r w:rsidR="005D0E32" w:rsidRPr="005D0E32">
        <w:rPr>
          <w:rFonts w:ascii="Arial" w:hAnsi="Arial" w:cs="Arial"/>
        </w:rPr>
        <w:t>dirimidas</w:t>
      </w:r>
      <w:r w:rsidRPr="005D0E32">
        <w:rPr>
          <w:rFonts w:ascii="Arial" w:hAnsi="Arial" w:cs="Arial"/>
        </w:rPr>
        <w:t xml:space="preserve"> administrativamente</w:t>
      </w:r>
      <w:r w:rsidRPr="007F5CE5">
        <w:rPr>
          <w:rFonts w:ascii="Arial" w:hAnsi="Arial" w:cs="Arial"/>
        </w:rPr>
        <w:t>.</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r>
        <w:rPr>
          <w:rFonts w:ascii="Arial" w:hAnsi="Arial" w:cs="Arial"/>
        </w:rPr>
        <w:t>xxxxxxxxxxxxxxx</w:t>
      </w:r>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r>
        <w:rPr>
          <w:rFonts w:ascii="Arial" w:hAnsi="Arial" w:cs="Arial"/>
          <w:b/>
        </w:rPr>
        <w:t>xxxxxxxxxxxxxxx</w:t>
      </w:r>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09CC7B0F" w:rsidR="001176A1" w:rsidRPr="007F5CE5" w:rsidRDefault="00133F56" w:rsidP="00DB5AC1">
      <w:pPr>
        <w:pStyle w:val="NormalWeb"/>
        <w:spacing w:before="0" w:beforeAutospacing="0" w:after="0" w:afterAutospacing="0"/>
        <w:jc w:val="both"/>
        <w:rPr>
          <w:rFonts w:ascii="Arial" w:hAnsi="Arial" w:cs="Arial" w:hint="default"/>
          <w:sz w:val="24"/>
          <w:szCs w:val="24"/>
        </w:rPr>
      </w:pPr>
      <w:r w:rsidRPr="001E702C">
        <w:rPr>
          <w:rFonts w:ascii="Arial" w:hAnsi="Arial" w:cs="Arial" w:hint="default"/>
          <w:sz w:val="24"/>
          <w:szCs w:val="24"/>
        </w:rPr>
        <w:t xml:space="preserve">I - </w:t>
      </w:r>
      <w:r w:rsidRPr="001E702C">
        <w:rPr>
          <w:rFonts w:ascii="Arial" w:hAnsi="Arial" w:cs="Arial" w:hint="default"/>
          <w:b/>
          <w:sz w:val="24"/>
          <w:szCs w:val="24"/>
        </w:rPr>
        <w:t>O MUNICÍPIO DE DOURADINA-MS</w:t>
      </w:r>
      <w:r w:rsidRPr="001E702C">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1E702C">
        <w:rPr>
          <w:rFonts w:ascii="Arial" w:hAnsi="Arial" w:cs="Arial" w:hint="default"/>
          <w:b/>
          <w:sz w:val="24"/>
          <w:szCs w:val="24"/>
        </w:rPr>
        <w:t>CONTRATANTE</w:t>
      </w:r>
      <w:r w:rsidRPr="001E702C">
        <w:rPr>
          <w:rFonts w:ascii="Arial" w:hAnsi="Arial" w:cs="Arial" w:hint="default"/>
          <w:sz w:val="24"/>
          <w:szCs w:val="24"/>
        </w:rPr>
        <w:t xml:space="preserve">, neste ato representado pelo Prefeito Municipal, o senhor </w:t>
      </w:r>
      <w:r w:rsidRPr="001E702C">
        <w:rPr>
          <w:rFonts w:ascii="Arial" w:hAnsi="Arial" w:cs="Arial" w:hint="default"/>
          <w:b/>
          <w:sz w:val="24"/>
          <w:szCs w:val="24"/>
        </w:rPr>
        <w:t>Jean Sérgio Clavisso Fogaça</w:t>
      </w:r>
      <w:r w:rsidRPr="001E702C">
        <w:rPr>
          <w:rFonts w:ascii="Arial" w:hAnsi="Arial" w:cs="Arial" w:hint="default"/>
          <w:sz w:val="24"/>
          <w:szCs w:val="24"/>
        </w:rPr>
        <w:t>, brasileiro, casado, professor, portador da RG n. 000920779 SSP/MS e CPF/MF n. 607.751.901-44, residente e domiciliado na Avenida Presidente Vargas, 1735, Bairro centro, nesta cidade de Douradina-MS</w:t>
      </w:r>
      <w:r w:rsidR="001176A1" w:rsidRPr="007F5CE5">
        <w:rPr>
          <w:rFonts w:ascii="Arial" w:hAnsi="Arial" w:cs="Arial" w:hint="default"/>
          <w:bCs/>
          <w:sz w:val="24"/>
          <w:szCs w:val="24"/>
        </w:rPr>
        <w:t xml:space="preserve">, </w:t>
      </w:r>
      <w:r w:rsidR="001176A1" w:rsidRPr="007F5CE5">
        <w:rPr>
          <w:rFonts w:ascii="Arial" w:hAnsi="Arial" w:cs="Arial" w:hint="default"/>
          <w:sz w:val="24"/>
          <w:szCs w:val="24"/>
        </w:rPr>
        <w:t xml:space="preserve">doravante denominado </w:t>
      </w:r>
      <w:r w:rsidR="001176A1" w:rsidRPr="007F5CE5">
        <w:rPr>
          <w:rFonts w:ascii="Arial" w:hAnsi="Arial" w:cs="Arial" w:hint="default"/>
          <w:b/>
          <w:sz w:val="24"/>
          <w:szCs w:val="24"/>
        </w:rPr>
        <w:t>CONTRATANTE</w:t>
      </w:r>
      <w:r w:rsidR="001176A1" w:rsidRPr="007F5CE5">
        <w:rPr>
          <w:rFonts w:ascii="Arial" w:hAnsi="Arial" w:cs="Arial" w:hint="default"/>
          <w:sz w:val="24"/>
          <w:szCs w:val="24"/>
        </w:rPr>
        <w:t xml:space="preserve">, e a </w:t>
      </w:r>
      <w:r w:rsidR="001176A1" w:rsidRPr="007F5CE5">
        <w:rPr>
          <w:rFonts w:ascii="Arial" w:hAnsi="Arial" w:cs="Arial" w:hint="default"/>
          <w:b/>
          <w:bCs/>
          <w:sz w:val="24"/>
          <w:szCs w:val="24"/>
        </w:rPr>
        <w:t>Empresa XXXXXXXX</w:t>
      </w:r>
      <w:r w:rsidR="001176A1" w:rsidRPr="007F5CE5">
        <w:rPr>
          <w:rFonts w:ascii="Arial" w:hAnsi="Arial" w:cs="Arial" w:hint="default"/>
          <w:sz w:val="24"/>
          <w:szCs w:val="24"/>
        </w:rPr>
        <w:t xml:space="preserve">, inscrita no CNPJ/MF sob o n° 00.000.000/0000-00, com sede na XXXXXXXXXXXX, em XXXXXXXXX/XX, </w:t>
      </w:r>
      <w:r w:rsidR="001176A1" w:rsidRPr="007F5CE5">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01079D8E" w:rsidR="001176A1" w:rsidRPr="00B93A82" w:rsidRDefault="00D30ED7" w:rsidP="00B93A82">
      <w:pPr>
        <w:pStyle w:val="Corpodetexto"/>
        <w:suppressAutoHyphens/>
        <w:spacing w:after="0"/>
        <w:ind w:right="48"/>
        <w:jc w:val="both"/>
        <w:rPr>
          <w:rFonts w:cs="Arial"/>
          <w:szCs w:val="24"/>
        </w:rPr>
      </w:pPr>
      <w:r w:rsidRPr="00133F56">
        <w:rPr>
          <w:rFonts w:cs="Arial"/>
          <w:szCs w:val="24"/>
        </w:rPr>
        <w:t>1.1.</w:t>
      </w:r>
      <w:r w:rsidR="001176A1" w:rsidRPr="00133F56">
        <w:rPr>
          <w:rFonts w:cs="Arial"/>
          <w:szCs w:val="24"/>
        </w:rPr>
        <w:t>O presente contrato decorreu da Licitação na moda</w:t>
      </w:r>
      <w:r w:rsidR="00661A25">
        <w:rPr>
          <w:rFonts w:cs="Arial"/>
          <w:szCs w:val="24"/>
        </w:rPr>
        <w:t xml:space="preserve">lidade de Pregão, sob o nº </w:t>
      </w:r>
      <w:r w:rsidR="00661A25" w:rsidRPr="00C5305B">
        <w:rPr>
          <w:rFonts w:cs="Arial"/>
          <w:szCs w:val="24"/>
        </w:rPr>
        <w:t>17</w:t>
      </w:r>
      <w:r w:rsidR="001176A1" w:rsidRPr="00C5305B">
        <w:rPr>
          <w:rFonts w:cs="Arial"/>
          <w:szCs w:val="24"/>
        </w:rPr>
        <w:t>/</w:t>
      </w:r>
      <w:r w:rsidR="00F85081" w:rsidRPr="00C5305B">
        <w:rPr>
          <w:rFonts w:cs="Arial"/>
          <w:szCs w:val="24"/>
        </w:rPr>
        <w:t>201</w:t>
      </w:r>
      <w:r w:rsidR="00133F56" w:rsidRPr="00C5305B">
        <w:rPr>
          <w:rFonts w:cs="Arial"/>
          <w:szCs w:val="24"/>
        </w:rPr>
        <w:t>8</w:t>
      </w:r>
      <w:r w:rsidR="001176A1" w:rsidRPr="00133F56">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4A2A8E98" w:rsidR="00084B4D" w:rsidRPr="007F5CE5" w:rsidRDefault="00D30ED7" w:rsidP="00D30ED7">
      <w:pPr>
        <w:widowControl w:val="0"/>
        <w:jc w:val="both"/>
        <w:rPr>
          <w:rFonts w:ascii="Arial" w:hAnsi="Arial" w:cs="Arial"/>
        </w:rPr>
      </w:pPr>
      <w:r>
        <w:rPr>
          <w:rFonts w:ascii="Arial" w:hAnsi="Arial" w:cs="Arial"/>
          <w:bCs/>
        </w:rPr>
        <w:t>2.1.</w:t>
      </w:r>
      <w:r w:rsidR="00133F56" w:rsidRPr="002F7E00">
        <w:rPr>
          <w:rFonts w:ascii="Arial" w:hAnsi="Arial" w:cs="Arial"/>
        </w:rPr>
        <w:t xml:space="preserve"> </w:t>
      </w:r>
      <w:r w:rsidR="00244586">
        <w:rPr>
          <w:rFonts w:ascii="Arial" w:hAnsi="Arial" w:cs="Arial"/>
        </w:rPr>
        <w:t>A</w:t>
      </w:r>
      <w:r w:rsidR="00133F56" w:rsidRPr="002F7E00">
        <w:rPr>
          <w:rFonts w:ascii="Arial" w:hAnsi="Arial" w:cs="Arial"/>
        </w:rPr>
        <w:t xml:space="preserve">quisição perante </w:t>
      </w:r>
      <w:r w:rsidR="00133F56" w:rsidRPr="002F7E00">
        <w:rPr>
          <w:rFonts w:ascii="Arial" w:hAnsi="Arial" w:cs="Arial"/>
          <w:snapToGrid w:val="0"/>
        </w:rPr>
        <w:t xml:space="preserve">Microempresas (ME), Empresas de Pequeno Porte (EPP) ou Microempreendedores Individuais (MEI), assim definidos pelo art. 3º e 18-A, §1º, da Lei Complementar 123/2006, de seleção de proposta mais vantajosa para a administração </w:t>
      </w:r>
      <w:r w:rsidR="00133F56" w:rsidRPr="00133F56">
        <w:rPr>
          <w:rFonts w:ascii="Arial" w:hAnsi="Arial" w:cs="Arial"/>
          <w:snapToGrid w:val="0"/>
        </w:rPr>
        <w:t xml:space="preserve">pública visando a contratação de empresa para </w:t>
      </w:r>
      <w:r w:rsidR="00133F56" w:rsidRPr="00133F56">
        <w:rPr>
          <w:rFonts w:ascii="Arial" w:hAnsi="Arial" w:cs="Arial"/>
          <w:b/>
          <w:snapToGrid w:val="0"/>
        </w:rPr>
        <w:t>LOTE 01:</w:t>
      </w:r>
      <w:r w:rsidR="00133F56" w:rsidRPr="00133F56">
        <w:rPr>
          <w:rFonts w:ascii="Arial" w:hAnsi="Arial" w:cs="Arial"/>
          <w:snapToGrid w:val="0"/>
        </w:rPr>
        <w:t xml:space="preserve"> Aquisição de Tiras para Teste de Glicemia compatíveis com o aparelho Roche. </w:t>
      </w:r>
      <w:r w:rsidR="00133F56" w:rsidRPr="00133F56">
        <w:rPr>
          <w:rFonts w:ascii="Arial" w:hAnsi="Arial" w:cs="Arial"/>
          <w:b/>
          <w:snapToGrid w:val="0"/>
        </w:rPr>
        <w:t>LOTE 02</w:t>
      </w:r>
      <w:r w:rsidR="00133F56" w:rsidRPr="00133F56">
        <w:rPr>
          <w:rFonts w:ascii="Arial" w:hAnsi="Arial" w:cs="Arial"/>
          <w:snapToGrid w:val="0"/>
        </w:rPr>
        <w:t>: Aquisição de Tiras para Teste de Glicemia compatíveis com o aparelho GTECH, em atendimento a Secretaria Municipal de Saúde para Prefeitura Municipal de Douradina – MS</w:t>
      </w:r>
      <w:r w:rsidR="00CF7F77" w:rsidRPr="00133F56">
        <w:rPr>
          <w:rFonts w:ascii="Arial" w:hAnsi="Arial" w:cs="Arial"/>
        </w:rPr>
        <w:t>, com fornecimento pa</w:t>
      </w:r>
      <w:r w:rsidR="009A4B47" w:rsidRPr="00133F56">
        <w:rPr>
          <w:rFonts w:ascii="Arial" w:hAnsi="Arial" w:cs="Arial"/>
        </w:rPr>
        <w:t>rcelado, conforme</w:t>
      </w:r>
      <w:r w:rsidR="009A4B47" w:rsidRPr="007F5CE5">
        <w:rPr>
          <w:rFonts w:ascii="Arial" w:hAnsi="Arial" w:cs="Arial"/>
        </w:rPr>
        <w:t xml:space="preserve"> especificações </w:t>
      </w:r>
      <w:r w:rsidR="00084B4D" w:rsidRPr="007F5CE5">
        <w:rPr>
          <w:rFonts w:ascii="Arial" w:hAnsi="Arial" w:cs="Arial"/>
        </w:rPr>
        <w:t xml:space="preserve">constantes </w:t>
      </w:r>
      <w:r w:rsidR="004D2805">
        <w:rPr>
          <w:rFonts w:ascii="Arial" w:hAnsi="Arial" w:cs="Arial"/>
        </w:rPr>
        <w:t>na Proposta de Preços – Anexo I e Termo de Referência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631F1F8E"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fornecer </w:t>
      </w:r>
      <w:r w:rsidRPr="00133F56">
        <w:rPr>
          <w:rFonts w:ascii="Arial" w:hAnsi="Arial" w:cs="Arial"/>
          <w:szCs w:val="20"/>
        </w:rPr>
        <w:t xml:space="preserve">os </w:t>
      </w:r>
      <w:r w:rsidR="00B23BA8" w:rsidRPr="00133F56">
        <w:rPr>
          <w:rFonts w:ascii="Arial" w:hAnsi="Arial" w:cs="Arial"/>
          <w:szCs w:val="20"/>
        </w:rPr>
        <w:t>produtos</w:t>
      </w:r>
      <w:r w:rsidRPr="00133F56">
        <w:rPr>
          <w:rFonts w:ascii="Arial" w:hAnsi="Arial" w:cs="Arial"/>
          <w:szCs w:val="20"/>
        </w:rPr>
        <w:t xml:space="preserve"> ofertados a que se refere este pregão, novos e de primeiro uso, em conformidade com as especificações descritas na Proposta de Preços (Anexo I) e Termo de Referência</w:t>
      </w:r>
      <w:r w:rsidR="007C6FAD" w:rsidRPr="00133F56">
        <w:rPr>
          <w:rFonts w:ascii="Arial" w:hAnsi="Arial" w:cs="Arial"/>
          <w:szCs w:val="20"/>
        </w:rPr>
        <w:t xml:space="preserve"> (</w:t>
      </w:r>
      <w:r w:rsidRPr="00133F56">
        <w:rPr>
          <w:rFonts w:ascii="Arial" w:hAnsi="Arial" w:cs="Arial"/>
          <w:szCs w:val="20"/>
        </w:rPr>
        <w:t>Anexo II</w:t>
      </w:r>
      <w:r w:rsidR="007C6FAD" w:rsidRPr="00133F56">
        <w:rPr>
          <w:rFonts w:ascii="Arial" w:hAnsi="Arial" w:cs="Arial"/>
          <w:szCs w:val="20"/>
        </w:rPr>
        <w:t>)</w:t>
      </w:r>
      <w:r w:rsidRPr="00133F56">
        <w:rPr>
          <w:rFonts w:ascii="Arial" w:hAnsi="Arial" w:cs="Arial"/>
          <w:szCs w:val="20"/>
        </w:rPr>
        <w:t>,</w:t>
      </w:r>
      <w:r w:rsidRPr="00823461">
        <w:rPr>
          <w:rFonts w:ascii="Arial" w:hAnsi="Arial" w:cs="Arial"/>
          <w:szCs w:val="20"/>
        </w:rPr>
        <w:t xml:space="preserve"> sendo de sua </w:t>
      </w:r>
      <w:r w:rsidRPr="00823461">
        <w:rPr>
          <w:rFonts w:ascii="Arial" w:hAnsi="Arial" w:cs="Arial"/>
          <w:szCs w:val="20"/>
        </w:rPr>
        <w:lastRenderedPageBreak/>
        <w:t>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0BDE6A6F"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 xml:space="preserve">.2. </w:t>
      </w:r>
      <w:r w:rsidR="00823461" w:rsidRPr="00661A25">
        <w:rPr>
          <w:rFonts w:ascii="Arial" w:hAnsi="Arial" w:cs="Arial"/>
        </w:rPr>
        <w:t xml:space="preserve">Cada fornecimento deverá ser efetuado mediante solicitação por escrito, formalizada pela Prefeitura Municipal de </w:t>
      </w:r>
      <w:r w:rsidR="00661A25" w:rsidRPr="00661A25">
        <w:rPr>
          <w:rFonts w:ascii="Arial" w:hAnsi="Arial" w:cs="Arial"/>
        </w:rPr>
        <w:t>Douradina</w:t>
      </w:r>
      <w:r w:rsidR="00823461" w:rsidRPr="00823461">
        <w:rPr>
          <w:rFonts w:ascii="Arial" w:hAnsi="Arial" w:cs="Arial"/>
        </w:rPr>
        <w:t>, dela devendo constar: a data, o valor unitário, a quantidade pretendida, o carimbo e a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3CC76F83"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 xml:space="preserve">O(s) produto(s) será(ão)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661A25"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w:t>
      </w:r>
      <w:r w:rsidR="00823461" w:rsidRPr="00661A25">
        <w:rPr>
          <w:rFonts w:ascii="Arial" w:hAnsi="Arial" w:cs="Arial"/>
        </w:rPr>
        <w:t>° 8.078 de 11/09/90 – Código de Defesa do Consumidor.</w:t>
      </w:r>
    </w:p>
    <w:p w14:paraId="3EB615AB" w14:textId="77777777" w:rsidR="00823461" w:rsidRPr="00661A25" w:rsidRDefault="00823461" w:rsidP="00823461">
      <w:pPr>
        <w:autoSpaceDE w:val="0"/>
        <w:autoSpaceDN w:val="0"/>
        <w:adjustRightInd w:val="0"/>
        <w:jc w:val="both"/>
        <w:rPr>
          <w:rFonts w:ascii="Arial" w:hAnsi="Arial" w:cs="Arial"/>
        </w:rPr>
      </w:pPr>
    </w:p>
    <w:p w14:paraId="6A6A1E8E" w14:textId="292081BD" w:rsidR="00823461" w:rsidRPr="00823461" w:rsidRDefault="00F07BBA" w:rsidP="00823461">
      <w:pPr>
        <w:autoSpaceDE w:val="0"/>
        <w:autoSpaceDN w:val="0"/>
        <w:adjustRightInd w:val="0"/>
        <w:jc w:val="both"/>
        <w:rPr>
          <w:rFonts w:ascii="Arial" w:hAnsi="Arial" w:cs="Arial"/>
        </w:rPr>
      </w:pPr>
      <w:r w:rsidRPr="00661A25">
        <w:rPr>
          <w:rFonts w:ascii="Arial" w:hAnsi="Arial" w:cs="Arial"/>
        </w:rPr>
        <w:t>3</w:t>
      </w:r>
      <w:r w:rsidR="00823461" w:rsidRPr="00661A25">
        <w:rPr>
          <w:rFonts w:ascii="Arial" w:hAnsi="Arial" w:cs="Arial"/>
        </w:rPr>
        <w:t>.7.  O prazo pa</w:t>
      </w:r>
      <w:r w:rsidR="00661A25" w:rsidRPr="00661A25">
        <w:rPr>
          <w:rFonts w:ascii="Arial" w:hAnsi="Arial" w:cs="Arial"/>
        </w:rPr>
        <w:t xml:space="preserve">ra entrega do produto será </w:t>
      </w:r>
      <w:r w:rsidR="00661A25" w:rsidRPr="00244586">
        <w:rPr>
          <w:rFonts w:ascii="Arial" w:hAnsi="Arial" w:cs="Arial"/>
        </w:rPr>
        <w:t>de 24 (vinte e quatro</w:t>
      </w:r>
      <w:r w:rsidR="00823461" w:rsidRPr="00244586">
        <w:rPr>
          <w:rFonts w:ascii="Arial" w:hAnsi="Arial" w:cs="Arial"/>
        </w:rPr>
        <w:t xml:space="preserve">) </w:t>
      </w:r>
      <w:r w:rsidR="00244586" w:rsidRPr="00244586">
        <w:rPr>
          <w:rFonts w:ascii="Arial" w:hAnsi="Arial" w:cs="Arial"/>
        </w:rPr>
        <w:t>horas</w:t>
      </w:r>
      <w:r w:rsidR="00823461" w:rsidRPr="00661A25">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143DB8BE" w:rsidR="009C4B3B" w:rsidRDefault="00E01500" w:rsidP="009C4B3B">
      <w:pPr>
        <w:pStyle w:val="Corpodetexto"/>
        <w:spacing w:after="0"/>
        <w:jc w:val="both"/>
        <w:rPr>
          <w:rFonts w:cs="Arial"/>
          <w:szCs w:val="24"/>
        </w:rPr>
      </w:pPr>
      <w:r>
        <w:rPr>
          <w:rFonts w:cs="Arial"/>
          <w:szCs w:val="24"/>
        </w:rPr>
        <w:lastRenderedPageBreak/>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661A25">
        <w:rPr>
          <w:rFonts w:cs="Arial"/>
          <w:szCs w:val="24"/>
        </w:rPr>
        <w:t xml:space="preserve">mediante crédito em conta corrente ou na tesouraria desta Prefeitura, no prazo de até </w:t>
      </w:r>
      <w:r w:rsidR="00661A25">
        <w:rPr>
          <w:rFonts w:cs="Arial"/>
          <w:szCs w:val="24"/>
        </w:rPr>
        <w:t>30 (trinta</w:t>
      </w:r>
      <w:r w:rsidR="009C4B3B" w:rsidRPr="00661A25">
        <w:rPr>
          <w:rFonts w:cs="Arial"/>
          <w:szCs w:val="24"/>
        </w:rPr>
        <w:t>) dias, contados da apresentação da respectiva documentação fiscal, devidamente atestada pelo setor competente, conforme dispõe o art. 40, inciso XIV, alínea “a”, combinado</w:t>
      </w:r>
      <w:r w:rsidR="009C4B3B" w:rsidRPr="007F5CE5">
        <w:rPr>
          <w:rFonts w:cs="Arial"/>
          <w:szCs w:val="24"/>
        </w:rPr>
        <w:t xml:space="preserve">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t>5.2.</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661A2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xml:space="preserve">. Na pendência de liquidação da obrigação financeira em virtude de penalidade ou inadimplência contratual o valor </w:t>
      </w:r>
      <w:r w:rsidR="00182724" w:rsidRPr="00661A25">
        <w:rPr>
          <w:rFonts w:cs="Arial"/>
          <w:szCs w:val="24"/>
        </w:rPr>
        <w:t>será descontado da fatura ou créditos existentes em favor da fornecedora.</w:t>
      </w:r>
    </w:p>
    <w:p w14:paraId="007F96C8" w14:textId="77777777" w:rsidR="00182724" w:rsidRPr="00661A25" w:rsidRDefault="00182724" w:rsidP="00182724">
      <w:pPr>
        <w:pStyle w:val="Corpodetexto"/>
        <w:spacing w:after="0"/>
        <w:jc w:val="both"/>
        <w:rPr>
          <w:rFonts w:cs="Arial"/>
          <w:szCs w:val="24"/>
        </w:rPr>
      </w:pPr>
    </w:p>
    <w:p w14:paraId="39C81B72" w14:textId="22FF0A1A" w:rsidR="00182724" w:rsidRPr="007F5CE5" w:rsidRDefault="00840619" w:rsidP="00182724">
      <w:pPr>
        <w:pStyle w:val="Corpodetexto"/>
        <w:spacing w:after="0"/>
        <w:jc w:val="both"/>
        <w:rPr>
          <w:rFonts w:cs="Arial"/>
          <w:szCs w:val="24"/>
        </w:rPr>
      </w:pPr>
      <w:r w:rsidRPr="00661A25">
        <w:rPr>
          <w:rFonts w:cs="Arial"/>
          <w:szCs w:val="24"/>
        </w:rPr>
        <w:t>5</w:t>
      </w:r>
      <w:r w:rsidR="0079685E" w:rsidRPr="00661A25">
        <w:rPr>
          <w:rFonts w:cs="Arial"/>
          <w:szCs w:val="24"/>
        </w:rPr>
        <w:t>.6</w:t>
      </w:r>
      <w:r w:rsidR="00182724" w:rsidRPr="00661A25">
        <w:rPr>
          <w:rFonts w:cs="Arial"/>
          <w:szCs w:val="24"/>
        </w:rPr>
        <w:t xml:space="preserve">. O município de </w:t>
      </w:r>
      <w:r w:rsidR="00661A25" w:rsidRPr="00661A25">
        <w:rPr>
          <w:rFonts w:cs="Arial"/>
          <w:szCs w:val="24"/>
        </w:rPr>
        <w:t>Douradina</w:t>
      </w:r>
      <w:r w:rsidRPr="00661A25">
        <w:rPr>
          <w:rFonts w:cs="Arial"/>
          <w:szCs w:val="24"/>
        </w:rPr>
        <w:t>/MS</w:t>
      </w:r>
      <w:r w:rsidR="00182724" w:rsidRPr="00661A25">
        <w:rPr>
          <w:rFonts w:cs="Arial"/>
          <w:szCs w:val="24"/>
        </w:rPr>
        <w:t xml:space="preserve"> não</w:t>
      </w:r>
      <w:r w:rsidR="00182724" w:rsidRPr="007F5CE5">
        <w:rPr>
          <w:rFonts w:cs="Arial"/>
          <w:szCs w:val="24"/>
        </w:rPr>
        <w:t xml:space="preserve">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17D2423D" w:rsidR="001176A1" w:rsidRPr="007F5CE5" w:rsidRDefault="001176A1" w:rsidP="00DB5AC1">
      <w:pPr>
        <w:tabs>
          <w:tab w:val="left" w:pos="9639"/>
        </w:tabs>
        <w:jc w:val="both"/>
        <w:rPr>
          <w:rFonts w:ascii="Arial" w:hAnsi="Arial" w:cs="Arial"/>
        </w:rPr>
      </w:pPr>
      <w:r w:rsidRPr="00661A25">
        <w:rPr>
          <w:rFonts w:ascii="Arial" w:hAnsi="Arial" w:cs="Arial"/>
          <w:bCs/>
        </w:rPr>
        <w:t>6.1</w:t>
      </w:r>
      <w:r w:rsidR="00B155BD" w:rsidRPr="00661A25">
        <w:rPr>
          <w:rFonts w:ascii="Arial" w:hAnsi="Arial" w:cs="Arial"/>
        </w:rPr>
        <w:t>.</w:t>
      </w:r>
      <w:r w:rsidRPr="00661A25">
        <w:rPr>
          <w:rFonts w:ascii="Arial" w:hAnsi="Arial" w:cs="Arial"/>
        </w:rPr>
        <w:t xml:space="preserve">Os recursos orçamentários correrão por conta das verbas próprias da Secretaria </w:t>
      </w:r>
      <w:r w:rsidR="00661A25" w:rsidRPr="00661A25">
        <w:rPr>
          <w:rFonts w:ascii="Arial" w:hAnsi="Arial" w:cs="Arial"/>
        </w:rPr>
        <w:t>Municipal de Saúde</w:t>
      </w:r>
      <w:r w:rsidRPr="00661A25">
        <w:rPr>
          <w:rFonts w:ascii="Arial" w:hAnsi="Arial" w:cs="Arial"/>
        </w:rPr>
        <w:t xml:space="preserve">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56E4A61E"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Pr="007F5CE5">
        <w:rPr>
          <w:rFonts w:ascii="Arial" w:hAnsi="Arial" w:cs="Arial"/>
        </w:rPr>
        <w:t xml:space="preserve">Os recursos financeiros são do </w:t>
      </w:r>
      <w:r w:rsidR="00166ADD" w:rsidRPr="00661A25">
        <w:rPr>
          <w:rFonts w:ascii="Arial" w:hAnsi="Arial" w:cs="Arial"/>
        </w:rPr>
        <w:t>M</w:t>
      </w:r>
      <w:r w:rsidRPr="00661A25">
        <w:rPr>
          <w:rFonts w:ascii="Arial" w:hAnsi="Arial" w:cs="Arial"/>
        </w:rPr>
        <w:t xml:space="preserve">unicípio de </w:t>
      </w:r>
      <w:r w:rsidR="00661A25" w:rsidRPr="00661A25">
        <w:rPr>
          <w:rFonts w:ascii="Arial" w:hAnsi="Arial" w:cs="Arial"/>
        </w:rPr>
        <w:t>Douradina</w:t>
      </w:r>
      <w:r w:rsidR="00F85081" w:rsidRPr="00661A25">
        <w:rPr>
          <w:rFonts w:ascii="Arial" w:hAnsi="Arial" w:cs="Arial"/>
        </w:rPr>
        <w:t>- MS.</w:t>
      </w:r>
    </w:p>
    <w:p w14:paraId="20EAE355" w14:textId="77777777" w:rsidR="001176A1" w:rsidRPr="007F5CE5" w:rsidRDefault="001176A1" w:rsidP="00DB5AC1">
      <w:pPr>
        <w:tabs>
          <w:tab w:val="left" w:pos="9639"/>
        </w:tabs>
        <w:jc w:val="both"/>
        <w:rPr>
          <w:rFonts w:ascii="Arial" w:hAnsi="Arial" w:cs="Arial"/>
        </w:rPr>
      </w:pPr>
    </w:p>
    <w:p w14:paraId="6E200AA5"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E4542D1" w14:textId="77777777" w:rsidR="0099377B" w:rsidRPr="007F5CE5"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661A25">
        <w:rPr>
          <w:rFonts w:ascii="Arial" w:hAnsi="Arial" w:cs="Arial"/>
        </w:rPr>
        <w:lastRenderedPageBreak/>
        <w:t>7.1.</w:t>
      </w:r>
      <w:r w:rsidR="001176A1" w:rsidRPr="00661A25">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8.1.2.</w:t>
      </w:r>
      <w:r w:rsidR="001176A1" w:rsidRPr="007C6FAD">
        <w:rPr>
          <w:rFonts w:ascii="Arial" w:hAnsi="Arial" w:cs="Arial"/>
        </w:rPr>
        <w:t>Supervisionar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8.1.3.</w:t>
      </w:r>
      <w:r w:rsidR="001176A1" w:rsidRPr="00FE5512">
        <w:rPr>
          <w:rFonts w:ascii="Arial" w:hAnsi="Arial" w:cs="Arial"/>
        </w:rPr>
        <w:t>Honrar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8.1.4.Proporcionar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8.1.5.Notificar,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8.1.6.Notificar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8.1.7.Acompanhar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77777777" w:rsidR="00F61CC8" w:rsidRDefault="00F61CC8" w:rsidP="00F61CC8">
      <w:pPr>
        <w:widowControl w:val="0"/>
        <w:suppressAutoHyphens/>
        <w:jc w:val="both"/>
        <w:rPr>
          <w:rFonts w:ascii="Arial" w:hAnsi="Arial" w:cs="Arial"/>
          <w:color w:val="000000"/>
        </w:rPr>
      </w:pPr>
      <w:r w:rsidRPr="00661A25">
        <w:rPr>
          <w:rFonts w:ascii="Arial" w:hAnsi="Arial" w:cs="Arial"/>
        </w:rPr>
        <w:t>9.1.3. Entregar os produtos ofertados, no prazo proposto e em conformidade com as es</w:t>
      </w:r>
      <w:r w:rsidR="00823461" w:rsidRPr="00661A25">
        <w:rPr>
          <w:rFonts w:ascii="Arial" w:hAnsi="Arial" w:cs="Arial"/>
        </w:rPr>
        <w:t>pecificações exigidas no edital e substituir o material recusado pela Administração</w:t>
      </w:r>
      <w:r w:rsidR="00B64CF8" w:rsidRPr="00661A25">
        <w:rPr>
          <w:rFonts w:ascii="Arial" w:hAnsi="Arial" w:cs="Arial"/>
        </w:rPr>
        <w:t>,</w:t>
      </w:r>
      <w:r w:rsidR="00823461" w:rsidRPr="00661A25">
        <w:rPr>
          <w:rFonts w:ascii="Arial" w:hAnsi="Arial" w:cs="Arial"/>
        </w:rPr>
        <w:t xml:space="preserve"> no prazo máximo de 02 (dois) dias, independentemente da aplicação das penalidades cabíveis</w:t>
      </w:r>
      <w:r w:rsidR="00B64CF8" w:rsidRPr="00661A25">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77777777" w:rsidR="001176A1" w:rsidRPr="007F5CE5" w:rsidRDefault="00F61CC8" w:rsidP="00DB5AC1">
      <w:pPr>
        <w:numPr>
          <w:ilvl w:val="2"/>
          <w:numId w:val="0"/>
        </w:numPr>
        <w:tabs>
          <w:tab w:val="num" w:pos="720"/>
        </w:tabs>
        <w:jc w:val="both"/>
        <w:rPr>
          <w:rFonts w:ascii="Arial" w:hAnsi="Arial" w:cs="Arial"/>
        </w:rPr>
      </w:pPr>
      <w:r>
        <w:rPr>
          <w:rFonts w:ascii="Arial" w:hAnsi="Arial" w:cs="Arial"/>
        </w:rPr>
        <w:t>9.1.6.</w:t>
      </w:r>
      <w:r w:rsidR="001176A1" w:rsidRPr="007F5CE5">
        <w:rPr>
          <w:rFonts w:ascii="Arial" w:hAnsi="Arial" w:cs="Arial"/>
        </w:rPr>
        <w:t>Manter,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777777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9.1.7.</w:t>
      </w:r>
      <w:r w:rsidR="001176A1" w:rsidRPr="00B64CF8">
        <w:rPr>
          <w:rFonts w:ascii="Arial" w:hAnsi="Arial" w:cs="Arial"/>
        </w:rPr>
        <w:t xml:space="preserve">Comunicar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77777777" w:rsidR="001176A1" w:rsidRPr="007F5CE5" w:rsidRDefault="00F2615E" w:rsidP="00DB5AC1">
      <w:pPr>
        <w:numPr>
          <w:ilvl w:val="2"/>
          <w:numId w:val="0"/>
        </w:numPr>
        <w:tabs>
          <w:tab w:val="num" w:pos="720"/>
        </w:tabs>
        <w:jc w:val="both"/>
        <w:rPr>
          <w:rFonts w:ascii="Arial" w:hAnsi="Arial" w:cs="Arial"/>
        </w:rPr>
      </w:pPr>
      <w:r>
        <w:rPr>
          <w:rFonts w:ascii="Arial" w:hAnsi="Arial" w:cs="Arial"/>
        </w:rPr>
        <w:t>9.1.8.</w:t>
      </w:r>
      <w:r w:rsidR="001176A1"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77777777" w:rsidR="001176A1" w:rsidRDefault="00F2615E" w:rsidP="00DB5AC1">
      <w:pPr>
        <w:numPr>
          <w:ilvl w:val="2"/>
          <w:numId w:val="0"/>
        </w:numPr>
        <w:tabs>
          <w:tab w:val="num" w:pos="720"/>
        </w:tabs>
        <w:jc w:val="both"/>
        <w:rPr>
          <w:rFonts w:ascii="Arial" w:hAnsi="Arial" w:cs="Arial"/>
        </w:rPr>
      </w:pPr>
      <w:r>
        <w:rPr>
          <w:rFonts w:ascii="Arial" w:hAnsi="Arial" w:cs="Arial"/>
        </w:rPr>
        <w:t>9.1.9.</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7777777"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lastRenderedPageBreak/>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11.4</w:t>
      </w:r>
      <w:r w:rsidR="006C4BEB">
        <w:rPr>
          <w:rFonts w:ascii="Arial" w:hAnsi="Arial" w:cs="Arial"/>
          <w:sz w:val="24"/>
          <w:szCs w:val="24"/>
        </w:rPr>
        <w:t>.</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lastRenderedPageBreak/>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05495A3C"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7B6539AF" w:rsidR="00C02F55" w:rsidRPr="007F5CE5" w:rsidRDefault="006233A9" w:rsidP="00C02F55">
      <w:pPr>
        <w:jc w:val="both"/>
        <w:rPr>
          <w:rFonts w:ascii="Arial" w:hAnsi="Arial" w:cs="Arial"/>
          <w:bCs/>
        </w:rPr>
      </w:pPr>
      <w:r w:rsidRPr="00661A25">
        <w:rPr>
          <w:rFonts w:ascii="Arial" w:hAnsi="Arial" w:cs="Arial"/>
          <w:bCs/>
        </w:rPr>
        <w:t>13.1.</w:t>
      </w:r>
      <w:r w:rsidR="00C02F55" w:rsidRPr="00661A25">
        <w:rPr>
          <w:rFonts w:ascii="Arial" w:hAnsi="Arial" w:cs="Arial"/>
          <w:bCs/>
        </w:rPr>
        <w:t xml:space="preserve">Fica eleito o foro da </w:t>
      </w:r>
      <w:r w:rsidR="00661A25" w:rsidRPr="00661A25">
        <w:rPr>
          <w:rFonts w:ascii="Arial" w:hAnsi="Arial" w:cs="Arial"/>
          <w:bCs/>
        </w:rPr>
        <w:t>Comarca Itaporã</w:t>
      </w:r>
      <w:r w:rsidR="00C02F55" w:rsidRPr="00661A25">
        <w:rPr>
          <w:rFonts w:ascii="Arial" w:hAnsi="Arial" w:cs="Arial"/>
          <w:bCs/>
        </w:rPr>
        <w:t>/MS, para</w:t>
      </w:r>
      <w:r w:rsidR="00C02F55" w:rsidRPr="007F5CE5">
        <w:rPr>
          <w:rFonts w:ascii="Arial" w:hAnsi="Arial" w:cs="Arial"/>
          <w:bCs/>
        </w:rPr>
        <w:t xml:space="preserve">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6BA3FDF1" w:rsidR="001176A1" w:rsidRPr="00661A25" w:rsidRDefault="00661A25" w:rsidP="00DB5AC1">
      <w:pPr>
        <w:jc w:val="both"/>
        <w:rPr>
          <w:rFonts w:ascii="Arial" w:hAnsi="Arial" w:cs="Arial"/>
        </w:rPr>
      </w:pPr>
      <w:r w:rsidRPr="00661A25">
        <w:rPr>
          <w:rFonts w:ascii="Arial" w:hAnsi="Arial" w:cs="Arial"/>
        </w:rPr>
        <w:t>Douradina</w:t>
      </w:r>
      <w:r w:rsidR="006233A9" w:rsidRPr="00661A25">
        <w:rPr>
          <w:rFonts w:ascii="Arial" w:hAnsi="Arial" w:cs="Arial"/>
        </w:rPr>
        <w:t>/MS</w:t>
      </w:r>
      <w:r w:rsidR="001176A1" w:rsidRPr="00661A25">
        <w:rPr>
          <w:rFonts w:ascii="Arial" w:hAnsi="Arial" w:cs="Arial"/>
        </w:rPr>
        <w:t xml:space="preserve">, ___ de ____________ de </w:t>
      </w:r>
      <w:r w:rsidR="00F85081" w:rsidRPr="00661A25">
        <w:rPr>
          <w:rFonts w:ascii="Arial" w:hAnsi="Arial" w:cs="Arial"/>
        </w:rPr>
        <w:t>201</w:t>
      </w:r>
      <w:r w:rsidRPr="00661A25">
        <w:rPr>
          <w:rFonts w:ascii="Arial" w:hAnsi="Arial" w:cs="Arial"/>
        </w:rPr>
        <w:t>8</w:t>
      </w:r>
      <w:r w:rsidR="001176A1" w:rsidRPr="00661A25">
        <w:rPr>
          <w:rFonts w:ascii="Arial" w:hAnsi="Arial" w:cs="Arial"/>
        </w:rPr>
        <w:t>.</w:t>
      </w:r>
    </w:p>
    <w:p w14:paraId="3A4804C0" w14:textId="77777777" w:rsidR="001176A1" w:rsidRPr="00661A25" w:rsidRDefault="001176A1" w:rsidP="00DB5AC1">
      <w:pPr>
        <w:jc w:val="both"/>
        <w:rPr>
          <w:rFonts w:ascii="Arial" w:hAnsi="Arial" w:cs="Arial"/>
        </w:rPr>
      </w:pPr>
    </w:p>
    <w:p w14:paraId="77EB1D7A" w14:textId="77777777" w:rsidR="001176A1" w:rsidRPr="00661A25" w:rsidRDefault="001176A1" w:rsidP="00DB5AC1">
      <w:pPr>
        <w:pStyle w:val="Recuodecorpodetexto"/>
        <w:widowControl w:val="0"/>
        <w:spacing w:after="0"/>
        <w:ind w:left="0"/>
        <w:jc w:val="both"/>
        <w:rPr>
          <w:rFonts w:ascii="Arial" w:hAnsi="Arial" w:cs="Arial"/>
          <w:b/>
          <w:snapToGrid w:val="0"/>
        </w:rPr>
      </w:pPr>
      <w:r w:rsidRPr="00661A25">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661A25">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43A738E6"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Nome:</w:t>
      </w:r>
    </w:p>
    <w:p w14:paraId="013EB1DD"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CPF:</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701FEA55" w:rsidR="001176A1" w:rsidRPr="00661A25"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00661A25">
        <w:rPr>
          <w:rFonts w:ascii="Arial" w:hAnsi="Arial" w:cs="Arial"/>
          <w:bCs/>
          <w:snapToGrid w:val="0"/>
        </w:rPr>
        <w:t xml:space="preserve">  no Pregão Presencial Nº 17/2018</w:t>
      </w:r>
      <w:r w:rsidRPr="007F5CE5">
        <w:rPr>
          <w:rFonts w:ascii="Arial" w:hAnsi="Arial" w:cs="Arial"/>
          <w:bCs/>
          <w:snapToGrid w:val="0"/>
        </w:rPr>
        <w:t xml:space="preserve"> do Município </w:t>
      </w:r>
      <w:r w:rsidR="00F85081" w:rsidRPr="007F5CE5">
        <w:rPr>
          <w:rFonts w:ascii="Arial" w:hAnsi="Arial" w:cs="Arial"/>
          <w:bCs/>
          <w:snapToGrid w:val="0"/>
        </w:rPr>
        <w:t>............................ - MS.</w:t>
      </w:r>
      <w:r w:rsidRPr="007F5CE5">
        <w:rPr>
          <w:rFonts w:ascii="Arial" w:hAnsi="Arial" w:cs="Arial"/>
          <w:bCs/>
          <w:snapToGrid w:val="0"/>
        </w:rPr>
        <w:t xml:space="preserve">, podendo </w:t>
      </w:r>
      <w:r w:rsidRPr="007F5CE5">
        <w:rPr>
          <w:rFonts w:ascii="Arial" w:hAnsi="Arial" w:cs="Arial"/>
        </w:rPr>
        <w:t xml:space="preserve">formular ofertas e lances de preços, desistir de </w:t>
      </w:r>
      <w:r w:rsidRPr="00661A25">
        <w:rPr>
          <w:rFonts w:ascii="Arial" w:hAnsi="Arial" w:cs="Arial"/>
        </w:rPr>
        <w:t>recurso ou interpô-lo, bem como praticar todos os demais atos pertinentes ao certame.</w:t>
      </w:r>
    </w:p>
    <w:p w14:paraId="31D3DC17" w14:textId="77777777" w:rsidR="001176A1" w:rsidRPr="00661A25" w:rsidRDefault="001176A1" w:rsidP="00DB5AC1">
      <w:pPr>
        <w:jc w:val="both"/>
        <w:rPr>
          <w:rFonts w:ascii="Arial" w:hAnsi="Arial" w:cs="Arial"/>
          <w:bCs/>
          <w:snapToGrid w:val="0"/>
        </w:rPr>
      </w:pPr>
    </w:p>
    <w:p w14:paraId="27AF1AF9" w14:textId="36A3938A" w:rsidR="001176A1" w:rsidRPr="007F5CE5" w:rsidRDefault="00F85081" w:rsidP="00DB5AC1">
      <w:pPr>
        <w:jc w:val="both"/>
        <w:rPr>
          <w:rFonts w:ascii="Arial" w:hAnsi="Arial" w:cs="Arial"/>
        </w:rPr>
      </w:pPr>
      <w:r w:rsidRPr="00661A25">
        <w:rPr>
          <w:rFonts w:ascii="Arial" w:hAnsi="Arial" w:cs="Arial"/>
        </w:rPr>
        <w:t>............................ - MS.</w:t>
      </w:r>
      <w:r w:rsidR="001176A1" w:rsidRPr="00661A25">
        <w:rPr>
          <w:rFonts w:ascii="Arial" w:hAnsi="Arial" w:cs="Arial"/>
        </w:rPr>
        <w:t xml:space="preserve">, ....... de ............................ de </w:t>
      </w:r>
      <w:r w:rsidRPr="00661A25">
        <w:rPr>
          <w:rFonts w:ascii="Arial" w:hAnsi="Arial" w:cs="Arial"/>
        </w:rPr>
        <w:t>201</w:t>
      </w:r>
      <w:r w:rsidR="00661A25" w:rsidRPr="00661A25">
        <w:rPr>
          <w:rFonts w:ascii="Arial" w:hAnsi="Arial" w:cs="Arial"/>
        </w:rPr>
        <w:t>8</w:t>
      </w:r>
      <w:r w:rsidR="001176A1" w:rsidRPr="00661A2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r w:rsidRPr="007F5CE5">
        <w:rPr>
          <w:rFonts w:ascii="Arial" w:hAnsi="Arial" w:cs="Arial"/>
        </w:rPr>
        <w:t>(  ) MICROEMPREENDEDOR INDIVIDUAL;</w:t>
      </w:r>
    </w:p>
    <w:p w14:paraId="21097FB0" w14:textId="77777777" w:rsidR="001176A1" w:rsidRPr="007F5CE5" w:rsidRDefault="001176A1" w:rsidP="00DB5AC1">
      <w:pPr>
        <w:jc w:val="both"/>
        <w:rPr>
          <w:rFonts w:ascii="Arial" w:hAnsi="Arial" w:cs="Arial"/>
        </w:rPr>
      </w:pPr>
      <w:r w:rsidRPr="007F5CE5">
        <w:rPr>
          <w:rFonts w:ascii="Arial" w:hAnsi="Arial" w:cs="Arial"/>
        </w:rPr>
        <w:t>(  ) MICROEMPRESA;</w:t>
      </w:r>
    </w:p>
    <w:p w14:paraId="04744687" w14:textId="77777777" w:rsidR="001176A1" w:rsidRPr="007F5CE5" w:rsidRDefault="001176A1" w:rsidP="00DB5AC1">
      <w:pPr>
        <w:jc w:val="both"/>
        <w:rPr>
          <w:rFonts w:ascii="Arial" w:hAnsi="Arial" w:cs="Arial"/>
        </w:rPr>
      </w:pPr>
      <w:r w:rsidRPr="007F5CE5">
        <w:rPr>
          <w:rFonts w:ascii="Arial" w:hAnsi="Arial" w:cs="Arial"/>
        </w:rPr>
        <w:t xml:space="preserve">(  )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29A9C9CA" w:rsidR="001176A1" w:rsidRPr="007F5CE5" w:rsidRDefault="001176A1" w:rsidP="00DB5AC1">
      <w:pPr>
        <w:jc w:val="both"/>
        <w:rPr>
          <w:rFonts w:ascii="Arial" w:hAnsi="Arial" w:cs="Arial"/>
        </w:rPr>
      </w:pPr>
      <w:r w:rsidRPr="00661A25">
        <w:rPr>
          <w:rFonts w:ascii="Arial" w:hAnsi="Arial" w:cs="Arial"/>
        </w:rPr>
        <w:t xml:space="preserve">(localidade)_______, de ____________de </w:t>
      </w:r>
      <w:r w:rsidR="00F85081" w:rsidRPr="00661A25">
        <w:rPr>
          <w:rFonts w:ascii="Arial" w:hAnsi="Arial" w:cs="Arial"/>
        </w:rPr>
        <w:t>201</w:t>
      </w:r>
      <w:r w:rsidR="00661A25" w:rsidRPr="00661A25">
        <w:rPr>
          <w:rFonts w:ascii="Arial" w:hAnsi="Arial" w:cs="Arial"/>
        </w:rPr>
        <w:t>8</w:t>
      </w:r>
      <w:r w:rsidRPr="00661A2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7E42DCF8" w14:textId="0F12B8BE" w:rsidR="00A15664" w:rsidRPr="007F5CE5" w:rsidRDefault="001176A1" w:rsidP="005D068B">
      <w:pPr>
        <w:jc w:val="both"/>
        <w:rPr>
          <w:rFonts w:ascii="Arial" w:hAnsi="Arial" w:cs="Arial"/>
        </w:rPr>
      </w:pPr>
      <w:r w:rsidRPr="007F5CE5">
        <w:rPr>
          <w:rFonts w:ascii="Arial" w:hAnsi="Arial" w:cs="Arial"/>
          <w:b/>
          <w:bCs/>
          <w:u w:val="single"/>
        </w:rPr>
        <w:t>OBS.: A declaração acima deverá ser assinalada com um “X”, ratificando-se a condiçã</w:t>
      </w:r>
      <w:r w:rsidR="00244586">
        <w:rPr>
          <w:rFonts w:ascii="Arial" w:hAnsi="Arial" w:cs="Arial"/>
          <w:b/>
          <w:bCs/>
          <w:u w:val="single"/>
        </w:rPr>
        <w:t>o jurídica da empresa licitante</w:t>
      </w:r>
      <w:r w:rsidR="005D068B">
        <w:rPr>
          <w:rFonts w:ascii="Arial" w:hAnsi="Arial" w:cs="Arial"/>
          <w:b/>
          <w:bCs/>
          <w:u w:val="single"/>
        </w:rPr>
        <w:t>.</w:t>
      </w:r>
    </w:p>
    <w:sectPr w:rsidR="00A15664" w:rsidRPr="007F5CE5" w:rsidSect="005D068B">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51E4" w14:textId="77777777" w:rsidR="001C5071" w:rsidRDefault="001C5071">
      <w:r>
        <w:separator/>
      </w:r>
    </w:p>
  </w:endnote>
  <w:endnote w:type="continuationSeparator" w:id="0">
    <w:p w14:paraId="399AEB7C" w14:textId="77777777" w:rsidR="001C5071" w:rsidRDefault="001C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778AE" w14:textId="77777777" w:rsidR="001C5071" w:rsidRDefault="001C5071">
      <w:r>
        <w:separator/>
      </w:r>
    </w:p>
  </w:footnote>
  <w:footnote w:type="continuationSeparator" w:id="0">
    <w:p w14:paraId="5287C698" w14:textId="77777777" w:rsidR="001C5071" w:rsidRDefault="001C5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86A4" w14:textId="77777777" w:rsidR="006B3D52" w:rsidRDefault="006B3D52" w:rsidP="007F5CE5">
    <w:pPr>
      <w:jc w:val="center"/>
      <w:rPr>
        <w:rFonts w:ascii="Arial" w:eastAsia="Calibri" w:hAnsi="Arial" w:cs="Arial"/>
        <w:b/>
      </w:rPr>
    </w:pPr>
  </w:p>
  <w:p w14:paraId="4CAB260E" w14:textId="77777777" w:rsidR="006B3D52" w:rsidRDefault="006B3D52" w:rsidP="007F5CE5">
    <w:pPr>
      <w:jc w:val="center"/>
      <w:rPr>
        <w:rFonts w:ascii="Arial" w:eastAsia="Calibri" w:hAnsi="Arial" w:cs="Arial"/>
        <w:b/>
      </w:rPr>
    </w:pPr>
  </w:p>
  <w:p w14:paraId="5F582364" w14:textId="77777777" w:rsidR="006B3D52" w:rsidRPr="003B0719" w:rsidRDefault="006B3D52" w:rsidP="00714BE3">
    <w:pPr>
      <w:pStyle w:val="Ttulo"/>
      <w:rPr>
        <w:rFonts w:cs="Arial"/>
        <w:sz w:val="6"/>
      </w:rPr>
    </w:pPr>
    <w:r w:rsidRPr="003B0719">
      <w:rPr>
        <w:rFonts w:cs="Arial"/>
        <w:noProof/>
      </w:rPr>
      <w:drawing>
        <wp:anchor distT="0" distB="0" distL="114300" distR="114300" simplePos="0" relativeHeight="251660288" behindDoc="1" locked="0" layoutInCell="1" allowOverlap="1" wp14:anchorId="2051044E" wp14:editId="5F1EF51B">
          <wp:simplePos x="0" y="0"/>
          <wp:positionH relativeFrom="margin">
            <wp:align>right</wp:align>
          </wp:positionH>
          <wp:positionV relativeFrom="paragraph">
            <wp:posOffset>8890</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41AE05AB" wp14:editId="4C1C4A6F">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5352A4B2" w14:textId="77777777" w:rsidR="006B3D52" w:rsidRPr="003B0719" w:rsidRDefault="006B3D52" w:rsidP="00714BE3">
    <w:pPr>
      <w:pStyle w:val="Ttulo"/>
      <w:rPr>
        <w:rFonts w:cs="Arial"/>
      </w:rPr>
    </w:pPr>
    <w:r w:rsidRPr="003B0719">
      <w:rPr>
        <w:rFonts w:cs="Arial"/>
      </w:rPr>
      <w:t>PREFEITURA MUNICIPAL DE DOURADINA</w:t>
    </w:r>
  </w:p>
  <w:p w14:paraId="248513B0" w14:textId="77777777" w:rsidR="006B3D52" w:rsidRPr="003B0719" w:rsidRDefault="006B3D52" w:rsidP="00714BE3">
    <w:pPr>
      <w:jc w:val="center"/>
      <w:rPr>
        <w:rFonts w:ascii="Arial" w:hAnsi="Arial" w:cs="Arial"/>
        <w:b/>
        <w:sz w:val="28"/>
      </w:rPr>
    </w:pPr>
    <w:r w:rsidRPr="003B0719">
      <w:rPr>
        <w:rFonts w:ascii="Arial" w:hAnsi="Arial" w:cs="Arial"/>
        <w:b/>
        <w:sz w:val="28"/>
      </w:rPr>
      <w:t>Secretaria Municipal de Administração</w:t>
    </w:r>
  </w:p>
  <w:p w14:paraId="124ECF5D" w14:textId="77777777" w:rsidR="006B3D52" w:rsidRDefault="006B3D52"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591789"/>
    <w:multiLevelType w:val="hybridMultilevel"/>
    <w:tmpl w:val="27D0A5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11C01C1"/>
    <w:multiLevelType w:val="hybridMultilevel"/>
    <w:tmpl w:val="FCBC64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DE5B64"/>
    <w:multiLevelType w:val="hybridMultilevel"/>
    <w:tmpl w:val="F8FECF3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4"/>
  </w:num>
  <w:num w:numId="4">
    <w:abstractNumId w:val="40"/>
  </w:num>
  <w:num w:numId="5">
    <w:abstractNumId w:val="36"/>
  </w:num>
  <w:num w:numId="6">
    <w:abstractNumId w:val="27"/>
  </w:num>
  <w:num w:numId="7">
    <w:abstractNumId w:val="17"/>
  </w:num>
  <w:num w:numId="8">
    <w:abstractNumId w:val="16"/>
  </w:num>
  <w:num w:numId="9">
    <w:abstractNumId w:val="33"/>
  </w:num>
  <w:num w:numId="10">
    <w:abstractNumId w:val="35"/>
  </w:num>
  <w:num w:numId="11">
    <w:abstractNumId w:val="34"/>
  </w:num>
  <w:num w:numId="12">
    <w:abstractNumId w:val="4"/>
  </w:num>
  <w:num w:numId="13">
    <w:abstractNumId w:val="5"/>
  </w:num>
  <w:num w:numId="14">
    <w:abstractNumId w:val="6"/>
  </w:num>
  <w:num w:numId="15">
    <w:abstractNumId w:val="7"/>
  </w:num>
  <w:num w:numId="16">
    <w:abstractNumId w:val="29"/>
  </w:num>
  <w:num w:numId="17">
    <w:abstractNumId w:val="25"/>
  </w:num>
  <w:num w:numId="18">
    <w:abstractNumId w:val="30"/>
  </w:num>
  <w:num w:numId="19">
    <w:abstractNumId w:val="18"/>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1"/>
  </w:num>
  <w:num w:numId="24">
    <w:abstractNumId w:val="42"/>
  </w:num>
  <w:num w:numId="25">
    <w:abstractNumId w:val="28"/>
  </w:num>
  <w:num w:numId="26">
    <w:abstractNumId w:val="13"/>
  </w:num>
  <w:num w:numId="27">
    <w:abstractNumId w:val="26"/>
  </w:num>
  <w:num w:numId="28">
    <w:abstractNumId w:val="21"/>
  </w:num>
  <w:num w:numId="29">
    <w:abstractNumId w:val="12"/>
  </w:num>
  <w:num w:numId="30">
    <w:abstractNumId w:val="9"/>
  </w:num>
  <w:num w:numId="31">
    <w:abstractNumId w:val="15"/>
  </w:num>
  <w:num w:numId="32">
    <w:abstractNumId w:val="37"/>
  </w:num>
  <w:num w:numId="33">
    <w:abstractNumId w:val="31"/>
  </w:num>
  <w:num w:numId="34">
    <w:abstractNumId w:val="8"/>
  </w:num>
  <w:num w:numId="35">
    <w:abstractNumId w:val="41"/>
  </w:num>
  <w:num w:numId="36">
    <w:abstractNumId w:val="3"/>
  </w:num>
  <w:num w:numId="37">
    <w:abstractNumId w:val="43"/>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
  </w:num>
  <w:num w:numId="4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6CBB"/>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2CF5"/>
    <w:rsid w:val="00115DD1"/>
    <w:rsid w:val="001176A1"/>
    <w:rsid w:val="0012027A"/>
    <w:rsid w:val="00122310"/>
    <w:rsid w:val="001257C6"/>
    <w:rsid w:val="00127264"/>
    <w:rsid w:val="00127E4B"/>
    <w:rsid w:val="00127FC4"/>
    <w:rsid w:val="001331B6"/>
    <w:rsid w:val="001336CA"/>
    <w:rsid w:val="00133F56"/>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554D"/>
    <w:rsid w:val="001A147D"/>
    <w:rsid w:val="001A44E6"/>
    <w:rsid w:val="001A48FD"/>
    <w:rsid w:val="001B066D"/>
    <w:rsid w:val="001C5071"/>
    <w:rsid w:val="001C583E"/>
    <w:rsid w:val="001C7717"/>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4E8C"/>
    <w:rsid w:val="0023719F"/>
    <w:rsid w:val="00237D03"/>
    <w:rsid w:val="00240641"/>
    <w:rsid w:val="00244586"/>
    <w:rsid w:val="00246FFC"/>
    <w:rsid w:val="00251607"/>
    <w:rsid w:val="00251708"/>
    <w:rsid w:val="0025365F"/>
    <w:rsid w:val="00255A4F"/>
    <w:rsid w:val="00256D03"/>
    <w:rsid w:val="00257314"/>
    <w:rsid w:val="0026098C"/>
    <w:rsid w:val="00261AFE"/>
    <w:rsid w:val="00261B8B"/>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2E3C"/>
    <w:rsid w:val="002F7735"/>
    <w:rsid w:val="002F7E00"/>
    <w:rsid w:val="00300186"/>
    <w:rsid w:val="00305F4A"/>
    <w:rsid w:val="00310779"/>
    <w:rsid w:val="003109A5"/>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46BF"/>
    <w:rsid w:val="00396080"/>
    <w:rsid w:val="003A0E04"/>
    <w:rsid w:val="003A1C10"/>
    <w:rsid w:val="003A2B6B"/>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96E"/>
    <w:rsid w:val="00500416"/>
    <w:rsid w:val="0050131E"/>
    <w:rsid w:val="00505A0D"/>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571FD"/>
    <w:rsid w:val="00560E89"/>
    <w:rsid w:val="00562321"/>
    <w:rsid w:val="00566D43"/>
    <w:rsid w:val="00567A6E"/>
    <w:rsid w:val="00571E2A"/>
    <w:rsid w:val="00576F28"/>
    <w:rsid w:val="00577967"/>
    <w:rsid w:val="00582AD7"/>
    <w:rsid w:val="0058311E"/>
    <w:rsid w:val="005845D0"/>
    <w:rsid w:val="00590111"/>
    <w:rsid w:val="00591B91"/>
    <w:rsid w:val="00593A94"/>
    <w:rsid w:val="00597051"/>
    <w:rsid w:val="005971B5"/>
    <w:rsid w:val="005A5248"/>
    <w:rsid w:val="005A598F"/>
    <w:rsid w:val="005B4B55"/>
    <w:rsid w:val="005C4A3A"/>
    <w:rsid w:val="005C5B32"/>
    <w:rsid w:val="005D068B"/>
    <w:rsid w:val="005D0E32"/>
    <w:rsid w:val="005D2A46"/>
    <w:rsid w:val="005D36D0"/>
    <w:rsid w:val="005D4D91"/>
    <w:rsid w:val="005D5B9D"/>
    <w:rsid w:val="005D5DB3"/>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4D69"/>
    <w:rsid w:val="006378CE"/>
    <w:rsid w:val="00661A25"/>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3D52"/>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4BE3"/>
    <w:rsid w:val="00716DE3"/>
    <w:rsid w:val="0072146F"/>
    <w:rsid w:val="00725474"/>
    <w:rsid w:val="00726578"/>
    <w:rsid w:val="0073314C"/>
    <w:rsid w:val="007340BD"/>
    <w:rsid w:val="00734DFF"/>
    <w:rsid w:val="0073704B"/>
    <w:rsid w:val="00737CF5"/>
    <w:rsid w:val="00743C3C"/>
    <w:rsid w:val="0075214C"/>
    <w:rsid w:val="007551F4"/>
    <w:rsid w:val="00772679"/>
    <w:rsid w:val="00780353"/>
    <w:rsid w:val="00783C6A"/>
    <w:rsid w:val="0078409C"/>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6E9A"/>
    <w:rsid w:val="00827BF1"/>
    <w:rsid w:val="00833DEB"/>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6676"/>
    <w:rsid w:val="00907B52"/>
    <w:rsid w:val="00920C52"/>
    <w:rsid w:val="00923906"/>
    <w:rsid w:val="0092692C"/>
    <w:rsid w:val="00927A06"/>
    <w:rsid w:val="0093059A"/>
    <w:rsid w:val="00930D81"/>
    <w:rsid w:val="00931F76"/>
    <w:rsid w:val="009363DD"/>
    <w:rsid w:val="009567C1"/>
    <w:rsid w:val="00957294"/>
    <w:rsid w:val="009573BA"/>
    <w:rsid w:val="009600BF"/>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00DB"/>
    <w:rsid w:val="009F499A"/>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1EE8"/>
    <w:rsid w:val="00A426C4"/>
    <w:rsid w:val="00A46665"/>
    <w:rsid w:val="00A46888"/>
    <w:rsid w:val="00A47004"/>
    <w:rsid w:val="00A53408"/>
    <w:rsid w:val="00A555D7"/>
    <w:rsid w:val="00A57BB6"/>
    <w:rsid w:val="00A60E33"/>
    <w:rsid w:val="00A61F57"/>
    <w:rsid w:val="00A637AB"/>
    <w:rsid w:val="00A71983"/>
    <w:rsid w:val="00A71DFA"/>
    <w:rsid w:val="00A80F10"/>
    <w:rsid w:val="00A8146E"/>
    <w:rsid w:val="00A92FC9"/>
    <w:rsid w:val="00AA2FD4"/>
    <w:rsid w:val="00AB1A79"/>
    <w:rsid w:val="00AB5DF6"/>
    <w:rsid w:val="00AB7535"/>
    <w:rsid w:val="00AC067A"/>
    <w:rsid w:val="00AC1379"/>
    <w:rsid w:val="00AC52CD"/>
    <w:rsid w:val="00AD0EC9"/>
    <w:rsid w:val="00AD296D"/>
    <w:rsid w:val="00AD5A24"/>
    <w:rsid w:val="00AD718A"/>
    <w:rsid w:val="00AE19DD"/>
    <w:rsid w:val="00AE1D03"/>
    <w:rsid w:val="00AE2ED9"/>
    <w:rsid w:val="00AF0590"/>
    <w:rsid w:val="00AF6716"/>
    <w:rsid w:val="00B03E7E"/>
    <w:rsid w:val="00B04687"/>
    <w:rsid w:val="00B06946"/>
    <w:rsid w:val="00B07586"/>
    <w:rsid w:val="00B14ECE"/>
    <w:rsid w:val="00B155BD"/>
    <w:rsid w:val="00B16F89"/>
    <w:rsid w:val="00B205AC"/>
    <w:rsid w:val="00B21DC1"/>
    <w:rsid w:val="00B2332D"/>
    <w:rsid w:val="00B23BA8"/>
    <w:rsid w:val="00B2704B"/>
    <w:rsid w:val="00B277DD"/>
    <w:rsid w:val="00B32CB5"/>
    <w:rsid w:val="00B342EC"/>
    <w:rsid w:val="00B35A6C"/>
    <w:rsid w:val="00B360BF"/>
    <w:rsid w:val="00B44027"/>
    <w:rsid w:val="00B458C1"/>
    <w:rsid w:val="00B46A89"/>
    <w:rsid w:val="00B52996"/>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167F"/>
    <w:rsid w:val="00C14A83"/>
    <w:rsid w:val="00C15DEC"/>
    <w:rsid w:val="00C17F91"/>
    <w:rsid w:val="00C23517"/>
    <w:rsid w:val="00C31066"/>
    <w:rsid w:val="00C313C8"/>
    <w:rsid w:val="00C31E25"/>
    <w:rsid w:val="00C333A4"/>
    <w:rsid w:val="00C5305B"/>
    <w:rsid w:val="00C60E50"/>
    <w:rsid w:val="00C62A8D"/>
    <w:rsid w:val="00C643A2"/>
    <w:rsid w:val="00C652BE"/>
    <w:rsid w:val="00C6749B"/>
    <w:rsid w:val="00C67719"/>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12C1B"/>
    <w:rsid w:val="00D219CA"/>
    <w:rsid w:val="00D22AF3"/>
    <w:rsid w:val="00D30ED7"/>
    <w:rsid w:val="00D32D35"/>
    <w:rsid w:val="00D364C5"/>
    <w:rsid w:val="00D37946"/>
    <w:rsid w:val="00D42AA2"/>
    <w:rsid w:val="00D437FB"/>
    <w:rsid w:val="00D43E8A"/>
    <w:rsid w:val="00D43F76"/>
    <w:rsid w:val="00D46BED"/>
    <w:rsid w:val="00D46CAC"/>
    <w:rsid w:val="00D712D7"/>
    <w:rsid w:val="00D74759"/>
    <w:rsid w:val="00D74ABC"/>
    <w:rsid w:val="00D758AA"/>
    <w:rsid w:val="00D77974"/>
    <w:rsid w:val="00D801E0"/>
    <w:rsid w:val="00D80905"/>
    <w:rsid w:val="00D848ED"/>
    <w:rsid w:val="00D84924"/>
    <w:rsid w:val="00D877BA"/>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7CA8"/>
    <w:rsid w:val="00F01C7B"/>
    <w:rsid w:val="00F02321"/>
    <w:rsid w:val="00F02CAF"/>
    <w:rsid w:val="00F049F6"/>
    <w:rsid w:val="00F07BBA"/>
    <w:rsid w:val="00F15542"/>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87A87"/>
    <w:rsid w:val="00F92E9D"/>
    <w:rsid w:val="00F953F9"/>
    <w:rsid w:val="00F958BB"/>
    <w:rsid w:val="00FA21ED"/>
    <w:rsid w:val="00FA2A7B"/>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6071"/>
    <w:rsid w:val="00FF76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table" w:customStyle="1" w:styleId="TableNormal">
    <w:name w:val="Table Normal"/>
    <w:uiPriority w:val="2"/>
    <w:semiHidden/>
    <w:unhideWhenUsed/>
    <w:qFormat/>
    <w:rsid w:val="002F7E0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7E00"/>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A52D2-47B9-4589-BDA7-20B5231F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14687</Words>
  <Characters>79312</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PC Rafael</cp:lastModifiedBy>
  <cp:revision>2</cp:revision>
  <cp:lastPrinted>2017-12-18T16:59:00Z</cp:lastPrinted>
  <dcterms:created xsi:type="dcterms:W3CDTF">2018-03-13T15:06:00Z</dcterms:created>
  <dcterms:modified xsi:type="dcterms:W3CDTF">2018-03-13T15:06:00Z</dcterms:modified>
</cp:coreProperties>
</file>