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01E" w:rsidRPr="007475D5" w:rsidRDefault="003C401E" w:rsidP="009C7FA2">
      <w:pPr>
        <w:jc w:val="center"/>
        <w:rPr>
          <w:rFonts w:ascii="Arial" w:hAnsi="Arial" w:cs="Arial"/>
          <w:b/>
          <w:bCs/>
          <w:i w:val="0"/>
          <w:szCs w:val="24"/>
        </w:rPr>
      </w:pPr>
      <w:r w:rsidRPr="007475D5">
        <w:rPr>
          <w:rFonts w:ascii="Arial" w:hAnsi="Arial" w:cs="Arial"/>
          <w:b/>
          <w:bCs/>
          <w:i w:val="0"/>
          <w:szCs w:val="24"/>
        </w:rPr>
        <w:t xml:space="preserve">PROCESSO ADMINISTRATIVO </w:t>
      </w:r>
      <w:r w:rsidR="00D93461" w:rsidRPr="007475D5">
        <w:rPr>
          <w:rFonts w:ascii="Arial" w:hAnsi="Arial" w:cs="Arial"/>
          <w:b/>
          <w:bCs/>
          <w:i w:val="0"/>
          <w:szCs w:val="24"/>
        </w:rPr>
        <w:t>N.</w:t>
      </w:r>
      <w:r w:rsidR="00A22785">
        <w:rPr>
          <w:rFonts w:ascii="Arial" w:hAnsi="Arial" w:cs="Arial"/>
          <w:b/>
          <w:bCs/>
          <w:i w:val="0"/>
          <w:szCs w:val="24"/>
        </w:rPr>
        <w:t>75/2019</w:t>
      </w:r>
    </w:p>
    <w:p w:rsidR="003C401E" w:rsidRPr="007475D5" w:rsidRDefault="009C7FA2" w:rsidP="009C7FA2">
      <w:pPr>
        <w:pStyle w:val="Ttulo5"/>
        <w:numPr>
          <w:ilvl w:val="4"/>
          <w:numId w:val="0"/>
        </w:numPr>
        <w:tabs>
          <w:tab w:val="num" w:pos="0"/>
        </w:tabs>
        <w:suppressAutoHyphens/>
        <w:ind w:hanging="1008"/>
        <w:rPr>
          <w:rFonts w:ascii="Arial" w:hAnsi="Arial" w:cs="Arial"/>
          <w:b/>
          <w:bCs/>
          <w:i w:val="0"/>
          <w:szCs w:val="24"/>
        </w:rPr>
      </w:pPr>
      <w:r w:rsidRPr="007475D5">
        <w:rPr>
          <w:rFonts w:ascii="Arial" w:hAnsi="Arial" w:cs="Arial"/>
          <w:b/>
          <w:bCs/>
          <w:i w:val="0"/>
          <w:szCs w:val="24"/>
        </w:rPr>
        <w:t xml:space="preserve">               </w:t>
      </w:r>
      <w:r w:rsidR="003C401E" w:rsidRPr="007475D5">
        <w:rPr>
          <w:rFonts w:ascii="Arial" w:hAnsi="Arial" w:cs="Arial"/>
          <w:b/>
          <w:bCs/>
          <w:i w:val="0"/>
          <w:szCs w:val="24"/>
        </w:rPr>
        <w:t xml:space="preserve">PREGÃO PRESENCIAL Nº. </w:t>
      </w:r>
      <w:r w:rsidR="00A22785">
        <w:rPr>
          <w:rFonts w:ascii="Arial" w:hAnsi="Arial" w:cs="Arial"/>
          <w:b/>
          <w:bCs/>
          <w:i w:val="0"/>
          <w:szCs w:val="24"/>
        </w:rPr>
        <w:t>45/2019</w:t>
      </w:r>
    </w:p>
    <w:p w:rsidR="003C401E" w:rsidRPr="007475D5" w:rsidRDefault="003C401E" w:rsidP="003C401E">
      <w:pPr>
        <w:jc w:val="both"/>
        <w:rPr>
          <w:rFonts w:ascii="Arial" w:hAnsi="Arial" w:cs="Arial"/>
          <w:b/>
          <w:bCs/>
          <w:i w:val="0"/>
          <w:szCs w:val="24"/>
        </w:rPr>
      </w:pPr>
    </w:p>
    <w:p w:rsidR="003C401E" w:rsidRPr="007475D5" w:rsidRDefault="003C401E" w:rsidP="003C401E">
      <w:pPr>
        <w:jc w:val="both"/>
        <w:rPr>
          <w:rFonts w:ascii="Arial" w:hAnsi="Arial" w:cs="Arial"/>
          <w:b/>
          <w:bCs/>
          <w:i w:val="0"/>
          <w:szCs w:val="24"/>
        </w:rPr>
      </w:pPr>
      <w:r w:rsidRPr="007475D5">
        <w:rPr>
          <w:rFonts w:ascii="Arial" w:hAnsi="Arial" w:cs="Arial"/>
          <w:b/>
          <w:bCs/>
          <w:i w:val="0"/>
          <w:szCs w:val="24"/>
        </w:rPr>
        <w:t>1. PREÂMBULO</w:t>
      </w:r>
    </w:p>
    <w:p w:rsidR="003C401E" w:rsidRPr="007475D5" w:rsidRDefault="003C401E" w:rsidP="003C401E">
      <w:pPr>
        <w:jc w:val="both"/>
        <w:rPr>
          <w:rFonts w:ascii="Arial" w:hAnsi="Arial" w:cs="Arial"/>
          <w:b/>
          <w:bCs/>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1.1.</w:t>
      </w:r>
      <w:r w:rsidRPr="007475D5">
        <w:rPr>
          <w:rFonts w:ascii="Arial" w:hAnsi="Arial" w:cs="Arial"/>
          <w:i w:val="0"/>
          <w:szCs w:val="24"/>
        </w:rPr>
        <w:t xml:space="preserve"> </w:t>
      </w:r>
      <w:r w:rsidR="00BD4A61" w:rsidRPr="007475D5">
        <w:rPr>
          <w:rFonts w:ascii="Arial" w:hAnsi="Arial" w:cs="Arial"/>
          <w:i w:val="0"/>
          <w:szCs w:val="24"/>
        </w:rPr>
        <w:t xml:space="preserve">O Município de Douradina – Estado de Mato Grosso do Sul, </w:t>
      </w:r>
      <w:r w:rsidR="00BD4A61" w:rsidRPr="007475D5">
        <w:rPr>
          <w:rFonts w:ascii="Arial" w:hAnsi="Arial" w:cs="Arial"/>
          <w:i w:val="0"/>
        </w:rPr>
        <w:t xml:space="preserve">por intermédio da Pregoeira designada pela Portaria nº 29, de 20 de fevereiro de 2019, publicada no Jornal/Diário Oficial, </w:t>
      </w:r>
      <w:r w:rsidR="00BD4A61" w:rsidRPr="007475D5">
        <w:rPr>
          <w:rFonts w:ascii="Arial" w:hAnsi="Arial" w:cs="Arial"/>
          <w:b/>
          <w:i w:val="0"/>
        </w:rPr>
        <w:t>TORNA PÚBLICO</w:t>
      </w:r>
      <w:r w:rsidR="00BD4A61" w:rsidRPr="007475D5">
        <w:rPr>
          <w:rFonts w:ascii="Arial" w:hAnsi="Arial" w:cs="Arial"/>
          <w:i w:val="0"/>
        </w:rPr>
        <w:t xml:space="preserve">, para conhecimento dos interessados, que </w:t>
      </w:r>
      <w:r w:rsidR="00BD4A61" w:rsidRPr="007475D5">
        <w:rPr>
          <w:rFonts w:ascii="Arial" w:hAnsi="Arial" w:cs="Arial"/>
          <w:i w:val="0"/>
          <w:szCs w:val="24"/>
        </w:rPr>
        <w:t xml:space="preserve">está aberta, em conformidade com o despacho exarado pelo Senhor Prefeito Municipal de Douradina-MS, a licitação modalidade </w:t>
      </w:r>
      <w:r w:rsidRPr="007475D5">
        <w:rPr>
          <w:rFonts w:ascii="Arial" w:hAnsi="Arial" w:cs="Arial"/>
          <w:b/>
          <w:bCs/>
          <w:i w:val="0"/>
          <w:szCs w:val="24"/>
        </w:rPr>
        <w:t>PREGÃO PR</w:t>
      </w:r>
      <w:r w:rsidR="00F52466" w:rsidRPr="007475D5">
        <w:rPr>
          <w:rFonts w:ascii="Arial" w:hAnsi="Arial" w:cs="Arial"/>
          <w:b/>
          <w:bCs/>
          <w:i w:val="0"/>
          <w:szCs w:val="24"/>
        </w:rPr>
        <w:t xml:space="preserve">ESENCIAL Nº </w:t>
      </w:r>
      <w:r w:rsidR="00A22785">
        <w:rPr>
          <w:rFonts w:ascii="Arial" w:hAnsi="Arial" w:cs="Arial"/>
          <w:b/>
          <w:bCs/>
          <w:i w:val="0"/>
          <w:szCs w:val="24"/>
        </w:rPr>
        <w:t>45/2019</w:t>
      </w:r>
      <w:r w:rsidRPr="007475D5">
        <w:rPr>
          <w:rFonts w:ascii="Arial" w:hAnsi="Arial" w:cs="Arial"/>
          <w:bCs/>
          <w:i w:val="0"/>
          <w:szCs w:val="24"/>
        </w:rPr>
        <w:t xml:space="preserve">, </w:t>
      </w:r>
      <w:r w:rsidRPr="007475D5">
        <w:rPr>
          <w:rFonts w:ascii="Arial" w:hAnsi="Arial" w:cs="Arial"/>
          <w:i w:val="0"/>
          <w:szCs w:val="24"/>
        </w:rPr>
        <w:t>do</w:t>
      </w:r>
      <w:r w:rsidRPr="007475D5">
        <w:rPr>
          <w:rFonts w:ascii="Arial" w:hAnsi="Arial" w:cs="Arial"/>
          <w:b/>
          <w:bCs/>
          <w:i w:val="0"/>
          <w:szCs w:val="24"/>
        </w:rPr>
        <w:t xml:space="preserve"> tipo “MENOR PREÇO POR </w:t>
      </w:r>
      <w:r w:rsidR="007D4FFE">
        <w:rPr>
          <w:rFonts w:ascii="Arial" w:hAnsi="Arial" w:cs="Arial"/>
          <w:b/>
          <w:bCs/>
          <w:i w:val="0"/>
          <w:szCs w:val="24"/>
        </w:rPr>
        <w:t>LOTE</w:t>
      </w:r>
      <w:r w:rsidRPr="007475D5">
        <w:rPr>
          <w:rFonts w:ascii="Arial" w:hAnsi="Arial" w:cs="Arial"/>
          <w:b/>
          <w:bCs/>
          <w:i w:val="0"/>
          <w:szCs w:val="24"/>
        </w:rPr>
        <w:t>”.</w:t>
      </w:r>
    </w:p>
    <w:p w:rsidR="003C401E" w:rsidRPr="007475D5" w:rsidRDefault="003C401E" w:rsidP="003C401E">
      <w:pPr>
        <w:jc w:val="both"/>
        <w:rPr>
          <w:rFonts w:ascii="Arial" w:hAnsi="Arial" w:cs="Arial"/>
          <w:i w:val="0"/>
          <w:szCs w:val="24"/>
        </w:rPr>
      </w:pPr>
    </w:p>
    <w:p w:rsidR="003C401E" w:rsidRPr="007475D5" w:rsidRDefault="003C401E" w:rsidP="003C401E">
      <w:pPr>
        <w:pStyle w:val="Recuodecorpodetexto"/>
        <w:tabs>
          <w:tab w:val="left" w:pos="214"/>
        </w:tabs>
        <w:ind w:left="0"/>
        <w:rPr>
          <w:rFonts w:ascii="Arial" w:hAnsi="Arial" w:cs="Arial"/>
          <w:i w:val="0"/>
          <w:sz w:val="24"/>
          <w:szCs w:val="24"/>
        </w:rPr>
      </w:pPr>
      <w:r w:rsidRPr="007475D5">
        <w:rPr>
          <w:rFonts w:ascii="Arial" w:hAnsi="Arial" w:cs="Arial"/>
          <w:b/>
          <w:bCs/>
          <w:i w:val="0"/>
          <w:sz w:val="24"/>
          <w:szCs w:val="24"/>
        </w:rPr>
        <w:tab/>
        <w:t>1.2. DO OBJETO DA LICITAÇÃO</w:t>
      </w:r>
    </w:p>
    <w:p w:rsidR="003C401E" w:rsidRPr="007475D5" w:rsidRDefault="003C401E" w:rsidP="003C401E">
      <w:pPr>
        <w:pStyle w:val="Recuodecorpodetexto"/>
        <w:tabs>
          <w:tab w:val="left" w:pos="214"/>
        </w:tabs>
        <w:ind w:left="0"/>
        <w:rPr>
          <w:rFonts w:ascii="Arial" w:hAnsi="Arial" w:cs="Arial"/>
          <w:i w:val="0"/>
          <w:sz w:val="24"/>
          <w:szCs w:val="24"/>
        </w:rPr>
      </w:pPr>
    </w:p>
    <w:p w:rsidR="003C401E" w:rsidRPr="007475D5" w:rsidRDefault="003C401E" w:rsidP="003C401E">
      <w:pPr>
        <w:pStyle w:val="Recuodecorpodetexto"/>
        <w:tabs>
          <w:tab w:val="left" w:pos="214"/>
        </w:tabs>
        <w:ind w:left="0"/>
        <w:rPr>
          <w:rFonts w:ascii="Arial" w:hAnsi="Arial" w:cs="Arial"/>
          <w:bCs/>
          <w:i w:val="0"/>
          <w:sz w:val="24"/>
          <w:szCs w:val="24"/>
        </w:rPr>
      </w:pPr>
      <w:r w:rsidRPr="007475D5">
        <w:rPr>
          <w:rFonts w:ascii="Arial" w:hAnsi="Arial" w:cs="Arial"/>
          <w:b/>
          <w:bCs/>
          <w:i w:val="0"/>
          <w:sz w:val="24"/>
          <w:szCs w:val="24"/>
        </w:rPr>
        <w:tab/>
        <w:t>1.2.1.</w:t>
      </w:r>
      <w:r w:rsidRPr="007475D5">
        <w:rPr>
          <w:rFonts w:ascii="Arial" w:hAnsi="Arial" w:cs="Arial"/>
          <w:i w:val="0"/>
          <w:sz w:val="24"/>
          <w:szCs w:val="24"/>
        </w:rPr>
        <w:t xml:space="preserve"> A presente licitação tem por objeto a </w:t>
      </w:r>
      <w:bookmarkStart w:id="0" w:name="_Hlk11322601"/>
      <w:r w:rsidRPr="007475D5">
        <w:rPr>
          <w:rFonts w:ascii="Arial" w:hAnsi="Arial" w:cs="Arial"/>
          <w:i w:val="0"/>
          <w:sz w:val="24"/>
          <w:szCs w:val="24"/>
        </w:rPr>
        <w:t xml:space="preserve">contratação </w:t>
      </w:r>
      <w:r w:rsidR="005C69F2" w:rsidRPr="007475D5">
        <w:rPr>
          <w:rFonts w:ascii="Arial" w:hAnsi="Arial" w:cs="Arial"/>
          <w:i w:val="0"/>
          <w:sz w:val="24"/>
          <w:szCs w:val="24"/>
        </w:rPr>
        <w:t>de empresa</w:t>
      </w:r>
      <w:r w:rsidRPr="007475D5">
        <w:rPr>
          <w:rFonts w:ascii="Arial" w:hAnsi="Arial" w:cs="Arial"/>
          <w:i w:val="0"/>
          <w:snapToGrid w:val="0"/>
          <w:sz w:val="24"/>
          <w:szCs w:val="24"/>
        </w:rPr>
        <w:t xml:space="preserve">, </w:t>
      </w:r>
      <w:bookmarkStart w:id="1" w:name="_Hlk11057701"/>
      <w:r w:rsidRPr="007475D5">
        <w:rPr>
          <w:rFonts w:ascii="Arial" w:hAnsi="Arial" w:cs="Arial"/>
          <w:i w:val="0"/>
          <w:snapToGrid w:val="0"/>
          <w:sz w:val="24"/>
          <w:szCs w:val="24"/>
        </w:rPr>
        <w:t>para futura locação de bens estruturais e serviços de sonorização, compreendendo o fornecimento de equipamentos e suas operacionalizações em atendimento a Secretaria Municipal de Educação, Esporte e Cultura para diversos eventos a serem realizados no município de Douradina – MS</w:t>
      </w:r>
      <w:bookmarkEnd w:id="0"/>
      <w:bookmarkEnd w:id="1"/>
      <w:r w:rsidR="00717CE1" w:rsidRPr="007475D5">
        <w:rPr>
          <w:rFonts w:ascii="Arial" w:hAnsi="Arial" w:cs="Arial"/>
          <w:i w:val="0"/>
          <w:snapToGrid w:val="0"/>
          <w:sz w:val="24"/>
          <w:szCs w:val="24"/>
        </w:rPr>
        <w:t>,</w:t>
      </w:r>
      <w:r w:rsidR="00BD4A61" w:rsidRPr="007475D5">
        <w:rPr>
          <w:rFonts w:ascii="Arial" w:hAnsi="Arial" w:cs="Arial"/>
          <w:i w:val="0"/>
          <w:sz w:val="24"/>
          <w:szCs w:val="24"/>
        </w:rPr>
        <w:t xml:space="preserve"> conforme especificações constantes na </w:t>
      </w:r>
      <w:r w:rsidR="00BD4A61" w:rsidRPr="007475D5">
        <w:rPr>
          <w:rFonts w:ascii="Arial" w:hAnsi="Arial" w:cs="Arial"/>
          <w:b/>
          <w:bCs/>
          <w:i w:val="0"/>
          <w:sz w:val="24"/>
          <w:szCs w:val="24"/>
        </w:rPr>
        <w:t>Proposta de Preços – Anexo I e Termo de Referência Anexo II</w:t>
      </w:r>
      <w:r w:rsidR="00BD4A61" w:rsidRPr="007475D5">
        <w:rPr>
          <w:rFonts w:ascii="Arial" w:hAnsi="Arial" w:cs="Arial"/>
          <w:i w:val="0"/>
          <w:sz w:val="24"/>
          <w:szCs w:val="24"/>
        </w:rPr>
        <w:t>, parte integrante deste Processo.</w:t>
      </w:r>
    </w:p>
    <w:p w:rsidR="003C401E" w:rsidRPr="007475D5" w:rsidRDefault="00060BD4" w:rsidP="00060BD4">
      <w:pPr>
        <w:tabs>
          <w:tab w:val="left" w:pos="8640"/>
        </w:tabs>
        <w:autoSpaceDE w:val="0"/>
        <w:jc w:val="both"/>
        <w:rPr>
          <w:rFonts w:ascii="Arial" w:hAnsi="Arial" w:cs="Arial"/>
          <w:bCs/>
          <w:i w:val="0"/>
          <w:szCs w:val="24"/>
        </w:rPr>
      </w:pPr>
      <w:r w:rsidRPr="007475D5">
        <w:rPr>
          <w:rFonts w:ascii="Arial" w:hAnsi="Arial" w:cs="Arial"/>
          <w:bCs/>
          <w:i w:val="0"/>
          <w:szCs w:val="24"/>
        </w:rPr>
        <w:tab/>
      </w:r>
    </w:p>
    <w:p w:rsidR="003C401E" w:rsidRPr="007475D5" w:rsidRDefault="003C401E" w:rsidP="003C401E">
      <w:pPr>
        <w:autoSpaceDE w:val="0"/>
        <w:jc w:val="both"/>
        <w:rPr>
          <w:rFonts w:ascii="Arial" w:hAnsi="Arial" w:cs="Arial"/>
          <w:i w:val="0"/>
          <w:szCs w:val="24"/>
        </w:rPr>
      </w:pPr>
      <w:r w:rsidRPr="007475D5">
        <w:rPr>
          <w:rFonts w:ascii="Arial" w:hAnsi="Arial" w:cs="Arial"/>
          <w:b/>
          <w:i w:val="0"/>
          <w:szCs w:val="24"/>
        </w:rPr>
        <w:t>1.3.  DA SESSÃO PÚBLICA DE RECEBIMENTO E ABERTURA</w:t>
      </w:r>
    </w:p>
    <w:p w:rsidR="003C401E" w:rsidRPr="007475D5" w:rsidRDefault="003C401E" w:rsidP="003C401E">
      <w:pPr>
        <w:autoSpaceDE w:val="0"/>
        <w:jc w:val="both"/>
        <w:rPr>
          <w:rFonts w:ascii="Arial" w:hAnsi="Arial" w:cs="Arial"/>
          <w:i w:val="0"/>
          <w:szCs w:val="24"/>
        </w:rPr>
      </w:pPr>
    </w:p>
    <w:p w:rsidR="003C401E" w:rsidRPr="007475D5" w:rsidRDefault="003C401E" w:rsidP="003C401E">
      <w:pPr>
        <w:autoSpaceDE w:val="0"/>
        <w:jc w:val="both"/>
        <w:rPr>
          <w:rFonts w:ascii="Arial" w:hAnsi="Arial" w:cs="Arial"/>
          <w:i w:val="0"/>
          <w:szCs w:val="24"/>
        </w:rPr>
      </w:pPr>
      <w:r w:rsidRPr="007475D5">
        <w:rPr>
          <w:rFonts w:ascii="Arial" w:hAnsi="Arial" w:cs="Arial"/>
          <w:b/>
          <w:bCs/>
          <w:i w:val="0"/>
          <w:szCs w:val="24"/>
        </w:rPr>
        <w:t>1.3.1.</w:t>
      </w:r>
      <w:r w:rsidRPr="007475D5">
        <w:rPr>
          <w:rFonts w:ascii="Arial" w:hAnsi="Arial" w:cs="Arial"/>
          <w:i w:val="0"/>
          <w:szCs w:val="24"/>
        </w:rPr>
        <w:t xml:space="preserve"> A sessão de processamento do presente Pregão acontecerá na </w:t>
      </w:r>
      <w:r w:rsidRPr="007475D5">
        <w:rPr>
          <w:rFonts w:ascii="Arial" w:hAnsi="Arial" w:cs="Arial"/>
          <w:b/>
          <w:i w:val="0"/>
          <w:szCs w:val="24"/>
        </w:rPr>
        <w:t>sala de licitação</w:t>
      </w:r>
      <w:r w:rsidRPr="007475D5">
        <w:rPr>
          <w:rFonts w:ascii="Arial" w:hAnsi="Arial" w:cs="Arial"/>
          <w:i w:val="0"/>
          <w:szCs w:val="24"/>
        </w:rPr>
        <w:t xml:space="preserve"> da Prefeitura Municipal de DOURADINA/MS, à Rua Domingos da S</w:t>
      </w:r>
      <w:r w:rsidR="00D93461" w:rsidRPr="007475D5">
        <w:rPr>
          <w:rFonts w:ascii="Arial" w:hAnsi="Arial" w:cs="Arial"/>
          <w:i w:val="0"/>
          <w:szCs w:val="24"/>
        </w:rPr>
        <w:t xml:space="preserve">ilva n.º 1250 – Centro no dia </w:t>
      </w:r>
      <w:r w:rsidR="00A22785">
        <w:rPr>
          <w:rFonts w:ascii="Arial" w:hAnsi="Arial" w:cs="Arial"/>
          <w:b/>
          <w:i w:val="0"/>
          <w:szCs w:val="24"/>
        </w:rPr>
        <w:t>27</w:t>
      </w:r>
      <w:r w:rsidR="00D93461" w:rsidRPr="007475D5">
        <w:rPr>
          <w:rFonts w:ascii="Arial" w:hAnsi="Arial" w:cs="Arial"/>
          <w:b/>
          <w:i w:val="0"/>
          <w:szCs w:val="24"/>
        </w:rPr>
        <w:t xml:space="preserve"> de </w:t>
      </w:r>
      <w:r w:rsidR="00A22785">
        <w:rPr>
          <w:rFonts w:ascii="Arial" w:hAnsi="Arial" w:cs="Arial"/>
          <w:b/>
          <w:i w:val="0"/>
          <w:szCs w:val="24"/>
        </w:rPr>
        <w:t>junho</w:t>
      </w:r>
      <w:r w:rsidR="00D93461" w:rsidRPr="007475D5">
        <w:rPr>
          <w:rFonts w:ascii="Arial" w:hAnsi="Arial" w:cs="Arial"/>
          <w:b/>
          <w:i w:val="0"/>
          <w:szCs w:val="24"/>
        </w:rPr>
        <w:t xml:space="preserve"> </w:t>
      </w:r>
      <w:r w:rsidRPr="007475D5">
        <w:rPr>
          <w:rFonts w:ascii="Arial" w:hAnsi="Arial" w:cs="Arial"/>
          <w:b/>
          <w:i w:val="0"/>
          <w:szCs w:val="24"/>
        </w:rPr>
        <w:t xml:space="preserve">de </w:t>
      </w:r>
      <w:r w:rsidR="00A22785">
        <w:rPr>
          <w:rFonts w:ascii="Arial" w:hAnsi="Arial" w:cs="Arial"/>
          <w:b/>
          <w:i w:val="0"/>
          <w:szCs w:val="24"/>
        </w:rPr>
        <w:t>2019</w:t>
      </w:r>
      <w:r w:rsidRPr="007475D5">
        <w:rPr>
          <w:rFonts w:ascii="Arial" w:hAnsi="Arial" w:cs="Arial"/>
          <w:b/>
          <w:i w:val="0"/>
          <w:szCs w:val="24"/>
        </w:rPr>
        <w:t xml:space="preserve"> às </w:t>
      </w:r>
      <w:r w:rsidR="00A22785">
        <w:rPr>
          <w:rFonts w:ascii="Arial" w:hAnsi="Arial" w:cs="Arial"/>
          <w:b/>
          <w:i w:val="0"/>
          <w:szCs w:val="24"/>
        </w:rPr>
        <w:t>08:00</w:t>
      </w:r>
      <w:r w:rsidRPr="007475D5">
        <w:rPr>
          <w:rFonts w:ascii="Arial" w:hAnsi="Arial" w:cs="Arial"/>
          <w:b/>
          <w:i w:val="0"/>
          <w:szCs w:val="24"/>
        </w:rPr>
        <w:t xml:space="preserve"> horas, </w:t>
      </w:r>
      <w:r w:rsidRPr="007475D5">
        <w:rPr>
          <w:rFonts w:ascii="Arial" w:hAnsi="Arial" w:cs="Arial"/>
          <w:i w:val="0"/>
          <w:szCs w:val="24"/>
        </w:rPr>
        <w:t>na cidade de Douradina - MS.</w:t>
      </w:r>
    </w:p>
    <w:p w:rsidR="003C401E" w:rsidRPr="007475D5" w:rsidRDefault="003C401E" w:rsidP="003C401E">
      <w:pPr>
        <w:autoSpaceDE w:val="0"/>
        <w:jc w:val="both"/>
        <w:rPr>
          <w:rFonts w:ascii="Arial" w:hAnsi="Arial" w:cs="Arial"/>
          <w:i w:val="0"/>
          <w:szCs w:val="24"/>
        </w:rPr>
      </w:pPr>
    </w:p>
    <w:p w:rsidR="003C401E" w:rsidRPr="007475D5" w:rsidRDefault="003C401E" w:rsidP="003C401E">
      <w:pPr>
        <w:autoSpaceDE w:val="0"/>
        <w:jc w:val="both"/>
        <w:rPr>
          <w:rFonts w:ascii="Arial" w:hAnsi="Arial" w:cs="Arial"/>
          <w:b/>
          <w:i w:val="0"/>
          <w:szCs w:val="24"/>
        </w:rPr>
      </w:pPr>
      <w:r w:rsidRPr="007475D5">
        <w:rPr>
          <w:rFonts w:ascii="Arial" w:hAnsi="Arial" w:cs="Arial"/>
          <w:b/>
          <w:i w:val="0"/>
          <w:szCs w:val="24"/>
        </w:rPr>
        <w:t>1.3.2.</w:t>
      </w:r>
      <w:r w:rsidRPr="007475D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3C401E" w:rsidRPr="007475D5" w:rsidRDefault="003C401E" w:rsidP="003C401E">
      <w:pPr>
        <w:autoSpaceDE w:val="0"/>
        <w:jc w:val="both"/>
        <w:rPr>
          <w:rFonts w:ascii="Arial" w:hAnsi="Arial" w:cs="Arial"/>
          <w:b/>
          <w:i w:val="0"/>
          <w:szCs w:val="24"/>
        </w:rPr>
      </w:pPr>
    </w:p>
    <w:p w:rsidR="003C401E" w:rsidRPr="007475D5" w:rsidRDefault="003C401E" w:rsidP="003C401E">
      <w:pPr>
        <w:autoSpaceDE w:val="0"/>
        <w:jc w:val="both"/>
        <w:rPr>
          <w:rFonts w:ascii="Arial" w:hAnsi="Arial" w:cs="Arial"/>
          <w:i w:val="0"/>
          <w:szCs w:val="24"/>
        </w:rPr>
      </w:pPr>
      <w:r w:rsidRPr="007475D5">
        <w:rPr>
          <w:rFonts w:ascii="Arial" w:hAnsi="Arial" w:cs="Arial"/>
          <w:b/>
          <w:i w:val="0"/>
          <w:szCs w:val="24"/>
        </w:rPr>
        <w:t>1.4. DA REGÊNCIA LEGAL</w:t>
      </w:r>
    </w:p>
    <w:p w:rsidR="003C401E" w:rsidRPr="007475D5" w:rsidRDefault="003C401E" w:rsidP="003C401E">
      <w:pPr>
        <w:autoSpaceDE w:val="0"/>
        <w:jc w:val="both"/>
        <w:rPr>
          <w:rFonts w:ascii="Arial" w:hAnsi="Arial" w:cs="Arial"/>
          <w:i w:val="0"/>
          <w:szCs w:val="24"/>
        </w:rPr>
      </w:pPr>
    </w:p>
    <w:p w:rsidR="003C401E" w:rsidRPr="007475D5" w:rsidRDefault="003C401E" w:rsidP="003C401E">
      <w:pPr>
        <w:autoSpaceDE w:val="0"/>
        <w:jc w:val="both"/>
        <w:rPr>
          <w:rFonts w:ascii="Arial" w:hAnsi="Arial" w:cs="Arial"/>
          <w:b/>
          <w:bCs/>
          <w:i w:val="0"/>
          <w:szCs w:val="24"/>
        </w:rPr>
      </w:pPr>
      <w:r w:rsidRPr="007475D5">
        <w:rPr>
          <w:rFonts w:ascii="Arial" w:hAnsi="Arial" w:cs="Arial"/>
          <w:b/>
          <w:bCs/>
          <w:i w:val="0"/>
          <w:szCs w:val="24"/>
        </w:rPr>
        <w:t>1.4.1.</w:t>
      </w:r>
      <w:r w:rsidRPr="007475D5">
        <w:rPr>
          <w:rFonts w:ascii="Arial" w:hAnsi="Arial" w:cs="Arial"/>
          <w:i w:val="0"/>
          <w:szCs w:val="24"/>
        </w:rPr>
        <w:t xml:space="preserve"> Lei Federal n.º 8.666/93 e alterações;</w:t>
      </w:r>
    </w:p>
    <w:p w:rsidR="003C401E" w:rsidRPr="007475D5" w:rsidRDefault="003C401E" w:rsidP="003C401E">
      <w:pPr>
        <w:autoSpaceDE w:val="0"/>
        <w:jc w:val="both"/>
        <w:rPr>
          <w:rFonts w:ascii="Arial" w:hAnsi="Arial" w:cs="Arial"/>
          <w:b/>
          <w:bCs/>
          <w:i w:val="0"/>
          <w:szCs w:val="24"/>
        </w:rPr>
      </w:pPr>
      <w:r w:rsidRPr="007475D5">
        <w:rPr>
          <w:rFonts w:ascii="Arial" w:hAnsi="Arial" w:cs="Arial"/>
          <w:b/>
          <w:bCs/>
          <w:i w:val="0"/>
          <w:szCs w:val="24"/>
        </w:rPr>
        <w:t>1.4.2.</w:t>
      </w:r>
      <w:r w:rsidRPr="007475D5">
        <w:rPr>
          <w:rFonts w:ascii="Arial" w:hAnsi="Arial" w:cs="Arial"/>
          <w:i w:val="0"/>
          <w:szCs w:val="24"/>
        </w:rPr>
        <w:t xml:space="preserve"> Lei Federal n.º 10.520/02;</w:t>
      </w:r>
    </w:p>
    <w:p w:rsidR="003C401E" w:rsidRPr="007475D5" w:rsidRDefault="003C401E" w:rsidP="003C401E">
      <w:pPr>
        <w:autoSpaceDE w:val="0"/>
        <w:jc w:val="both"/>
        <w:rPr>
          <w:rFonts w:ascii="Arial" w:hAnsi="Arial" w:cs="Arial"/>
          <w:i w:val="0"/>
          <w:szCs w:val="24"/>
        </w:rPr>
      </w:pPr>
      <w:r w:rsidRPr="007475D5">
        <w:rPr>
          <w:rFonts w:ascii="Arial" w:hAnsi="Arial" w:cs="Arial"/>
          <w:b/>
          <w:bCs/>
          <w:i w:val="0"/>
          <w:szCs w:val="24"/>
        </w:rPr>
        <w:t>1.4.3.</w:t>
      </w:r>
      <w:r w:rsidRPr="007475D5">
        <w:rPr>
          <w:rFonts w:ascii="Arial" w:hAnsi="Arial" w:cs="Arial"/>
          <w:i w:val="0"/>
          <w:szCs w:val="24"/>
        </w:rPr>
        <w:t xml:space="preserve"> Decreto Municipal n.º 003/2007 (Regulamenta o Pregão);</w:t>
      </w:r>
    </w:p>
    <w:p w:rsidR="003C401E" w:rsidRPr="007475D5" w:rsidRDefault="003C401E" w:rsidP="003C401E">
      <w:pPr>
        <w:autoSpaceDE w:val="0"/>
        <w:jc w:val="both"/>
        <w:rPr>
          <w:rFonts w:ascii="Arial" w:hAnsi="Arial" w:cs="Arial"/>
          <w:i w:val="0"/>
          <w:szCs w:val="24"/>
        </w:rPr>
      </w:pPr>
      <w:r w:rsidRPr="007475D5">
        <w:rPr>
          <w:rFonts w:ascii="Arial" w:hAnsi="Arial" w:cs="Arial"/>
          <w:b/>
          <w:i w:val="0"/>
          <w:szCs w:val="24"/>
        </w:rPr>
        <w:t>1.4.4</w:t>
      </w:r>
      <w:r w:rsidRPr="007475D5">
        <w:rPr>
          <w:rFonts w:ascii="Arial" w:hAnsi="Arial" w:cs="Arial"/>
          <w:i w:val="0"/>
          <w:szCs w:val="24"/>
        </w:rPr>
        <w:t>. Decreto Federal n. 8.538/2015;</w:t>
      </w:r>
    </w:p>
    <w:p w:rsidR="003C401E" w:rsidRPr="007475D5" w:rsidRDefault="003C401E" w:rsidP="003C401E">
      <w:pPr>
        <w:autoSpaceDE w:val="0"/>
        <w:jc w:val="both"/>
        <w:rPr>
          <w:rFonts w:ascii="Arial" w:hAnsi="Arial" w:cs="Arial"/>
          <w:i w:val="0"/>
          <w:szCs w:val="24"/>
        </w:rPr>
      </w:pPr>
      <w:r w:rsidRPr="007475D5">
        <w:rPr>
          <w:rFonts w:ascii="Arial" w:hAnsi="Arial" w:cs="Arial"/>
          <w:b/>
          <w:i w:val="0"/>
          <w:szCs w:val="24"/>
        </w:rPr>
        <w:t xml:space="preserve">1.4.5. </w:t>
      </w:r>
      <w:r w:rsidRPr="007475D5">
        <w:rPr>
          <w:rFonts w:ascii="Arial" w:hAnsi="Arial" w:cs="Arial"/>
          <w:i w:val="0"/>
          <w:szCs w:val="24"/>
        </w:rPr>
        <w:t>Lei Complementar 123/2006</w:t>
      </w:r>
    </w:p>
    <w:p w:rsidR="003C401E" w:rsidRPr="007475D5" w:rsidRDefault="003C401E" w:rsidP="003C401E">
      <w:pPr>
        <w:autoSpaceDE w:val="0"/>
        <w:jc w:val="both"/>
        <w:rPr>
          <w:rFonts w:ascii="Arial" w:hAnsi="Arial" w:cs="Arial"/>
          <w:b/>
          <w:bCs/>
          <w:i w:val="0"/>
          <w:szCs w:val="24"/>
        </w:rPr>
      </w:pPr>
      <w:r w:rsidRPr="007475D5">
        <w:rPr>
          <w:rFonts w:ascii="Arial" w:hAnsi="Arial" w:cs="Arial"/>
          <w:b/>
          <w:bCs/>
          <w:i w:val="0"/>
          <w:szCs w:val="24"/>
        </w:rPr>
        <w:t>1.4.6.</w:t>
      </w:r>
      <w:r w:rsidRPr="007475D5">
        <w:rPr>
          <w:rFonts w:ascii="Arial" w:hAnsi="Arial" w:cs="Arial"/>
          <w:i w:val="0"/>
          <w:szCs w:val="24"/>
        </w:rPr>
        <w:t xml:space="preserve"> Demais disposições contidas neste Edital.</w:t>
      </w:r>
    </w:p>
    <w:p w:rsidR="003C401E" w:rsidRPr="007475D5" w:rsidRDefault="003C401E" w:rsidP="003C401E">
      <w:pPr>
        <w:autoSpaceDE w:val="0"/>
        <w:jc w:val="both"/>
        <w:rPr>
          <w:rFonts w:ascii="Arial" w:hAnsi="Arial" w:cs="Arial"/>
          <w:i w:val="0"/>
          <w:szCs w:val="24"/>
        </w:rPr>
      </w:pPr>
    </w:p>
    <w:p w:rsidR="003C401E" w:rsidRPr="007475D5" w:rsidRDefault="003C401E" w:rsidP="003C401E">
      <w:pPr>
        <w:autoSpaceDE w:val="0"/>
        <w:jc w:val="both"/>
        <w:rPr>
          <w:rFonts w:ascii="Arial" w:hAnsi="Arial" w:cs="Arial"/>
          <w:b/>
          <w:bCs/>
          <w:i w:val="0"/>
          <w:szCs w:val="24"/>
        </w:rPr>
      </w:pPr>
      <w:r w:rsidRPr="007475D5">
        <w:rPr>
          <w:rFonts w:ascii="Arial" w:hAnsi="Arial" w:cs="Arial"/>
          <w:b/>
          <w:i w:val="0"/>
          <w:szCs w:val="24"/>
        </w:rPr>
        <w:t xml:space="preserve">1.5. DA PARTICIPAÇÃO E DAS INFORMAÇÕES: </w:t>
      </w:r>
      <w:r w:rsidRPr="007475D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3C401E" w:rsidRPr="007475D5" w:rsidRDefault="003C401E" w:rsidP="003C401E">
      <w:pPr>
        <w:autoSpaceDE w:val="0"/>
        <w:jc w:val="both"/>
        <w:rPr>
          <w:rFonts w:ascii="Arial" w:hAnsi="Arial" w:cs="Arial"/>
          <w:b/>
          <w:bCs/>
          <w:i w:val="0"/>
          <w:szCs w:val="24"/>
        </w:rPr>
      </w:pPr>
    </w:p>
    <w:p w:rsidR="003C401E" w:rsidRPr="007475D5" w:rsidRDefault="003C401E" w:rsidP="003C401E">
      <w:pPr>
        <w:jc w:val="both"/>
        <w:rPr>
          <w:rFonts w:ascii="Arial" w:hAnsi="Arial" w:cs="Arial"/>
          <w:i w:val="0"/>
          <w:szCs w:val="24"/>
        </w:rPr>
      </w:pPr>
      <w:r w:rsidRPr="007475D5">
        <w:rPr>
          <w:rFonts w:ascii="Arial" w:hAnsi="Arial" w:cs="Arial"/>
          <w:b/>
          <w:i w:val="0"/>
          <w:szCs w:val="24"/>
        </w:rPr>
        <w:t>2. DAS CONDIÇÕES DE PARTICIPAÇÃO:</w:t>
      </w:r>
    </w:p>
    <w:p w:rsidR="003C401E" w:rsidRPr="007475D5" w:rsidRDefault="003C401E" w:rsidP="003C401E">
      <w:pPr>
        <w:jc w:val="both"/>
        <w:rPr>
          <w:rFonts w:ascii="Arial" w:hAnsi="Arial" w:cs="Arial"/>
          <w:i w:val="0"/>
          <w:szCs w:val="24"/>
        </w:rPr>
      </w:pPr>
    </w:p>
    <w:p w:rsidR="00815CD9" w:rsidRPr="007475D5" w:rsidRDefault="00815CD9" w:rsidP="00815CD9">
      <w:pPr>
        <w:jc w:val="both"/>
        <w:rPr>
          <w:rFonts w:ascii="Arial" w:hAnsi="Arial" w:cs="Arial"/>
          <w:i w:val="0"/>
        </w:rPr>
      </w:pPr>
      <w:r w:rsidRPr="007475D5">
        <w:rPr>
          <w:rFonts w:ascii="Arial" w:hAnsi="Arial" w:cs="Arial"/>
          <w:i w:val="0"/>
        </w:rPr>
        <w:t xml:space="preserve">2.1 </w:t>
      </w:r>
      <w:r w:rsidRPr="007475D5">
        <w:rPr>
          <w:rFonts w:ascii="Arial" w:hAnsi="Arial" w:cs="Arial"/>
          <w:b/>
          <w:i w:val="0"/>
        </w:rPr>
        <w:t>Poderão participar deste Pregão</w:t>
      </w:r>
      <w:r w:rsidRPr="007475D5">
        <w:rPr>
          <w:rFonts w:ascii="Arial" w:hAnsi="Arial" w:cs="Arial"/>
          <w:i w:val="0"/>
        </w:rPr>
        <w:t xml:space="preserve"> </w:t>
      </w:r>
      <w:r w:rsidRPr="007475D5">
        <w:rPr>
          <w:rFonts w:ascii="Arial" w:hAnsi="Arial" w:cs="Arial"/>
          <w:i w:val="0"/>
          <w:u w:val="single"/>
        </w:rPr>
        <w:t>APENAS</w:t>
      </w:r>
      <w:r w:rsidRPr="007475D5">
        <w:rPr>
          <w:rFonts w:ascii="Arial" w:hAnsi="Arial" w:cs="Arial"/>
          <w:i w:val="0"/>
        </w:rPr>
        <w:t xml:space="preserve"> </w:t>
      </w:r>
      <w:r w:rsidRPr="007475D5">
        <w:rPr>
          <w:rFonts w:ascii="Arial" w:hAnsi="Arial" w:cs="Arial"/>
          <w:i w:val="0"/>
          <w:snapToGrid w:val="0"/>
        </w:rPr>
        <w:t xml:space="preserve">Microempresas (ME), Empresas de Pequeno Porte (EPP), Microempreendedores Individuais (MEI) ou assemelhada, assim definidas pelo art. 3º e 18-A, § 1º, da Lei Complementar nº 123/2006 </w:t>
      </w:r>
      <w:r w:rsidRPr="007475D5">
        <w:rPr>
          <w:rFonts w:ascii="Arial" w:hAnsi="Arial" w:cs="Arial"/>
          <w:i w:val="0"/>
        </w:rPr>
        <w:t>que:</w:t>
      </w:r>
    </w:p>
    <w:p w:rsidR="00815CD9" w:rsidRPr="007475D5" w:rsidRDefault="00815CD9" w:rsidP="00815CD9">
      <w:pPr>
        <w:jc w:val="both"/>
        <w:rPr>
          <w:rFonts w:ascii="Arial" w:hAnsi="Arial" w:cs="Arial"/>
          <w:i w:val="0"/>
        </w:rPr>
      </w:pPr>
    </w:p>
    <w:p w:rsidR="00815CD9" w:rsidRPr="007475D5" w:rsidRDefault="00815CD9" w:rsidP="00815CD9">
      <w:pPr>
        <w:ind w:left="567"/>
        <w:jc w:val="both"/>
        <w:rPr>
          <w:rFonts w:ascii="Arial" w:hAnsi="Arial" w:cs="Arial"/>
          <w:i w:val="0"/>
        </w:rPr>
      </w:pPr>
      <w:r w:rsidRPr="007475D5">
        <w:rPr>
          <w:rFonts w:ascii="Arial" w:hAnsi="Arial" w:cs="Arial"/>
          <w:i w:val="0"/>
        </w:rPr>
        <w:t>2.1.1. Detenha atividade pertinente e compatível com o objeto deste Pregão;</w:t>
      </w:r>
    </w:p>
    <w:p w:rsidR="00815CD9" w:rsidRPr="007475D5" w:rsidRDefault="00815CD9" w:rsidP="00815CD9">
      <w:pPr>
        <w:ind w:left="567"/>
        <w:jc w:val="both"/>
        <w:rPr>
          <w:rFonts w:ascii="Arial" w:hAnsi="Arial" w:cs="Arial"/>
          <w:i w:val="0"/>
        </w:rPr>
      </w:pPr>
    </w:p>
    <w:p w:rsidR="00815CD9" w:rsidRPr="007475D5" w:rsidRDefault="00815CD9" w:rsidP="00815CD9">
      <w:pPr>
        <w:ind w:left="567"/>
        <w:jc w:val="both"/>
        <w:rPr>
          <w:rFonts w:ascii="Arial" w:hAnsi="Arial" w:cs="Arial"/>
          <w:i w:val="0"/>
        </w:rPr>
      </w:pPr>
      <w:r w:rsidRPr="007475D5">
        <w:rPr>
          <w:rFonts w:ascii="Arial" w:hAnsi="Arial" w:cs="Arial"/>
          <w:i w:val="0"/>
        </w:rPr>
        <w:t>2.1.2. Atenda aos requisitos e exigências constantes deste Edital e seus anexos;</w:t>
      </w:r>
    </w:p>
    <w:p w:rsidR="00815CD9" w:rsidRPr="007475D5" w:rsidRDefault="00815CD9" w:rsidP="00815CD9">
      <w:pPr>
        <w:tabs>
          <w:tab w:val="left" w:pos="2980"/>
        </w:tabs>
        <w:jc w:val="both"/>
        <w:rPr>
          <w:rFonts w:ascii="Arial" w:hAnsi="Arial" w:cs="Arial"/>
          <w:i w:val="0"/>
        </w:rPr>
      </w:pPr>
      <w:r w:rsidRPr="007475D5">
        <w:rPr>
          <w:rFonts w:ascii="Arial" w:hAnsi="Arial" w:cs="Arial"/>
          <w:i w:val="0"/>
        </w:rPr>
        <w:tab/>
      </w:r>
    </w:p>
    <w:p w:rsidR="00815CD9" w:rsidRPr="007475D5" w:rsidRDefault="00815CD9" w:rsidP="00815CD9">
      <w:pPr>
        <w:jc w:val="both"/>
        <w:rPr>
          <w:rFonts w:ascii="Arial" w:hAnsi="Arial" w:cs="Arial"/>
          <w:i w:val="0"/>
        </w:rPr>
      </w:pPr>
      <w:r w:rsidRPr="007475D5">
        <w:rPr>
          <w:rFonts w:ascii="Arial" w:hAnsi="Arial" w:cs="Arial"/>
          <w:b/>
          <w:bCs/>
          <w:i w:val="0"/>
        </w:rPr>
        <w:t>2.2.</w:t>
      </w:r>
      <w:r w:rsidRPr="007475D5">
        <w:rPr>
          <w:rFonts w:ascii="Arial" w:hAnsi="Arial" w:cs="Arial"/>
          <w:i w:val="0"/>
        </w:rPr>
        <w:t xml:space="preserve"> </w:t>
      </w:r>
      <w:r w:rsidRPr="007475D5">
        <w:rPr>
          <w:rFonts w:ascii="Arial" w:hAnsi="Arial" w:cs="Arial"/>
          <w:b/>
          <w:i w:val="0"/>
        </w:rPr>
        <w:t>Não poderão concorrer neste Pregão</w:t>
      </w:r>
      <w:r w:rsidRPr="007475D5">
        <w:rPr>
          <w:rFonts w:ascii="Arial" w:hAnsi="Arial" w:cs="Arial"/>
          <w:i w:val="0"/>
        </w:rPr>
        <w:t>:</w:t>
      </w:r>
    </w:p>
    <w:p w:rsidR="00815CD9" w:rsidRPr="007475D5" w:rsidRDefault="00815CD9" w:rsidP="00815CD9">
      <w:pPr>
        <w:jc w:val="both"/>
        <w:rPr>
          <w:rFonts w:ascii="Arial" w:hAnsi="Arial" w:cs="Arial"/>
          <w:i w:val="0"/>
        </w:rPr>
      </w:pPr>
    </w:p>
    <w:p w:rsidR="00815CD9" w:rsidRPr="007475D5" w:rsidRDefault="00815CD9" w:rsidP="00815CD9">
      <w:pPr>
        <w:ind w:left="567"/>
        <w:jc w:val="both"/>
        <w:rPr>
          <w:rFonts w:ascii="Arial" w:hAnsi="Arial" w:cs="Arial"/>
          <w:i w:val="0"/>
        </w:rPr>
      </w:pPr>
      <w:r w:rsidRPr="007475D5">
        <w:rPr>
          <w:rFonts w:ascii="Arial" w:hAnsi="Arial" w:cs="Arial"/>
          <w:i w:val="0"/>
        </w:rPr>
        <w:t>2.2.1. Consórcio de empresas, ou cooperativas, qualquer que seja sua forma de constituição;</w:t>
      </w:r>
    </w:p>
    <w:p w:rsidR="00815CD9" w:rsidRPr="007475D5" w:rsidRDefault="00815CD9" w:rsidP="00815CD9">
      <w:pPr>
        <w:ind w:left="567"/>
        <w:jc w:val="both"/>
        <w:rPr>
          <w:rFonts w:ascii="Arial" w:hAnsi="Arial" w:cs="Arial"/>
          <w:i w:val="0"/>
        </w:rPr>
      </w:pPr>
    </w:p>
    <w:p w:rsidR="00815CD9" w:rsidRPr="007475D5" w:rsidRDefault="00815CD9" w:rsidP="00815CD9">
      <w:pPr>
        <w:ind w:left="567"/>
        <w:jc w:val="both"/>
        <w:rPr>
          <w:rFonts w:ascii="Arial" w:hAnsi="Arial" w:cs="Arial"/>
          <w:i w:val="0"/>
        </w:rPr>
      </w:pPr>
      <w:r w:rsidRPr="007475D5">
        <w:rPr>
          <w:rFonts w:ascii="Arial" w:hAnsi="Arial" w:cs="Arial"/>
          <w:i w:val="0"/>
        </w:rPr>
        <w:t>2.2.2. Empresa que esteja suspensa de participar de licitação no Município de Douradina/ MS;</w:t>
      </w:r>
    </w:p>
    <w:p w:rsidR="00815CD9" w:rsidRPr="007475D5" w:rsidRDefault="00815CD9" w:rsidP="00815CD9">
      <w:pPr>
        <w:ind w:left="567"/>
        <w:jc w:val="both"/>
        <w:rPr>
          <w:rFonts w:ascii="Arial" w:hAnsi="Arial" w:cs="Arial"/>
          <w:i w:val="0"/>
        </w:rPr>
      </w:pPr>
    </w:p>
    <w:p w:rsidR="00815CD9" w:rsidRPr="007475D5" w:rsidRDefault="00815CD9" w:rsidP="00815CD9">
      <w:pPr>
        <w:ind w:left="567"/>
        <w:jc w:val="both"/>
        <w:rPr>
          <w:rFonts w:ascii="Arial" w:hAnsi="Arial" w:cs="Arial"/>
          <w:i w:val="0"/>
        </w:rPr>
      </w:pPr>
      <w:r w:rsidRPr="007475D5">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rsidR="00815CD9" w:rsidRPr="007475D5" w:rsidRDefault="00815CD9" w:rsidP="00815CD9">
      <w:pPr>
        <w:ind w:left="567"/>
        <w:jc w:val="both"/>
        <w:rPr>
          <w:rFonts w:ascii="Arial" w:hAnsi="Arial" w:cs="Arial"/>
          <w:i w:val="0"/>
        </w:rPr>
      </w:pPr>
    </w:p>
    <w:p w:rsidR="00815CD9" w:rsidRPr="007475D5" w:rsidRDefault="00815CD9" w:rsidP="00815CD9">
      <w:pPr>
        <w:ind w:left="1418"/>
        <w:jc w:val="both"/>
        <w:rPr>
          <w:rFonts w:ascii="Arial" w:hAnsi="Arial" w:cs="Arial"/>
          <w:i w:val="0"/>
        </w:rPr>
      </w:pPr>
      <w:r w:rsidRPr="007475D5">
        <w:rPr>
          <w:rFonts w:ascii="Arial" w:hAnsi="Arial" w:cs="Arial"/>
          <w:i w:val="0"/>
          <w:color w:val="000000"/>
          <w:szCs w:val="24"/>
        </w:rPr>
        <w:t xml:space="preserve">2.2.3.1 No caso de </w:t>
      </w:r>
      <w:r w:rsidRPr="007475D5">
        <w:rPr>
          <w:rFonts w:ascii="Arial" w:hAnsi="Arial" w:cs="Arial"/>
          <w:b/>
          <w:i w:val="0"/>
          <w:color w:val="000000"/>
          <w:szCs w:val="24"/>
        </w:rPr>
        <w:t>recuperação judicial</w:t>
      </w:r>
      <w:r w:rsidRPr="007475D5">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7475D5">
        <w:rPr>
          <w:rFonts w:ascii="Arial" w:hAnsi="Arial" w:cs="Arial"/>
          <w:i w:val="0"/>
        </w:rPr>
        <w:t>.</w:t>
      </w:r>
    </w:p>
    <w:p w:rsidR="00815CD9" w:rsidRPr="007475D5" w:rsidRDefault="00815CD9" w:rsidP="00815CD9">
      <w:pPr>
        <w:ind w:left="567"/>
        <w:jc w:val="both"/>
        <w:rPr>
          <w:rFonts w:ascii="Arial" w:hAnsi="Arial" w:cs="Arial"/>
          <w:i w:val="0"/>
        </w:rPr>
      </w:pPr>
    </w:p>
    <w:p w:rsidR="00815CD9" w:rsidRPr="007475D5" w:rsidRDefault="00815CD9" w:rsidP="00815CD9">
      <w:pPr>
        <w:ind w:left="567"/>
        <w:jc w:val="both"/>
        <w:rPr>
          <w:rFonts w:ascii="Arial" w:hAnsi="Arial" w:cs="Arial"/>
          <w:i w:val="0"/>
        </w:rPr>
      </w:pPr>
      <w:r w:rsidRPr="007475D5">
        <w:rPr>
          <w:rFonts w:ascii="Arial" w:hAnsi="Arial" w:cs="Arial"/>
          <w:i w:val="0"/>
        </w:rPr>
        <w:t>2.2.4. Empresa declarada inidônea para licitar ou contratar com a Administração Pública, enquanto perdurarem os motivos da punição;</w:t>
      </w:r>
    </w:p>
    <w:p w:rsidR="00815CD9" w:rsidRPr="007475D5" w:rsidRDefault="00815CD9" w:rsidP="00815CD9">
      <w:pPr>
        <w:ind w:left="567"/>
        <w:jc w:val="both"/>
        <w:rPr>
          <w:rFonts w:ascii="Arial" w:hAnsi="Arial" w:cs="Arial"/>
          <w:i w:val="0"/>
        </w:rPr>
      </w:pPr>
    </w:p>
    <w:p w:rsidR="00815CD9" w:rsidRPr="007475D5" w:rsidRDefault="00815CD9" w:rsidP="00815CD9">
      <w:pPr>
        <w:ind w:left="567"/>
        <w:jc w:val="both"/>
        <w:rPr>
          <w:rFonts w:ascii="Arial" w:hAnsi="Arial" w:cs="Arial"/>
          <w:i w:val="0"/>
        </w:rPr>
      </w:pPr>
      <w:r w:rsidRPr="007475D5">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rsidR="00815CD9" w:rsidRPr="007475D5" w:rsidRDefault="00815CD9" w:rsidP="00815CD9">
      <w:pPr>
        <w:ind w:left="567"/>
        <w:jc w:val="both"/>
        <w:rPr>
          <w:rFonts w:ascii="Arial" w:hAnsi="Arial" w:cs="Arial"/>
          <w:i w:val="0"/>
        </w:rPr>
      </w:pPr>
    </w:p>
    <w:p w:rsidR="00815CD9" w:rsidRPr="007475D5" w:rsidRDefault="00815CD9" w:rsidP="00815CD9">
      <w:pPr>
        <w:pStyle w:val="Corpodetexto311"/>
        <w:widowControl w:val="0"/>
        <w:ind w:left="567"/>
        <w:rPr>
          <w:rFonts w:ascii="Arial" w:hAnsi="Arial" w:cs="Arial"/>
          <w:sz w:val="24"/>
          <w:szCs w:val="24"/>
          <w:lang w:eastAsia="pt-BR"/>
        </w:rPr>
      </w:pPr>
      <w:r w:rsidRPr="007475D5">
        <w:rPr>
          <w:rFonts w:ascii="Arial" w:hAnsi="Arial" w:cs="Arial"/>
        </w:rPr>
        <w:t>2.2.6.</w:t>
      </w:r>
      <w:r w:rsidRPr="007475D5">
        <w:rPr>
          <w:rFonts w:cs="Arial"/>
          <w:color w:val="000000"/>
        </w:rPr>
        <w:t xml:space="preserve"> </w:t>
      </w:r>
      <w:r w:rsidRPr="007475D5">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rsidR="00815CD9" w:rsidRPr="007475D5" w:rsidRDefault="00815CD9" w:rsidP="00815CD9">
      <w:pPr>
        <w:jc w:val="both"/>
        <w:rPr>
          <w:rFonts w:ascii="Arial" w:hAnsi="Arial" w:cs="Arial"/>
          <w:b/>
          <w:bCs/>
          <w:i w:val="0"/>
          <w:szCs w:val="24"/>
        </w:rPr>
      </w:pPr>
    </w:p>
    <w:p w:rsidR="00815CD9" w:rsidRPr="007475D5" w:rsidRDefault="00815CD9" w:rsidP="00815CD9">
      <w:pPr>
        <w:jc w:val="both"/>
        <w:rPr>
          <w:rFonts w:ascii="Arial" w:hAnsi="Arial" w:cs="Arial"/>
          <w:i w:val="0"/>
          <w:szCs w:val="24"/>
        </w:rPr>
      </w:pPr>
      <w:r w:rsidRPr="007475D5">
        <w:rPr>
          <w:rFonts w:ascii="Arial" w:hAnsi="Arial" w:cs="Arial"/>
          <w:b/>
          <w:bCs/>
          <w:i w:val="0"/>
          <w:szCs w:val="24"/>
        </w:rPr>
        <w:t xml:space="preserve">2.3. </w:t>
      </w:r>
      <w:r w:rsidRPr="007475D5">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7475D5">
        <w:rPr>
          <w:rFonts w:ascii="Arial" w:hAnsi="Arial" w:cs="Arial"/>
          <w:i w:val="0"/>
          <w:szCs w:val="24"/>
        </w:rPr>
        <w:t>.</w:t>
      </w:r>
    </w:p>
    <w:p w:rsidR="004941F7" w:rsidRPr="007475D5" w:rsidRDefault="004941F7" w:rsidP="003C401E">
      <w:pPr>
        <w:jc w:val="both"/>
        <w:rPr>
          <w:rFonts w:ascii="Arial" w:hAnsi="Arial" w:cs="Arial"/>
          <w:b/>
          <w:bCs/>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3. DO CREDENCIAMENTO:</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i w:val="0"/>
          <w:szCs w:val="24"/>
        </w:rPr>
        <w:t>3.1.</w:t>
      </w:r>
      <w:r w:rsidRPr="007475D5">
        <w:rPr>
          <w:rFonts w:ascii="Arial" w:hAnsi="Arial" w:cs="Arial"/>
          <w:i w:val="0"/>
          <w:szCs w:val="24"/>
        </w:rPr>
        <w:t xml:space="preserve"> O credenciamento para a participação no PREGÃO PRESENC</w:t>
      </w:r>
      <w:r w:rsidR="00D93461" w:rsidRPr="007475D5">
        <w:rPr>
          <w:rFonts w:ascii="Arial" w:hAnsi="Arial" w:cs="Arial"/>
          <w:i w:val="0"/>
          <w:szCs w:val="24"/>
        </w:rPr>
        <w:t xml:space="preserve">IAL N.º </w:t>
      </w:r>
      <w:r w:rsidR="00A22785">
        <w:rPr>
          <w:rFonts w:ascii="Arial" w:hAnsi="Arial" w:cs="Arial"/>
          <w:i w:val="0"/>
          <w:szCs w:val="24"/>
        </w:rPr>
        <w:t>45/2019</w:t>
      </w:r>
      <w:r w:rsidRPr="007475D5">
        <w:rPr>
          <w:rFonts w:ascii="Arial" w:hAnsi="Arial" w:cs="Arial"/>
          <w:i w:val="0"/>
          <w:szCs w:val="24"/>
        </w:rPr>
        <w:t xml:space="preserve">, será realizado no endereço acima citado, no dia </w:t>
      </w:r>
      <w:r w:rsidR="00A22785">
        <w:rPr>
          <w:rFonts w:ascii="Arial" w:hAnsi="Arial" w:cs="Arial"/>
          <w:b/>
          <w:i w:val="0"/>
          <w:szCs w:val="24"/>
        </w:rPr>
        <w:t>27</w:t>
      </w:r>
      <w:r w:rsidR="00BD4A61" w:rsidRPr="007475D5">
        <w:rPr>
          <w:rFonts w:ascii="Arial" w:hAnsi="Arial" w:cs="Arial"/>
          <w:b/>
          <w:i w:val="0"/>
          <w:szCs w:val="24"/>
        </w:rPr>
        <w:t xml:space="preserve"> de </w:t>
      </w:r>
      <w:r w:rsidR="00A22785">
        <w:rPr>
          <w:rFonts w:ascii="Arial" w:hAnsi="Arial" w:cs="Arial"/>
          <w:b/>
          <w:i w:val="0"/>
          <w:szCs w:val="24"/>
        </w:rPr>
        <w:t>junho</w:t>
      </w:r>
      <w:r w:rsidR="00BD4A61" w:rsidRPr="007475D5">
        <w:rPr>
          <w:rFonts w:ascii="Arial" w:hAnsi="Arial" w:cs="Arial"/>
          <w:b/>
          <w:i w:val="0"/>
          <w:szCs w:val="24"/>
        </w:rPr>
        <w:t xml:space="preserve"> de </w:t>
      </w:r>
      <w:r w:rsidR="00A22785">
        <w:rPr>
          <w:rFonts w:ascii="Arial" w:hAnsi="Arial" w:cs="Arial"/>
          <w:b/>
          <w:i w:val="0"/>
          <w:szCs w:val="24"/>
        </w:rPr>
        <w:t>2019</w:t>
      </w:r>
      <w:r w:rsidR="00BD4A61" w:rsidRPr="007475D5">
        <w:rPr>
          <w:rFonts w:ascii="Arial" w:hAnsi="Arial" w:cs="Arial"/>
          <w:b/>
          <w:i w:val="0"/>
          <w:szCs w:val="24"/>
        </w:rPr>
        <w:t xml:space="preserve"> às </w:t>
      </w:r>
      <w:r w:rsidR="00A22785">
        <w:rPr>
          <w:rFonts w:ascii="Arial" w:hAnsi="Arial" w:cs="Arial"/>
          <w:b/>
          <w:i w:val="0"/>
          <w:szCs w:val="24"/>
        </w:rPr>
        <w:t>08</w:t>
      </w:r>
      <w:r w:rsidR="00BD4A61" w:rsidRPr="007475D5">
        <w:rPr>
          <w:rFonts w:ascii="Arial" w:hAnsi="Arial" w:cs="Arial"/>
          <w:b/>
          <w:i w:val="0"/>
          <w:szCs w:val="24"/>
        </w:rPr>
        <w:t>:</w:t>
      </w:r>
      <w:r w:rsidR="00A22785">
        <w:rPr>
          <w:rFonts w:ascii="Arial" w:hAnsi="Arial" w:cs="Arial"/>
          <w:b/>
          <w:i w:val="0"/>
          <w:szCs w:val="24"/>
        </w:rPr>
        <w:t>00</w:t>
      </w:r>
      <w:r w:rsidR="00BD4A61" w:rsidRPr="007475D5">
        <w:rPr>
          <w:rFonts w:ascii="Arial" w:hAnsi="Arial" w:cs="Arial"/>
          <w:b/>
          <w:i w:val="0"/>
          <w:szCs w:val="24"/>
        </w:rPr>
        <w:t xml:space="preserve"> horas</w:t>
      </w:r>
      <w:r w:rsidR="00BD4A61" w:rsidRPr="007475D5">
        <w:rPr>
          <w:rFonts w:ascii="Arial" w:hAnsi="Arial" w:cs="Arial"/>
          <w:i w:val="0"/>
          <w:szCs w:val="24"/>
        </w:rPr>
        <w:t xml:space="preserve"> </w:t>
      </w:r>
      <w:r w:rsidRPr="007475D5">
        <w:rPr>
          <w:rFonts w:ascii="Arial" w:hAnsi="Arial" w:cs="Arial"/>
          <w:i w:val="0"/>
          <w:szCs w:val="24"/>
        </w:rPr>
        <w:t>e será conduzido pel</w:t>
      </w:r>
      <w:r w:rsidR="00BD4A61" w:rsidRPr="007475D5">
        <w:rPr>
          <w:rFonts w:ascii="Arial" w:hAnsi="Arial" w:cs="Arial"/>
          <w:i w:val="0"/>
          <w:szCs w:val="24"/>
        </w:rPr>
        <w:t>a Pregoeira</w:t>
      </w:r>
      <w:r w:rsidRPr="007475D5">
        <w:rPr>
          <w:rFonts w:ascii="Arial" w:hAnsi="Arial" w:cs="Arial"/>
          <w:i w:val="0"/>
          <w:szCs w:val="24"/>
        </w:rPr>
        <w:t xml:space="preserve"> com o auxílio da Equipe de Apoio.</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lastRenderedPageBreak/>
        <w:t xml:space="preserve">3.2. </w:t>
      </w:r>
      <w:r w:rsidRPr="007475D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 xml:space="preserve">3.3. </w:t>
      </w:r>
      <w:r w:rsidRPr="007475D5">
        <w:rPr>
          <w:rFonts w:ascii="Arial" w:hAnsi="Arial" w:cs="Arial"/>
          <w:i w:val="0"/>
          <w:szCs w:val="24"/>
        </w:rPr>
        <w:t xml:space="preserve">Na sessão pública para recebimento das propostas e da documentação de habilitação, o representante da empresa deverá se apresentar para credenciamento junto </w:t>
      </w:r>
      <w:proofErr w:type="spellStart"/>
      <w:r w:rsidRPr="007475D5">
        <w:rPr>
          <w:rFonts w:ascii="Arial" w:hAnsi="Arial" w:cs="Arial"/>
          <w:i w:val="0"/>
          <w:szCs w:val="24"/>
        </w:rPr>
        <w:t>a</w:t>
      </w:r>
      <w:r w:rsidR="00BD4A61" w:rsidRPr="007475D5">
        <w:rPr>
          <w:rFonts w:ascii="Arial" w:hAnsi="Arial" w:cs="Arial"/>
          <w:i w:val="0"/>
          <w:szCs w:val="24"/>
        </w:rPr>
        <w:t>a</w:t>
      </w:r>
      <w:proofErr w:type="spellEnd"/>
      <w:r w:rsidR="00BD4A61" w:rsidRPr="007475D5">
        <w:rPr>
          <w:rFonts w:ascii="Arial" w:hAnsi="Arial" w:cs="Arial"/>
          <w:i w:val="0"/>
          <w:szCs w:val="24"/>
        </w:rPr>
        <w:t xml:space="preserve"> Pregoeira</w:t>
      </w:r>
      <w:r w:rsidRPr="007475D5">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rsidR="003C401E" w:rsidRPr="007475D5" w:rsidRDefault="003C401E" w:rsidP="003C401E">
      <w:pPr>
        <w:jc w:val="both"/>
        <w:rPr>
          <w:rFonts w:ascii="Arial" w:hAnsi="Arial" w:cs="Arial"/>
          <w:i w:val="0"/>
          <w:szCs w:val="24"/>
        </w:rPr>
      </w:pPr>
    </w:p>
    <w:p w:rsidR="004941F7" w:rsidRPr="007475D5" w:rsidRDefault="004941F7" w:rsidP="004941F7">
      <w:pPr>
        <w:autoSpaceDE w:val="0"/>
        <w:autoSpaceDN w:val="0"/>
        <w:adjustRightInd w:val="0"/>
        <w:jc w:val="both"/>
        <w:rPr>
          <w:rFonts w:ascii="Arial" w:hAnsi="Arial" w:cs="Arial"/>
          <w:i w:val="0"/>
          <w:color w:val="000000"/>
          <w:szCs w:val="24"/>
        </w:rPr>
      </w:pPr>
      <w:r w:rsidRPr="007475D5">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7475D5">
        <w:rPr>
          <w:rFonts w:ascii="Arial" w:hAnsi="Arial" w:cs="Arial"/>
          <w:i w:val="0"/>
          <w:color w:val="000000"/>
          <w:szCs w:val="24"/>
        </w:rPr>
        <w:t xml:space="preserve">devendo, ainda, no ato de entrega dos envelopes, </w:t>
      </w:r>
      <w:r w:rsidRPr="007475D5">
        <w:rPr>
          <w:rFonts w:ascii="Arial" w:hAnsi="Arial" w:cs="Arial"/>
          <w:bCs/>
          <w:i w:val="0"/>
          <w:color w:val="000000"/>
          <w:szCs w:val="24"/>
        </w:rPr>
        <w:t xml:space="preserve">identificar-se entregando </w:t>
      </w:r>
      <w:r w:rsidRPr="007475D5">
        <w:rPr>
          <w:rFonts w:ascii="Arial" w:hAnsi="Arial" w:cs="Arial"/>
          <w:i w:val="0"/>
          <w:color w:val="000000"/>
          <w:szCs w:val="24"/>
        </w:rPr>
        <w:t>cópias autenticadas dos documentos abaixo relacionados, em uma via ou, se preferir, cópias acompanhadas do original que poderão ser autenticadas pelo(a) Pregoeiro(a) ou membros do Grupo de Apoio, em cartório:</w:t>
      </w:r>
    </w:p>
    <w:p w:rsidR="004941F7" w:rsidRPr="007475D5" w:rsidRDefault="004941F7" w:rsidP="004941F7">
      <w:pPr>
        <w:autoSpaceDE w:val="0"/>
        <w:autoSpaceDN w:val="0"/>
        <w:adjustRightInd w:val="0"/>
        <w:ind w:left="567"/>
        <w:jc w:val="both"/>
        <w:rPr>
          <w:rFonts w:ascii="Arial" w:hAnsi="Arial" w:cs="Arial"/>
          <w:i w:val="0"/>
          <w:color w:val="000000"/>
          <w:szCs w:val="24"/>
        </w:rPr>
      </w:pPr>
    </w:p>
    <w:p w:rsidR="004941F7" w:rsidRPr="007475D5" w:rsidRDefault="004941F7" w:rsidP="004941F7">
      <w:pPr>
        <w:autoSpaceDE w:val="0"/>
        <w:autoSpaceDN w:val="0"/>
        <w:adjustRightInd w:val="0"/>
        <w:ind w:left="567"/>
        <w:jc w:val="both"/>
        <w:rPr>
          <w:rFonts w:ascii="Arial" w:hAnsi="Arial" w:cs="Arial"/>
          <w:bCs/>
          <w:i w:val="0"/>
          <w:color w:val="000000"/>
          <w:szCs w:val="24"/>
        </w:rPr>
      </w:pPr>
      <w:r w:rsidRPr="007475D5">
        <w:rPr>
          <w:rFonts w:ascii="Arial" w:hAnsi="Arial" w:cs="Arial"/>
          <w:i w:val="0"/>
          <w:color w:val="000000"/>
          <w:szCs w:val="24"/>
        </w:rPr>
        <w:t xml:space="preserve">3.4.1. </w:t>
      </w:r>
      <w:r w:rsidRPr="007475D5">
        <w:rPr>
          <w:rFonts w:ascii="Arial" w:hAnsi="Arial" w:cs="Arial"/>
          <w:bCs/>
          <w:i w:val="0"/>
          <w:color w:val="000000"/>
          <w:szCs w:val="24"/>
        </w:rPr>
        <w:t>Cédula de Identidade ou outro documento equivalente;</w:t>
      </w:r>
    </w:p>
    <w:p w:rsidR="004941F7" w:rsidRPr="007475D5" w:rsidRDefault="004941F7" w:rsidP="004941F7">
      <w:pPr>
        <w:autoSpaceDE w:val="0"/>
        <w:autoSpaceDN w:val="0"/>
        <w:adjustRightInd w:val="0"/>
        <w:ind w:left="567"/>
        <w:jc w:val="both"/>
        <w:rPr>
          <w:rFonts w:ascii="Arial" w:hAnsi="Arial" w:cs="Arial"/>
          <w:bCs/>
          <w:i w:val="0"/>
          <w:szCs w:val="24"/>
        </w:rPr>
      </w:pPr>
    </w:p>
    <w:p w:rsidR="004941F7" w:rsidRPr="007475D5" w:rsidRDefault="004941F7" w:rsidP="004941F7">
      <w:pPr>
        <w:autoSpaceDE w:val="0"/>
        <w:autoSpaceDN w:val="0"/>
        <w:adjustRightInd w:val="0"/>
        <w:ind w:left="567"/>
        <w:jc w:val="both"/>
        <w:rPr>
          <w:rFonts w:ascii="Arial" w:hAnsi="Arial" w:cs="Arial"/>
          <w:i w:val="0"/>
          <w:szCs w:val="24"/>
        </w:rPr>
      </w:pPr>
      <w:r w:rsidRPr="007475D5">
        <w:rPr>
          <w:rFonts w:ascii="Arial" w:hAnsi="Arial" w:cs="Arial"/>
          <w:i w:val="0"/>
          <w:szCs w:val="24"/>
        </w:rPr>
        <w:t>3.4.2.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7475D5">
        <w:rPr>
          <w:rFonts w:ascii="Arial" w:hAnsi="Arial" w:cs="Arial"/>
          <w:i w:val="0"/>
          <w:szCs w:val="24"/>
          <w:shd w:val="clear" w:color="auto" w:fill="FFFFFF"/>
        </w:rPr>
        <w:t xml:space="preserve"> Certificado da Condição de Microempreendedor Individual – CCMEI para MEI;</w:t>
      </w:r>
    </w:p>
    <w:p w:rsidR="004941F7" w:rsidRPr="007475D5" w:rsidRDefault="004941F7" w:rsidP="004941F7">
      <w:pPr>
        <w:tabs>
          <w:tab w:val="left" w:pos="2268"/>
          <w:tab w:val="left" w:pos="2835"/>
        </w:tabs>
        <w:ind w:left="567"/>
        <w:jc w:val="both"/>
        <w:rPr>
          <w:rFonts w:ascii="Arial" w:hAnsi="Arial" w:cs="Arial"/>
          <w:i w:val="0"/>
          <w:color w:val="FF0000"/>
          <w:szCs w:val="24"/>
        </w:rPr>
      </w:pPr>
    </w:p>
    <w:p w:rsidR="004941F7" w:rsidRPr="007475D5" w:rsidRDefault="004941F7" w:rsidP="004941F7">
      <w:pPr>
        <w:autoSpaceDE w:val="0"/>
        <w:autoSpaceDN w:val="0"/>
        <w:adjustRightInd w:val="0"/>
        <w:ind w:left="567"/>
        <w:jc w:val="both"/>
        <w:rPr>
          <w:rFonts w:ascii="Arial" w:hAnsi="Arial" w:cs="Arial"/>
          <w:i w:val="0"/>
          <w:color w:val="000000"/>
          <w:szCs w:val="24"/>
        </w:rPr>
      </w:pPr>
      <w:r w:rsidRPr="007475D5">
        <w:rPr>
          <w:rFonts w:ascii="Arial" w:hAnsi="Arial" w:cs="Arial"/>
          <w:i w:val="0"/>
          <w:color w:val="000000"/>
          <w:szCs w:val="24"/>
        </w:rPr>
        <w:t>3.4.3.</w:t>
      </w:r>
      <w:r w:rsidRPr="007475D5">
        <w:rPr>
          <w:rFonts w:ascii="Arial" w:hAnsi="Arial" w:cs="Arial"/>
          <w:i w:val="0"/>
          <w:color w:val="000000"/>
          <w:szCs w:val="24"/>
        </w:rPr>
        <w:tab/>
        <w:t xml:space="preserve">Tratando-se de procurador deverá apresentar instrumento público ou particular de procuração (modelo ANEXO III), com firma reconhecida em cartório, com poderes expressos para formular ofertas e lances de preços e praticar todos os demais atos pertinentes ao certame, em nome da proponente, </w:t>
      </w:r>
      <w:r w:rsidRPr="007475D5">
        <w:rPr>
          <w:rFonts w:ascii="Arial" w:hAnsi="Arial" w:cs="Arial"/>
          <w:bCs/>
          <w:i w:val="0"/>
          <w:color w:val="000000"/>
          <w:szCs w:val="24"/>
        </w:rPr>
        <w:t>acompanhado do correspondente documento, dentre os indicados no subitem acima, que comprove os poderes do mandante para a outorga</w:t>
      </w:r>
      <w:r w:rsidRPr="007475D5">
        <w:rPr>
          <w:rFonts w:ascii="Arial" w:hAnsi="Arial" w:cs="Arial"/>
          <w:i w:val="0"/>
          <w:color w:val="000000"/>
          <w:szCs w:val="24"/>
        </w:rPr>
        <w:t>;</w:t>
      </w:r>
    </w:p>
    <w:p w:rsidR="004941F7" w:rsidRPr="007475D5" w:rsidRDefault="004941F7" w:rsidP="004941F7">
      <w:pPr>
        <w:autoSpaceDE w:val="0"/>
        <w:autoSpaceDN w:val="0"/>
        <w:adjustRightInd w:val="0"/>
        <w:ind w:left="567"/>
        <w:jc w:val="both"/>
        <w:rPr>
          <w:rFonts w:ascii="Arial" w:hAnsi="Arial" w:cs="Arial"/>
          <w:i w:val="0"/>
          <w:color w:val="000000"/>
          <w:szCs w:val="24"/>
        </w:rPr>
      </w:pPr>
    </w:p>
    <w:p w:rsidR="004941F7" w:rsidRPr="007475D5" w:rsidRDefault="004941F7" w:rsidP="004941F7">
      <w:pPr>
        <w:autoSpaceDE w:val="0"/>
        <w:autoSpaceDN w:val="0"/>
        <w:adjustRightInd w:val="0"/>
        <w:ind w:left="567"/>
        <w:jc w:val="both"/>
        <w:rPr>
          <w:rFonts w:ascii="Arial" w:hAnsi="Arial" w:cs="Arial"/>
          <w:i w:val="0"/>
          <w:szCs w:val="24"/>
        </w:rPr>
      </w:pPr>
      <w:r w:rsidRPr="007475D5">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4941F7" w:rsidRPr="007475D5" w:rsidRDefault="004941F7" w:rsidP="004941F7">
      <w:pPr>
        <w:autoSpaceDE w:val="0"/>
        <w:autoSpaceDN w:val="0"/>
        <w:adjustRightInd w:val="0"/>
        <w:ind w:left="567"/>
        <w:jc w:val="both"/>
        <w:rPr>
          <w:rFonts w:ascii="Arial" w:hAnsi="Arial" w:cs="Arial"/>
          <w:i w:val="0"/>
          <w:szCs w:val="24"/>
        </w:rPr>
      </w:pPr>
    </w:p>
    <w:p w:rsidR="004941F7" w:rsidRPr="007475D5" w:rsidRDefault="004941F7" w:rsidP="004941F7">
      <w:pPr>
        <w:autoSpaceDE w:val="0"/>
        <w:autoSpaceDN w:val="0"/>
        <w:adjustRightInd w:val="0"/>
        <w:jc w:val="both"/>
        <w:rPr>
          <w:rFonts w:ascii="Arial" w:hAnsi="Arial" w:cs="Arial"/>
          <w:i w:val="0"/>
          <w:color w:val="000000"/>
          <w:szCs w:val="24"/>
        </w:rPr>
      </w:pPr>
      <w:bookmarkStart w:id="2" w:name="_Hlk353553"/>
      <w:r w:rsidRPr="007475D5">
        <w:rPr>
          <w:rFonts w:ascii="Arial" w:hAnsi="Arial" w:cs="Arial"/>
          <w:b/>
          <w:i w:val="0"/>
          <w:szCs w:val="24"/>
        </w:rPr>
        <w:t xml:space="preserve">3.5. </w:t>
      </w:r>
      <w:r w:rsidRPr="007475D5">
        <w:rPr>
          <w:rFonts w:ascii="Arial" w:hAnsi="Arial" w:cs="Arial"/>
          <w:i w:val="0"/>
          <w:szCs w:val="24"/>
        </w:rPr>
        <w:t xml:space="preserve">Em conformidade com o art. 3º, I, da Lei nº 13.726, de 8 de outubro de 2018, será dispensado o reconhecimento de firma se for possível confrontar a assinatura com aquela </w:t>
      </w:r>
      <w:r w:rsidRPr="007475D5">
        <w:rPr>
          <w:rFonts w:ascii="Arial" w:hAnsi="Arial" w:cs="Arial"/>
          <w:i w:val="0"/>
          <w:szCs w:val="24"/>
        </w:rPr>
        <w:lastRenderedPageBreak/>
        <w:t>constante do documento de identidade do signatário, ou assinar o documento diante d</w:t>
      </w:r>
      <w:r w:rsidR="00053098" w:rsidRPr="007475D5">
        <w:rPr>
          <w:rFonts w:ascii="Arial" w:hAnsi="Arial" w:cs="Arial"/>
          <w:i w:val="0"/>
          <w:szCs w:val="24"/>
        </w:rPr>
        <w:t>a</w:t>
      </w:r>
      <w:r w:rsidRPr="007475D5">
        <w:rPr>
          <w:rFonts w:ascii="Arial" w:hAnsi="Arial" w:cs="Arial"/>
          <w:i w:val="0"/>
          <w:szCs w:val="24"/>
        </w:rPr>
        <w:t xml:space="preserve"> Pregoeir</w:t>
      </w:r>
      <w:r w:rsidR="00053098" w:rsidRPr="007475D5">
        <w:rPr>
          <w:rFonts w:ascii="Arial" w:hAnsi="Arial" w:cs="Arial"/>
          <w:i w:val="0"/>
          <w:szCs w:val="24"/>
        </w:rPr>
        <w:t>a</w:t>
      </w:r>
      <w:r w:rsidRPr="007475D5">
        <w:rPr>
          <w:rFonts w:ascii="Arial" w:hAnsi="Arial" w:cs="Arial"/>
          <w:i w:val="0"/>
          <w:szCs w:val="24"/>
        </w:rPr>
        <w:t xml:space="preserve"> ou Equipe de apoio</w:t>
      </w:r>
      <w:bookmarkEnd w:id="2"/>
      <w:r w:rsidRPr="007475D5">
        <w:rPr>
          <w:rFonts w:ascii="Arial" w:hAnsi="Arial" w:cs="Arial"/>
          <w:i w:val="0"/>
          <w:szCs w:val="24"/>
        </w:rPr>
        <w:t>;</w:t>
      </w:r>
    </w:p>
    <w:p w:rsidR="004941F7" w:rsidRPr="007475D5" w:rsidRDefault="004941F7" w:rsidP="004941F7">
      <w:pPr>
        <w:autoSpaceDE w:val="0"/>
        <w:autoSpaceDN w:val="0"/>
        <w:adjustRightInd w:val="0"/>
        <w:ind w:left="567"/>
        <w:jc w:val="both"/>
        <w:rPr>
          <w:rFonts w:ascii="Arial" w:hAnsi="Arial" w:cs="Arial"/>
          <w:i w:val="0"/>
          <w:szCs w:val="24"/>
        </w:rPr>
      </w:pPr>
    </w:p>
    <w:p w:rsidR="004941F7" w:rsidRPr="007475D5" w:rsidRDefault="004941F7" w:rsidP="004941F7">
      <w:pPr>
        <w:jc w:val="both"/>
        <w:rPr>
          <w:rFonts w:ascii="Arial" w:hAnsi="Arial" w:cs="Arial"/>
          <w:i w:val="0"/>
          <w:caps/>
          <w:szCs w:val="24"/>
          <w:u w:val="single"/>
        </w:rPr>
      </w:pPr>
      <w:r w:rsidRPr="007475D5">
        <w:rPr>
          <w:rFonts w:ascii="Arial" w:hAnsi="Arial" w:cs="Arial"/>
          <w:b/>
          <w:i w:val="0"/>
          <w:color w:val="000000"/>
          <w:szCs w:val="24"/>
        </w:rPr>
        <w:t xml:space="preserve">3.6. </w:t>
      </w:r>
      <w:r w:rsidRPr="007475D5">
        <w:rPr>
          <w:rFonts w:ascii="Arial" w:hAnsi="Arial" w:cs="Arial"/>
          <w:i w:val="0"/>
          <w:color w:val="000000"/>
          <w:szCs w:val="24"/>
        </w:rPr>
        <w:t>As Microempresas e as Empresas de Pequeno Porte, nos termos do art. 72 da Lei Complementar n</w:t>
      </w:r>
      <w:r w:rsidRPr="007475D5">
        <w:rPr>
          <w:rFonts w:ascii="Arial" w:hAnsi="Arial" w:cs="Arial"/>
          <w:i w:val="0"/>
          <w:color w:val="000000"/>
          <w:szCs w:val="24"/>
        </w:rPr>
        <w:sym w:font="Symbol" w:char="00B0"/>
      </w:r>
      <w:r w:rsidRPr="007475D5">
        <w:rPr>
          <w:rFonts w:ascii="Arial" w:hAnsi="Arial" w:cs="Arial"/>
          <w:i w:val="0"/>
          <w:color w:val="000000"/>
          <w:szCs w:val="24"/>
        </w:rPr>
        <w:t xml:space="preserve"> 123/06 deverão, para fins de credenciamento, apresentar a 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7475D5">
        <w:rPr>
          <w:rFonts w:ascii="Arial" w:hAnsi="Arial" w:cs="Arial"/>
          <w:i w:val="0"/>
          <w:szCs w:val="24"/>
        </w:rPr>
        <w:t xml:space="preserve">Individuais deverão apresentar o </w:t>
      </w:r>
      <w:r w:rsidRPr="007475D5">
        <w:rPr>
          <w:rFonts w:ascii="Arial" w:hAnsi="Arial" w:cs="Arial"/>
          <w:i w:val="0"/>
          <w:caps/>
          <w:szCs w:val="24"/>
        </w:rPr>
        <w:t xml:space="preserve">Certificado da Condição de Microempreendedor Individual </w:t>
      </w:r>
      <w:r w:rsidRPr="007475D5">
        <w:rPr>
          <w:rFonts w:ascii="Arial" w:hAnsi="Arial" w:cs="Arial"/>
          <w:i w:val="0"/>
          <w:szCs w:val="24"/>
        </w:rPr>
        <w:t>emitido nos 60 (sessenta) dias, imediatamente anteriores à data prevista para o recebimento dos envelopes contendo “proposta” e “documentação”.</w:t>
      </w:r>
    </w:p>
    <w:p w:rsidR="004941F7" w:rsidRPr="007475D5" w:rsidRDefault="004941F7" w:rsidP="004941F7">
      <w:pPr>
        <w:autoSpaceDE w:val="0"/>
        <w:autoSpaceDN w:val="0"/>
        <w:adjustRightInd w:val="0"/>
        <w:jc w:val="both"/>
        <w:rPr>
          <w:rFonts w:ascii="Arial" w:hAnsi="Arial" w:cs="Arial"/>
          <w:i w:val="0"/>
          <w:szCs w:val="24"/>
        </w:rPr>
      </w:pPr>
    </w:p>
    <w:p w:rsidR="004941F7" w:rsidRPr="007475D5" w:rsidRDefault="004941F7" w:rsidP="004941F7">
      <w:pPr>
        <w:ind w:left="851"/>
        <w:jc w:val="both"/>
        <w:rPr>
          <w:rFonts w:ascii="Arial" w:hAnsi="Arial" w:cs="Arial"/>
          <w:i w:val="0"/>
          <w:color w:val="000000"/>
          <w:szCs w:val="24"/>
        </w:rPr>
      </w:pPr>
      <w:r w:rsidRPr="007475D5">
        <w:rPr>
          <w:rFonts w:ascii="Arial" w:hAnsi="Arial" w:cs="Arial"/>
          <w:i w:val="0"/>
          <w:color w:val="000000"/>
          <w:szCs w:val="24"/>
        </w:rPr>
        <w:t>3.6.1. A consulta de optante pelo Simples Nacional não substitui a Certidão ou Declaração da Junta Comercial.</w:t>
      </w:r>
    </w:p>
    <w:p w:rsidR="004941F7" w:rsidRPr="007475D5" w:rsidRDefault="004941F7" w:rsidP="004941F7">
      <w:pPr>
        <w:ind w:left="851"/>
        <w:jc w:val="both"/>
        <w:rPr>
          <w:rFonts w:ascii="Arial" w:hAnsi="Arial" w:cs="Arial"/>
          <w:i w:val="0"/>
          <w:color w:val="000000"/>
          <w:szCs w:val="24"/>
        </w:rPr>
      </w:pPr>
    </w:p>
    <w:p w:rsidR="004941F7" w:rsidRPr="007475D5" w:rsidRDefault="004941F7" w:rsidP="004941F7">
      <w:pPr>
        <w:ind w:left="851"/>
        <w:jc w:val="both"/>
        <w:rPr>
          <w:rFonts w:ascii="Arial" w:hAnsi="Arial" w:cs="Arial"/>
          <w:i w:val="0"/>
          <w:color w:val="000000"/>
          <w:szCs w:val="24"/>
          <w:u w:val="single"/>
        </w:rPr>
      </w:pPr>
      <w:r w:rsidRPr="007475D5">
        <w:rPr>
          <w:rFonts w:ascii="Arial" w:hAnsi="Arial" w:cs="Arial"/>
          <w:i w:val="0"/>
          <w:color w:val="000000"/>
          <w:szCs w:val="24"/>
        </w:rPr>
        <w:t xml:space="preserve">3.6.2. </w:t>
      </w:r>
      <w:r w:rsidRPr="007475D5">
        <w:rPr>
          <w:rFonts w:ascii="Arial" w:hAnsi="Arial" w:cs="Arial"/>
          <w:i w:val="0"/>
          <w:color w:val="000000"/>
          <w:szCs w:val="24"/>
          <w:u w:val="single"/>
        </w:rPr>
        <w:t xml:space="preserve">A Certidão Simplificada ou a Declaração de Enquadramento, </w:t>
      </w:r>
      <w:r w:rsidRPr="007475D5">
        <w:rPr>
          <w:rFonts w:ascii="Arial" w:hAnsi="Arial" w:cs="Arial"/>
          <w:i w:val="0"/>
          <w:szCs w:val="24"/>
          <w:u w:val="single"/>
        </w:rPr>
        <w:t>assim como o Certificado da Condição de Microempreendedor Individual, deverão ser apresentados fora do envelope de proposta e documentação, o qu</w:t>
      </w:r>
      <w:r w:rsidRPr="007475D5">
        <w:rPr>
          <w:rFonts w:ascii="Arial" w:hAnsi="Arial" w:cs="Arial"/>
          <w:i w:val="0"/>
          <w:color w:val="000000"/>
          <w:szCs w:val="24"/>
          <w:u w:val="single"/>
        </w:rPr>
        <w:t>al deverá ser entregue ao (a) Pregoeiro (a) para que a empresa participe de licitação exclusiva prevista na Lei nº 123/06.</w:t>
      </w:r>
    </w:p>
    <w:p w:rsidR="004941F7" w:rsidRPr="007475D5" w:rsidRDefault="004941F7" w:rsidP="004941F7">
      <w:pPr>
        <w:ind w:left="851"/>
        <w:jc w:val="both"/>
        <w:rPr>
          <w:rFonts w:ascii="Arial" w:hAnsi="Arial" w:cs="Arial"/>
          <w:i w:val="0"/>
          <w:color w:val="000000"/>
          <w:szCs w:val="24"/>
        </w:rPr>
      </w:pPr>
    </w:p>
    <w:p w:rsidR="004941F7" w:rsidRPr="007475D5" w:rsidRDefault="004941F7" w:rsidP="004941F7">
      <w:pPr>
        <w:ind w:left="851"/>
        <w:jc w:val="both"/>
        <w:rPr>
          <w:rFonts w:ascii="Arial" w:hAnsi="Arial" w:cs="Arial"/>
          <w:i w:val="0"/>
          <w:szCs w:val="24"/>
        </w:rPr>
      </w:pPr>
      <w:r w:rsidRPr="007475D5">
        <w:rPr>
          <w:rFonts w:ascii="Arial" w:hAnsi="Arial" w:cs="Arial"/>
          <w:i w:val="0"/>
          <w:color w:val="000000"/>
          <w:szCs w:val="24"/>
        </w:rPr>
        <w:t xml:space="preserve">3.6.3. O credenciamento da licitante como Microempresa (ME), Empresa de Pequeno Porte (EPP) ou </w:t>
      </w:r>
      <w:r w:rsidRPr="007475D5">
        <w:rPr>
          <w:rFonts w:ascii="Arial" w:hAnsi="Arial" w:cs="Arial"/>
          <w:i w:val="0"/>
          <w:szCs w:val="24"/>
        </w:rPr>
        <w:t>Microempreendedor Individual (MEI) somente será procedida pela Pregoeira se o interessado comprovar tal situação jurídica através da Certidão Simplificada ou a Declaração de Enquadramento (ME e EPP) e Certificado da Condição de Microempreendedor Individual (MEI).</w:t>
      </w:r>
    </w:p>
    <w:p w:rsidR="004941F7" w:rsidRPr="007475D5" w:rsidRDefault="004941F7" w:rsidP="004941F7">
      <w:pPr>
        <w:autoSpaceDE w:val="0"/>
        <w:autoSpaceDN w:val="0"/>
        <w:adjustRightInd w:val="0"/>
        <w:ind w:left="851"/>
        <w:jc w:val="both"/>
        <w:rPr>
          <w:rFonts w:ascii="Arial" w:hAnsi="Arial" w:cs="Arial"/>
          <w:i w:val="0"/>
          <w:szCs w:val="24"/>
        </w:rPr>
      </w:pPr>
    </w:p>
    <w:p w:rsidR="004941F7" w:rsidRPr="007475D5" w:rsidRDefault="004941F7" w:rsidP="004941F7">
      <w:pPr>
        <w:autoSpaceDE w:val="0"/>
        <w:autoSpaceDN w:val="0"/>
        <w:adjustRightInd w:val="0"/>
        <w:ind w:left="851"/>
        <w:jc w:val="both"/>
        <w:rPr>
          <w:rFonts w:ascii="Arial" w:hAnsi="Arial" w:cs="Arial"/>
          <w:i w:val="0"/>
          <w:color w:val="000000"/>
          <w:szCs w:val="24"/>
          <w:u w:val="single"/>
        </w:rPr>
      </w:pPr>
      <w:r w:rsidRPr="007475D5">
        <w:rPr>
          <w:rFonts w:ascii="Arial" w:hAnsi="Arial" w:cs="Arial"/>
          <w:i w:val="0"/>
          <w:szCs w:val="24"/>
        </w:rPr>
        <w:t xml:space="preserve">3.6.4. </w:t>
      </w:r>
      <w:r w:rsidRPr="007475D5">
        <w:rPr>
          <w:rFonts w:ascii="Arial" w:hAnsi="Arial" w:cs="Arial"/>
          <w:i w:val="0"/>
          <w:szCs w:val="24"/>
          <w:u w:val="single"/>
        </w:rPr>
        <w:t xml:space="preserve">A responsabilidade pela comprovação de enquadramento como “ME”, “EPP” e “MEI” compete </w:t>
      </w:r>
      <w:r w:rsidRPr="007475D5">
        <w:rPr>
          <w:rFonts w:ascii="Arial" w:hAnsi="Arial" w:cs="Arial"/>
          <w:i w:val="0"/>
          <w:color w:val="000000"/>
          <w:szCs w:val="24"/>
          <w:u w:val="single"/>
        </w:rPr>
        <w:t>às empresas licitantes, representadas por seu proprietário ou sócios e pelo contador que, inclusive, se sujeitam a todas as consequências legais que possam advir de um enquadramento falso ou errôneo.</w:t>
      </w:r>
    </w:p>
    <w:p w:rsidR="004941F7" w:rsidRPr="007475D5" w:rsidRDefault="004941F7" w:rsidP="004941F7">
      <w:pPr>
        <w:autoSpaceDE w:val="0"/>
        <w:autoSpaceDN w:val="0"/>
        <w:adjustRightInd w:val="0"/>
        <w:ind w:left="851"/>
        <w:jc w:val="both"/>
        <w:rPr>
          <w:rFonts w:ascii="Arial" w:hAnsi="Arial" w:cs="Arial"/>
          <w:i w:val="0"/>
          <w:color w:val="000000"/>
          <w:szCs w:val="24"/>
        </w:rPr>
      </w:pPr>
    </w:p>
    <w:p w:rsidR="004941F7" w:rsidRPr="007475D5" w:rsidRDefault="004941F7" w:rsidP="004941F7">
      <w:pPr>
        <w:autoSpaceDE w:val="0"/>
        <w:autoSpaceDN w:val="0"/>
        <w:adjustRightInd w:val="0"/>
        <w:ind w:left="851"/>
        <w:jc w:val="both"/>
        <w:rPr>
          <w:rFonts w:ascii="Arial" w:hAnsi="Arial" w:cs="Arial"/>
          <w:i w:val="0"/>
          <w:color w:val="000000"/>
          <w:szCs w:val="24"/>
          <w:u w:val="single"/>
        </w:rPr>
      </w:pPr>
      <w:r w:rsidRPr="007475D5">
        <w:rPr>
          <w:rFonts w:ascii="Arial" w:hAnsi="Arial" w:cs="Arial"/>
          <w:i w:val="0"/>
          <w:color w:val="000000"/>
          <w:szCs w:val="24"/>
        </w:rPr>
        <w:t xml:space="preserve">3.6.5. </w:t>
      </w:r>
      <w:r w:rsidRPr="007475D5">
        <w:rPr>
          <w:rFonts w:ascii="Arial" w:hAnsi="Arial" w:cs="Arial"/>
          <w:i w:val="0"/>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4941F7" w:rsidRPr="007475D5" w:rsidRDefault="004941F7" w:rsidP="004941F7">
      <w:pPr>
        <w:autoSpaceDE w:val="0"/>
        <w:autoSpaceDN w:val="0"/>
        <w:adjustRightInd w:val="0"/>
        <w:jc w:val="both"/>
        <w:rPr>
          <w:rFonts w:ascii="Arial" w:hAnsi="Arial" w:cs="Arial"/>
          <w:b/>
          <w:i w:val="0"/>
          <w:color w:val="000000"/>
          <w:szCs w:val="24"/>
        </w:rPr>
      </w:pPr>
    </w:p>
    <w:p w:rsidR="004941F7" w:rsidRPr="007475D5" w:rsidRDefault="004941F7" w:rsidP="004941F7">
      <w:pPr>
        <w:autoSpaceDE w:val="0"/>
        <w:autoSpaceDN w:val="0"/>
        <w:adjustRightInd w:val="0"/>
        <w:jc w:val="both"/>
        <w:rPr>
          <w:rFonts w:ascii="Arial" w:hAnsi="Arial" w:cs="Arial"/>
          <w:i w:val="0"/>
          <w:szCs w:val="24"/>
        </w:rPr>
      </w:pPr>
      <w:r w:rsidRPr="007475D5">
        <w:rPr>
          <w:rFonts w:ascii="Arial" w:hAnsi="Arial" w:cs="Arial"/>
          <w:b/>
          <w:i w:val="0"/>
          <w:color w:val="000000"/>
          <w:szCs w:val="24"/>
        </w:rPr>
        <w:t xml:space="preserve">3.7. </w:t>
      </w:r>
      <w:r w:rsidRPr="007475D5">
        <w:rPr>
          <w:rFonts w:ascii="Arial" w:hAnsi="Arial" w:cs="Arial"/>
          <w:i w:val="0"/>
          <w:color w:val="000000"/>
          <w:szCs w:val="24"/>
        </w:rPr>
        <w:t xml:space="preserve">Não haverá credenciamento no caso de apresentação de Instrumento público de procuração ou instrumento particular </w:t>
      </w:r>
      <w:r w:rsidRPr="007475D5">
        <w:rPr>
          <w:rFonts w:ascii="Arial" w:hAnsi="Arial" w:cs="Arial"/>
          <w:b/>
          <w:i w:val="0"/>
          <w:color w:val="000000"/>
          <w:szCs w:val="24"/>
        </w:rPr>
        <w:t>sem</w:t>
      </w:r>
      <w:r w:rsidRPr="007475D5">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7475D5">
        <w:rPr>
          <w:rFonts w:ascii="Arial" w:hAnsi="Arial" w:cs="Arial"/>
          <w:i w:val="0"/>
          <w:szCs w:val="24"/>
        </w:rPr>
        <w:t>certame, inclusive para ofertar nova proposta, quando for o caso.</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4. DA APRESENTAÇÃO DA DECLARAÇÃO DE COMPROMETIMENTO DE HABILITAÇÃO</w:t>
      </w:r>
    </w:p>
    <w:p w:rsidR="003C401E" w:rsidRPr="007475D5" w:rsidRDefault="003C401E" w:rsidP="003C401E">
      <w:pPr>
        <w:jc w:val="both"/>
        <w:rPr>
          <w:rFonts w:ascii="Arial" w:hAnsi="Arial" w:cs="Arial"/>
          <w:b/>
          <w:bCs/>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 xml:space="preserve">4.1. </w:t>
      </w:r>
      <w:r w:rsidRPr="007475D5">
        <w:rPr>
          <w:rFonts w:ascii="Arial" w:hAnsi="Arial" w:cs="Arial"/>
          <w:bCs/>
          <w:i w:val="0"/>
          <w:szCs w:val="24"/>
        </w:rPr>
        <w:t>No ato de entrega dos envelopes de Proposta e Habilitação, o representante de cada licitante, deverá entregar a</w:t>
      </w:r>
      <w:r w:rsidR="00BD4A61" w:rsidRPr="007475D5">
        <w:rPr>
          <w:rFonts w:ascii="Arial" w:hAnsi="Arial" w:cs="Arial"/>
          <w:bCs/>
          <w:i w:val="0"/>
          <w:szCs w:val="24"/>
        </w:rPr>
        <w:t>a Pregoeira</w:t>
      </w:r>
      <w:r w:rsidRPr="007475D5">
        <w:rPr>
          <w:rFonts w:ascii="Arial" w:hAnsi="Arial" w:cs="Arial"/>
          <w:bCs/>
          <w:i w:val="0"/>
          <w:szCs w:val="24"/>
        </w:rPr>
        <w:t xml:space="preserve"> ou Equipe de Apoio, </w:t>
      </w:r>
      <w:r w:rsidRPr="007475D5">
        <w:rPr>
          <w:rFonts w:ascii="Arial" w:hAnsi="Arial" w:cs="Arial"/>
          <w:b/>
          <w:i w:val="0"/>
          <w:szCs w:val="24"/>
          <w:u w:val="single"/>
        </w:rPr>
        <w:t>em separado de qualquer dos envelopes</w:t>
      </w:r>
      <w:r w:rsidRPr="007475D5">
        <w:rPr>
          <w:rFonts w:ascii="Arial" w:hAnsi="Arial" w:cs="Arial"/>
          <w:bCs/>
          <w:i w:val="0"/>
          <w:szCs w:val="24"/>
        </w:rPr>
        <w:t xml:space="preserve">, </w:t>
      </w:r>
      <w:r w:rsidRPr="007475D5">
        <w:rPr>
          <w:rFonts w:ascii="Arial" w:hAnsi="Arial" w:cs="Arial"/>
          <w:b/>
          <w:bCs/>
          <w:i w:val="0"/>
          <w:szCs w:val="24"/>
        </w:rPr>
        <w:t xml:space="preserve">a Declaração de Comprometimento de Habilitação (conforme modelo em </w:t>
      </w:r>
      <w:r w:rsidRPr="007475D5">
        <w:rPr>
          <w:rFonts w:ascii="Arial" w:hAnsi="Arial" w:cs="Arial"/>
          <w:b/>
          <w:bCs/>
          <w:i w:val="0"/>
          <w:szCs w:val="24"/>
        </w:rPr>
        <w:lastRenderedPageBreak/>
        <w:t xml:space="preserve">anexo), o Credenciamento, a declaração de enquadramento como microempresa, empresa de pequeno porte ou microempreendedor individual conforme disposto no item anterior. </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b/>
          <w:bCs/>
          <w:i w:val="0"/>
          <w:szCs w:val="24"/>
        </w:rPr>
      </w:pPr>
      <w:r w:rsidRPr="007475D5">
        <w:rPr>
          <w:rFonts w:ascii="Arial" w:hAnsi="Arial" w:cs="Arial"/>
          <w:b/>
          <w:bCs/>
          <w:i w:val="0"/>
          <w:szCs w:val="24"/>
        </w:rPr>
        <w:t xml:space="preserve">4.2. </w:t>
      </w:r>
      <w:r w:rsidRPr="007475D5">
        <w:rPr>
          <w:rFonts w:ascii="Arial" w:hAnsi="Arial" w:cs="Arial"/>
          <w:i w:val="0"/>
          <w:szCs w:val="24"/>
        </w:rPr>
        <w:t xml:space="preserve">A não entrega da Declaração de Comprometimento de Habilitação exigida no subitem deste Edital </w:t>
      </w:r>
      <w:r w:rsidRPr="007475D5">
        <w:rPr>
          <w:rFonts w:ascii="Arial" w:hAnsi="Arial" w:cs="Arial"/>
          <w:b/>
          <w:i w:val="0"/>
          <w:szCs w:val="24"/>
        </w:rPr>
        <w:t>implicará em não recebimento</w:t>
      </w:r>
      <w:r w:rsidRPr="007475D5">
        <w:rPr>
          <w:rFonts w:ascii="Arial" w:hAnsi="Arial" w:cs="Arial"/>
          <w:i w:val="0"/>
          <w:szCs w:val="24"/>
        </w:rPr>
        <w:t>, por parte d</w:t>
      </w:r>
      <w:r w:rsidR="00BD4A61" w:rsidRPr="007475D5">
        <w:rPr>
          <w:rFonts w:ascii="Arial" w:hAnsi="Arial" w:cs="Arial"/>
          <w:i w:val="0"/>
          <w:szCs w:val="24"/>
        </w:rPr>
        <w:t>a Pregoeira</w:t>
      </w:r>
      <w:r w:rsidRPr="007475D5">
        <w:rPr>
          <w:rFonts w:ascii="Arial" w:hAnsi="Arial" w:cs="Arial"/>
          <w:i w:val="0"/>
          <w:szCs w:val="24"/>
        </w:rPr>
        <w:t>, dos envelopes da Proposta de Preços e da Habilitação e, portanto, a não aceitação da licitante no certame licitatório.</w:t>
      </w:r>
    </w:p>
    <w:p w:rsidR="003C401E" w:rsidRPr="007475D5" w:rsidRDefault="003C401E" w:rsidP="003C401E">
      <w:pPr>
        <w:jc w:val="both"/>
        <w:rPr>
          <w:rFonts w:ascii="Arial" w:hAnsi="Arial" w:cs="Arial"/>
          <w:b/>
          <w:bCs/>
          <w:i w:val="0"/>
          <w:szCs w:val="24"/>
        </w:rPr>
      </w:pPr>
    </w:p>
    <w:p w:rsidR="003C401E" w:rsidRPr="007475D5" w:rsidRDefault="003C401E" w:rsidP="003C401E">
      <w:pPr>
        <w:jc w:val="both"/>
        <w:rPr>
          <w:rFonts w:ascii="Arial" w:hAnsi="Arial" w:cs="Arial"/>
          <w:b/>
          <w:bCs/>
          <w:i w:val="0"/>
          <w:szCs w:val="24"/>
        </w:rPr>
      </w:pPr>
      <w:r w:rsidRPr="007475D5">
        <w:rPr>
          <w:rFonts w:ascii="Arial" w:hAnsi="Arial" w:cs="Arial"/>
          <w:b/>
          <w:bCs/>
          <w:i w:val="0"/>
          <w:szCs w:val="24"/>
        </w:rPr>
        <w:t>5. DA PROPOSTA DE PREÇOS (ENVELOPE 1)</w:t>
      </w:r>
    </w:p>
    <w:p w:rsidR="003C401E" w:rsidRPr="007475D5" w:rsidRDefault="003C401E" w:rsidP="003C401E">
      <w:pPr>
        <w:jc w:val="both"/>
        <w:rPr>
          <w:rFonts w:ascii="Arial" w:hAnsi="Arial" w:cs="Arial"/>
          <w:b/>
          <w:bCs/>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 xml:space="preserve">5.1. </w:t>
      </w:r>
      <w:r w:rsidRPr="007475D5">
        <w:rPr>
          <w:rFonts w:ascii="Arial" w:hAnsi="Arial" w:cs="Arial"/>
          <w:i w:val="0"/>
          <w:szCs w:val="24"/>
        </w:rPr>
        <w:t>A proposta deverá ser elaborada por meios mecânicos, em papel que identifique (razão social, endereço completo, números de telefone e e-mail, e CNPJ, entre outros)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015AE2" w:rsidRDefault="00015AE2" w:rsidP="003C401E">
      <w:pPr>
        <w:jc w:val="both"/>
        <w:rPr>
          <w:rFonts w:ascii="Arial" w:hAnsi="Arial" w:cs="Arial"/>
          <w:i w:val="0"/>
          <w:szCs w:val="24"/>
        </w:rPr>
      </w:pPr>
    </w:p>
    <w:p w:rsidR="003C401E" w:rsidRPr="007475D5" w:rsidRDefault="003C401E" w:rsidP="003C401E">
      <w:pPr>
        <w:jc w:val="both"/>
        <w:rPr>
          <w:rFonts w:ascii="Arial" w:hAnsi="Arial" w:cs="Arial"/>
          <w:b/>
          <w:bCs/>
          <w:i w:val="0"/>
          <w:szCs w:val="24"/>
        </w:rPr>
      </w:pPr>
      <w:r w:rsidRPr="007475D5">
        <w:rPr>
          <w:rFonts w:ascii="Arial" w:hAnsi="Arial" w:cs="Arial"/>
          <w:b/>
          <w:bCs/>
          <w:i w:val="0"/>
          <w:szCs w:val="24"/>
        </w:rPr>
        <w:t>PREFEITURA MUNICIPAL DE DOURADINA</w:t>
      </w:r>
    </w:p>
    <w:p w:rsidR="003C401E" w:rsidRPr="007475D5" w:rsidRDefault="00D93461" w:rsidP="003C401E">
      <w:pPr>
        <w:jc w:val="both"/>
        <w:rPr>
          <w:rFonts w:ascii="Arial" w:hAnsi="Arial" w:cs="Arial"/>
          <w:b/>
          <w:bCs/>
          <w:i w:val="0"/>
          <w:szCs w:val="24"/>
        </w:rPr>
      </w:pPr>
      <w:r w:rsidRPr="007475D5">
        <w:rPr>
          <w:rFonts w:ascii="Arial" w:hAnsi="Arial" w:cs="Arial"/>
          <w:b/>
          <w:bCs/>
          <w:i w:val="0"/>
          <w:szCs w:val="24"/>
        </w:rPr>
        <w:t xml:space="preserve">PREGÃO PRESENCIAL Nº </w:t>
      </w:r>
      <w:r w:rsidR="00A22785">
        <w:rPr>
          <w:rFonts w:ascii="Arial" w:hAnsi="Arial" w:cs="Arial"/>
          <w:b/>
          <w:bCs/>
          <w:i w:val="0"/>
          <w:szCs w:val="24"/>
        </w:rPr>
        <w:t>45/2019</w:t>
      </w:r>
    </w:p>
    <w:p w:rsidR="003C401E" w:rsidRPr="007475D5" w:rsidRDefault="003C401E" w:rsidP="003C401E">
      <w:pPr>
        <w:jc w:val="both"/>
        <w:rPr>
          <w:rFonts w:ascii="Arial" w:hAnsi="Arial" w:cs="Arial"/>
          <w:b/>
          <w:bCs/>
          <w:i w:val="0"/>
          <w:szCs w:val="24"/>
        </w:rPr>
      </w:pPr>
      <w:r w:rsidRPr="007475D5">
        <w:rPr>
          <w:rFonts w:ascii="Arial" w:hAnsi="Arial" w:cs="Arial"/>
          <w:b/>
          <w:bCs/>
          <w:i w:val="0"/>
          <w:szCs w:val="24"/>
        </w:rPr>
        <w:t>ENVELOPE Nº 01 – PROPOSTA DE PREÇOS</w:t>
      </w:r>
    </w:p>
    <w:p w:rsidR="003C401E" w:rsidRPr="007475D5" w:rsidRDefault="003C401E" w:rsidP="003C401E">
      <w:pPr>
        <w:jc w:val="both"/>
        <w:rPr>
          <w:rFonts w:ascii="Arial" w:hAnsi="Arial" w:cs="Arial"/>
          <w:i w:val="0"/>
          <w:szCs w:val="24"/>
        </w:rPr>
      </w:pPr>
      <w:r w:rsidRPr="007475D5">
        <w:rPr>
          <w:rFonts w:ascii="Arial" w:hAnsi="Arial" w:cs="Arial"/>
          <w:b/>
          <w:bCs/>
          <w:i w:val="0"/>
          <w:szCs w:val="24"/>
        </w:rPr>
        <w:t>RAZÃO SOCIAL DA LICITANTE E CNPJ (caso o envelope não contenha identificação da empresa licitante)</w:t>
      </w:r>
    </w:p>
    <w:p w:rsidR="003C401E" w:rsidRDefault="003C401E" w:rsidP="003C401E">
      <w:pPr>
        <w:jc w:val="both"/>
        <w:rPr>
          <w:rFonts w:ascii="Arial" w:hAnsi="Arial" w:cs="Arial"/>
          <w:i w:val="0"/>
          <w:szCs w:val="24"/>
        </w:rPr>
      </w:pPr>
    </w:p>
    <w:p w:rsidR="00015AE2" w:rsidRDefault="002E3B8A" w:rsidP="00015AE2">
      <w:pPr>
        <w:jc w:val="both"/>
        <w:rPr>
          <w:rFonts w:ascii="Arial" w:hAnsi="Arial" w:cs="Arial"/>
          <w:i w:val="0"/>
          <w:szCs w:val="24"/>
        </w:rPr>
      </w:pPr>
      <w:r w:rsidRPr="008B4DA5">
        <w:rPr>
          <w:rFonts w:ascii="Arial" w:hAnsi="Arial" w:cs="Arial"/>
          <w:b/>
          <w:bCs/>
          <w:i w:val="0"/>
          <w:szCs w:val="24"/>
        </w:rPr>
        <w:t xml:space="preserve">5.1.1. </w:t>
      </w:r>
      <w:r w:rsidR="00015AE2" w:rsidRPr="008B4DA5">
        <w:rPr>
          <w:rFonts w:ascii="Arial" w:hAnsi="Arial" w:cs="Arial"/>
          <w:i w:val="0"/>
          <w:szCs w:val="24"/>
        </w:rPr>
        <w:t xml:space="preserve">Para efeito de seleção será considerado o menor preço por LOTE, devendo, no entanto, constar os preços UNITÁRIOS </w:t>
      </w:r>
      <w:r w:rsidRPr="008B4DA5">
        <w:rPr>
          <w:rFonts w:ascii="Arial" w:hAnsi="Arial" w:cs="Arial"/>
          <w:i w:val="0"/>
          <w:szCs w:val="24"/>
        </w:rPr>
        <w:t>pa</w:t>
      </w:r>
      <w:r w:rsidR="00015AE2" w:rsidRPr="008B4DA5">
        <w:rPr>
          <w:rFonts w:ascii="Arial" w:hAnsi="Arial" w:cs="Arial"/>
          <w:i w:val="0"/>
          <w:szCs w:val="24"/>
        </w:rPr>
        <w:t xml:space="preserve">ra cada </w:t>
      </w:r>
      <w:r w:rsidRPr="008B4DA5">
        <w:rPr>
          <w:rFonts w:ascii="Arial" w:hAnsi="Arial" w:cs="Arial"/>
          <w:i w:val="0"/>
          <w:szCs w:val="24"/>
        </w:rPr>
        <w:t>ITEM</w:t>
      </w:r>
      <w:r w:rsidR="00015AE2" w:rsidRPr="008B4DA5">
        <w:rPr>
          <w:rFonts w:ascii="Arial" w:hAnsi="Arial" w:cs="Arial"/>
          <w:i w:val="0"/>
          <w:szCs w:val="24"/>
        </w:rPr>
        <w:t>, os quais devem ser compatíveis com o preço médio obtido das pesquisas</w:t>
      </w:r>
      <w:r w:rsidRPr="008B4DA5">
        <w:rPr>
          <w:rFonts w:ascii="Arial" w:hAnsi="Arial" w:cs="Arial"/>
          <w:i w:val="0"/>
          <w:szCs w:val="24"/>
        </w:rPr>
        <w:t>.</w:t>
      </w:r>
    </w:p>
    <w:p w:rsidR="00015AE2" w:rsidRPr="007475D5" w:rsidRDefault="00015AE2"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5.1.</w:t>
      </w:r>
      <w:r w:rsidR="002E3B8A">
        <w:rPr>
          <w:rFonts w:ascii="Arial" w:hAnsi="Arial" w:cs="Arial"/>
          <w:b/>
          <w:bCs/>
          <w:i w:val="0"/>
          <w:szCs w:val="24"/>
        </w:rPr>
        <w:t>2</w:t>
      </w:r>
      <w:r w:rsidRPr="007475D5">
        <w:rPr>
          <w:rFonts w:ascii="Arial" w:hAnsi="Arial" w:cs="Arial"/>
          <w:b/>
          <w:bCs/>
          <w:i w:val="0"/>
          <w:szCs w:val="24"/>
        </w:rPr>
        <w:t xml:space="preserve">. </w:t>
      </w:r>
      <w:r w:rsidRPr="007475D5">
        <w:rPr>
          <w:rFonts w:ascii="Arial" w:hAnsi="Arial" w:cs="Arial"/>
          <w:i w:val="0"/>
          <w:szCs w:val="24"/>
        </w:rPr>
        <w:t>Especificação clara e completa dos serviços e equipamentos oferecidos, nos moldes do Anexo I – Proposta de Preço do edital, sem conter alternativas de preço ou de qualquer outra condição que induza o julgamento a ter mais que um resultado.</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5.1.</w:t>
      </w:r>
      <w:r w:rsidR="002E3B8A">
        <w:rPr>
          <w:rFonts w:ascii="Arial" w:hAnsi="Arial" w:cs="Arial"/>
          <w:b/>
          <w:bCs/>
          <w:i w:val="0"/>
          <w:szCs w:val="24"/>
        </w:rPr>
        <w:t>3</w:t>
      </w:r>
      <w:r w:rsidRPr="007475D5">
        <w:rPr>
          <w:rFonts w:ascii="Arial" w:hAnsi="Arial" w:cs="Arial"/>
          <w:b/>
          <w:bCs/>
          <w:i w:val="0"/>
          <w:szCs w:val="24"/>
        </w:rPr>
        <w:t xml:space="preserve">. </w:t>
      </w:r>
      <w:r w:rsidRPr="007475D5">
        <w:rPr>
          <w:rFonts w:ascii="Arial" w:hAnsi="Arial" w:cs="Arial"/>
          <w:i w:val="0"/>
          <w:szCs w:val="24"/>
        </w:rPr>
        <w:t>Preços unitário e total,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5.1.</w:t>
      </w:r>
      <w:r w:rsidR="002E3B8A">
        <w:rPr>
          <w:rFonts w:ascii="Arial" w:hAnsi="Arial" w:cs="Arial"/>
          <w:b/>
          <w:bCs/>
          <w:i w:val="0"/>
          <w:szCs w:val="24"/>
        </w:rPr>
        <w:t>4</w:t>
      </w:r>
      <w:r w:rsidRPr="007475D5">
        <w:rPr>
          <w:rFonts w:ascii="Arial" w:hAnsi="Arial" w:cs="Arial"/>
          <w:b/>
          <w:bCs/>
          <w:i w:val="0"/>
          <w:szCs w:val="24"/>
        </w:rPr>
        <w:t xml:space="preserve">. </w:t>
      </w:r>
      <w:r w:rsidRPr="007475D5">
        <w:rPr>
          <w:rFonts w:ascii="Arial" w:hAnsi="Arial" w:cs="Arial"/>
          <w:i w:val="0"/>
          <w:szCs w:val="24"/>
        </w:rPr>
        <w:t xml:space="preserve">A indicação da marca, e modelo se for o caso, vedada a utilização da palavra “similar”, dos equipamentos ofertados e a juntada de laudos técnicos, catálogos técnicos e/ou prospectos ilustrativos, se disponíveis ou necessários para melhor identificar os </w:t>
      </w:r>
      <w:r w:rsidR="00D93461" w:rsidRPr="007475D5">
        <w:rPr>
          <w:rFonts w:ascii="Arial" w:hAnsi="Arial" w:cs="Arial"/>
          <w:i w:val="0"/>
          <w:szCs w:val="24"/>
        </w:rPr>
        <w:t>equipamentos ofertados</w:t>
      </w:r>
      <w:r w:rsidRPr="007475D5">
        <w:rPr>
          <w:rFonts w:ascii="Arial" w:hAnsi="Arial" w:cs="Arial"/>
          <w:i w:val="0"/>
          <w:szCs w:val="24"/>
        </w:rPr>
        <w:t>.</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5.1.</w:t>
      </w:r>
      <w:r w:rsidR="002E3B8A">
        <w:rPr>
          <w:rFonts w:ascii="Arial" w:hAnsi="Arial" w:cs="Arial"/>
          <w:b/>
          <w:bCs/>
          <w:i w:val="0"/>
          <w:szCs w:val="24"/>
        </w:rPr>
        <w:t>5</w:t>
      </w:r>
      <w:r w:rsidRPr="007475D5">
        <w:rPr>
          <w:rFonts w:ascii="Arial" w:hAnsi="Arial" w:cs="Arial"/>
          <w:b/>
          <w:bCs/>
          <w:i w:val="0"/>
          <w:szCs w:val="24"/>
        </w:rPr>
        <w:t xml:space="preserve">. </w:t>
      </w:r>
      <w:r w:rsidRPr="007475D5">
        <w:rPr>
          <w:rFonts w:ascii="Arial" w:hAnsi="Arial" w:cs="Arial"/>
          <w:i w:val="0"/>
          <w:szCs w:val="24"/>
        </w:rPr>
        <w:t xml:space="preserve">A proposta será considerada válida por </w:t>
      </w:r>
      <w:r w:rsidRPr="007475D5">
        <w:rPr>
          <w:rFonts w:ascii="Arial" w:hAnsi="Arial" w:cs="Arial"/>
          <w:b/>
          <w:bCs/>
          <w:i w:val="0"/>
          <w:szCs w:val="24"/>
        </w:rPr>
        <w:t>60 (sessenta) dias corridos</w:t>
      </w:r>
      <w:r w:rsidRPr="007475D5">
        <w:rPr>
          <w:rFonts w:ascii="Arial" w:hAnsi="Arial" w:cs="Arial"/>
          <w:i w:val="0"/>
          <w:szCs w:val="24"/>
        </w:rPr>
        <w:t>, contados a partir da data limite para apresentação do envelope contendo-a.</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 xml:space="preserve">5.2. </w:t>
      </w:r>
      <w:r w:rsidRPr="007475D5">
        <w:rPr>
          <w:rFonts w:ascii="Arial" w:hAnsi="Arial" w:cs="Arial"/>
          <w:i w:val="0"/>
          <w:szCs w:val="24"/>
        </w:rPr>
        <w:t>As propostas assinadas por procuração deverão vir acompanhadas do respectivo instrumento.</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lastRenderedPageBreak/>
        <w:t xml:space="preserve">5.3. </w:t>
      </w:r>
      <w:r w:rsidRPr="007475D5">
        <w:rPr>
          <w:rFonts w:ascii="Arial" w:hAnsi="Arial" w:cs="Arial"/>
          <w:bCs/>
          <w:i w:val="0"/>
          <w:szCs w:val="24"/>
        </w:rPr>
        <w:t>D</w:t>
      </w:r>
      <w:r w:rsidRPr="007475D5">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 xml:space="preserve">5.4. </w:t>
      </w:r>
      <w:r w:rsidRPr="007475D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 xml:space="preserve">5.5. </w:t>
      </w:r>
      <w:r w:rsidRPr="007475D5">
        <w:rPr>
          <w:rFonts w:ascii="Arial" w:hAnsi="Arial" w:cs="Arial"/>
          <w:i w:val="0"/>
          <w:szCs w:val="24"/>
        </w:rPr>
        <w:t>A licitante somente poderá retirar sua proposta, mediante requerimento escrito a</w:t>
      </w:r>
      <w:r w:rsidR="00BD4A61" w:rsidRPr="007475D5">
        <w:rPr>
          <w:rFonts w:ascii="Arial" w:hAnsi="Arial" w:cs="Arial"/>
          <w:i w:val="0"/>
          <w:szCs w:val="24"/>
        </w:rPr>
        <w:t>a Pregoeira</w:t>
      </w:r>
      <w:r w:rsidRPr="007475D5">
        <w:rPr>
          <w:rFonts w:ascii="Arial" w:hAnsi="Arial" w:cs="Arial"/>
          <w:i w:val="0"/>
          <w:szCs w:val="24"/>
        </w:rPr>
        <w:t>, antes da abertura do respectivo envelope, desde que caracterizado motivo justo decorrente de fato superveniente e aceito pel</w:t>
      </w:r>
      <w:r w:rsidR="00BD4A61" w:rsidRPr="007475D5">
        <w:rPr>
          <w:rFonts w:ascii="Arial" w:hAnsi="Arial" w:cs="Arial"/>
          <w:i w:val="0"/>
          <w:szCs w:val="24"/>
        </w:rPr>
        <w:t>a Pregoeira</w:t>
      </w:r>
      <w:r w:rsidRPr="007475D5">
        <w:rPr>
          <w:rFonts w:ascii="Arial" w:hAnsi="Arial" w:cs="Arial"/>
          <w:i w:val="0"/>
          <w:szCs w:val="24"/>
        </w:rPr>
        <w:t>.</w:t>
      </w:r>
    </w:p>
    <w:p w:rsidR="003C401E" w:rsidRPr="007475D5" w:rsidRDefault="003C401E" w:rsidP="003C401E">
      <w:pPr>
        <w:jc w:val="both"/>
        <w:rPr>
          <w:rFonts w:ascii="Arial" w:hAnsi="Arial" w:cs="Arial"/>
          <w:i w:val="0"/>
          <w:szCs w:val="24"/>
          <w:u w:val="single"/>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 xml:space="preserve">5.6. </w:t>
      </w:r>
      <w:r w:rsidRPr="007475D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4941F7" w:rsidRPr="007475D5" w:rsidRDefault="004941F7" w:rsidP="004941F7">
      <w:pPr>
        <w:jc w:val="both"/>
        <w:rPr>
          <w:rFonts w:ascii="Arial" w:hAnsi="Arial" w:cs="Arial"/>
          <w:i w:val="0"/>
          <w:szCs w:val="24"/>
        </w:rPr>
      </w:pPr>
    </w:p>
    <w:p w:rsidR="004941F7" w:rsidRPr="007475D5" w:rsidRDefault="004941F7" w:rsidP="004941F7">
      <w:pPr>
        <w:pStyle w:val="Textoembloco"/>
        <w:ind w:left="0" w:right="0" w:firstLine="0"/>
        <w:rPr>
          <w:sz w:val="24"/>
          <w:szCs w:val="24"/>
        </w:rPr>
      </w:pPr>
      <w:r w:rsidRPr="007475D5">
        <w:rPr>
          <w:b/>
          <w:sz w:val="24"/>
          <w:szCs w:val="24"/>
        </w:rPr>
        <w:t>5.7</w:t>
      </w:r>
      <w:r w:rsidRPr="007475D5">
        <w:rPr>
          <w:sz w:val="24"/>
          <w:szCs w:val="24"/>
        </w:rPr>
        <w:t xml:space="preserve"> Para agilidade no procedimento licitatório, a proposta deverá ser apresentada também em arquivo digital denominado </w:t>
      </w:r>
      <w:r w:rsidRPr="007475D5">
        <w:rPr>
          <w:b/>
          <w:sz w:val="24"/>
          <w:szCs w:val="24"/>
        </w:rPr>
        <w:t>PROPOSTA DIGITAL</w:t>
      </w:r>
      <w:r w:rsidRPr="007475D5">
        <w:rPr>
          <w:sz w:val="24"/>
          <w:szCs w:val="24"/>
        </w:rPr>
        <w:t xml:space="preserve">, salva em </w:t>
      </w:r>
      <w:r w:rsidRPr="007475D5">
        <w:rPr>
          <w:rStyle w:val="st1"/>
          <w:sz w:val="24"/>
          <w:szCs w:val="24"/>
        </w:rPr>
        <w:t>uma unidade móvel e portátil de armazenamento de arquivos, que se conecta a um computador ou outro dispositivo via USB</w:t>
      </w:r>
      <w:r w:rsidRPr="007475D5">
        <w:rPr>
          <w:sz w:val="24"/>
          <w:szCs w:val="24"/>
        </w:rPr>
        <w:t xml:space="preserve"> </w:t>
      </w:r>
      <w:proofErr w:type="spellStart"/>
      <w:r w:rsidRPr="007475D5">
        <w:rPr>
          <w:sz w:val="24"/>
          <w:szCs w:val="24"/>
        </w:rPr>
        <w:t>ex</w:t>
      </w:r>
      <w:proofErr w:type="spellEnd"/>
      <w:r w:rsidRPr="007475D5">
        <w:rPr>
          <w:sz w:val="24"/>
          <w:szCs w:val="24"/>
        </w:rPr>
        <w:t>: (pen-drive, CD-ROM, DVD-ROM), a qual deverá ser apresentada na entrega dos envelopes de propostas, podendo ser apresentado dentro ou fora do envelope proposta. A não apresentação do arquivo digital</w:t>
      </w:r>
      <w:r w:rsidRPr="007475D5">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i w:val="0"/>
          <w:szCs w:val="24"/>
        </w:rPr>
        <w:t>6. DOS DOCUMENTOS DE HABILITAÇÃO (ENVELOPE 2):</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6.1</w:t>
      </w:r>
      <w:r w:rsidRPr="007475D5">
        <w:rPr>
          <w:rFonts w:ascii="Arial" w:hAnsi="Arial" w:cs="Arial"/>
          <w:i w:val="0"/>
          <w:szCs w:val="24"/>
        </w:rPr>
        <w:t>.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ressalvadas expressas determinações em contrário em quaisquer dos documentos solicitados (certidões em especial) informando na parte externa:</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b/>
          <w:bCs/>
          <w:i w:val="0"/>
          <w:szCs w:val="24"/>
        </w:rPr>
      </w:pPr>
      <w:r w:rsidRPr="007475D5">
        <w:rPr>
          <w:rFonts w:ascii="Arial" w:hAnsi="Arial" w:cs="Arial"/>
          <w:b/>
          <w:bCs/>
          <w:i w:val="0"/>
          <w:szCs w:val="24"/>
        </w:rPr>
        <w:t>PREFEITURA MUNICIPAL DE DOURADINA</w:t>
      </w:r>
    </w:p>
    <w:p w:rsidR="003C401E" w:rsidRPr="007475D5" w:rsidRDefault="00D93461" w:rsidP="003C401E">
      <w:pPr>
        <w:jc w:val="both"/>
        <w:rPr>
          <w:rFonts w:ascii="Arial" w:hAnsi="Arial" w:cs="Arial"/>
          <w:b/>
          <w:bCs/>
          <w:i w:val="0"/>
          <w:szCs w:val="24"/>
        </w:rPr>
      </w:pPr>
      <w:r w:rsidRPr="007475D5">
        <w:rPr>
          <w:rFonts w:ascii="Arial" w:hAnsi="Arial" w:cs="Arial"/>
          <w:b/>
          <w:bCs/>
          <w:i w:val="0"/>
          <w:szCs w:val="24"/>
        </w:rPr>
        <w:t xml:space="preserve">PREGÃO PRESENCIAL Nº </w:t>
      </w:r>
      <w:r w:rsidR="00A22785">
        <w:rPr>
          <w:rFonts w:ascii="Arial" w:hAnsi="Arial" w:cs="Arial"/>
          <w:b/>
          <w:bCs/>
          <w:i w:val="0"/>
          <w:szCs w:val="24"/>
        </w:rPr>
        <w:t>45/2019</w:t>
      </w:r>
      <w:r w:rsidR="003C401E" w:rsidRPr="007475D5">
        <w:rPr>
          <w:rFonts w:ascii="Arial" w:hAnsi="Arial" w:cs="Arial"/>
          <w:b/>
          <w:bCs/>
          <w:i w:val="0"/>
          <w:szCs w:val="24"/>
        </w:rPr>
        <w:t xml:space="preserve"> </w:t>
      </w:r>
    </w:p>
    <w:p w:rsidR="003C401E" w:rsidRPr="007475D5" w:rsidRDefault="003C401E" w:rsidP="003C401E">
      <w:pPr>
        <w:jc w:val="both"/>
        <w:rPr>
          <w:rFonts w:ascii="Arial" w:hAnsi="Arial" w:cs="Arial"/>
          <w:b/>
          <w:bCs/>
          <w:i w:val="0"/>
          <w:szCs w:val="24"/>
        </w:rPr>
      </w:pPr>
      <w:r w:rsidRPr="007475D5">
        <w:rPr>
          <w:rFonts w:ascii="Arial" w:hAnsi="Arial" w:cs="Arial"/>
          <w:b/>
          <w:bCs/>
          <w:i w:val="0"/>
          <w:szCs w:val="24"/>
        </w:rPr>
        <w:t>ENVELOPE Nº 02 – DOCUMENTOS DE HABILITAÇÃO</w:t>
      </w:r>
    </w:p>
    <w:p w:rsidR="003C401E" w:rsidRPr="007475D5" w:rsidRDefault="003C401E" w:rsidP="003C401E">
      <w:pPr>
        <w:jc w:val="both"/>
        <w:rPr>
          <w:rFonts w:ascii="Arial" w:hAnsi="Arial" w:cs="Arial"/>
          <w:i w:val="0"/>
          <w:szCs w:val="24"/>
        </w:rPr>
      </w:pPr>
      <w:r w:rsidRPr="007475D5">
        <w:rPr>
          <w:rFonts w:ascii="Arial" w:hAnsi="Arial" w:cs="Arial"/>
          <w:b/>
          <w:bCs/>
          <w:i w:val="0"/>
          <w:szCs w:val="24"/>
        </w:rPr>
        <w:t>RAZÃO SOCIAL DA LICITANTE E CNPJ (caso o envelope não contenha identificação da empresa licitante)</w:t>
      </w:r>
    </w:p>
    <w:p w:rsidR="003C401E" w:rsidRPr="007475D5" w:rsidRDefault="003C401E" w:rsidP="003C401E">
      <w:pPr>
        <w:jc w:val="both"/>
        <w:rPr>
          <w:rFonts w:ascii="Arial" w:hAnsi="Arial" w:cs="Arial"/>
          <w:i w:val="0"/>
          <w:szCs w:val="24"/>
        </w:rPr>
      </w:pPr>
    </w:p>
    <w:p w:rsidR="004941F7" w:rsidRPr="007475D5" w:rsidRDefault="004941F7" w:rsidP="004941F7">
      <w:pPr>
        <w:autoSpaceDE w:val="0"/>
        <w:autoSpaceDN w:val="0"/>
        <w:adjustRightInd w:val="0"/>
        <w:jc w:val="both"/>
        <w:rPr>
          <w:rFonts w:ascii="Arial" w:hAnsi="Arial" w:cs="Arial"/>
          <w:i w:val="0"/>
          <w:szCs w:val="24"/>
        </w:rPr>
      </w:pPr>
      <w:r w:rsidRPr="007475D5">
        <w:rPr>
          <w:rFonts w:ascii="Arial" w:hAnsi="Arial" w:cs="Arial"/>
          <w:b/>
          <w:bCs/>
          <w:i w:val="0"/>
          <w:szCs w:val="24"/>
        </w:rPr>
        <w:t>6.1.1.</w:t>
      </w:r>
      <w:r w:rsidRPr="007475D5">
        <w:rPr>
          <w:rFonts w:ascii="Arial" w:hAnsi="Arial" w:cs="Arial"/>
          <w:i w:val="0"/>
          <w:szCs w:val="24"/>
        </w:rPr>
        <w:t xml:space="preserve"> </w:t>
      </w:r>
      <w:bookmarkStart w:id="3" w:name="_Hlk1379405"/>
      <w:r w:rsidRPr="007475D5">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w:t>
      </w:r>
      <w:r w:rsidR="00053098" w:rsidRPr="007475D5">
        <w:rPr>
          <w:rFonts w:ascii="Arial" w:hAnsi="Arial" w:cs="Arial"/>
          <w:i w:val="0"/>
          <w:szCs w:val="24"/>
        </w:rPr>
        <w:t>a</w:t>
      </w:r>
      <w:r w:rsidRPr="007475D5">
        <w:rPr>
          <w:rFonts w:ascii="Arial" w:hAnsi="Arial" w:cs="Arial"/>
          <w:i w:val="0"/>
          <w:szCs w:val="24"/>
        </w:rPr>
        <w:t xml:space="preserve"> Pregoeir</w:t>
      </w:r>
      <w:r w:rsidR="00053098" w:rsidRPr="007475D5">
        <w:rPr>
          <w:rFonts w:ascii="Arial" w:hAnsi="Arial" w:cs="Arial"/>
          <w:i w:val="0"/>
          <w:szCs w:val="24"/>
        </w:rPr>
        <w:t>a</w:t>
      </w:r>
      <w:r w:rsidRPr="007475D5">
        <w:rPr>
          <w:rFonts w:ascii="Arial" w:hAnsi="Arial" w:cs="Arial"/>
          <w:i w:val="0"/>
          <w:szCs w:val="24"/>
        </w:rPr>
        <w:t xml:space="preserve"> ou Equipe de apoio. Poderá </w:t>
      </w:r>
      <w:r w:rsidR="00053098" w:rsidRPr="007475D5">
        <w:rPr>
          <w:rFonts w:ascii="Arial" w:hAnsi="Arial" w:cs="Arial"/>
          <w:i w:val="0"/>
          <w:szCs w:val="24"/>
        </w:rPr>
        <w:t>a</w:t>
      </w:r>
      <w:r w:rsidRPr="007475D5">
        <w:rPr>
          <w:rFonts w:ascii="Arial" w:hAnsi="Arial" w:cs="Arial"/>
          <w:i w:val="0"/>
          <w:szCs w:val="24"/>
        </w:rPr>
        <w:t xml:space="preserve"> Pregoeir</w:t>
      </w:r>
      <w:r w:rsidR="00053098" w:rsidRPr="007475D5">
        <w:rPr>
          <w:rFonts w:ascii="Arial" w:hAnsi="Arial" w:cs="Arial"/>
          <w:i w:val="0"/>
          <w:szCs w:val="24"/>
        </w:rPr>
        <w:t xml:space="preserve">a </w:t>
      </w:r>
      <w:r w:rsidRPr="007475D5">
        <w:rPr>
          <w:rFonts w:ascii="Arial" w:hAnsi="Arial" w:cs="Arial"/>
          <w:i w:val="0"/>
          <w:szCs w:val="24"/>
        </w:rPr>
        <w:t>ou Equipe de apoio solicitar, a qualquer momento, os originais para confrontação.</w:t>
      </w:r>
    </w:p>
    <w:p w:rsidR="004941F7" w:rsidRPr="007475D5" w:rsidRDefault="004941F7" w:rsidP="004941F7">
      <w:pPr>
        <w:autoSpaceDE w:val="0"/>
        <w:autoSpaceDN w:val="0"/>
        <w:adjustRightInd w:val="0"/>
        <w:jc w:val="both"/>
        <w:rPr>
          <w:rFonts w:ascii="Arial" w:hAnsi="Arial" w:cs="Arial"/>
          <w:i w:val="0"/>
          <w:color w:val="FF0000"/>
          <w:szCs w:val="24"/>
        </w:rPr>
      </w:pPr>
    </w:p>
    <w:p w:rsidR="004941F7" w:rsidRPr="007475D5" w:rsidRDefault="004941F7" w:rsidP="004941F7">
      <w:pPr>
        <w:jc w:val="both"/>
        <w:rPr>
          <w:rFonts w:ascii="Arial" w:hAnsi="Arial" w:cs="Arial"/>
          <w:i w:val="0"/>
          <w:szCs w:val="24"/>
        </w:rPr>
      </w:pPr>
      <w:r w:rsidRPr="007475D5">
        <w:rPr>
          <w:rFonts w:ascii="Arial" w:hAnsi="Arial" w:cs="Arial"/>
          <w:b/>
          <w:i w:val="0"/>
          <w:szCs w:val="24"/>
        </w:rPr>
        <w:t>6.1.2.</w:t>
      </w:r>
      <w:r w:rsidRPr="007475D5">
        <w:rPr>
          <w:rFonts w:ascii="Arial" w:hAnsi="Arial" w:cs="Arial"/>
          <w:i w:val="0"/>
          <w:szCs w:val="24"/>
        </w:rPr>
        <w:t xml:space="preserve"> Em conformidade com o art. 3º, I, da Lei nº 13.726, de 8 de outubro de 2018, será dispensado o reconhecimento de firma se for possível confrontar a assinatura com aquela </w:t>
      </w:r>
      <w:r w:rsidRPr="007475D5">
        <w:rPr>
          <w:rFonts w:ascii="Arial" w:hAnsi="Arial" w:cs="Arial"/>
          <w:i w:val="0"/>
          <w:szCs w:val="24"/>
        </w:rPr>
        <w:lastRenderedPageBreak/>
        <w:t xml:space="preserve">constante do documento de identidade do signatário, ou assinar o documento diante do Pregoeira ou Equipe de apoio, </w:t>
      </w:r>
      <w:r w:rsidRPr="007475D5">
        <w:rPr>
          <w:rFonts w:ascii="Arial" w:hAnsi="Arial" w:cs="Arial"/>
          <w:b/>
          <w:i w:val="0"/>
          <w:szCs w:val="24"/>
          <w:u w:val="single"/>
        </w:rPr>
        <w:t>ressalvado o disposto no subitem 3.5.</w:t>
      </w:r>
    </w:p>
    <w:bookmarkEnd w:id="3"/>
    <w:p w:rsidR="004941F7" w:rsidRPr="007475D5" w:rsidRDefault="004941F7" w:rsidP="004941F7">
      <w:pPr>
        <w:jc w:val="both"/>
        <w:rPr>
          <w:rFonts w:ascii="Arial" w:hAnsi="Arial" w:cs="Arial"/>
          <w:i w:val="0"/>
          <w:szCs w:val="24"/>
        </w:rPr>
      </w:pPr>
    </w:p>
    <w:p w:rsidR="004941F7" w:rsidRPr="007475D5" w:rsidRDefault="004941F7" w:rsidP="004941F7">
      <w:pPr>
        <w:jc w:val="both"/>
        <w:rPr>
          <w:rFonts w:ascii="Arial" w:hAnsi="Arial" w:cs="Arial"/>
          <w:i w:val="0"/>
          <w:szCs w:val="24"/>
        </w:rPr>
      </w:pPr>
      <w:r w:rsidRPr="007475D5">
        <w:rPr>
          <w:rFonts w:ascii="Arial" w:hAnsi="Arial" w:cs="Arial"/>
          <w:bCs/>
          <w:i w:val="0"/>
          <w:szCs w:val="24"/>
        </w:rPr>
        <w:t>6.2.</w:t>
      </w:r>
      <w:r w:rsidRPr="007475D5">
        <w:rPr>
          <w:rFonts w:ascii="Arial" w:hAnsi="Arial" w:cs="Arial"/>
          <w:i w:val="0"/>
          <w:szCs w:val="24"/>
        </w:rPr>
        <w:t xml:space="preserve"> A documentação relativa à </w:t>
      </w:r>
      <w:r w:rsidRPr="007475D5">
        <w:rPr>
          <w:rFonts w:ascii="Arial" w:hAnsi="Arial" w:cs="Arial"/>
          <w:b/>
          <w:i w:val="0"/>
          <w:szCs w:val="24"/>
        </w:rPr>
        <w:t>habilitação jurídica</w:t>
      </w:r>
      <w:r w:rsidRPr="007475D5">
        <w:rPr>
          <w:rFonts w:ascii="Arial" w:hAnsi="Arial" w:cs="Arial"/>
          <w:i w:val="0"/>
          <w:szCs w:val="24"/>
        </w:rPr>
        <w:t>, conforme a constituição consistirá:</w:t>
      </w:r>
    </w:p>
    <w:p w:rsidR="004941F7" w:rsidRPr="007475D5" w:rsidRDefault="004941F7" w:rsidP="004941F7">
      <w:pPr>
        <w:numPr>
          <w:ilvl w:val="0"/>
          <w:numId w:val="21"/>
        </w:numPr>
        <w:autoSpaceDE w:val="0"/>
        <w:autoSpaceDN w:val="0"/>
        <w:adjustRightInd w:val="0"/>
        <w:spacing w:before="240"/>
        <w:ind w:left="1208" w:hanging="357"/>
        <w:jc w:val="both"/>
        <w:rPr>
          <w:rFonts w:ascii="Arial" w:hAnsi="Arial" w:cs="Arial"/>
          <w:i w:val="0"/>
          <w:szCs w:val="24"/>
        </w:rPr>
      </w:pPr>
      <w:r w:rsidRPr="007475D5">
        <w:rPr>
          <w:rFonts w:ascii="Arial" w:hAnsi="Arial" w:cs="Arial"/>
          <w:i w:val="0"/>
          <w:szCs w:val="24"/>
        </w:rPr>
        <w:t xml:space="preserve">Registro comercial no caso de Empresa Individual; </w:t>
      </w:r>
    </w:p>
    <w:p w:rsidR="004941F7" w:rsidRPr="007475D5" w:rsidRDefault="004941F7" w:rsidP="004941F7">
      <w:pPr>
        <w:numPr>
          <w:ilvl w:val="0"/>
          <w:numId w:val="21"/>
        </w:numPr>
        <w:autoSpaceDE w:val="0"/>
        <w:autoSpaceDN w:val="0"/>
        <w:adjustRightInd w:val="0"/>
        <w:spacing w:before="240"/>
        <w:ind w:left="1208" w:hanging="357"/>
        <w:jc w:val="both"/>
        <w:rPr>
          <w:rFonts w:ascii="Arial" w:hAnsi="Arial" w:cs="Arial"/>
          <w:i w:val="0"/>
          <w:szCs w:val="24"/>
        </w:rPr>
      </w:pPr>
      <w:r w:rsidRPr="007475D5">
        <w:rPr>
          <w:rFonts w:ascii="Arial" w:hAnsi="Arial" w:cs="Arial"/>
          <w:i w:val="0"/>
          <w:szCs w:val="24"/>
        </w:rPr>
        <w:t>Ato constitutivo, estatuto ou contrato social em vigor e alterações subsequentes, devidamente registrados no caso de Sociedade Comercial;</w:t>
      </w:r>
    </w:p>
    <w:p w:rsidR="004941F7" w:rsidRPr="007475D5" w:rsidRDefault="004941F7" w:rsidP="004941F7">
      <w:pPr>
        <w:numPr>
          <w:ilvl w:val="0"/>
          <w:numId w:val="21"/>
        </w:numPr>
        <w:autoSpaceDE w:val="0"/>
        <w:autoSpaceDN w:val="0"/>
        <w:adjustRightInd w:val="0"/>
        <w:spacing w:before="240"/>
        <w:ind w:left="1208" w:hanging="357"/>
        <w:jc w:val="both"/>
        <w:rPr>
          <w:rFonts w:ascii="Arial" w:hAnsi="Arial" w:cs="Arial"/>
          <w:i w:val="0"/>
          <w:szCs w:val="24"/>
        </w:rPr>
      </w:pPr>
      <w:r w:rsidRPr="007475D5">
        <w:rPr>
          <w:rFonts w:ascii="Arial" w:hAnsi="Arial" w:cs="Arial"/>
          <w:i w:val="0"/>
          <w:szCs w:val="24"/>
        </w:rPr>
        <w:t>Inscrição do ato constitutivo e alterações, acompanhado de documentos de eleição de seus administradores, em exercício no caso de Sociedade por Ações;</w:t>
      </w:r>
    </w:p>
    <w:p w:rsidR="004941F7" w:rsidRPr="007475D5" w:rsidRDefault="004941F7" w:rsidP="004941F7">
      <w:pPr>
        <w:numPr>
          <w:ilvl w:val="0"/>
          <w:numId w:val="21"/>
        </w:numPr>
        <w:autoSpaceDE w:val="0"/>
        <w:autoSpaceDN w:val="0"/>
        <w:adjustRightInd w:val="0"/>
        <w:spacing w:before="240"/>
        <w:ind w:left="1208" w:hanging="357"/>
        <w:jc w:val="both"/>
        <w:rPr>
          <w:rFonts w:ascii="Arial" w:hAnsi="Arial" w:cs="Arial"/>
          <w:i w:val="0"/>
          <w:szCs w:val="24"/>
        </w:rPr>
      </w:pPr>
      <w:r w:rsidRPr="007475D5">
        <w:rPr>
          <w:rFonts w:ascii="Arial" w:hAnsi="Arial" w:cs="Arial"/>
          <w:i w:val="0"/>
          <w:szCs w:val="24"/>
        </w:rPr>
        <w:t xml:space="preserve">Inscrição do ato constitutivo e alterações no registro civil das pessoas jurídicas, acompanhada de prova da diretoria em exercício no caso de Sociedade Civil; </w:t>
      </w:r>
    </w:p>
    <w:p w:rsidR="004941F7" w:rsidRPr="007475D5" w:rsidRDefault="004941F7" w:rsidP="004941F7">
      <w:pPr>
        <w:numPr>
          <w:ilvl w:val="0"/>
          <w:numId w:val="21"/>
        </w:numPr>
        <w:autoSpaceDE w:val="0"/>
        <w:autoSpaceDN w:val="0"/>
        <w:adjustRightInd w:val="0"/>
        <w:spacing w:before="240"/>
        <w:ind w:left="1208" w:hanging="357"/>
        <w:jc w:val="both"/>
        <w:rPr>
          <w:rFonts w:ascii="Arial" w:hAnsi="Arial" w:cs="Arial"/>
          <w:i w:val="0"/>
          <w:szCs w:val="24"/>
        </w:rPr>
      </w:pPr>
      <w:r w:rsidRPr="007475D5">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7475D5">
        <w:rPr>
          <w:rFonts w:ascii="Arial" w:hAnsi="Arial" w:cs="Arial"/>
          <w:i w:val="0"/>
          <w:szCs w:val="24"/>
          <w:shd w:val="clear" w:color="auto" w:fill="FFFFFF"/>
        </w:rPr>
        <w:t xml:space="preserve"> </w:t>
      </w:r>
    </w:p>
    <w:p w:rsidR="004941F7" w:rsidRPr="007475D5" w:rsidRDefault="004941F7" w:rsidP="004941F7">
      <w:pPr>
        <w:numPr>
          <w:ilvl w:val="0"/>
          <w:numId w:val="21"/>
        </w:numPr>
        <w:autoSpaceDE w:val="0"/>
        <w:autoSpaceDN w:val="0"/>
        <w:adjustRightInd w:val="0"/>
        <w:spacing w:before="240"/>
        <w:ind w:left="1208" w:hanging="357"/>
        <w:jc w:val="both"/>
        <w:rPr>
          <w:rFonts w:ascii="Arial" w:hAnsi="Arial" w:cs="Arial"/>
          <w:i w:val="0"/>
          <w:szCs w:val="24"/>
        </w:rPr>
      </w:pPr>
      <w:r w:rsidRPr="007475D5">
        <w:rPr>
          <w:rFonts w:ascii="Arial" w:hAnsi="Arial" w:cs="Arial"/>
          <w:i w:val="0"/>
          <w:szCs w:val="24"/>
          <w:shd w:val="clear" w:color="auto" w:fill="FFFFFF"/>
        </w:rPr>
        <w:t>Certificado da Condição de Microempreendedor Individual – CCMEI para MEI.</w:t>
      </w:r>
    </w:p>
    <w:p w:rsidR="003C401E" w:rsidRPr="007475D5" w:rsidRDefault="003C401E" w:rsidP="004941F7">
      <w:pPr>
        <w:widowControl w:val="0"/>
        <w:tabs>
          <w:tab w:val="left" w:pos="2865"/>
        </w:tabs>
        <w:jc w:val="both"/>
        <w:rPr>
          <w:rFonts w:ascii="Arial" w:hAnsi="Arial" w:cs="Arial"/>
          <w:i w:val="0"/>
          <w:szCs w:val="24"/>
        </w:rPr>
      </w:pPr>
    </w:p>
    <w:p w:rsidR="003C401E" w:rsidRPr="007475D5" w:rsidRDefault="00D93461" w:rsidP="003C401E">
      <w:pPr>
        <w:pStyle w:val="Recuodecorpodetexto2"/>
        <w:widowControl w:val="0"/>
        <w:spacing w:after="0" w:line="240" w:lineRule="auto"/>
        <w:ind w:left="0"/>
        <w:jc w:val="both"/>
        <w:rPr>
          <w:rFonts w:ascii="Arial" w:hAnsi="Arial" w:cs="Arial"/>
          <w:bCs/>
          <w:i w:val="0"/>
          <w:szCs w:val="24"/>
          <w:u w:val="single"/>
        </w:rPr>
      </w:pPr>
      <w:r w:rsidRPr="007475D5">
        <w:rPr>
          <w:rFonts w:ascii="Arial" w:hAnsi="Arial" w:cs="Arial"/>
          <w:b/>
          <w:bCs/>
          <w:i w:val="0"/>
          <w:szCs w:val="24"/>
          <w:u w:val="single"/>
        </w:rPr>
        <w:t>Obs.</w:t>
      </w:r>
      <w:r w:rsidR="003C401E" w:rsidRPr="007475D5">
        <w:rPr>
          <w:rFonts w:ascii="Arial" w:hAnsi="Arial" w:cs="Arial"/>
          <w:b/>
          <w:bCs/>
          <w:i w:val="0"/>
          <w:szCs w:val="24"/>
          <w:u w:val="single"/>
        </w:rPr>
        <w:t>:</w:t>
      </w:r>
      <w:r w:rsidR="003C401E" w:rsidRPr="007475D5">
        <w:rPr>
          <w:rFonts w:ascii="Arial" w:hAnsi="Arial" w:cs="Arial"/>
          <w:bCs/>
          <w:i w:val="0"/>
          <w:szCs w:val="24"/>
          <w:u w:val="single"/>
        </w:rPr>
        <w:t xml:space="preserve"> Os documentos relacionados </w:t>
      </w:r>
      <w:r w:rsidR="000161CF" w:rsidRPr="007475D5">
        <w:rPr>
          <w:rFonts w:ascii="Arial" w:hAnsi="Arial" w:cs="Arial"/>
          <w:bCs/>
          <w:i w:val="0"/>
          <w:szCs w:val="24"/>
          <w:u w:val="single"/>
        </w:rPr>
        <w:t xml:space="preserve">ao </w:t>
      </w:r>
      <w:r w:rsidR="000161CF" w:rsidRPr="007475D5">
        <w:rPr>
          <w:rFonts w:ascii="Arial" w:hAnsi="Arial" w:cs="Arial"/>
          <w:b/>
          <w:i w:val="0"/>
          <w:szCs w:val="24"/>
          <w:u w:val="single"/>
        </w:rPr>
        <w:t>item 6.2</w:t>
      </w:r>
      <w:r w:rsidR="003C401E" w:rsidRPr="007475D5">
        <w:rPr>
          <w:rFonts w:ascii="Arial" w:hAnsi="Arial" w:cs="Arial"/>
          <w:bCs/>
          <w:i w:val="0"/>
          <w:szCs w:val="24"/>
          <w:u w:val="single"/>
        </w:rPr>
        <w:t xml:space="preserve"> não precisarão constar do Envelope “Documentos de Habilitação", se tiverem sido apresentados para o credenciamento neste Pregão.</w:t>
      </w:r>
    </w:p>
    <w:p w:rsidR="003C401E" w:rsidRPr="007475D5" w:rsidRDefault="003C401E" w:rsidP="003C401E">
      <w:pPr>
        <w:jc w:val="both"/>
        <w:rPr>
          <w:rFonts w:ascii="Arial" w:hAnsi="Arial" w:cs="Arial"/>
          <w:bCs/>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 xml:space="preserve">6.3. Documentação relativa </w:t>
      </w:r>
      <w:r w:rsidR="00570340" w:rsidRPr="007475D5">
        <w:rPr>
          <w:rFonts w:ascii="Arial" w:hAnsi="Arial" w:cs="Arial"/>
          <w:b/>
          <w:bCs/>
          <w:i w:val="0"/>
          <w:szCs w:val="24"/>
        </w:rPr>
        <w:t>à</w:t>
      </w:r>
      <w:r w:rsidRPr="007475D5">
        <w:rPr>
          <w:rFonts w:ascii="Arial" w:hAnsi="Arial" w:cs="Arial"/>
          <w:b/>
          <w:bCs/>
          <w:i w:val="0"/>
          <w:szCs w:val="24"/>
        </w:rPr>
        <w:t xml:space="preserve"> regularidade Fiscal e Trabalhista, consistirá em:</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 xml:space="preserve">a) </w:t>
      </w:r>
      <w:r w:rsidRPr="007475D5">
        <w:rPr>
          <w:rFonts w:ascii="Arial" w:hAnsi="Arial" w:cs="Arial"/>
          <w:b/>
          <w:i w:val="0"/>
          <w:szCs w:val="24"/>
        </w:rPr>
        <w:t>Alvará de Localização e funcionamento ou Alvará de Licença e Funcionamento</w:t>
      </w:r>
      <w:r w:rsidRPr="007475D5">
        <w:rPr>
          <w:rFonts w:ascii="Arial" w:hAnsi="Arial" w:cs="Arial"/>
          <w:i w:val="0"/>
          <w:szCs w:val="24"/>
        </w:rPr>
        <w:t>, expedida pelo órgão competente da esfera Estadual ou Municipal da sede da licitante, para exercer atividade pertinente com o objeto licitado, que esteja dentro do prazo de validade. No caso do Distrito Federal, a licença deverá ser fornecida pelas Administrações Regionais.</w:t>
      </w:r>
    </w:p>
    <w:p w:rsidR="003C401E" w:rsidRPr="007475D5" w:rsidRDefault="003C401E" w:rsidP="003C401E">
      <w:pPr>
        <w:jc w:val="both"/>
        <w:rPr>
          <w:rFonts w:ascii="Arial" w:hAnsi="Arial" w:cs="Arial"/>
          <w:i w:val="0"/>
          <w:szCs w:val="24"/>
        </w:rPr>
      </w:pPr>
    </w:p>
    <w:p w:rsidR="003C401E" w:rsidRPr="007475D5" w:rsidRDefault="00D93461" w:rsidP="003C401E">
      <w:pPr>
        <w:jc w:val="both"/>
        <w:rPr>
          <w:rFonts w:ascii="Arial" w:hAnsi="Arial" w:cs="Arial"/>
          <w:i w:val="0"/>
          <w:szCs w:val="24"/>
        </w:rPr>
      </w:pPr>
      <w:r w:rsidRPr="007475D5">
        <w:rPr>
          <w:rFonts w:ascii="Arial" w:hAnsi="Arial" w:cs="Arial"/>
          <w:b/>
          <w:i w:val="0"/>
          <w:szCs w:val="24"/>
        </w:rPr>
        <w:t>b) Prova</w:t>
      </w:r>
      <w:r w:rsidR="003C401E" w:rsidRPr="007475D5">
        <w:rPr>
          <w:rFonts w:ascii="Arial" w:hAnsi="Arial" w:cs="Arial"/>
          <w:b/>
          <w:i w:val="0"/>
          <w:szCs w:val="24"/>
        </w:rPr>
        <w:t xml:space="preserve"> de inscrição no Cadastro Nacional de Pessoas Jurídicas (CNPJ/MF)</w:t>
      </w:r>
      <w:r w:rsidR="003C401E" w:rsidRPr="007475D5">
        <w:rPr>
          <w:rFonts w:ascii="Arial" w:hAnsi="Arial" w:cs="Arial"/>
          <w:i w:val="0"/>
          <w:szCs w:val="24"/>
        </w:rPr>
        <w:t>.</w:t>
      </w:r>
    </w:p>
    <w:p w:rsidR="003C401E" w:rsidRPr="007475D5" w:rsidRDefault="003C401E" w:rsidP="003C401E">
      <w:pPr>
        <w:jc w:val="both"/>
        <w:rPr>
          <w:rFonts w:ascii="Arial" w:hAnsi="Arial" w:cs="Arial"/>
          <w:i w:val="0"/>
          <w:szCs w:val="24"/>
        </w:rPr>
      </w:pPr>
    </w:p>
    <w:p w:rsidR="003C401E" w:rsidRPr="007475D5" w:rsidRDefault="003C401E" w:rsidP="00567A27">
      <w:pPr>
        <w:pStyle w:val="PargrafodaLista"/>
        <w:numPr>
          <w:ilvl w:val="0"/>
          <w:numId w:val="28"/>
        </w:numPr>
        <w:ind w:left="0" w:firstLine="0"/>
        <w:jc w:val="both"/>
        <w:rPr>
          <w:rFonts w:ascii="Arial" w:hAnsi="Arial" w:cs="Arial"/>
          <w:i w:val="0"/>
          <w:szCs w:val="24"/>
        </w:rPr>
      </w:pPr>
      <w:r w:rsidRPr="007475D5">
        <w:rPr>
          <w:rFonts w:ascii="Arial" w:hAnsi="Arial" w:cs="Arial"/>
          <w:i w:val="0"/>
          <w:szCs w:val="24"/>
        </w:rPr>
        <w:t>Na inscrição deve constar a situação cadastral como “ativa”;</w:t>
      </w:r>
    </w:p>
    <w:p w:rsidR="003C401E" w:rsidRPr="007475D5" w:rsidRDefault="003C401E" w:rsidP="00567A27">
      <w:pPr>
        <w:pStyle w:val="PargrafodaLista"/>
        <w:ind w:left="0"/>
        <w:jc w:val="both"/>
        <w:rPr>
          <w:rFonts w:ascii="Arial" w:hAnsi="Arial" w:cs="Arial"/>
          <w:i w:val="0"/>
          <w:szCs w:val="24"/>
        </w:rPr>
      </w:pPr>
    </w:p>
    <w:p w:rsidR="003C401E" w:rsidRPr="007475D5" w:rsidRDefault="003C401E" w:rsidP="00567A27">
      <w:pPr>
        <w:pStyle w:val="PargrafodaLista"/>
        <w:numPr>
          <w:ilvl w:val="0"/>
          <w:numId w:val="28"/>
        </w:numPr>
        <w:ind w:left="0" w:firstLine="0"/>
        <w:jc w:val="both"/>
        <w:rPr>
          <w:rFonts w:ascii="Arial" w:hAnsi="Arial" w:cs="Arial"/>
          <w:i w:val="0"/>
          <w:szCs w:val="24"/>
        </w:rPr>
      </w:pPr>
      <w:r w:rsidRPr="007475D5">
        <w:rPr>
          <w:rFonts w:ascii="Arial" w:hAnsi="Arial" w:cs="Arial"/>
          <w:i w:val="0"/>
          <w:szCs w:val="24"/>
        </w:rPr>
        <w:t>O comprovante de inscrição cadastral deverá ser emitido, preferencialmente, no prazo de até 30 (trinta) dias anterior à data prevista para apresentação das propostas.</w:t>
      </w:r>
    </w:p>
    <w:p w:rsidR="003C401E" w:rsidRPr="007475D5" w:rsidRDefault="003C401E" w:rsidP="003C401E">
      <w:pPr>
        <w:pStyle w:val="PargrafodaLista"/>
        <w:ind w:left="1080"/>
        <w:jc w:val="both"/>
        <w:rPr>
          <w:rFonts w:ascii="Arial" w:hAnsi="Arial" w:cs="Arial"/>
          <w:i w:val="0"/>
          <w:szCs w:val="24"/>
        </w:rPr>
      </w:pPr>
    </w:p>
    <w:p w:rsidR="003C401E" w:rsidRPr="007475D5" w:rsidRDefault="003C401E" w:rsidP="003C401E">
      <w:pPr>
        <w:jc w:val="both"/>
        <w:rPr>
          <w:rFonts w:ascii="Arial" w:hAnsi="Arial" w:cs="Arial"/>
          <w:bCs/>
          <w:i w:val="0"/>
          <w:szCs w:val="24"/>
        </w:rPr>
      </w:pPr>
      <w:r w:rsidRPr="007475D5">
        <w:rPr>
          <w:rFonts w:ascii="Arial" w:hAnsi="Arial" w:cs="Arial"/>
          <w:b/>
          <w:bCs/>
          <w:i w:val="0"/>
          <w:szCs w:val="24"/>
        </w:rPr>
        <w:t>c) Prova de Inscrição no Cadastro de Contribuintes Estadual ou Municipal</w:t>
      </w:r>
      <w:r w:rsidRPr="007475D5">
        <w:rPr>
          <w:rFonts w:ascii="Arial" w:hAnsi="Arial" w:cs="Arial"/>
          <w:bCs/>
          <w:i w:val="0"/>
          <w:szCs w:val="24"/>
        </w:rPr>
        <w:t>, se houver, relativo ao domicilio ou sede da licitante, pertinente ao seu ramo de atividade e compatível com o objeto da licitação, em plena validade.</w:t>
      </w:r>
    </w:p>
    <w:p w:rsidR="003C401E" w:rsidRPr="007475D5" w:rsidRDefault="003C401E" w:rsidP="003C401E">
      <w:pPr>
        <w:jc w:val="both"/>
        <w:rPr>
          <w:rFonts w:ascii="Arial" w:hAnsi="Arial" w:cs="Arial"/>
          <w:bCs/>
          <w:i w:val="0"/>
          <w:szCs w:val="24"/>
        </w:rPr>
      </w:pPr>
    </w:p>
    <w:p w:rsidR="003C401E" w:rsidRPr="007475D5" w:rsidRDefault="003C401E" w:rsidP="00567A27">
      <w:pPr>
        <w:pStyle w:val="PargrafodaLista"/>
        <w:numPr>
          <w:ilvl w:val="0"/>
          <w:numId w:val="29"/>
        </w:numPr>
        <w:ind w:left="0" w:firstLine="0"/>
        <w:jc w:val="both"/>
        <w:rPr>
          <w:rFonts w:ascii="Arial" w:hAnsi="Arial" w:cs="Arial"/>
          <w:b/>
          <w:bCs/>
          <w:i w:val="0"/>
          <w:szCs w:val="24"/>
        </w:rPr>
      </w:pPr>
      <w:r w:rsidRPr="007475D5">
        <w:rPr>
          <w:rFonts w:ascii="Arial" w:hAnsi="Arial" w:cs="Arial"/>
          <w:bCs/>
          <w:i w:val="0"/>
          <w:szCs w:val="24"/>
        </w:rPr>
        <w:t>A comprovação poderá ser realizada mediante a apresentação da seguinte documentação:</w:t>
      </w:r>
    </w:p>
    <w:p w:rsidR="003C401E" w:rsidRPr="007475D5" w:rsidRDefault="003C401E" w:rsidP="00567A27">
      <w:pPr>
        <w:pStyle w:val="PargrafodaLista"/>
        <w:ind w:left="0"/>
        <w:jc w:val="both"/>
        <w:rPr>
          <w:rFonts w:ascii="Arial" w:hAnsi="Arial" w:cs="Arial"/>
          <w:b/>
          <w:bCs/>
          <w:i w:val="0"/>
          <w:szCs w:val="24"/>
        </w:rPr>
      </w:pPr>
    </w:p>
    <w:p w:rsidR="003C401E" w:rsidRPr="007475D5" w:rsidRDefault="003C401E" w:rsidP="00567A27">
      <w:pPr>
        <w:pStyle w:val="PargrafodaLista"/>
        <w:numPr>
          <w:ilvl w:val="0"/>
          <w:numId w:val="30"/>
        </w:numPr>
        <w:ind w:left="0" w:firstLine="0"/>
        <w:jc w:val="both"/>
        <w:rPr>
          <w:rFonts w:ascii="Arial" w:hAnsi="Arial" w:cs="Arial"/>
          <w:b/>
          <w:bCs/>
          <w:i w:val="0"/>
          <w:szCs w:val="24"/>
        </w:rPr>
      </w:pPr>
      <w:r w:rsidRPr="007475D5">
        <w:rPr>
          <w:rFonts w:ascii="Arial" w:hAnsi="Arial" w:cs="Arial"/>
          <w:bCs/>
          <w:i w:val="0"/>
          <w:szCs w:val="24"/>
        </w:rPr>
        <w:lastRenderedPageBreak/>
        <w:t>No caso do cadastro de contribuintes estadual, através do Cartão de Inscrição Estadual ou Ficha de Inscrição Cadastral (FIC) ou Documento de Identificação de Contribuinte;</w:t>
      </w:r>
    </w:p>
    <w:p w:rsidR="003C401E" w:rsidRPr="007475D5" w:rsidRDefault="003C401E" w:rsidP="00567A27">
      <w:pPr>
        <w:pStyle w:val="PargrafodaLista"/>
        <w:numPr>
          <w:ilvl w:val="0"/>
          <w:numId w:val="30"/>
        </w:numPr>
        <w:ind w:left="0" w:firstLine="0"/>
        <w:jc w:val="both"/>
        <w:rPr>
          <w:rFonts w:ascii="Arial" w:hAnsi="Arial" w:cs="Arial"/>
          <w:b/>
          <w:bCs/>
          <w:i w:val="0"/>
          <w:szCs w:val="24"/>
        </w:rPr>
      </w:pPr>
      <w:r w:rsidRPr="007475D5">
        <w:rPr>
          <w:rFonts w:ascii="Arial" w:hAnsi="Arial" w:cs="Arial"/>
          <w:bCs/>
          <w:i w:val="0"/>
          <w:szCs w:val="24"/>
        </w:rPr>
        <w:t>No caso do cadastro de contribuintes municipal, através do Cartão de Inscrição Municipal, Alvará de Licença e Funcionamento ou Alvará de Localização e Funcionamento.</w:t>
      </w:r>
    </w:p>
    <w:p w:rsidR="003C401E" w:rsidRPr="007475D5" w:rsidRDefault="003C401E" w:rsidP="003C401E">
      <w:pPr>
        <w:pStyle w:val="PargrafodaLista"/>
        <w:ind w:left="1440"/>
        <w:jc w:val="both"/>
        <w:rPr>
          <w:rFonts w:ascii="Arial" w:hAnsi="Arial" w:cs="Arial"/>
          <w:b/>
          <w:bCs/>
          <w:i w:val="0"/>
          <w:szCs w:val="24"/>
        </w:rPr>
      </w:pPr>
    </w:p>
    <w:p w:rsidR="003C401E" w:rsidRPr="007475D5" w:rsidRDefault="00D93461" w:rsidP="003C401E">
      <w:pPr>
        <w:jc w:val="both"/>
        <w:rPr>
          <w:rFonts w:ascii="Arial" w:hAnsi="Arial" w:cs="Arial"/>
          <w:i w:val="0"/>
          <w:szCs w:val="24"/>
        </w:rPr>
      </w:pPr>
      <w:r w:rsidRPr="007475D5">
        <w:rPr>
          <w:rFonts w:ascii="Arial" w:hAnsi="Arial" w:cs="Arial"/>
          <w:b/>
          <w:bCs/>
          <w:i w:val="0"/>
          <w:szCs w:val="24"/>
        </w:rPr>
        <w:t>d) Prova</w:t>
      </w:r>
      <w:r w:rsidR="003C401E" w:rsidRPr="007475D5">
        <w:rPr>
          <w:rFonts w:ascii="Arial" w:hAnsi="Arial" w:cs="Arial"/>
          <w:b/>
          <w:bCs/>
          <w:i w:val="0"/>
          <w:szCs w:val="24"/>
        </w:rPr>
        <w:t xml:space="preserve"> de Regularidade Fiscal com a Fazenda Federal</w:t>
      </w:r>
      <w:r w:rsidR="003C401E" w:rsidRPr="007475D5">
        <w:rPr>
          <w:rFonts w:ascii="Arial" w:hAnsi="Arial" w:cs="Arial"/>
          <w:bCs/>
          <w:i w:val="0"/>
          <w:szCs w:val="24"/>
        </w:rPr>
        <w:t xml:space="preserve">, através da Certidão </w:t>
      </w:r>
      <w:r w:rsidR="003C401E" w:rsidRPr="007475D5">
        <w:rPr>
          <w:rFonts w:ascii="Arial" w:hAnsi="Arial" w:cs="Arial"/>
          <w:i w:val="0"/>
          <w:szCs w:val="24"/>
        </w:rPr>
        <w:t>Conjunta Negativa ou Positiva com Efeito de Negativa de Débitos Relativos a Tributos Federais à Dívida Ativa da União, abrangendo inclusive contribuições sociais emitida pelo Ministério da Fazenda através da Procuradoria Geral da Fazenda Nacional, Secretaria da Receita Federal; (art. 29, III da Lei 8.666/93);</w:t>
      </w:r>
    </w:p>
    <w:p w:rsidR="003C401E" w:rsidRPr="007475D5" w:rsidRDefault="003C401E" w:rsidP="003C401E">
      <w:pPr>
        <w:tabs>
          <w:tab w:val="left" w:pos="360"/>
        </w:tabs>
        <w:jc w:val="both"/>
        <w:rPr>
          <w:rFonts w:ascii="Arial" w:hAnsi="Arial" w:cs="Arial"/>
          <w:i w:val="0"/>
          <w:szCs w:val="24"/>
        </w:rPr>
      </w:pPr>
    </w:p>
    <w:p w:rsidR="003C401E" w:rsidRPr="007475D5" w:rsidRDefault="003C401E" w:rsidP="003C401E">
      <w:pPr>
        <w:tabs>
          <w:tab w:val="left" w:pos="360"/>
        </w:tabs>
        <w:jc w:val="both"/>
        <w:rPr>
          <w:rFonts w:ascii="Arial" w:hAnsi="Arial" w:cs="Arial"/>
          <w:i w:val="0"/>
          <w:szCs w:val="24"/>
        </w:rPr>
      </w:pPr>
      <w:r w:rsidRPr="007475D5">
        <w:rPr>
          <w:rFonts w:ascii="Arial" w:hAnsi="Arial" w:cs="Arial"/>
          <w:b/>
          <w:bCs/>
          <w:i w:val="0"/>
          <w:szCs w:val="24"/>
        </w:rPr>
        <w:t>e) Prova de Regularidade Fiscal com a Fazenda Estadual</w:t>
      </w:r>
      <w:r w:rsidRPr="007475D5">
        <w:rPr>
          <w:rFonts w:ascii="Arial" w:hAnsi="Arial" w:cs="Arial"/>
          <w:bCs/>
          <w:i w:val="0"/>
          <w:szCs w:val="24"/>
        </w:rPr>
        <w:t>, através da</w:t>
      </w:r>
      <w:r w:rsidR="00567A27" w:rsidRPr="007475D5">
        <w:rPr>
          <w:rFonts w:ascii="Arial" w:hAnsi="Arial" w:cs="Arial"/>
          <w:bCs/>
          <w:i w:val="0"/>
          <w:szCs w:val="24"/>
        </w:rPr>
        <w:t xml:space="preserve"> </w:t>
      </w:r>
      <w:r w:rsidRPr="007475D5">
        <w:rPr>
          <w:rFonts w:ascii="Arial" w:hAnsi="Arial" w:cs="Arial"/>
          <w:i w:val="0"/>
          <w:szCs w:val="24"/>
        </w:rPr>
        <w:t>Certidão de regularidade para com a Fazenda Estadual, mediante apresentação de Certidão Negativa de Tributos Estaduais, expedida pela Secretaria de Estado da Fazenda do domicilio ou sede da empresa licitante, ou outra forma equivalente na forma da Lei; (art. 29, III da Lei 8.666/93);</w:t>
      </w:r>
    </w:p>
    <w:p w:rsidR="003C401E" w:rsidRPr="007475D5" w:rsidRDefault="003C401E" w:rsidP="003C401E">
      <w:pPr>
        <w:tabs>
          <w:tab w:val="left" w:pos="360"/>
        </w:tabs>
        <w:jc w:val="both"/>
        <w:rPr>
          <w:rFonts w:ascii="Arial" w:hAnsi="Arial" w:cs="Arial"/>
          <w:b/>
          <w:i w:val="0"/>
          <w:szCs w:val="24"/>
        </w:rPr>
      </w:pPr>
    </w:p>
    <w:p w:rsidR="003C401E" w:rsidRPr="007475D5" w:rsidRDefault="003C401E" w:rsidP="003C401E">
      <w:pPr>
        <w:jc w:val="both"/>
        <w:rPr>
          <w:rFonts w:ascii="Arial" w:hAnsi="Arial" w:cs="Arial"/>
          <w:i w:val="0"/>
          <w:szCs w:val="24"/>
        </w:rPr>
      </w:pPr>
      <w:r w:rsidRPr="007475D5">
        <w:rPr>
          <w:rFonts w:ascii="Arial" w:hAnsi="Arial" w:cs="Arial"/>
          <w:b/>
          <w:i w:val="0"/>
          <w:szCs w:val="24"/>
        </w:rPr>
        <w:t xml:space="preserve">f) </w:t>
      </w:r>
      <w:r w:rsidRPr="007475D5">
        <w:rPr>
          <w:rFonts w:ascii="Arial" w:hAnsi="Arial" w:cs="Arial"/>
          <w:b/>
          <w:bCs/>
          <w:i w:val="0"/>
          <w:szCs w:val="24"/>
        </w:rPr>
        <w:t>Prova de Regularidade Fiscal com a Fazenda Municipal</w:t>
      </w:r>
      <w:r w:rsidRPr="007475D5">
        <w:rPr>
          <w:rFonts w:ascii="Arial" w:hAnsi="Arial" w:cs="Arial"/>
          <w:bCs/>
          <w:i w:val="0"/>
          <w:szCs w:val="24"/>
        </w:rPr>
        <w:t>, através da</w:t>
      </w:r>
      <w:r w:rsidR="00567A27" w:rsidRPr="007475D5">
        <w:rPr>
          <w:rFonts w:ascii="Arial" w:hAnsi="Arial" w:cs="Arial"/>
          <w:bCs/>
          <w:i w:val="0"/>
          <w:szCs w:val="24"/>
        </w:rPr>
        <w:t xml:space="preserve"> </w:t>
      </w:r>
      <w:r w:rsidRPr="007475D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3C401E" w:rsidRPr="007475D5" w:rsidRDefault="003C401E" w:rsidP="003C401E">
      <w:pPr>
        <w:jc w:val="both"/>
        <w:rPr>
          <w:rFonts w:ascii="Arial" w:hAnsi="Arial" w:cs="Arial"/>
          <w:b/>
          <w:bCs/>
          <w:i w:val="0"/>
          <w:szCs w:val="24"/>
        </w:rPr>
      </w:pPr>
    </w:p>
    <w:p w:rsidR="003C401E" w:rsidRPr="007475D5" w:rsidRDefault="003C401E" w:rsidP="003C401E">
      <w:pPr>
        <w:jc w:val="both"/>
        <w:rPr>
          <w:rFonts w:ascii="Arial" w:hAnsi="Arial" w:cs="Arial"/>
          <w:i w:val="0"/>
          <w:szCs w:val="24"/>
        </w:rPr>
      </w:pPr>
      <w:r w:rsidRPr="007475D5">
        <w:rPr>
          <w:rFonts w:ascii="Arial" w:hAnsi="Arial" w:cs="Arial"/>
          <w:b/>
          <w:i w:val="0"/>
          <w:szCs w:val="24"/>
        </w:rPr>
        <w:t xml:space="preserve">g) </w:t>
      </w:r>
      <w:r w:rsidRPr="007475D5">
        <w:rPr>
          <w:rFonts w:ascii="Arial" w:hAnsi="Arial" w:cs="Arial"/>
          <w:b/>
          <w:bCs/>
          <w:i w:val="0"/>
          <w:szCs w:val="24"/>
        </w:rPr>
        <w:t>Prova de Regularidade Relativa à Seguridade Social e ao Fundo de Garantia por Tempo de Serviços</w:t>
      </w:r>
      <w:r w:rsidRPr="007475D5">
        <w:rPr>
          <w:rFonts w:ascii="Arial" w:hAnsi="Arial" w:cs="Arial"/>
          <w:bCs/>
          <w:i w:val="0"/>
          <w:szCs w:val="24"/>
        </w:rPr>
        <w:t>, através da</w:t>
      </w:r>
      <w:r w:rsidR="00D93461" w:rsidRPr="007475D5">
        <w:rPr>
          <w:rFonts w:ascii="Arial" w:hAnsi="Arial" w:cs="Arial"/>
          <w:bCs/>
          <w:i w:val="0"/>
          <w:szCs w:val="24"/>
        </w:rPr>
        <w:t xml:space="preserve"> </w:t>
      </w:r>
      <w:r w:rsidRPr="007475D5">
        <w:rPr>
          <w:rFonts w:ascii="Arial" w:hAnsi="Arial" w:cs="Arial"/>
          <w:i w:val="0"/>
          <w:szCs w:val="24"/>
        </w:rPr>
        <w:t xml:space="preserve">Certificado de Regularidade CRF relativo do </w:t>
      </w:r>
      <w:r w:rsidRPr="007475D5">
        <w:rPr>
          <w:rFonts w:ascii="Arial" w:hAnsi="Arial" w:cs="Arial"/>
          <w:b/>
          <w:bCs/>
          <w:i w:val="0"/>
          <w:szCs w:val="24"/>
        </w:rPr>
        <w:t>FGTS</w:t>
      </w:r>
      <w:r w:rsidRPr="007475D5">
        <w:rPr>
          <w:rFonts w:ascii="Arial" w:hAnsi="Arial" w:cs="Arial"/>
          <w:i w:val="0"/>
          <w:szCs w:val="24"/>
        </w:rPr>
        <w:t>, (Fundo de Garantia por Tempo de Serviço), demonstrando situação regular no cumprimento dos encargos sociais instituídos por Lei (art. 29, IV da Lei 8.666/93);</w:t>
      </w:r>
    </w:p>
    <w:p w:rsidR="003C401E" w:rsidRPr="007475D5" w:rsidRDefault="003C401E" w:rsidP="003C401E">
      <w:pPr>
        <w:jc w:val="both"/>
        <w:rPr>
          <w:rFonts w:ascii="Arial" w:hAnsi="Arial" w:cs="Arial"/>
          <w:i w:val="0"/>
          <w:szCs w:val="24"/>
        </w:rPr>
      </w:pPr>
    </w:p>
    <w:p w:rsidR="003C401E" w:rsidRPr="007475D5" w:rsidRDefault="00D93461" w:rsidP="003C401E">
      <w:pPr>
        <w:jc w:val="both"/>
        <w:rPr>
          <w:rFonts w:ascii="Arial" w:hAnsi="Arial" w:cs="Arial"/>
          <w:i w:val="0"/>
          <w:szCs w:val="24"/>
        </w:rPr>
      </w:pPr>
      <w:r w:rsidRPr="007475D5">
        <w:rPr>
          <w:rFonts w:ascii="Arial" w:hAnsi="Arial" w:cs="Arial"/>
          <w:b/>
          <w:i w:val="0"/>
          <w:szCs w:val="24"/>
        </w:rPr>
        <w:t>h) Prova</w:t>
      </w:r>
      <w:r w:rsidR="003C401E" w:rsidRPr="007475D5">
        <w:rPr>
          <w:rFonts w:ascii="Arial" w:hAnsi="Arial" w:cs="Arial"/>
          <w:b/>
          <w:i w:val="0"/>
          <w:szCs w:val="24"/>
        </w:rPr>
        <w:t xml:space="preserve"> de inexistência de débitos inadimplidos perante a Justiça do Trabalho</w:t>
      </w:r>
      <w:r w:rsidR="003C401E" w:rsidRPr="007475D5">
        <w:rPr>
          <w:rFonts w:ascii="Arial" w:hAnsi="Arial" w:cs="Arial"/>
          <w:i w:val="0"/>
          <w:szCs w:val="24"/>
        </w:rPr>
        <w:t xml:space="preserve">, mediante a apresentação da Certidão Negativa de Débitos Trabalhistas </w:t>
      </w:r>
      <w:r w:rsidR="003C401E" w:rsidRPr="007475D5">
        <w:rPr>
          <w:rFonts w:ascii="Arial" w:hAnsi="Arial" w:cs="Arial"/>
          <w:b/>
          <w:i w:val="0"/>
          <w:szCs w:val="24"/>
        </w:rPr>
        <w:t>CNDT</w:t>
      </w:r>
      <w:r w:rsidR="003C401E" w:rsidRPr="007475D5">
        <w:rPr>
          <w:rFonts w:ascii="Arial" w:hAnsi="Arial" w:cs="Arial"/>
          <w:i w:val="0"/>
          <w:szCs w:val="24"/>
        </w:rPr>
        <w:t>, demonstrando situação regular no cumprimento dos encargos sociais, emitida pelo Ministério do Trabalho.</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 xml:space="preserve">6.4. </w:t>
      </w:r>
      <w:r w:rsidRPr="007475D5">
        <w:rPr>
          <w:rFonts w:ascii="Arial" w:hAnsi="Arial" w:cs="Arial"/>
          <w:i w:val="0"/>
          <w:szCs w:val="24"/>
        </w:rPr>
        <w:t xml:space="preserve">No caso de alguma restrição na comprovação da </w:t>
      </w:r>
      <w:r w:rsidRPr="007475D5">
        <w:rPr>
          <w:rFonts w:ascii="Arial" w:hAnsi="Arial" w:cs="Arial"/>
          <w:b/>
          <w:bCs/>
          <w:i w:val="0"/>
          <w:szCs w:val="24"/>
        </w:rPr>
        <w:t>REGULARIDADE FISCAL</w:t>
      </w:r>
      <w:r w:rsidRPr="007475D5">
        <w:rPr>
          <w:rFonts w:ascii="Arial" w:hAnsi="Arial" w:cs="Arial"/>
          <w:i w:val="0"/>
          <w:szCs w:val="24"/>
        </w:rPr>
        <w:t xml:space="preserve">, as Microempresas, Empresas de Pequeno Porte e o Microempreendedor Individual terão prazo adicional de 5 (cinco) dias úteis, </w:t>
      </w:r>
      <w:r w:rsidRPr="007475D5">
        <w:rPr>
          <w:rFonts w:ascii="Arial" w:hAnsi="Arial" w:cs="Arial"/>
          <w:i w:val="0"/>
          <w:szCs w:val="24"/>
          <w:u w:val="single"/>
        </w:rPr>
        <w:t>prorrogáveis por igual período (a pedido da empresa interessada)</w:t>
      </w:r>
      <w:r w:rsidRPr="007475D5">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3C401E" w:rsidRPr="007475D5" w:rsidRDefault="003C401E" w:rsidP="003C401E">
      <w:pPr>
        <w:jc w:val="both"/>
        <w:rPr>
          <w:rFonts w:ascii="Arial" w:hAnsi="Arial" w:cs="Arial"/>
          <w:i w:val="0"/>
          <w:szCs w:val="24"/>
        </w:rPr>
      </w:pPr>
    </w:p>
    <w:p w:rsidR="003C401E" w:rsidRPr="007475D5" w:rsidRDefault="003C401E" w:rsidP="00567A27">
      <w:pPr>
        <w:jc w:val="both"/>
        <w:rPr>
          <w:rFonts w:ascii="Arial" w:hAnsi="Arial" w:cs="Arial"/>
          <w:i w:val="0"/>
          <w:szCs w:val="24"/>
          <w:u w:val="single"/>
        </w:rPr>
      </w:pPr>
      <w:r w:rsidRPr="007475D5">
        <w:rPr>
          <w:rFonts w:ascii="Arial" w:hAnsi="Arial" w:cs="Arial"/>
          <w:i w:val="0"/>
          <w:szCs w:val="24"/>
        </w:rPr>
        <w:t>6.4.1.</w:t>
      </w:r>
      <w:r w:rsidRPr="007475D5">
        <w:rPr>
          <w:rFonts w:ascii="Arial" w:hAnsi="Arial" w:cs="Arial"/>
          <w:i w:val="0"/>
          <w:szCs w:val="24"/>
        </w:rPr>
        <w:tab/>
        <w:t xml:space="preserve">As Microempresas, Empresas de Pequeno Porte e o Microempreendedor Individual, mesmo que contenham alguma restrição documental </w:t>
      </w:r>
      <w:r w:rsidRPr="007475D5">
        <w:rPr>
          <w:rFonts w:ascii="Arial" w:hAnsi="Arial" w:cs="Arial"/>
          <w:b/>
          <w:bCs/>
          <w:i w:val="0"/>
          <w:szCs w:val="24"/>
        </w:rPr>
        <w:t>FISCAL</w:t>
      </w:r>
      <w:r w:rsidRPr="007475D5">
        <w:rPr>
          <w:rFonts w:ascii="Arial" w:hAnsi="Arial" w:cs="Arial"/>
          <w:i w:val="0"/>
          <w:szCs w:val="24"/>
        </w:rPr>
        <w:t xml:space="preserve">, </w:t>
      </w:r>
      <w:r w:rsidRPr="007475D5">
        <w:rPr>
          <w:rFonts w:ascii="Arial" w:hAnsi="Arial" w:cs="Arial"/>
          <w:b/>
          <w:i w:val="0"/>
          <w:szCs w:val="24"/>
          <w:u w:val="single"/>
        </w:rPr>
        <w:t>deverão apresentar todos os documentos exigidos no Edital</w:t>
      </w:r>
      <w:r w:rsidRPr="007475D5">
        <w:rPr>
          <w:rFonts w:ascii="Arial" w:hAnsi="Arial" w:cs="Arial"/>
          <w:i w:val="0"/>
          <w:szCs w:val="24"/>
          <w:u w:val="single"/>
        </w:rPr>
        <w:t>;</w:t>
      </w:r>
    </w:p>
    <w:p w:rsidR="003C401E" w:rsidRPr="007475D5" w:rsidRDefault="003C401E" w:rsidP="00567A27">
      <w:pPr>
        <w:jc w:val="both"/>
        <w:rPr>
          <w:rFonts w:ascii="Arial" w:hAnsi="Arial" w:cs="Arial"/>
          <w:i w:val="0"/>
          <w:szCs w:val="24"/>
        </w:rPr>
      </w:pPr>
    </w:p>
    <w:p w:rsidR="003C401E" w:rsidRPr="007475D5" w:rsidRDefault="003C401E" w:rsidP="00567A27">
      <w:pPr>
        <w:jc w:val="both"/>
        <w:rPr>
          <w:rFonts w:ascii="Arial" w:hAnsi="Arial" w:cs="Arial"/>
          <w:i w:val="0"/>
          <w:szCs w:val="24"/>
        </w:rPr>
      </w:pPr>
      <w:r w:rsidRPr="007475D5">
        <w:rPr>
          <w:rFonts w:ascii="Arial" w:hAnsi="Arial" w:cs="Arial"/>
          <w:i w:val="0"/>
          <w:szCs w:val="24"/>
        </w:rPr>
        <w:t>6.4.2.</w:t>
      </w:r>
      <w:r w:rsidRPr="007475D5">
        <w:rPr>
          <w:rFonts w:ascii="Arial" w:hAnsi="Arial" w:cs="Arial"/>
          <w:i w:val="0"/>
          <w:szCs w:val="24"/>
        </w:rPr>
        <w:tab/>
        <w:t>As Microempresas, Empresas de Pequeno Porte e o Microempreendedor Individual que desatenderem a Qualificação Técnica da Habilitação estarão ipso facto inabilitados</w:t>
      </w:r>
      <w:r w:rsidRPr="007475D5">
        <w:rPr>
          <w:rFonts w:ascii="Arial" w:hAnsi="Arial" w:cs="Arial"/>
          <w:b/>
          <w:bCs/>
          <w:i w:val="0"/>
          <w:szCs w:val="24"/>
        </w:rPr>
        <w:t>.</w:t>
      </w:r>
    </w:p>
    <w:p w:rsidR="003C401E" w:rsidRPr="007475D5" w:rsidRDefault="003C401E" w:rsidP="00567A27">
      <w:pPr>
        <w:jc w:val="both"/>
        <w:rPr>
          <w:rFonts w:ascii="Arial" w:hAnsi="Arial" w:cs="Arial"/>
          <w:i w:val="0"/>
          <w:szCs w:val="24"/>
        </w:rPr>
      </w:pPr>
    </w:p>
    <w:p w:rsidR="003C401E" w:rsidRPr="007475D5" w:rsidRDefault="003C401E" w:rsidP="00567A27">
      <w:pPr>
        <w:jc w:val="both"/>
        <w:rPr>
          <w:rFonts w:ascii="Arial" w:hAnsi="Arial" w:cs="Arial"/>
          <w:i w:val="0"/>
          <w:szCs w:val="24"/>
        </w:rPr>
      </w:pPr>
      <w:r w:rsidRPr="007475D5">
        <w:rPr>
          <w:rFonts w:ascii="Arial" w:hAnsi="Arial" w:cs="Arial"/>
          <w:i w:val="0"/>
          <w:szCs w:val="24"/>
        </w:rPr>
        <w:t>6.4.3.</w:t>
      </w:r>
      <w:r w:rsidRPr="007475D5">
        <w:rPr>
          <w:rFonts w:ascii="Arial" w:hAnsi="Arial" w:cs="Arial"/>
          <w:i w:val="0"/>
          <w:szCs w:val="24"/>
        </w:rPr>
        <w:tab/>
        <w:t xml:space="preserve">A Não Regularização da Documentação, no prazo previsto acima, implicará inabilitação da licitante, sem prejuízo das sanções previstas neste Edital, sendo facultado </w:t>
      </w:r>
      <w:r w:rsidRPr="007475D5">
        <w:rPr>
          <w:rFonts w:ascii="Arial" w:hAnsi="Arial" w:cs="Arial"/>
          <w:i w:val="0"/>
          <w:szCs w:val="24"/>
        </w:rPr>
        <w:lastRenderedPageBreak/>
        <w:t>ao (a) Pregoeiro (a) convocar as licitantes remanescentes, na ordem de classificação, para a assinatura do contrato, ou propor a revogação deste Pregão.</w:t>
      </w:r>
    </w:p>
    <w:p w:rsidR="003C401E" w:rsidRPr="007475D5" w:rsidRDefault="003C401E" w:rsidP="00567A27">
      <w:pPr>
        <w:jc w:val="both"/>
        <w:rPr>
          <w:rFonts w:ascii="Arial" w:hAnsi="Arial" w:cs="Arial"/>
          <w:i w:val="0"/>
          <w:szCs w:val="24"/>
        </w:rPr>
      </w:pPr>
    </w:p>
    <w:p w:rsidR="003C401E" w:rsidRPr="007475D5" w:rsidRDefault="003C401E" w:rsidP="00567A27">
      <w:pPr>
        <w:jc w:val="both"/>
        <w:rPr>
          <w:rFonts w:ascii="Arial" w:hAnsi="Arial" w:cs="Arial"/>
          <w:i w:val="0"/>
          <w:szCs w:val="24"/>
        </w:rPr>
      </w:pPr>
      <w:r w:rsidRPr="007475D5">
        <w:rPr>
          <w:rFonts w:ascii="Arial" w:hAnsi="Arial" w:cs="Arial"/>
          <w:b/>
          <w:bCs/>
          <w:i w:val="0"/>
          <w:szCs w:val="24"/>
        </w:rPr>
        <w:t xml:space="preserve">6.5. </w:t>
      </w:r>
      <w:r w:rsidR="00007885" w:rsidRPr="007475D5">
        <w:rPr>
          <w:rFonts w:ascii="Arial" w:hAnsi="Arial" w:cs="Arial"/>
          <w:b/>
          <w:bCs/>
          <w:i w:val="0"/>
          <w:szCs w:val="24"/>
        </w:rPr>
        <w:t>DOCUMENTOS RELATIVA À QUALIFICAÇÃO ECONÔMICA FINANCEIRA:</w:t>
      </w:r>
    </w:p>
    <w:p w:rsidR="003C401E" w:rsidRPr="007475D5" w:rsidRDefault="003C401E" w:rsidP="00567A27">
      <w:pPr>
        <w:jc w:val="both"/>
        <w:rPr>
          <w:rFonts w:ascii="Arial" w:hAnsi="Arial" w:cs="Arial"/>
          <w:i w:val="0"/>
          <w:szCs w:val="24"/>
        </w:rPr>
      </w:pPr>
    </w:p>
    <w:p w:rsidR="003C401E" w:rsidRPr="007475D5" w:rsidRDefault="003C401E" w:rsidP="00567A27">
      <w:pPr>
        <w:pStyle w:val="PargrafodaLista"/>
        <w:numPr>
          <w:ilvl w:val="0"/>
          <w:numId w:val="36"/>
        </w:numPr>
        <w:ind w:left="0" w:firstLine="0"/>
        <w:jc w:val="both"/>
        <w:rPr>
          <w:rFonts w:ascii="Arial" w:hAnsi="Arial" w:cs="Arial"/>
          <w:i w:val="0"/>
          <w:szCs w:val="24"/>
        </w:rPr>
      </w:pPr>
      <w:r w:rsidRPr="007475D5">
        <w:rPr>
          <w:rFonts w:ascii="Arial" w:hAnsi="Arial" w:cs="Arial"/>
          <w:b/>
          <w:i w:val="0"/>
          <w:szCs w:val="24"/>
        </w:rPr>
        <w:t>Certidão Negativa de Falência ou Recuperação Judicial</w:t>
      </w:r>
      <w:r w:rsidRPr="007475D5">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3C401E" w:rsidRPr="007475D5" w:rsidRDefault="003C401E" w:rsidP="00567A27">
      <w:pPr>
        <w:pStyle w:val="PargrafodaLista"/>
        <w:ind w:left="0"/>
        <w:jc w:val="both"/>
        <w:rPr>
          <w:rFonts w:ascii="Arial" w:hAnsi="Arial" w:cs="Arial"/>
          <w:i w:val="0"/>
          <w:szCs w:val="24"/>
        </w:rPr>
      </w:pPr>
    </w:p>
    <w:p w:rsidR="003C401E" w:rsidRPr="007475D5" w:rsidRDefault="003C401E" w:rsidP="00567A27">
      <w:pPr>
        <w:pStyle w:val="PargrafodaLista"/>
        <w:numPr>
          <w:ilvl w:val="0"/>
          <w:numId w:val="36"/>
        </w:numPr>
        <w:ind w:left="0" w:firstLine="0"/>
        <w:jc w:val="both"/>
        <w:rPr>
          <w:rFonts w:ascii="Arial" w:hAnsi="Arial" w:cs="Arial"/>
          <w:i w:val="0"/>
          <w:szCs w:val="24"/>
        </w:rPr>
      </w:pPr>
      <w:r w:rsidRPr="007475D5">
        <w:rPr>
          <w:rFonts w:ascii="Arial" w:hAnsi="Arial" w:cs="Arial"/>
          <w:i w:val="0"/>
          <w:szCs w:val="24"/>
        </w:rPr>
        <w:t xml:space="preserve">Balanço patrimonial e Demonstrações contábeis do </w:t>
      </w:r>
      <w:r w:rsidR="00D93461" w:rsidRPr="007475D5">
        <w:rPr>
          <w:rFonts w:ascii="Arial" w:hAnsi="Arial" w:cs="Arial"/>
          <w:i w:val="0"/>
          <w:szCs w:val="24"/>
        </w:rPr>
        <w:t>último</w:t>
      </w:r>
      <w:r w:rsidRPr="007475D5">
        <w:rPr>
          <w:rFonts w:ascii="Arial" w:hAnsi="Arial" w:cs="Arial"/>
          <w:i w:val="0"/>
          <w:szCs w:val="24"/>
        </w:rPr>
        <w:t xml:space="preserve"> exercício social, já exigíveis e apresentados na forma da lei, que comprovem a boa situação financeira da licitante, nos termos do artigo 31, inciso I e parágrafo 5º da Lei Federal 8.666/93, vedadas sua substituição por balancetes ou balanços provisórios.</w:t>
      </w:r>
    </w:p>
    <w:p w:rsidR="003C401E" w:rsidRPr="007475D5" w:rsidRDefault="003C401E" w:rsidP="00567A27">
      <w:pPr>
        <w:jc w:val="both"/>
        <w:rPr>
          <w:rFonts w:ascii="Arial" w:hAnsi="Arial" w:cs="Arial"/>
          <w:i w:val="0"/>
          <w:szCs w:val="24"/>
        </w:rPr>
      </w:pPr>
    </w:p>
    <w:p w:rsidR="003C401E" w:rsidRPr="007475D5" w:rsidRDefault="003C401E" w:rsidP="00567A27">
      <w:pPr>
        <w:pStyle w:val="PargrafodaLista"/>
        <w:ind w:left="0"/>
        <w:jc w:val="both"/>
        <w:rPr>
          <w:rFonts w:ascii="Arial" w:hAnsi="Arial" w:cs="Arial"/>
          <w:i w:val="0"/>
          <w:szCs w:val="24"/>
        </w:rPr>
      </w:pPr>
      <w:r w:rsidRPr="007475D5">
        <w:rPr>
          <w:rFonts w:ascii="Arial" w:hAnsi="Arial" w:cs="Arial"/>
          <w:i w:val="0"/>
          <w:szCs w:val="24"/>
        </w:rPr>
        <w:t>I – Somente serão aceitos aqueles publicados em jornais oficiais (publicação original ou cópia autenticada) ou cópias autenticadas dos termos de abertura e encerramento e do balanço patrimonial, retiradas (por qualquer processo de cópia) do livro diário registrado na junta comercial ou cartório de registro de pessoa jurídica;</w:t>
      </w:r>
    </w:p>
    <w:p w:rsidR="003C401E" w:rsidRPr="007475D5" w:rsidRDefault="003C401E" w:rsidP="00567A27">
      <w:pPr>
        <w:pStyle w:val="PargrafodaLista"/>
        <w:ind w:left="0"/>
        <w:jc w:val="both"/>
        <w:rPr>
          <w:rFonts w:ascii="Arial" w:hAnsi="Arial" w:cs="Arial"/>
          <w:i w:val="0"/>
          <w:szCs w:val="24"/>
        </w:rPr>
      </w:pPr>
    </w:p>
    <w:p w:rsidR="003C401E" w:rsidRPr="007475D5" w:rsidRDefault="003C401E" w:rsidP="00567A27">
      <w:pPr>
        <w:pStyle w:val="PargrafodaLista"/>
        <w:ind w:left="0"/>
        <w:jc w:val="both"/>
        <w:rPr>
          <w:rFonts w:ascii="Arial" w:hAnsi="Arial" w:cs="Arial"/>
          <w:i w:val="0"/>
          <w:szCs w:val="24"/>
        </w:rPr>
      </w:pPr>
      <w:r w:rsidRPr="007475D5">
        <w:rPr>
          <w:rFonts w:ascii="Arial" w:hAnsi="Arial" w:cs="Arial"/>
          <w:i w:val="0"/>
          <w:szCs w:val="24"/>
        </w:rPr>
        <w:t>II – Para as Microempresas (</w:t>
      </w:r>
      <w:proofErr w:type="spellStart"/>
      <w:r w:rsidRPr="007475D5">
        <w:rPr>
          <w:rFonts w:ascii="Arial" w:hAnsi="Arial" w:cs="Arial"/>
          <w:i w:val="0"/>
          <w:szCs w:val="24"/>
        </w:rPr>
        <w:t>ME´s</w:t>
      </w:r>
      <w:proofErr w:type="spellEnd"/>
      <w:r w:rsidRPr="007475D5">
        <w:rPr>
          <w:rFonts w:ascii="Arial" w:hAnsi="Arial" w:cs="Arial"/>
          <w:i w:val="0"/>
          <w:szCs w:val="24"/>
        </w:rPr>
        <w:t>) e Empresas de Pequeno Porte (</w:t>
      </w:r>
      <w:proofErr w:type="spellStart"/>
      <w:r w:rsidRPr="007475D5">
        <w:rPr>
          <w:rFonts w:ascii="Arial" w:hAnsi="Arial" w:cs="Arial"/>
          <w:i w:val="0"/>
          <w:szCs w:val="24"/>
        </w:rPr>
        <w:t>EPPs</w:t>
      </w:r>
      <w:proofErr w:type="spellEnd"/>
      <w:r w:rsidRPr="007475D5">
        <w:rPr>
          <w:rFonts w:ascii="Arial" w:hAnsi="Arial" w:cs="Arial"/>
          <w:i w:val="0"/>
          <w:szCs w:val="24"/>
        </w:rPr>
        <w:t>), optantes do “SIMPLES” é obrigatória a apresentação de Balanço Patrimonial, dispensando-se apenas a publicação e sua transcrição no Livro Diário;</w:t>
      </w:r>
    </w:p>
    <w:p w:rsidR="003C401E" w:rsidRPr="007475D5" w:rsidRDefault="003C401E" w:rsidP="00567A27">
      <w:pPr>
        <w:pStyle w:val="PargrafodaLista"/>
        <w:ind w:left="0"/>
        <w:jc w:val="both"/>
        <w:rPr>
          <w:rFonts w:ascii="Arial" w:hAnsi="Arial" w:cs="Arial"/>
          <w:i w:val="0"/>
          <w:szCs w:val="24"/>
        </w:rPr>
      </w:pPr>
    </w:p>
    <w:p w:rsidR="003C401E" w:rsidRPr="007475D5" w:rsidRDefault="003C401E" w:rsidP="00567A27">
      <w:pPr>
        <w:pStyle w:val="PargrafodaLista"/>
        <w:ind w:left="0"/>
        <w:jc w:val="both"/>
        <w:rPr>
          <w:rFonts w:ascii="Arial" w:hAnsi="Arial" w:cs="Arial"/>
          <w:i w:val="0"/>
          <w:szCs w:val="24"/>
        </w:rPr>
      </w:pPr>
      <w:r w:rsidRPr="007475D5">
        <w:rPr>
          <w:rFonts w:ascii="Arial" w:hAnsi="Arial" w:cs="Arial"/>
          <w:i w:val="0"/>
          <w:szCs w:val="24"/>
        </w:rPr>
        <w:t xml:space="preserve">III – As empresas recém constituídas deverão apresentar em substituição ao Balanço Patrimonial, cópia do balanço de </w:t>
      </w:r>
      <w:r w:rsidR="00D93461" w:rsidRPr="007475D5">
        <w:rPr>
          <w:rFonts w:ascii="Arial" w:hAnsi="Arial" w:cs="Arial"/>
          <w:i w:val="0"/>
          <w:szCs w:val="24"/>
        </w:rPr>
        <w:t>abertura ou</w:t>
      </w:r>
      <w:r w:rsidRPr="007475D5">
        <w:rPr>
          <w:rFonts w:ascii="Arial" w:hAnsi="Arial" w:cs="Arial"/>
          <w:i w:val="0"/>
          <w:szCs w:val="24"/>
        </w:rPr>
        <w:t xml:space="preserve"> do último Balanço patrimonial levantado, nas mesmas condições formais exigidas acima (assinaturas, registro, </w:t>
      </w:r>
      <w:proofErr w:type="spellStart"/>
      <w:r w:rsidRPr="007475D5">
        <w:rPr>
          <w:rFonts w:ascii="Arial" w:hAnsi="Arial" w:cs="Arial"/>
          <w:i w:val="0"/>
          <w:szCs w:val="24"/>
        </w:rPr>
        <w:t>etc</w:t>
      </w:r>
      <w:proofErr w:type="spellEnd"/>
      <w:r w:rsidRPr="007475D5">
        <w:rPr>
          <w:rFonts w:ascii="Arial" w:hAnsi="Arial" w:cs="Arial"/>
          <w:i w:val="0"/>
          <w:szCs w:val="24"/>
        </w:rPr>
        <w:t>)</w:t>
      </w:r>
    </w:p>
    <w:p w:rsidR="003C401E" w:rsidRPr="007475D5" w:rsidRDefault="003C401E" w:rsidP="00567A27">
      <w:pPr>
        <w:pStyle w:val="PargrafodaLista"/>
        <w:ind w:left="0"/>
        <w:jc w:val="both"/>
        <w:rPr>
          <w:rFonts w:ascii="Arial" w:hAnsi="Arial" w:cs="Arial"/>
          <w:i w:val="0"/>
          <w:szCs w:val="24"/>
        </w:rPr>
      </w:pPr>
    </w:p>
    <w:p w:rsidR="003C401E" w:rsidRPr="007475D5" w:rsidRDefault="003C401E" w:rsidP="00567A27">
      <w:pPr>
        <w:pStyle w:val="PargrafodaLista"/>
        <w:ind w:left="0"/>
        <w:jc w:val="both"/>
        <w:rPr>
          <w:rFonts w:ascii="Arial" w:hAnsi="Arial" w:cs="Arial"/>
          <w:i w:val="0"/>
          <w:szCs w:val="24"/>
        </w:rPr>
      </w:pPr>
      <w:r w:rsidRPr="007475D5">
        <w:rPr>
          <w:rFonts w:ascii="Arial" w:hAnsi="Arial" w:cs="Arial"/>
          <w:i w:val="0"/>
          <w:szCs w:val="24"/>
        </w:rPr>
        <w:t>IV- Todos os documentos citados deverão conter a assinatura do técnico em contabilidade ou contador, com o devido registro do Conselho Regional de Contabilidade, e do(s) sócio(s), diretor(es), administrador(es)ou representante legal;</w:t>
      </w:r>
    </w:p>
    <w:p w:rsidR="003C401E" w:rsidRPr="007475D5" w:rsidRDefault="003C401E" w:rsidP="00567A27">
      <w:pPr>
        <w:pStyle w:val="PargrafodaLista"/>
        <w:ind w:left="0"/>
        <w:jc w:val="both"/>
        <w:rPr>
          <w:rFonts w:ascii="Arial" w:hAnsi="Arial" w:cs="Arial"/>
          <w:i w:val="0"/>
          <w:szCs w:val="24"/>
        </w:rPr>
      </w:pPr>
    </w:p>
    <w:p w:rsidR="003C401E" w:rsidRPr="007475D5" w:rsidRDefault="003C401E" w:rsidP="00567A27">
      <w:pPr>
        <w:pStyle w:val="PargrafodaLista"/>
        <w:ind w:left="0"/>
        <w:jc w:val="both"/>
        <w:rPr>
          <w:rFonts w:ascii="Arial" w:hAnsi="Arial" w:cs="Arial"/>
          <w:i w:val="0"/>
          <w:szCs w:val="24"/>
        </w:rPr>
      </w:pPr>
      <w:r w:rsidRPr="007475D5">
        <w:rPr>
          <w:rFonts w:ascii="Arial" w:hAnsi="Arial" w:cs="Arial"/>
          <w:i w:val="0"/>
          <w:szCs w:val="24"/>
        </w:rPr>
        <w:t xml:space="preserve">V – Poderão ser exigidas das empresas para confrontação com as demonstrações </w:t>
      </w:r>
      <w:r w:rsidR="00D93461" w:rsidRPr="007475D5">
        <w:rPr>
          <w:rFonts w:ascii="Arial" w:hAnsi="Arial" w:cs="Arial"/>
          <w:i w:val="0"/>
          <w:szCs w:val="24"/>
        </w:rPr>
        <w:t>contábeis,</w:t>
      </w:r>
      <w:r w:rsidRPr="007475D5">
        <w:rPr>
          <w:rFonts w:ascii="Arial" w:hAnsi="Arial" w:cs="Arial"/>
          <w:i w:val="0"/>
          <w:szCs w:val="24"/>
        </w:rPr>
        <w:t xml:space="preserve"> as informações prestadas à Secretaria da Receita Federal.</w:t>
      </w:r>
    </w:p>
    <w:p w:rsidR="003C401E" w:rsidRPr="007475D5" w:rsidRDefault="003C401E" w:rsidP="00567A27">
      <w:pPr>
        <w:pStyle w:val="PargrafodaLista"/>
        <w:ind w:left="0"/>
        <w:jc w:val="both"/>
        <w:rPr>
          <w:rFonts w:ascii="Arial" w:hAnsi="Arial" w:cs="Arial"/>
          <w:i w:val="0"/>
          <w:szCs w:val="24"/>
        </w:rPr>
      </w:pPr>
    </w:p>
    <w:p w:rsidR="003C401E" w:rsidRPr="007475D5" w:rsidRDefault="003C401E" w:rsidP="00567A27">
      <w:pPr>
        <w:pStyle w:val="PargrafodaLista"/>
        <w:numPr>
          <w:ilvl w:val="0"/>
          <w:numId w:val="36"/>
        </w:numPr>
        <w:ind w:left="0" w:firstLine="0"/>
        <w:jc w:val="both"/>
        <w:rPr>
          <w:rFonts w:ascii="Arial" w:hAnsi="Arial" w:cs="Arial"/>
          <w:i w:val="0"/>
          <w:szCs w:val="24"/>
        </w:rPr>
      </w:pPr>
      <w:r w:rsidRPr="007475D5">
        <w:rPr>
          <w:rFonts w:ascii="Arial" w:hAnsi="Arial" w:cs="Arial"/>
          <w:b/>
          <w:i w:val="0"/>
          <w:szCs w:val="24"/>
        </w:rPr>
        <w:t>Comprovação da boa situação financeira da licitante</w:t>
      </w:r>
      <w:r w:rsidRPr="007475D5">
        <w:rPr>
          <w:rFonts w:ascii="Arial" w:hAnsi="Arial" w:cs="Arial"/>
          <w:i w:val="0"/>
          <w:szCs w:val="24"/>
        </w:rPr>
        <w:t>, que será aferida pel</w:t>
      </w:r>
      <w:r w:rsidR="00BD4A61" w:rsidRPr="007475D5">
        <w:rPr>
          <w:rFonts w:ascii="Arial" w:hAnsi="Arial" w:cs="Arial"/>
          <w:i w:val="0"/>
          <w:szCs w:val="24"/>
        </w:rPr>
        <w:t>a Pregoeira</w:t>
      </w:r>
      <w:r w:rsidRPr="007475D5">
        <w:rPr>
          <w:rFonts w:ascii="Arial" w:hAnsi="Arial" w:cs="Arial"/>
          <w:i w:val="0"/>
          <w:szCs w:val="24"/>
        </w:rPr>
        <w:t xml:space="preserve"> </w:t>
      </w:r>
      <w:r w:rsidR="00D93461" w:rsidRPr="007475D5">
        <w:rPr>
          <w:rFonts w:ascii="Arial" w:hAnsi="Arial" w:cs="Arial"/>
          <w:i w:val="0"/>
          <w:szCs w:val="24"/>
        </w:rPr>
        <w:t>nas seguintes</w:t>
      </w:r>
      <w:r w:rsidRPr="007475D5">
        <w:rPr>
          <w:rFonts w:ascii="Arial" w:hAnsi="Arial" w:cs="Arial"/>
          <w:i w:val="0"/>
          <w:szCs w:val="24"/>
        </w:rPr>
        <w:t xml:space="preserve"> condições:</w:t>
      </w:r>
    </w:p>
    <w:p w:rsidR="003C401E" w:rsidRPr="007475D5" w:rsidRDefault="003C401E" w:rsidP="00567A27">
      <w:pPr>
        <w:pStyle w:val="PargrafodaLista"/>
        <w:numPr>
          <w:ilvl w:val="0"/>
          <w:numId w:val="39"/>
        </w:numPr>
        <w:tabs>
          <w:tab w:val="left" w:pos="284"/>
        </w:tabs>
        <w:spacing w:line="235" w:lineRule="auto"/>
        <w:ind w:left="0" w:firstLine="0"/>
        <w:jc w:val="both"/>
        <w:rPr>
          <w:rFonts w:ascii="Arial" w:hAnsi="Arial" w:cs="Arial"/>
          <w:b/>
          <w:i w:val="0"/>
          <w:szCs w:val="24"/>
        </w:rPr>
      </w:pPr>
      <w:r w:rsidRPr="007475D5">
        <w:rPr>
          <w:rFonts w:ascii="Arial" w:hAnsi="Arial" w:cs="Arial"/>
          <w:i w:val="0"/>
          <w:szCs w:val="24"/>
        </w:rPr>
        <w:t>Com base nos índices de Liquidez Geral (LG), Solvência Geral (SG) e Liquidez Corrente (LC), dados extraídos do balanço, que serão calculados e obrigatoriamente apresentados de acordo com as seguintes fórmulas:</w:t>
      </w:r>
    </w:p>
    <w:p w:rsidR="003C401E" w:rsidRPr="007475D5" w:rsidRDefault="003C401E" w:rsidP="00567A27">
      <w:pPr>
        <w:spacing w:line="167" w:lineRule="exact"/>
        <w:jc w:val="both"/>
        <w:rPr>
          <w:rFonts w:ascii="Arial" w:hAnsi="Arial" w:cs="Arial"/>
          <w:i w:val="0"/>
          <w:szCs w:val="24"/>
        </w:rPr>
      </w:pPr>
    </w:p>
    <w:tbl>
      <w:tblPr>
        <w:tblW w:w="0" w:type="auto"/>
        <w:tblInd w:w="2518" w:type="dxa"/>
        <w:tblLayout w:type="fixed"/>
        <w:tblCellMar>
          <w:left w:w="0" w:type="dxa"/>
          <w:right w:w="0" w:type="dxa"/>
        </w:tblCellMar>
        <w:tblLook w:val="0000" w:firstRow="0" w:lastRow="0" w:firstColumn="0" w:lastColumn="0" w:noHBand="0" w:noVBand="0"/>
      </w:tblPr>
      <w:tblGrid>
        <w:gridCol w:w="740"/>
        <w:gridCol w:w="5100"/>
      </w:tblGrid>
      <w:tr w:rsidR="003C401E" w:rsidRPr="007475D5" w:rsidTr="00D93461">
        <w:trPr>
          <w:trHeight w:val="253"/>
        </w:trPr>
        <w:tc>
          <w:tcPr>
            <w:tcW w:w="740" w:type="dxa"/>
            <w:vMerge w:val="restart"/>
            <w:shd w:val="clear" w:color="auto" w:fill="auto"/>
            <w:vAlign w:val="bottom"/>
          </w:tcPr>
          <w:p w:rsidR="003C401E" w:rsidRPr="007475D5" w:rsidRDefault="003C401E" w:rsidP="00567A27">
            <w:pPr>
              <w:spacing w:line="252" w:lineRule="exact"/>
              <w:ind w:right="150"/>
              <w:jc w:val="both"/>
              <w:rPr>
                <w:rFonts w:ascii="Arial" w:hAnsi="Arial" w:cs="Arial"/>
                <w:i w:val="0"/>
                <w:w w:val="97"/>
                <w:szCs w:val="24"/>
              </w:rPr>
            </w:pPr>
            <w:r w:rsidRPr="007475D5">
              <w:rPr>
                <w:rFonts w:ascii="Arial" w:hAnsi="Arial" w:cs="Arial"/>
                <w:i w:val="0"/>
                <w:w w:val="97"/>
                <w:szCs w:val="24"/>
              </w:rPr>
              <w:t>LG =</w:t>
            </w:r>
          </w:p>
        </w:tc>
        <w:tc>
          <w:tcPr>
            <w:tcW w:w="5100" w:type="dxa"/>
            <w:shd w:val="clear" w:color="auto" w:fill="auto"/>
            <w:vAlign w:val="bottom"/>
          </w:tcPr>
          <w:p w:rsidR="003C401E" w:rsidRPr="007475D5" w:rsidRDefault="003C401E" w:rsidP="00567A27">
            <w:pPr>
              <w:spacing w:line="252" w:lineRule="exact"/>
              <w:jc w:val="both"/>
              <w:rPr>
                <w:rFonts w:ascii="Arial" w:hAnsi="Arial" w:cs="Arial"/>
                <w:i w:val="0"/>
                <w:szCs w:val="24"/>
              </w:rPr>
            </w:pPr>
            <w:r w:rsidRPr="007475D5">
              <w:rPr>
                <w:rFonts w:ascii="Arial" w:hAnsi="Arial" w:cs="Arial"/>
                <w:i w:val="0"/>
                <w:szCs w:val="24"/>
              </w:rPr>
              <w:t>Ativo Circulante + Realizável a Longo Prazo</w:t>
            </w:r>
          </w:p>
        </w:tc>
      </w:tr>
      <w:tr w:rsidR="003C401E" w:rsidRPr="007475D5" w:rsidTr="00D93461">
        <w:trPr>
          <w:trHeight w:val="52"/>
        </w:trPr>
        <w:tc>
          <w:tcPr>
            <w:tcW w:w="740" w:type="dxa"/>
            <w:vMerge/>
            <w:shd w:val="clear" w:color="auto" w:fill="auto"/>
            <w:vAlign w:val="bottom"/>
          </w:tcPr>
          <w:p w:rsidR="003C401E" w:rsidRPr="007475D5"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rsidR="003C401E" w:rsidRPr="007475D5" w:rsidRDefault="003C401E" w:rsidP="00567A27">
            <w:pPr>
              <w:spacing w:line="0" w:lineRule="atLeast"/>
              <w:jc w:val="both"/>
              <w:rPr>
                <w:rFonts w:ascii="Arial" w:hAnsi="Arial" w:cs="Arial"/>
                <w:i w:val="0"/>
                <w:szCs w:val="24"/>
              </w:rPr>
            </w:pPr>
          </w:p>
        </w:tc>
      </w:tr>
      <w:tr w:rsidR="003C401E" w:rsidRPr="007475D5" w:rsidTr="00D93461">
        <w:trPr>
          <w:trHeight w:val="276"/>
        </w:trPr>
        <w:tc>
          <w:tcPr>
            <w:tcW w:w="740" w:type="dxa"/>
            <w:vMerge/>
            <w:shd w:val="clear" w:color="auto" w:fill="auto"/>
            <w:vAlign w:val="bottom"/>
          </w:tcPr>
          <w:p w:rsidR="003C401E" w:rsidRPr="007475D5"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rsidR="003C401E" w:rsidRPr="007475D5" w:rsidRDefault="003C401E" w:rsidP="00567A27">
            <w:pPr>
              <w:spacing w:line="252" w:lineRule="exact"/>
              <w:jc w:val="both"/>
              <w:rPr>
                <w:rFonts w:ascii="Arial" w:hAnsi="Arial" w:cs="Arial"/>
                <w:i w:val="0"/>
                <w:w w:val="99"/>
                <w:szCs w:val="24"/>
              </w:rPr>
            </w:pPr>
            <w:r w:rsidRPr="007475D5">
              <w:rPr>
                <w:rFonts w:ascii="Arial" w:hAnsi="Arial" w:cs="Arial"/>
                <w:i w:val="0"/>
                <w:w w:val="99"/>
                <w:szCs w:val="24"/>
              </w:rPr>
              <w:t>Passivo Circulante + Exigível a Longo Prazo</w:t>
            </w:r>
          </w:p>
        </w:tc>
      </w:tr>
      <w:tr w:rsidR="003C401E" w:rsidRPr="007475D5" w:rsidTr="00D93461">
        <w:trPr>
          <w:trHeight w:val="175"/>
        </w:trPr>
        <w:tc>
          <w:tcPr>
            <w:tcW w:w="740" w:type="dxa"/>
            <w:shd w:val="clear" w:color="auto" w:fill="auto"/>
            <w:vAlign w:val="bottom"/>
          </w:tcPr>
          <w:p w:rsidR="003C401E" w:rsidRPr="007475D5" w:rsidRDefault="003C401E" w:rsidP="00567A27">
            <w:pPr>
              <w:spacing w:line="0" w:lineRule="atLeast"/>
              <w:jc w:val="both"/>
              <w:rPr>
                <w:rFonts w:ascii="Arial" w:hAnsi="Arial" w:cs="Arial"/>
                <w:i w:val="0"/>
                <w:szCs w:val="24"/>
              </w:rPr>
            </w:pPr>
          </w:p>
        </w:tc>
        <w:tc>
          <w:tcPr>
            <w:tcW w:w="5100" w:type="dxa"/>
            <w:vMerge/>
            <w:shd w:val="clear" w:color="auto" w:fill="auto"/>
            <w:vAlign w:val="bottom"/>
          </w:tcPr>
          <w:p w:rsidR="003C401E" w:rsidRPr="007475D5" w:rsidRDefault="003C401E" w:rsidP="00567A27">
            <w:pPr>
              <w:spacing w:line="0" w:lineRule="atLeast"/>
              <w:jc w:val="both"/>
              <w:rPr>
                <w:rFonts w:ascii="Arial" w:hAnsi="Arial" w:cs="Arial"/>
                <w:i w:val="0"/>
                <w:szCs w:val="24"/>
              </w:rPr>
            </w:pPr>
          </w:p>
        </w:tc>
      </w:tr>
      <w:tr w:rsidR="003C401E" w:rsidRPr="007475D5" w:rsidTr="00D93461">
        <w:trPr>
          <w:trHeight w:val="679"/>
        </w:trPr>
        <w:tc>
          <w:tcPr>
            <w:tcW w:w="740" w:type="dxa"/>
            <w:vMerge w:val="restart"/>
            <w:shd w:val="clear" w:color="auto" w:fill="auto"/>
            <w:vAlign w:val="bottom"/>
          </w:tcPr>
          <w:p w:rsidR="003C401E" w:rsidRPr="007475D5" w:rsidRDefault="003C401E" w:rsidP="00567A27">
            <w:pPr>
              <w:spacing w:line="252" w:lineRule="exact"/>
              <w:ind w:right="150"/>
              <w:jc w:val="both"/>
              <w:rPr>
                <w:rFonts w:ascii="Arial" w:hAnsi="Arial" w:cs="Arial"/>
                <w:i w:val="0"/>
                <w:w w:val="99"/>
                <w:szCs w:val="24"/>
              </w:rPr>
            </w:pPr>
            <w:r w:rsidRPr="007475D5">
              <w:rPr>
                <w:rFonts w:ascii="Arial" w:hAnsi="Arial" w:cs="Arial"/>
                <w:i w:val="0"/>
                <w:w w:val="99"/>
                <w:szCs w:val="24"/>
              </w:rPr>
              <w:t>SG =</w:t>
            </w:r>
          </w:p>
        </w:tc>
        <w:tc>
          <w:tcPr>
            <w:tcW w:w="5100" w:type="dxa"/>
            <w:shd w:val="clear" w:color="auto" w:fill="auto"/>
            <w:vAlign w:val="bottom"/>
          </w:tcPr>
          <w:p w:rsidR="003C401E" w:rsidRPr="007475D5" w:rsidRDefault="003C401E" w:rsidP="00567A27">
            <w:pPr>
              <w:spacing w:line="252" w:lineRule="exact"/>
              <w:jc w:val="both"/>
              <w:rPr>
                <w:rFonts w:ascii="Arial" w:hAnsi="Arial" w:cs="Arial"/>
                <w:i w:val="0"/>
                <w:w w:val="99"/>
                <w:szCs w:val="24"/>
              </w:rPr>
            </w:pPr>
            <w:r w:rsidRPr="007475D5">
              <w:rPr>
                <w:rFonts w:ascii="Arial" w:hAnsi="Arial" w:cs="Arial"/>
                <w:i w:val="0"/>
                <w:w w:val="99"/>
                <w:szCs w:val="24"/>
              </w:rPr>
              <w:t>Ativo Total</w:t>
            </w:r>
          </w:p>
        </w:tc>
      </w:tr>
      <w:tr w:rsidR="003C401E" w:rsidRPr="007475D5" w:rsidTr="00D93461">
        <w:trPr>
          <w:trHeight w:val="52"/>
        </w:trPr>
        <w:tc>
          <w:tcPr>
            <w:tcW w:w="740" w:type="dxa"/>
            <w:vMerge/>
            <w:shd w:val="clear" w:color="auto" w:fill="auto"/>
            <w:vAlign w:val="bottom"/>
          </w:tcPr>
          <w:p w:rsidR="003C401E" w:rsidRPr="007475D5"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rsidR="003C401E" w:rsidRPr="007475D5" w:rsidRDefault="003C401E" w:rsidP="00567A27">
            <w:pPr>
              <w:spacing w:line="0" w:lineRule="atLeast"/>
              <w:jc w:val="both"/>
              <w:rPr>
                <w:rFonts w:ascii="Arial" w:hAnsi="Arial" w:cs="Arial"/>
                <w:i w:val="0"/>
                <w:szCs w:val="24"/>
              </w:rPr>
            </w:pPr>
          </w:p>
        </w:tc>
      </w:tr>
      <w:tr w:rsidR="003C401E" w:rsidRPr="007475D5" w:rsidTr="00D93461">
        <w:trPr>
          <w:trHeight w:val="276"/>
        </w:trPr>
        <w:tc>
          <w:tcPr>
            <w:tcW w:w="740" w:type="dxa"/>
            <w:vMerge/>
            <w:shd w:val="clear" w:color="auto" w:fill="auto"/>
            <w:vAlign w:val="bottom"/>
          </w:tcPr>
          <w:p w:rsidR="003C401E" w:rsidRPr="007475D5"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rsidR="003C401E" w:rsidRPr="007475D5" w:rsidRDefault="003C401E" w:rsidP="00567A27">
            <w:pPr>
              <w:spacing w:line="252" w:lineRule="exact"/>
              <w:jc w:val="both"/>
              <w:rPr>
                <w:rFonts w:ascii="Arial" w:hAnsi="Arial" w:cs="Arial"/>
                <w:i w:val="0"/>
                <w:w w:val="99"/>
                <w:szCs w:val="24"/>
              </w:rPr>
            </w:pPr>
            <w:r w:rsidRPr="007475D5">
              <w:rPr>
                <w:rFonts w:ascii="Arial" w:hAnsi="Arial" w:cs="Arial"/>
                <w:i w:val="0"/>
                <w:w w:val="99"/>
                <w:szCs w:val="24"/>
              </w:rPr>
              <w:t>Passivo Circulante + Exigível a Longo Prazo</w:t>
            </w:r>
          </w:p>
        </w:tc>
      </w:tr>
      <w:tr w:rsidR="003C401E" w:rsidRPr="007475D5" w:rsidTr="00D93461">
        <w:trPr>
          <w:trHeight w:val="175"/>
        </w:trPr>
        <w:tc>
          <w:tcPr>
            <w:tcW w:w="740" w:type="dxa"/>
            <w:shd w:val="clear" w:color="auto" w:fill="auto"/>
            <w:vAlign w:val="bottom"/>
          </w:tcPr>
          <w:p w:rsidR="003C401E" w:rsidRPr="007475D5" w:rsidRDefault="003C401E" w:rsidP="00567A27">
            <w:pPr>
              <w:spacing w:line="0" w:lineRule="atLeast"/>
              <w:jc w:val="both"/>
              <w:rPr>
                <w:rFonts w:ascii="Arial" w:hAnsi="Arial" w:cs="Arial"/>
                <w:i w:val="0"/>
                <w:szCs w:val="24"/>
              </w:rPr>
            </w:pPr>
          </w:p>
        </w:tc>
        <w:tc>
          <w:tcPr>
            <w:tcW w:w="5100" w:type="dxa"/>
            <w:vMerge/>
            <w:shd w:val="clear" w:color="auto" w:fill="auto"/>
            <w:vAlign w:val="bottom"/>
          </w:tcPr>
          <w:p w:rsidR="003C401E" w:rsidRPr="007475D5" w:rsidRDefault="003C401E" w:rsidP="00567A27">
            <w:pPr>
              <w:spacing w:line="0" w:lineRule="atLeast"/>
              <w:jc w:val="both"/>
              <w:rPr>
                <w:rFonts w:ascii="Arial" w:hAnsi="Arial" w:cs="Arial"/>
                <w:i w:val="0"/>
                <w:szCs w:val="24"/>
              </w:rPr>
            </w:pPr>
          </w:p>
        </w:tc>
      </w:tr>
      <w:tr w:rsidR="003C401E" w:rsidRPr="007475D5" w:rsidTr="00D93461">
        <w:trPr>
          <w:trHeight w:val="680"/>
        </w:trPr>
        <w:tc>
          <w:tcPr>
            <w:tcW w:w="740" w:type="dxa"/>
            <w:vMerge w:val="restart"/>
            <w:shd w:val="clear" w:color="auto" w:fill="auto"/>
            <w:vAlign w:val="bottom"/>
          </w:tcPr>
          <w:p w:rsidR="003C401E" w:rsidRPr="007475D5" w:rsidRDefault="003C401E" w:rsidP="00567A27">
            <w:pPr>
              <w:spacing w:line="252" w:lineRule="exact"/>
              <w:ind w:right="150"/>
              <w:jc w:val="both"/>
              <w:rPr>
                <w:rFonts w:ascii="Arial" w:hAnsi="Arial" w:cs="Arial"/>
                <w:i w:val="0"/>
                <w:w w:val="99"/>
                <w:szCs w:val="24"/>
              </w:rPr>
            </w:pPr>
            <w:r w:rsidRPr="007475D5">
              <w:rPr>
                <w:rFonts w:ascii="Arial" w:hAnsi="Arial" w:cs="Arial"/>
                <w:i w:val="0"/>
                <w:w w:val="99"/>
                <w:szCs w:val="24"/>
              </w:rPr>
              <w:t>LC =</w:t>
            </w:r>
          </w:p>
        </w:tc>
        <w:tc>
          <w:tcPr>
            <w:tcW w:w="5100" w:type="dxa"/>
            <w:shd w:val="clear" w:color="auto" w:fill="auto"/>
            <w:vAlign w:val="bottom"/>
          </w:tcPr>
          <w:p w:rsidR="003C401E" w:rsidRPr="007475D5" w:rsidRDefault="003C401E" w:rsidP="00567A27">
            <w:pPr>
              <w:spacing w:line="252" w:lineRule="exact"/>
              <w:jc w:val="both"/>
              <w:rPr>
                <w:rFonts w:ascii="Arial" w:hAnsi="Arial" w:cs="Arial"/>
                <w:i w:val="0"/>
                <w:szCs w:val="24"/>
              </w:rPr>
            </w:pPr>
            <w:r w:rsidRPr="007475D5">
              <w:rPr>
                <w:rFonts w:ascii="Arial" w:hAnsi="Arial" w:cs="Arial"/>
                <w:i w:val="0"/>
                <w:szCs w:val="24"/>
              </w:rPr>
              <w:t>Ativo Circulante</w:t>
            </w:r>
          </w:p>
        </w:tc>
      </w:tr>
      <w:tr w:rsidR="003C401E" w:rsidRPr="007475D5" w:rsidTr="00D93461">
        <w:trPr>
          <w:trHeight w:val="52"/>
        </w:trPr>
        <w:tc>
          <w:tcPr>
            <w:tcW w:w="740" w:type="dxa"/>
            <w:vMerge/>
            <w:shd w:val="clear" w:color="auto" w:fill="auto"/>
            <w:vAlign w:val="bottom"/>
          </w:tcPr>
          <w:p w:rsidR="003C401E" w:rsidRPr="007475D5"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rsidR="003C401E" w:rsidRPr="007475D5" w:rsidRDefault="003C401E" w:rsidP="00567A27">
            <w:pPr>
              <w:spacing w:line="0" w:lineRule="atLeast"/>
              <w:jc w:val="both"/>
              <w:rPr>
                <w:rFonts w:ascii="Arial" w:hAnsi="Arial" w:cs="Arial"/>
                <w:i w:val="0"/>
                <w:szCs w:val="24"/>
              </w:rPr>
            </w:pPr>
          </w:p>
        </w:tc>
      </w:tr>
      <w:tr w:rsidR="003C401E" w:rsidRPr="007475D5" w:rsidTr="00D93461">
        <w:trPr>
          <w:trHeight w:val="276"/>
        </w:trPr>
        <w:tc>
          <w:tcPr>
            <w:tcW w:w="740" w:type="dxa"/>
            <w:vMerge/>
            <w:shd w:val="clear" w:color="auto" w:fill="auto"/>
            <w:vAlign w:val="bottom"/>
          </w:tcPr>
          <w:p w:rsidR="003C401E" w:rsidRPr="007475D5"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rsidR="003C401E" w:rsidRPr="007475D5" w:rsidRDefault="003C401E" w:rsidP="00567A27">
            <w:pPr>
              <w:spacing w:line="234" w:lineRule="exact"/>
              <w:jc w:val="both"/>
              <w:rPr>
                <w:rFonts w:ascii="Arial" w:hAnsi="Arial" w:cs="Arial"/>
                <w:i w:val="0"/>
                <w:w w:val="99"/>
                <w:szCs w:val="24"/>
              </w:rPr>
            </w:pPr>
            <w:r w:rsidRPr="007475D5">
              <w:rPr>
                <w:rFonts w:ascii="Arial" w:hAnsi="Arial" w:cs="Arial"/>
                <w:i w:val="0"/>
                <w:w w:val="99"/>
                <w:szCs w:val="24"/>
              </w:rPr>
              <w:t>Passivo Circulante</w:t>
            </w:r>
          </w:p>
        </w:tc>
      </w:tr>
      <w:tr w:rsidR="003C401E" w:rsidRPr="007475D5" w:rsidTr="00D93461">
        <w:trPr>
          <w:trHeight w:val="115"/>
        </w:trPr>
        <w:tc>
          <w:tcPr>
            <w:tcW w:w="740" w:type="dxa"/>
            <w:shd w:val="clear" w:color="auto" w:fill="auto"/>
            <w:vAlign w:val="bottom"/>
          </w:tcPr>
          <w:p w:rsidR="003C401E" w:rsidRPr="007475D5" w:rsidRDefault="003C401E" w:rsidP="00567A27">
            <w:pPr>
              <w:spacing w:line="0" w:lineRule="atLeast"/>
              <w:jc w:val="both"/>
              <w:rPr>
                <w:rFonts w:ascii="Arial" w:hAnsi="Arial" w:cs="Arial"/>
                <w:i w:val="0"/>
                <w:szCs w:val="24"/>
              </w:rPr>
            </w:pPr>
          </w:p>
        </w:tc>
        <w:tc>
          <w:tcPr>
            <w:tcW w:w="5100" w:type="dxa"/>
            <w:vMerge/>
            <w:shd w:val="clear" w:color="auto" w:fill="auto"/>
            <w:vAlign w:val="bottom"/>
          </w:tcPr>
          <w:p w:rsidR="003C401E" w:rsidRPr="007475D5" w:rsidRDefault="003C401E" w:rsidP="00567A27">
            <w:pPr>
              <w:spacing w:line="0" w:lineRule="atLeast"/>
              <w:jc w:val="both"/>
              <w:rPr>
                <w:rFonts w:ascii="Arial" w:hAnsi="Arial" w:cs="Arial"/>
                <w:i w:val="0"/>
                <w:szCs w:val="24"/>
              </w:rPr>
            </w:pPr>
          </w:p>
        </w:tc>
      </w:tr>
    </w:tbl>
    <w:p w:rsidR="003C401E" w:rsidRPr="007475D5" w:rsidRDefault="003C401E" w:rsidP="00567A27">
      <w:pPr>
        <w:spacing w:line="239" w:lineRule="exact"/>
        <w:jc w:val="both"/>
        <w:rPr>
          <w:rFonts w:ascii="Arial" w:hAnsi="Arial" w:cs="Arial"/>
          <w:i w:val="0"/>
          <w:szCs w:val="24"/>
        </w:rPr>
      </w:pPr>
    </w:p>
    <w:p w:rsidR="003C401E" w:rsidRPr="007475D5" w:rsidRDefault="003C401E" w:rsidP="00567A27">
      <w:pPr>
        <w:pStyle w:val="PargrafodaLista"/>
        <w:numPr>
          <w:ilvl w:val="0"/>
          <w:numId w:val="39"/>
        </w:numPr>
        <w:tabs>
          <w:tab w:val="left" w:pos="284"/>
        </w:tabs>
        <w:spacing w:before="120" w:after="120"/>
        <w:ind w:left="0" w:firstLine="0"/>
        <w:jc w:val="both"/>
        <w:rPr>
          <w:rFonts w:ascii="Arial" w:hAnsi="Arial" w:cs="Arial"/>
          <w:i w:val="0"/>
          <w:szCs w:val="24"/>
        </w:rPr>
      </w:pPr>
      <w:r w:rsidRPr="007475D5">
        <w:rPr>
          <w:rFonts w:ascii="Arial" w:hAnsi="Arial" w:cs="Arial"/>
          <w:i w:val="0"/>
          <w:szCs w:val="24"/>
        </w:rPr>
        <w:t>Serão habilitadas as licitantes que extraírem e apresentarem o cálculo dos índices de Liquidez Geral (LG), Solvência Geral (SG) e Liquidez Corrente (LC), com o resultado igual ou superior a 1,00 (= ou &gt;1,00), calculados de acordo com a aplicação das fórmulas acima;</w:t>
      </w:r>
    </w:p>
    <w:p w:rsidR="003C401E" w:rsidRPr="007475D5" w:rsidRDefault="003C401E" w:rsidP="00567A27">
      <w:pPr>
        <w:pStyle w:val="PargrafodaLista"/>
        <w:numPr>
          <w:ilvl w:val="0"/>
          <w:numId w:val="39"/>
        </w:numPr>
        <w:tabs>
          <w:tab w:val="left" w:pos="284"/>
        </w:tabs>
        <w:spacing w:before="120" w:after="120"/>
        <w:ind w:left="0" w:firstLine="0"/>
        <w:jc w:val="both"/>
        <w:rPr>
          <w:rFonts w:ascii="Arial" w:hAnsi="Arial" w:cs="Arial"/>
          <w:i w:val="0"/>
          <w:szCs w:val="24"/>
        </w:rPr>
      </w:pPr>
      <w:r w:rsidRPr="007475D5">
        <w:rPr>
          <w:rFonts w:ascii="Arial" w:hAnsi="Arial" w:cs="Arial"/>
          <w:i w:val="0"/>
          <w:szCs w:val="24"/>
        </w:rPr>
        <w:t>Os índices serão calculados pela licitante e confirmados pelo responsável por sua contabilidade, mediante sua assinatura e a indicação do seu nome e do número de registro no Conselho Regional de Contabilidade;</w:t>
      </w:r>
    </w:p>
    <w:p w:rsidR="003C401E" w:rsidRPr="007475D5" w:rsidRDefault="003C401E" w:rsidP="00567A27">
      <w:pPr>
        <w:numPr>
          <w:ilvl w:val="0"/>
          <w:numId w:val="39"/>
        </w:numPr>
        <w:tabs>
          <w:tab w:val="left" w:pos="284"/>
        </w:tabs>
        <w:spacing w:before="120" w:after="120"/>
        <w:ind w:left="0" w:firstLine="0"/>
        <w:jc w:val="both"/>
        <w:rPr>
          <w:rFonts w:ascii="Arial" w:hAnsi="Arial" w:cs="Arial"/>
          <w:i w:val="0"/>
          <w:szCs w:val="24"/>
        </w:rPr>
      </w:pPr>
      <w:r w:rsidRPr="007475D5">
        <w:rPr>
          <w:rFonts w:ascii="Arial" w:hAnsi="Arial" w:cs="Arial"/>
          <w:i w:val="0"/>
          <w:szCs w:val="24"/>
        </w:rPr>
        <w:t>A comprovação de que trata o inciso I da aliena “c” do item 6.5 é obrigatória, mesmo que o resultado nos índices de Liquidez Geral (LG), Solvência Geral (SG) e Liquidez Corrente (LC) seja inferior a 1,00.</w:t>
      </w:r>
      <w:bookmarkStart w:id="4" w:name="page14"/>
      <w:bookmarkEnd w:id="4"/>
    </w:p>
    <w:p w:rsidR="003C401E" w:rsidRPr="007475D5" w:rsidRDefault="003C401E" w:rsidP="00567A27">
      <w:pPr>
        <w:numPr>
          <w:ilvl w:val="0"/>
          <w:numId w:val="39"/>
        </w:numPr>
        <w:tabs>
          <w:tab w:val="left" w:pos="284"/>
        </w:tabs>
        <w:spacing w:before="120" w:after="120"/>
        <w:ind w:left="0" w:firstLine="0"/>
        <w:jc w:val="both"/>
        <w:rPr>
          <w:rFonts w:ascii="Arial" w:hAnsi="Arial" w:cs="Arial"/>
          <w:i w:val="0"/>
          <w:szCs w:val="24"/>
        </w:rPr>
      </w:pPr>
      <w:r w:rsidRPr="007475D5">
        <w:rPr>
          <w:rFonts w:ascii="Arial" w:hAnsi="Arial" w:cs="Arial"/>
          <w:i w:val="0"/>
          <w:szCs w:val="24"/>
        </w:rPr>
        <w:t>No caso de a licitante apresentar resultado inferior a 1,00 nos índices de Liquidez Geral (LG), Solvência Geral (SG) e Liquidez Corrente (LC), deverá comprovar que seu capital social registrado e integralizado é de no mínimo 10% (dez por cento) do valor estimado da contratação, com dados extraídos do Ato Constitutivo, Estatuto ou Contrato Social em vigor, devidamente registrado, relativamente à data da apresentação da proposta.</w:t>
      </w:r>
    </w:p>
    <w:p w:rsidR="003C401E" w:rsidRPr="007475D5" w:rsidRDefault="003C401E" w:rsidP="003C401E">
      <w:pPr>
        <w:jc w:val="both"/>
        <w:rPr>
          <w:rFonts w:ascii="Arial" w:hAnsi="Arial" w:cs="Arial"/>
          <w:i w:val="0"/>
          <w:szCs w:val="24"/>
        </w:rPr>
      </w:pPr>
    </w:p>
    <w:p w:rsidR="00007885" w:rsidRPr="008B4DA5" w:rsidRDefault="003C401E" w:rsidP="00815CD9">
      <w:pPr>
        <w:pStyle w:val="Corpodetexto31"/>
        <w:rPr>
          <w:rFonts w:ascii="Arial" w:hAnsi="Arial" w:cs="Arial"/>
          <w:bCs/>
          <w:sz w:val="24"/>
          <w:u w:val="none"/>
        </w:rPr>
      </w:pPr>
      <w:r w:rsidRPr="008B4DA5">
        <w:rPr>
          <w:rFonts w:ascii="Arial" w:hAnsi="Arial" w:cs="Arial"/>
          <w:bCs/>
          <w:sz w:val="24"/>
          <w:u w:val="none"/>
        </w:rPr>
        <w:t>6.6.</w:t>
      </w:r>
      <w:r w:rsidR="00007885" w:rsidRPr="008B4DA5">
        <w:rPr>
          <w:rFonts w:ascii="Arial" w:hAnsi="Arial" w:cs="Arial"/>
          <w:bCs/>
          <w:sz w:val="24"/>
          <w:u w:val="none"/>
        </w:rPr>
        <w:t xml:space="preserve"> QUALIFICAÇÃO TÉCNICA</w:t>
      </w:r>
      <w:r w:rsidRPr="008B4DA5">
        <w:rPr>
          <w:rFonts w:ascii="Arial" w:hAnsi="Arial" w:cs="Arial"/>
          <w:bCs/>
          <w:sz w:val="24"/>
          <w:u w:val="none"/>
        </w:rPr>
        <w:t>:</w:t>
      </w:r>
    </w:p>
    <w:p w:rsidR="00815CD9" w:rsidRPr="008B4DA5" w:rsidRDefault="00815CD9" w:rsidP="00815CD9">
      <w:pPr>
        <w:pStyle w:val="Corpodetexto31"/>
        <w:rPr>
          <w:rFonts w:ascii="Arial" w:hAnsi="Arial" w:cs="Arial"/>
          <w:sz w:val="24"/>
        </w:rPr>
      </w:pPr>
    </w:p>
    <w:p w:rsidR="00007885" w:rsidRPr="00007885" w:rsidRDefault="00007885" w:rsidP="00815CD9">
      <w:pPr>
        <w:pStyle w:val="Corpodetexto31"/>
        <w:rPr>
          <w:rFonts w:ascii="Arial" w:hAnsi="Arial" w:cs="Arial"/>
          <w:sz w:val="24"/>
        </w:rPr>
      </w:pPr>
      <w:r w:rsidRPr="008B4DA5">
        <w:rPr>
          <w:rFonts w:ascii="Arial" w:hAnsi="Arial" w:cs="Arial"/>
          <w:sz w:val="24"/>
        </w:rPr>
        <w:t>Para os serviços constantes do LOTE 0</w:t>
      </w:r>
      <w:r w:rsidR="002E3B8A" w:rsidRPr="008B4DA5">
        <w:rPr>
          <w:rFonts w:ascii="Arial" w:hAnsi="Arial" w:cs="Arial"/>
          <w:sz w:val="24"/>
        </w:rPr>
        <w:t>2</w:t>
      </w:r>
      <w:r w:rsidRPr="008B4DA5">
        <w:rPr>
          <w:rFonts w:ascii="Arial" w:hAnsi="Arial" w:cs="Arial"/>
          <w:sz w:val="24"/>
        </w:rPr>
        <w:t>, serão exigidos os seguintes documentos:</w:t>
      </w:r>
    </w:p>
    <w:p w:rsidR="00007885" w:rsidRPr="007475D5" w:rsidRDefault="00007885" w:rsidP="00815CD9">
      <w:pPr>
        <w:pStyle w:val="Corpodetexto31"/>
        <w:rPr>
          <w:rFonts w:ascii="Arial" w:hAnsi="Arial" w:cs="Arial"/>
          <w:sz w:val="24"/>
        </w:rPr>
      </w:pPr>
    </w:p>
    <w:p w:rsidR="003C401E" w:rsidRPr="007475D5" w:rsidRDefault="00D93461" w:rsidP="003C401E">
      <w:pPr>
        <w:pStyle w:val="Corpodetexto"/>
        <w:tabs>
          <w:tab w:val="left" w:pos="709"/>
        </w:tabs>
        <w:suppressAutoHyphens/>
        <w:spacing w:after="0" w:line="240" w:lineRule="auto"/>
        <w:ind w:left="0" w:right="0"/>
        <w:jc w:val="both"/>
        <w:rPr>
          <w:rFonts w:ascii="Arial" w:hAnsi="Arial" w:cs="Arial"/>
          <w:i w:val="0"/>
          <w:szCs w:val="24"/>
        </w:rPr>
      </w:pPr>
      <w:r w:rsidRPr="007475D5">
        <w:rPr>
          <w:rFonts w:ascii="Arial" w:hAnsi="Arial" w:cs="Arial"/>
          <w:b/>
          <w:bCs/>
          <w:i w:val="0"/>
          <w:szCs w:val="24"/>
        </w:rPr>
        <w:t>a)</w:t>
      </w:r>
      <w:r w:rsidRPr="007475D5">
        <w:rPr>
          <w:rFonts w:ascii="Arial" w:hAnsi="Arial" w:cs="Arial"/>
          <w:b/>
          <w:i w:val="0"/>
          <w:szCs w:val="24"/>
        </w:rPr>
        <w:t xml:space="preserve"> Comprovante</w:t>
      </w:r>
      <w:r w:rsidR="003C401E" w:rsidRPr="007475D5">
        <w:rPr>
          <w:rFonts w:ascii="Arial" w:hAnsi="Arial" w:cs="Arial"/>
          <w:b/>
          <w:i w:val="0"/>
          <w:szCs w:val="24"/>
        </w:rPr>
        <w:t xml:space="preserve"> de registro ou inscrição</w:t>
      </w:r>
      <w:r w:rsidR="003C401E" w:rsidRPr="007475D5">
        <w:rPr>
          <w:rFonts w:ascii="Arial" w:hAnsi="Arial" w:cs="Arial"/>
          <w:i w:val="0"/>
          <w:szCs w:val="24"/>
        </w:rPr>
        <w:t xml:space="preserve"> da empresa e dos seus responsáveis técnicos no respectivo Conselho Regional Profissional (Conselho Regional de Engenharia e Agronomia – CREA ou Conselho Regional de Arquitetura e Urbanismo – CAU), dentro do seu prazo de validade;</w:t>
      </w:r>
    </w:p>
    <w:p w:rsidR="003C401E" w:rsidRPr="007475D5" w:rsidRDefault="003C401E" w:rsidP="003C401E">
      <w:pPr>
        <w:pStyle w:val="Corpodetexto"/>
        <w:tabs>
          <w:tab w:val="left" w:pos="709"/>
        </w:tabs>
        <w:suppressAutoHyphens/>
        <w:spacing w:after="0" w:line="240" w:lineRule="auto"/>
        <w:ind w:left="0" w:right="0"/>
        <w:jc w:val="both"/>
        <w:rPr>
          <w:rFonts w:ascii="Arial" w:hAnsi="Arial" w:cs="Arial"/>
          <w:i w:val="0"/>
          <w:szCs w:val="24"/>
        </w:rPr>
      </w:pPr>
    </w:p>
    <w:p w:rsidR="003C401E" w:rsidRPr="007475D5" w:rsidRDefault="003C401E" w:rsidP="00007885">
      <w:pPr>
        <w:pStyle w:val="Corpodetexto"/>
        <w:numPr>
          <w:ilvl w:val="0"/>
          <w:numId w:val="22"/>
        </w:numPr>
        <w:tabs>
          <w:tab w:val="left" w:pos="851"/>
        </w:tabs>
        <w:suppressAutoHyphens/>
        <w:spacing w:after="0" w:line="240" w:lineRule="auto"/>
        <w:ind w:left="567" w:right="0" w:firstLine="0"/>
        <w:jc w:val="both"/>
        <w:rPr>
          <w:rFonts w:ascii="Arial" w:hAnsi="Arial" w:cs="Arial"/>
          <w:bCs/>
          <w:i w:val="0"/>
          <w:szCs w:val="24"/>
        </w:rPr>
      </w:pPr>
      <w:r w:rsidRPr="007475D5">
        <w:rPr>
          <w:rFonts w:ascii="Arial" w:hAnsi="Arial" w:cs="Arial"/>
          <w:bCs/>
          <w:i w:val="0"/>
          <w:szCs w:val="24"/>
        </w:rPr>
        <w:t xml:space="preserve">Em se tratando de empresa não registrada no Conselho Regional do Estado de Mato Grosso do Sul, deverá apresentar o registro do Conselho Regional da Categoria Profissional correspondente, do Estado de origem, ficando a </w:t>
      </w:r>
      <w:r w:rsidRPr="007475D5">
        <w:rPr>
          <w:rFonts w:ascii="Arial" w:hAnsi="Arial" w:cs="Arial"/>
          <w:bCs/>
          <w:i w:val="0"/>
          <w:szCs w:val="24"/>
          <w:u w:val="single"/>
        </w:rPr>
        <w:t>licitante vencedora</w:t>
      </w:r>
      <w:r w:rsidRPr="007475D5">
        <w:rPr>
          <w:rFonts w:ascii="Arial" w:hAnsi="Arial" w:cs="Arial"/>
          <w:bCs/>
          <w:i w:val="0"/>
          <w:szCs w:val="24"/>
        </w:rPr>
        <w:t xml:space="preserve"> obrigada a apresentar o visto do Conselho Regional do Estado de Mato Grosso do Sul para a execução dos serviços.</w:t>
      </w:r>
    </w:p>
    <w:p w:rsidR="003C401E" w:rsidRPr="007475D5" w:rsidRDefault="003C401E" w:rsidP="003C401E">
      <w:pPr>
        <w:pStyle w:val="Corpodetexto"/>
        <w:tabs>
          <w:tab w:val="left" w:pos="709"/>
        </w:tabs>
        <w:suppressAutoHyphens/>
        <w:spacing w:after="0" w:line="240" w:lineRule="auto"/>
        <w:ind w:left="1080" w:right="0"/>
        <w:jc w:val="both"/>
        <w:rPr>
          <w:rFonts w:ascii="Arial" w:hAnsi="Arial" w:cs="Arial"/>
          <w:b/>
          <w:bCs/>
          <w:i w:val="0"/>
          <w:szCs w:val="24"/>
        </w:rPr>
      </w:pPr>
    </w:p>
    <w:p w:rsidR="003C401E" w:rsidRPr="007475D5" w:rsidRDefault="00D93461" w:rsidP="003C401E">
      <w:pPr>
        <w:pStyle w:val="Corpodetexto"/>
        <w:tabs>
          <w:tab w:val="left" w:pos="709"/>
        </w:tabs>
        <w:suppressAutoHyphens/>
        <w:spacing w:after="0" w:line="240" w:lineRule="auto"/>
        <w:ind w:left="0" w:right="0"/>
        <w:jc w:val="both"/>
        <w:rPr>
          <w:rFonts w:ascii="Arial" w:hAnsi="Arial" w:cs="Arial"/>
          <w:bCs/>
          <w:i w:val="0"/>
          <w:szCs w:val="24"/>
        </w:rPr>
      </w:pPr>
      <w:r w:rsidRPr="007475D5">
        <w:rPr>
          <w:rFonts w:ascii="Arial" w:hAnsi="Arial" w:cs="Arial"/>
          <w:b/>
          <w:bCs/>
          <w:i w:val="0"/>
          <w:szCs w:val="24"/>
        </w:rPr>
        <w:t>b) Atestado</w:t>
      </w:r>
      <w:r w:rsidR="003C401E" w:rsidRPr="007475D5">
        <w:rPr>
          <w:rFonts w:ascii="Arial" w:hAnsi="Arial" w:cs="Arial"/>
          <w:b/>
          <w:bCs/>
          <w:i w:val="0"/>
          <w:szCs w:val="24"/>
        </w:rPr>
        <w:t xml:space="preserve"> de Capacidade </w:t>
      </w:r>
      <w:r w:rsidR="009F6477" w:rsidRPr="007475D5">
        <w:rPr>
          <w:rFonts w:ascii="Arial" w:hAnsi="Arial" w:cs="Arial"/>
          <w:b/>
          <w:bCs/>
          <w:i w:val="0"/>
          <w:szCs w:val="24"/>
        </w:rPr>
        <w:t>Técnica</w:t>
      </w:r>
      <w:r w:rsidR="009F6477" w:rsidRPr="007475D5">
        <w:rPr>
          <w:rFonts w:ascii="Arial" w:hAnsi="Arial" w:cs="Arial"/>
          <w:bCs/>
          <w:i w:val="0"/>
          <w:szCs w:val="24"/>
        </w:rPr>
        <w:t xml:space="preserve">, </w:t>
      </w:r>
      <w:r w:rsidR="003C401E" w:rsidRPr="007475D5">
        <w:rPr>
          <w:rFonts w:ascii="Arial" w:hAnsi="Arial" w:cs="Arial"/>
          <w:bCs/>
          <w:i w:val="0"/>
          <w:szCs w:val="24"/>
        </w:rPr>
        <w:t xml:space="preserve">que comprove que a </w:t>
      </w:r>
      <w:r w:rsidR="009F6477" w:rsidRPr="007475D5">
        <w:rPr>
          <w:rFonts w:ascii="Arial" w:hAnsi="Arial" w:cs="Arial"/>
          <w:bCs/>
          <w:i w:val="0"/>
          <w:szCs w:val="24"/>
        </w:rPr>
        <w:t>licitante tenha</w:t>
      </w:r>
      <w:r w:rsidR="003C401E" w:rsidRPr="007475D5">
        <w:rPr>
          <w:rFonts w:ascii="Arial" w:hAnsi="Arial" w:cs="Arial"/>
          <w:bCs/>
          <w:i w:val="0"/>
          <w:szCs w:val="24"/>
        </w:rPr>
        <w:t xml:space="preserve"> executado obras</w:t>
      </w:r>
      <w:r w:rsidR="00D018B7" w:rsidRPr="007475D5">
        <w:rPr>
          <w:rFonts w:ascii="Arial" w:hAnsi="Arial" w:cs="Arial"/>
          <w:bCs/>
          <w:i w:val="0"/>
          <w:szCs w:val="24"/>
        </w:rPr>
        <w:t xml:space="preserve"> ou </w:t>
      </w:r>
      <w:r w:rsidR="003C401E" w:rsidRPr="007475D5">
        <w:rPr>
          <w:rFonts w:ascii="Arial" w:hAnsi="Arial" w:cs="Arial"/>
          <w:bCs/>
          <w:i w:val="0"/>
          <w:szCs w:val="24"/>
        </w:rPr>
        <w:t>serviços com características pertinentes e compatíveis ao objeto da presente licitação.</w:t>
      </w:r>
    </w:p>
    <w:p w:rsidR="003C401E" w:rsidRPr="007475D5" w:rsidRDefault="003C401E" w:rsidP="003C401E">
      <w:pPr>
        <w:pStyle w:val="Corpodetexto"/>
        <w:tabs>
          <w:tab w:val="left" w:pos="709"/>
        </w:tabs>
        <w:suppressAutoHyphens/>
        <w:spacing w:after="0" w:line="240" w:lineRule="auto"/>
        <w:ind w:left="0" w:right="0"/>
        <w:jc w:val="both"/>
        <w:rPr>
          <w:rFonts w:ascii="Arial" w:hAnsi="Arial" w:cs="Arial"/>
          <w:bCs/>
          <w:i w:val="0"/>
          <w:szCs w:val="24"/>
        </w:rPr>
      </w:pPr>
    </w:p>
    <w:p w:rsidR="003C401E" w:rsidRPr="007475D5" w:rsidRDefault="003C401E" w:rsidP="00007885">
      <w:pPr>
        <w:pStyle w:val="Corpodetexto"/>
        <w:numPr>
          <w:ilvl w:val="0"/>
          <w:numId w:val="23"/>
        </w:numPr>
        <w:tabs>
          <w:tab w:val="left" w:pos="993"/>
        </w:tabs>
        <w:suppressAutoHyphens/>
        <w:spacing w:after="0" w:line="240" w:lineRule="auto"/>
        <w:ind w:left="567" w:right="0" w:firstLine="0"/>
        <w:jc w:val="both"/>
        <w:rPr>
          <w:rFonts w:ascii="Arial" w:hAnsi="Arial" w:cs="Arial"/>
          <w:bCs/>
          <w:i w:val="0"/>
          <w:szCs w:val="24"/>
        </w:rPr>
      </w:pPr>
      <w:r w:rsidRPr="007475D5">
        <w:rPr>
          <w:rFonts w:ascii="Arial" w:hAnsi="Arial" w:cs="Arial"/>
          <w:bCs/>
          <w:i w:val="0"/>
          <w:szCs w:val="24"/>
        </w:rPr>
        <w:t>Para atender o disposto acima é necessário que o Atestado permita a identificação da pessoa que o está emitindo, portanto, deverá ser apresentado em papel timbrado do emitente ou conter razão social, CNPJ/MF, endereço, telefone e com identificação do signatário e assinatura do responsável legal.</w:t>
      </w:r>
    </w:p>
    <w:p w:rsidR="003C401E" w:rsidRPr="007475D5" w:rsidRDefault="003C401E" w:rsidP="00007885">
      <w:pPr>
        <w:pStyle w:val="Corpodetexto"/>
        <w:tabs>
          <w:tab w:val="left" w:pos="993"/>
        </w:tabs>
        <w:suppressAutoHyphens/>
        <w:spacing w:after="0" w:line="240" w:lineRule="auto"/>
        <w:ind w:left="567" w:right="0"/>
        <w:jc w:val="both"/>
        <w:rPr>
          <w:rFonts w:ascii="Arial" w:hAnsi="Arial" w:cs="Arial"/>
          <w:bCs/>
          <w:i w:val="0"/>
          <w:szCs w:val="24"/>
        </w:rPr>
      </w:pPr>
    </w:p>
    <w:p w:rsidR="003C401E" w:rsidRPr="007475D5" w:rsidRDefault="003C401E" w:rsidP="00007885">
      <w:pPr>
        <w:pStyle w:val="Corpodetexto"/>
        <w:numPr>
          <w:ilvl w:val="0"/>
          <w:numId w:val="23"/>
        </w:numPr>
        <w:tabs>
          <w:tab w:val="left" w:pos="993"/>
        </w:tabs>
        <w:suppressAutoHyphens/>
        <w:spacing w:after="0" w:line="240" w:lineRule="auto"/>
        <w:ind w:left="567" w:right="0" w:firstLine="0"/>
        <w:jc w:val="both"/>
        <w:rPr>
          <w:rFonts w:ascii="Arial" w:hAnsi="Arial" w:cs="Arial"/>
          <w:bCs/>
          <w:i w:val="0"/>
          <w:szCs w:val="24"/>
        </w:rPr>
      </w:pPr>
      <w:r w:rsidRPr="007475D5">
        <w:rPr>
          <w:rFonts w:ascii="Arial" w:hAnsi="Arial" w:cs="Arial"/>
          <w:bCs/>
          <w:i w:val="0"/>
          <w:szCs w:val="24"/>
        </w:rPr>
        <w:lastRenderedPageBreak/>
        <w:t>No caso de atestados emitidos por empresa de iniciativa privada, não serão considerados aqueles emitidos por empresas pertencentes ao mesmo grupo empresarial da empresa proponente.</w:t>
      </w:r>
    </w:p>
    <w:p w:rsidR="003C401E" w:rsidRPr="007475D5" w:rsidRDefault="003C401E" w:rsidP="00007885">
      <w:pPr>
        <w:pStyle w:val="Corpodetexto"/>
        <w:tabs>
          <w:tab w:val="left" w:pos="993"/>
        </w:tabs>
        <w:suppressAutoHyphens/>
        <w:spacing w:after="0" w:line="240" w:lineRule="auto"/>
        <w:ind w:left="567" w:right="0"/>
        <w:jc w:val="both"/>
        <w:rPr>
          <w:rFonts w:ascii="Arial" w:hAnsi="Arial" w:cs="Arial"/>
          <w:bCs/>
          <w:i w:val="0"/>
          <w:szCs w:val="24"/>
        </w:rPr>
      </w:pPr>
    </w:p>
    <w:p w:rsidR="003C401E" w:rsidRPr="007475D5" w:rsidRDefault="003C401E" w:rsidP="00007885">
      <w:pPr>
        <w:pStyle w:val="Corpodetexto"/>
        <w:numPr>
          <w:ilvl w:val="0"/>
          <w:numId w:val="24"/>
        </w:numPr>
        <w:tabs>
          <w:tab w:val="left" w:pos="1418"/>
        </w:tabs>
        <w:suppressAutoHyphens/>
        <w:spacing w:after="0" w:line="240" w:lineRule="auto"/>
        <w:ind w:left="993" w:right="0" w:firstLine="0"/>
        <w:jc w:val="both"/>
        <w:rPr>
          <w:rFonts w:ascii="Arial" w:hAnsi="Arial" w:cs="Arial"/>
          <w:bCs/>
          <w:i w:val="0"/>
          <w:szCs w:val="24"/>
        </w:rPr>
      </w:pPr>
      <w:r w:rsidRPr="007475D5">
        <w:rPr>
          <w:rFonts w:ascii="Arial" w:hAnsi="Arial" w:cs="Arial"/>
          <w:bCs/>
          <w:i w:val="0"/>
          <w:szCs w:val="24"/>
        </w:rPr>
        <w:t>Serão considerados como pertencentes ao mesmo grupo empresarial da empresa proponente, empresas controladas ou controladoras da empresa proponente ou que tenham pelo menos uma pessoa física ou jurídica que seja sócio da empresa proponente.</w:t>
      </w:r>
    </w:p>
    <w:p w:rsidR="003C401E" w:rsidRPr="007475D5" w:rsidRDefault="003C401E" w:rsidP="00567A27">
      <w:pPr>
        <w:pStyle w:val="Corpodetexto"/>
        <w:tabs>
          <w:tab w:val="left" w:pos="709"/>
        </w:tabs>
        <w:suppressAutoHyphens/>
        <w:spacing w:after="0" w:line="240" w:lineRule="auto"/>
        <w:ind w:left="0" w:right="0"/>
        <w:jc w:val="both"/>
        <w:rPr>
          <w:rFonts w:ascii="Arial" w:hAnsi="Arial" w:cs="Arial"/>
          <w:bCs/>
          <w:i w:val="0"/>
          <w:szCs w:val="24"/>
        </w:rPr>
      </w:pPr>
    </w:p>
    <w:p w:rsidR="003C401E" w:rsidRPr="007475D5" w:rsidRDefault="003C401E" w:rsidP="00007885">
      <w:pPr>
        <w:pStyle w:val="Corpodetexto"/>
        <w:numPr>
          <w:ilvl w:val="0"/>
          <w:numId w:val="23"/>
        </w:numPr>
        <w:tabs>
          <w:tab w:val="left" w:pos="993"/>
        </w:tabs>
        <w:suppressAutoHyphens/>
        <w:spacing w:after="0" w:line="240" w:lineRule="auto"/>
        <w:ind w:left="567" w:right="0" w:firstLine="0"/>
        <w:jc w:val="both"/>
        <w:rPr>
          <w:rFonts w:ascii="Arial" w:hAnsi="Arial" w:cs="Arial"/>
          <w:bCs/>
          <w:i w:val="0"/>
          <w:szCs w:val="24"/>
        </w:rPr>
      </w:pPr>
      <w:r w:rsidRPr="007475D5">
        <w:rPr>
          <w:rFonts w:ascii="Arial" w:hAnsi="Arial" w:cs="Arial"/>
          <w:bCs/>
          <w:i w:val="0"/>
          <w:szCs w:val="24"/>
        </w:rPr>
        <w:t xml:space="preserve">Apresentar, preferencialmente, somente os atestados necessários e suficientes para a comprovação da qualificação técnica exigida e, se possível indicar com marca texto os itens que comprovarão as exigências.  </w:t>
      </w:r>
    </w:p>
    <w:p w:rsidR="003C401E" w:rsidRPr="007475D5" w:rsidRDefault="003C401E" w:rsidP="003C401E">
      <w:pPr>
        <w:pStyle w:val="Corpodetexto"/>
        <w:tabs>
          <w:tab w:val="left" w:pos="709"/>
        </w:tabs>
        <w:suppressAutoHyphens/>
        <w:spacing w:after="0" w:line="240" w:lineRule="auto"/>
        <w:ind w:left="0" w:right="0"/>
        <w:jc w:val="both"/>
        <w:rPr>
          <w:rFonts w:ascii="Arial" w:hAnsi="Arial" w:cs="Arial"/>
          <w:b/>
          <w:bCs/>
          <w:i w:val="0"/>
          <w:szCs w:val="24"/>
        </w:rPr>
      </w:pPr>
    </w:p>
    <w:p w:rsidR="003C401E" w:rsidRPr="007475D5" w:rsidRDefault="003C401E" w:rsidP="003C401E">
      <w:pPr>
        <w:pStyle w:val="Corpodetexto"/>
        <w:tabs>
          <w:tab w:val="left" w:pos="709"/>
        </w:tabs>
        <w:suppressAutoHyphens/>
        <w:spacing w:after="0" w:line="240" w:lineRule="auto"/>
        <w:ind w:left="0" w:right="0"/>
        <w:jc w:val="both"/>
        <w:rPr>
          <w:rFonts w:ascii="Arial" w:hAnsi="Arial" w:cs="Arial"/>
          <w:i w:val="0"/>
          <w:szCs w:val="24"/>
        </w:rPr>
      </w:pPr>
      <w:r w:rsidRPr="007475D5">
        <w:rPr>
          <w:rFonts w:ascii="Arial" w:hAnsi="Arial" w:cs="Arial"/>
          <w:b/>
          <w:bCs/>
          <w:i w:val="0"/>
          <w:szCs w:val="24"/>
        </w:rPr>
        <w:t xml:space="preserve">c) </w:t>
      </w:r>
      <w:r w:rsidRPr="007475D5">
        <w:rPr>
          <w:rFonts w:ascii="Arial" w:hAnsi="Arial" w:cs="Arial"/>
          <w:b/>
          <w:i w:val="0"/>
          <w:szCs w:val="24"/>
        </w:rPr>
        <w:t>Comprovação de possuir no seu quadro de pessoal permanente</w:t>
      </w:r>
      <w:r w:rsidRPr="007475D5">
        <w:rPr>
          <w:rFonts w:ascii="Arial" w:hAnsi="Arial" w:cs="Arial"/>
          <w:i w:val="0"/>
          <w:szCs w:val="24"/>
        </w:rPr>
        <w:t>, “na data fixada para a sessão pública de abertura dos envelopes”, profissional(is) de nível superior, com formação em Engenharia Civil ou Arquitetura, devidamente registrado(s) no respectivo Conselho Regional da Categoria Profissional (CREA ou CAU), através da apresentação de um dos seguintes documentos:</w:t>
      </w:r>
    </w:p>
    <w:p w:rsidR="003C401E" w:rsidRPr="007475D5" w:rsidRDefault="003C401E" w:rsidP="003C401E">
      <w:pPr>
        <w:pStyle w:val="Corpodetexto"/>
        <w:tabs>
          <w:tab w:val="left" w:pos="709"/>
        </w:tabs>
        <w:suppressAutoHyphens/>
        <w:spacing w:after="0" w:line="240" w:lineRule="auto"/>
        <w:ind w:left="0" w:right="0"/>
        <w:jc w:val="both"/>
        <w:rPr>
          <w:rFonts w:ascii="Arial" w:hAnsi="Arial" w:cs="Arial"/>
          <w:i w:val="0"/>
          <w:szCs w:val="24"/>
        </w:rPr>
      </w:pPr>
    </w:p>
    <w:p w:rsidR="003C401E" w:rsidRPr="007475D5" w:rsidRDefault="003C401E" w:rsidP="00007885">
      <w:pPr>
        <w:pStyle w:val="Corpodetexto"/>
        <w:numPr>
          <w:ilvl w:val="0"/>
          <w:numId w:val="25"/>
        </w:numPr>
        <w:tabs>
          <w:tab w:val="left" w:pos="993"/>
        </w:tabs>
        <w:suppressAutoHyphens/>
        <w:spacing w:after="0" w:line="240" w:lineRule="auto"/>
        <w:ind w:left="567" w:right="0" w:firstLine="0"/>
        <w:jc w:val="both"/>
        <w:rPr>
          <w:rFonts w:ascii="Arial" w:hAnsi="Arial" w:cs="Arial"/>
          <w:i w:val="0"/>
          <w:szCs w:val="24"/>
        </w:rPr>
      </w:pPr>
      <w:r w:rsidRPr="007475D5">
        <w:rPr>
          <w:rFonts w:ascii="Arial" w:hAnsi="Arial" w:cs="Arial"/>
          <w:i w:val="0"/>
          <w:szCs w:val="24"/>
        </w:rPr>
        <w:t>No caso de empregado, cópia autenticada da Carteira de Trabalho e Previdência Social (CTPS), em que conste a licitante como contratante, sendo necessário as folhas de identificação (foto/assinatura e qualificação civil);</w:t>
      </w:r>
    </w:p>
    <w:p w:rsidR="00D018B7" w:rsidRPr="007475D5" w:rsidRDefault="00D018B7" w:rsidP="00007885">
      <w:pPr>
        <w:pStyle w:val="Corpodetexto"/>
        <w:tabs>
          <w:tab w:val="left" w:pos="993"/>
        </w:tabs>
        <w:suppressAutoHyphens/>
        <w:spacing w:after="0" w:line="240" w:lineRule="auto"/>
        <w:ind w:left="567" w:right="0"/>
        <w:jc w:val="both"/>
        <w:rPr>
          <w:rFonts w:ascii="Arial" w:hAnsi="Arial" w:cs="Arial"/>
          <w:i w:val="0"/>
          <w:szCs w:val="24"/>
        </w:rPr>
      </w:pPr>
    </w:p>
    <w:p w:rsidR="003C401E" w:rsidRPr="007475D5" w:rsidRDefault="003C401E" w:rsidP="00007885">
      <w:pPr>
        <w:pStyle w:val="Corpodetexto"/>
        <w:numPr>
          <w:ilvl w:val="0"/>
          <w:numId w:val="25"/>
        </w:numPr>
        <w:tabs>
          <w:tab w:val="left" w:pos="993"/>
        </w:tabs>
        <w:suppressAutoHyphens/>
        <w:spacing w:after="0" w:line="240" w:lineRule="auto"/>
        <w:ind w:left="567" w:right="0" w:firstLine="0"/>
        <w:jc w:val="both"/>
        <w:rPr>
          <w:rFonts w:ascii="Arial" w:hAnsi="Arial" w:cs="Arial"/>
          <w:i w:val="0"/>
          <w:szCs w:val="24"/>
        </w:rPr>
      </w:pPr>
      <w:r w:rsidRPr="007475D5">
        <w:rPr>
          <w:rFonts w:ascii="Arial" w:hAnsi="Arial" w:cs="Arial"/>
          <w:i w:val="0"/>
          <w:szCs w:val="24"/>
        </w:rPr>
        <w:t>No caso de profissional autônomo ou a ele equiparado, cópia do Contrato  de Prestação de Serviços que mantém com a licitante ou documento equivalente aceito pelo respectivo Conselho Regional da Categoria Profissional para fins de registro ou inscrição, juntamente com a Certidão de Registro de Pessoa Jurídica junto ao respectivo Conselho Regional da Categoria Profissional (CREA ou CAU), com prazo de vigência válido, no qual conste a inscrição do profissional citado no referido Instrumento Particular, como responsável técnico da proponente;</w:t>
      </w:r>
    </w:p>
    <w:p w:rsidR="00D018B7" w:rsidRPr="007475D5" w:rsidRDefault="00D018B7" w:rsidP="00007885">
      <w:pPr>
        <w:pStyle w:val="PargrafodaLista"/>
        <w:tabs>
          <w:tab w:val="left" w:pos="993"/>
        </w:tabs>
        <w:ind w:left="567"/>
        <w:rPr>
          <w:rFonts w:ascii="Arial" w:hAnsi="Arial" w:cs="Arial"/>
          <w:i w:val="0"/>
          <w:szCs w:val="24"/>
        </w:rPr>
      </w:pPr>
    </w:p>
    <w:p w:rsidR="003C401E" w:rsidRPr="007475D5" w:rsidRDefault="003C401E" w:rsidP="00007885">
      <w:pPr>
        <w:pStyle w:val="Corpodetexto"/>
        <w:numPr>
          <w:ilvl w:val="0"/>
          <w:numId w:val="25"/>
        </w:numPr>
        <w:tabs>
          <w:tab w:val="left" w:pos="993"/>
        </w:tabs>
        <w:suppressAutoHyphens/>
        <w:spacing w:after="0" w:line="240" w:lineRule="auto"/>
        <w:ind w:left="567" w:right="0" w:firstLine="0"/>
        <w:jc w:val="both"/>
        <w:rPr>
          <w:rFonts w:ascii="Arial" w:hAnsi="Arial" w:cs="Arial"/>
          <w:i w:val="0"/>
          <w:szCs w:val="24"/>
        </w:rPr>
      </w:pPr>
      <w:r w:rsidRPr="007475D5">
        <w:rPr>
          <w:rFonts w:ascii="Arial" w:hAnsi="Arial" w:cs="Arial"/>
          <w:i w:val="0"/>
          <w:szCs w:val="24"/>
        </w:rPr>
        <w:t xml:space="preserve">Se o profissional for sócio da empresa, a documentação já apresentada conforme item 6.2. do presente edital, é a comprovação do vínculo.  </w:t>
      </w:r>
    </w:p>
    <w:p w:rsidR="003C401E" w:rsidRPr="007475D5" w:rsidRDefault="003C401E" w:rsidP="003C401E">
      <w:pPr>
        <w:pStyle w:val="Corpodetexto31"/>
        <w:rPr>
          <w:rFonts w:ascii="Arial" w:hAnsi="Arial" w:cs="Arial"/>
          <w:b w:val="0"/>
          <w:sz w:val="24"/>
          <w:u w:val="none"/>
        </w:rPr>
      </w:pPr>
    </w:p>
    <w:p w:rsidR="005A20DE" w:rsidRDefault="00007885" w:rsidP="003C401E">
      <w:pPr>
        <w:pStyle w:val="Corpodetexto31"/>
        <w:rPr>
          <w:rFonts w:ascii="Arial" w:hAnsi="Arial" w:cs="Arial"/>
          <w:sz w:val="24"/>
          <w:u w:val="none"/>
        </w:rPr>
      </w:pPr>
      <w:r w:rsidRPr="007475D5">
        <w:rPr>
          <w:rFonts w:ascii="Arial" w:hAnsi="Arial" w:cs="Arial"/>
          <w:sz w:val="24"/>
          <w:u w:val="none"/>
        </w:rPr>
        <w:t>6.7. DECLARAÇÕES</w:t>
      </w:r>
      <w:r w:rsidR="005A20DE" w:rsidRPr="007475D5">
        <w:rPr>
          <w:rFonts w:ascii="Arial" w:hAnsi="Arial" w:cs="Arial"/>
          <w:sz w:val="24"/>
          <w:u w:val="none"/>
        </w:rPr>
        <w:t>:</w:t>
      </w:r>
    </w:p>
    <w:p w:rsidR="00007885" w:rsidRPr="007475D5" w:rsidRDefault="00007885" w:rsidP="003C401E">
      <w:pPr>
        <w:pStyle w:val="Corpodetexto31"/>
        <w:rPr>
          <w:rFonts w:ascii="Arial" w:hAnsi="Arial" w:cs="Arial"/>
          <w:b w:val="0"/>
          <w:sz w:val="24"/>
          <w:u w:val="none"/>
        </w:rPr>
      </w:pPr>
    </w:p>
    <w:p w:rsidR="005A20DE" w:rsidRPr="007475D5" w:rsidRDefault="005A20DE" w:rsidP="005A20DE">
      <w:pPr>
        <w:pStyle w:val="Corpodetexto31"/>
        <w:rPr>
          <w:rFonts w:ascii="Arial" w:hAnsi="Arial" w:cs="Arial"/>
          <w:b w:val="0"/>
          <w:sz w:val="24"/>
          <w:u w:val="none"/>
        </w:rPr>
      </w:pPr>
      <w:r w:rsidRPr="007475D5">
        <w:rPr>
          <w:rFonts w:ascii="Arial" w:hAnsi="Arial" w:cs="Arial"/>
          <w:sz w:val="24"/>
          <w:u w:val="none"/>
        </w:rPr>
        <w:t xml:space="preserve">a) </w:t>
      </w:r>
      <w:r w:rsidRPr="007475D5">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rsidR="005A20DE" w:rsidRPr="007475D5" w:rsidRDefault="005A20DE" w:rsidP="005A20DE">
      <w:pPr>
        <w:pStyle w:val="Corpodetexto31"/>
        <w:rPr>
          <w:rFonts w:ascii="Arial" w:hAnsi="Arial" w:cs="Arial"/>
          <w:b w:val="0"/>
          <w:sz w:val="24"/>
          <w:u w:val="none"/>
        </w:rPr>
      </w:pPr>
    </w:p>
    <w:p w:rsidR="005A20DE" w:rsidRPr="007475D5" w:rsidRDefault="005A20DE" w:rsidP="005A20DE">
      <w:pPr>
        <w:pStyle w:val="Corpodetexto31"/>
        <w:rPr>
          <w:rFonts w:ascii="Arial" w:hAnsi="Arial" w:cs="Arial"/>
          <w:sz w:val="24"/>
        </w:rPr>
      </w:pPr>
      <w:r w:rsidRPr="007475D5">
        <w:rPr>
          <w:rFonts w:ascii="Arial" w:hAnsi="Arial" w:cs="Arial"/>
          <w:bCs/>
          <w:sz w:val="24"/>
          <w:u w:val="none"/>
        </w:rPr>
        <w:t>b)</w:t>
      </w:r>
      <w:r w:rsidRPr="007475D5">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no anexo neste edital.</w:t>
      </w:r>
    </w:p>
    <w:p w:rsidR="003C401E" w:rsidRPr="007475D5" w:rsidRDefault="003C401E" w:rsidP="003C401E">
      <w:pPr>
        <w:jc w:val="both"/>
        <w:rPr>
          <w:rFonts w:ascii="Arial" w:hAnsi="Arial" w:cs="Arial"/>
          <w:b/>
          <w:bCs/>
          <w:i w:val="0"/>
          <w:szCs w:val="24"/>
        </w:rPr>
      </w:pPr>
    </w:p>
    <w:p w:rsidR="003C401E" w:rsidRPr="007475D5" w:rsidRDefault="000161CF" w:rsidP="003C401E">
      <w:pPr>
        <w:jc w:val="both"/>
        <w:rPr>
          <w:rFonts w:ascii="Arial" w:hAnsi="Arial" w:cs="Arial"/>
          <w:i w:val="0"/>
          <w:szCs w:val="24"/>
        </w:rPr>
      </w:pPr>
      <w:r w:rsidRPr="007475D5">
        <w:rPr>
          <w:rFonts w:ascii="Arial" w:hAnsi="Arial" w:cs="Arial"/>
          <w:b/>
          <w:bCs/>
          <w:i w:val="0"/>
          <w:szCs w:val="24"/>
        </w:rPr>
        <w:t>7</w:t>
      </w:r>
      <w:r w:rsidR="003C401E" w:rsidRPr="007475D5">
        <w:rPr>
          <w:rFonts w:ascii="Arial" w:hAnsi="Arial" w:cs="Arial"/>
          <w:b/>
          <w:bCs/>
          <w:i w:val="0"/>
          <w:szCs w:val="24"/>
        </w:rPr>
        <w:t>. DO JULGAMENTO</w:t>
      </w:r>
    </w:p>
    <w:p w:rsidR="003C401E" w:rsidRPr="007475D5" w:rsidRDefault="003C401E" w:rsidP="003C401E">
      <w:pPr>
        <w:autoSpaceDE w:val="0"/>
        <w:jc w:val="both"/>
        <w:rPr>
          <w:rFonts w:ascii="Arial" w:hAnsi="Arial" w:cs="Arial"/>
          <w:i w:val="0"/>
          <w:szCs w:val="24"/>
        </w:rPr>
      </w:pPr>
    </w:p>
    <w:p w:rsidR="003C401E" w:rsidRPr="007475D5" w:rsidRDefault="000161CF" w:rsidP="003C401E">
      <w:pPr>
        <w:autoSpaceDE w:val="0"/>
        <w:jc w:val="both"/>
        <w:rPr>
          <w:rFonts w:ascii="Arial" w:hAnsi="Arial" w:cs="Arial"/>
          <w:b/>
          <w:i w:val="0"/>
          <w:szCs w:val="24"/>
        </w:rPr>
      </w:pPr>
      <w:r w:rsidRPr="007475D5">
        <w:rPr>
          <w:rFonts w:ascii="Arial" w:hAnsi="Arial" w:cs="Arial"/>
          <w:b/>
          <w:i w:val="0"/>
          <w:szCs w:val="24"/>
        </w:rPr>
        <w:t>7</w:t>
      </w:r>
      <w:r w:rsidR="003C401E" w:rsidRPr="007475D5">
        <w:rPr>
          <w:rFonts w:ascii="Arial" w:hAnsi="Arial" w:cs="Arial"/>
          <w:b/>
          <w:i w:val="0"/>
          <w:szCs w:val="24"/>
        </w:rPr>
        <w:t>.1</w:t>
      </w:r>
      <w:r w:rsidR="003C401E" w:rsidRPr="007475D5">
        <w:rPr>
          <w:rFonts w:ascii="Arial" w:hAnsi="Arial" w:cs="Arial"/>
          <w:i w:val="0"/>
          <w:szCs w:val="24"/>
        </w:rPr>
        <w:t xml:space="preserve">. No dia, hora e local designados no edital, será realizada sessão pública para recebimento das propostas e da documentação de habilitação, devendo o representante </w:t>
      </w:r>
      <w:r w:rsidR="003C401E" w:rsidRPr="007475D5">
        <w:rPr>
          <w:rFonts w:ascii="Arial" w:hAnsi="Arial" w:cs="Arial"/>
          <w:i w:val="0"/>
          <w:szCs w:val="24"/>
        </w:rPr>
        <w:lastRenderedPageBreak/>
        <w:t xml:space="preserve">legal ou seu procurador proceder ao respectivo credenciamento, </w:t>
      </w:r>
      <w:r w:rsidR="003C401E" w:rsidRPr="007475D5">
        <w:rPr>
          <w:rFonts w:ascii="Arial" w:hAnsi="Arial" w:cs="Arial"/>
          <w:b/>
          <w:bCs/>
          <w:i w:val="0"/>
          <w:szCs w:val="24"/>
        </w:rPr>
        <w:t>COMPROVANDO</w:t>
      </w:r>
      <w:r w:rsidR="003C401E" w:rsidRPr="007475D5">
        <w:rPr>
          <w:rFonts w:ascii="Arial" w:hAnsi="Arial" w:cs="Arial"/>
          <w:i w:val="0"/>
          <w:szCs w:val="24"/>
        </w:rPr>
        <w:t>, possuir os necessários poderes para formulação de propostas verbais (lance) e para a prática de todos os demais atos inerentes ao certame.</w:t>
      </w:r>
    </w:p>
    <w:p w:rsidR="003C401E" w:rsidRPr="007475D5" w:rsidRDefault="003C401E" w:rsidP="003C401E">
      <w:pPr>
        <w:jc w:val="both"/>
        <w:rPr>
          <w:rFonts w:ascii="Arial" w:hAnsi="Arial" w:cs="Arial"/>
          <w:b/>
          <w:i w:val="0"/>
          <w:szCs w:val="24"/>
        </w:rPr>
      </w:pPr>
    </w:p>
    <w:p w:rsidR="003C401E" w:rsidRPr="007475D5" w:rsidRDefault="000161CF" w:rsidP="00230AEB">
      <w:pPr>
        <w:jc w:val="both"/>
        <w:rPr>
          <w:rFonts w:ascii="Arial" w:hAnsi="Arial" w:cs="Arial"/>
          <w:i w:val="0"/>
          <w:szCs w:val="24"/>
        </w:rPr>
      </w:pPr>
      <w:r w:rsidRPr="007475D5">
        <w:rPr>
          <w:rFonts w:ascii="Arial" w:hAnsi="Arial" w:cs="Arial"/>
          <w:b/>
          <w:bCs/>
          <w:i w:val="0"/>
          <w:szCs w:val="24"/>
        </w:rPr>
        <w:t>7</w:t>
      </w:r>
      <w:r w:rsidR="003C401E" w:rsidRPr="007475D5">
        <w:rPr>
          <w:rFonts w:ascii="Arial" w:hAnsi="Arial" w:cs="Arial"/>
          <w:b/>
          <w:bCs/>
          <w:i w:val="0"/>
          <w:szCs w:val="24"/>
        </w:rPr>
        <w:t xml:space="preserve">.1.1. </w:t>
      </w:r>
      <w:r w:rsidR="003C401E" w:rsidRPr="007475D5">
        <w:rPr>
          <w:rFonts w:ascii="Arial" w:hAnsi="Arial" w:cs="Arial"/>
          <w:b/>
          <w:i w:val="0"/>
          <w:szCs w:val="24"/>
        </w:rPr>
        <w:t>Divisão por etapas para ordenamentos dos trabalhos:</w:t>
      </w:r>
    </w:p>
    <w:p w:rsidR="003C401E" w:rsidRPr="007475D5" w:rsidRDefault="003C401E" w:rsidP="00230AEB">
      <w:pPr>
        <w:jc w:val="both"/>
        <w:rPr>
          <w:rFonts w:ascii="Arial" w:hAnsi="Arial" w:cs="Arial"/>
          <w:i w:val="0"/>
          <w:szCs w:val="24"/>
        </w:rPr>
      </w:pPr>
    </w:p>
    <w:p w:rsidR="003C401E" w:rsidRPr="007475D5" w:rsidRDefault="000161CF" w:rsidP="00230AEB">
      <w:pPr>
        <w:jc w:val="both"/>
        <w:rPr>
          <w:rFonts w:ascii="Arial" w:hAnsi="Arial" w:cs="Arial"/>
          <w:i w:val="0"/>
          <w:szCs w:val="24"/>
        </w:rPr>
      </w:pPr>
      <w:r w:rsidRPr="007475D5">
        <w:rPr>
          <w:rFonts w:ascii="Arial" w:hAnsi="Arial" w:cs="Arial"/>
          <w:b/>
          <w:bCs/>
          <w:i w:val="0"/>
          <w:szCs w:val="24"/>
        </w:rPr>
        <w:t>7</w:t>
      </w:r>
      <w:r w:rsidR="003C401E" w:rsidRPr="007475D5">
        <w:rPr>
          <w:rFonts w:ascii="Arial" w:hAnsi="Arial" w:cs="Arial"/>
          <w:b/>
          <w:bCs/>
          <w:i w:val="0"/>
          <w:szCs w:val="24"/>
        </w:rPr>
        <w:t>.1.1.2</w:t>
      </w:r>
      <w:r w:rsidR="003C401E" w:rsidRPr="007475D5">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w:t>
      </w:r>
      <w:r w:rsidR="007D4FFE" w:rsidRPr="007D4FFE">
        <w:rPr>
          <w:rFonts w:ascii="Arial" w:hAnsi="Arial" w:cs="Arial"/>
          <w:b/>
          <w:bCs/>
          <w:i w:val="0"/>
          <w:szCs w:val="24"/>
        </w:rPr>
        <w:t>Lote</w:t>
      </w:r>
      <w:r w:rsidR="003C401E" w:rsidRPr="007475D5">
        <w:rPr>
          <w:rFonts w:ascii="Arial" w:hAnsi="Arial" w:cs="Arial"/>
          <w:i w:val="0"/>
          <w:szCs w:val="24"/>
        </w:rPr>
        <w:t>.</w:t>
      </w:r>
    </w:p>
    <w:p w:rsidR="003C401E" w:rsidRPr="007475D5" w:rsidRDefault="003C401E" w:rsidP="00230AEB">
      <w:pPr>
        <w:autoSpaceDE w:val="0"/>
        <w:jc w:val="both"/>
        <w:rPr>
          <w:rFonts w:ascii="Arial" w:hAnsi="Arial" w:cs="Arial"/>
          <w:i w:val="0"/>
          <w:szCs w:val="24"/>
        </w:rPr>
      </w:pPr>
    </w:p>
    <w:p w:rsidR="003C401E" w:rsidRPr="007475D5" w:rsidRDefault="000161CF" w:rsidP="00230AEB">
      <w:pPr>
        <w:autoSpaceDE w:val="0"/>
        <w:jc w:val="both"/>
        <w:rPr>
          <w:rFonts w:ascii="Arial" w:hAnsi="Arial" w:cs="Arial"/>
          <w:i w:val="0"/>
          <w:szCs w:val="24"/>
        </w:rPr>
      </w:pPr>
      <w:r w:rsidRPr="007475D5">
        <w:rPr>
          <w:rFonts w:ascii="Arial" w:hAnsi="Arial" w:cs="Arial"/>
          <w:b/>
          <w:bCs/>
          <w:i w:val="0"/>
          <w:szCs w:val="24"/>
        </w:rPr>
        <w:t>7</w:t>
      </w:r>
      <w:r w:rsidR="003C401E" w:rsidRPr="007475D5">
        <w:rPr>
          <w:rFonts w:ascii="Arial" w:hAnsi="Arial" w:cs="Arial"/>
          <w:b/>
          <w:bCs/>
          <w:i w:val="0"/>
          <w:szCs w:val="24"/>
        </w:rPr>
        <w:t>.1.1.3.</w:t>
      </w:r>
      <w:r w:rsidR="003C401E" w:rsidRPr="007475D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161CF" w:rsidRPr="007475D5" w:rsidRDefault="000161CF" w:rsidP="003C401E">
      <w:pPr>
        <w:autoSpaceDE w:val="0"/>
        <w:jc w:val="both"/>
        <w:rPr>
          <w:rFonts w:ascii="Arial" w:hAnsi="Arial" w:cs="Arial"/>
          <w:i w:val="0"/>
          <w:szCs w:val="24"/>
        </w:rPr>
      </w:pPr>
    </w:p>
    <w:p w:rsidR="003C401E" w:rsidRPr="007475D5" w:rsidRDefault="000161CF" w:rsidP="003C401E">
      <w:pPr>
        <w:autoSpaceDE w:val="0"/>
        <w:jc w:val="both"/>
        <w:rPr>
          <w:rFonts w:ascii="Arial" w:hAnsi="Arial" w:cs="Arial"/>
          <w:i w:val="0"/>
          <w:szCs w:val="24"/>
        </w:rPr>
      </w:pPr>
      <w:r w:rsidRPr="007475D5">
        <w:rPr>
          <w:rFonts w:ascii="Arial" w:hAnsi="Arial" w:cs="Arial"/>
          <w:b/>
          <w:i w:val="0"/>
          <w:szCs w:val="24"/>
        </w:rPr>
        <w:t>7</w:t>
      </w:r>
      <w:r w:rsidR="003C401E" w:rsidRPr="007475D5">
        <w:rPr>
          <w:rFonts w:ascii="Arial" w:hAnsi="Arial" w:cs="Arial"/>
          <w:b/>
          <w:i w:val="0"/>
          <w:szCs w:val="24"/>
        </w:rPr>
        <w:t>.2</w:t>
      </w:r>
      <w:r w:rsidR="003C401E" w:rsidRPr="007475D5">
        <w:rPr>
          <w:rFonts w:ascii="Arial" w:hAnsi="Arial" w:cs="Arial"/>
          <w:i w:val="0"/>
          <w:szCs w:val="24"/>
        </w:rPr>
        <w:t xml:space="preserve">. Aberta a sessão, </w:t>
      </w:r>
      <w:r w:rsidR="00BD4A61" w:rsidRPr="007475D5">
        <w:rPr>
          <w:rFonts w:ascii="Arial" w:hAnsi="Arial" w:cs="Arial"/>
          <w:i w:val="0"/>
          <w:szCs w:val="24"/>
        </w:rPr>
        <w:t>a Pregoeira</w:t>
      </w:r>
      <w:r w:rsidR="003C401E" w:rsidRPr="007475D5">
        <w:rPr>
          <w:rFonts w:ascii="Arial" w:hAnsi="Arial" w:cs="Arial"/>
          <w:i w:val="0"/>
          <w:szCs w:val="24"/>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3C401E" w:rsidRPr="007475D5" w:rsidRDefault="003C401E" w:rsidP="003C401E">
      <w:pPr>
        <w:pStyle w:val="Corpodetexto31"/>
        <w:rPr>
          <w:rFonts w:ascii="Arial" w:hAnsi="Arial" w:cs="Arial"/>
          <w:sz w:val="24"/>
        </w:rPr>
      </w:pPr>
    </w:p>
    <w:p w:rsidR="003C401E" w:rsidRPr="007475D5" w:rsidRDefault="000161CF" w:rsidP="003C401E">
      <w:pPr>
        <w:pStyle w:val="Corpodetexto31"/>
        <w:rPr>
          <w:rFonts w:ascii="Arial" w:hAnsi="Arial" w:cs="Arial"/>
          <w:bCs/>
          <w:sz w:val="24"/>
        </w:rPr>
      </w:pPr>
      <w:r w:rsidRPr="007475D5">
        <w:rPr>
          <w:rFonts w:ascii="Arial" w:hAnsi="Arial" w:cs="Arial"/>
          <w:sz w:val="24"/>
          <w:u w:val="none"/>
        </w:rPr>
        <w:t>7</w:t>
      </w:r>
      <w:r w:rsidR="003C401E" w:rsidRPr="007475D5">
        <w:rPr>
          <w:rFonts w:ascii="Arial" w:hAnsi="Arial" w:cs="Arial"/>
          <w:sz w:val="24"/>
          <w:u w:val="none"/>
        </w:rPr>
        <w:t>.3</w:t>
      </w:r>
      <w:r w:rsidR="003C401E" w:rsidRPr="007475D5">
        <w:rPr>
          <w:rFonts w:ascii="Arial" w:hAnsi="Arial" w:cs="Arial"/>
          <w:b w:val="0"/>
          <w:sz w:val="24"/>
          <w:u w:val="none"/>
        </w:rPr>
        <w:t xml:space="preserve">. </w:t>
      </w:r>
      <w:r w:rsidR="00BD4A61" w:rsidRPr="007475D5">
        <w:rPr>
          <w:rFonts w:ascii="Arial" w:hAnsi="Arial" w:cs="Arial"/>
          <w:b w:val="0"/>
          <w:sz w:val="24"/>
          <w:u w:val="none"/>
        </w:rPr>
        <w:t>A Pregoeira</w:t>
      </w:r>
      <w:r w:rsidR="003C401E" w:rsidRPr="007475D5">
        <w:rPr>
          <w:rFonts w:ascii="Arial" w:hAnsi="Arial" w:cs="Arial"/>
          <w:b w:val="0"/>
          <w:sz w:val="24"/>
          <w:u w:val="none"/>
        </w:rPr>
        <w:t xml:space="preserve"> procederá a abertura do envelope n. “01” </w:t>
      </w:r>
      <w:r w:rsidR="003C401E" w:rsidRPr="007475D5">
        <w:rPr>
          <w:rFonts w:ascii="Arial" w:hAnsi="Arial" w:cs="Arial"/>
          <w:b w:val="0"/>
          <w:sz w:val="24"/>
          <w:u w:val="none"/>
          <w:lang w:eastAsia="pt-BR"/>
        </w:rPr>
        <w:t xml:space="preserve">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w:t>
      </w:r>
      <w:r w:rsidR="007D4FFE">
        <w:rPr>
          <w:rFonts w:ascii="Arial" w:hAnsi="Arial" w:cs="Arial"/>
          <w:b w:val="0"/>
          <w:sz w:val="24"/>
          <w:u w:val="none"/>
          <w:lang w:eastAsia="pt-BR"/>
        </w:rPr>
        <w:t>lote</w:t>
      </w:r>
      <w:r w:rsidR="003C401E" w:rsidRPr="007475D5">
        <w:rPr>
          <w:rFonts w:ascii="Arial" w:hAnsi="Arial" w:cs="Arial"/>
          <w:b w:val="0"/>
          <w:sz w:val="24"/>
          <w:u w:val="none"/>
          <w:lang w:eastAsia="pt-BR"/>
        </w:rPr>
        <w:t xml:space="preserve"> licitado</w:t>
      </w:r>
      <w:r w:rsidR="003C401E" w:rsidRPr="007475D5">
        <w:rPr>
          <w:rFonts w:ascii="Arial" w:hAnsi="Arial" w:cs="Arial"/>
          <w:b w:val="0"/>
          <w:sz w:val="24"/>
          <w:u w:val="none"/>
        </w:rPr>
        <w:t>.</w:t>
      </w:r>
    </w:p>
    <w:p w:rsidR="003C401E" w:rsidRPr="007475D5" w:rsidRDefault="003C401E" w:rsidP="003C401E">
      <w:pPr>
        <w:pStyle w:val="Corpodetexto31"/>
        <w:rPr>
          <w:rFonts w:ascii="Arial" w:hAnsi="Arial" w:cs="Arial"/>
          <w:bCs/>
          <w:sz w:val="24"/>
        </w:rPr>
      </w:pPr>
    </w:p>
    <w:p w:rsidR="003C401E" w:rsidRPr="007475D5" w:rsidRDefault="000161CF" w:rsidP="003C401E">
      <w:pPr>
        <w:autoSpaceDE w:val="0"/>
        <w:jc w:val="both"/>
        <w:rPr>
          <w:rFonts w:ascii="Arial" w:hAnsi="Arial" w:cs="Arial"/>
          <w:i w:val="0"/>
          <w:szCs w:val="24"/>
        </w:rPr>
      </w:pPr>
      <w:r w:rsidRPr="007475D5">
        <w:rPr>
          <w:rFonts w:ascii="Arial" w:hAnsi="Arial" w:cs="Arial"/>
          <w:b/>
          <w:i w:val="0"/>
          <w:szCs w:val="24"/>
        </w:rPr>
        <w:t>7</w:t>
      </w:r>
      <w:r w:rsidR="003C401E" w:rsidRPr="007475D5">
        <w:rPr>
          <w:rFonts w:ascii="Arial" w:hAnsi="Arial" w:cs="Arial"/>
          <w:b/>
          <w:i w:val="0"/>
          <w:szCs w:val="24"/>
        </w:rPr>
        <w:t>.4</w:t>
      </w:r>
      <w:r w:rsidR="003C401E" w:rsidRPr="007475D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rsidR="003C401E" w:rsidRPr="007475D5" w:rsidRDefault="003C401E" w:rsidP="003C401E">
      <w:pPr>
        <w:autoSpaceDE w:val="0"/>
        <w:jc w:val="both"/>
        <w:rPr>
          <w:rFonts w:ascii="Arial" w:hAnsi="Arial" w:cs="Arial"/>
          <w:i w:val="0"/>
          <w:szCs w:val="24"/>
        </w:rPr>
      </w:pPr>
    </w:p>
    <w:p w:rsidR="003C401E" w:rsidRPr="007475D5" w:rsidRDefault="000161CF" w:rsidP="003C401E">
      <w:pPr>
        <w:autoSpaceDE w:val="0"/>
        <w:jc w:val="both"/>
        <w:rPr>
          <w:rFonts w:ascii="Arial" w:hAnsi="Arial" w:cs="Arial"/>
          <w:b/>
          <w:bCs/>
          <w:i w:val="0"/>
          <w:szCs w:val="24"/>
        </w:rPr>
      </w:pPr>
      <w:r w:rsidRPr="007475D5">
        <w:rPr>
          <w:rFonts w:ascii="Arial" w:hAnsi="Arial" w:cs="Arial"/>
          <w:b/>
          <w:i w:val="0"/>
          <w:szCs w:val="24"/>
        </w:rPr>
        <w:t>7</w:t>
      </w:r>
      <w:r w:rsidR="003C401E" w:rsidRPr="007475D5">
        <w:rPr>
          <w:rFonts w:ascii="Arial" w:hAnsi="Arial" w:cs="Arial"/>
          <w:b/>
          <w:i w:val="0"/>
          <w:szCs w:val="24"/>
        </w:rPr>
        <w:t>.5.</w:t>
      </w:r>
      <w:r w:rsidR="003C401E" w:rsidRPr="007475D5">
        <w:rPr>
          <w:rFonts w:ascii="Arial" w:hAnsi="Arial" w:cs="Arial"/>
          <w:i w:val="0"/>
          <w:szCs w:val="24"/>
        </w:rPr>
        <w:t xml:space="preserve"> Em seguida, será dado início à etapa de apresentação de lances verbais pelas proponentes, que deverão ser formulados de forma sucessiva, em valores distintos </w:t>
      </w:r>
      <w:r w:rsidR="00D93461" w:rsidRPr="007475D5">
        <w:rPr>
          <w:rFonts w:ascii="Arial" w:hAnsi="Arial" w:cs="Arial"/>
          <w:i w:val="0"/>
          <w:szCs w:val="24"/>
        </w:rPr>
        <w:t>e decrescentes</w:t>
      </w:r>
      <w:r w:rsidR="003C401E" w:rsidRPr="007475D5">
        <w:rPr>
          <w:rFonts w:ascii="Arial" w:hAnsi="Arial" w:cs="Arial"/>
          <w:i w:val="0"/>
          <w:szCs w:val="24"/>
        </w:rPr>
        <w:t xml:space="preserve">. Os lances verbais serão feitos para o total de cada </w:t>
      </w:r>
      <w:r w:rsidR="007D4FFE">
        <w:rPr>
          <w:rFonts w:ascii="Arial" w:hAnsi="Arial" w:cs="Arial"/>
          <w:i w:val="0"/>
          <w:szCs w:val="24"/>
        </w:rPr>
        <w:t>lote</w:t>
      </w:r>
      <w:r w:rsidR="003C401E" w:rsidRPr="007475D5">
        <w:rPr>
          <w:rFonts w:ascii="Arial" w:hAnsi="Arial" w:cs="Arial"/>
          <w:i w:val="0"/>
          <w:szCs w:val="24"/>
        </w:rPr>
        <w:t xml:space="preserve"> licitado até o encerramento do julgamento deste, sendo a forma de julgamento: </w:t>
      </w:r>
      <w:r w:rsidR="003C401E" w:rsidRPr="007475D5">
        <w:rPr>
          <w:rFonts w:ascii="Arial" w:hAnsi="Arial" w:cs="Arial"/>
          <w:b/>
          <w:bCs/>
          <w:i w:val="0"/>
          <w:szCs w:val="24"/>
        </w:rPr>
        <w:t xml:space="preserve">MENOR PREÇO POR </w:t>
      </w:r>
      <w:r w:rsidR="007D4FFE">
        <w:rPr>
          <w:rFonts w:ascii="Arial" w:hAnsi="Arial" w:cs="Arial"/>
          <w:b/>
          <w:bCs/>
          <w:i w:val="0"/>
          <w:szCs w:val="24"/>
        </w:rPr>
        <w:t>LOTE</w:t>
      </w:r>
      <w:r w:rsidR="003C401E" w:rsidRPr="007475D5">
        <w:rPr>
          <w:rFonts w:ascii="Arial" w:hAnsi="Arial" w:cs="Arial"/>
          <w:b/>
          <w:bCs/>
          <w:i w:val="0"/>
          <w:szCs w:val="24"/>
        </w:rPr>
        <w:t>.</w:t>
      </w:r>
    </w:p>
    <w:p w:rsidR="0032219B" w:rsidRPr="007475D5" w:rsidRDefault="0032219B" w:rsidP="000161CF">
      <w:pPr>
        <w:rPr>
          <w:rFonts w:ascii="Arial" w:eastAsia="Helvetica" w:hAnsi="Arial" w:cs="Arial"/>
          <w:b/>
          <w:i w:val="0"/>
          <w:szCs w:val="24"/>
        </w:rPr>
      </w:pPr>
    </w:p>
    <w:p w:rsidR="000161CF" w:rsidRPr="007475D5" w:rsidRDefault="000161CF" w:rsidP="000161CF">
      <w:pPr>
        <w:autoSpaceDE w:val="0"/>
        <w:jc w:val="both"/>
        <w:rPr>
          <w:rFonts w:ascii="Arial" w:hAnsi="Arial" w:cs="Arial"/>
          <w:i w:val="0"/>
          <w:szCs w:val="24"/>
        </w:rPr>
      </w:pPr>
      <w:r w:rsidRPr="007475D5">
        <w:rPr>
          <w:rFonts w:ascii="Arial" w:hAnsi="Arial" w:cs="Arial"/>
          <w:b/>
          <w:i w:val="0"/>
          <w:szCs w:val="24"/>
        </w:rPr>
        <w:t>7.7.</w:t>
      </w:r>
      <w:r w:rsidRPr="007475D5">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rsidR="000161CF" w:rsidRPr="007475D5" w:rsidRDefault="000161CF" w:rsidP="000161CF">
      <w:pPr>
        <w:autoSpaceDE w:val="0"/>
        <w:jc w:val="both"/>
        <w:rPr>
          <w:rFonts w:ascii="Arial" w:hAnsi="Arial" w:cs="Arial"/>
          <w:i w:val="0"/>
          <w:szCs w:val="24"/>
        </w:rPr>
      </w:pPr>
    </w:p>
    <w:p w:rsidR="000161CF" w:rsidRPr="007475D5" w:rsidRDefault="000161CF" w:rsidP="000161CF">
      <w:pPr>
        <w:autoSpaceDE w:val="0"/>
        <w:jc w:val="both"/>
        <w:rPr>
          <w:rFonts w:ascii="Arial" w:hAnsi="Arial" w:cs="Arial"/>
          <w:i w:val="0"/>
          <w:szCs w:val="24"/>
        </w:rPr>
      </w:pPr>
      <w:r w:rsidRPr="007475D5">
        <w:rPr>
          <w:rFonts w:ascii="Arial" w:hAnsi="Arial" w:cs="Arial"/>
          <w:b/>
          <w:i w:val="0"/>
          <w:szCs w:val="24"/>
        </w:rPr>
        <w:t>7.8.</w:t>
      </w:r>
      <w:r w:rsidRPr="007475D5">
        <w:rPr>
          <w:rFonts w:ascii="Arial" w:hAnsi="Arial" w:cs="Arial"/>
          <w:i w:val="0"/>
          <w:szCs w:val="24"/>
        </w:rPr>
        <w:t xml:space="preserve"> Caso não se realizem lances verbais, será verificada a conformidade entre a proposta escrita de menor preço e o valor de referência do </w:t>
      </w:r>
      <w:r w:rsidR="007D4FFE">
        <w:rPr>
          <w:rFonts w:ascii="Arial" w:hAnsi="Arial" w:cs="Arial"/>
          <w:i w:val="0"/>
          <w:szCs w:val="24"/>
        </w:rPr>
        <w:t>lote</w:t>
      </w:r>
      <w:r w:rsidRPr="007475D5">
        <w:rPr>
          <w:rFonts w:ascii="Arial" w:hAnsi="Arial" w:cs="Arial"/>
          <w:i w:val="0"/>
          <w:szCs w:val="24"/>
        </w:rPr>
        <w:t>.</w:t>
      </w:r>
    </w:p>
    <w:p w:rsidR="000161CF" w:rsidRPr="007475D5" w:rsidRDefault="000161CF" w:rsidP="000161CF">
      <w:pPr>
        <w:autoSpaceDE w:val="0"/>
        <w:jc w:val="both"/>
        <w:rPr>
          <w:rFonts w:ascii="Arial" w:hAnsi="Arial" w:cs="Arial"/>
          <w:i w:val="0"/>
          <w:szCs w:val="24"/>
        </w:rPr>
      </w:pPr>
    </w:p>
    <w:p w:rsidR="000161CF" w:rsidRPr="007475D5" w:rsidRDefault="000161CF" w:rsidP="000161CF">
      <w:pPr>
        <w:autoSpaceDE w:val="0"/>
        <w:jc w:val="both"/>
        <w:rPr>
          <w:rFonts w:ascii="Arial" w:hAnsi="Arial" w:cs="Arial"/>
          <w:i w:val="0"/>
          <w:szCs w:val="24"/>
        </w:rPr>
      </w:pPr>
      <w:r w:rsidRPr="007475D5">
        <w:rPr>
          <w:rFonts w:ascii="Arial" w:hAnsi="Arial" w:cs="Arial"/>
          <w:b/>
          <w:i w:val="0"/>
          <w:szCs w:val="24"/>
        </w:rPr>
        <w:t xml:space="preserve">7.9. </w:t>
      </w:r>
      <w:r w:rsidRPr="007475D5">
        <w:rPr>
          <w:rFonts w:ascii="Arial" w:hAnsi="Arial" w:cs="Arial"/>
          <w:i w:val="0"/>
          <w:szCs w:val="24"/>
        </w:rPr>
        <w:t>Declarada encerrada a etapa competitiva, ordenadas as propostas, a Pregoeira examinará a aceitabilidade da primeira classificada, quanto ao valor, decidindo motivadamente a respeito.</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lastRenderedPageBreak/>
        <w:t>7.9.1.</w:t>
      </w:r>
      <w:r w:rsidRPr="007475D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0161CF" w:rsidRPr="007475D5" w:rsidRDefault="000161CF" w:rsidP="000161CF">
      <w:pPr>
        <w:autoSpaceDE w:val="0"/>
        <w:jc w:val="both"/>
        <w:rPr>
          <w:rFonts w:ascii="Arial" w:hAnsi="Arial" w:cs="Arial"/>
          <w:i w:val="0"/>
          <w:szCs w:val="24"/>
        </w:rPr>
      </w:pPr>
    </w:p>
    <w:p w:rsidR="000161CF" w:rsidRPr="007475D5" w:rsidRDefault="000161CF" w:rsidP="000161CF">
      <w:pPr>
        <w:autoSpaceDE w:val="0"/>
        <w:jc w:val="both"/>
        <w:rPr>
          <w:rFonts w:ascii="Arial" w:hAnsi="Arial" w:cs="Arial"/>
          <w:i w:val="0"/>
          <w:szCs w:val="24"/>
        </w:rPr>
      </w:pPr>
      <w:r w:rsidRPr="007475D5">
        <w:rPr>
          <w:rFonts w:ascii="Arial" w:hAnsi="Arial" w:cs="Arial"/>
          <w:b/>
          <w:bCs/>
          <w:i w:val="0"/>
          <w:szCs w:val="24"/>
        </w:rPr>
        <w:t>7.9.2.</w:t>
      </w:r>
      <w:r w:rsidRPr="007475D5">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rsidR="000161CF" w:rsidRPr="007475D5" w:rsidRDefault="000161CF" w:rsidP="000161CF">
      <w:pPr>
        <w:autoSpaceDE w:val="0"/>
        <w:jc w:val="both"/>
        <w:rPr>
          <w:rFonts w:ascii="Arial" w:hAnsi="Arial" w:cs="Arial"/>
          <w:i w:val="0"/>
          <w:szCs w:val="24"/>
        </w:rPr>
      </w:pPr>
    </w:p>
    <w:p w:rsidR="000161CF" w:rsidRPr="007475D5" w:rsidRDefault="000161CF" w:rsidP="000161CF">
      <w:pPr>
        <w:autoSpaceDE w:val="0"/>
        <w:autoSpaceDN w:val="0"/>
        <w:adjustRightInd w:val="0"/>
        <w:jc w:val="both"/>
        <w:rPr>
          <w:rFonts w:ascii="Arial" w:hAnsi="Arial" w:cs="Arial"/>
          <w:i w:val="0"/>
        </w:rPr>
      </w:pPr>
      <w:r w:rsidRPr="007475D5">
        <w:rPr>
          <w:rFonts w:ascii="Arial" w:hAnsi="Arial" w:cs="Arial"/>
          <w:b/>
          <w:i w:val="0"/>
          <w:szCs w:val="24"/>
        </w:rPr>
        <w:t>7.9.3.</w:t>
      </w:r>
      <w:r w:rsidRPr="007475D5">
        <w:rPr>
          <w:rFonts w:ascii="Arial" w:hAnsi="Arial" w:cs="Arial"/>
          <w:i w:val="0"/>
          <w:szCs w:val="24"/>
        </w:rPr>
        <w:t xml:space="preserve"> </w:t>
      </w:r>
      <w:r w:rsidRPr="007475D5">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0161CF" w:rsidRPr="007475D5" w:rsidRDefault="000161CF" w:rsidP="000161CF">
      <w:pPr>
        <w:autoSpaceDE w:val="0"/>
        <w:autoSpaceDN w:val="0"/>
        <w:adjustRightInd w:val="0"/>
        <w:ind w:left="851"/>
        <w:jc w:val="both"/>
        <w:rPr>
          <w:rFonts w:ascii="Arial" w:hAnsi="Arial" w:cs="Arial"/>
          <w:i w:val="0"/>
        </w:rPr>
      </w:pPr>
    </w:p>
    <w:p w:rsidR="000161CF" w:rsidRPr="007475D5" w:rsidRDefault="000161CF" w:rsidP="000161CF">
      <w:pPr>
        <w:autoSpaceDE w:val="0"/>
        <w:autoSpaceDN w:val="0"/>
        <w:adjustRightInd w:val="0"/>
        <w:ind w:left="851"/>
        <w:jc w:val="both"/>
        <w:rPr>
          <w:rFonts w:ascii="Arial" w:hAnsi="Arial" w:cs="Arial"/>
          <w:i w:val="0"/>
          <w:szCs w:val="24"/>
        </w:rPr>
      </w:pPr>
      <w:r w:rsidRPr="007475D5">
        <w:rPr>
          <w:rFonts w:ascii="Arial" w:hAnsi="Arial" w:cs="Arial"/>
          <w:b/>
          <w:i w:val="0"/>
          <w:szCs w:val="24"/>
        </w:rPr>
        <w:t>7.9.3.1</w:t>
      </w:r>
      <w:r w:rsidRPr="007475D5">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7475D5">
        <w:rPr>
          <w:rFonts w:ascii="Arial" w:hAnsi="Arial" w:cs="Arial"/>
          <w:b/>
          <w:i w:val="0"/>
          <w:szCs w:val="24"/>
        </w:rPr>
        <w:t>dez por cento superior ao menor preço</w:t>
      </w:r>
      <w:r w:rsidRPr="007475D5">
        <w:rPr>
          <w:rFonts w:ascii="Arial" w:hAnsi="Arial" w:cs="Arial"/>
          <w:i w:val="0"/>
          <w:szCs w:val="24"/>
        </w:rPr>
        <w:t xml:space="preserve">, a licitante </w:t>
      </w:r>
      <w:r w:rsidRPr="007475D5">
        <w:rPr>
          <w:rFonts w:ascii="Arial" w:hAnsi="Arial" w:cs="Arial"/>
          <w:b/>
          <w:i w:val="0"/>
          <w:szCs w:val="24"/>
        </w:rPr>
        <w:t>melhor classificada</w:t>
      </w:r>
      <w:r w:rsidRPr="007475D5">
        <w:rPr>
          <w:rFonts w:ascii="Arial" w:hAnsi="Arial" w:cs="Arial"/>
          <w:i w:val="0"/>
          <w:szCs w:val="24"/>
        </w:rPr>
        <w:t xml:space="preserve"> poderá apresentar proposta de preço inferior àquela considerada vencedora da licitação, situação em que será adjudicado o objeto em seu favor.</w:t>
      </w:r>
    </w:p>
    <w:p w:rsidR="000161CF" w:rsidRPr="007475D5" w:rsidRDefault="000161CF" w:rsidP="000161CF">
      <w:pPr>
        <w:autoSpaceDE w:val="0"/>
        <w:autoSpaceDN w:val="0"/>
        <w:adjustRightInd w:val="0"/>
        <w:ind w:left="851"/>
        <w:jc w:val="both"/>
        <w:rPr>
          <w:rFonts w:ascii="Arial" w:hAnsi="Arial" w:cs="Arial"/>
          <w:i w:val="0"/>
          <w:szCs w:val="24"/>
        </w:rPr>
      </w:pPr>
    </w:p>
    <w:p w:rsidR="000161CF" w:rsidRPr="007475D5" w:rsidRDefault="000161CF" w:rsidP="000161CF">
      <w:pPr>
        <w:autoSpaceDE w:val="0"/>
        <w:autoSpaceDN w:val="0"/>
        <w:adjustRightInd w:val="0"/>
        <w:ind w:left="851"/>
        <w:jc w:val="both"/>
        <w:rPr>
          <w:rFonts w:ascii="Arial" w:hAnsi="Arial" w:cs="Arial"/>
          <w:i w:val="0"/>
          <w:szCs w:val="24"/>
        </w:rPr>
      </w:pPr>
      <w:r w:rsidRPr="007475D5">
        <w:rPr>
          <w:rFonts w:ascii="Arial" w:hAnsi="Arial" w:cs="Arial"/>
          <w:b/>
          <w:i w:val="0"/>
          <w:szCs w:val="24"/>
        </w:rPr>
        <w:t>7.9.3.2</w:t>
      </w:r>
      <w:r w:rsidRPr="007475D5">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0161CF" w:rsidRPr="007475D5" w:rsidRDefault="000161CF" w:rsidP="000161CF">
      <w:pPr>
        <w:autoSpaceDE w:val="0"/>
        <w:autoSpaceDN w:val="0"/>
        <w:adjustRightInd w:val="0"/>
        <w:ind w:left="851"/>
        <w:jc w:val="both"/>
        <w:rPr>
          <w:rFonts w:ascii="Arial" w:hAnsi="Arial" w:cs="Arial"/>
          <w:i w:val="0"/>
          <w:szCs w:val="24"/>
        </w:rPr>
      </w:pPr>
    </w:p>
    <w:p w:rsidR="000161CF" w:rsidRPr="007475D5" w:rsidRDefault="000161CF" w:rsidP="000161CF">
      <w:pPr>
        <w:autoSpaceDE w:val="0"/>
        <w:autoSpaceDN w:val="0"/>
        <w:adjustRightInd w:val="0"/>
        <w:ind w:left="851"/>
        <w:jc w:val="both"/>
        <w:rPr>
          <w:rFonts w:ascii="Arial" w:hAnsi="Arial" w:cs="Arial"/>
          <w:i w:val="0"/>
          <w:szCs w:val="24"/>
        </w:rPr>
      </w:pPr>
      <w:r w:rsidRPr="007475D5">
        <w:rPr>
          <w:rFonts w:ascii="Arial" w:hAnsi="Arial" w:cs="Arial"/>
          <w:b/>
          <w:i w:val="0"/>
          <w:szCs w:val="24"/>
        </w:rPr>
        <w:t>7.9.3.3</w:t>
      </w:r>
      <w:r w:rsidRPr="007475D5">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0161CF" w:rsidRPr="007475D5" w:rsidRDefault="000161CF" w:rsidP="000161CF">
      <w:pPr>
        <w:autoSpaceDE w:val="0"/>
        <w:autoSpaceDN w:val="0"/>
        <w:adjustRightInd w:val="0"/>
        <w:ind w:left="851"/>
        <w:jc w:val="both"/>
        <w:rPr>
          <w:rFonts w:ascii="Arial" w:hAnsi="Arial" w:cs="Arial"/>
          <w:i w:val="0"/>
          <w:szCs w:val="24"/>
        </w:rPr>
      </w:pPr>
    </w:p>
    <w:p w:rsidR="000161CF" w:rsidRPr="007475D5" w:rsidRDefault="000161CF" w:rsidP="000161CF">
      <w:pPr>
        <w:autoSpaceDE w:val="0"/>
        <w:autoSpaceDN w:val="0"/>
        <w:adjustRightInd w:val="0"/>
        <w:ind w:left="851"/>
        <w:jc w:val="both"/>
        <w:rPr>
          <w:rFonts w:ascii="Arial" w:hAnsi="Arial" w:cs="Arial"/>
          <w:i w:val="0"/>
          <w:szCs w:val="24"/>
        </w:rPr>
      </w:pPr>
      <w:r w:rsidRPr="007475D5">
        <w:rPr>
          <w:rFonts w:ascii="Arial" w:hAnsi="Arial" w:cs="Arial"/>
          <w:b/>
          <w:i w:val="0"/>
          <w:szCs w:val="24"/>
        </w:rPr>
        <w:t>7.9.3.4.</w:t>
      </w:r>
      <w:r w:rsidRPr="007475D5">
        <w:rPr>
          <w:rFonts w:ascii="Arial" w:hAnsi="Arial" w:cs="Arial"/>
          <w:i w:val="0"/>
          <w:szCs w:val="24"/>
        </w:rPr>
        <w:t xml:space="preserve">  Na hipótese da não contratação nos termos previstos no item anterior, o objeto licitado será adjudicado em favor da proposta originalmente vencedora do certame.</w:t>
      </w:r>
    </w:p>
    <w:p w:rsidR="000161CF" w:rsidRPr="007475D5" w:rsidRDefault="000161CF" w:rsidP="000161CF">
      <w:pPr>
        <w:autoSpaceDE w:val="0"/>
        <w:autoSpaceDN w:val="0"/>
        <w:adjustRightInd w:val="0"/>
        <w:ind w:left="851"/>
        <w:jc w:val="both"/>
        <w:rPr>
          <w:rFonts w:ascii="Arial" w:hAnsi="Arial" w:cs="Arial"/>
          <w:i w:val="0"/>
          <w:szCs w:val="24"/>
        </w:rPr>
      </w:pPr>
    </w:p>
    <w:p w:rsidR="000161CF" w:rsidRPr="007475D5" w:rsidRDefault="000161CF" w:rsidP="000161CF">
      <w:pPr>
        <w:autoSpaceDE w:val="0"/>
        <w:autoSpaceDN w:val="0"/>
        <w:adjustRightInd w:val="0"/>
        <w:ind w:left="851"/>
        <w:jc w:val="both"/>
        <w:rPr>
          <w:rFonts w:ascii="Arial" w:hAnsi="Arial" w:cs="Arial"/>
          <w:i w:val="0"/>
          <w:szCs w:val="24"/>
        </w:rPr>
      </w:pPr>
      <w:r w:rsidRPr="007475D5">
        <w:rPr>
          <w:rFonts w:ascii="Arial" w:hAnsi="Arial" w:cs="Arial"/>
          <w:b/>
          <w:i w:val="0"/>
          <w:szCs w:val="24"/>
        </w:rPr>
        <w:t>7.9.3.5.</w:t>
      </w:r>
      <w:r w:rsidRPr="007475D5">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0161CF" w:rsidRPr="007475D5" w:rsidRDefault="000161CF" w:rsidP="000161CF">
      <w:pPr>
        <w:autoSpaceDE w:val="0"/>
        <w:autoSpaceDN w:val="0"/>
        <w:adjustRightInd w:val="0"/>
        <w:ind w:left="851"/>
        <w:jc w:val="both"/>
        <w:rPr>
          <w:rFonts w:ascii="Arial" w:hAnsi="Arial" w:cs="Arial"/>
          <w:i w:val="0"/>
          <w:szCs w:val="24"/>
        </w:rPr>
      </w:pPr>
    </w:p>
    <w:p w:rsidR="000161CF" w:rsidRPr="007475D5" w:rsidRDefault="000161CF" w:rsidP="000161CF">
      <w:pPr>
        <w:autoSpaceDE w:val="0"/>
        <w:autoSpaceDN w:val="0"/>
        <w:adjustRightInd w:val="0"/>
        <w:ind w:left="851"/>
        <w:jc w:val="both"/>
        <w:rPr>
          <w:rFonts w:ascii="Arial" w:hAnsi="Arial" w:cs="Arial"/>
          <w:i w:val="0"/>
          <w:szCs w:val="24"/>
        </w:rPr>
      </w:pPr>
      <w:r w:rsidRPr="007475D5">
        <w:rPr>
          <w:rFonts w:ascii="Arial" w:hAnsi="Arial" w:cs="Arial"/>
          <w:b/>
          <w:i w:val="0"/>
          <w:szCs w:val="24"/>
        </w:rPr>
        <w:t>7.9.3.6.</w:t>
      </w:r>
      <w:r w:rsidRPr="007475D5">
        <w:rPr>
          <w:rFonts w:ascii="Arial" w:hAnsi="Arial" w:cs="Arial"/>
          <w:i w:val="0"/>
          <w:szCs w:val="24"/>
        </w:rPr>
        <w:t xml:space="preserve"> A microempresa ou empresa de pequeno porte mais bem classificada terá a oportunidade de apresentar novo lance de preço após a notificação por parte da Pregoeira, sob pena de preclusão.</w:t>
      </w:r>
    </w:p>
    <w:p w:rsidR="000161CF" w:rsidRPr="007475D5" w:rsidRDefault="000161CF" w:rsidP="000161CF">
      <w:pPr>
        <w:autoSpaceDE w:val="0"/>
        <w:autoSpaceDN w:val="0"/>
        <w:adjustRightInd w:val="0"/>
        <w:ind w:left="851"/>
        <w:jc w:val="both"/>
        <w:rPr>
          <w:rFonts w:ascii="Arial" w:hAnsi="Arial" w:cs="Arial"/>
          <w:i w:val="0"/>
          <w:szCs w:val="24"/>
        </w:rPr>
      </w:pPr>
    </w:p>
    <w:p w:rsidR="000161CF" w:rsidRPr="007475D5" w:rsidRDefault="000161CF" w:rsidP="000161CF">
      <w:pPr>
        <w:autoSpaceDE w:val="0"/>
        <w:autoSpaceDN w:val="0"/>
        <w:adjustRightInd w:val="0"/>
        <w:ind w:left="851"/>
        <w:jc w:val="both"/>
        <w:rPr>
          <w:rFonts w:ascii="Arial" w:hAnsi="Arial" w:cs="Arial"/>
          <w:i w:val="0"/>
          <w:szCs w:val="24"/>
          <w:u w:val="single"/>
        </w:rPr>
      </w:pPr>
      <w:r w:rsidRPr="007475D5">
        <w:rPr>
          <w:rFonts w:ascii="Arial" w:hAnsi="Arial" w:cs="Arial"/>
          <w:b/>
          <w:i w:val="0"/>
          <w:szCs w:val="24"/>
        </w:rPr>
        <w:t>7.9.3.7</w:t>
      </w:r>
      <w:r w:rsidRPr="007475D5">
        <w:rPr>
          <w:rFonts w:ascii="Arial" w:hAnsi="Arial" w:cs="Arial"/>
          <w:i w:val="0"/>
          <w:szCs w:val="24"/>
        </w:rPr>
        <w:t xml:space="preserve">. </w:t>
      </w:r>
      <w:r w:rsidRPr="007475D5">
        <w:rPr>
          <w:rFonts w:ascii="Arial" w:hAnsi="Arial" w:cs="Arial"/>
          <w:i w:val="0"/>
          <w:szCs w:val="24"/>
          <w:u w:val="single"/>
        </w:rPr>
        <w:t xml:space="preserve">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w:t>
      </w:r>
      <w:r w:rsidRPr="007475D5">
        <w:rPr>
          <w:rFonts w:ascii="Arial" w:hAnsi="Arial" w:cs="Arial"/>
          <w:i w:val="0"/>
          <w:szCs w:val="24"/>
          <w:u w:val="single"/>
        </w:rPr>
        <w:lastRenderedPageBreak/>
        <w:t>sediados localmente e capazes de cumprir as exigências estabelecidas no instrumento convocatório.</w:t>
      </w:r>
    </w:p>
    <w:p w:rsidR="003C401E" w:rsidRPr="007475D5" w:rsidRDefault="003C401E" w:rsidP="003C401E">
      <w:pPr>
        <w:jc w:val="both"/>
        <w:rPr>
          <w:rFonts w:ascii="Arial" w:hAnsi="Arial" w:cs="Arial"/>
          <w:i w:val="0"/>
          <w:szCs w:val="24"/>
        </w:rPr>
      </w:pPr>
    </w:p>
    <w:p w:rsidR="003C401E" w:rsidRPr="007475D5" w:rsidRDefault="000161CF" w:rsidP="003C401E">
      <w:pPr>
        <w:jc w:val="both"/>
        <w:rPr>
          <w:rFonts w:ascii="Arial" w:hAnsi="Arial" w:cs="Arial"/>
          <w:i w:val="0"/>
          <w:szCs w:val="24"/>
        </w:rPr>
      </w:pPr>
      <w:r w:rsidRPr="007475D5">
        <w:rPr>
          <w:rFonts w:ascii="Arial" w:hAnsi="Arial" w:cs="Arial"/>
          <w:b/>
          <w:i w:val="0"/>
          <w:szCs w:val="24"/>
        </w:rPr>
        <w:t>7.10</w:t>
      </w:r>
      <w:r w:rsidR="003C401E" w:rsidRPr="007475D5">
        <w:rPr>
          <w:rFonts w:ascii="Arial" w:hAnsi="Arial" w:cs="Arial"/>
          <w:b/>
          <w:i w:val="0"/>
          <w:szCs w:val="24"/>
        </w:rPr>
        <w:t xml:space="preserve">. </w:t>
      </w:r>
      <w:r w:rsidR="003C401E" w:rsidRPr="007475D5">
        <w:rPr>
          <w:rFonts w:ascii="Arial" w:hAnsi="Arial" w:cs="Arial"/>
          <w:b/>
          <w:bCs/>
          <w:i w:val="0"/>
          <w:szCs w:val="24"/>
        </w:rPr>
        <w:t>Serão desclassificadas as propostas que:</w:t>
      </w:r>
    </w:p>
    <w:p w:rsidR="003C401E" w:rsidRPr="007475D5" w:rsidRDefault="003C401E" w:rsidP="003C401E">
      <w:pPr>
        <w:jc w:val="both"/>
        <w:rPr>
          <w:rFonts w:ascii="Arial" w:hAnsi="Arial" w:cs="Arial"/>
          <w:i w:val="0"/>
          <w:szCs w:val="24"/>
        </w:rPr>
      </w:pPr>
    </w:p>
    <w:p w:rsidR="003C401E" w:rsidRPr="007475D5" w:rsidRDefault="003C401E" w:rsidP="003C401E">
      <w:pPr>
        <w:autoSpaceDE w:val="0"/>
        <w:jc w:val="both"/>
        <w:rPr>
          <w:rFonts w:ascii="Arial" w:hAnsi="Arial" w:cs="Arial"/>
          <w:i w:val="0"/>
          <w:szCs w:val="24"/>
        </w:rPr>
      </w:pPr>
      <w:r w:rsidRPr="007475D5">
        <w:rPr>
          <w:rFonts w:ascii="Arial" w:hAnsi="Arial" w:cs="Arial"/>
          <w:b/>
          <w:bCs/>
          <w:i w:val="0"/>
          <w:szCs w:val="24"/>
        </w:rPr>
        <w:t xml:space="preserve">a) </w:t>
      </w:r>
      <w:r w:rsidRPr="007475D5">
        <w:rPr>
          <w:rFonts w:ascii="Arial" w:hAnsi="Arial" w:cs="Arial"/>
          <w:i w:val="0"/>
          <w:szCs w:val="24"/>
        </w:rPr>
        <w:t>Não atendam às exigências e requisitos estabelecidos neste edital ou imponham condições;</w:t>
      </w:r>
    </w:p>
    <w:p w:rsidR="003C401E" w:rsidRPr="007475D5" w:rsidRDefault="003C401E" w:rsidP="003C401E">
      <w:pPr>
        <w:autoSpaceDE w:val="0"/>
        <w:jc w:val="both"/>
        <w:rPr>
          <w:rFonts w:ascii="Arial" w:hAnsi="Arial" w:cs="Arial"/>
          <w:i w:val="0"/>
          <w:szCs w:val="24"/>
        </w:rPr>
      </w:pPr>
    </w:p>
    <w:p w:rsidR="003C401E" w:rsidRPr="007475D5" w:rsidRDefault="003C401E" w:rsidP="003C401E">
      <w:pPr>
        <w:autoSpaceDE w:val="0"/>
        <w:jc w:val="both"/>
        <w:rPr>
          <w:rFonts w:ascii="Arial" w:hAnsi="Arial" w:cs="Arial"/>
          <w:i w:val="0"/>
          <w:szCs w:val="24"/>
        </w:rPr>
      </w:pPr>
      <w:r w:rsidRPr="007475D5">
        <w:rPr>
          <w:rFonts w:ascii="Arial" w:hAnsi="Arial" w:cs="Arial"/>
          <w:b/>
          <w:bCs/>
          <w:i w:val="0"/>
          <w:szCs w:val="24"/>
        </w:rPr>
        <w:t xml:space="preserve">b) </w:t>
      </w:r>
      <w:r w:rsidRPr="007475D5">
        <w:rPr>
          <w:rFonts w:ascii="Arial" w:hAnsi="Arial" w:cs="Arial"/>
          <w:i w:val="0"/>
          <w:szCs w:val="24"/>
        </w:rPr>
        <w:t>Apresentem percentuais de desconto manifestamente inexequíveis;</w:t>
      </w:r>
    </w:p>
    <w:p w:rsidR="003C401E" w:rsidRPr="007475D5" w:rsidRDefault="003C401E" w:rsidP="003C401E">
      <w:pPr>
        <w:autoSpaceDE w:val="0"/>
        <w:jc w:val="both"/>
        <w:rPr>
          <w:rFonts w:ascii="Arial" w:hAnsi="Arial" w:cs="Arial"/>
          <w:i w:val="0"/>
          <w:szCs w:val="24"/>
        </w:rPr>
      </w:pPr>
    </w:p>
    <w:p w:rsidR="003C401E" w:rsidRPr="007475D5" w:rsidRDefault="003C401E" w:rsidP="003C401E">
      <w:pPr>
        <w:autoSpaceDE w:val="0"/>
        <w:jc w:val="both"/>
        <w:rPr>
          <w:rFonts w:ascii="Arial" w:hAnsi="Arial" w:cs="Arial"/>
          <w:i w:val="0"/>
          <w:szCs w:val="24"/>
        </w:rPr>
      </w:pPr>
      <w:r w:rsidRPr="007475D5">
        <w:rPr>
          <w:rFonts w:ascii="Arial" w:hAnsi="Arial" w:cs="Arial"/>
          <w:b/>
          <w:bCs/>
          <w:i w:val="0"/>
          <w:szCs w:val="24"/>
        </w:rPr>
        <w:t xml:space="preserve">c) </w:t>
      </w:r>
      <w:r w:rsidRPr="007475D5">
        <w:rPr>
          <w:rFonts w:ascii="Arial" w:hAnsi="Arial" w:cs="Arial"/>
          <w:i w:val="0"/>
          <w:szCs w:val="24"/>
        </w:rPr>
        <w:t>Sejam omissas, vagas ou apresentem irregularidades ou defeitos capazes de impedir o julgamento.</w:t>
      </w:r>
    </w:p>
    <w:p w:rsidR="003C401E" w:rsidRPr="007475D5" w:rsidRDefault="003C401E" w:rsidP="003C401E">
      <w:pPr>
        <w:autoSpaceDE w:val="0"/>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i w:val="0"/>
          <w:szCs w:val="24"/>
        </w:rPr>
        <w:t xml:space="preserve">7.10. </w:t>
      </w:r>
      <w:r w:rsidRPr="007475D5">
        <w:rPr>
          <w:rFonts w:ascii="Arial" w:hAnsi="Arial" w:cs="Arial"/>
          <w:b/>
          <w:bCs/>
          <w:i w:val="0"/>
          <w:szCs w:val="24"/>
        </w:rPr>
        <w:t>Serão desclassificadas as propostas que:</w:t>
      </w:r>
    </w:p>
    <w:p w:rsidR="000161CF" w:rsidRPr="007475D5" w:rsidRDefault="000161CF" w:rsidP="000161CF">
      <w:pPr>
        <w:jc w:val="both"/>
        <w:rPr>
          <w:rFonts w:ascii="Arial" w:hAnsi="Arial" w:cs="Arial"/>
          <w:i w:val="0"/>
          <w:szCs w:val="24"/>
        </w:rPr>
      </w:pPr>
    </w:p>
    <w:p w:rsidR="000161CF" w:rsidRPr="007475D5" w:rsidRDefault="000161CF" w:rsidP="000161CF">
      <w:pPr>
        <w:autoSpaceDE w:val="0"/>
        <w:ind w:left="284"/>
        <w:jc w:val="both"/>
        <w:rPr>
          <w:rFonts w:ascii="Arial" w:hAnsi="Arial" w:cs="Arial"/>
          <w:i w:val="0"/>
          <w:szCs w:val="24"/>
        </w:rPr>
      </w:pPr>
      <w:r w:rsidRPr="007475D5">
        <w:rPr>
          <w:rFonts w:ascii="Arial" w:hAnsi="Arial" w:cs="Arial"/>
          <w:b/>
          <w:bCs/>
          <w:i w:val="0"/>
          <w:szCs w:val="24"/>
        </w:rPr>
        <w:t xml:space="preserve">a) </w:t>
      </w:r>
      <w:r w:rsidRPr="007475D5">
        <w:rPr>
          <w:rFonts w:ascii="Arial" w:hAnsi="Arial" w:cs="Arial"/>
          <w:i w:val="0"/>
          <w:szCs w:val="24"/>
        </w:rPr>
        <w:t>Não atendam às exigências e requisitos estabelecidos neste edital ou imponham condições;</w:t>
      </w:r>
    </w:p>
    <w:p w:rsidR="000161CF" w:rsidRPr="007475D5" w:rsidRDefault="000161CF" w:rsidP="000161CF">
      <w:pPr>
        <w:autoSpaceDE w:val="0"/>
        <w:ind w:left="284"/>
        <w:jc w:val="both"/>
        <w:rPr>
          <w:rFonts w:ascii="Arial" w:hAnsi="Arial" w:cs="Arial"/>
          <w:i w:val="0"/>
          <w:szCs w:val="24"/>
        </w:rPr>
      </w:pPr>
    </w:p>
    <w:p w:rsidR="000161CF" w:rsidRPr="007475D5" w:rsidRDefault="000161CF" w:rsidP="000161CF">
      <w:pPr>
        <w:autoSpaceDE w:val="0"/>
        <w:ind w:left="284"/>
        <w:jc w:val="both"/>
        <w:rPr>
          <w:rFonts w:ascii="Arial" w:hAnsi="Arial" w:cs="Arial"/>
          <w:i w:val="0"/>
          <w:szCs w:val="24"/>
        </w:rPr>
      </w:pPr>
      <w:r w:rsidRPr="007475D5">
        <w:rPr>
          <w:rFonts w:ascii="Arial" w:hAnsi="Arial" w:cs="Arial"/>
          <w:b/>
          <w:bCs/>
          <w:i w:val="0"/>
          <w:szCs w:val="24"/>
        </w:rPr>
        <w:t xml:space="preserve">b) </w:t>
      </w:r>
      <w:r w:rsidRPr="007475D5">
        <w:rPr>
          <w:rFonts w:ascii="Arial" w:hAnsi="Arial" w:cs="Arial"/>
          <w:i w:val="0"/>
          <w:szCs w:val="24"/>
        </w:rPr>
        <w:t>Apresentem percentuais de desconto manifestamente inexequíveis;</w:t>
      </w:r>
    </w:p>
    <w:p w:rsidR="000161CF" w:rsidRPr="007475D5" w:rsidRDefault="000161CF" w:rsidP="000161CF">
      <w:pPr>
        <w:autoSpaceDE w:val="0"/>
        <w:ind w:left="284"/>
        <w:jc w:val="both"/>
        <w:rPr>
          <w:rFonts w:ascii="Arial" w:hAnsi="Arial" w:cs="Arial"/>
          <w:i w:val="0"/>
          <w:szCs w:val="24"/>
        </w:rPr>
      </w:pPr>
    </w:p>
    <w:p w:rsidR="000161CF" w:rsidRPr="007475D5" w:rsidRDefault="000161CF" w:rsidP="000161CF">
      <w:pPr>
        <w:autoSpaceDE w:val="0"/>
        <w:ind w:left="284"/>
        <w:jc w:val="both"/>
        <w:rPr>
          <w:rFonts w:ascii="Arial" w:hAnsi="Arial" w:cs="Arial"/>
          <w:i w:val="0"/>
          <w:szCs w:val="24"/>
        </w:rPr>
      </w:pPr>
      <w:r w:rsidRPr="007475D5">
        <w:rPr>
          <w:rFonts w:ascii="Arial" w:hAnsi="Arial" w:cs="Arial"/>
          <w:b/>
          <w:bCs/>
          <w:i w:val="0"/>
          <w:szCs w:val="24"/>
        </w:rPr>
        <w:t xml:space="preserve">c) </w:t>
      </w:r>
      <w:r w:rsidRPr="007475D5">
        <w:rPr>
          <w:rFonts w:ascii="Arial" w:hAnsi="Arial" w:cs="Arial"/>
          <w:i w:val="0"/>
          <w:szCs w:val="24"/>
        </w:rPr>
        <w:t>Sejam omissas, vagas ou apresentem irregularidades ou defeitos capazes de impedir o julgamento.</w:t>
      </w:r>
    </w:p>
    <w:p w:rsidR="000161CF" w:rsidRPr="007475D5" w:rsidRDefault="000161CF" w:rsidP="000161CF">
      <w:pPr>
        <w:autoSpaceDE w:val="0"/>
        <w:jc w:val="both"/>
        <w:rPr>
          <w:rFonts w:ascii="Arial" w:hAnsi="Arial" w:cs="Arial"/>
          <w:i w:val="0"/>
          <w:szCs w:val="24"/>
        </w:rPr>
      </w:pPr>
    </w:p>
    <w:p w:rsidR="000161CF" w:rsidRPr="007475D5" w:rsidRDefault="000161CF" w:rsidP="000161CF">
      <w:pPr>
        <w:ind w:left="284"/>
        <w:jc w:val="both"/>
        <w:rPr>
          <w:rFonts w:ascii="Arial" w:hAnsi="Arial" w:cs="Arial"/>
          <w:i w:val="0"/>
          <w:szCs w:val="24"/>
        </w:rPr>
      </w:pPr>
      <w:r w:rsidRPr="007475D5">
        <w:rPr>
          <w:rFonts w:ascii="Arial" w:hAnsi="Arial" w:cs="Arial"/>
          <w:b/>
          <w:bCs/>
          <w:i w:val="0"/>
          <w:szCs w:val="24"/>
        </w:rPr>
        <w:t>7.10.1.</w:t>
      </w:r>
      <w:r w:rsidRPr="007475D5">
        <w:rPr>
          <w:rFonts w:ascii="Arial" w:hAnsi="Arial" w:cs="Arial"/>
          <w:i w:val="0"/>
          <w:szCs w:val="24"/>
        </w:rPr>
        <w:t xml:space="preserve"> Será desclassificada a proposta que contiver desconto ou entrega dos materiais com prazos, descontos, vantagens de qualquer natureza não previstos neste Pregão Presencial.</w:t>
      </w:r>
    </w:p>
    <w:p w:rsidR="000161CF" w:rsidRPr="007475D5" w:rsidRDefault="000161CF" w:rsidP="000161CF">
      <w:pPr>
        <w:ind w:left="284"/>
        <w:jc w:val="both"/>
        <w:rPr>
          <w:rFonts w:ascii="Arial" w:hAnsi="Arial" w:cs="Arial"/>
          <w:i w:val="0"/>
          <w:szCs w:val="24"/>
        </w:rPr>
      </w:pPr>
    </w:p>
    <w:p w:rsidR="000161CF" w:rsidRPr="007475D5" w:rsidRDefault="000161CF" w:rsidP="000161CF">
      <w:pPr>
        <w:ind w:left="284"/>
        <w:jc w:val="both"/>
        <w:rPr>
          <w:rFonts w:ascii="Arial" w:hAnsi="Arial" w:cs="Arial"/>
          <w:i w:val="0"/>
          <w:szCs w:val="24"/>
        </w:rPr>
      </w:pPr>
      <w:r w:rsidRPr="007475D5">
        <w:rPr>
          <w:rFonts w:ascii="Arial" w:hAnsi="Arial" w:cs="Arial"/>
          <w:b/>
          <w:bCs/>
          <w:i w:val="0"/>
          <w:szCs w:val="24"/>
        </w:rPr>
        <w:t>7.10.2.</w:t>
      </w:r>
      <w:r w:rsidRPr="007475D5">
        <w:rPr>
          <w:rFonts w:ascii="Arial" w:hAnsi="Arial" w:cs="Arial"/>
          <w:i w:val="0"/>
          <w:szCs w:val="24"/>
        </w:rPr>
        <w:t xml:space="preserve"> Em caso de divergência entre informações contidas em documentação impressa e na proposta específica, prevalecerão as da proposta.</w:t>
      </w:r>
    </w:p>
    <w:p w:rsidR="000161CF" w:rsidRPr="007475D5" w:rsidRDefault="000161CF" w:rsidP="000161CF">
      <w:pPr>
        <w:autoSpaceDE w:val="0"/>
        <w:jc w:val="both"/>
        <w:rPr>
          <w:rFonts w:ascii="Arial" w:hAnsi="Arial" w:cs="Arial"/>
          <w:b/>
          <w:i w:val="0"/>
          <w:szCs w:val="24"/>
        </w:rPr>
      </w:pPr>
    </w:p>
    <w:p w:rsidR="000161CF" w:rsidRPr="007475D5" w:rsidRDefault="000161CF" w:rsidP="000161CF">
      <w:pPr>
        <w:autoSpaceDE w:val="0"/>
        <w:jc w:val="both"/>
        <w:rPr>
          <w:rFonts w:ascii="Arial" w:hAnsi="Arial" w:cs="Arial"/>
          <w:i w:val="0"/>
          <w:szCs w:val="24"/>
        </w:rPr>
      </w:pPr>
      <w:r w:rsidRPr="007475D5">
        <w:rPr>
          <w:rFonts w:ascii="Arial" w:hAnsi="Arial" w:cs="Arial"/>
          <w:b/>
          <w:i w:val="0"/>
          <w:szCs w:val="24"/>
        </w:rPr>
        <w:t>7.11.</w:t>
      </w:r>
      <w:r w:rsidRPr="007475D5">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rsidR="000161CF" w:rsidRPr="007475D5" w:rsidRDefault="000161CF" w:rsidP="000161CF">
      <w:pPr>
        <w:autoSpaceDE w:val="0"/>
        <w:jc w:val="both"/>
        <w:rPr>
          <w:rFonts w:ascii="Arial" w:hAnsi="Arial" w:cs="Arial"/>
          <w:i w:val="0"/>
          <w:szCs w:val="24"/>
        </w:rPr>
      </w:pPr>
    </w:p>
    <w:p w:rsidR="003C401E" w:rsidRPr="007475D5" w:rsidRDefault="000161CF" w:rsidP="000161CF">
      <w:pPr>
        <w:jc w:val="both"/>
        <w:rPr>
          <w:rFonts w:ascii="Arial" w:hAnsi="Arial" w:cs="Arial"/>
          <w:i w:val="0"/>
          <w:szCs w:val="24"/>
        </w:rPr>
      </w:pPr>
      <w:r w:rsidRPr="007475D5">
        <w:rPr>
          <w:rFonts w:ascii="Arial" w:hAnsi="Arial" w:cs="Arial"/>
          <w:b/>
          <w:i w:val="0"/>
          <w:szCs w:val="24"/>
        </w:rPr>
        <w:t>7.12.</w:t>
      </w:r>
      <w:r w:rsidRPr="007475D5">
        <w:rPr>
          <w:rFonts w:ascii="Arial" w:hAnsi="Arial" w:cs="Arial"/>
          <w:i w:val="0"/>
          <w:szCs w:val="24"/>
        </w:rPr>
        <w:t xml:space="preserve"> As dúvidas que surgirem durante as sessões públicas serão, a juízo da Pregoeira, resolvidos na presença dos proponentes ou deixadas para posterior deliberação.</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 xml:space="preserve">9. </w:t>
      </w:r>
      <w:r w:rsidRPr="007475D5">
        <w:rPr>
          <w:rFonts w:ascii="Arial" w:hAnsi="Arial" w:cs="Arial"/>
          <w:b/>
          <w:i w:val="0"/>
          <w:szCs w:val="24"/>
        </w:rPr>
        <w:t>ETAPA DE HABILITAÇÃO, DECLARAÇÃO DA LICITANTE VENCEDORA E ADJUDICAÇÃO</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9.1.</w:t>
      </w:r>
      <w:r w:rsidRPr="007475D5">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9.2.</w:t>
      </w:r>
      <w:r w:rsidRPr="007475D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lastRenderedPageBreak/>
        <w:t xml:space="preserve">9.3. </w:t>
      </w:r>
      <w:r w:rsidRPr="007475D5">
        <w:rPr>
          <w:rFonts w:ascii="Arial" w:hAnsi="Arial" w:cs="Arial"/>
          <w:i w:val="0"/>
          <w:szCs w:val="24"/>
        </w:rPr>
        <w:t>As microempresas e empresas de pequeno porte deverão apresentar toda a documentação exigida para efeito de comprovação da regularidade fiscal, mesmo que esta apresente alguma restrição.</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 xml:space="preserve">9.4. </w:t>
      </w:r>
      <w:r w:rsidRPr="007475D5">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0161CF" w:rsidRPr="007475D5" w:rsidRDefault="000161CF" w:rsidP="000161CF">
      <w:pPr>
        <w:jc w:val="both"/>
        <w:rPr>
          <w:rFonts w:ascii="Arial" w:hAnsi="Arial" w:cs="Arial"/>
          <w:i w:val="0"/>
          <w:szCs w:val="24"/>
        </w:rPr>
      </w:pPr>
    </w:p>
    <w:p w:rsidR="000161CF" w:rsidRPr="007475D5" w:rsidRDefault="000161CF" w:rsidP="000161CF">
      <w:pPr>
        <w:ind w:left="567"/>
        <w:jc w:val="both"/>
        <w:rPr>
          <w:rFonts w:ascii="Arial" w:hAnsi="Arial" w:cs="Arial"/>
          <w:i w:val="0"/>
          <w:szCs w:val="24"/>
        </w:rPr>
      </w:pPr>
      <w:r w:rsidRPr="007475D5">
        <w:rPr>
          <w:rFonts w:ascii="Arial" w:hAnsi="Arial" w:cs="Arial"/>
          <w:b/>
          <w:bCs/>
          <w:i w:val="0"/>
          <w:szCs w:val="24"/>
        </w:rPr>
        <w:t>9.4.1.</w:t>
      </w:r>
      <w:r w:rsidRPr="007475D5">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0161CF" w:rsidRPr="007475D5" w:rsidRDefault="000161CF" w:rsidP="000161CF">
      <w:pPr>
        <w:widowControl w:val="0"/>
        <w:autoSpaceDE w:val="0"/>
        <w:autoSpaceDN w:val="0"/>
        <w:adjustRightInd w:val="0"/>
        <w:ind w:left="567"/>
        <w:jc w:val="both"/>
        <w:rPr>
          <w:rFonts w:ascii="Arial" w:hAnsi="Arial" w:cs="Arial"/>
          <w:bCs/>
          <w:i w:val="0"/>
          <w:highlight w:val="green"/>
        </w:rPr>
      </w:pPr>
    </w:p>
    <w:p w:rsidR="000161CF" w:rsidRPr="007475D5" w:rsidRDefault="000161CF" w:rsidP="000161CF">
      <w:pPr>
        <w:widowControl w:val="0"/>
        <w:autoSpaceDE w:val="0"/>
        <w:autoSpaceDN w:val="0"/>
        <w:adjustRightInd w:val="0"/>
        <w:ind w:left="567"/>
        <w:jc w:val="both"/>
        <w:rPr>
          <w:rFonts w:ascii="Arial" w:hAnsi="Arial" w:cs="Arial"/>
          <w:bCs/>
          <w:i w:val="0"/>
        </w:rPr>
      </w:pPr>
      <w:r w:rsidRPr="007475D5">
        <w:rPr>
          <w:rFonts w:ascii="Arial" w:hAnsi="Arial" w:cs="Arial"/>
          <w:b/>
          <w:bCs/>
          <w:i w:val="0"/>
        </w:rPr>
        <w:t>9.4.2</w:t>
      </w:r>
      <w:r w:rsidRPr="007475D5">
        <w:rPr>
          <w:rFonts w:ascii="Arial" w:hAnsi="Arial" w:cs="Arial"/>
          <w:bCs/>
          <w:i w:val="0"/>
        </w:rPr>
        <w:t>. A declaração do vencedor acontecerá no momento imediatamente posterior à fase de habilitação, conforme estabelece o art. 4º, inciso XIII, da Lei Federal nº 10.520/2002.</w:t>
      </w:r>
    </w:p>
    <w:p w:rsidR="000161CF" w:rsidRPr="007475D5" w:rsidRDefault="000161CF" w:rsidP="000161CF">
      <w:pPr>
        <w:widowControl w:val="0"/>
        <w:autoSpaceDE w:val="0"/>
        <w:autoSpaceDN w:val="0"/>
        <w:adjustRightInd w:val="0"/>
        <w:ind w:left="567"/>
        <w:jc w:val="both"/>
        <w:rPr>
          <w:rFonts w:ascii="Arial" w:hAnsi="Arial" w:cs="Arial"/>
          <w:bCs/>
          <w:i w:val="0"/>
        </w:rPr>
      </w:pPr>
    </w:p>
    <w:p w:rsidR="000161CF" w:rsidRPr="007475D5" w:rsidRDefault="000161CF" w:rsidP="000161CF">
      <w:pPr>
        <w:widowControl w:val="0"/>
        <w:autoSpaceDE w:val="0"/>
        <w:autoSpaceDN w:val="0"/>
        <w:adjustRightInd w:val="0"/>
        <w:ind w:left="567"/>
        <w:jc w:val="both"/>
        <w:rPr>
          <w:rFonts w:ascii="Arial" w:hAnsi="Arial" w:cs="Arial"/>
          <w:bCs/>
          <w:i w:val="0"/>
        </w:rPr>
      </w:pPr>
      <w:r w:rsidRPr="007475D5">
        <w:rPr>
          <w:rFonts w:ascii="Arial" w:hAnsi="Arial" w:cs="Arial"/>
          <w:b/>
          <w:bCs/>
          <w:i w:val="0"/>
        </w:rPr>
        <w:t>9.4.3</w:t>
      </w:r>
      <w:r w:rsidRPr="007475D5">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rsidR="000161CF" w:rsidRPr="007475D5" w:rsidRDefault="000161CF" w:rsidP="000161CF">
      <w:pPr>
        <w:widowControl w:val="0"/>
        <w:autoSpaceDE w:val="0"/>
        <w:autoSpaceDN w:val="0"/>
        <w:adjustRightInd w:val="0"/>
        <w:ind w:left="567"/>
        <w:jc w:val="both"/>
        <w:rPr>
          <w:rFonts w:ascii="Arial" w:hAnsi="Arial" w:cs="Arial"/>
          <w:bCs/>
          <w:i w:val="0"/>
          <w:highlight w:val="green"/>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 xml:space="preserve">9.5. </w:t>
      </w:r>
      <w:r w:rsidRPr="007475D5">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9.6.</w:t>
      </w:r>
      <w:r w:rsidRPr="007475D5">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9.7.</w:t>
      </w:r>
      <w:r w:rsidRPr="007475D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 xml:space="preserve">9.8. </w:t>
      </w:r>
      <w:r w:rsidRPr="007475D5">
        <w:rPr>
          <w:rFonts w:ascii="Arial" w:hAnsi="Arial" w:cs="Arial"/>
          <w:i w:val="0"/>
          <w:szCs w:val="24"/>
        </w:rPr>
        <w:t xml:space="preserve">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w:t>
      </w:r>
      <w:r w:rsidRPr="007475D5">
        <w:rPr>
          <w:rFonts w:ascii="Arial" w:hAnsi="Arial" w:cs="Arial"/>
          <w:i w:val="0"/>
          <w:szCs w:val="24"/>
        </w:rPr>
        <w:lastRenderedPageBreak/>
        <w:t>objeto da licitação à licitante vencedora, homologação do certame e decisão quanto à contratação.</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10. DOS RECURSOS ADMINISTRATIVOS</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10.1.</w:t>
      </w:r>
      <w:r w:rsidRPr="007475D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igual número de dias, que começarão a correr do término do prazo da recorrente, sendo-lhes assegurada vista imediata dos autos.</w:t>
      </w:r>
    </w:p>
    <w:p w:rsidR="000161CF" w:rsidRPr="007475D5" w:rsidRDefault="000161CF" w:rsidP="000161CF">
      <w:pPr>
        <w:jc w:val="both"/>
        <w:rPr>
          <w:rFonts w:ascii="Arial" w:hAnsi="Arial" w:cs="Arial"/>
          <w:b/>
          <w:bCs/>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10.2.</w:t>
      </w:r>
      <w:r w:rsidRPr="007475D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 xml:space="preserve">11.3. </w:t>
      </w:r>
      <w:r w:rsidRPr="007475D5">
        <w:rPr>
          <w:rFonts w:ascii="Arial" w:hAnsi="Arial" w:cs="Arial"/>
          <w:i w:val="0"/>
          <w:szCs w:val="24"/>
        </w:rPr>
        <w:t>O acolhimento de recurso importará a invalidação apenas dos atos insuscetíveis de aproveitamento.</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10.4.</w:t>
      </w:r>
      <w:r w:rsidRPr="007475D5">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10.5.</w:t>
      </w:r>
      <w:r w:rsidRPr="007475D5">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rsidR="000161CF" w:rsidRPr="007475D5" w:rsidRDefault="000161CF" w:rsidP="000161CF">
      <w:pPr>
        <w:jc w:val="both"/>
        <w:rPr>
          <w:rFonts w:ascii="Arial" w:hAnsi="Arial" w:cs="Arial"/>
          <w:i w:val="0"/>
          <w:szCs w:val="24"/>
        </w:rPr>
      </w:pPr>
    </w:p>
    <w:p w:rsidR="003C401E" w:rsidRPr="007475D5" w:rsidRDefault="000161CF" w:rsidP="000161CF">
      <w:pPr>
        <w:jc w:val="both"/>
        <w:rPr>
          <w:rFonts w:ascii="Arial" w:hAnsi="Arial" w:cs="Arial"/>
          <w:i w:val="0"/>
          <w:szCs w:val="24"/>
        </w:rPr>
      </w:pPr>
      <w:r w:rsidRPr="007475D5">
        <w:rPr>
          <w:rFonts w:ascii="Arial" w:hAnsi="Arial" w:cs="Arial"/>
          <w:b/>
          <w:bCs/>
          <w:i w:val="0"/>
          <w:szCs w:val="24"/>
        </w:rPr>
        <w:t>10.5.1.</w:t>
      </w:r>
      <w:r w:rsidRPr="007475D5">
        <w:rPr>
          <w:rFonts w:ascii="Arial" w:hAnsi="Arial" w:cs="Arial"/>
          <w:i w:val="0"/>
          <w:szCs w:val="24"/>
        </w:rPr>
        <w:t xml:space="preserve"> Também não serão conhecidas as contrarrazões a recursos intempestivamente apresentadas</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11. DAS CONDIÇÕES CONTRATUAIS</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 xml:space="preserve">11.1. </w:t>
      </w:r>
      <w:r w:rsidRPr="007475D5">
        <w:rPr>
          <w:rFonts w:ascii="Arial" w:hAnsi="Arial" w:cs="Arial"/>
          <w:i w:val="0"/>
          <w:szCs w:val="24"/>
        </w:rPr>
        <w:t xml:space="preserve">Para atendimento ao objeto desse certame licitatório será firmado instrumento contratual com a licitante vencedora, </w:t>
      </w:r>
      <w:r w:rsidRPr="007475D5">
        <w:rPr>
          <w:rFonts w:ascii="Arial" w:hAnsi="Arial" w:cs="Arial"/>
          <w:b/>
          <w:i w:val="0"/>
          <w:szCs w:val="24"/>
        </w:rPr>
        <w:t>em conformidade com a Minuta (anexo VII)</w:t>
      </w:r>
      <w:r w:rsidRPr="007475D5">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 xml:space="preserve">11.2. </w:t>
      </w:r>
      <w:r w:rsidRPr="007475D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 xml:space="preserve">11.3. </w:t>
      </w:r>
      <w:r w:rsidRPr="007475D5">
        <w:rPr>
          <w:rFonts w:ascii="Arial" w:hAnsi="Arial" w:cs="Arial"/>
          <w:i w:val="0"/>
          <w:szCs w:val="24"/>
        </w:rPr>
        <w:t xml:space="preserve">Até a assinatura do instrumento contratual, a proposta da licitante vencedora poderá ser desclassificada se o Município de Douradina-MS tiver conhecimento de fato </w:t>
      </w:r>
      <w:r w:rsidRPr="007475D5">
        <w:rPr>
          <w:rFonts w:ascii="Arial" w:hAnsi="Arial" w:cs="Arial"/>
          <w:i w:val="0"/>
          <w:szCs w:val="24"/>
        </w:rPr>
        <w:lastRenderedPageBreak/>
        <w:t>desabonador, à sua habilitação, conhecido após o julgamento, nos termos da Lei de Licitações.</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 xml:space="preserve">11.4. </w:t>
      </w:r>
      <w:r w:rsidRPr="007475D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11.2, supra.</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12. DO PREÇO E DO REAJUSTE</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12.1</w:t>
      </w:r>
      <w:r w:rsidRPr="007475D5">
        <w:rPr>
          <w:rFonts w:ascii="Arial" w:hAnsi="Arial" w:cs="Arial"/>
          <w:b/>
          <w:i w:val="0"/>
          <w:szCs w:val="24"/>
        </w:rPr>
        <w:t>.</w:t>
      </w:r>
      <w:r w:rsidRPr="007475D5">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rsidR="000161CF" w:rsidRPr="007475D5" w:rsidRDefault="000161CF" w:rsidP="000161CF">
      <w:pPr>
        <w:jc w:val="both"/>
        <w:rPr>
          <w:rFonts w:ascii="Arial" w:hAnsi="Arial" w:cs="Arial"/>
          <w:i w:val="0"/>
          <w:szCs w:val="24"/>
        </w:rPr>
      </w:pPr>
    </w:p>
    <w:p w:rsidR="000161CF" w:rsidRPr="007475D5" w:rsidRDefault="000161CF" w:rsidP="000161CF">
      <w:pPr>
        <w:jc w:val="both"/>
        <w:rPr>
          <w:rFonts w:ascii="Arial" w:hAnsi="Arial" w:cs="Arial"/>
          <w:i w:val="0"/>
          <w:szCs w:val="24"/>
        </w:rPr>
      </w:pPr>
      <w:r w:rsidRPr="007475D5">
        <w:rPr>
          <w:rFonts w:ascii="Arial" w:hAnsi="Arial" w:cs="Arial"/>
          <w:b/>
          <w:bCs/>
          <w:i w:val="0"/>
          <w:szCs w:val="24"/>
        </w:rPr>
        <w:t>12.2</w:t>
      </w:r>
      <w:r w:rsidRPr="007475D5">
        <w:rPr>
          <w:rFonts w:ascii="Arial" w:hAnsi="Arial" w:cs="Arial"/>
          <w:b/>
          <w:i w:val="0"/>
          <w:szCs w:val="24"/>
        </w:rPr>
        <w:t>.</w:t>
      </w:r>
      <w:r w:rsidRPr="007475D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3C401E" w:rsidRPr="007475D5" w:rsidRDefault="003C401E" w:rsidP="003C401E">
      <w:pPr>
        <w:jc w:val="both"/>
        <w:rPr>
          <w:rFonts w:ascii="Arial" w:hAnsi="Arial" w:cs="Arial"/>
          <w:i w:val="0"/>
          <w:szCs w:val="24"/>
        </w:rPr>
      </w:pPr>
    </w:p>
    <w:p w:rsidR="003C401E" w:rsidRPr="007475D5" w:rsidRDefault="000161CF" w:rsidP="003C401E">
      <w:pPr>
        <w:pStyle w:val="Ttulo8"/>
        <w:numPr>
          <w:ilvl w:val="7"/>
          <w:numId w:val="0"/>
        </w:numPr>
        <w:tabs>
          <w:tab w:val="num" w:pos="0"/>
        </w:tabs>
        <w:suppressAutoHyphens/>
        <w:jc w:val="both"/>
        <w:rPr>
          <w:rFonts w:ascii="Arial" w:hAnsi="Arial" w:cs="Arial"/>
          <w:sz w:val="24"/>
          <w:szCs w:val="24"/>
        </w:rPr>
      </w:pPr>
      <w:r w:rsidRPr="007475D5">
        <w:rPr>
          <w:rFonts w:ascii="Arial" w:hAnsi="Arial" w:cs="Arial"/>
          <w:b/>
          <w:bCs/>
          <w:sz w:val="24"/>
          <w:szCs w:val="24"/>
        </w:rPr>
        <w:t>13</w:t>
      </w:r>
      <w:r w:rsidR="003C401E" w:rsidRPr="007475D5">
        <w:rPr>
          <w:rFonts w:ascii="Arial" w:hAnsi="Arial" w:cs="Arial"/>
          <w:b/>
          <w:bCs/>
          <w:sz w:val="24"/>
          <w:szCs w:val="24"/>
        </w:rPr>
        <w:t>.  DOS RECURSOS ORÇAMENTÁRIOS</w:t>
      </w:r>
    </w:p>
    <w:p w:rsidR="003C401E" w:rsidRPr="007475D5" w:rsidRDefault="003C401E" w:rsidP="003C401E">
      <w:pPr>
        <w:jc w:val="both"/>
        <w:rPr>
          <w:rFonts w:ascii="Arial" w:hAnsi="Arial" w:cs="Arial"/>
          <w:i w:val="0"/>
          <w:szCs w:val="24"/>
        </w:rPr>
      </w:pPr>
    </w:p>
    <w:p w:rsidR="00BD4A61" w:rsidRPr="007475D5" w:rsidRDefault="003C401E" w:rsidP="00BD4A61">
      <w:pPr>
        <w:jc w:val="both"/>
        <w:rPr>
          <w:rFonts w:ascii="Arial" w:hAnsi="Arial" w:cs="Arial"/>
          <w:i w:val="0"/>
          <w:szCs w:val="24"/>
        </w:rPr>
      </w:pPr>
      <w:r w:rsidRPr="007475D5">
        <w:rPr>
          <w:rFonts w:ascii="Arial" w:hAnsi="Arial" w:cs="Arial"/>
          <w:b/>
          <w:bCs/>
          <w:i w:val="0"/>
          <w:szCs w:val="24"/>
        </w:rPr>
        <w:t>1</w:t>
      </w:r>
      <w:r w:rsidR="000161CF" w:rsidRPr="007475D5">
        <w:rPr>
          <w:rFonts w:ascii="Arial" w:hAnsi="Arial" w:cs="Arial"/>
          <w:b/>
          <w:bCs/>
          <w:i w:val="0"/>
          <w:szCs w:val="24"/>
        </w:rPr>
        <w:t>3</w:t>
      </w:r>
      <w:r w:rsidRPr="007475D5">
        <w:rPr>
          <w:rFonts w:ascii="Arial" w:hAnsi="Arial" w:cs="Arial"/>
          <w:b/>
          <w:bCs/>
          <w:i w:val="0"/>
          <w:szCs w:val="24"/>
        </w:rPr>
        <w:t>.1</w:t>
      </w:r>
      <w:r w:rsidRPr="007475D5">
        <w:rPr>
          <w:rFonts w:ascii="Arial" w:hAnsi="Arial" w:cs="Arial"/>
          <w:b/>
          <w:i w:val="0"/>
          <w:szCs w:val="24"/>
        </w:rPr>
        <w:t>.</w:t>
      </w:r>
      <w:r w:rsidRPr="007475D5">
        <w:rPr>
          <w:rFonts w:ascii="Arial" w:hAnsi="Arial" w:cs="Arial"/>
          <w:i w:val="0"/>
          <w:szCs w:val="24"/>
        </w:rPr>
        <w:t xml:space="preserve"> </w:t>
      </w:r>
      <w:r w:rsidR="00BD4A61" w:rsidRPr="007475D5">
        <w:rPr>
          <w:rFonts w:ascii="Arial" w:hAnsi="Arial" w:cs="Arial"/>
          <w:i w:val="0"/>
          <w:szCs w:val="24"/>
        </w:rPr>
        <w:t>As despesas com a contratação do objeto desta licitação correrão por conta da seguinte dotação:</w:t>
      </w:r>
    </w:p>
    <w:p w:rsidR="00053098" w:rsidRPr="007475D5" w:rsidRDefault="00053098" w:rsidP="00053098">
      <w:pPr>
        <w:pStyle w:val="PargrafodaLista"/>
        <w:spacing w:after="360" w:line="276" w:lineRule="auto"/>
        <w:ind w:left="0"/>
        <w:jc w:val="both"/>
        <w:rPr>
          <w:rFonts w:ascii="Arial" w:hAnsi="Arial" w:cs="Arial"/>
          <w:b/>
          <w:bCs/>
          <w:i w:val="0"/>
        </w:rPr>
      </w:pPr>
      <w:r w:rsidRPr="007475D5">
        <w:rPr>
          <w:rFonts w:ascii="Arial" w:hAnsi="Arial" w:cs="Arial"/>
          <w:b/>
          <w:bCs/>
          <w:i w:val="0"/>
        </w:rPr>
        <w:t>08 FUNDO MUNICIPAL DE APOIO E INVESTIMENTO CULTURAL</w:t>
      </w:r>
    </w:p>
    <w:p w:rsidR="00053098" w:rsidRPr="007475D5" w:rsidRDefault="00053098" w:rsidP="00053098">
      <w:pPr>
        <w:pStyle w:val="PargrafodaLista"/>
        <w:spacing w:after="360" w:line="276" w:lineRule="auto"/>
        <w:ind w:left="0"/>
        <w:jc w:val="both"/>
        <w:rPr>
          <w:rFonts w:ascii="Arial" w:hAnsi="Arial" w:cs="Arial"/>
          <w:b/>
          <w:bCs/>
          <w:i w:val="0"/>
        </w:rPr>
      </w:pPr>
      <w:r w:rsidRPr="007475D5">
        <w:rPr>
          <w:rFonts w:ascii="Arial" w:hAnsi="Arial" w:cs="Arial"/>
          <w:b/>
          <w:bCs/>
          <w:i w:val="0"/>
        </w:rPr>
        <w:t>08.017 FUNDO MUNICIPAL DE APOIO E INVESTIMENTO CULTURAL</w:t>
      </w:r>
    </w:p>
    <w:p w:rsidR="00053098" w:rsidRPr="007475D5" w:rsidRDefault="00053098" w:rsidP="00053098">
      <w:pPr>
        <w:pStyle w:val="PargrafodaLista"/>
        <w:spacing w:after="360" w:line="276" w:lineRule="auto"/>
        <w:ind w:left="0"/>
        <w:jc w:val="both"/>
        <w:rPr>
          <w:rFonts w:ascii="Arial" w:hAnsi="Arial" w:cs="Arial"/>
          <w:i w:val="0"/>
        </w:rPr>
      </w:pPr>
      <w:r w:rsidRPr="007475D5">
        <w:rPr>
          <w:rFonts w:ascii="Arial" w:hAnsi="Arial" w:cs="Arial"/>
          <w:i w:val="0"/>
        </w:rPr>
        <w:t>13 CULTURA</w:t>
      </w:r>
    </w:p>
    <w:p w:rsidR="00053098" w:rsidRPr="007475D5" w:rsidRDefault="00053098" w:rsidP="00053098">
      <w:pPr>
        <w:pStyle w:val="PargrafodaLista"/>
        <w:spacing w:after="360" w:line="276" w:lineRule="auto"/>
        <w:ind w:left="0"/>
        <w:jc w:val="both"/>
        <w:rPr>
          <w:rFonts w:ascii="Arial" w:hAnsi="Arial" w:cs="Arial"/>
          <w:i w:val="0"/>
        </w:rPr>
      </w:pPr>
      <w:r w:rsidRPr="007475D5">
        <w:rPr>
          <w:rFonts w:ascii="Arial" w:hAnsi="Arial" w:cs="Arial"/>
          <w:i w:val="0"/>
        </w:rPr>
        <w:t>13.392 DIFUSÃO CULTURAL</w:t>
      </w:r>
    </w:p>
    <w:p w:rsidR="00053098" w:rsidRPr="007475D5" w:rsidRDefault="00053098" w:rsidP="00053098">
      <w:pPr>
        <w:pStyle w:val="PargrafodaLista"/>
        <w:spacing w:after="360" w:line="276" w:lineRule="auto"/>
        <w:ind w:left="0"/>
        <w:jc w:val="both"/>
        <w:rPr>
          <w:rFonts w:ascii="Arial" w:hAnsi="Arial" w:cs="Arial"/>
          <w:i w:val="0"/>
        </w:rPr>
      </w:pPr>
      <w:r w:rsidRPr="007475D5">
        <w:rPr>
          <w:rFonts w:ascii="Arial" w:hAnsi="Arial" w:cs="Arial"/>
          <w:i w:val="0"/>
        </w:rPr>
        <w:t>13.392.0019 CULTURA DIREITO DE TODOS</w:t>
      </w:r>
    </w:p>
    <w:p w:rsidR="00053098" w:rsidRPr="007475D5" w:rsidRDefault="00053098" w:rsidP="00053098">
      <w:pPr>
        <w:pStyle w:val="PargrafodaLista"/>
        <w:spacing w:after="360" w:line="276" w:lineRule="auto"/>
        <w:ind w:left="0"/>
        <w:jc w:val="both"/>
        <w:rPr>
          <w:rFonts w:ascii="Arial" w:hAnsi="Arial" w:cs="Arial"/>
          <w:i w:val="0"/>
        </w:rPr>
      </w:pPr>
      <w:r w:rsidRPr="007475D5">
        <w:rPr>
          <w:rFonts w:ascii="Arial" w:hAnsi="Arial" w:cs="Arial"/>
          <w:i w:val="0"/>
        </w:rPr>
        <w:t>13.392.0019.2021 PROMOVER E APOIAR EVENTOS FESTIVOS E CULTURAL</w:t>
      </w:r>
    </w:p>
    <w:p w:rsidR="00053098" w:rsidRPr="007475D5" w:rsidRDefault="00053098" w:rsidP="00053098">
      <w:pPr>
        <w:pStyle w:val="PargrafodaLista"/>
        <w:spacing w:after="360" w:line="276" w:lineRule="auto"/>
        <w:ind w:left="0"/>
        <w:jc w:val="both"/>
        <w:rPr>
          <w:rFonts w:ascii="Arial" w:hAnsi="Arial" w:cs="Arial"/>
          <w:i w:val="0"/>
        </w:rPr>
      </w:pPr>
      <w:r w:rsidRPr="007475D5">
        <w:rPr>
          <w:rFonts w:ascii="Arial" w:hAnsi="Arial" w:cs="Arial"/>
          <w:i w:val="0"/>
        </w:rPr>
        <w:t>339039000000 0005 Outros Serviços de Terceiros Pessoas Jurídica</w:t>
      </w:r>
    </w:p>
    <w:p w:rsidR="00BD4A61" w:rsidRPr="007475D5" w:rsidRDefault="00053098" w:rsidP="00053098">
      <w:pPr>
        <w:pStyle w:val="PargrafodaLista"/>
        <w:ind w:left="0"/>
        <w:jc w:val="both"/>
        <w:rPr>
          <w:rFonts w:ascii="Arial" w:hAnsi="Arial" w:cs="Arial"/>
          <w:i w:val="0"/>
        </w:rPr>
      </w:pPr>
      <w:r w:rsidRPr="007475D5">
        <w:rPr>
          <w:rFonts w:ascii="Arial" w:hAnsi="Arial" w:cs="Arial"/>
          <w:i w:val="0"/>
        </w:rPr>
        <w:t xml:space="preserve">1.00.000 Recurso Ordinário </w:t>
      </w:r>
    </w:p>
    <w:p w:rsidR="00053098" w:rsidRPr="007475D5" w:rsidRDefault="00053098" w:rsidP="00053098">
      <w:pPr>
        <w:pStyle w:val="PargrafodaLista"/>
        <w:ind w:left="0"/>
        <w:jc w:val="both"/>
        <w:rPr>
          <w:rFonts w:ascii="Arial" w:hAnsi="Arial" w:cs="Arial"/>
          <w:i w:val="0"/>
        </w:rPr>
      </w:pPr>
    </w:p>
    <w:p w:rsidR="003C401E" w:rsidRPr="007475D5" w:rsidRDefault="003C401E" w:rsidP="00053098">
      <w:pPr>
        <w:jc w:val="both"/>
        <w:rPr>
          <w:rFonts w:ascii="Arial" w:hAnsi="Arial" w:cs="Arial"/>
          <w:i w:val="0"/>
          <w:szCs w:val="24"/>
        </w:rPr>
      </w:pPr>
      <w:r w:rsidRPr="007475D5">
        <w:rPr>
          <w:rFonts w:ascii="Arial" w:hAnsi="Arial" w:cs="Arial"/>
          <w:b/>
          <w:bCs/>
          <w:i w:val="0"/>
          <w:szCs w:val="24"/>
        </w:rPr>
        <w:t>1</w:t>
      </w:r>
      <w:r w:rsidR="000161CF" w:rsidRPr="007475D5">
        <w:rPr>
          <w:rFonts w:ascii="Arial" w:hAnsi="Arial" w:cs="Arial"/>
          <w:b/>
          <w:bCs/>
          <w:i w:val="0"/>
          <w:szCs w:val="24"/>
        </w:rPr>
        <w:t>4</w:t>
      </w:r>
      <w:r w:rsidRPr="007475D5">
        <w:rPr>
          <w:rFonts w:ascii="Arial" w:hAnsi="Arial" w:cs="Arial"/>
          <w:b/>
          <w:bCs/>
          <w:i w:val="0"/>
          <w:szCs w:val="24"/>
        </w:rPr>
        <w:t>. DO FORNECIMENTO</w:t>
      </w:r>
    </w:p>
    <w:p w:rsidR="003C401E" w:rsidRPr="007475D5" w:rsidRDefault="003C401E" w:rsidP="00053098">
      <w:pPr>
        <w:pStyle w:val="Cabealho"/>
        <w:tabs>
          <w:tab w:val="clear" w:pos="4419"/>
          <w:tab w:val="clear" w:pos="8838"/>
          <w:tab w:val="left" w:pos="708"/>
          <w:tab w:val="center" w:pos="4252"/>
          <w:tab w:val="right" w:pos="8504"/>
        </w:tabs>
        <w:jc w:val="both"/>
        <w:rPr>
          <w:rFonts w:ascii="Arial" w:hAnsi="Arial" w:cs="Arial"/>
          <w:i w:val="0"/>
          <w:szCs w:val="24"/>
          <w:lang w:val="pt-BR"/>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1</w:t>
      </w:r>
      <w:r w:rsidR="000161CF" w:rsidRPr="007475D5">
        <w:rPr>
          <w:rFonts w:ascii="Arial" w:hAnsi="Arial" w:cs="Arial"/>
          <w:b/>
          <w:bCs/>
          <w:i w:val="0"/>
          <w:szCs w:val="24"/>
        </w:rPr>
        <w:t>4</w:t>
      </w:r>
      <w:r w:rsidRPr="007475D5">
        <w:rPr>
          <w:rFonts w:ascii="Arial" w:hAnsi="Arial" w:cs="Arial"/>
          <w:b/>
          <w:bCs/>
          <w:i w:val="0"/>
          <w:szCs w:val="24"/>
        </w:rPr>
        <w:t>.1</w:t>
      </w:r>
      <w:r w:rsidRPr="007475D5">
        <w:rPr>
          <w:rFonts w:ascii="Arial" w:hAnsi="Arial" w:cs="Arial"/>
          <w:b/>
          <w:i w:val="0"/>
          <w:szCs w:val="24"/>
        </w:rPr>
        <w:t>.</w:t>
      </w:r>
      <w:r w:rsidRPr="007475D5">
        <w:rPr>
          <w:rFonts w:ascii="Arial" w:hAnsi="Arial" w:cs="Arial"/>
          <w:i w:val="0"/>
          <w:szCs w:val="24"/>
        </w:rPr>
        <w:t xml:space="preserve"> Os serviços serão executados de acordo com a necessidade da Secretaria solicitante, que formulará o referido pedido indicando o local de execução, devendo ser atendido pelo licitante </w:t>
      </w:r>
      <w:r w:rsidR="00D93461" w:rsidRPr="007475D5">
        <w:rPr>
          <w:rFonts w:ascii="Arial" w:hAnsi="Arial" w:cs="Arial"/>
          <w:i w:val="0"/>
          <w:szCs w:val="24"/>
        </w:rPr>
        <w:t>vencedor no</w:t>
      </w:r>
      <w:r w:rsidRPr="007475D5">
        <w:rPr>
          <w:rFonts w:ascii="Arial" w:hAnsi="Arial" w:cs="Arial"/>
          <w:i w:val="0"/>
          <w:szCs w:val="24"/>
        </w:rPr>
        <w:t xml:space="preserve"> prazo máximo de 12 (doze) horas a contar da emissão do envio da requisição, ficando assim a licitante vencedora obrigada no prazo máximo de até 06 (seis) horas antes do início do evento estar com a estrutura montada e </w:t>
      </w:r>
      <w:r w:rsidR="004504C5" w:rsidRPr="007475D5">
        <w:rPr>
          <w:rFonts w:ascii="Arial" w:hAnsi="Arial" w:cs="Arial"/>
          <w:i w:val="0"/>
          <w:szCs w:val="24"/>
        </w:rPr>
        <w:t xml:space="preserve">a </w:t>
      </w:r>
      <w:r w:rsidRPr="007475D5">
        <w:rPr>
          <w:rFonts w:ascii="Arial" w:hAnsi="Arial" w:cs="Arial"/>
          <w:i w:val="0"/>
          <w:szCs w:val="24"/>
        </w:rPr>
        <w:t xml:space="preserve">desmontagem no prazo máximo de até 06 (seis) horas após o término do evento. </w:t>
      </w:r>
    </w:p>
    <w:p w:rsidR="003C401E" w:rsidRPr="007475D5" w:rsidRDefault="003C401E" w:rsidP="003C401E">
      <w:pPr>
        <w:pStyle w:val="Corpodetexto"/>
        <w:spacing w:after="0" w:line="240" w:lineRule="auto"/>
        <w:ind w:left="0" w:right="0"/>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1</w:t>
      </w:r>
      <w:r w:rsidR="000161CF" w:rsidRPr="007475D5">
        <w:rPr>
          <w:rFonts w:ascii="Arial" w:hAnsi="Arial" w:cs="Arial"/>
          <w:b/>
          <w:bCs/>
          <w:i w:val="0"/>
          <w:szCs w:val="24"/>
        </w:rPr>
        <w:t>4</w:t>
      </w:r>
      <w:r w:rsidRPr="007475D5">
        <w:rPr>
          <w:rFonts w:ascii="Arial" w:hAnsi="Arial" w:cs="Arial"/>
          <w:b/>
          <w:bCs/>
          <w:i w:val="0"/>
          <w:szCs w:val="24"/>
        </w:rPr>
        <w:t>.3.</w:t>
      </w:r>
      <w:r w:rsidRPr="007475D5">
        <w:rPr>
          <w:rFonts w:ascii="Arial" w:hAnsi="Arial" w:cs="Arial"/>
          <w:i w:val="0"/>
          <w:szCs w:val="24"/>
        </w:rPr>
        <w:t xml:space="preserve"> A desobediência no cumprimento do prazo estabelecidos no item 15.1</w:t>
      </w:r>
      <w:r w:rsidR="0014226F" w:rsidRPr="007475D5">
        <w:rPr>
          <w:rFonts w:ascii="Arial" w:hAnsi="Arial" w:cs="Arial"/>
          <w:i w:val="0"/>
          <w:szCs w:val="24"/>
        </w:rPr>
        <w:t>, acarretará</w:t>
      </w:r>
      <w:r w:rsidRPr="007475D5">
        <w:rPr>
          <w:rFonts w:ascii="Arial" w:hAnsi="Arial" w:cs="Arial"/>
          <w:i w:val="0"/>
          <w:szCs w:val="24"/>
        </w:rPr>
        <w:t xml:space="preserve"> à Contratada as sanções estabelecidas </w:t>
      </w:r>
      <w:r w:rsidR="004504C5" w:rsidRPr="007475D5">
        <w:rPr>
          <w:rFonts w:ascii="Arial" w:hAnsi="Arial" w:cs="Arial"/>
          <w:i w:val="0"/>
          <w:szCs w:val="24"/>
        </w:rPr>
        <w:t>no instrumento contratual,</w:t>
      </w:r>
      <w:r w:rsidRPr="007475D5">
        <w:rPr>
          <w:rFonts w:ascii="Arial" w:hAnsi="Arial" w:cs="Arial"/>
          <w:i w:val="0"/>
          <w:szCs w:val="24"/>
        </w:rPr>
        <w:t xml:space="preserve"> no que couber</w:t>
      </w:r>
      <w:r w:rsidR="004504C5" w:rsidRPr="007475D5">
        <w:rPr>
          <w:rFonts w:ascii="Arial" w:hAnsi="Arial" w:cs="Arial"/>
          <w:i w:val="0"/>
          <w:szCs w:val="24"/>
        </w:rPr>
        <w:t>, conforme Minuta do Contrato – Anexo VIII</w:t>
      </w:r>
      <w:r w:rsidRPr="007475D5">
        <w:rPr>
          <w:rFonts w:ascii="Arial" w:hAnsi="Arial" w:cs="Arial"/>
          <w:i w:val="0"/>
          <w:szCs w:val="24"/>
        </w:rPr>
        <w:t>.</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1</w:t>
      </w:r>
      <w:r w:rsidR="000161CF" w:rsidRPr="007475D5">
        <w:rPr>
          <w:rFonts w:ascii="Arial" w:hAnsi="Arial" w:cs="Arial"/>
          <w:b/>
          <w:bCs/>
          <w:i w:val="0"/>
          <w:szCs w:val="24"/>
        </w:rPr>
        <w:t>4</w:t>
      </w:r>
      <w:r w:rsidRPr="007475D5">
        <w:rPr>
          <w:rFonts w:ascii="Arial" w:hAnsi="Arial" w:cs="Arial"/>
          <w:b/>
          <w:bCs/>
          <w:i w:val="0"/>
          <w:szCs w:val="24"/>
        </w:rPr>
        <w:t>.4.</w:t>
      </w:r>
      <w:r w:rsidRPr="007475D5">
        <w:rPr>
          <w:rFonts w:ascii="Arial" w:hAnsi="Arial" w:cs="Arial"/>
          <w:i w:val="0"/>
          <w:szCs w:val="24"/>
        </w:rPr>
        <w:t>A Licitante vencedora ficará obrigada a refazer as suas expensas os serviços que vierem a ser recusados, sendo que o ato de recebimento não importará sua aceitação.</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bCs/>
          <w:i w:val="0"/>
          <w:szCs w:val="24"/>
        </w:rPr>
        <w:lastRenderedPageBreak/>
        <w:t>1</w:t>
      </w:r>
      <w:r w:rsidR="000161CF" w:rsidRPr="007475D5">
        <w:rPr>
          <w:rFonts w:ascii="Arial" w:hAnsi="Arial" w:cs="Arial"/>
          <w:b/>
          <w:bCs/>
          <w:i w:val="0"/>
          <w:szCs w:val="24"/>
        </w:rPr>
        <w:t>4</w:t>
      </w:r>
      <w:r w:rsidRPr="007475D5">
        <w:rPr>
          <w:rFonts w:ascii="Arial" w:hAnsi="Arial" w:cs="Arial"/>
          <w:b/>
          <w:bCs/>
          <w:i w:val="0"/>
          <w:szCs w:val="24"/>
        </w:rPr>
        <w:t>.</w:t>
      </w:r>
      <w:r w:rsidR="00053098" w:rsidRPr="007475D5">
        <w:rPr>
          <w:rFonts w:ascii="Arial" w:hAnsi="Arial" w:cs="Arial"/>
          <w:b/>
          <w:bCs/>
          <w:i w:val="0"/>
          <w:szCs w:val="24"/>
        </w:rPr>
        <w:t>5.</w:t>
      </w:r>
      <w:r w:rsidR="00053098" w:rsidRPr="007475D5">
        <w:rPr>
          <w:rFonts w:ascii="Arial" w:hAnsi="Arial" w:cs="Arial"/>
          <w:i w:val="0"/>
          <w:szCs w:val="24"/>
        </w:rPr>
        <w:t xml:space="preserve"> Independentemente</w:t>
      </w:r>
      <w:r w:rsidRPr="007475D5">
        <w:rPr>
          <w:rFonts w:ascii="Arial" w:hAnsi="Arial" w:cs="Arial"/>
          <w:i w:val="0"/>
          <w:szCs w:val="24"/>
        </w:rPr>
        <w:t xml:space="preserve"> da aceitação, a adjudicatária garantirá a qualidade dos serviços e equipamentos obrigando-se a repor aquele que apresentar defeito ou for entregue em desacordo com o apresentado na proposta.</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b/>
          <w:bCs/>
          <w:i w:val="0"/>
          <w:szCs w:val="24"/>
        </w:rPr>
      </w:pPr>
      <w:r w:rsidRPr="007475D5">
        <w:rPr>
          <w:rFonts w:ascii="Arial" w:hAnsi="Arial" w:cs="Arial"/>
          <w:b/>
          <w:bCs/>
          <w:i w:val="0"/>
          <w:szCs w:val="24"/>
        </w:rPr>
        <w:t>1</w:t>
      </w:r>
      <w:r w:rsidR="000161CF" w:rsidRPr="007475D5">
        <w:rPr>
          <w:rFonts w:ascii="Arial" w:hAnsi="Arial" w:cs="Arial"/>
          <w:b/>
          <w:bCs/>
          <w:i w:val="0"/>
          <w:szCs w:val="24"/>
        </w:rPr>
        <w:t>4</w:t>
      </w:r>
      <w:r w:rsidRPr="007475D5">
        <w:rPr>
          <w:rFonts w:ascii="Arial" w:hAnsi="Arial" w:cs="Arial"/>
          <w:b/>
          <w:bCs/>
          <w:i w:val="0"/>
          <w:szCs w:val="24"/>
        </w:rPr>
        <w:t>.6</w:t>
      </w:r>
      <w:r w:rsidRPr="007475D5">
        <w:rPr>
          <w:rFonts w:ascii="Arial" w:hAnsi="Arial" w:cs="Arial"/>
          <w:i w:val="0"/>
          <w:szCs w:val="24"/>
        </w:rPr>
        <w:t xml:space="preserve"> Aceitar nas mesmas condições os acréscimos e supressões que se fizerem necessários, até o limite de 25% (vinte e cinco por cento) do valor inicial atualizado das propostas.</w:t>
      </w:r>
    </w:p>
    <w:p w:rsidR="003C401E" w:rsidRPr="007475D5" w:rsidRDefault="003C401E" w:rsidP="003C401E">
      <w:pPr>
        <w:jc w:val="both"/>
        <w:rPr>
          <w:rFonts w:ascii="Arial" w:hAnsi="Arial" w:cs="Arial"/>
          <w:i w:val="0"/>
          <w:szCs w:val="24"/>
        </w:rPr>
      </w:pPr>
    </w:p>
    <w:p w:rsidR="008D37F1" w:rsidRPr="007475D5" w:rsidRDefault="008D37F1" w:rsidP="008D37F1">
      <w:pPr>
        <w:jc w:val="both"/>
        <w:rPr>
          <w:rFonts w:ascii="Arial" w:hAnsi="Arial" w:cs="Arial"/>
          <w:i w:val="0"/>
          <w:szCs w:val="24"/>
        </w:rPr>
      </w:pPr>
      <w:r w:rsidRPr="007475D5">
        <w:rPr>
          <w:rFonts w:ascii="Arial" w:hAnsi="Arial" w:cs="Arial"/>
          <w:b/>
          <w:bCs/>
          <w:i w:val="0"/>
          <w:szCs w:val="24"/>
        </w:rPr>
        <w:t>15. DO PAGAMENTO</w:t>
      </w:r>
    </w:p>
    <w:p w:rsidR="008D37F1" w:rsidRPr="007475D5" w:rsidRDefault="008D37F1" w:rsidP="008D37F1">
      <w:pPr>
        <w:jc w:val="both"/>
        <w:rPr>
          <w:rFonts w:ascii="Arial" w:hAnsi="Arial" w:cs="Arial"/>
          <w:i w:val="0"/>
          <w:szCs w:val="24"/>
        </w:rPr>
      </w:pPr>
    </w:p>
    <w:p w:rsidR="008D37F1" w:rsidRPr="007475D5" w:rsidRDefault="008D37F1" w:rsidP="008D37F1">
      <w:pPr>
        <w:autoSpaceDE w:val="0"/>
        <w:autoSpaceDN w:val="0"/>
        <w:adjustRightInd w:val="0"/>
        <w:jc w:val="both"/>
        <w:rPr>
          <w:rFonts w:ascii="Arial" w:hAnsi="Arial" w:cs="Arial"/>
          <w:i w:val="0"/>
          <w:szCs w:val="24"/>
        </w:rPr>
      </w:pPr>
      <w:r w:rsidRPr="007475D5">
        <w:rPr>
          <w:rFonts w:ascii="Arial" w:hAnsi="Arial" w:cs="Arial"/>
          <w:b/>
          <w:bCs/>
          <w:i w:val="0"/>
          <w:szCs w:val="24"/>
        </w:rPr>
        <w:t>15.1</w:t>
      </w:r>
      <w:r w:rsidRPr="007475D5">
        <w:rPr>
          <w:rFonts w:ascii="Arial" w:hAnsi="Arial" w:cs="Arial"/>
          <w:b/>
          <w:i w:val="0"/>
          <w:szCs w:val="24"/>
        </w:rPr>
        <w:t>.</w:t>
      </w:r>
      <w:r w:rsidRPr="007475D5">
        <w:rPr>
          <w:rFonts w:ascii="Arial" w:hAnsi="Arial" w:cs="Arial"/>
          <w:i w:val="0"/>
          <w:szCs w:val="24"/>
        </w:rPr>
        <w:t xml:space="preserve"> </w:t>
      </w:r>
      <w:r w:rsidRPr="007475D5">
        <w:rPr>
          <w:rFonts w:ascii="Arial" w:hAnsi="Arial" w:cs="Arial"/>
          <w:bCs/>
          <w:i w:val="0"/>
          <w:szCs w:val="24"/>
        </w:rPr>
        <w:t>Os</w:t>
      </w:r>
      <w:r w:rsidRPr="007475D5">
        <w:rPr>
          <w:rFonts w:ascii="Arial" w:hAnsi="Arial" w:cs="Arial"/>
          <w:i w:val="0"/>
          <w:szCs w:val="24"/>
        </w:rPr>
        <w:t xml:space="preserve"> pagamentos serão efetuados diretamente à </w:t>
      </w:r>
      <w:r w:rsidRPr="007475D5">
        <w:rPr>
          <w:rFonts w:ascii="Arial" w:hAnsi="Arial" w:cs="Arial"/>
          <w:b/>
          <w:i w:val="0"/>
          <w:szCs w:val="24"/>
        </w:rPr>
        <w:t>CONTRATADA</w:t>
      </w:r>
      <w:r w:rsidRPr="007475D5">
        <w:rPr>
          <w:rFonts w:ascii="Arial" w:hAnsi="Arial" w:cs="Arial"/>
          <w:i w:val="0"/>
          <w:szCs w:val="24"/>
        </w:rPr>
        <w:t>, no prazo de até 30 (trinta) dias mediante apresentação da Nota Fiscal Eletrônica devidamente atestada pelo responsável</w:t>
      </w:r>
      <w:r w:rsidRPr="007475D5">
        <w:rPr>
          <w:rFonts w:ascii="Arial" w:hAnsi="Arial" w:cs="Arial"/>
          <w:bCs/>
          <w:i w:val="0"/>
          <w:szCs w:val="24"/>
        </w:rPr>
        <w:t xml:space="preserve">, mediante crédito na conta corrente de titularidade da </w:t>
      </w:r>
      <w:r w:rsidRPr="007475D5">
        <w:rPr>
          <w:rFonts w:ascii="Arial" w:hAnsi="Arial" w:cs="Arial"/>
          <w:b/>
          <w:i w:val="0"/>
          <w:szCs w:val="24"/>
        </w:rPr>
        <w:t>CONTRATADA.</w:t>
      </w:r>
    </w:p>
    <w:p w:rsidR="008D37F1" w:rsidRPr="007475D5" w:rsidRDefault="008D37F1" w:rsidP="008D37F1">
      <w:pPr>
        <w:jc w:val="both"/>
        <w:rPr>
          <w:rFonts w:ascii="Arial" w:hAnsi="Arial" w:cs="Arial"/>
          <w:i w:val="0"/>
          <w:szCs w:val="24"/>
        </w:rPr>
      </w:pPr>
    </w:p>
    <w:p w:rsidR="008D37F1" w:rsidRPr="007475D5" w:rsidRDefault="008D37F1" w:rsidP="008D37F1">
      <w:pPr>
        <w:jc w:val="both"/>
        <w:rPr>
          <w:rFonts w:ascii="Arial" w:hAnsi="Arial" w:cs="Arial"/>
          <w:i w:val="0"/>
          <w:szCs w:val="24"/>
        </w:rPr>
      </w:pPr>
      <w:r w:rsidRPr="007475D5">
        <w:rPr>
          <w:rFonts w:ascii="Arial" w:hAnsi="Arial" w:cs="Arial"/>
          <w:b/>
          <w:bCs/>
          <w:i w:val="0"/>
          <w:szCs w:val="24"/>
        </w:rPr>
        <w:t xml:space="preserve">15.2. </w:t>
      </w:r>
      <w:r w:rsidRPr="007475D5">
        <w:rPr>
          <w:rFonts w:ascii="Arial" w:hAnsi="Arial" w:cs="Arial"/>
          <w:i w:val="0"/>
          <w:szCs w:val="24"/>
        </w:rPr>
        <w:t>A Contratada deverá encaminhar junto a Nota Fiscal ou Fatura, documento em papel timbrado da empresa informando a Agência Bancária e o número da Conta a ser efetuado o pagamento.</w:t>
      </w:r>
    </w:p>
    <w:p w:rsidR="008D37F1" w:rsidRPr="007475D5" w:rsidRDefault="008D37F1" w:rsidP="008D37F1">
      <w:pPr>
        <w:jc w:val="both"/>
        <w:rPr>
          <w:rFonts w:ascii="Arial" w:hAnsi="Arial" w:cs="Arial"/>
          <w:i w:val="0"/>
          <w:szCs w:val="24"/>
        </w:rPr>
      </w:pPr>
    </w:p>
    <w:p w:rsidR="008D37F1" w:rsidRPr="007475D5" w:rsidRDefault="008D37F1" w:rsidP="008D37F1">
      <w:pPr>
        <w:jc w:val="both"/>
        <w:rPr>
          <w:rFonts w:ascii="Arial" w:hAnsi="Arial" w:cs="Arial"/>
          <w:i w:val="0"/>
          <w:szCs w:val="24"/>
        </w:rPr>
      </w:pPr>
      <w:r w:rsidRPr="007475D5">
        <w:rPr>
          <w:rFonts w:ascii="Arial" w:hAnsi="Arial" w:cs="Arial"/>
          <w:b/>
          <w:bCs/>
          <w:i w:val="0"/>
          <w:szCs w:val="24"/>
        </w:rPr>
        <w:t xml:space="preserve">15.3. </w:t>
      </w:r>
      <w:r w:rsidRPr="007475D5">
        <w:rPr>
          <w:rFonts w:ascii="Arial" w:hAnsi="Arial" w:cs="Arial"/>
          <w:i w:val="0"/>
          <w:szCs w:val="24"/>
        </w:rPr>
        <w:t>Em caso de devolução da Nota Fiscal ou Fatura para correção, o prazo para o pagamento passará a fluir após a sua reapresentação.</w:t>
      </w:r>
    </w:p>
    <w:p w:rsidR="008D37F1" w:rsidRPr="007475D5" w:rsidRDefault="008D37F1" w:rsidP="008D37F1">
      <w:pPr>
        <w:jc w:val="both"/>
        <w:rPr>
          <w:rFonts w:ascii="Arial" w:hAnsi="Arial" w:cs="Arial"/>
          <w:i w:val="0"/>
          <w:szCs w:val="24"/>
        </w:rPr>
      </w:pPr>
    </w:p>
    <w:p w:rsidR="008D37F1" w:rsidRPr="007475D5" w:rsidRDefault="008D37F1" w:rsidP="008D37F1">
      <w:pPr>
        <w:jc w:val="both"/>
        <w:rPr>
          <w:rFonts w:ascii="Arial" w:hAnsi="Arial" w:cs="Arial"/>
          <w:i w:val="0"/>
          <w:szCs w:val="24"/>
        </w:rPr>
      </w:pPr>
      <w:r w:rsidRPr="007475D5">
        <w:rPr>
          <w:rFonts w:ascii="Arial" w:hAnsi="Arial" w:cs="Arial"/>
          <w:b/>
          <w:bCs/>
          <w:i w:val="0"/>
          <w:szCs w:val="24"/>
        </w:rPr>
        <w:t xml:space="preserve">15.4. </w:t>
      </w:r>
      <w:r w:rsidRPr="007475D5">
        <w:rPr>
          <w:rFonts w:ascii="Arial" w:hAnsi="Arial" w:cs="Arial"/>
          <w:i w:val="0"/>
          <w:szCs w:val="24"/>
        </w:rPr>
        <w:t>A critério da contratante poderão ser utilizados créditos da contratada para cobrir dívidas de responsabilidades para com ela, relativos a multas que lhe tenham sido aplicadas em decorrência da irregular execução contratual.</w:t>
      </w:r>
    </w:p>
    <w:p w:rsidR="008D37F1" w:rsidRPr="007475D5" w:rsidRDefault="008D37F1" w:rsidP="008D37F1">
      <w:pPr>
        <w:pStyle w:val="Corpodetexto21"/>
        <w:spacing w:line="240" w:lineRule="auto"/>
      </w:pPr>
    </w:p>
    <w:p w:rsidR="008D37F1" w:rsidRPr="007475D5" w:rsidRDefault="008D37F1" w:rsidP="008D37F1">
      <w:pPr>
        <w:pStyle w:val="Corpodetexto21"/>
        <w:spacing w:line="240" w:lineRule="auto"/>
      </w:pPr>
      <w:r w:rsidRPr="007475D5">
        <w:rPr>
          <w:b/>
          <w:bCs/>
        </w:rPr>
        <w:t xml:space="preserve">15.5. </w:t>
      </w:r>
      <w:r w:rsidRPr="007475D5">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475D5">
        <w:t>CNPJs</w:t>
      </w:r>
      <w:proofErr w:type="spellEnd"/>
      <w:r w:rsidRPr="007475D5">
        <w:t>.</w:t>
      </w:r>
    </w:p>
    <w:p w:rsidR="008D37F1" w:rsidRPr="007475D5" w:rsidRDefault="008D37F1" w:rsidP="008D37F1">
      <w:pPr>
        <w:pStyle w:val="Corpodetexto21"/>
        <w:spacing w:line="240" w:lineRule="auto"/>
      </w:pPr>
    </w:p>
    <w:p w:rsidR="008D37F1" w:rsidRPr="007475D5" w:rsidRDefault="008D37F1" w:rsidP="008D37F1">
      <w:pPr>
        <w:pStyle w:val="Corpodetexto21"/>
        <w:spacing w:line="240" w:lineRule="auto"/>
      </w:pPr>
      <w:r w:rsidRPr="007475D5">
        <w:rPr>
          <w:b/>
          <w:bCs/>
        </w:rPr>
        <w:t>15.6.</w:t>
      </w:r>
      <w:r w:rsidRPr="007475D5">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C401E" w:rsidRPr="007475D5" w:rsidRDefault="003C401E" w:rsidP="003C401E">
      <w:pPr>
        <w:pStyle w:val="Corpodetexto21"/>
        <w:spacing w:line="240" w:lineRule="auto"/>
      </w:pPr>
    </w:p>
    <w:p w:rsidR="003C401E" w:rsidRPr="007475D5" w:rsidRDefault="003C401E" w:rsidP="003C401E">
      <w:pPr>
        <w:jc w:val="both"/>
        <w:rPr>
          <w:rFonts w:ascii="Arial" w:hAnsi="Arial" w:cs="Arial"/>
          <w:i w:val="0"/>
          <w:szCs w:val="24"/>
        </w:rPr>
      </w:pPr>
      <w:r w:rsidRPr="007475D5">
        <w:rPr>
          <w:rFonts w:ascii="Arial" w:hAnsi="Arial" w:cs="Arial"/>
          <w:b/>
          <w:bCs/>
          <w:i w:val="0"/>
          <w:szCs w:val="24"/>
        </w:rPr>
        <w:t>1</w:t>
      </w:r>
      <w:r w:rsidR="008D37F1" w:rsidRPr="007475D5">
        <w:rPr>
          <w:rFonts w:ascii="Arial" w:hAnsi="Arial" w:cs="Arial"/>
          <w:b/>
          <w:bCs/>
          <w:i w:val="0"/>
          <w:szCs w:val="24"/>
        </w:rPr>
        <w:t>6</w:t>
      </w:r>
      <w:r w:rsidRPr="007475D5">
        <w:rPr>
          <w:rFonts w:ascii="Arial" w:hAnsi="Arial" w:cs="Arial"/>
          <w:b/>
          <w:bCs/>
          <w:i w:val="0"/>
          <w:szCs w:val="24"/>
        </w:rPr>
        <w:t>. DAS OBRIGAÇÕES DAS PARTES:</w:t>
      </w:r>
    </w:p>
    <w:p w:rsidR="003C401E" w:rsidRPr="007475D5" w:rsidRDefault="003C401E" w:rsidP="003C401E">
      <w:pPr>
        <w:jc w:val="both"/>
        <w:rPr>
          <w:rFonts w:ascii="Arial" w:hAnsi="Arial" w:cs="Arial"/>
          <w:i w:val="0"/>
          <w:szCs w:val="24"/>
        </w:rPr>
      </w:pPr>
    </w:p>
    <w:p w:rsidR="00BD4A61" w:rsidRPr="007475D5" w:rsidRDefault="003C401E" w:rsidP="00BD4A61">
      <w:pPr>
        <w:jc w:val="both"/>
        <w:rPr>
          <w:rFonts w:ascii="Arial" w:hAnsi="Arial" w:cs="Arial"/>
          <w:i w:val="0"/>
          <w:szCs w:val="24"/>
        </w:rPr>
      </w:pPr>
      <w:r w:rsidRPr="007475D5">
        <w:rPr>
          <w:rFonts w:ascii="Arial" w:hAnsi="Arial" w:cs="Arial"/>
          <w:b/>
          <w:bCs/>
          <w:i w:val="0"/>
          <w:szCs w:val="24"/>
        </w:rPr>
        <w:t>1</w:t>
      </w:r>
      <w:r w:rsidR="008D37F1" w:rsidRPr="007475D5">
        <w:rPr>
          <w:rFonts w:ascii="Arial" w:hAnsi="Arial" w:cs="Arial"/>
          <w:b/>
          <w:bCs/>
          <w:i w:val="0"/>
          <w:szCs w:val="24"/>
        </w:rPr>
        <w:t>6</w:t>
      </w:r>
      <w:r w:rsidRPr="007475D5">
        <w:rPr>
          <w:rFonts w:ascii="Arial" w:hAnsi="Arial" w:cs="Arial"/>
          <w:b/>
          <w:bCs/>
          <w:i w:val="0"/>
          <w:szCs w:val="24"/>
        </w:rPr>
        <w:t xml:space="preserve">.1. </w:t>
      </w:r>
      <w:r w:rsidR="00BD4A61" w:rsidRPr="007475D5">
        <w:rPr>
          <w:rFonts w:ascii="Arial" w:hAnsi="Arial" w:cs="Arial"/>
          <w:i w:val="0"/>
          <w:szCs w:val="24"/>
        </w:rPr>
        <w:t xml:space="preserve">Além daquelas resultantes da observância da Lei Federal nº 8666/1993, as obrigações das partes </w:t>
      </w:r>
      <w:r w:rsidR="00BD4A61" w:rsidRPr="007475D5">
        <w:rPr>
          <w:rFonts w:ascii="Arial" w:hAnsi="Arial" w:cs="Arial"/>
          <w:i w:val="0"/>
        </w:rPr>
        <w:t xml:space="preserve">constam no instrumento contratual a ser celebrado com a </w:t>
      </w:r>
      <w:r w:rsidR="00BD4A61" w:rsidRPr="007475D5">
        <w:rPr>
          <w:rFonts w:ascii="Arial" w:hAnsi="Arial" w:cs="Arial"/>
          <w:b/>
          <w:bCs/>
          <w:i w:val="0"/>
        </w:rPr>
        <w:t>Licitante Vencedora</w:t>
      </w:r>
      <w:r w:rsidR="00BD4A61" w:rsidRPr="007475D5">
        <w:rPr>
          <w:rFonts w:ascii="Arial" w:hAnsi="Arial" w:cs="Arial"/>
          <w:i w:val="0"/>
        </w:rPr>
        <w:t xml:space="preserve">, conforme </w:t>
      </w:r>
      <w:r w:rsidR="00BD4A61" w:rsidRPr="007475D5">
        <w:rPr>
          <w:rFonts w:ascii="Arial" w:hAnsi="Arial" w:cs="Arial"/>
          <w:b/>
          <w:bCs/>
          <w:i w:val="0"/>
        </w:rPr>
        <w:t>MINUTA DO CONTRATO (anexo VIII).</w:t>
      </w:r>
    </w:p>
    <w:p w:rsidR="003C401E" w:rsidRPr="007475D5" w:rsidRDefault="003C401E" w:rsidP="003C401E">
      <w:pPr>
        <w:jc w:val="both"/>
        <w:rPr>
          <w:rFonts w:ascii="Arial" w:hAnsi="Arial" w:cs="Arial"/>
          <w:i w:val="0"/>
          <w:szCs w:val="24"/>
        </w:rPr>
      </w:pPr>
    </w:p>
    <w:p w:rsidR="008D37F1" w:rsidRPr="007475D5" w:rsidRDefault="008D37F1" w:rsidP="008D37F1">
      <w:pPr>
        <w:jc w:val="both"/>
        <w:rPr>
          <w:rFonts w:ascii="Arial" w:hAnsi="Arial" w:cs="Arial"/>
          <w:i w:val="0"/>
          <w:szCs w:val="24"/>
        </w:rPr>
      </w:pPr>
      <w:r w:rsidRPr="007475D5">
        <w:rPr>
          <w:rFonts w:ascii="Arial" w:hAnsi="Arial" w:cs="Arial"/>
          <w:b/>
          <w:bCs/>
          <w:i w:val="0"/>
          <w:szCs w:val="24"/>
        </w:rPr>
        <w:t>17. DA IMPUGNAÇÃO DO ATO CONVOCATÓRIO:</w:t>
      </w:r>
    </w:p>
    <w:p w:rsidR="008D37F1" w:rsidRPr="007475D5" w:rsidRDefault="008D37F1" w:rsidP="008D37F1">
      <w:pPr>
        <w:jc w:val="both"/>
        <w:rPr>
          <w:rFonts w:ascii="Arial" w:hAnsi="Arial" w:cs="Arial"/>
          <w:i w:val="0"/>
          <w:szCs w:val="24"/>
        </w:rPr>
      </w:pPr>
    </w:p>
    <w:p w:rsidR="008D37F1" w:rsidRPr="007475D5" w:rsidRDefault="008D37F1" w:rsidP="008D37F1">
      <w:pPr>
        <w:jc w:val="both"/>
        <w:rPr>
          <w:rFonts w:ascii="Arial" w:hAnsi="Arial" w:cs="Arial"/>
          <w:i w:val="0"/>
          <w:szCs w:val="24"/>
        </w:rPr>
      </w:pPr>
      <w:r w:rsidRPr="007475D5">
        <w:rPr>
          <w:rFonts w:ascii="Arial" w:hAnsi="Arial" w:cs="Arial"/>
          <w:b/>
          <w:bCs/>
          <w:i w:val="0"/>
          <w:szCs w:val="24"/>
        </w:rPr>
        <w:t>17.1.</w:t>
      </w:r>
      <w:r w:rsidRPr="007475D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 Pregoeira decidir sobre a petição no prazo de 24 (vinte e quatro) horas. Demais informações poderão ser obtidas pelo telefone (0XX67) 3412–1155.</w:t>
      </w:r>
    </w:p>
    <w:p w:rsidR="008D37F1" w:rsidRPr="007475D5" w:rsidRDefault="008D37F1" w:rsidP="008D37F1">
      <w:pPr>
        <w:pStyle w:val="Corpodetexto"/>
        <w:widowControl w:val="0"/>
        <w:suppressAutoHyphens/>
        <w:spacing w:after="0"/>
        <w:ind w:left="0"/>
        <w:jc w:val="both"/>
        <w:rPr>
          <w:rFonts w:ascii="Arial" w:hAnsi="Arial" w:cs="Arial"/>
          <w:i w:val="0"/>
        </w:rPr>
      </w:pPr>
    </w:p>
    <w:p w:rsidR="008D37F1" w:rsidRPr="007475D5" w:rsidRDefault="008D37F1" w:rsidP="008D37F1">
      <w:pPr>
        <w:jc w:val="both"/>
        <w:rPr>
          <w:rFonts w:ascii="Arial" w:hAnsi="Arial" w:cs="Arial"/>
          <w:i w:val="0"/>
        </w:rPr>
      </w:pPr>
      <w:r w:rsidRPr="007475D5">
        <w:rPr>
          <w:rFonts w:ascii="Arial" w:hAnsi="Arial" w:cs="Arial"/>
          <w:b/>
          <w:i w:val="0"/>
        </w:rPr>
        <w:t>17.1.2</w:t>
      </w:r>
      <w:r w:rsidRPr="007475D5">
        <w:rPr>
          <w:rFonts w:ascii="Arial" w:hAnsi="Arial" w:cs="Arial"/>
          <w:i w:val="0"/>
        </w:rPr>
        <w:t>. A impugnação ao edital deverá ser dirigida à autoridade que expediu o presente instrumento convocatório.</w:t>
      </w:r>
    </w:p>
    <w:p w:rsidR="008D37F1" w:rsidRPr="007475D5" w:rsidRDefault="008D37F1" w:rsidP="008D37F1">
      <w:pPr>
        <w:jc w:val="both"/>
        <w:rPr>
          <w:rFonts w:ascii="Arial" w:hAnsi="Arial" w:cs="Arial"/>
          <w:bCs/>
          <w:i w:val="0"/>
        </w:rPr>
      </w:pPr>
    </w:p>
    <w:p w:rsidR="008D37F1" w:rsidRPr="007475D5" w:rsidRDefault="008D37F1" w:rsidP="008D37F1">
      <w:pPr>
        <w:jc w:val="both"/>
        <w:rPr>
          <w:rFonts w:ascii="Arial" w:hAnsi="Arial" w:cs="Arial"/>
          <w:i w:val="0"/>
        </w:rPr>
      </w:pPr>
      <w:r w:rsidRPr="007475D5">
        <w:rPr>
          <w:rFonts w:ascii="Arial" w:hAnsi="Arial" w:cs="Arial"/>
          <w:b/>
          <w:bCs/>
          <w:i w:val="0"/>
        </w:rPr>
        <w:t>17.1.3.</w:t>
      </w:r>
      <w:r w:rsidRPr="007475D5">
        <w:rPr>
          <w:rFonts w:ascii="Arial" w:hAnsi="Arial" w:cs="Arial"/>
          <w:bCs/>
          <w:i w:val="0"/>
        </w:rPr>
        <w:t xml:space="preserve"> </w:t>
      </w:r>
      <w:r w:rsidRPr="007475D5">
        <w:rPr>
          <w:rFonts w:ascii="Arial" w:hAnsi="Arial" w:cs="Arial"/>
          <w:i w:val="0"/>
        </w:rPr>
        <w:t>Acolhida à petição contra o ato convocatório serão designadas nova data para a realização do certame.</w:t>
      </w:r>
    </w:p>
    <w:p w:rsidR="008D37F1" w:rsidRPr="007475D5" w:rsidRDefault="008D37F1" w:rsidP="008D37F1">
      <w:pPr>
        <w:ind w:left="360"/>
        <w:jc w:val="both"/>
        <w:rPr>
          <w:rFonts w:ascii="Arial" w:hAnsi="Arial" w:cs="Arial"/>
          <w:i w:val="0"/>
        </w:rPr>
      </w:pPr>
    </w:p>
    <w:p w:rsidR="008D37F1" w:rsidRPr="007475D5" w:rsidRDefault="008D37F1" w:rsidP="008D37F1">
      <w:pPr>
        <w:jc w:val="both"/>
        <w:rPr>
          <w:rFonts w:ascii="Arial" w:hAnsi="Arial" w:cs="Arial"/>
          <w:i w:val="0"/>
        </w:rPr>
      </w:pPr>
      <w:r w:rsidRPr="007475D5">
        <w:rPr>
          <w:rFonts w:ascii="Arial" w:hAnsi="Arial" w:cs="Arial"/>
          <w:b/>
          <w:i w:val="0"/>
        </w:rPr>
        <w:t>17.1.4.</w:t>
      </w:r>
      <w:r w:rsidRPr="007475D5">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rsidR="008D37F1" w:rsidRPr="007475D5" w:rsidRDefault="008D37F1" w:rsidP="008D37F1">
      <w:pPr>
        <w:pStyle w:val="PargrafodaLista"/>
        <w:jc w:val="both"/>
        <w:rPr>
          <w:rFonts w:ascii="Arial" w:hAnsi="Arial" w:cs="Arial"/>
          <w:i w:val="0"/>
        </w:rPr>
      </w:pPr>
    </w:p>
    <w:p w:rsidR="008D37F1" w:rsidRPr="007475D5" w:rsidRDefault="008D37F1" w:rsidP="008D37F1">
      <w:pPr>
        <w:autoSpaceDE w:val="0"/>
        <w:autoSpaceDN w:val="0"/>
        <w:adjustRightInd w:val="0"/>
        <w:jc w:val="both"/>
        <w:rPr>
          <w:rFonts w:ascii="Arial" w:hAnsi="Arial" w:cs="Arial"/>
          <w:i w:val="0"/>
        </w:rPr>
      </w:pPr>
      <w:r w:rsidRPr="007475D5">
        <w:rPr>
          <w:rFonts w:ascii="Arial" w:hAnsi="Arial" w:cs="Arial"/>
          <w:b/>
          <w:i w:val="0"/>
        </w:rPr>
        <w:t>17.1.5.</w:t>
      </w:r>
      <w:r w:rsidRPr="007475D5">
        <w:rPr>
          <w:rFonts w:ascii="Arial" w:hAnsi="Arial" w:cs="Arial"/>
          <w:i w:val="0"/>
        </w:rPr>
        <w:t xml:space="preserve"> Deverá protocolizar o pedido no Protocolo da Prefeitura Municipal de Douradina/MS, das 7h às 12h.</w:t>
      </w:r>
    </w:p>
    <w:p w:rsidR="008D37F1" w:rsidRPr="007475D5" w:rsidRDefault="008D37F1" w:rsidP="008D37F1">
      <w:pPr>
        <w:jc w:val="both"/>
        <w:rPr>
          <w:rFonts w:ascii="Arial" w:hAnsi="Arial" w:cs="Arial"/>
          <w:i w:val="0"/>
          <w:color w:val="FF0000"/>
          <w:szCs w:val="24"/>
        </w:rPr>
      </w:pPr>
    </w:p>
    <w:p w:rsidR="008D37F1" w:rsidRPr="007475D5" w:rsidRDefault="008D37F1" w:rsidP="008D37F1">
      <w:pPr>
        <w:tabs>
          <w:tab w:val="left" w:pos="-1800"/>
        </w:tabs>
        <w:jc w:val="both"/>
        <w:rPr>
          <w:rFonts w:ascii="Arial" w:hAnsi="Arial" w:cs="Arial"/>
          <w:i w:val="0"/>
          <w:szCs w:val="24"/>
        </w:rPr>
      </w:pPr>
      <w:r w:rsidRPr="007475D5">
        <w:rPr>
          <w:rFonts w:ascii="Arial" w:hAnsi="Arial" w:cs="Arial"/>
          <w:b/>
          <w:bCs/>
          <w:i w:val="0"/>
          <w:szCs w:val="24"/>
        </w:rPr>
        <w:t>18. DAS DISPOSIÇÕES GERAIS</w:t>
      </w:r>
    </w:p>
    <w:p w:rsidR="008D37F1" w:rsidRPr="007475D5" w:rsidRDefault="008D37F1" w:rsidP="008D37F1">
      <w:pPr>
        <w:tabs>
          <w:tab w:val="left" w:pos="-1800"/>
        </w:tabs>
        <w:jc w:val="both"/>
        <w:rPr>
          <w:rFonts w:ascii="Arial" w:hAnsi="Arial" w:cs="Arial"/>
          <w:i w:val="0"/>
          <w:szCs w:val="24"/>
        </w:rPr>
      </w:pPr>
    </w:p>
    <w:p w:rsidR="008D37F1" w:rsidRPr="007475D5" w:rsidRDefault="008D37F1" w:rsidP="008D37F1">
      <w:pPr>
        <w:tabs>
          <w:tab w:val="left" w:pos="-1800"/>
        </w:tabs>
        <w:jc w:val="both"/>
        <w:rPr>
          <w:rFonts w:ascii="Arial" w:hAnsi="Arial" w:cs="Arial"/>
          <w:i w:val="0"/>
          <w:szCs w:val="24"/>
        </w:rPr>
      </w:pPr>
      <w:r w:rsidRPr="007475D5">
        <w:rPr>
          <w:rFonts w:ascii="Arial" w:hAnsi="Arial" w:cs="Arial"/>
          <w:b/>
          <w:bCs/>
          <w:i w:val="0"/>
          <w:szCs w:val="24"/>
        </w:rPr>
        <w:t xml:space="preserve">18.1. </w:t>
      </w:r>
      <w:r w:rsidRPr="007475D5">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rsidR="008D37F1" w:rsidRPr="007475D5" w:rsidRDefault="008D37F1" w:rsidP="008D37F1">
      <w:pPr>
        <w:tabs>
          <w:tab w:val="left" w:pos="-1800"/>
        </w:tabs>
        <w:jc w:val="both"/>
        <w:rPr>
          <w:rFonts w:ascii="Arial" w:hAnsi="Arial" w:cs="Arial"/>
          <w:i w:val="0"/>
          <w:szCs w:val="24"/>
        </w:rPr>
      </w:pPr>
    </w:p>
    <w:p w:rsidR="008D37F1" w:rsidRPr="007475D5" w:rsidRDefault="008D37F1" w:rsidP="008D37F1">
      <w:pPr>
        <w:tabs>
          <w:tab w:val="left" w:pos="-1800"/>
        </w:tabs>
        <w:jc w:val="both"/>
        <w:rPr>
          <w:rFonts w:ascii="Arial" w:hAnsi="Arial" w:cs="Arial"/>
          <w:i w:val="0"/>
          <w:szCs w:val="24"/>
        </w:rPr>
      </w:pPr>
      <w:r w:rsidRPr="007475D5">
        <w:rPr>
          <w:rFonts w:ascii="Arial" w:hAnsi="Arial" w:cs="Arial"/>
          <w:b/>
          <w:bCs/>
          <w:i w:val="0"/>
          <w:szCs w:val="24"/>
        </w:rPr>
        <w:t>18.2.</w:t>
      </w:r>
      <w:r w:rsidRPr="007475D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D37F1" w:rsidRPr="007475D5" w:rsidRDefault="008D37F1" w:rsidP="008D37F1">
      <w:pPr>
        <w:tabs>
          <w:tab w:val="left" w:pos="-1800"/>
        </w:tabs>
        <w:jc w:val="both"/>
        <w:rPr>
          <w:rFonts w:ascii="Arial" w:hAnsi="Arial" w:cs="Arial"/>
          <w:i w:val="0"/>
          <w:szCs w:val="24"/>
        </w:rPr>
      </w:pPr>
    </w:p>
    <w:p w:rsidR="008D37F1" w:rsidRPr="007475D5" w:rsidRDefault="008D37F1" w:rsidP="008D37F1">
      <w:pPr>
        <w:tabs>
          <w:tab w:val="left" w:pos="-1800"/>
        </w:tabs>
        <w:jc w:val="both"/>
        <w:rPr>
          <w:rFonts w:ascii="Arial" w:hAnsi="Arial" w:cs="Arial"/>
          <w:i w:val="0"/>
          <w:szCs w:val="24"/>
        </w:rPr>
      </w:pPr>
      <w:r w:rsidRPr="007475D5">
        <w:rPr>
          <w:rFonts w:ascii="Arial" w:hAnsi="Arial" w:cs="Arial"/>
          <w:b/>
          <w:bCs/>
          <w:i w:val="0"/>
          <w:szCs w:val="24"/>
        </w:rPr>
        <w:t xml:space="preserve">18.3. </w:t>
      </w:r>
      <w:r w:rsidRPr="007475D5">
        <w:rPr>
          <w:rFonts w:ascii="Arial" w:hAnsi="Arial" w:cs="Arial"/>
          <w:i w:val="0"/>
          <w:szCs w:val="24"/>
        </w:rPr>
        <w:t>É facultado a Pregoeira ou à Autoridade Municipal Superior, em qualquer fase da licitação, a promoção de diligência destinada a esclarecer ou complementar a instrução do processo.</w:t>
      </w:r>
    </w:p>
    <w:p w:rsidR="008D37F1" w:rsidRPr="007475D5" w:rsidRDefault="008D37F1" w:rsidP="008D37F1">
      <w:pPr>
        <w:tabs>
          <w:tab w:val="left" w:pos="-1800"/>
        </w:tabs>
        <w:jc w:val="both"/>
        <w:rPr>
          <w:rFonts w:ascii="Arial" w:hAnsi="Arial" w:cs="Arial"/>
          <w:i w:val="0"/>
          <w:szCs w:val="24"/>
        </w:rPr>
      </w:pPr>
    </w:p>
    <w:p w:rsidR="008D37F1" w:rsidRPr="007475D5" w:rsidRDefault="008D37F1" w:rsidP="008D37F1">
      <w:pPr>
        <w:tabs>
          <w:tab w:val="left" w:pos="-1800"/>
        </w:tabs>
        <w:jc w:val="both"/>
        <w:rPr>
          <w:rFonts w:ascii="Arial" w:hAnsi="Arial" w:cs="Arial"/>
          <w:i w:val="0"/>
          <w:szCs w:val="24"/>
        </w:rPr>
      </w:pPr>
      <w:r w:rsidRPr="007475D5">
        <w:rPr>
          <w:rFonts w:ascii="Arial" w:hAnsi="Arial" w:cs="Arial"/>
          <w:b/>
          <w:bCs/>
          <w:i w:val="0"/>
          <w:szCs w:val="24"/>
        </w:rPr>
        <w:t xml:space="preserve">18.4. </w:t>
      </w:r>
      <w:r w:rsidRPr="007475D5">
        <w:rPr>
          <w:rFonts w:ascii="Arial" w:hAnsi="Arial" w:cs="Arial"/>
          <w:i w:val="0"/>
          <w:szCs w:val="24"/>
        </w:rPr>
        <w:t>Nenhuma indenização será devida à licitante, em caso de revogação deste Edital e a homologação do resultado desta licitação não implicará em direito à contratação.</w:t>
      </w:r>
    </w:p>
    <w:p w:rsidR="008D37F1" w:rsidRPr="007475D5" w:rsidRDefault="008D37F1" w:rsidP="008D37F1">
      <w:pPr>
        <w:tabs>
          <w:tab w:val="left" w:pos="-1800"/>
        </w:tabs>
        <w:jc w:val="both"/>
        <w:rPr>
          <w:rFonts w:ascii="Arial" w:hAnsi="Arial" w:cs="Arial"/>
          <w:i w:val="0"/>
          <w:szCs w:val="24"/>
        </w:rPr>
      </w:pPr>
    </w:p>
    <w:p w:rsidR="008D37F1" w:rsidRPr="007475D5" w:rsidRDefault="008D37F1" w:rsidP="008D37F1">
      <w:pPr>
        <w:tabs>
          <w:tab w:val="left" w:pos="-1800"/>
        </w:tabs>
        <w:jc w:val="both"/>
        <w:rPr>
          <w:rFonts w:ascii="Arial" w:hAnsi="Arial" w:cs="Arial"/>
          <w:i w:val="0"/>
          <w:szCs w:val="24"/>
        </w:rPr>
      </w:pPr>
      <w:r w:rsidRPr="007475D5">
        <w:rPr>
          <w:rFonts w:ascii="Arial" w:hAnsi="Arial" w:cs="Arial"/>
          <w:b/>
          <w:bCs/>
          <w:i w:val="0"/>
          <w:szCs w:val="24"/>
        </w:rPr>
        <w:t xml:space="preserve">18.5. </w:t>
      </w:r>
      <w:r w:rsidRPr="007475D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8D37F1" w:rsidRPr="007475D5" w:rsidRDefault="008D37F1" w:rsidP="008D37F1">
      <w:pPr>
        <w:tabs>
          <w:tab w:val="left" w:pos="-1800"/>
        </w:tabs>
        <w:jc w:val="both"/>
        <w:rPr>
          <w:rFonts w:ascii="Arial" w:hAnsi="Arial" w:cs="Arial"/>
          <w:i w:val="0"/>
          <w:szCs w:val="24"/>
        </w:rPr>
      </w:pPr>
    </w:p>
    <w:p w:rsidR="008D37F1" w:rsidRPr="007475D5" w:rsidRDefault="008D37F1" w:rsidP="008D37F1">
      <w:pPr>
        <w:tabs>
          <w:tab w:val="left" w:pos="-1800"/>
        </w:tabs>
        <w:jc w:val="both"/>
        <w:rPr>
          <w:rFonts w:ascii="Arial" w:hAnsi="Arial" w:cs="Arial"/>
          <w:i w:val="0"/>
          <w:szCs w:val="24"/>
        </w:rPr>
      </w:pPr>
      <w:r w:rsidRPr="007475D5">
        <w:rPr>
          <w:rFonts w:ascii="Arial" w:hAnsi="Arial" w:cs="Arial"/>
          <w:b/>
          <w:bCs/>
          <w:i w:val="0"/>
          <w:szCs w:val="24"/>
        </w:rPr>
        <w:t xml:space="preserve">18.6. </w:t>
      </w:r>
      <w:r w:rsidRPr="007475D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rsidR="008D37F1" w:rsidRPr="007475D5" w:rsidRDefault="008D37F1" w:rsidP="008D37F1">
      <w:pPr>
        <w:tabs>
          <w:tab w:val="left" w:pos="-1800"/>
        </w:tabs>
        <w:jc w:val="both"/>
        <w:rPr>
          <w:rFonts w:ascii="Arial" w:hAnsi="Arial" w:cs="Arial"/>
          <w:i w:val="0"/>
          <w:szCs w:val="24"/>
        </w:rPr>
      </w:pPr>
    </w:p>
    <w:p w:rsidR="008D37F1" w:rsidRPr="007475D5" w:rsidRDefault="008D37F1" w:rsidP="008D37F1">
      <w:pPr>
        <w:tabs>
          <w:tab w:val="left" w:pos="-1800"/>
        </w:tabs>
        <w:jc w:val="both"/>
        <w:rPr>
          <w:rFonts w:ascii="Arial" w:hAnsi="Arial" w:cs="Arial"/>
          <w:i w:val="0"/>
          <w:szCs w:val="24"/>
        </w:rPr>
      </w:pPr>
      <w:r w:rsidRPr="007475D5">
        <w:rPr>
          <w:rFonts w:ascii="Arial" w:hAnsi="Arial" w:cs="Arial"/>
          <w:b/>
          <w:bCs/>
          <w:i w:val="0"/>
          <w:szCs w:val="24"/>
        </w:rPr>
        <w:t xml:space="preserve">18.7. </w:t>
      </w:r>
      <w:r w:rsidRPr="007475D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8D37F1" w:rsidRPr="007475D5" w:rsidRDefault="008D37F1" w:rsidP="008D37F1">
      <w:pPr>
        <w:tabs>
          <w:tab w:val="left" w:pos="-1800"/>
        </w:tabs>
        <w:jc w:val="both"/>
        <w:rPr>
          <w:rFonts w:ascii="Arial" w:hAnsi="Arial" w:cs="Arial"/>
          <w:i w:val="0"/>
          <w:szCs w:val="24"/>
        </w:rPr>
      </w:pPr>
    </w:p>
    <w:p w:rsidR="008D37F1" w:rsidRPr="007475D5" w:rsidRDefault="008D37F1" w:rsidP="008D37F1">
      <w:pPr>
        <w:tabs>
          <w:tab w:val="left" w:pos="-1800"/>
        </w:tabs>
        <w:jc w:val="both"/>
        <w:rPr>
          <w:rFonts w:ascii="Arial" w:hAnsi="Arial" w:cs="Arial"/>
          <w:i w:val="0"/>
          <w:szCs w:val="24"/>
        </w:rPr>
      </w:pPr>
      <w:r w:rsidRPr="007475D5">
        <w:rPr>
          <w:rFonts w:ascii="Arial" w:hAnsi="Arial" w:cs="Arial"/>
          <w:b/>
          <w:bCs/>
          <w:i w:val="0"/>
          <w:szCs w:val="24"/>
        </w:rPr>
        <w:t xml:space="preserve">18.8. </w:t>
      </w:r>
      <w:r w:rsidRPr="007475D5">
        <w:rPr>
          <w:rFonts w:ascii="Arial" w:hAnsi="Arial" w:cs="Arial"/>
          <w:i w:val="0"/>
          <w:szCs w:val="24"/>
        </w:rPr>
        <w:t>Para dirimir, na esfera judicial, as questões oriundas do presente Edital, será competente exclusivamente o Foro da Comarca de Itaporã-MS.</w:t>
      </w:r>
    </w:p>
    <w:p w:rsidR="008D37F1" w:rsidRPr="007475D5" w:rsidRDefault="008D37F1" w:rsidP="008D37F1">
      <w:pPr>
        <w:tabs>
          <w:tab w:val="left" w:pos="-1800"/>
        </w:tabs>
        <w:jc w:val="both"/>
        <w:rPr>
          <w:rFonts w:ascii="Arial" w:hAnsi="Arial" w:cs="Arial"/>
          <w:i w:val="0"/>
          <w:szCs w:val="24"/>
        </w:rPr>
      </w:pPr>
    </w:p>
    <w:p w:rsidR="008D37F1" w:rsidRPr="007475D5" w:rsidRDefault="008D37F1" w:rsidP="008D37F1">
      <w:pPr>
        <w:tabs>
          <w:tab w:val="left" w:pos="-1800"/>
        </w:tabs>
        <w:jc w:val="both"/>
        <w:rPr>
          <w:rFonts w:ascii="Arial" w:hAnsi="Arial" w:cs="Arial"/>
          <w:i w:val="0"/>
          <w:szCs w:val="24"/>
        </w:rPr>
      </w:pPr>
      <w:r w:rsidRPr="007475D5">
        <w:rPr>
          <w:rFonts w:ascii="Arial" w:hAnsi="Arial" w:cs="Arial"/>
          <w:b/>
          <w:bCs/>
          <w:i w:val="0"/>
          <w:szCs w:val="24"/>
        </w:rPr>
        <w:t>18.9.</w:t>
      </w:r>
      <w:r w:rsidRPr="007475D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8D37F1" w:rsidRPr="007475D5" w:rsidRDefault="008D37F1" w:rsidP="008D37F1">
      <w:pPr>
        <w:tabs>
          <w:tab w:val="left" w:pos="1134"/>
          <w:tab w:val="left" w:pos="1701"/>
          <w:tab w:val="left" w:pos="2127"/>
        </w:tabs>
        <w:jc w:val="both"/>
        <w:rPr>
          <w:rFonts w:ascii="Arial" w:hAnsi="Arial" w:cs="Arial"/>
          <w:i w:val="0"/>
          <w:szCs w:val="24"/>
        </w:rPr>
      </w:pPr>
    </w:p>
    <w:p w:rsidR="008D37F1" w:rsidRPr="007475D5" w:rsidRDefault="008D37F1" w:rsidP="008D37F1">
      <w:pPr>
        <w:tabs>
          <w:tab w:val="left" w:pos="1134"/>
          <w:tab w:val="left" w:pos="1701"/>
          <w:tab w:val="left" w:pos="2127"/>
        </w:tabs>
        <w:jc w:val="both"/>
        <w:rPr>
          <w:rFonts w:ascii="Arial" w:hAnsi="Arial" w:cs="Arial"/>
          <w:i w:val="0"/>
          <w:szCs w:val="24"/>
        </w:rPr>
      </w:pPr>
      <w:r w:rsidRPr="007475D5">
        <w:rPr>
          <w:rFonts w:ascii="Arial" w:hAnsi="Arial" w:cs="Arial"/>
          <w:b/>
          <w:bCs/>
          <w:i w:val="0"/>
          <w:szCs w:val="24"/>
        </w:rPr>
        <w:t>18.10.</w:t>
      </w:r>
      <w:r w:rsidRPr="007475D5">
        <w:rPr>
          <w:rFonts w:ascii="Arial" w:hAnsi="Arial" w:cs="Arial"/>
          <w:i w:val="0"/>
          <w:szCs w:val="24"/>
        </w:rPr>
        <w:t xml:space="preserve"> A adoção da modalidade pregão na forma </w:t>
      </w:r>
      <w:r w:rsidRPr="007475D5">
        <w:rPr>
          <w:rFonts w:ascii="Arial" w:hAnsi="Arial" w:cs="Arial"/>
          <w:b/>
          <w:i w:val="0"/>
          <w:szCs w:val="24"/>
        </w:rPr>
        <w:t>PRESENCIAL</w:t>
      </w:r>
      <w:r w:rsidRPr="007475D5">
        <w:rPr>
          <w:rFonts w:ascii="Arial" w:hAnsi="Arial" w:cs="Arial"/>
          <w:i w:val="0"/>
          <w:szCs w:val="24"/>
        </w:rPr>
        <w:t xml:space="preserve">, em substituição à </w:t>
      </w:r>
      <w:r w:rsidRPr="007475D5">
        <w:rPr>
          <w:rFonts w:ascii="Arial" w:hAnsi="Arial" w:cs="Arial"/>
          <w:b/>
          <w:i w:val="0"/>
          <w:szCs w:val="24"/>
        </w:rPr>
        <w:t>ELETRÔNICA</w:t>
      </w:r>
      <w:r w:rsidRPr="007475D5">
        <w:rPr>
          <w:rFonts w:ascii="Arial" w:hAnsi="Arial" w:cs="Arial"/>
          <w:i w:val="0"/>
          <w:szCs w:val="24"/>
        </w:rPr>
        <w:t>, justifica-se em decorrência da péssima qualidade no serviço de internet no Município de Douradina. A instabilidade da conexão, bem como a queda constante do sinal são os principais fatores que inviabilizam a realização do processo licitatório com utilização de tecnologia de informação, por tratar-se de forma que depende exclusiva e diretamente da qualidade dos serviços de internet.</w:t>
      </w:r>
    </w:p>
    <w:p w:rsidR="008D37F1" w:rsidRPr="007475D5" w:rsidRDefault="008D37F1" w:rsidP="008D37F1">
      <w:pPr>
        <w:tabs>
          <w:tab w:val="left" w:pos="-1800"/>
        </w:tabs>
        <w:jc w:val="both"/>
        <w:rPr>
          <w:rFonts w:ascii="Arial" w:hAnsi="Arial" w:cs="Arial"/>
          <w:i w:val="0"/>
          <w:szCs w:val="24"/>
        </w:rPr>
      </w:pPr>
    </w:p>
    <w:p w:rsidR="008D37F1" w:rsidRPr="007475D5" w:rsidRDefault="008D37F1" w:rsidP="008D37F1">
      <w:pPr>
        <w:pStyle w:val="Ttulo5"/>
        <w:numPr>
          <w:ilvl w:val="4"/>
          <w:numId w:val="0"/>
        </w:numPr>
        <w:tabs>
          <w:tab w:val="num" w:pos="0"/>
        </w:tabs>
        <w:suppressAutoHyphens/>
        <w:jc w:val="both"/>
        <w:rPr>
          <w:rFonts w:ascii="Arial" w:hAnsi="Arial" w:cs="Arial"/>
          <w:b/>
          <w:i w:val="0"/>
          <w:szCs w:val="24"/>
        </w:rPr>
      </w:pPr>
      <w:r w:rsidRPr="007475D5">
        <w:rPr>
          <w:rFonts w:ascii="Arial" w:hAnsi="Arial" w:cs="Arial"/>
          <w:b/>
          <w:i w:val="0"/>
          <w:szCs w:val="24"/>
        </w:rPr>
        <w:t>18.11</w:t>
      </w:r>
      <w:r w:rsidRPr="007475D5">
        <w:rPr>
          <w:rFonts w:ascii="Arial" w:hAnsi="Arial" w:cs="Arial"/>
          <w:i w:val="0"/>
          <w:szCs w:val="24"/>
        </w:rPr>
        <w:t>. Os casos omissos serão resolvidos pela Pregoeira Oficial.</w:t>
      </w:r>
    </w:p>
    <w:p w:rsidR="008D37F1" w:rsidRPr="007475D5" w:rsidRDefault="008D37F1" w:rsidP="008D37F1">
      <w:pPr>
        <w:tabs>
          <w:tab w:val="left" w:pos="-1800"/>
        </w:tabs>
        <w:jc w:val="both"/>
        <w:rPr>
          <w:rFonts w:ascii="Arial" w:hAnsi="Arial" w:cs="Arial"/>
          <w:i w:val="0"/>
          <w:szCs w:val="24"/>
        </w:rPr>
      </w:pPr>
    </w:p>
    <w:p w:rsidR="008D37F1" w:rsidRPr="007475D5" w:rsidRDefault="008D37F1" w:rsidP="008D37F1">
      <w:pPr>
        <w:tabs>
          <w:tab w:val="left" w:pos="-1800"/>
        </w:tabs>
        <w:jc w:val="both"/>
        <w:rPr>
          <w:rFonts w:ascii="Arial" w:hAnsi="Arial" w:cs="Arial"/>
          <w:i w:val="0"/>
          <w:szCs w:val="24"/>
        </w:rPr>
      </w:pPr>
      <w:r w:rsidRPr="007475D5">
        <w:rPr>
          <w:rFonts w:ascii="Arial" w:hAnsi="Arial" w:cs="Arial"/>
          <w:i w:val="0"/>
          <w:szCs w:val="24"/>
        </w:rPr>
        <w:t xml:space="preserve">Douradina-MS, </w:t>
      </w:r>
      <w:r w:rsidR="00A22785">
        <w:rPr>
          <w:rFonts w:ascii="Arial" w:hAnsi="Arial" w:cs="Arial"/>
          <w:i w:val="0"/>
          <w:szCs w:val="24"/>
        </w:rPr>
        <w:t>06</w:t>
      </w:r>
      <w:r w:rsidRPr="007475D5">
        <w:rPr>
          <w:rFonts w:ascii="Arial" w:hAnsi="Arial" w:cs="Arial"/>
          <w:i w:val="0"/>
          <w:szCs w:val="24"/>
        </w:rPr>
        <w:t xml:space="preserve"> de </w:t>
      </w:r>
      <w:r w:rsidR="00A22785">
        <w:rPr>
          <w:rFonts w:ascii="Arial" w:hAnsi="Arial" w:cs="Arial"/>
          <w:i w:val="0"/>
          <w:szCs w:val="24"/>
        </w:rPr>
        <w:t>junho</w:t>
      </w:r>
      <w:r w:rsidRPr="007475D5">
        <w:rPr>
          <w:rFonts w:ascii="Arial" w:hAnsi="Arial" w:cs="Arial"/>
          <w:i w:val="0"/>
          <w:szCs w:val="24"/>
        </w:rPr>
        <w:t xml:space="preserve"> de 2019.</w:t>
      </w:r>
    </w:p>
    <w:p w:rsidR="008D37F1" w:rsidRPr="007475D5" w:rsidRDefault="008D37F1" w:rsidP="008D37F1">
      <w:pPr>
        <w:tabs>
          <w:tab w:val="left" w:pos="-1800"/>
        </w:tabs>
        <w:jc w:val="both"/>
        <w:rPr>
          <w:rFonts w:ascii="Arial" w:hAnsi="Arial" w:cs="Arial"/>
          <w:i w:val="0"/>
          <w:szCs w:val="24"/>
        </w:rPr>
      </w:pPr>
    </w:p>
    <w:p w:rsidR="008D37F1" w:rsidRDefault="008D37F1" w:rsidP="008D37F1">
      <w:pPr>
        <w:tabs>
          <w:tab w:val="left" w:pos="-1800"/>
        </w:tabs>
        <w:jc w:val="both"/>
        <w:rPr>
          <w:rFonts w:ascii="Arial" w:hAnsi="Arial" w:cs="Arial"/>
          <w:i w:val="0"/>
          <w:szCs w:val="24"/>
        </w:rPr>
      </w:pPr>
    </w:p>
    <w:p w:rsidR="00A22785" w:rsidRDefault="00A22785" w:rsidP="008D37F1">
      <w:pPr>
        <w:tabs>
          <w:tab w:val="left" w:pos="-1800"/>
        </w:tabs>
        <w:jc w:val="both"/>
        <w:rPr>
          <w:rFonts w:ascii="Arial" w:hAnsi="Arial" w:cs="Arial"/>
          <w:i w:val="0"/>
          <w:szCs w:val="24"/>
        </w:rPr>
      </w:pPr>
    </w:p>
    <w:p w:rsidR="00A22785" w:rsidRDefault="00A22785" w:rsidP="008D37F1">
      <w:pPr>
        <w:tabs>
          <w:tab w:val="left" w:pos="-1800"/>
        </w:tabs>
        <w:jc w:val="both"/>
        <w:rPr>
          <w:rFonts w:ascii="Arial" w:hAnsi="Arial" w:cs="Arial"/>
          <w:i w:val="0"/>
          <w:szCs w:val="24"/>
        </w:rPr>
      </w:pPr>
    </w:p>
    <w:p w:rsidR="00A22785" w:rsidRPr="007475D5" w:rsidRDefault="00A22785" w:rsidP="008D37F1">
      <w:pPr>
        <w:tabs>
          <w:tab w:val="left" w:pos="-1800"/>
        </w:tabs>
        <w:jc w:val="both"/>
        <w:rPr>
          <w:rFonts w:ascii="Arial" w:hAnsi="Arial" w:cs="Arial"/>
          <w:i w:val="0"/>
          <w:szCs w:val="24"/>
        </w:rPr>
      </w:pPr>
    </w:p>
    <w:p w:rsidR="008D37F1" w:rsidRPr="007475D5" w:rsidRDefault="00A22785" w:rsidP="008D37F1">
      <w:pPr>
        <w:autoSpaceDE w:val="0"/>
        <w:jc w:val="both"/>
        <w:rPr>
          <w:rFonts w:ascii="Arial" w:hAnsi="Arial" w:cs="Arial"/>
          <w:b/>
          <w:bCs/>
          <w:i w:val="0"/>
          <w:szCs w:val="24"/>
        </w:rPr>
      </w:pPr>
      <w:r>
        <w:rPr>
          <w:rFonts w:ascii="Arial" w:hAnsi="Arial" w:cs="Arial"/>
          <w:b/>
          <w:bCs/>
          <w:i w:val="0"/>
          <w:szCs w:val="24"/>
        </w:rPr>
        <w:t>Luciana Costa Orejana Trindade</w:t>
      </w:r>
    </w:p>
    <w:p w:rsidR="008D37F1" w:rsidRPr="007475D5" w:rsidRDefault="008D37F1" w:rsidP="008D37F1">
      <w:pPr>
        <w:tabs>
          <w:tab w:val="left" w:pos="-1800"/>
        </w:tabs>
        <w:jc w:val="both"/>
        <w:rPr>
          <w:rFonts w:ascii="Arial" w:hAnsi="Arial" w:cs="Arial"/>
          <w:bCs/>
          <w:i w:val="0"/>
          <w:szCs w:val="24"/>
        </w:rPr>
      </w:pPr>
      <w:r w:rsidRPr="007475D5">
        <w:rPr>
          <w:rFonts w:ascii="Arial" w:hAnsi="Arial" w:cs="Arial"/>
          <w:bCs/>
          <w:i w:val="0"/>
          <w:szCs w:val="24"/>
        </w:rPr>
        <w:t>Pregoeira Oficial</w:t>
      </w:r>
    </w:p>
    <w:p w:rsidR="00717CE1" w:rsidRPr="007475D5" w:rsidRDefault="00717CE1">
      <w:pPr>
        <w:spacing w:after="160" w:line="259" w:lineRule="auto"/>
        <w:rPr>
          <w:rFonts w:ascii="Arial" w:hAnsi="Arial" w:cs="Arial"/>
          <w:i w:val="0"/>
          <w:szCs w:val="24"/>
        </w:rPr>
      </w:pPr>
    </w:p>
    <w:p w:rsidR="003E5F5A" w:rsidRPr="007475D5" w:rsidRDefault="003E5F5A">
      <w:pPr>
        <w:spacing w:after="160" w:line="259" w:lineRule="auto"/>
        <w:rPr>
          <w:rFonts w:ascii="Arial" w:hAnsi="Arial" w:cs="Arial"/>
          <w:i w:val="0"/>
          <w:szCs w:val="24"/>
        </w:rPr>
        <w:sectPr w:rsidR="003E5F5A" w:rsidRPr="007475D5" w:rsidSect="008D37F1">
          <w:headerReference w:type="even" r:id="rId8"/>
          <w:headerReference w:type="default" r:id="rId9"/>
          <w:footerReference w:type="default" r:id="rId10"/>
          <w:pgSz w:w="11907" w:h="16840" w:code="9"/>
          <w:pgMar w:top="1501" w:right="1134" w:bottom="851" w:left="1134" w:header="295" w:footer="609" w:gutter="0"/>
          <w:cols w:space="720"/>
        </w:sectPr>
      </w:pPr>
    </w:p>
    <w:p w:rsidR="003E5F5A" w:rsidRPr="007475D5" w:rsidRDefault="003E5F5A" w:rsidP="003E5F5A">
      <w:pPr>
        <w:ind w:right="-599"/>
        <w:jc w:val="center"/>
        <w:rPr>
          <w:rFonts w:ascii="Arial" w:hAnsi="Arial" w:cs="Arial"/>
          <w:b/>
          <w:i w:val="0"/>
          <w:iCs/>
        </w:rPr>
      </w:pPr>
      <w:r w:rsidRPr="007475D5">
        <w:rPr>
          <w:rFonts w:ascii="Arial" w:hAnsi="Arial" w:cs="Arial"/>
          <w:b/>
          <w:i w:val="0"/>
          <w:iCs/>
        </w:rPr>
        <w:lastRenderedPageBreak/>
        <w:t>ANEXO I</w:t>
      </w:r>
    </w:p>
    <w:p w:rsidR="003E5F5A" w:rsidRPr="007475D5" w:rsidRDefault="003E5F5A" w:rsidP="003E5F5A">
      <w:pPr>
        <w:ind w:right="-599"/>
        <w:rPr>
          <w:rFonts w:ascii="Arial" w:hAnsi="Arial" w:cs="Arial"/>
          <w:i w:val="0"/>
          <w:iCs/>
        </w:rPr>
      </w:pPr>
      <w:r w:rsidRPr="007475D5">
        <w:rPr>
          <w:rFonts w:ascii="Arial" w:hAnsi="Arial" w:cs="Arial"/>
          <w:i w:val="0"/>
          <w:iCs/>
        </w:rPr>
        <w:t>Obs</w:t>
      </w:r>
      <w:r w:rsidR="007475D5" w:rsidRPr="007475D5">
        <w:rPr>
          <w:rFonts w:ascii="Arial" w:hAnsi="Arial" w:cs="Arial"/>
          <w:i w:val="0"/>
          <w:iCs/>
        </w:rPr>
        <w:t>.</w:t>
      </w:r>
      <w:r w:rsidRPr="007475D5">
        <w:rPr>
          <w:rFonts w:ascii="Arial" w:hAnsi="Arial" w:cs="Arial"/>
          <w:i w:val="0"/>
          <w:iCs/>
        </w:rPr>
        <w:t xml:space="preserve"> (Trocar o timbre, utilizar o da empresa)</w:t>
      </w:r>
    </w:p>
    <w:p w:rsidR="007475D5" w:rsidRPr="007475D5" w:rsidRDefault="007475D5" w:rsidP="003E5F5A">
      <w:pPr>
        <w:ind w:right="-599"/>
        <w:jc w:val="center"/>
        <w:rPr>
          <w:rFonts w:ascii="Arial" w:hAnsi="Arial" w:cs="Arial"/>
          <w:b/>
          <w:i w:val="0"/>
          <w:iCs/>
        </w:rPr>
      </w:pPr>
    </w:p>
    <w:p w:rsidR="003E5F5A" w:rsidRPr="007475D5" w:rsidRDefault="003E5F5A" w:rsidP="003E5F5A">
      <w:pPr>
        <w:ind w:right="-599"/>
        <w:jc w:val="center"/>
        <w:rPr>
          <w:rFonts w:ascii="Arial" w:hAnsi="Arial" w:cs="Arial"/>
          <w:b/>
          <w:i w:val="0"/>
          <w:iCs/>
        </w:rPr>
      </w:pPr>
      <w:r w:rsidRPr="007475D5">
        <w:rPr>
          <w:rFonts w:ascii="Arial" w:hAnsi="Arial" w:cs="Arial"/>
          <w:b/>
          <w:i w:val="0"/>
          <w:iCs/>
        </w:rPr>
        <w:t>PROPOSTA DE PREÇOS</w:t>
      </w:r>
    </w:p>
    <w:p w:rsidR="003E5F5A" w:rsidRPr="007475D5" w:rsidRDefault="003E5F5A" w:rsidP="003E5F5A">
      <w:pPr>
        <w:ind w:right="-599"/>
        <w:rPr>
          <w:rFonts w:ascii="Arial" w:hAnsi="Arial" w:cs="Arial"/>
          <w:i w:val="0"/>
          <w:iCs/>
        </w:rPr>
      </w:pPr>
      <w:r w:rsidRPr="007475D5">
        <w:rPr>
          <w:rFonts w:ascii="Arial" w:hAnsi="Arial" w:cs="Arial"/>
          <w:i w:val="0"/>
          <w:iCs/>
        </w:rPr>
        <w:t>PARTICIPANTE:</w:t>
      </w:r>
    </w:p>
    <w:p w:rsidR="003E5F5A" w:rsidRPr="007475D5" w:rsidRDefault="003E5F5A" w:rsidP="003E5F5A">
      <w:pPr>
        <w:ind w:right="-599"/>
        <w:rPr>
          <w:rFonts w:ascii="Arial" w:hAnsi="Arial" w:cs="Arial"/>
          <w:i w:val="0"/>
          <w:iCs/>
        </w:rPr>
      </w:pPr>
      <w:r w:rsidRPr="007475D5">
        <w:rPr>
          <w:rFonts w:ascii="Arial" w:hAnsi="Arial" w:cs="Arial"/>
          <w:i w:val="0"/>
          <w:iCs/>
        </w:rPr>
        <w:t>CNPJ/MF:</w:t>
      </w:r>
    </w:p>
    <w:p w:rsidR="003E5F5A" w:rsidRPr="007475D5" w:rsidRDefault="003E5F5A" w:rsidP="003E5F5A">
      <w:pPr>
        <w:ind w:right="-599"/>
        <w:rPr>
          <w:rFonts w:ascii="Arial" w:hAnsi="Arial" w:cs="Arial"/>
          <w:i w:val="0"/>
          <w:iCs/>
        </w:rPr>
      </w:pPr>
      <w:r w:rsidRPr="007475D5">
        <w:rPr>
          <w:rFonts w:ascii="Arial" w:hAnsi="Arial" w:cs="Arial"/>
          <w:i w:val="0"/>
          <w:iCs/>
        </w:rPr>
        <w:t>ENDEREÇO:             N°</w:t>
      </w:r>
    </w:p>
    <w:p w:rsidR="003E5F5A" w:rsidRPr="007475D5" w:rsidRDefault="003E5F5A" w:rsidP="003E5F5A">
      <w:pPr>
        <w:ind w:right="-599"/>
        <w:rPr>
          <w:rFonts w:ascii="Arial" w:hAnsi="Arial" w:cs="Arial"/>
          <w:i w:val="0"/>
          <w:iCs/>
        </w:rPr>
      </w:pPr>
      <w:r w:rsidRPr="007475D5">
        <w:rPr>
          <w:rFonts w:ascii="Arial" w:hAnsi="Arial" w:cs="Arial"/>
          <w:i w:val="0"/>
          <w:iCs/>
        </w:rPr>
        <w:t>BAIRRO:                    CEP:</w:t>
      </w:r>
    </w:p>
    <w:p w:rsidR="003E5F5A" w:rsidRPr="007475D5" w:rsidRDefault="003E5F5A" w:rsidP="003E5F5A">
      <w:pPr>
        <w:ind w:right="-599"/>
        <w:rPr>
          <w:rFonts w:ascii="Arial" w:hAnsi="Arial" w:cs="Arial"/>
          <w:i w:val="0"/>
          <w:iCs/>
        </w:rPr>
      </w:pPr>
      <w:r w:rsidRPr="007475D5">
        <w:rPr>
          <w:rFonts w:ascii="Arial" w:hAnsi="Arial" w:cs="Arial"/>
          <w:i w:val="0"/>
          <w:iCs/>
        </w:rPr>
        <w:t>CIDADE:                   ESTADO:</w:t>
      </w:r>
    </w:p>
    <w:p w:rsidR="003E5F5A" w:rsidRPr="007475D5" w:rsidRDefault="003E5F5A" w:rsidP="003E5F5A">
      <w:pPr>
        <w:ind w:right="-173"/>
        <w:rPr>
          <w:rFonts w:ascii="Arial" w:hAnsi="Arial" w:cs="Arial"/>
          <w:b/>
          <w:i w:val="0"/>
          <w:iCs/>
        </w:rPr>
      </w:pP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r>
      <w:r w:rsidRPr="007475D5">
        <w:rPr>
          <w:rFonts w:ascii="Arial" w:hAnsi="Arial" w:cs="Arial"/>
          <w:i w:val="0"/>
          <w:iCs/>
        </w:rPr>
        <w:softHyphen/>
        <w:t xml:space="preserve">TIPO DE LICITAÇÃO: </w:t>
      </w:r>
      <w:r w:rsidRPr="007475D5">
        <w:rPr>
          <w:rFonts w:ascii="Arial" w:hAnsi="Arial" w:cs="Arial"/>
          <w:b/>
          <w:i w:val="0"/>
          <w:iCs/>
        </w:rPr>
        <w:t xml:space="preserve">MENOR PREÇO       </w:t>
      </w:r>
      <w:r w:rsidRPr="007475D5">
        <w:rPr>
          <w:rFonts w:ascii="Arial" w:hAnsi="Arial" w:cs="Arial"/>
          <w:i w:val="0"/>
          <w:iCs/>
        </w:rPr>
        <w:t>APURAÇÃO:</w:t>
      </w:r>
      <w:r w:rsidRPr="007475D5">
        <w:rPr>
          <w:rFonts w:ascii="Arial" w:hAnsi="Arial" w:cs="Arial"/>
          <w:b/>
          <w:i w:val="0"/>
          <w:iCs/>
        </w:rPr>
        <w:t xml:space="preserve"> POR </w:t>
      </w:r>
      <w:r w:rsidR="007D4FFE">
        <w:rPr>
          <w:rFonts w:ascii="Arial" w:hAnsi="Arial" w:cs="Arial"/>
          <w:b/>
          <w:i w:val="0"/>
          <w:iCs/>
        </w:rPr>
        <w:t>LOTE</w:t>
      </w:r>
      <w:r w:rsidRPr="007475D5">
        <w:rPr>
          <w:rFonts w:ascii="Arial" w:hAnsi="Arial" w:cs="Arial"/>
          <w:b/>
          <w:i w:val="0"/>
          <w:iCs/>
        </w:rPr>
        <w:t xml:space="preserve">    </w:t>
      </w:r>
      <w:r w:rsidRPr="007475D5">
        <w:rPr>
          <w:rFonts w:ascii="Arial" w:hAnsi="Arial" w:cs="Arial"/>
          <w:i w:val="0"/>
          <w:iCs/>
        </w:rPr>
        <w:t xml:space="preserve">MODALIDADE: </w:t>
      </w:r>
      <w:r w:rsidRPr="007475D5">
        <w:rPr>
          <w:rFonts w:ascii="Arial" w:hAnsi="Arial" w:cs="Arial"/>
          <w:b/>
          <w:i w:val="0"/>
          <w:iCs/>
        </w:rPr>
        <w:t xml:space="preserve">PREGÃO PRESENCIAL/SRP </w:t>
      </w:r>
      <w:r w:rsidRPr="007475D5">
        <w:rPr>
          <w:rFonts w:ascii="Arial" w:hAnsi="Arial" w:cs="Arial"/>
          <w:i w:val="0"/>
          <w:iCs/>
        </w:rPr>
        <w:t xml:space="preserve">N°: </w:t>
      </w:r>
      <w:r w:rsidR="00A22785">
        <w:rPr>
          <w:rFonts w:ascii="Arial" w:hAnsi="Arial" w:cs="Arial"/>
          <w:b/>
          <w:i w:val="0"/>
          <w:iCs/>
        </w:rPr>
        <w:t>45/2019</w:t>
      </w:r>
    </w:p>
    <w:p w:rsidR="003E5F5A" w:rsidRPr="007475D5" w:rsidRDefault="003E5F5A" w:rsidP="003E5F5A">
      <w:pPr>
        <w:ind w:right="-599"/>
        <w:rPr>
          <w:rFonts w:ascii="Arial" w:hAnsi="Arial" w:cs="Arial"/>
          <w:b/>
          <w:i w:val="0"/>
          <w:iCs/>
        </w:rPr>
      </w:pPr>
      <w:r w:rsidRPr="007475D5">
        <w:rPr>
          <w:rFonts w:ascii="Arial" w:hAnsi="Arial" w:cs="Arial"/>
          <w:i w:val="0"/>
          <w:iCs/>
        </w:rPr>
        <w:t xml:space="preserve">LOCAL DE ABERTURA: </w:t>
      </w:r>
      <w:r w:rsidRPr="007475D5">
        <w:rPr>
          <w:rFonts w:ascii="Arial" w:hAnsi="Arial" w:cs="Arial"/>
          <w:b/>
          <w:i w:val="0"/>
          <w:iCs/>
        </w:rPr>
        <w:t xml:space="preserve">PREFEITURA DE DOURADINA MS                 </w:t>
      </w:r>
      <w:r w:rsidRPr="007475D5">
        <w:rPr>
          <w:rFonts w:ascii="Arial" w:hAnsi="Arial" w:cs="Arial"/>
          <w:i w:val="0"/>
          <w:iCs/>
        </w:rPr>
        <w:t xml:space="preserve">DATA: </w:t>
      </w:r>
      <w:r w:rsidR="00A22785">
        <w:rPr>
          <w:rFonts w:ascii="Arial" w:hAnsi="Arial" w:cs="Arial"/>
          <w:b/>
          <w:i w:val="0"/>
          <w:iCs/>
        </w:rPr>
        <w:t>27/06/2019</w:t>
      </w:r>
      <w:r w:rsidRPr="007475D5">
        <w:rPr>
          <w:rFonts w:ascii="Arial" w:hAnsi="Arial" w:cs="Arial"/>
          <w:b/>
          <w:i w:val="0"/>
          <w:iCs/>
        </w:rPr>
        <w:t xml:space="preserve">     </w:t>
      </w:r>
      <w:r w:rsidRPr="007475D5">
        <w:rPr>
          <w:rFonts w:ascii="Arial" w:hAnsi="Arial" w:cs="Arial"/>
          <w:i w:val="0"/>
          <w:iCs/>
        </w:rPr>
        <w:t>HORA:</w:t>
      </w:r>
      <w:r w:rsidRPr="007475D5">
        <w:rPr>
          <w:rFonts w:ascii="Arial" w:hAnsi="Arial" w:cs="Arial"/>
          <w:b/>
          <w:i w:val="0"/>
          <w:iCs/>
        </w:rPr>
        <w:t xml:space="preserve"> </w:t>
      </w:r>
      <w:r w:rsidR="00A22785">
        <w:rPr>
          <w:rFonts w:ascii="Arial" w:hAnsi="Arial" w:cs="Arial"/>
          <w:b/>
          <w:i w:val="0"/>
          <w:iCs/>
        </w:rPr>
        <w:t>08:00</w:t>
      </w:r>
    </w:p>
    <w:p w:rsidR="003E5F5A" w:rsidRPr="007475D5" w:rsidRDefault="003E5F5A" w:rsidP="003E5F5A">
      <w:pPr>
        <w:ind w:right="-599"/>
        <w:rPr>
          <w:rFonts w:ascii="Arial" w:hAnsi="Arial" w:cs="Arial"/>
          <w:b/>
          <w:i w:val="0"/>
          <w:iCs/>
        </w:rPr>
      </w:pPr>
      <w:r w:rsidRPr="007475D5">
        <w:rPr>
          <w:rFonts w:ascii="Arial" w:hAnsi="Arial" w:cs="Arial"/>
          <w:i w:val="0"/>
          <w:iCs/>
        </w:rPr>
        <w:t xml:space="preserve">PRAZO DE ENTREGA: </w:t>
      </w:r>
      <w:r w:rsidRPr="007475D5">
        <w:rPr>
          <w:rFonts w:ascii="Arial" w:hAnsi="Arial" w:cs="Arial"/>
          <w:b/>
          <w:i w:val="0"/>
          <w:iCs/>
        </w:rPr>
        <w:t>CONFORME EDITAL</w:t>
      </w:r>
    </w:p>
    <w:p w:rsidR="003E5F5A" w:rsidRPr="007475D5" w:rsidRDefault="003E5F5A" w:rsidP="003E5F5A">
      <w:pPr>
        <w:ind w:right="-599"/>
        <w:rPr>
          <w:rFonts w:ascii="Arial" w:hAnsi="Arial" w:cs="Arial"/>
          <w:b/>
          <w:i w:val="0"/>
          <w:iCs/>
        </w:rPr>
      </w:pPr>
      <w:r w:rsidRPr="007475D5">
        <w:rPr>
          <w:rFonts w:ascii="Arial" w:hAnsi="Arial" w:cs="Arial"/>
          <w:i w:val="0"/>
          <w:iCs/>
        </w:rPr>
        <w:t xml:space="preserve">CONDIÇÕES DE PAGAMENTO: </w:t>
      </w:r>
      <w:r w:rsidRPr="007475D5">
        <w:rPr>
          <w:rFonts w:ascii="Arial" w:hAnsi="Arial" w:cs="Arial"/>
          <w:b/>
          <w:i w:val="0"/>
          <w:iCs/>
        </w:rPr>
        <w:t>CONFORME EDITAL</w:t>
      </w:r>
    </w:p>
    <w:p w:rsidR="003E5F5A" w:rsidRPr="007475D5" w:rsidRDefault="003E5F5A" w:rsidP="00792AF1">
      <w:pPr>
        <w:pStyle w:val="TpicoTR"/>
        <w:spacing w:line="276" w:lineRule="auto"/>
        <w:jc w:val="both"/>
        <w:rPr>
          <w:bCs/>
        </w:rPr>
      </w:pPr>
      <w:r w:rsidRPr="00792AF1">
        <w:rPr>
          <w:rFonts w:cs="Arial"/>
          <w:b w:val="0"/>
          <w:bCs/>
          <w:iCs/>
        </w:rPr>
        <w:t>OBJETO:</w:t>
      </w:r>
      <w:r w:rsidRPr="007475D5">
        <w:rPr>
          <w:rFonts w:cs="Arial"/>
          <w:iCs/>
        </w:rPr>
        <w:t xml:space="preserve"> </w:t>
      </w:r>
      <w:r w:rsidRPr="007475D5">
        <w:rPr>
          <w:bCs/>
        </w:rPr>
        <w:t>CONTRATAÇÃO DE EMPRESA, PARA FUTURA LOCAÇÃO DE BENS ESTRUTURAIS E SERVIÇOS DE SONORIZAÇÃO, COMPREENDENDO O FORNECIMENTO DE EQUIPAMENTOS E SUAS OPERACIONALIZAÇÕES EM ATENDIMENTO A SECRETARIA MUNICIPAL DE EDUCAÇÃO, ESPORTE E CULTURA PARA DIVERSOS EVENTOS A SEREM REALIZADOS NO MUNICÍPIO DE DOURADINA – MS</w:t>
      </w:r>
      <w:r w:rsidRPr="007475D5">
        <w:rPr>
          <w:rFonts w:cs="Arial"/>
          <w:bCs/>
          <w:iCs/>
        </w:rPr>
        <w:t>, EM CONFORMIDADE COM AS DESCRIÇÕES ELENCADAS NOS ANEXOS INTEGRANTES DESTE EDITAL (ANEXO I – MODELO PROPOSTA DE PREÇOS / ANEXO II – TERMO DE REFERÊNCIA).</w:t>
      </w:r>
    </w:p>
    <w:p w:rsidR="003E5F5A" w:rsidRPr="007475D5" w:rsidRDefault="003E5F5A" w:rsidP="003E5F5A">
      <w:pPr>
        <w:pStyle w:val="PargrafodaLista"/>
        <w:spacing w:after="200" w:line="276" w:lineRule="auto"/>
        <w:ind w:left="0"/>
        <w:jc w:val="both"/>
        <w:rPr>
          <w:rFonts w:ascii="Arial" w:hAnsi="Arial" w:cs="Arial"/>
          <w:b/>
          <w:i w:val="0"/>
          <w:iCs/>
          <w:snapToGrid w:val="0"/>
          <w:szCs w:val="24"/>
          <w:u w:val="single"/>
        </w:rPr>
      </w:pPr>
      <w:r w:rsidRPr="007475D5">
        <w:rPr>
          <w:rFonts w:ascii="Arial" w:hAnsi="Arial" w:cs="Arial"/>
          <w:b/>
          <w:i w:val="0"/>
          <w:iCs/>
          <w:snapToGrid w:val="0"/>
          <w:szCs w:val="24"/>
          <w:u w:val="single"/>
        </w:rPr>
        <w:t>LOTE 01:</w:t>
      </w:r>
    </w:p>
    <w:tbl>
      <w:tblPr>
        <w:tblpPr w:leftFromText="141" w:rightFromText="141" w:vertAnchor="text" w:horzAnchor="margin" w:tblpXSpec="center"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
        <w:gridCol w:w="1181"/>
        <w:gridCol w:w="5319"/>
        <w:gridCol w:w="1181"/>
        <w:gridCol w:w="148"/>
        <w:gridCol w:w="886"/>
        <w:gridCol w:w="1480"/>
        <w:gridCol w:w="1772"/>
        <w:gridCol w:w="1627"/>
      </w:tblGrid>
      <w:tr w:rsidR="007475D5" w:rsidRPr="007475D5" w:rsidTr="007475D5">
        <w:trPr>
          <w:trHeight w:val="241"/>
        </w:trPr>
        <w:tc>
          <w:tcPr>
            <w:tcW w:w="305" w:type="pct"/>
            <w:vMerge w:val="restart"/>
            <w:shd w:val="clear" w:color="auto" w:fill="CCCCCC"/>
            <w:vAlign w:val="center"/>
          </w:tcPr>
          <w:p w:rsidR="007475D5" w:rsidRPr="007475D5" w:rsidRDefault="007475D5" w:rsidP="007475D5">
            <w:pPr>
              <w:pStyle w:val="Ttulo5"/>
              <w:rPr>
                <w:rFonts w:ascii="Arial" w:hAnsi="Arial" w:cs="Arial"/>
                <w:i w:val="0"/>
                <w:iCs/>
                <w:sz w:val="22"/>
                <w:szCs w:val="22"/>
              </w:rPr>
            </w:pPr>
            <w:r w:rsidRPr="007475D5">
              <w:rPr>
                <w:rFonts w:ascii="Arial" w:hAnsi="Arial" w:cs="Arial"/>
                <w:i w:val="0"/>
                <w:iCs/>
                <w:sz w:val="22"/>
                <w:szCs w:val="22"/>
              </w:rPr>
              <w:t>ITEM</w:t>
            </w:r>
          </w:p>
        </w:tc>
        <w:tc>
          <w:tcPr>
            <w:tcW w:w="408" w:type="pct"/>
            <w:vMerge w:val="restart"/>
            <w:shd w:val="clear" w:color="auto" w:fill="CCCCCC"/>
            <w:vAlign w:val="center"/>
          </w:tcPr>
          <w:p w:rsidR="007475D5" w:rsidRPr="007475D5" w:rsidRDefault="007475D5" w:rsidP="007475D5">
            <w:pPr>
              <w:pStyle w:val="Ttulo5"/>
              <w:rPr>
                <w:rFonts w:ascii="Arial" w:hAnsi="Arial" w:cs="Arial"/>
                <w:i w:val="0"/>
                <w:iCs/>
                <w:sz w:val="22"/>
                <w:szCs w:val="22"/>
              </w:rPr>
            </w:pPr>
            <w:r w:rsidRPr="007475D5">
              <w:rPr>
                <w:rFonts w:ascii="Arial" w:hAnsi="Arial" w:cs="Arial"/>
                <w:i w:val="0"/>
                <w:iCs/>
                <w:sz w:val="22"/>
                <w:szCs w:val="22"/>
              </w:rPr>
              <w:t>CÓDIGO</w:t>
            </w:r>
          </w:p>
        </w:tc>
        <w:tc>
          <w:tcPr>
            <w:tcW w:w="1837" w:type="pct"/>
            <w:vMerge w:val="restart"/>
            <w:shd w:val="clear" w:color="auto" w:fill="CCCCCC"/>
            <w:vAlign w:val="center"/>
          </w:tcPr>
          <w:p w:rsidR="007475D5" w:rsidRPr="007475D5" w:rsidRDefault="007475D5" w:rsidP="007475D5">
            <w:pPr>
              <w:pStyle w:val="Ttulo5"/>
              <w:rPr>
                <w:rFonts w:ascii="Arial" w:hAnsi="Arial" w:cs="Arial"/>
                <w:bCs/>
                <w:i w:val="0"/>
                <w:iCs/>
                <w:sz w:val="22"/>
                <w:szCs w:val="22"/>
              </w:rPr>
            </w:pPr>
            <w:r w:rsidRPr="007475D5">
              <w:rPr>
                <w:rFonts w:ascii="Arial" w:hAnsi="Arial" w:cs="Arial"/>
                <w:i w:val="0"/>
                <w:iCs/>
                <w:sz w:val="22"/>
                <w:szCs w:val="22"/>
              </w:rPr>
              <w:t>ESPECIFICAÇÃO</w:t>
            </w:r>
          </w:p>
          <w:p w:rsidR="007475D5" w:rsidRPr="007475D5" w:rsidRDefault="007475D5" w:rsidP="007475D5">
            <w:pPr>
              <w:jc w:val="center"/>
              <w:rPr>
                <w:rFonts w:ascii="Arial" w:hAnsi="Arial" w:cs="Arial"/>
                <w:b/>
                <w:i w:val="0"/>
                <w:iCs/>
                <w:sz w:val="22"/>
                <w:szCs w:val="22"/>
              </w:rPr>
            </w:pPr>
            <w:r w:rsidRPr="007475D5">
              <w:rPr>
                <w:rFonts w:ascii="Arial" w:hAnsi="Arial" w:cs="Arial"/>
                <w:b/>
                <w:i w:val="0"/>
                <w:iCs/>
                <w:sz w:val="22"/>
                <w:szCs w:val="22"/>
              </w:rPr>
              <w:t>DESCRIÇÃO DO PRODUTO</w:t>
            </w:r>
          </w:p>
        </w:tc>
        <w:tc>
          <w:tcPr>
            <w:tcW w:w="408" w:type="pct"/>
            <w:vMerge w:val="restart"/>
            <w:shd w:val="clear" w:color="auto" w:fill="CCCCCC"/>
            <w:vAlign w:val="center"/>
          </w:tcPr>
          <w:p w:rsidR="007475D5" w:rsidRPr="007475D5" w:rsidRDefault="007475D5" w:rsidP="007475D5">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UN.</w:t>
            </w:r>
          </w:p>
        </w:tc>
        <w:tc>
          <w:tcPr>
            <w:tcW w:w="357" w:type="pct"/>
            <w:gridSpan w:val="2"/>
            <w:vMerge w:val="restart"/>
            <w:shd w:val="clear" w:color="auto" w:fill="CCCCCC"/>
            <w:vAlign w:val="center"/>
          </w:tcPr>
          <w:p w:rsidR="007475D5" w:rsidRPr="007475D5" w:rsidRDefault="007475D5" w:rsidP="007475D5">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QUANT</w:t>
            </w:r>
          </w:p>
        </w:tc>
        <w:tc>
          <w:tcPr>
            <w:tcW w:w="511" w:type="pct"/>
            <w:vMerge w:val="restart"/>
            <w:shd w:val="clear" w:color="auto" w:fill="CCCCCC"/>
            <w:vAlign w:val="center"/>
          </w:tcPr>
          <w:p w:rsidR="007475D5" w:rsidRPr="007475D5" w:rsidRDefault="007475D5" w:rsidP="007475D5">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MARCA</w:t>
            </w:r>
          </w:p>
        </w:tc>
        <w:tc>
          <w:tcPr>
            <w:tcW w:w="1174" w:type="pct"/>
            <w:gridSpan w:val="2"/>
            <w:shd w:val="clear" w:color="auto" w:fill="CCCCCC"/>
            <w:vAlign w:val="center"/>
          </w:tcPr>
          <w:p w:rsidR="007475D5" w:rsidRPr="007475D5" w:rsidRDefault="007475D5" w:rsidP="007475D5">
            <w:pPr>
              <w:pStyle w:val="Ttulo5"/>
              <w:rPr>
                <w:rFonts w:ascii="Arial" w:hAnsi="Arial" w:cs="Arial"/>
                <w:bCs/>
                <w:i w:val="0"/>
                <w:iCs/>
                <w:sz w:val="22"/>
                <w:szCs w:val="22"/>
              </w:rPr>
            </w:pPr>
            <w:r w:rsidRPr="007475D5">
              <w:rPr>
                <w:rFonts w:ascii="Arial" w:hAnsi="Arial" w:cs="Arial"/>
                <w:i w:val="0"/>
                <w:iCs/>
                <w:sz w:val="22"/>
                <w:szCs w:val="22"/>
              </w:rPr>
              <w:t>VALORES</w:t>
            </w:r>
          </w:p>
        </w:tc>
      </w:tr>
      <w:tr w:rsidR="007475D5" w:rsidRPr="007475D5" w:rsidTr="007475D5">
        <w:trPr>
          <w:trHeight w:val="436"/>
        </w:trPr>
        <w:tc>
          <w:tcPr>
            <w:tcW w:w="305" w:type="pct"/>
            <w:vMerge/>
            <w:vAlign w:val="center"/>
          </w:tcPr>
          <w:p w:rsidR="007475D5" w:rsidRPr="007475D5" w:rsidRDefault="007475D5" w:rsidP="007475D5">
            <w:pPr>
              <w:autoSpaceDE w:val="0"/>
              <w:autoSpaceDN w:val="0"/>
              <w:adjustRightInd w:val="0"/>
              <w:jc w:val="center"/>
              <w:rPr>
                <w:rFonts w:ascii="Arial" w:hAnsi="Arial" w:cs="Arial"/>
                <w:i w:val="0"/>
                <w:iCs/>
                <w:sz w:val="22"/>
                <w:szCs w:val="22"/>
              </w:rPr>
            </w:pPr>
          </w:p>
        </w:tc>
        <w:tc>
          <w:tcPr>
            <w:tcW w:w="408" w:type="pct"/>
            <w:vMerge/>
            <w:vAlign w:val="center"/>
          </w:tcPr>
          <w:p w:rsidR="007475D5" w:rsidRPr="007475D5" w:rsidRDefault="007475D5" w:rsidP="007475D5">
            <w:pPr>
              <w:autoSpaceDE w:val="0"/>
              <w:autoSpaceDN w:val="0"/>
              <w:adjustRightInd w:val="0"/>
              <w:jc w:val="center"/>
              <w:rPr>
                <w:rFonts w:ascii="Arial" w:hAnsi="Arial" w:cs="Arial"/>
                <w:i w:val="0"/>
                <w:iCs/>
                <w:sz w:val="22"/>
                <w:szCs w:val="22"/>
              </w:rPr>
            </w:pPr>
          </w:p>
        </w:tc>
        <w:tc>
          <w:tcPr>
            <w:tcW w:w="1837" w:type="pct"/>
            <w:vMerge/>
            <w:vAlign w:val="center"/>
          </w:tcPr>
          <w:p w:rsidR="007475D5" w:rsidRPr="007475D5" w:rsidRDefault="007475D5" w:rsidP="007475D5">
            <w:pPr>
              <w:autoSpaceDE w:val="0"/>
              <w:autoSpaceDN w:val="0"/>
              <w:adjustRightInd w:val="0"/>
              <w:jc w:val="both"/>
              <w:rPr>
                <w:rFonts w:ascii="Arial" w:hAnsi="Arial" w:cs="Arial"/>
                <w:i w:val="0"/>
                <w:iCs/>
                <w:sz w:val="22"/>
                <w:szCs w:val="22"/>
              </w:rPr>
            </w:pPr>
          </w:p>
        </w:tc>
        <w:tc>
          <w:tcPr>
            <w:tcW w:w="408" w:type="pct"/>
            <w:vMerge/>
            <w:vAlign w:val="center"/>
          </w:tcPr>
          <w:p w:rsidR="007475D5" w:rsidRPr="007475D5" w:rsidRDefault="007475D5" w:rsidP="007475D5">
            <w:pPr>
              <w:jc w:val="both"/>
              <w:rPr>
                <w:rFonts w:ascii="Arial" w:hAnsi="Arial" w:cs="Arial"/>
                <w:i w:val="0"/>
                <w:iCs/>
                <w:sz w:val="22"/>
                <w:szCs w:val="22"/>
              </w:rPr>
            </w:pPr>
          </w:p>
        </w:tc>
        <w:tc>
          <w:tcPr>
            <w:tcW w:w="357" w:type="pct"/>
            <w:gridSpan w:val="2"/>
            <w:vMerge/>
            <w:vAlign w:val="center"/>
          </w:tcPr>
          <w:p w:rsidR="007475D5" w:rsidRPr="007475D5" w:rsidRDefault="007475D5" w:rsidP="007475D5">
            <w:pPr>
              <w:jc w:val="both"/>
              <w:rPr>
                <w:rFonts w:ascii="Arial" w:hAnsi="Arial" w:cs="Arial"/>
                <w:i w:val="0"/>
                <w:iCs/>
                <w:sz w:val="22"/>
                <w:szCs w:val="22"/>
              </w:rPr>
            </w:pPr>
          </w:p>
        </w:tc>
        <w:tc>
          <w:tcPr>
            <w:tcW w:w="511" w:type="pct"/>
            <w:vMerge/>
            <w:vAlign w:val="center"/>
          </w:tcPr>
          <w:p w:rsidR="007475D5" w:rsidRPr="007475D5" w:rsidRDefault="007475D5" w:rsidP="007475D5">
            <w:pPr>
              <w:jc w:val="both"/>
              <w:rPr>
                <w:rFonts w:ascii="Arial" w:hAnsi="Arial" w:cs="Arial"/>
                <w:i w:val="0"/>
                <w:iCs/>
                <w:sz w:val="22"/>
                <w:szCs w:val="22"/>
              </w:rPr>
            </w:pPr>
          </w:p>
        </w:tc>
        <w:tc>
          <w:tcPr>
            <w:tcW w:w="612" w:type="pct"/>
            <w:shd w:val="clear" w:color="auto" w:fill="CCCCCC"/>
            <w:vAlign w:val="center"/>
          </w:tcPr>
          <w:p w:rsidR="007475D5" w:rsidRPr="007475D5" w:rsidRDefault="007475D5" w:rsidP="007475D5">
            <w:pPr>
              <w:autoSpaceDE w:val="0"/>
              <w:autoSpaceDN w:val="0"/>
              <w:adjustRightInd w:val="0"/>
              <w:jc w:val="center"/>
              <w:rPr>
                <w:rFonts w:ascii="Arial" w:hAnsi="Arial" w:cs="Arial"/>
                <w:b/>
                <w:i w:val="0"/>
                <w:iCs/>
                <w:sz w:val="22"/>
                <w:szCs w:val="22"/>
              </w:rPr>
            </w:pPr>
            <w:r w:rsidRPr="007475D5">
              <w:rPr>
                <w:rFonts w:ascii="Arial" w:hAnsi="Arial" w:cs="Arial"/>
                <w:b/>
                <w:i w:val="0"/>
                <w:iCs/>
                <w:sz w:val="22"/>
                <w:szCs w:val="22"/>
              </w:rPr>
              <w:t>UNIT</w:t>
            </w:r>
          </w:p>
        </w:tc>
        <w:tc>
          <w:tcPr>
            <w:tcW w:w="562" w:type="pct"/>
            <w:shd w:val="clear" w:color="auto" w:fill="CCCCCC"/>
            <w:vAlign w:val="center"/>
          </w:tcPr>
          <w:p w:rsidR="007475D5" w:rsidRPr="007475D5" w:rsidRDefault="007475D5" w:rsidP="007475D5">
            <w:pPr>
              <w:jc w:val="center"/>
              <w:rPr>
                <w:rFonts w:ascii="Arial" w:hAnsi="Arial" w:cs="Arial"/>
                <w:b/>
                <w:i w:val="0"/>
                <w:iCs/>
                <w:sz w:val="22"/>
                <w:szCs w:val="22"/>
              </w:rPr>
            </w:pPr>
            <w:r w:rsidRPr="007475D5">
              <w:rPr>
                <w:rFonts w:ascii="Arial" w:hAnsi="Arial" w:cs="Arial"/>
                <w:b/>
                <w:i w:val="0"/>
                <w:iCs/>
                <w:sz w:val="22"/>
                <w:szCs w:val="22"/>
              </w:rPr>
              <w:t>TOTAL</w:t>
            </w:r>
          </w:p>
        </w:tc>
      </w:tr>
      <w:tr w:rsidR="007475D5" w:rsidRPr="007475D5" w:rsidTr="007475D5">
        <w:tblPrEx>
          <w:tblCellMar>
            <w:left w:w="108" w:type="dxa"/>
            <w:right w:w="108" w:type="dxa"/>
          </w:tblCellMar>
        </w:tblPrEx>
        <w:trPr>
          <w:trHeight w:val="412"/>
        </w:trPr>
        <w:tc>
          <w:tcPr>
            <w:tcW w:w="305"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01</w:t>
            </w:r>
          </w:p>
        </w:tc>
        <w:tc>
          <w:tcPr>
            <w:tcW w:w="408"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13463</w:t>
            </w:r>
          </w:p>
        </w:tc>
        <w:tc>
          <w:tcPr>
            <w:tcW w:w="1837" w:type="pct"/>
            <w:shd w:val="clear" w:color="auto" w:fill="auto"/>
          </w:tcPr>
          <w:p w:rsidR="007475D5" w:rsidRPr="007475D5" w:rsidRDefault="007475D5" w:rsidP="007475D5">
            <w:pPr>
              <w:jc w:val="both"/>
              <w:rPr>
                <w:rFonts w:ascii="Arial" w:hAnsi="Arial" w:cs="Arial"/>
                <w:i w:val="0"/>
              </w:rPr>
            </w:pPr>
            <w:r w:rsidRPr="007475D5">
              <w:rPr>
                <w:rFonts w:ascii="Arial" w:hAnsi="Arial" w:cs="Arial"/>
                <w:b/>
                <w:i w:val="0"/>
              </w:rPr>
              <w:t>Banda regional</w:t>
            </w:r>
            <w:r w:rsidRPr="007475D5">
              <w:rPr>
                <w:rFonts w:ascii="Arial" w:hAnsi="Arial" w:cs="Arial"/>
                <w:i w:val="0"/>
              </w:rPr>
              <w:t xml:space="preserve"> no mínimo com 08 integrantes, composto por um baixo; bateria; guitarra; precursão; teclado e vocal; com duração mínima de show de 3 horas.  </w:t>
            </w:r>
          </w:p>
        </w:tc>
        <w:tc>
          <w:tcPr>
            <w:tcW w:w="459"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08</w:t>
            </w:r>
          </w:p>
        </w:tc>
        <w:tc>
          <w:tcPr>
            <w:tcW w:w="511"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612"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562"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7475D5">
        <w:tblPrEx>
          <w:tblCellMar>
            <w:left w:w="108" w:type="dxa"/>
            <w:right w:w="108" w:type="dxa"/>
          </w:tblCellMar>
        </w:tblPrEx>
        <w:trPr>
          <w:trHeight w:val="412"/>
        </w:trPr>
        <w:tc>
          <w:tcPr>
            <w:tcW w:w="305"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02</w:t>
            </w:r>
          </w:p>
        </w:tc>
        <w:tc>
          <w:tcPr>
            <w:tcW w:w="408"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13462</w:t>
            </w:r>
          </w:p>
        </w:tc>
        <w:tc>
          <w:tcPr>
            <w:tcW w:w="1837"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Dupla sertaneja</w:t>
            </w:r>
            <w:r w:rsidRPr="007475D5">
              <w:rPr>
                <w:rFonts w:ascii="Arial" w:hAnsi="Arial" w:cs="Arial"/>
                <w:i w:val="0"/>
                <w:color w:val="000000"/>
              </w:rPr>
              <w:t xml:space="preserve">. Composta por pelo menos 1 vocal e violão </w:t>
            </w:r>
            <w:r w:rsidRPr="007475D5">
              <w:rPr>
                <w:rFonts w:ascii="Arial" w:hAnsi="Arial" w:cs="Arial"/>
                <w:i w:val="0"/>
              </w:rPr>
              <w:t xml:space="preserve">com duração mínima de show de 3 horas. </w:t>
            </w:r>
          </w:p>
        </w:tc>
        <w:tc>
          <w:tcPr>
            <w:tcW w:w="459"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10</w:t>
            </w:r>
          </w:p>
        </w:tc>
        <w:tc>
          <w:tcPr>
            <w:tcW w:w="511"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612"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562"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7475D5">
        <w:tblPrEx>
          <w:tblCellMar>
            <w:left w:w="108" w:type="dxa"/>
            <w:right w:w="108" w:type="dxa"/>
          </w:tblCellMar>
        </w:tblPrEx>
        <w:trPr>
          <w:trHeight w:val="412"/>
        </w:trPr>
        <w:tc>
          <w:tcPr>
            <w:tcW w:w="305"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lastRenderedPageBreak/>
              <w:t>03</w:t>
            </w:r>
          </w:p>
        </w:tc>
        <w:tc>
          <w:tcPr>
            <w:tcW w:w="408" w:type="pct"/>
            <w:shd w:val="clear" w:color="auto" w:fill="auto"/>
            <w:noWrap/>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rPr>
            </w:pPr>
            <w:r w:rsidRPr="007475D5">
              <w:rPr>
                <w:rFonts w:ascii="Arial" w:hAnsi="Arial" w:cs="Arial"/>
                <w:i w:val="0"/>
              </w:rPr>
              <w:t>13464</w:t>
            </w:r>
          </w:p>
        </w:tc>
        <w:tc>
          <w:tcPr>
            <w:tcW w:w="1837" w:type="pct"/>
            <w:shd w:val="clear" w:color="auto" w:fill="auto"/>
            <w:vAlign w:val="center"/>
          </w:tcPr>
          <w:p w:rsidR="007475D5" w:rsidRPr="007475D5" w:rsidRDefault="007475D5" w:rsidP="007475D5">
            <w:pPr>
              <w:widowControl w:val="0"/>
              <w:autoSpaceDE w:val="0"/>
              <w:autoSpaceDN w:val="0"/>
              <w:adjustRightInd w:val="0"/>
              <w:spacing w:before="29"/>
              <w:ind w:left="15"/>
              <w:jc w:val="both"/>
              <w:rPr>
                <w:rFonts w:ascii="Arial" w:hAnsi="Arial" w:cs="Arial"/>
                <w:i w:val="0"/>
              </w:rPr>
            </w:pPr>
            <w:r w:rsidRPr="007475D5">
              <w:rPr>
                <w:rFonts w:ascii="Arial" w:hAnsi="Arial" w:cs="Arial"/>
                <w:b/>
                <w:i w:val="0"/>
              </w:rPr>
              <w:t>Trio regional</w:t>
            </w:r>
            <w:r w:rsidRPr="007475D5">
              <w:rPr>
                <w:rFonts w:ascii="Arial" w:hAnsi="Arial" w:cs="Arial"/>
                <w:i w:val="0"/>
              </w:rPr>
              <w:t xml:space="preserve">. Composto no mínimo por 1 vocal, 1 teclado e 1 violão, com duração mínima de show de 3 horas. </w:t>
            </w:r>
          </w:p>
        </w:tc>
        <w:tc>
          <w:tcPr>
            <w:tcW w:w="459" w:type="pct"/>
            <w:gridSpan w:val="2"/>
            <w:shd w:val="clear" w:color="auto" w:fill="auto"/>
            <w:vAlign w:val="center"/>
          </w:tcPr>
          <w:p w:rsidR="007475D5" w:rsidRPr="007475D5" w:rsidRDefault="007475D5" w:rsidP="007475D5">
            <w:pPr>
              <w:spacing w:line="256" w:lineRule="auto"/>
              <w:jc w:val="center"/>
              <w:rPr>
                <w:rFonts w:ascii="Arial" w:hAnsi="Arial" w:cs="Arial"/>
                <w:i w:val="0"/>
                <w:sz w:val="20"/>
              </w:rPr>
            </w:pPr>
            <w:r w:rsidRPr="007475D5">
              <w:rPr>
                <w:rFonts w:ascii="Arial" w:hAnsi="Arial" w:cs="Arial"/>
                <w:i w:val="0"/>
                <w:sz w:val="20"/>
              </w:rPr>
              <w:t>DIÁRIA</w:t>
            </w:r>
          </w:p>
        </w:tc>
        <w:tc>
          <w:tcPr>
            <w:tcW w:w="306" w:type="pct"/>
            <w:shd w:val="clear" w:color="auto" w:fill="auto"/>
            <w:noWrap/>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rPr>
            </w:pPr>
            <w:r w:rsidRPr="007475D5">
              <w:rPr>
                <w:rFonts w:ascii="Arial" w:hAnsi="Arial" w:cs="Arial"/>
                <w:i w:val="0"/>
              </w:rPr>
              <w:t>08</w:t>
            </w:r>
          </w:p>
        </w:tc>
        <w:tc>
          <w:tcPr>
            <w:tcW w:w="511"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612"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562"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7475D5">
        <w:tblPrEx>
          <w:tblCellMar>
            <w:left w:w="108" w:type="dxa"/>
            <w:right w:w="108" w:type="dxa"/>
          </w:tblCellMar>
        </w:tblPrEx>
        <w:trPr>
          <w:trHeight w:val="412"/>
        </w:trPr>
        <w:tc>
          <w:tcPr>
            <w:tcW w:w="3826" w:type="pct"/>
            <w:gridSpan w:val="7"/>
            <w:vAlign w:val="center"/>
          </w:tcPr>
          <w:p w:rsidR="007475D5" w:rsidRPr="007475D5" w:rsidRDefault="007475D5" w:rsidP="007475D5">
            <w:pPr>
              <w:jc w:val="both"/>
              <w:rPr>
                <w:rFonts w:ascii="Arial" w:hAnsi="Arial" w:cs="Arial"/>
                <w:i w:val="0"/>
                <w:iCs/>
                <w:sz w:val="22"/>
                <w:szCs w:val="22"/>
                <w:lang w:eastAsia="en-US"/>
              </w:rPr>
            </w:pPr>
            <w:r w:rsidRPr="007475D5">
              <w:rPr>
                <w:rFonts w:ascii="Arial" w:hAnsi="Arial" w:cs="Arial"/>
                <w:i w:val="0"/>
                <w:iCs/>
                <w:sz w:val="22"/>
                <w:szCs w:val="22"/>
                <w:lang w:eastAsia="en-US"/>
              </w:rPr>
              <w:t xml:space="preserve">VALOR TOTAL R$ </w:t>
            </w:r>
          </w:p>
        </w:tc>
        <w:tc>
          <w:tcPr>
            <w:tcW w:w="1174" w:type="pct"/>
            <w:gridSpan w:val="2"/>
            <w:vAlign w:val="center"/>
          </w:tcPr>
          <w:p w:rsidR="007475D5" w:rsidRPr="007475D5" w:rsidRDefault="007475D5" w:rsidP="007475D5">
            <w:pPr>
              <w:jc w:val="both"/>
              <w:rPr>
                <w:rFonts w:ascii="Arial" w:hAnsi="Arial" w:cs="Arial"/>
                <w:i w:val="0"/>
                <w:iCs/>
                <w:sz w:val="22"/>
                <w:szCs w:val="22"/>
                <w:lang w:eastAsia="en-US"/>
              </w:rPr>
            </w:pPr>
            <w:r w:rsidRPr="007475D5">
              <w:rPr>
                <w:rFonts w:ascii="Arial" w:hAnsi="Arial" w:cs="Arial"/>
                <w:i w:val="0"/>
                <w:iCs/>
                <w:sz w:val="22"/>
                <w:szCs w:val="22"/>
                <w:lang w:eastAsia="en-US"/>
              </w:rPr>
              <w:t>R$</w:t>
            </w:r>
          </w:p>
        </w:tc>
      </w:tr>
    </w:tbl>
    <w:p w:rsidR="007475D5" w:rsidRPr="007475D5" w:rsidRDefault="007475D5" w:rsidP="003E5F5A">
      <w:pPr>
        <w:pStyle w:val="PargrafodaLista"/>
        <w:spacing w:after="200" w:line="276" w:lineRule="auto"/>
        <w:ind w:left="0"/>
        <w:jc w:val="both"/>
        <w:rPr>
          <w:rFonts w:ascii="Arial" w:hAnsi="Arial" w:cs="Arial"/>
          <w:i w:val="0"/>
          <w:iCs/>
          <w:snapToGrid w:val="0"/>
          <w:szCs w:val="24"/>
        </w:rPr>
      </w:pPr>
    </w:p>
    <w:p w:rsidR="007475D5" w:rsidRPr="007475D5" w:rsidRDefault="007475D5" w:rsidP="003E5F5A">
      <w:pPr>
        <w:pStyle w:val="PargrafodaLista"/>
        <w:spacing w:after="200" w:line="276" w:lineRule="auto"/>
        <w:ind w:left="0"/>
        <w:jc w:val="both"/>
        <w:rPr>
          <w:rFonts w:ascii="Arial" w:hAnsi="Arial" w:cs="Arial"/>
          <w:b/>
          <w:bCs/>
          <w:i w:val="0"/>
          <w:iCs/>
          <w:snapToGrid w:val="0"/>
          <w:szCs w:val="24"/>
          <w:u w:val="single"/>
        </w:rPr>
      </w:pPr>
      <w:r w:rsidRPr="007475D5">
        <w:rPr>
          <w:rFonts w:ascii="Arial" w:hAnsi="Arial" w:cs="Arial"/>
          <w:b/>
          <w:bCs/>
          <w:i w:val="0"/>
          <w:iCs/>
          <w:snapToGrid w:val="0"/>
          <w:szCs w:val="24"/>
          <w:u w:val="single"/>
        </w:rPr>
        <w:t>LOTE: 02</w:t>
      </w:r>
    </w:p>
    <w:tbl>
      <w:tblPr>
        <w:tblpPr w:leftFromText="141" w:rightFromText="141" w:vertAnchor="text" w:horzAnchor="margin" w:tblpXSpec="center"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
        <w:gridCol w:w="1181"/>
        <w:gridCol w:w="5319"/>
        <w:gridCol w:w="1181"/>
        <w:gridCol w:w="148"/>
        <w:gridCol w:w="886"/>
        <w:gridCol w:w="1480"/>
        <w:gridCol w:w="1772"/>
        <w:gridCol w:w="1627"/>
      </w:tblGrid>
      <w:tr w:rsidR="003E5F5A" w:rsidRPr="007475D5" w:rsidTr="00E17C06">
        <w:trPr>
          <w:trHeight w:val="241"/>
        </w:trPr>
        <w:tc>
          <w:tcPr>
            <w:tcW w:w="305" w:type="pct"/>
            <w:vMerge w:val="restart"/>
            <w:shd w:val="clear" w:color="auto" w:fill="CCCCCC"/>
            <w:vAlign w:val="center"/>
          </w:tcPr>
          <w:p w:rsidR="003E5F5A" w:rsidRPr="007475D5" w:rsidRDefault="003E5F5A" w:rsidP="003E5F5A">
            <w:pPr>
              <w:pStyle w:val="Ttulo5"/>
              <w:rPr>
                <w:rFonts w:ascii="Arial" w:hAnsi="Arial" w:cs="Arial"/>
                <w:i w:val="0"/>
                <w:iCs/>
                <w:sz w:val="22"/>
                <w:szCs w:val="22"/>
              </w:rPr>
            </w:pPr>
            <w:bookmarkStart w:id="5" w:name="_Hlk3272459"/>
            <w:r w:rsidRPr="007475D5">
              <w:rPr>
                <w:rFonts w:ascii="Arial" w:hAnsi="Arial" w:cs="Arial"/>
                <w:i w:val="0"/>
                <w:iCs/>
                <w:sz w:val="22"/>
                <w:szCs w:val="22"/>
              </w:rPr>
              <w:t>ITEM</w:t>
            </w:r>
          </w:p>
        </w:tc>
        <w:tc>
          <w:tcPr>
            <w:tcW w:w="408" w:type="pct"/>
            <w:vMerge w:val="restart"/>
            <w:shd w:val="clear" w:color="auto" w:fill="CCCCCC"/>
            <w:vAlign w:val="center"/>
          </w:tcPr>
          <w:p w:rsidR="003E5F5A" w:rsidRPr="007475D5" w:rsidRDefault="003E5F5A" w:rsidP="003E5F5A">
            <w:pPr>
              <w:pStyle w:val="Ttulo5"/>
              <w:rPr>
                <w:rFonts w:ascii="Arial" w:hAnsi="Arial" w:cs="Arial"/>
                <w:i w:val="0"/>
                <w:iCs/>
                <w:sz w:val="22"/>
                <w:szCs w:val="22"/>
              </w:rPr>
            </w:pPr>
            <w:r w:rsidRPr="007475D5">
              <w:rPr>
                <w:rFonts w:ascii="Arial" w:hAnsi="Arial" w:cs="Arial"/>
                <w:i w:val="0"/>
                <w:iCs/>
                <w:sz w:val="22"/>
                <w:szCs w:val="22"/>
              </w:rPr>
              <w:t>CÓDIGO</w:t>
            </w:r>
          </w:p>
        </w:tc>
        <w:tc>
          <w:tcPr>
            <w:tcW w:w="1837" w:type="pct"/>
            <w:vMerge w:val="restart"/>
            <w:shd w:val="clear" w:color="auto" w:fill="CCCCCC"/>
            <w:vAlign w:val="center"/>
          </w:tcPr>
          <w:p w:rsidR="003E5F5A" w:rsidRPr="007475D5" w:rsidRDefault="003E5F5A" w:rsidP="003E5F5A">
            <w:pPr>
              <w:pStyle w:val="Ttulo5"/>
              <w:rPr>
                <w:rFonts w:ascii="Arial" w:hAnsi="Arial" w:cs="Arial"/>
                <w:bCs/>
                <w:i w:val="0"/>
                <w:iCs/>
                <w:sz w:val="22"/>
                <w:szCs w:val="22"/>
              </w:rPr>
            </w:pPr>
            <w:r w:rsidRPr="007475D5">
              <w:rPr>
                <w:rFonts w:ascii="Arial" w:hAnsi="Arial" w:cs="Arial"/>
                <w:i w:val="0"/>
                <w:iCs/>
                <w:sz w:val="22"/>
                <w:szCs w:val="22"/>
              </w:rPr>
              <w:t>ESPECIFICAÇÃO</w:t>
            </w:r>
          </w:p>
          <w:p w:rsidR="003E5F5A" w:rsidRPr="007475D5" w:rsidRDefault="003E5F5A" w:rsidP="003E5F5A">
            <w:pPr>
              <w:jc w:val="center"/>
              <w:rPr>
                <w:rFonts w:ascii="Arial" w:hAnsi="Arial" w:cs="Arial"/>
                <w:b/>
                <w:i w:val="0"/>
                <w:iCs/>
                <w:sz w:val="22"/>
                <w:szCs w:val="22"/>
              </w:rPr>
            </w:pPr>
            <w:r w:rsidRPr="007475D5">
              <w:rPr>
                <w:rFonts w:ascii="Arial" w:hAnsi="Arial" w:cs="Arial"/>
                <w:b/>
                <w:i w:val="0"/>
                <w:iCs/>
                <w:sz w:val="22"/>
                <w:szCs w:val="22"/>
              </w:rPr>
              <w:t>DESCRIÇÃO DO PRODUTO</w:t>
            </w:r>
          </w:p>
        </w:tc>
        <w:tc>
          <w:tcPr>
            <w:tcW w:w="408" w:type="pct"/>
            <w:vMerge w:val="restart"/>
            <w:shd w:val="clear" w:color="auto" w:fill="CCCCCC"/>
            <w:vAlign w:val="center"/>
          </w:tcPr>
          <w:p w:rsidR="003E5F5A" w:rsidRPr="007475D5" w:rsidRDefault="003E5F5A" w:rsidP="003E5F5A">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UN.</w:t>
            </w:r>
          </w:p>
        </w:tc>
        <w:tc>
          <w:tcPr>
            <w:tcW w:w="357" w:type="pct"/>
            <w:gridSpan w:val="2"/>
            <w:vMerge w:val="restart"/>
            <w:shd w:val="clear" w:color="auto" w:fill="CCCCCC"/>
            <w:vAlign w:val="center"/>
          </w:tcPr>
          <w:p w:rsidR="003E5F5A" w:rsidRPr="007475D5" w:rsidRDefault="003E5F5A" w:rsidP="003E5F5A">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QUANT</w:t>
            </w:r>
          </w:p>
        </w:tc>
        <w:tc>
          <w:tcPr>
            <w:tcW w:w="511" w:type="pct"/>
            <w:vMerge w:val="restart"/>
            <w:shd w:val="clear" w:color="auto" w:fill="CCCCCC"/>
            <w:vAlign w:val="center"/>
          </w:tcPr>
          <w:p w:rsidR="003E5F5A" w:rsidRPr="007475D5" w:rsidRDefault="003E5F5A" w:rsidP="003E5F5A">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MARCA</w:t>
            </w:r>
          </w:p>
        </w:tc>
        <w:tc>
          <w:tcPr>
            <w:tcW w:w="1174" w:type="pct"/>
            <w:gridSpan w:val="2"/>
            <w:shd w:val="clear" w:color="auto" w:fill="CCCCCC"/>
            <w:vAlign w:val="center"/>
          </w:tcPr>
          <w:p w:rsidR="003E5F5A" w:rsidRPr="007475D5" w:rsidRDefault="003E5F5A" w:rsidP="003E5F5A">
            <w:pPr>
              <w:pStyle w:val="Ttulo5"/>
              <w:rPr>
                <w:rFonts w:ascii="Arial" w:hAnsi="Arial" w:cs="Arial"/>
                <w:bCs/>
                <w:i w:val="0"/>
                <w:iCs/>
                <w:sz w:val="22"/>
                <w:szCs w:val="22"/>
              </w:rPr>
            </w:pPr>
            <w:r w:rsidRPr="007475D5">
              <w:rPr>
                <w:rFonts w:ascii="Arial" w:hAnsi="Arial" w:cs="Arial"/>
                <w:i w:val="0"/>
                <w:iCs/>
                <w:sz w:val="22"/>
                <w:szCs w:val="22"/>
              </w:rPr>
              <w:t>VALORES</w:t>
            </w:r>
          </w:p>
        </w:tc>
      </w:tr>
      <w:tr w:rsidR="003E5F5A" w:rsidRPr="007475D5" w:rsidTr="007475D5">
        <w:trPr>
          <w:trHeight w:val="436"/>
        </w:trPr>
        <w:tc>
          <w:tcPr>
            <w:tcW w:w="305" w:type="pct"/>
            <w:vMerge/>
            <w:vAlign w:val="center"/>
          </w:tcPr>
          <w:p w:rsidR="003E5F5A" w:rsidRPr="007475D5" w:rsidRDefault="003E5F5A" w:rsidP="003E5F5A">
            <w:pPr>
              <w:autoSpaceDE w:val="0"/>
              <w:autoSpaceDN w:val="0"/>
              <w:adjustRightInd w:val="0"/>
              <w:jc w:val="center"/>
              <w:rPr>
                <w:rFonts w:ascii="Arial" w:hAnsi="Arial" w:cs="Arial"/>
                <w:i w:val="0"/>
                <w:iCs/>
                <w:sz w:val="22"/>
                <w:szCs w:val="22"/>
              </w:rPr>
            </w:pPr>
          </w:p>
        </w:tc>
        <w:tc>
          <w:tcPr>
            <w:tcW w:w="408" w:type="pct"/>
            <w:vMerge/>
            <w:vAlign w:val="center"/>
          </w:tcPr>
          <w:p w:rsidR="003E5F5A" w:rsidRPr="007475D5" w:rsidRDefault="003E5F5A" w:rsidP="003E5F5A">
            <w:pPr>
              <w:autoSpaceDE w:val="0"/>
              <w:autoSpaceDN w:val="0"/>
              <w:adjustRightInd w:val="0"/>
              <w:jc w:val="center"/>
              <w:rPr>
                <w:rFonts w:ascii="Arial" w:hAnsi="Arial" w:cs="Arial"/>
                <w:i w:val="0"/>
                <w:iCs/>
                <w:sz w:val="22"/>
                <w:szCs w:val="22"/>
              </w:rPr>
            </w:pPr>
          </w:p>
        </w:tc>
        <w:tc>
          <w:tcPr>
            <w:tcW w:w="1837" w:type="pct"/>
            <w:vMerge/>
            <w:vAlign w:val="center"/>
          </w:tcPr>
          <w:p w:rsidR="003E5F5A" w:rsidRPr="007475D5" w:rsidRDefault="003E5F5A" w:rsidP="003E5F5A">
            <w:pPr>
              <w:autoSpaceDE w:val="0"/>
              <w:autoSpaceDN w:val="0"/>
              <w:adjustRightInd w:val="0"/>
              <w:jc w:val="both"/>
              <w:rPr>
                <w:rFonts w:ascii="Arial" w:hAnsi="Arial" w:cs="Arial"/>
                <w:i w:val="0"/>
                <w:iCs/>
                <w:sz w:val="22"/>
                <w:szCs w:val="22"/>
              </w:rPr>
            </w:pPr>
          </w:p>
        </w:tc>
        <w:tc>
          <w:tcPr>
            <w:tcW w:w="408" w:type="pct"/>
            <w:vMerge/>
            <w:vAlign w:val="center"/>
          </w:tcPr>
          <w:p w:rsidR="003E5F5A" w:rsidRPr="007475D5" w:rsidRDefault="003E5F5A" w:rsidP="003E5F5A">
            <w:pPr>
              <w:jc w:val="both"/>
              <w:rPr>
                <w:rFonts w:ascii="Arial" w:hAnsi="Arial" w:cs="Arial"/>
                <w:i w:val="0"/>
                <w:iCs/>
                <w:sz w:val="22"/>
                <w:szCs w:val="22"/>
              </w:rPr>
            </w:pPr>
          </w:p>
        </w:tc>
        <w:tc>
          <w:tcPr>
            <w:tcW w:w="357" w:type="pct"/>
            <w:gridSpan w:val="2"/>
            <w:vMerge/>
            <w:vAlign w:val="center"/>
          </w:tcPr>
          <w:p w:rsidR="003E5F5A" w:rsidRPr="007475D5" w:rsidRDefault="003E5F5A" w:rsidP="003E5F5A">
            <w:pPr>
              <w:jc w:val="both"/>
              <w:rPr>
                <w:rFonts w:ascii="Arial" w:hAnsi="Arial" w:cs="Arial"/>
                <w:i w:val="0"/>
                <w:iCs/>
                <w:sz w:val="22"/>
                <w:szCs w:val="22"/>
              </w:rPr>
            </w:pPr>
          </w:p>
        </w:tc>
        <w:tc>
          <w:tcPr>
            <w:tcW w:w="511" w:type="pct"/>
            <w:vMerge/>
            <w:vAlign w:val="center"/>
          </w:tcPr>
          <w:p w:rsidR="003E5F5A" w:rsidRPr="007475D5" w:rsidRDefault="003E5F5A" w:rsidP="003E5F5A">
            <w:pPr>
              <w:jc w:val="both"/>
              <w:rPr>
                <w:rFonts w:ascii="Arial" w:hAnsi="Arial" w:cs="Arial"/>
                <w:i w:val="0"/>
                <w:iCs/>
                <w:sz w:val="22"/>
                <w:szCs w:val="22"/>
              </w:rPr>
            </w:pPr>
          </w:p>
        </w:tc>
        <w:tc>
          <w:tcPr>
            <w:tcW w:w="612" w:type="pct"/>
            <w:shd w:val="clear" w:color="auto" w:fill="CCCCCC"/>
            <w:vAlign w:val="center"/>
          </w:tcPr>
          <w:p w:rsidR="003E5F5A" w:rsidRPr="007475D5" w:rsidRDefault="003E5F5A" w:rsidP="003E5F5A">
            <w:pPr>
              <w:autoSpaceDE w:val="0"/>
              <w:autoSpaceDN w:val="0"/>
              <w:adjustRightInd w:val="0"/>
              <w:jc w:val="center"/>
              <w:rPr>
                <w:rFonts w:ascii="Arial" w:hAnsi="Arial" w:cs="Arial"/>
                <w:b/>
                <w:i w:val="0"/>
                <w:iCs/>
                <w:sz w:val="22"/>
                <w:szCs w:val="22"/>
              </w:rPr>
            </w:pPr>
            <w:r w:rsidRPr="007475D5">
              <w:rPr>
                <w:rFonts w:ascii="Arial" w:hAnsi="Arial" w:cs="Arial"/>
                <w:b/>
                <w:i w:val="0"/>
                <w:iCs/>
                <w:sz w:val="22"/>
                <w:szCs w:val="22"/>
              </w:rPr>
              <w:t>UNIT</w:t>
            </w:r>
          </w:p>
        </w:tc>
        <w:tc>
          <w:tcPr>
            <w:tcW w:w="562" w:type="pct"/>
            <w:shd w:val="clear" w:color="auto" w:fill="CCCCCC"/>
            <w:vAlign w:val="center"/>
          </w:tcPr>
          <w:p w:rsidR="003E5F5A" w:rsidRPr="007475D5" w:rsidRDefault="003E5F5A" w:rsidP="003E5F5A">
            <w:pPr>
              <w:jc w:val="center"/>
              <w:rPr>
                <w:rFonts w:ascii="Arial" w:hAnsi="Arial" w:cs="Arial"/>
                <w:b/>
                <w:i w:val="0"/>
                <w:iCs/>
                <w:sz w:val="22"/>
                <w:szCs w:val="22"/>
              </w:rPr>
            </w:pPr>
            <w:r w:rsidRPr="007475D5">
              <w:rPr>
                <w:rFonts w:ascii="Arial" w:hAnsi="Arial" w:cs="Arial"/>
                <w:b/>
                <w:i w:val="0"/>
                <w:iCs/>
                <w:sz w:val="22"/>
                <w:szCs w:val="22"/>
              </w:rPr>
              <w:t>TOTAL</w:t>
            </w: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7475D5"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01</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13483</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Banheiros químicos com acessibilidade</w:t>
            </w:r>
            <w:r w:rsidRPr="007475D5">
              <w:rPr>
                <w:rFonts w:ascii="Arial" w:hAnsi="Arial" w:cs="Arial"/>
                <w:i w:val="0"/>
                <w:color w:val="000000"/>
              </w:rPr>
              <w:t>, com cabines de polietileno ou material similar de alta densidade, incluindo vaso sanitário, mictório, porta papel higiênico, iluminação interna, produtos químicos para limpeza, papel higiênico, manutenção - e limpeza, devidamente instalado.</w:t>
            </w:r>
          </w:p>
        </w:tc>
        <w:tc>
          <w:tcPr>
            <w:tcW w:w="459" w:type="pct"/>
            <w:gridSpan w:val="2"/>
            <w:shd w:val="clear" w:color="auto" w:fill="auto"/>
            <w:vAlign w:val="center"/>
          </w:tcPr>
          <w:p w:rsidR="00A328E4" w:rsidRPr="007475D5"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10</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7475D5"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02</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13482</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Banheiros químicos</w:t>
            </w:r>
            <w:r w:rsidRPr="007475D5">
              <w:rPr>
                <w:rFonts w:ascii="Arial" w:hAnsi="Arial" w:cs="Arial"/>
                <w:i w:val="0"/>
                <w:color w:val="000000"/>
              </w:rPr>
              <w:t xml:space="preserve"> com cabines de polietileno ou material similar de alta densidade, incluindo vaso sanitário, mictório, porta papel higiênico, iluminação interna, produtos químicos para limpeza, papel higiênico, manutenção e limpeza, devidamente - instalado.</w:t>
            </w:r>
          </w:p>
        </w:tc>
        <w:tc>
          <w:tcPr>
            <w:tcW w:w="459" w:type="pct"/>
            <w:gridSpan w:val="2"/>
            <w:shd w:val="clear" w:color="auto" w:fill="auto"/>
            <w:vAlign w:val="center"/>
          </w:tcPr>
          <w:p w:rsidR="00A328E4" w:rsidRPr="007475D5"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80</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7475D5"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03</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13461</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Camarim serviço de buffet</w:t>
            </w:r>
            <w:r w:rsidRPr="007475D5">
              <w:rPr>
                <w:rFonts w:ascii="Arial" w:hAnsi="Arial" w:cs="Arial"/>
                <w:i w:val="0"/>
                <w:color w:val="000000"/>
              </w:rPr>
              <w:t xml:space="preserve"> com </w:t>
            </w:r>
            <w:r w:rsidR="007F6602" w:rsidRPr="007475D5">
              <w:rPr>
                <w:rFonts w:ascii="Arial" w:hAnsi="Arial" w:cs="Arial"/>
                <w:i w:val="0"/>
                <w:color w:val="000000"/>
              </w:rPr>
              <w:t>água</w:t>
            </w:r>
            <w:r w:rsidRPr="007475D5">
              <w:rPr>
                <w:rFonts w:ascii="Arial" w:hAnsi="Arial" w:cs="Arial"/>
                <w:i w:val="0"/>
                <w:color w:val="000000"/>
              </w:rPr>
              <w:t xml:space="preserve"> com e sem gás, sucos, refrigerantes, cesta de frutas, salgadinhos (fritos e assados) e bandeja de frios.  -  </w:t>
            </w:r>
          </w:p>
        </w:tc>
        <w:tc>
          <w:tcPr>
            <w:tcW w:w="459" w:type="pct"/>
            <w:gridSpan w:val="2"/>
            <w:shd w:val="clear" w:color="auto" w:fill="auto"/>
            <w:vAlign w:val="center"/>
          </w:tcPr>
          <w:p w:rsidR="00A328E4" w:rsidRPr="007475D5"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SERVIÇOS</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04</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7475D5"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04</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13478</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Camarote</w:t>
            </w:r>
            <w:r w:rsidRPr="007475D5">
              <w:rPr>
                <w:rFonts w:ascii="Arial" w:hAnsi="Arial" w:cs="Arial"/>
                <w:i w:val="0"/>
                <w:color w:val="000000"/>
              </w:rPr>
              <w:t xml:space="preserve"> em grade treliça de alumínio q30 com lona branca e guarda corpo.  -  </w:t>
            </w:r>
          </w:p>
        </w:tc>
        <w:tc>
          <w:tcPr>
            <w:tcW w:w="459" w:type="pct"/>
            <w:gridSpan w:val="2"/>
            <w:shd w:val="clear" w:color="auto" w:fill="auto"/>
            <w:vAlign w:val="center"/>
          </w:tcPr>
          <w:p w:rsidR="00A328E4" w:rsidRPr="007475D5"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04</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7475D5"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lastRenderedPageBreak/>
              <w:t>05</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13460</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 xml:space="preserve">Fechamento em </w:t>
            </w:r>
            <w:proofErr w:type="spellStart"/>
            <w:r w:rsidRPr="007475D5">
              <w:rPr>
                <w:rFonts w:ascii="Arial" w:hAnsi="Arial" w:cs="Arial"/>
                <w:b/>
                <w:i w:val="0"/>
                <w:color w:val="000000"/>
              </w:rPr>
              <w:t>metalon</w:t>
            </w:r>
            <w:proofErr w:type="spellEnd"/>
            <w:r w:rsidRPr="007475D5">
              <w:rPr>
                <w:rFonts w:ascii="Arial" w:hAnsi="Arial" w:cs="Arial"/>
                <w:i w:val="0"/>
                <w:color w:val="000000"/>
              </w:rPr>
              <w:t xml:space="preserve"> medindo 2 metros de altura por 2 metros de comprimento.  -  </w:t>
            </w:r>
          </w:p>
        </w:tc>
        <w:tc>
          <w:tcPr>
            <w:tcW w:w="459" w:type="pct"/>
            <w:gridSpan w:val="2"/>
            <w:shd w:val="clear" w:color="auto" w:fill="auto"/>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m</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400</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7475D5"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06</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13474</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Gerador</w:t>
            </w:r>
            <w:r w:rsidRPr="007475D5">
              <w:rPr>
                <w:rFonts w:ascii="Arial" w:hAnsi="Arial" w:cs="Arial"/>
                <w:i w:val="0"/>
                <w:color w:val="000000"/>
              </w:rPr>
              <w:t xml:space="preserve"> 180 </w:t>
            </w:r>
            <w:proofErr w:type="spellStart"/>
            <w:r w:rsidRPr="007475D5">
              <w:rPr>
                <w:rFonts w:ascii="Arial" w:hAnsi="Arial" w:cs="Arial"/>
                <w:i w:val="0"/>
                <w:color w:val="000000"/>
              </w:rPr>
              <w:t>kwa</w:t>
            </w:r>
            <w:proofErr w:type="spellEnd"/>
            <w:r w:rsidRPr="007475D5">
              <w:rPr>
                <w:rFonts w:ascii="Arial" w:hAnsi="Arial" w:cs="Arial"/>
                <w:i w:val="0"/>
                <w:color w:val="000000"/>
              </w:rPr>
              <w:t xml:space="preserve">  </w:t>
            </w:r>
          </w:p>
        </w:tc>
        <w:tc>
          <w:tcPr>
            <w:tcW w:w="459" w:type="pct"/>
            <w:gridSpan w:val="2"/>
            <w:shd w:val="clear" w:color="auto" w:fill="auto"/>
            <w:vAlign w:val="center"/>
          </w:tcPr>
          <w:p w:rsidR="00A328E4" w:rsidRPr="007475D5"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06</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7475D5"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07</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13465</w:t>
            </w:r>
          </w:p>
        </w:tc>
        <w:tc>
          <w:tcPr>
            <w:tcW w:w="1837" w:type="pct"/>
            <w:shd w:val="clear" w:color="auto" w:fill="auto"/>
            <w:vAlign w:val="center"/>
          </w:tcPr>
          <w:p w:rsidR="00A328E4" w:rsidRPr="007475D5" w:rsidRDefault="00A328E4" w:rsidP="00A328E4">
            <w:pPr>
              <w:rPr>
                <w:rFonts w:ascii="Arial" w:hAnsi="Arial" w:cs="Arial"/>
                <w:i w:val="0"/>
                <w:color w:val="000000"/>
              </w:rPr>
            </w:pPr>
            <w:r w:rsidRPr="007475D5">
              <w:rPr>
                <w:rFonts w:ascii="Arial" w:hAnsi="Arial" w:cs="Arial"/>
                <w:b/>
                <w:i w:val="0"/>
                <w:color w:val="000000"/>
              </w:rPr>
              <w:t>Grades de contenção</w:t>
            </w:r>
            <w:r w:rsidRPr="007475D5">
              <w:rPr>
                <w:rFonts w:ascii="Arial" w:hAnsi="Arial" w:cs="Arial"/>
                <w:i w:val="0"/>
                <w:color w:val="000000"/>
              </w:rPr>
              <w:t>, fabricada em aço carbono zincado ou em material de igual qualidade; medindo aproximadamente 2m x 1,2m; Tubo 1” 1/4 (32 mm).</w:t>
            </w:r>
          </w:p>
        </w:tc>
        <w:tc>
          <w:tcPr>
            <w:tcW w:w="459" w:type="pct"/>
            <w:gridSpan w:val="2"/>
            <w:shd w:val="clear" w:color="auto" w:fill="auto"/>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m</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200</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7475D5"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08</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13475</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Locação de estande tamanho 4x4</w:t>
            </w:r>
            <w:r w:rsidRPr="007475D5">
              <w:rPr>
                <w:rFonts w:ascii="Arial" w:hAnsi="Arial" w:cs="Arial"/>
                <w:i w:val="0"/>
                <w:color w:val="000000"/>
              </w:rPr>
              <w:t xml:space="preserve"> (montagem de tenda 5x5) 25 mts de piso deck, ar condicionado, frente metade de vidro e metade </w:t>
            </w:r>
            <w:proofErr w:type="spellStart"/>
            <w:r w:rsidRPr="007475D5">
              <w:rPr>
                <w:rFonts w:ascii="Arial" w:hAnsi="Arial" w:cs="Arial"/>
                <w:i w:val="0"/>
                <w:color w:val="000000"/>
              </w:rPr>
              <w:t>ts</w:t>
            </w:r>
            <w:proofErr w:type="spellEnd"/>
            <w:r w:rsidRPr="007475D5">
              <w:rPr>
                <w:rFonts w:ascii="Arial" w:hAnsi="Arial" w:cs="Arial"/>
                <w:i w:val="0"/>
                <w:color w:val="000000"/>
              </w:rPr>
              <w:t xml:space="preserve">.  -  </w:t>
            </w:r>
          </w:p>
        </w:tc>
        <w:tc>
          <w:tcPr>
            <w:tcW w:w="459" w:type="pct"/>
            <w:gridSpan w:val="2"/>
            <w:shd w:val="clear" w:color="auto" w:fill="auto"/>
            <w:vAlign w:val="center"/>
          </w:tcPr>
          <w:p w:rsidR="00A328E4" w:rsidRPr="007475D5"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04</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7475D5"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09</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13480</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Palco medindo 16x14x02 metros</w:t>
            </w:r>
            <w:r w:rsidRPr="007475D5">
              <w:rPr>
                <w:rFonts w:ascii="Arial" w:hAnsi="Arial" w:cs="Arial"/>
                <w:i w:val="0"/>
                <w:color w:val="000000"/>
              </w:rPr>
              <w:t xml:space="preserve"> em </w:t>
            </w:r>
            <w:proofErr w:type="spellStart"/>
            <w:r w:rsidRPr="007475D5">
              <w:rPr>
                <w:rFonts w:ascii="Arial" w:hAnsi="Arial" w:cs="Arial"/>
                <w:i w:val="0"/>
                <w:color w:val="000000"/>
              </w:rPr>
              <w:t>gride</w:t>
            </w:r>
            <w:proofErr w:type="spellEnd"/>
            <w:r w:rsidRPr="007475D5">
              <w:rPr>
                <w:rFonts w:ascii="Arial" w:hAnsi="Arial" w:cs="Arial"/>
                <w:i w:val="0"/>
                <w:color w:val="000000"/>
              </w:rPr>
              <w:t xml:space="preserve"> de alumínio q50 com lona branca </w:t>
            </w:r>
            <w:proofErr w:type="spellStart"/>
            <w:r w:rsidRPr="007475D5">
              <w:rPr>
                <w:rFonts w:ascii="Arial" w:hAnsi="Arial" w:cs="Arial"/>
                <w:i w:val="0"/>
                <w:color w:val="000000"/>
              </w:rPr>
              <w:t>anti</w:t>
            </w:r>
            <w:proofErr w:type="spellEnd"/>
            <w:r w:rsidRPr="007475D5">
              <w:rPr>
                <w:rFonts w:ascii="Arial" w:hAnsi="Arial" w:cs="Arial"/>
                <w:i w:val="0"/>
                <w:color w:val="000000"/>
              </w:rPr>
              <w:t xml:space="preserve"> chamas.  -  </w:t>
            </w:r>
          </w:p>
        </w:tc>
        <w:tc>
          <w:tcPr>
            <w:tcW w:w="459" w:type="pct"/>
            <w:gridSpan w:val="2"/>
            <w:shd w:val="clear" w:color="auto" w:fill="auto"/>
            <w:vAlign w:val="center"/>
          </w:tcPr>
          <w:p w:rsidR="00A328E4" w:rsidRPr="007475D5" w:rsidRDefault="007475D5" w:rsidP="00A328E4">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06</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A328E4"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w:t>
            </w:r>
            <w:r w:rsidR="007475D5" w:rsidRPr="007475D5">
              <w:rPr>
                <w:rFonts w:ascii="Arial" w:hAnsi="Arial" w:cs="Arial"/>
                <w:bCs/>
                <w:i w:val="0"/>
                <w:iCs/>
                <w:sz w:val="22"/>
                <w:szCs w:val="22"/>
              </w:rPr>
              <w:t>0</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13481</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Sistema de iluminação profissional</w:t>
            </w:r>
            <w:r w:rsidRPr="007475D5">
              <w:rPr>
                <w:rFonts w:ascii="Arial" w:hAnsi="Arial" w:cs="Arial"/>
                <w:i w:val="0"/>
                <w:color w:val="000000"/>
              </w:rPr>
              <w:t xml:space="preserve"> </w:t>
            </w:r>
            <w:proofErr w:type="spellStart"/>
            <w:r w:rsidRPr="007475D5">
              <w:rPr>
                <w:rFonts w:ascii="Arial" w:hAnsi="Arial" w:cs="Arial"/>
                <w:i w:val="0"/>
                <w:color w:val="000000"/>
              </w:rPr>
              <w:t>co</w:t>
            </w:r>
            <w:proofErr w:type="spellEnd"/>
          </w:p>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i w:val="0"/>
                <w:color w:val="000000"/>
              </w:rPr>
              <w:t xml:space="preserve">m 60 par </w:t>
            </w:r>
            <w:proofErr w:type="spellStart"/>
            <w:r w:rsidRPr="007475D5">
              <w:rPr>
                <w:rFonts w:ascii="Arial" w:hAnsi="Arial" w:cs="Arial"/>
                <w:i w:val="0"/>
                <w:color w:val="000000"/>
              </w:rPr>
              <w:t>led</w:t>
            </w:r>
            <w:proofErr w:type="spellEnd"/>
            <w:r w:rsidRPr="007475D5">
              <w:rPr>
                <w:rFonts w:ascii="Arial" w:hAnsi="Arial" w:cs="Arial"/>
                <w:i w:val="0"/>
                <w:color w:val="000000"/>
              </w:rPr>
              <w:t xml:space="preserve">, 08 </w:t>
            </w:r>
            <w:proofErr w:type="spellStart"/>
            <w:r w:rsidRPr="007475D5">
              <w:rPr>
                <w:rFonts w:ascii="Arial" w:hAnsi="Arial" w:cs="Arial"/>
                <w:i w:val="0"/>
                <w:color w:val="000000"/>
              </w:rPr>
              <w:t>minibruti</w:t>
            </w:r>
            <w:proofErr w:type="spellEnd"/>
            <w:r w:rsidRPr="007475D5">
              <w:rPr>
                <w:rFonts w:ascii="Arial" w:hAnsi="Arial" w:cs="Arial"/>
                <w:i w:val="0"/>
                <w:color w:val="000000"/>
              </w:rPr>
              <w:t xml:space="preserve">, 24 pares 64, 02 </w:t>
            </w:r>
            <w:proofErr w:type="spellStart"/>
            <w:r w:rsidRPr="007475D5">
              <w:rPr>
                <w:rFonts w:ascii="Arial" w:hAnsi="Arial" w:cs="Arial"/>
                <w:i w:val="0"/>
                <w:color w:val="000000"/>
              </w:rPr>
              <w:t>canhao</w:t>
            </w:r>
            <w:proofErr w:type="spellEnd"/>
            <w:r w:rsidRPr="007475D5">
              <w:rPr>
                <w:rFonts w:ascii="Arial" w:hAnsi="Arial" w:cs="Arial"/>
                <w:i w:val="0"/>
                <w:color w:val="000000"/>
              </w:rPr>
              <w:t xml:space="preserve"> seguidor, 32 </w:t>
            </w:r>
            <w:proofErr w:type="spellStart"/>
            <w:r w:rsidRPr="007475D5">
              <w:rPr>
                <w:rFonts w:ascii="Arial" w:hAnsi="Arial" w:cs="Arial"/>
                <w:i w:val="0"/>
                <w:color w:val="000000"/>
              </w:rPr>
              <w:t>moving</w:t>
            </w:r>
            <w:proofErr w:type="spellEnd"/>
            <w:r w:rsidRPr="007475D5">
              <w:rPr>
                <w:rFonts w:ascii="Arial" w:hAnsi="Arial" w:cs="Arial"/>
                <w:i w:val="0"/>
                <w:color w:val="000000"/>
              </w:rPr>
              <w:t xml:space="preserve"> </w:t>
            </w:r>
            <w:proofErr w:type="spellStart"/>
            <w:r w:rsidRPr="007475D5">
              <w:rPr>
                <w:rFonts w:ascii="Arial" w:hAnsi="Arial" w:cs="Arial"/>
                <w:i w:val="0"/>
                <w:color w:val="000000"/>
              </w:rPr>
              <w:t>been</w:t>
            </w:r>
            <w:proofErr w:type="spellEnd"/>
            <w:r w:rsidRPr="007475D5">
              <w:rPr>
                <w:rFonts w:ascii="Arial" w:hAnsi="Arial" w:cs="Arial"/>
                <w:i w:val="0"/>
                <w:color w:val="000000"/>
              </w:rPr>
              <w:t xml:space="preserve"> 200, 02 mesas de luz </w:t>
            </w:r>
            <w:proofErr w:type="spellStart"/>
            <w:r w:rsidRPr="007475D5">
              <w:rPr>
                <w:rFonts w:ascii="Arial" w:hAnsi="Arial" w:cs="Arial"/>
                <w:i w:val="0"/>
                <w:color w:val="000000"/>
              </w:rPr>
              <w:t>gran</w:t>
            </w:r>
            <w:proofErr w:type="spellEnd"/>
            <w:r w:rsidRPr="007475D5">
              <w:rPr>
                <w:rFonts w:ascii="Arial" w:hAnsi="Arial" w:cs="Arial"/>
                <w:i w:val="0"/>
                <w:color w:val="000000"/>
              </w:rPr>
              <w:t xml:space="preserve"> </w:t>
            </w:r>
            <w:proofErr w:type="spellStart"/>
            <w:r w:rsidRPr="007475D5">
              <w:rPr>
                <w:rFonts w:ascii="Arial" w:hAnsi="Arial" w:cs="Arial"/>
                <w:i w:val="0"/>
                <w:color w:val="000000"/>
              </w:rPr>
              <w:t>ma</w:t>
            </w:r>
            <w:proofErr w:type="spellEnd"/>
            <w:r w:rsidRPr="007475D5">
              <w:rPr>
                <w:rFonts w:ascii="Arial" w:hAnsi="Arial" w:cs="Arial"/>
                <w:i w:val="0"/>
                <w:color w:val="000000"/>
              </w:rPr>
              <w:t xml:space="preserve">, 14 </w:t>
            </w:r>
            <w:proofErr w:type="spellStart"/>
            <w:r w:rsidRPr="007475D5">
              <w:rPr>
                <w:rFonts w:ascii="Arial" w:hAnsi="Arial" w:cs="Arial"/>
                <w:i w:val="0"/>
                <w:color w:val="000000"/>
              </w:rPr>
              <w:t>strobo</w:t>
            </w:r>
            <w:proofErr w:type="spellEnd"/>
            <w:r w:rsidRPr="007475D5">
              <w:rPr>
                <w:rFonts w:ascii="Arial" w:hAnsi="Arial" w:cs="Arial"/>
                <w:i w:val="0"/>
                <w:color w:val="000000"/>
              </w:rPr>
              <w:t xml:space="preserve"> f5 e 15 </w:t>
            </w:r>
            <w:proofErr w:type="spellStart"/>
            <w:r w:rsidRPr="007475D5">
              <w:rPr>
                <w:rFonts w:ascii="Arial" w:hAnsi="Arial" w:cs="Arial"/>
                <w:i w:val="0"/>
                <w:color w:val="000000"/>
              </w:rPr>
              <w:t>elipisiodal</w:t>
            </w:r>
            <w:proofErr w:type="spellEnd"/>
            <w:r w:rsidRPr="007475D5">
              <w:rPr>
                <w:rFonts w:ascii="Arial" w:hAnsi="Arial" w:cs="Arial"/>
                <w:i w:val="0"/>
                <w:color w:val="000000"/>
              </w:rPr>
              <w:t xml:space="preserve">.  -  </w:t>
            </w:r>
          </w:p>
        </w:tc>
        <w:tc>
          <w:tcPr>
            <w:tcW w:w="459" w:type="pct"/>
            <w:gridSpan w:val="2"/>
            <w:shd w:val="clear" w:color="auto" w:fill="auto"/>
            <w:vAlign w:val="center"/>
          </w:tcPr>
          <w:p w:rsidR="00A328E4" w:rsidRPr="007475D5" w:rsidRDefault="007475D5" w:rsidP="00A328E4">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08</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A328E4"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w:t>
            </w:r>
            <w:r w:rsidR="007475D5" w:rsidRPr="007475D5">
              <w:rPr>
                <w:rFonts w:ascii="Arial" w:hAnsi="Arial" w:cs="Arial"/>
                <w:bCs/>
                <w:i w:val="0"/>
                <w:iCs/>
                <w:sz w:val="22"/>
                <w:szCs w:val="22"/>
              </w:rPr>
              <w:t>1</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13479</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Sistema de som</w:t>
            </w:r>
            <w:r w:rsidRPr="007475D5">
              <w:rPr>
                <w:rFonts w:ascii="Arial" w:hAnsi="Arial" w:cs="Arial"/>
                <w:i w:val="0"/>
                <w:color w:val="000000"/>
              </w:rPr>
              <w:t xml:space="preserve"> com 24 line </w:t>
            </w:r>
            <w:proofErr w:type="spellStart"/>
            <w:r w:rsidRPr="007475D5">
              <w:rPr>
                <w:rFonts w:ascii="Arial" w:hAnsi="Arial" w:cs="Arial"/>
                <w:i w:val="0"/>
                <w:color w:val="000000"/>
              </w:rPr>
              <w:t>aray</w:t>
            </w:r>
            <w:proofErr w:type="spellEnd"/>
            <w:r w:rsidRPr="007475D5">
              <w:rPr>
                <w:rFonts w:ascii="Arial" w:hAnsi="Arial" w:cs="Arial"/>
                <w:i w:val="0"/>
                <w:color w:val="000000"/>
              </w:rPr>
              <w:t xml:space="preserve"> em </w:t>
            </w:r>
            <w:proofErr w:type="spellStart"/>
            <w:r w:rsidRPr="007475D5">
              <w:rPr>
                <w:rFonts w:ascii="Arial" w:hAnsi="Arial" w:cs="Arial"/>
                <w:i w:val="0"/>
                <w:color w:val="000000"/>
              </w:rPr>
              <w:t>flay</w:t>
            </w:r>
            <w:proofErr w:type="spellEnd"/>
            <w:r w:rsidRPr="007475D5">
              <w:rPr>
                <w:rFonts w:ascii="Arial" w:hAnsi="Arial" w:cs="Arial"/>
                <w:i w:val="0"/>
                <w:color w:val="000000"/>
              </w:rPr>
              <w:t xml:space="preserve"> com 1200w cada, 20 sub frontal com 2400w cada, 02 mesas de som pm5d rh,01 sete de baixo com 08falantes, 02 cubo de guitarra valvulado, 01 bateria completa, 16 praticáveis pantográficos, 01 </w:t>
            </w:r>
            <w:proofErr w:type="spellStart"/>
            <w:r w:rsidRPr="007475D5">
              <w:rPr>
                <w:rFonts w:ascii="Arial" w:hAnsi="Arial" w:cs="Arial"/>
                <w:i w:val="0"/>
                <w:color w:val="000000"/>
              </w:rPr>
              <w:t>sildfill</w:t>
            </w:r>
            <w:proofErr w:type="spellEnd"/>
            <w:r w:rsidRPr="007475D5">
              <w:rPr>
                <w:rFonts w:ascii="Arial" w:hAnsi="Arial" w:cs="Arial"/>
                <w:i w:val="0"/>
                <w:color w:val="000000"/>
              </w:rPr>
              <w:t xml:space="preserve">  duplo  -  estéreo, 01 </w:t>
            </w:r>
            <w:proofErr w:type="spellStart"/>
            <w:r w:rsidRPr="007475D5">
              <w:rPr>
                <w:rFonts w:ascii="Arial" w:hAnsi="Arial" w:cs="Arial"/>
                <w:i w:val="0"/>
                <w:color w:val="000000"/>
              </w:rPr>
              <w:t>multicabo</w:t>
            </w:r>
            <w:proofErr w:type="spellEnd"/>
            <w:r w:rsidRPr="007475D5">
              <w:rPr>
                <w:rFonts w:ascii="Arial" w:hAnsi="Arial" w:cs="Arial"/>
                <w:i w:val="0"/>
                <w:color w:val="000000"/>
              </w:rPr>
              <w:t xml:space="preserve"> com 52 vias, 04 microfones sem fio, 60 microfones com fio e periféricos.</w:t>
            </w:r>
          </w:p>
        </w:tc>
        <w:tc>
          <w:tcPr>
            <w:tcW w:w="459" w:type="pct"/>
            <w:gridSpan w:val="2"/>
            <w:shd w:val="clear" w:color="auto" w:fill="auto"/>
            <w:vAlign w:val="center"/>
          </w:tcPr>
          <w:p w:rsidR="00A328E4" w:rsidRPr="007475D5" w:rsidRDefault="007475D5" w:rsidP="00A328E4">
            <w:pPr>
              <w:widowControl w:val="0"/>
              <w:autoSpaceDE w:val="0"/>
              <w:autoSpaceDN w:val="0"/>
              <w:adjustRightInd w:val="0"/>
              <w:jc w:val="center"/>
              <w:rPr>
                <w:rFonts w:ascii="Arial" w:hAnsi="Arial" w:cs="Arial"/>
                <w:i w:val="0"/>
                <w:sz w:val="20"/>
              </w:rPr>
            </w:pPr>
            <w:r w:rsidRPr="007475D5">
              <w:rPr>
                <w:rFonts w:ascii="Arial" w:hAnsi="Arial" w:cs="Arial"/>
                <w:i w:val="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08</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A328E4"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w:t>
            </w:r>
            <w:r w:rsidR="007475D5" w:rsidRPr="007475D5">
              <w:rPr>
                <w:rFonts w:ascii="Arial" w:hAnsi="Arial" w:cs="Arial"/>
                <w:bCs/>
                <w:i w:val="0"/>
                <w:iCs/>
                <w:sz w:val="22"/>
                <w:szCs w:val="22"/>
              </w:rPr>
              <w:t>2</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13476</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Som de pequeno porte</w:t>
            </w:r>
            <w:r w:rsidRPr="007475D5">
              <w:rPr>
                <w:rFonts w:ascii="Arial" w:hAnsi="Arial" w:cs="Arial"/>
                <w:i w:val="0"/>
                <w:color w:val="000000"/>
              </w:rPr>
              <w:t xml:space="preserve">, 04 caixas amplificadas 600 watts, 01 microfone sem fio, 08 microfones com fio, mesa de som de 24 canais, 04 pedestais e 02 sub grave de 500 watts.  -  </w:t>
            </w:r>
          </w:p>
        </w:tc>
        <w:tc>
          <w:tcPr>
            <w:tcW w:w="459" w:type="pct"/>
            <w:gridSpan w:val="2"/>
            <w:shd w:val="clear" w:color="auto" w:fill="auto"/>
            <w:vAlign w:val="center"/>
          </w:tcPr>
          <w:p w:rsidR="00A328E4" w:rsidRPr="007475D5" w:rsidRDefault="007475D5" w:rsidP="00A328E4">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40</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A328E4"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lastRenderedPageBreak/>
              <w:t>1</w:t>
            </w:r>
            <w:r w:rsidR="007475D5" w:rsidRPr="007475D5">
              <w:rPr>
                <w:rFonts w:ascii="Arial" w:hAnsi="Arial" w:cs="Arial"/>
                <w:bCs/>
                <w:i w:val="0"/>
                <w:iCs/>
                <w:sz w:val="22"/>
                <w:szCs w:val="22"/>
              </w:rPr>
              <w:t>3</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13477</w:t>
            </w:r>
          </w:p>
        </w:tc>
        <w:tc>
          <w:tcPr>
            <w:tcW w:w="1837" w:type="pct"/>
            <w:shd w:val="clear" w:color="auto" w:fill="auto"/>
            <w:vAlign w:val="center"/>
          </w:tcPr>
          <w:p w:rsidR="00A328E4" w:rsidRPr="007475D5" w:rsidRDefault="00A328E4" w:rsidP="00A328E4">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Tenda barracão</w:t>
            </w:r>
            <w:r w:rsidRPr="007475D5">
              <w:rPr>
                <w:rFonts w:ascii="Arial" w:hAnsi="Arial" w:cs="Arial"/>
                <w:i w:val="0"/>
                <w:color w:val="000000"/>
              </w:rPr>
              <w:t xml:space="preserve"> em </w:t>
            </w:r>
            <w:proofErr w:type="spellStart"/>
            <w:r w:rsidRPr="007475D5">
              <w:rPr>
                <w:rFonts w:ascii="Arial" w:hAnsi="Arial" w:cs="Arial"/>
                <w:i w:val="0"/>
                <w:color w:val="000000"/>
              </w:rPr>
              <w:t>gride</w:t>
            </w:r>
            <w:proofErr w:type="spellEnd"/>
            <w:r w:rsidRPr="007475D5">
              <w:rPr>
                <w:rFonts w:ascii="Arial" w:hAnsi="Arial" w:cs="Arial"/>
                <w:i w:val="0"/>
                <w:color w:val="000000"/>
              </w:rPr>
              <w:t xml:space="preserve"> treliça de alumínio q50, lona branca </w:t>
            </w:r>
            <w:proofErr w:type="spellStart"/>
            <w:r w:rsidRPr="007475D5">
              <w:rPr>
                <w:rFonts w:ascii="Arial" w:hAnsi="Arial" w:cs="Arial"/>
                <w:i w:val="0"/>
                <w:color w:val="000000"/>
              </w:rPr>
              <w:t>anti</w:t>
            </w:r>
            <w:proofErr w:type="spellEnd"/>
            <w:r w:rsidRPr="007475D5">
              <w:rPr>
                <w:rFonts w:ascii="Arial" w:hAnsi="Arial" w:cs="Arial"/>
                <w:i w:val="0"/>
                <w:color w:val="000000"/>
              </w:rPr>
              <w:t xml:space="preserve"> chamas medindo 20x30x05.  -  </w:t>
            </w:r>
          </w:p>
        </w:tc>
        <w:tc>
          <w:tcPr>
            <w:tcW w:w="459" w:type="pct"/>
            <w:gridSpan w:val="2"/>
            <w:shd w:val="clear" w:color="auto" w:fill="auto"/>
            <w:vAlign w:val="center"/>
          </w:tcPr>
          <w:p w:rsidR="00A328E4" w:rsidRPr="007475D5" w:rsidRDefault="007475D5" w:rsidP="00A328E4">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02</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A328E4"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w:t>
            </w:r>
            <w:r w:rsidR="007475D5" w:rsidRPr="007475D5">
              <w:rPr>
                <w:rFonts w:ascii="Arial" w:hAnsi="Arial" w:cs="Arial"/>
                <w:bCs/>
                <w:i w:val="0"/>
                <w:iCs/>
                <w:sz w:val="22"/>
                <w:szCs w:val="22"/>
              </w:rPr>
              <w:t>4</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13459</w:t>
            </w:r>
          </w:p>
        </w:tc>
        <w:tc>
          <w:tcPr>
            <w:tcW w:w="1837" w:type="pct"/>
            <w:shd w:val="clear" w:color="auto" w:fill="auto"/>
            <w:vAlign w:val="center"/>
          </w:tcPr>
          <w:p w:rsidR="00A328E4" w:rsidRPr="007475D5" w:rsidRDefault="00A328E4" w:rsidP="00A328E4">
            <w:pPr>
              <w:widowControl w:val="0"/>
              <w:autoSpaceDE w:val="0"/>
              <w:autoSpaceDN w:val="0"/>
              <w:adjustRightInd w:val="0"/>
              <w:spacing w:before="29"/>
              <w:ind w:left="15"/>
              <w:jc w:val="both"/>
              <w:rPr>
                <w:rFonts w:ascii="Arial" w:hAnsi="Arial" w:cs="Arial"/>
                <w:i w:val="0"/>
                <w:color w:val="000000"/>
              </w:rPr>
            </w:pPr>
            <w:r w:rsidRPr="007475D5">
              <w:rPr>
                <w:rFonts w:ascii="Arial" w:hAnsi="Arial" w:cs="Arial"/>
                <w:b/>
                <w:i w:val="0"/>
                <w:color w:val="000000"/>
              </w:rPr>
              <w:t>Tenda piramidal no tamanho 10mx10m</w:t>
            </w:r>
            <w:r w:rsidRPr="007475D5">
              <w:rPr>
                <w:rFonts w:ascii="Arial" w:hAnsi="Arial" w:cs="Arial"/>
                <w:i w:val="0"/>
                <w:color w:val="000000"/>
              </w:rPr>
              <w:t xml:space="preserve">, cobertura em lona </w:t>
            </w:r>
            <w:proofErr w:type="spellStart"/>
            <w:r w:rsidRPr="007475D5">
              <w:rPr>
                <w:rFonts w:ascii="Arial" w:hAnsi="Arial" w:cs="Arial"/>
                <w:i w:val="0"/>
                <w:color w:val="000000"/>
              </w:rPr>
              <w:t>pvc</w:t>
            </w:r>
            <w:proofErr w:type="spellEnd"/>
            <w:r w:rsidRPr="007475D5">
              <w:rPr>
                <w:rFonts w:ascii="Arial" w:hAnsi="Arial" w:cs="Arial"/>
                <w:i w:val="0"/>
                <w:color w:val="000000"/>
              </w:rPr>
              <w:t xml:space="preserve"> calandrado de material extra durável aditivo contra raios ultravioleta (</w:t>
            </w:r>
            <w:proofErr w:type="spellStart"/>
            <w:r w:rsidRPr="007475D5">
              <w:rPr>
                <w:rFonts w:ascii="Arial" w:hAnsi="Arial" w:cs="Arial"/>
                <w:i w:val="0"/>
                <w:color w:val="000000"/>
              </w:rPr>
              <w:t>uv</w:t>
            </w:r>
            <w:proofErr w:type="spellEnd"/>
            <w:r w:rsidRPr="007475D5">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7475D5">
              <w:rPr>
                <w:rFonts w:ascii="Arial" w:hAnsi="Arial" w:cs="Arial"/>
                <w:i w:val="0"/>
                <w:color w:val="000000"/>
              </w:rPr>
              <w:t>mig</w:t>
            </w:r>
            <w:proofErr w:type="spellEnd"/>
            <w:r w:rsidRPr="007475D5">
              <w:rPr>
                <w:rFonts w:ascii="Arial" w:hAnsi="Arial" w:cs="Arial"/>
                <w:i w:val="0"/>
                <w:color w:val="000000"/>
              </w:rPr>
              <w:t xml:space="preserve"> de soldagem, tratamento </w:t>
            </w:r>
            <w:proofErr w:type="spellStart"/>
            <w:r w:rsidRPr="007475D5">
              <w:rPr>
                <w:rFonts w:ascii="Arial" w:hAnsi="Arial" w:cs="Arial"/>
                <w:i w:val="0"/>
                <w:color w:val="000000"/>
              </w:rPr>
              <w:t>antiferruginoso</w:t>
            </w:r>
            <w:proofErr w:type="spellEnd"/>
            <w:r w:rsidRPr="007475D5">
              <w:rPr>
                <w:rFonts w:ascii="Arial" w:hAnsi="Arial" w:cs="Arial"/>
                <w:i w:val="0"/>
                <w:color w:val="000000"/>
              </w:rPr>
              <w:t xml:space="preserve"> (galvanização) e fixação por cordas ou cabos. Com montagem e desmontagem.</w:t>
            </w:r>
          </w:p>
        </w:tc>
        <w:tc>
          <w:tcPr>
            <w:tcW w:w="459" w:type="pct"/>
            <w:gridSpan w:val="2"/>
            <w:shd w:val="clear" w:color="auto" w:fill="auto"/>
            <w:vAlign w:val="center"/>
          </w:tcPr>
          <w:p w:rsidR="00A328E4" w:rsidRPr="007475D5" w:rsidRDefault="007475D5" w:rsidP="00A328E4">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30</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A328E4"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w:t>
            </w:r>
            <w:r w:rsidR="007475D5" w:rsidRPr="007475D5">
              <w:rPr>
                <w:rFonts w:ascii="Arial" w:hAnsi="Arial" w:cs="Arial"/>
                <w:bCs/>
                <w:i w:val="0"/>
                <w:iCs/>
                <w:sz w:val="22"/>
                <w:szCs w:val="22"/>
              </w:rPr>
              <w:t>5</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13457</w:t>
            </w:r>
          </w:p>
        </w:tc>
        <w:tc>
          <w:tcPr>
            <w:tcW w:w="1837" w:type="pct"/>
            <w:shd w:val="clear" w:color="auto" w:fill="auto"/>
            <w:vAlign w:val="center"/>
          </w:tcPr>
          <w:p w:rsidR="00A328E4" w:rsidRPr="007475D5" w:rsidRDefault="00A328E4" w:rsidP="00A328E4">
            <w:pPr>
              <w:widowControl w:val="0"/>
              <w:autoSpaceDE w:val="0"/>
              <w:autoSpaceDN w:val="0"/>
              <w:adjustRightInd w:val="0"/>
              <w:spacing w:before="29"/>
              <w:ind w:left="15"/>
              <w:jc w:val="both"/>
              <w:rPr>
                <w:rFonts w:ascii="Arial" w:hAnsi="Arial" w:cs="Arial"/>
                <w:i w:val="0"/>
                <w:color w:val="000000"/>
              </w:rPr>
            </w:pPr>
            <w:r w:rsidRPr="007475D5">
              <w:rPr>
                <w:rFonts w:ascii="Arial" w:hAnsi="Arial" w:cs="Arial"/>
                <w:b/>
                <w:i w:val="0"/>
                <w:color w:val="000000"/>
              </w:rPr>
              <w:t>Tenda piramidal no tamanho 3mx3m</w:t>
            </w:r>
            <w:r w:rsidRPr="007475D5">
              <w:rPr>
                <w:rFonts w:ascii="Arial" w:hAnsi="Arial" w:cs="Arial"/>
                <w:i w:val="0"/>
                <w:color w:val="000000"/>
              </w:rPr>
              <w:t xml:space="preserve">, cobertura em lona </w:t>
            </w:r>
            <w:proofErr w:type="spellStart"/>
            <w:r w:rsidRPr="007475D5">
              <w:rPr>
                <w:rFonts w:ascii="Arial" w:hAnsi="Arial" w:cs="Arial"/>
                <w:i w:val="0"/>
                <w:color w:val="000000"/>
              </w:rPr>
              <w:t>pvc</w:t>
            </w:r>
            <w:proofErr w:type="spellEnd"/>
            <w:r w:rsidRPr="007475D5">
              <w:rPr>
                <w:rFonts w:ascii="Arial" w:hAnsi="Arial" w:cs="Arial"/>
                <w:i w:val="0"/>
                <w:color w:val="000000"/>
              </w:rPr>
              <w:t xml:space="preserve"> calandrado de material extra durável aditivo contra raios ultra violeta (</w:t>
            </w:r>
            <w:proofErr w:type="spellStart"/>
            <w:r w:rsidRPr="007475D5">
              <w:rPr>
                <w:rFonts w:ascii="Arial" w:hAnsi="Arial" w:cs="Arial"/>
                <w:i w:val="0"/>
                <w:color w:val="000000"/>
              </w:rPr>
              <w:t>uv</w:t>
            </w:r>
            <w:proofErr w:type="spellEnd"/>
            <w:r w:rsidRPr="007475D5">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7475D5">
              <w:rPr>
                <w:rFonts w:ascii="Arial" w:hAnsi="Arial" w:cs="Arial"/>
                <w:i w:val="0"/>
                <w:color w:val="000000"/>
              </w:rPr>
              <w:t>mig</w:t>
            </w:r>
            <w:proofErr w:type="spellEnd"/>
            <w:r w:rsidRPr="007475D5">
              <w:rPr>
                <w:rFonts w:ascii="Arial" w:hAnsi="Arial" w:cs="Arial"/>
                <w:i w:val="0"/>
                <w:color w:val="000000"/>
              </w:rPr>
              <w:t xml:space="preserve"> de soldagem, tratamento </w:t>
            </w:r>
            <w:proofErr w:type="spellStart"/>
            <w:r w:rsidRPr="007475D5">
              <w:rPr>
                <w:rFonts w:ascii="Arial" w:hAnsi="Arial" w:cs="Arial"/>
                <w:i w:val="0"/>
                <w:color w:val="000000"/>
              </w:rPr>
              <w:t>antiferruginoso</w:t>
            </w:r>
            <w:proofErr w:type="spellEnd"/>
            <w:r w:rsidRPr="007475D5">
              <w:rPr>
                <w:rFonts w:ascii="Arial" w:hAnsi="Arial" w:cs="Arial"/>
                <w:i w:val="0"/>
                <w:color w:val="000000"/>
              </w:rPr>
              <w:t xml:space="preserve"> (galvanização) e fixação por cordas ou cabos. Com montagem e desmontagem.</w:t>
            </w:r>
          </w:p>
        </w:tc>
        <w:tc>
          <w:tcPr>
            <w:tcW w:w="459" w:type="pct"/>
            <w:gridSpan w:val="2"/>
            <w:shd w:val="clear" w:color="auto" w:fill="auto"/>
            <w:vAlign w:val="center"/>
          </w:tcPr>
          <w:p w:rsidR="00A328E4" w:rsidRPr="007475D5" w:rsidRDefault="007475D5" w:rsidP="00A328E4">
            <w:pPr>
              <w:spacing w:line="256" w:lineRule="auto"/>
              <w:jc w:val="center"/>
              <w:rPr>
                <w:rFonts w:ascii="Arial" w:hAnsi="Arial" w:cs="Arial"/>
                <w:i w:val="0"/>
                <w:sz w:val="20"/>
              </w:rPr>
            </w:pPr>
            <w:r w:rsidRPr="007475D5">
              <w:rPr>
                <w:rFonts w:ascii="Arial" w:hAnsi="Arial" w:cs="Arial"/>
                <w:i w:val="0"/>
                <w:sz w:val="20"/>
              </w:rPr>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50</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A328E4" w:rsidRPr="007475D5" w:rsidTr="007475D5">
        <w:tblPrEx>
          <w:tblCellMar>
            <w:left w:w="108" w:type="dxa"/>
            <w:right w:w="108" w:type="dxa"/>
          </w:tblCellMar>
        </w:tblPrEx>
        <w:trPr>
          <w:trHeight w:val="412"/>
        </w:trPr>
        <w:tc>
          <w:tcPr>
            <w:tcW w:w="305" w:type="pct"/>
            <w:vAlign w:val="center"/>
          </w:tcPr>
          <w:p w:rsidR="00A328E4" w:rsidRPr="007475D5" w:rsidRDefault="00A328E4" w:rsidP="00A328E4">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w:t>
            </w:r>
            <w:r w:rsidR="007475D5" w:rsidRPr="007475D5">
              <w:rPr>
                <w:rFonts w:ascii="Arial" w:hAnsi="Arial" w:cs="Arial"/>
                <w:bCs/>
                <w:i w:val="0"/>
                <w:iCs/>
                <w:sz w:val="22"/>
                <w:szCs w:val="22"/>
              </w:rPr>
              <w:t>6</w:t>
            </w:r>
          </w:p>
        </w:tc>
        <w:tc>
          <w:tcPr>
            <w:tcW w:w="408" w:type="pct"/>
            <w:shd w:val="clear" w:color="auto" w:fill="auto"/>
            <w:noWrap/>
            <w:vAlign w:val="center"/>
          </w:tcPr>
          <w:p w:rsidR="00A328E4" w:rsidRPr="007475D5" w:rsidRDefault="00A328E4" w:rsidP="00A328E4">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13458</w:t>
            </w:r>
          </w:p>
        </w:tc>
        <w:tc>
          <w:tcPr>
            <w:tcW w:w="1837" w:type="pct"/>
            <w:shd w:val="clear" w:color="auto" w:fill="auto"/>
            <w:vAlign w:val="center"/>
          </w:tcPr>
          <w:p w:rsidR="00A328E4" w:rsidRPr="007475D5" w:rsidRDefault="00A328E4" w:rsidP="00A328E4">
            <w:pPr>
              <w:widowControl w:val="0"/>
              <w:autoSpaceDE w:val="0"/>
              <w:autoSpaceDN w:val="0"/>
              <w:adjustRightInd w:val="0"/>
              <w:spacing w:before="29"/>
              <w:ind w:left="15"/>
              <w:jc w:val="both"/>
              <w:rPr>
                <w:rFonts w:ascii="Arial" w:hAnsi="Arial" w:cs="Arial"/>
                <w:i w:val="0"/>
                <w:color w:val="000000"/>
              </w:rPr>
            </w:pPr>
            <w:r w:rsidRPr="007475D5">
              <w:rPr>
                <w:rFonts w:ascii="Arial" w:hAnsi="Arial" w:cs="Arial"/>
                <w:b/>
                <w:i w:val="0"/>
                <w:color w:val="000000"/>
              </w:rPr>
              <w:t>Tenda piramidal no tamanho 5mx5m</w:t>
            </w:r>
            <w:r w:rsidRPr="007475D5">
              <w:rPr>
                <w:rFonts w:ascii="Arial" w:hAnsi="Arial" w:cs="Arial"/>
                <w:i w:val="0"/>
                <w:color w:val="000000"/>
              </w:rPr>
              <w:t xml:space="preserve">, cobertura em lona </w:t>
            </w:r>
            <w:proofErr w:type="spellStart"/>
            <w:r w:rsidRPr="007475D5">
              <w:rPr>
                <w:rFonts w:ascii="Arial" w:hAnsi="Arial" w:cs="Arial"/>
                <w:i w:val="0"/>
                <w:color w:val="000000"/>
              </w:rPr>
              <w:t>pvc</w:t>
            </w:r>
            <w:proofErr w:type="spellEnd"/>
            <w:r w:rsidRPr="007475D5">
              <w:rPr>
                <w:rFonts w:ascii="Arial" w:hAnsi="Arial" w:cs="Arial"/>
                <w:i w:val="0"/>
                <w:color w:val="000000"/>
              </w:rPr>
              <w:t xml:space="preserve"> calandrado de material extra durável aditivo contra raios ultra violeta (</w:t>
            </w:r>
            <w:proofErr w:type="spellStart"/>
            <w:r w:rsidRPr="007475D5">
              <w:rPr>
                <w:rFonts w:ascii="Arial" w:hAnsi="Arial" w:cs="Arial"/>
                <w:i w:val="0"/>
                <w:color w:val="000000"/>
              </w:rPr>
              <w:t>uv</w:t>
            </w:r>
            <w:proofErr w:type="spellEnd"/>
            <w:r w:rsidRPr="007475D5">
              <w:rPr>
                <w:rFonts w:ascii="Arial" w:hAnsi="Arial" w:cs="Arial"/>
                <w:i w:val="0"/>
                <w:color w:val="000000"/>
              </w:rPr>
              <w:t xml:space="preserve">) e oxidação, contem blackout (impede 40% </w:t>
            </w:r>
            <w:r w:rsidRPr="007475D5">
              <w:rPr>
                <w:rFonts w:ascii="Arial" w:hAnsi="Arial" w:cs="Arial"/>
                <w:i w:val="0"/>
                <w:color w:val="000000"/>
              </w:rPr>
              <w:lastRenderedPageBreak/>
              <w:t xml:space="preserve">do calor) não propagador de chamas antimofo, ante ressecamento e impermeável - fechamentos laterais em lona branca. Estrutura montada em sistema de encaixe, unidas em cabo de aço pelo sistema </w:t>
            </w:r>
            <w:proofErr w:type="spellStart"/>
            <w:r w:rsidRPr="007475D5">
              <w:rPr>
                <w:rFonts w:ascii="Arial" w:hAnsi="Arial" w:cs="Arial"/>
                <w:i w:val="0"/>
                <w:color w:val="000000"/>
              </w:rPr>
              <w:t>mig</w:t>
            </w:r>
            <w:proofErr w:type="spellEnd"/>
            <w:r w:rsidRPr="007475D5">
              <w:rPr>
                <w:rFonts w:ascii="Arial" w:hAnsi="Arial" w:cs="Arial"/>
                <w:i w:val="0"/>
                <w:color w:val="000000"/>
              </w:rPr>
              <w:t xml:space="preserve"> de soldagem, tratamento </w:t>
            </w:r>
            <w:proofErr w:type="spellStart"/>
            <w:r w:rsidRPr="007475D5">
              <w:rPr>
                <w:rFonts w:ascii="Arial" w:hAnsi="Arial" w:cs="Arial"/>
                <w:i w:val="0"/>
                <w:color w:val="000000"/>
              </w:rPr>
              <w:t>antiferruginoso</w:t>
            </w:r>
            <w:proofErr w:type="spellEnd"/>
            <w:r w:rsidRPr="007475D5">
              <w:rPr>
                <w:rFonts w:ascii="Arial" w:hAnsi="Arial" w:cs="Arial"/>
                <w:i w:val="0"/>
                <w:color w:val="000000"/>
              </w:rPr>
              <w:t xml:space="preserve"> (galvanização) e fixação por cordas ou cabos. Com montagem e desmontagem.</w:t>
            </w:r>
          </w:p>
        </w:tc>
        <w:tc>
          <w:tcPr>
            <w:tcW w:w="459" w:type="pct"/>
            <w:gridSpan w:val="2"/>
            <w:shd w:val="clear" w:color="auto" w:fill="auto"/>
            <w:vAlign w:val="center"/>
          </w:tcPr>
          <w:p w:rsidR="00A328E4" w:rsidRPr="007475D5" w:rsidRDefault="007475D5" w:rsidP="00A328E4">
            <w:pPr>
              <w:spacing w:line="256" w:lineRule="auto"/>
              <w:jc w:val="center"/>
              <w:rPr>
                <w:rFonts w:ascii="Arial" w:hAnsi="Arial" w:cs="Arial"/>
                <w:i w:val="0"/>
                <w:sz w:val="20"/>
              </w:rPr>
            </w:pPr>
            <w:r w:rsidRPr="007475D5">
              <w:rPr>
                <w:rFonts w:ascii="Arial" w:hAnsi="Arial" w:cs="Arial"/>
                <w:i w:val="0"/>
                <w:sz w:val="20"/>
              </w:rPr>
              <w:lastRenderedPageBreak/>
              <w:t>DIÁRIA</w:t>
            </w:r>
          </w:p>
        </w:tc>
        <w:tc>
          <w:tcPr>
            <w:tcW w:w="306" w:type="pct"/>
            <w:shd w:val="clear" w:color="auto" w:fill="auto"/>
            <w:noWrap/>
            <w:vAlign w:val="center"/>
          </w:tcPr>
          <w:p w:rsidR="00A328E4" w:rsidRPr="007475D5" w:rsidRDefault="00A328E4" w:rsidP="00A328E4">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50</w:t>
            </w:r>
          </w:p>
        </w:tc>
        <w:tc>
          <w:tcPr>
            <w:tcW w:w="511"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61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c>
          <w:tcPr>
            <w:tcW w:w="562" w:type="pct"/>
            <w:shd w:val="clear" w:color="auto" w:fill="auto"/>
            <w:vAlign w:val="center"/>
          </w:tcPr>
          <w:p w:rsidR="00A328E4" w:rsidRPr="007475D5" w:rsidRDefault="00A328E4" w:rsidP="00A328E4">
            <w:pPr>
              <w:jc w:val="both"/>
              <w:rPr>
                <w:rFonts w:ascii="Arial" w:hAnsi="Arial" w:cs="Arial"/>
                <w:i w:val="0"/>
                <w:iCs/>
                <w:sz w:val="22"/>
                <w:szCs w:val="22"/>
                <w:lang w:eastAsia="en-US"/>
              </w:rPr>
            </w:pPr>
          </w:p>
        </w:tc>
      </w:tr>
      <w:tr w:rsidR="003E5F5A" w:rsidRPr="007475D5" w:rsidTr="00E17C06">
        <w:tblPrEx>
          <w:tblCellMar>
            <w:left w:w="108" w:type="dxa"/>
            <w:right w:w="108" w:type="dxa"/>
          </w:tblCellMar>
        </w:tblPrEx>
        <w:trPr>
          <w:trHeight w:val="412"/>
        </w:trPr>
        <w:tc>
          <w:tcPr>
            <w:tcW w:w="3826" w:type="pct"/>
            <w:gridSpan w:val="7"/>
            <w:vAlign w:val="center"/>
          </w:tcPr>
          <w:p w:rsidR="003E5F5A" w:rsidRPr="007475D5" w:rsidRDefault="003E5F5A" w:rsidP="003E5F5A">
            <w:pPr>
              <w:jc w:val="both"/>
              <w:rPr>
                <w:rFonts w:ascii="Arial" w:hAnsi="Arial" w:cs="Arial"/>
                <w:i w:val="0"/>
                <w:iCs/>
                <w:sz w:val="22"/>
                <w:szCs w:val="22"/>
                <w:lang w:eastAsia="en-US"/>
              </w:rPr>
            </w:pPr>
            <w:r w:rsidRPr="007475D5">
              <w:rPr>
                <w:rFonts w:ascii="Arial" w:hAnsi="Arial" w:cs="Arial"/>
                <w:i w:val="0"/>
                <w:iCs/>
                <w:sz w:val="22"/>
                <w:szCs w:val="22"/>
                <w:lang w:eastAsia="en-US"/>
              </w:rPr>
              <w:t xml:space="preserve">VALOR </w:t>
            </w:r>
            <w:r w:rsidR="00345DC3" w:rsidRPr="007475D5">
              <w:rPr>
                <w:rFonts w:ascii="Arial" w:hAnsi="Arial" w:cs="Arial"/>
                <w:i w:val="0"/>
                <w:iCs/>
                <w:sz w:val="22"/>
                <w:szCs w:val="22"/>
                <w:lang w:eastAsia="en-US"/>
              </w:rPr>
              <w:t xml:space="preserve">TOTAL </w:t>
            </w:r>
            <w:r w:rsidR="00345DC3">
              <w:rPr>
                <w:rFonts w:ascii="Arial" w:hAnsi="Arial" w:cs="Arial"/>
                <w:i w:val="0"/>
                <w:iCs/>
                <w:sz w:val="22"/>
                <w:szCs w:val="22"/>
                <w:lang w:eastAsia="en-US"/>
              </w:rPr>
              <w:t xml:space="preserve">DOS LOTES </w:t>
            </w:r>
            <w:r w:rsidRPr="007475D5">
              <w:rPr>
                <w:rFonts w:ascii="Arial" w:hAnsi="Arial" w:cs="Arial"/>
                <w:i w:val="0"/>
                <w:iCs/>
                <w:sz w:val="22"/>
                <w:szCs w:val="22"/>
                <w:lang w:eastAsia="en-US"/>
              </w:rPr>
              <w:t xml:space="preserve">R$ </w:t>
            </w:r>
          </w:p>
        </w:tc>
        <w:tc>
          <w:tcPr>
            <w:tcW w:w="1174" w:type="pct"/>
            <w:gridSpan w:val="2"/>
            <w:vAlign w:val="center"/>
          </w:tcPr>
          <w:p w:rsidR="003E5F5A" w:rsidRPr="007475D5" w:rsidRDefault="003E5F5A" w:rsidP="003E5F5A">
            <w:pPr>
              <w:jc w:val="both"/>
              <w:rPr>
                <w:rFonts w:ascii="Arial" w:hAnsi="Arial" w:cs="Arial"/>
                <w:i w:val="0"/>
                <w:iCs/>
                <w:sz w:val="22"/>
                <w:szCs w:val="22"/>
                <w:lang w:eastAsia="en-US"/>
              </w:rPr>
            </w:pPr>
            <w:r w:rsidRPr="007475D5">
              <w:rPr>
                <w:rFonts w:ascii="Arial" w:hAnsi="Arial" w:cs="Arial"/>
                <w:i w:val="0"/>
                <w:iCs/>
                <w:sz w:val="22"/>
                <w:szCs w:val="22"/>
                <w:lang w:eastAsia="en-US"/>
              </w:rPr>
              <w:t>R$</w:t>
            </w:r>
            <w:r w:rsidR="00345DC3">
              <w:rPr>
                <w:rFonts w:ascii="Arial" w:hAnsi="Arial" w:cs="Arial"/>
                <w:i w:val="0"/>
                <w:iCs/>
                <w:sz w:val="22"/>
                <w:szCs w:val="22"/>
                <w:lang w:eastAsia="en-US"/>
              </w:rPr>
              <w:t xml:space="preserve"> </w:t>
            </w:r>
            <w:bookmarkStart w:id="6" w:name="_GoBack"/>
            <w:bookmarkEnd w:id="6"/>
          </w:p>
        </w:tc>
      </w:tr>
      <w:bookmarkEnd w:id="5"/>
    </w:tbl>
    <w:p w:rsidR="007475D5" w:rsidRPr="007475D5" w:rsidRDefault="007475D5" w:rsidP="003E5F5A">
      <w:pPr>
        <w:pStyle w:val="Corpodetexto"/>
        <w:spacing w:after="0"/>
        <w:jc w:val="both"/>
        <w:rPr>
          <w:rFonts w:cs="Arial"/>
          <w:b/>
          <w:i w:val="0"/>
          <w:iCs/>
          <w:szCs w:val="24"/>
        </w:rPr>
      </w:pPr>
    </w:p>
    <w:p w:rsidR="003E5F5A" w:rsidRPr="007475D5" w:rsidRDefault="003E5F5A" w:rsidP="003E5F5A">
      <w:pPr>
        <w:autoSpaceDE w:val="0"/>
        <w:autoSpaceDN w:val="0"/>
        <w:adjustRightInd w:val="0"/>
        <w:spacing w:line="276" w:lineRule="auto"/>
        <w:jc w:val="both"/>
        <w:rPr>
          <w:rFonts w:ascii="Arial" w:hAnsi="Arial" w:cs="Arial"/>
          <w:i w:val="0"/>
          <w:iCs/>
        </w:rPr>
      </w:pPr>
      <w:r w:rsidRPr="007475D5">
        <w:rPr>
          <w:rFonts w:ascii="Arial" w:hAnsi="Arial" w:cs="Arial"/>
          <w:i w:val="0"/>
          <w:iCs/>
        </w:rPr>
        <w:t>Na proposta deverão estar inclusos, além do lucro, todos os custos diretos ou indiretos relativos ao cumprimento integral do objeto do contrato.</w:t>
      </w:r>
    </w:p>
    <w:p w:rsidR="003E5F5A" w:rsidRPr="007475D5" w:rsidRDefault="003E5F5A" w:rsidP="003E5F5A">
      <w:pPr>
        <w:spacing w:line="276" w:lineRule="auto"/>
        <w:rPr>
          <w:rFonts w:ascii="Arial" w:hAnsi="Arial" w:cs="Arial"/>
          <w:i w:val="0"/>
          <w:iCs/>
        </w:rPr>
      </w:pPr>
      <w:r w:rsidRPr="007475D5">
        <w:rPr>
          <w:rFonts w:ascii="Arial" w:hAnsi="Arial" w:cs="Arial"/>
          <w:i w:val="0"/>
          <w:iCs/>
        </w:rPr>
        <w:t xml:space="preserve">I – Da validade da Proposta: </w:t>
      </w:r>
      <w:r w:rsidRPr="007475D5">
        <w:rPr>
          <w:rFonts w:ascii="Arial" w:hAnsi="Arial" w:cs="Arial"/>
          <w:b/>
          <w:i w:val="0"/>
          <w:iCs/>
        </w:rPr>
        <w:t>60 DIAS</w:t>
      </w:r>
    </w:p>
    <w:p w:rsidR="003E5F5A" w:rsidRPr="007475D5" w:rsidRDefault="003E5F5A" w:rsidP="003E5F5A">
      <w:pPr>
        <w:spacing w:line="276" w:lineRule="auto"/>
        <w:jc w:val="both"/>
        <w:rPr>
          <w:rFonts w:ascii="Arial" w:hAnsi="Arial" w:cs="Arial"/>
          <w:i w:val="0"/>
          <w:iCs/>
        </w:rPr>
      </w:pPr>
      <w:r w:rsidRPr="007475D5">
        <w:rPr>
          <w:rFonts w:ascii="Arial" w:hAnsi="Arial" w:cs="Arial"/>
          <w:i w:val="0"/>
          <w:iCs/>
        </w:rPr>
        <w:t>II – Declaramos aceitar as condições expressas no Edital em anexo, e nas Leis n° 10.520/02, 123/06 e 8.666/93, e Decreto nº 05/2018 com as atualizações que lhe foram introduzidas.</w:t>
      </w:r>
    </w:p>
    <w:p w:rsidR="003E5F5A" w:rsidRPr="007475D5" w:rsidRDefault="003E5F5A" w:rsidP="003E5F5A">
      <w:pPr>
        <w:spacing w:line="276" w:lineRule="auto"/>
        <w:rPr>
          <w:rFonts w:ascii="Arial" w:hAnsi="Arial" w:cs="Arial"/>
          <w:i w:val="0"/>
          <w:iCs/>
        </w:rPr>
      </w:pPr>
    </w:p>
    <w:p w:rsidR="003E5F5A" w:rsidRPr="007475D5" w:rsidRDefault="003E5F5A" w:rsidP="003E5F5A">
      <w:pPr>
        <w:spacing w:line="276" w:lineRule="auto"/>
        <w:rPr>
          <w:rFonts w:ascii="Arial" w:hAnsi="Arial" w:cs="Arial"/>
          <w:i w:val="0"/>
          <w:iCs/>
        </w:rPr>
      </w:pPr>
      <w:r w:rsidRPr="007475D5">
        <w:rPr>
          <w:rFonts w:ascii="Arial" w:hAnsi="Arial" w:cs="Arial"/>
          <w:i w:val="0"/>
          <w:iCs/>
        </w:rPr>
        <w:t>__________________ – ___, ____/____/____.</w:t>
      </w:r>
    </w:p>
    <w:p w:rsidR="003E5F5A" w:rsidRPr="007475D5" w:rsidRDefault="00E17C06" w:rsidP="003E5F5A">
      <w:pPr>
        <w:autoSpaceDE w:val="0"/>
        <w:autoSpaceDN w:val="0"/>
        <w:adjustRightInd w:val="0"/>
        <w:spacing w:line="276" w:lineRule="auto"/>
        <w:jc w:val="center"/>
        <w:rPr>
          <w:rFonts w:ascii="Arial" w:hAnsi="Arial" w:cs="Arial"/>
          <w:i w:val="0"/>
          <w:iCs/>
        </w:rPr>
      </w:pPr>
      <w:r w:rsidRPr="007475D5">
        <w:rPr>
          <w:rFonts w:ascii="Arial" w:hAnsi="Arial" w:cs="Arial"/>
          <w:i w:val="0"/>
          <w:iCs/>
        </w:rPr>
        <w:t>__________</w:t>
      </w:r>
      <w:r w:rsidR="003E5F5A" w:rsidRPr="007475D5">
        <w:rPr>
          <w:rFonts w:ascii="Arial" w:hAnsi="Arial" w:cs="Arial"/>
          <w:i w:val="0"/>
          <w:iCs/>
        </w:rPr>
        <w:t>___________________________</w:t>
      </w:r>
    </w:p>
    <w:p w:rsidR="003E5F5A" w:rsidRPr="007475D5" w:rsidRDefault="003E5F5A" w:rsidP="003E5F5A">
      <w:pPr>
        <w:spacing w:line="276" w:lineRule="auto"/>
        <w:jc w:val="center"/>
        <w:rPr>
          <w:rFonts w:ascii="Arial" w:hAnsi="Arial" w:cs="Arial"/>
          <w:i w:val="0"/>
          <w:iCs/>
        </w:rPr>
      </w:pPr>
      <w:r w:rsidRPr="007475D5">
        <w:rPr>
          <w:rFonts w:ascii="Arial" w:hAnsi="Arial" w:cs="Arial"/>
          <w:i w:val="0"/>
          <w:iCs/>
        </w:rPr>
        <w:t>Nome e número da identidade do declarante</w:t>
      </w:r>
    </w:p>
    <w:p w:rsidR="003E5F5A" w:rsidRPr="007475D5" w:rsidRDefault="003E5F5A" w:rsidP="003E5F5A">
      <w:pPr>
        <w:spacing w:line="276" w:lineRule="auto"/>
        <w:jc w:val="center"/>
        <w:rPr>
          <w:rFonts w:ascii="Arial" w:hAnsi="Arial" w:cs="Arial"/>
          <w:i w:val="0"/>
          <w:iCs/>
        </w:rPr>
      </w:pPr>
      <w:r w:rsidRPr="007475D5">
        <w:rPr>
          <w:rFonts w:ascii="Arial" w:hAnsi="Arial" w:cs="Arial"/>
          <w:i w:val="0"/>
          <w:iCs/>
        </w:rPr>
        <w:t>(representante legal da empresa)</w:t>
      </w:r>
    </w:p>
    <w:p w:rsidR="003E5F5A" w:rsidRPr="007475D5" w:rsidRDefault="003E5F5A" w:rsidP="003E5F5A">
      <w:pPr>
        <w:autoSpaceDE w:val="0"/>
        <w:autoSpaceDN w:val="0"/>
        <w:adjustRightInd w:val="0"/>
        <w:spacing w:line="276" w:lineRule="auto"/>
        <w:jc w:val="center"/>
        <w:rPr>
          <w:rFonts w:ascii="Arial" w:hAnsi="Arial" w:cs="Arial"/>
          <w:i w:val="0"/>
          <w:iCs/>
        </w:rPr>
      </w:pPr>
      <w:r w:rsidRPr="007475D5">
        <w:rPr>
          <w:rFonts w:ascii="Arial" w:hAnsi="Arial" w:cs="Arial"/>
          <w:i w:val="0"/>
          <w:iCs/>
        </w:rPr>
        <w:t>(Carimbo da empresa)</w:t>
      </w:r>
    </w:p>
    <w:p w:rsidR="003E5F5A" w:rsidRPr="007475D5" w:rsidRDefault="003E5F5A">
      <w:pPr>
        <w:spacing w:after="160" w:line="259" w:lineRule="auto"/>
        <w:rPr>
          <w:rFonts w:ascii="Arial" w:hAnsi="Arial" w:cs="Arial"/>
          <w:i w:val="0"/>
          <w:szCs w:val="24"/>
        </w:rPr>
      </w:pPr>
    </w:p>
    <w:p w:rsidR="003E5F5A" w:rsidRPr="007475D5" w:rsidRDefault="003E5F5A">
      <w:pPr>
        <w:spacing w:after="160" w:line="259" w:lineRule="auto"/>
        <w:rPr>
          <w:rFonts w:ascii="Arial" w:hAnsi="Arial" w:cs="Arial"/>
          <w:i w:val="0"/>
          <w:szCs w:val="24"/>
        </w:rPr>
      </w:pPr>
    </w:p>
    <w:p w:rsidR="003E5F5A" w:rsidRPr="007475D5" w:rsidRDefault="003E5F5A">
      <w:pPr>
        <w:spacing w:after="160" w:line="259" w:lineRule="auto"/>
        <w:rPr>
          <w:rFonts w:ascii="Arial" w:hAnsi="Arial" w:cs="Arial"/>
          <w:i w:val="0"/>
          <w:szCs w:val="24"/>
        </w:rPr>
        <w:sectPr w:rsidR="003E5F5A" w:rsidRPr="007475D5" w:rsidSect="003E5F5A">
          <w:headerReference w:type="default" r:id="rId11"/>
          <w:pgSz w:w="16840" w:h="11907" w:orient="landscape" w:code="9"/>
          <w:pgMar w:top="1134" w:right="851" w:bottom="1134" w:left="1501" w:header="295" w:footer="609" w:gutter="0"/>
          <w:cols w:space="720"/>
          <w:docGrid w:linePitch="326"/>
        </w:sectPr>
      </w:pPr>
    </w:p>
    <w:p w:rsidR="007475D5" w:rsidRDefault="00D92AA8" w:rsidP="007475D5">
      <w:pPr>
        <w:pStyle w:val="TpicoTR"/>
        <w:spacing w:line="276" w:lineRule="auto"/>
        <w:jc w:val="center"/>
      </w:pPr>
      <w:r>
        <w:lastRenderedPageBreak/>
        <w:t>ANEXO II</w:t>
      </w:r>
    </w:p>
    <w:p w:rsidR="00815CD9" w:rsidRPr="007475D5" w:rsidRDefault="00815CD9" w:rsidP="00A36D55">
      <w:pPr>
        <w:pStyle w:val="TpicoTR"/>
        <w:shd w:val="clear" w:color="auto" w:fill="AEAAAA" w:themeFill="background2" w:themeFillShade="BF"/>
        <w:spacing w:after="0" w:line="360" w:lineRule="auto"/>
        <w:jc w:val="center"/>
      </w:pPr>
      <w:r w:rsidRPr="007475D5">
        <w:t>TERMO DE REFERÊNCIA</w:t>
      </w:r>
    </w:p>
    <w:p w:rsidR="00A36D55" w:rsidRDefault="00A36D55" w:rsidP="00A36D55">
      <w:pPr>
        <w:pStyle w:val="TpicoTR"/>
        <w:spacing w:after="0" w:line="360" w:lineRule="auto"/>
        <w:ind w:left="680"/>
        <w:jc w:val="both"/>
      </w:pPr>
    </w:p>
    <w:p w:rsidR="00D92AA8" w:rsidRDefault="00D92AA8" w:rsidP="00A36D55">
      <w:pPr>
        <w:pStyle w:val="TpicoTR"/>
        <w:spacing w:after="0" w:line="360" w:lineRule="auto"/>
        <w:ind w:left="680"/>
        <w:jc w:val="both"/>
      </w:pPr>
    </w:p>
    <w:p w:rsidR="00815CD9" w:rsidRPr="007475D5" w:rsidRDefault="00815CD9" w:rsidP="00A36D55">
      <w:pPr>
        <w:pStyle w:val="TpicoTR"/>
        <w:numPr>
          <w:ilvl w:val="0"/>
          <w:numId w:val="47"/>
        </w:numPr>
        <w:spacing w:after="0" w:line="360" w:lineRule="auto"/>
        <w:jc w:val="both"/>
      </w:pPr>
      <w:r w:rsidRPr="007475D5">
        <w:t>OBJETO</w:t>
      </w:r>
    </w:p>
    <w:p w:rsidR="00815CD9" w:rsidRDefault="00815CD9" w:rsidP="00A36D55">
      <w:pPr>
        <w:pStyle w:val="TpicoTR"/>
        <w:numPr>
          <w:ilvl w:val="1"/>
          <w:numId w:val="47"/>
        </w:numPr>
        <w:spacing w:after="0" w:line="360" w:lineRule="auto"/>
        <w:jc w:val="both"/>
        <w:rPr>
          <w:b w:val="0"/>
        </w:rPr>
      </w:pPr>
      <w:r w:rsidRPr="007475D5">
        <w:rPr>
          <w:b w:val="0"/>
        </w:rPr>
        <w:t>Contratação de empresa, para futura locação de bens estruturais e serviços de sonorização, compreendendo o fornecimento de equipamentos e suas operacionalizações em atendimento a Secretaria Municipal de Educação, Esporte e Cultura para diversos eventos a serem realizados no município de Douradina – MS.</w:t>
      </w:r>
    </w:p>
    <w:p w:rsidR="00A36D55" w:rsidRDefault="00A36D55" w:rsidP="00A36D55">
      <w:pPr>
        <w:pStyle w:val="TpicoTR"/>
        <w:spacing w:after="0" w:line="360" w:lineRule="auto"/>
        <w:jc w:val="both"/>
        <w:rPr>
          <w:b w:val="0"/>
        </w:rPr>
      </w:pPr>
    </w:p>
    <w:p w:rsidR="00815CD9" w:rsidRPr="007475D5" w:rsidRDefault="00815CD9" w:rsidP="00A36D55">
      <w:pPr>
        <w:pStyle w:val="TpicoTR"/>
        <w:numPr>
          <w:ilvl w:val="0"/>
          <w:numId w:val="47"/>
        </w:numPr>
        <w:spacing w:after="0" w:line="360" w:lineRule="auto"/>
        <w:jc w:val="both"/>
      </w:pPr>
      <w:r w:rsidRPr="007475D5">
        <w:t>JUSTIFICATIVA</w:t>
      </w:r>
    </w:p>
    <w:p w:rsidR="00815CD9" w:rsidRPr="00A36D55" w:rsidRDefault="00815CD9" w:rsidP="00A36D55">
      <w:pPr>
        <w:pStyle w:val="TpicoTR"/>
        <w:numPr>
          <w:ilvl w:val="1"/>
          <w:numId w:val="47"/>
        </w:numPr>
        <w:spacing w:after="0" w:line="360" w:lineRule="auto"/>
        <w:jc w:val="both"/>
      </w:pPr>
      <w:r w:rsidRPr="007475D5">
        <w:rPr>
          <w:b w:val="0"/>
        </w:rPr>
        <w:t>Tendo em vista que o Município não dispõe de equipamentos e estrutura para a realização de eventos de pequeno e médio porte, e devido o mesmo receber vários eventos anuais e realizar tantos outros, na maioria destes há a necessidade do uso destes equipamentos para melhor estruturação, com isso faz se necessário a contratação de empresa (s) especializada (s) para a determinada prestação de serviço.</w:t>
      </w:r>
    </w:p>
    <w:p w:rsidR="00A36D55" w:rsidRPr="009D4ADE" w:rsidRDefault="00A36D55" w:rsidP="00A36D55">
      <w:pPr>
        <w:pStyle w:val="TpicoTR"/>
        <w:spacing w:after="0" w:line="360" w:lineRule="auto"/>
        <w:jc w:val="both"/>
      </w:pPr>
    </w:p>
    <w:p w:rsidR="007475D5" w:rsidRPr="007475D5" w:rsidRDefault="007475D5" w:rsidP="00A36D55">
      <w:pPr>
        <w:pStyle w:val="TpicoTR"/>
        <w:numPr>
          <w:ilvl w:val="0"/>
          <w:numId w:val="47"/>
        </w:numPr>
        <w:spacing w:after="0" w:line="360" w:lineRule="auto"/>
        <w:jc w:val="both"/>
      </w:pPr>
      <w:r w:rsidRPr="007475D5">
        <w:t>DOTAÇÃO ORÇAMENTÁRIA</w:t>
      </w:r>
    </w:p>
    <w:p w:rsidR="007475D5" w:rsidRPr="007475D5" w:rsidRDefault="007475D5" w:rsidP="00A36D55">
      <w:pPr>
        <w:pStyle w:val="PargrafodaLista"/>
        <w:numPr>
          <w:ilvl w:val="1"/>
          <w:numId w:val="47"/>
        </w:numPr>
        <w:spacing w:line="360" w:lineRule="auto"/>
        <w:contextualSpacing w:val="0"/>
        <w:jc w:val="both"/>
        <w:rPr>
          <w:rFonts w:ascii="Arial" w:hAnsi="Arial" w:cs="Arial"/>
          <w:i w:val="0"/>
        </w:rPr>
      </w:pPr>
      <w:r w:rsidRPr="007475D5">
        <w:rPr>
          <w:rFonts w:ascii="Arial" w:hAnsi="Arial" w:cs="Arial"/>
          <w:i w:val="0"/>
        </w:rPr>
        <w:t>As despesas decorrentes do objeto desta Licitação correrão à conta dos seguintes recursos:</w:t>
      </w:r>
    </w:p>
    <w:p w:rsidR="007475D5" w:rsidRPr="00C67BE3" w:rsidRDefault="007475D5" w:rsidP="00C67BE3">
      <w:pPr>
        <w:pStyle w:val="PargrafodaLista"/>
        <w:ind w:left="0"/>
        <w:contextualSpacing w:val="0"/>
        <w:jc w:val="both"/>
        <w:rPr>
          <w:rFonts w:ascii="Arial" w:hAnsi="Arial" w:cs="Arial"/>
          <w:b/>
          <w:bCs/>
          <w:i w:val="0"/>
        </w:rPr>
      </w:pPr>
      <w:r w:rsidRPr="00C67BE3">
        <w:rPr>
          <w:rFonts w:ascii="Arial" w:hAnsi="Arial" w:cs="Arial"/>
          <w:b/>
          <w:bCs/>
          <w:i w:val="0"/>
        </w:rPr>
        <w:t>08 FUNDO MUNICIPAL DE APOIO E INVESTIMENTO CULTURAL</w:t>
      </w:r>
    </w:p>
    <w:p w:rsidR="007475D5" w:rsidRPr="00C67BE3" w:rsidRDefault="007475D5" w:rsidP="00C67BE3">
      <w:pPr>
        <w:pStyle w:val="PargrafodaLista"/>
        <w:ind w:left="0"/>
        <w:contextualSpacing w:val="0"/>
        <w:jc w:val="both"/>
        <w:rPr>
          <w:rFonts w:ascii="Arial" w:hAnsi="Arial" w:cs="Arial"/>
          <w:b/>
          <w:bCs/>
          <w:i w:val="0"/>
        </w:rPr>
      </w:pPr>
      <w:r w:rsidRPr="00C67BE3">
        <w:rPr>
          <w:rFonts w:ascii="Arial" w:hAnsi="Arial" w:cs="Arial"/>
          <w:b/>
          <w:bCs/>
          <w:i w:val="0"/>
        </w:rPr>
        <w:t>08.017 FUNDO MUNICIPAL DE APOIO E INVESTIMENTO CULTURAL</w:t>
      </w:r>
    </w:p>
    <w:p w:rsidR="007475D5" w:rsidRPr="00C67BE3" w:rsidRDefault="007475D5" w:rsidP="00C67BE3">
      <w:pPr>
        <w:pStyle w:val="PargrafodaLista"/>
        <w:ind w:left="0"/>
        <w:contextualSpacing w:val="0"/>
        <w:jc w:val="both"/>
        <w:rPr>
          <w:rFonts w:ascii="Arial" w:hAnsi="Arial" w:cs="Arial"/>
          <w:i w:val="0"/>
        </w:rPr>
      </w:pPr>
      <w:r w:rsidRPr="00C67BE3">
        <w:rPr>
          <w:rFonts w:ascii="Arial" w:hAnsi="Arial" w:cs="Arial"/>
          <w:i w:val="0"/>
        </w:rPr>
        <w:t>13 CULTURA</w:t>
      </w:r>
    </w:p>
    <w:p w:rsidR="007475D5" w:rsidRPr="007475D5" w:rsidRDefault="007475D5" w:rsidP="00C67BE3">
      <w:pPr>
        <w:pStyle w:val="PargrafodaLista"/>
        <w:ind w:left="0"/>
        <w:contextualSpacing w:val="0"/>
        <w:jc w:val="both"/>
        <w:rPr>
          <w:rFonts w:ascii="Arial" w:hAnsi="Arial" w:cs="Arial"/>
          <w:i w:val="0"/>
        </w:rPr>
      </w:pPr>
      <w:r w:rsidRPr="007475D5">
        <w:rPr>
          <w:rFonts w:ascii="Arial" w:hAnsi="Arial" w:cs="Arial"/>
          <w:i w:val="0"/>
        </w:rPr>
        <w:t>13.392 DIFUSÃO CULTURAL</w:t>
      </w:r>
    </w:p>
    <w:p w:rsidR="007475D5" w:rsidRPr="007475D5" w:rsidRDefault="007475D5" w:rsidP="00C67BE3">
      <w:pPr>
        <w:pStyle w:val="PargrafodaLista"/>
        <w:ind w:left="0"/>
        <w:contextualSpacing w:val="0"/>
        <w:jc w:val="both"/>
        <w:rPr>
          <w:rFonts w:ascii="Arial" w:hAnsi="Arial" w:cs="Arial"/>
          <w:i w:val="0"/>
        </w:rPr>
      </w:pPr>
      <w:r w:rsidRPr="007475D5">
        <w:rPr>
          <w:rFonts w:ascii="Arial" w:hAnsi="Arial" w:cs="Arial"/>
          <w:i w:val="0"/>
        </w:rPr>
        <w:t>13.392.0019 CULTURA DIREITO DE TODOS</w:t>
      </w:r>
    </w:p>
    <w:p w:rsidR="007475D5" w:rsidRPr="007475D5" w:rsidRDefault="007475D5" w:rsidP="00C67BE3">
      <w:pPr>
        <w:pStyle w:val="PargrafodaLista"/>
        <w:ind w:left="0"/>
        <w:contextualSpacing w:val="0"/>
        <w:jc w:val="both"/>
        <w:rPr>
          <w:rFonts w:ascii="Arial" w:hAnsi="Arial" w:cs="Arial"/>
          <w:i w:val="0"/>
        </w:rPr>
      </w:pPr>
      <w:r w:rsidRPr="007475D5">
        <w:rPr>
          <w:rFonts w:ascii="Arial" w:hAnsi="Arial" w:cs="Arial"/>
          <w:i w:val="0"/>
        </w:rPr>
        <w:t>13.392.0019.2021 PROMOVER E APOIAR EVENTOS FESTIVOS E CULTURAL</w:t>
      </w:r>
    </w:p>
    <w:p w:rsidR="007475D5" w:rsidRPr="007475D5" w:rsidRDefault="007475D5" w:rsidP="00C67BE3">
      <w:pPr>
        <w:pStyle w:val="PargrafodaLista"/>
        <w:ind w:left="0"/>
        <w:contextualSpacing w:val="0"/>
        <w:jc w:val="both"/>
        <w:rPr>
          <w:rFonts w:ascii="Arial" w:hAnsi="Arial" w:cs="Arial"/>
          <w:i w:val="0"/>
        </w:rPr>
      </w:pPr>
      <w:r w:rsidRPr="007475D5">
        <w:rPr>
          <w:rFonts w:ascii="Arial" w:hAnsi="Arial" w:cs="Arial"/>
          <w:i w:val="0"/>
        </w:rPr>
        <w:t>339039000000 0005 Outros Serviços de Terceiros Pessoas Jurídica</w:t>
      </w:r>
    </w:p>
    <w:p w:rsidR="007475D5" w:rsidRDefault="007475D5" w:rsidP="00C67BE3">
      <w:pPr>
        <w:pStyle w:val="PargrafodaLista"/>
        <w:ind w:left="0"/>
        <w:contextualSpacing w:val="0"/>
        <w:jc w:val="both"/>
        <w:rPr>
          <w:rFonts w:ascii="Arial" w:hAnsi="Arial" w:cs="Arial"/>
          <w:i w:val="0"/>
        </w:rPr>
      </w:pPr>
      <w:r w:rsidRPr="007475D5">
        <w:rPr>
          <w:rFonts w:ascii="Arial" w:hAnsi="Arial" w:cs="Arial"/>
          <w:i w:val="0"/>
        </w:rPr>
        <w:t>1.00.000 Recurso Ordinário</w:t>
      </w:r>
    </w:p>
    <w:p w:rsidR="00A36D55" w:rsidRDefault="00A36D55" w:rsidP="00A36D55">
      <w:pPr>
        <w:pStyle w:val="TpicoTR"/>
        <w:spacing w:after="0" w:line="360" w:lineRule="auto"/>
        <w:ind w:left="680"/>
        <w:jc w:val="both"/>
      </w:pPr>
    </w:p>
    <w:p w:rsidR="007475D5" w:rsidRPr="007475D5" w:rsidRDefault="007475D5" w:rsidP="00A36D55">
      <w:pPr>
        <w:pStyle w:val="TpicoTR"/>
        <w:numPr>
          <w:ilvl w:val="0"/>
          <w:numId w:val="47"/>
        </w:numPr>
        <w:spacing w:after="0" w:line="360" w:lineRule="auto"/>
        <w:jc w:val="both"/>
      </w:pPr>
      <w:r w:rsidRPr="007475D5">
        <w:t>VIGÊNCIA DO CONTRATO</w:t>
      </w:r>
    </w:p>
    <w:p w:rsidR="007475D5" w:rsidRDefault="007475D5" w:rsidP="00A36D55">
      <w:pPr>
        <w:pStyle w:val="TpicoTR"/>
        <w:numPr>
          <w:ilvl w:val="1"/>
          <w:numId w:val="47"/>
        </w:numPr>
        <w:spacing w:after="0" w:line="360" w:lineRule="auto"/>
        <w:jc w:val="both"/>
        <w:rPr>
          <w:b w:val="0"/>
        </w:rPr>
      </w:pPr>
      <w:r w:rsidRPr="007475D5">
        <w:rPr>
          <w:b w:val="0"/>
        </w:rPr>
        <w:t xml:space="preserve">A vigência do contrato será </w:t>
      </w:r>
      <w:r w:rsidR="00694B1B">
        <w:rPr>
          <w:b w:val="0"/>
        </w:rPr>
        <w:t>de 12 (doze) meses, contados da data da assinatura</w:t>
      </w:r>
      <w:r w:rsidRPr="007475D5">
        <w:rPr>
          <w:b w:val="0"/>
        </w:rPr>
        <w:t xml:space="preserve">, podendo ser prorrogado de acordo com o disposto na Lei </w:t>
      </w:r>
      <w:r w:rsidR="00694B1B">
        <w:rPr>
          <w:b w:val="0"/>
        </w:rPr>
        <w:t>F</w:t>
      </w:r>
      <w:r w:rsidRPr="007475D5">
        <w:rPr>
          <w:b w:val="0"/>
        </w:rPr>
        <w:t xml:space="preserve">ederal </w:t>
      </w:r>
      <w:r w:rsidR="00694B1B">
        <w:rPr>
          <w:b w:val="0"/>
        </w:rPr>
        <w:t xml:space="preserve">nº </w:t>
      </w:r>
      <w:r w:rsidRPr="007475D5">
        <w:rPr>
          <w:b w:val="0"/>
        </w:rPr>
        <w:t>8.666/93.</w:t>
      </w:r>
    </w:p>
    <w:p w:rsidR="00D92AA8" w:rsidRDefault="00D92AA8" w:rsidP="00D92AA8">
      <w:pPr>
        <w:pStyle w:val="TpicoTR"/>
        <w:spacing w:after="0" w:line="360" w:lineRule="auto"/>
        <w:jc w:val="both"/>
        <w:rPr>
          <w:b w:val="0"/>
        </w:rPr>
      </w:pPr>
    </w:p>
    <w:p w:rsidR="009D4ADE" w:rsidRPr="007475D5" w:rsidRDefault="009D4ADE" w:rsidP="00A36D55">
      <w:pPr>
        <w:pStyle w:val="TpicoTR"/>
        <w:numPr>
          <w:ilvl w:val="0"/>
          <w:numId w:val="47"/>
        </w:numPr>
        <w:spacing w:after="0" w:line="360" w:lineRule="auto"/>
        <w:jc w:val="both"/>
      </w:pPr>
      <w:r w:rsidRPr="007475D5">
        <w:t>PAGAMENTO</w:t>
      </w:r>
    </w:p>
    <w:p w:rsidR="009D4ADE" w:rsidRPr="007475D5" w:rsidRDefault="009D4ADE" w:rsidP="00A36D55">
      <w:pPr>
        <w:pStyle w:val="TpicoTR"/>
        <w:numPr>
          <w:ilvl w:val="1"/>
          <w:numId w:val="47"/>
        </w:numPr>
        <w:spacing w:after="0" w:line="360" w:lineRule="auto"/>
        <w:jc w:val="both"/>
        <w:rPr>
          <w:b w:val="0"/>
        </w:rPr>
      </w:pPr>
      <w:r w:rsidRPr="007475D5">
        <w:rPr>
          <w:b w:val="0"/>
        </w:rPr>
        <w:lastRenderedPageBreak/>
        <w:t>Os pagamentos serão efetuados diretamente à Contratada, no prazo de até 30 (trinta) dias mediante apresentação da Nota Fiscal Eletrônica devidamente atestada pelo responsável, mediante crédito na conta corrente de titularidade da Contratada com devida inspeção realizada pela Secretaria solicitante.</w:t>
      </w:r>
    </w:p>
    <w:p w:rsidR="009D4ADE" w:rsidRDefault="009D4ADE" w:rsidP="00A36D55">
      <w:pPr>
        <w:pStyle w:val="TpicoTR"/>
        <w:numPr>
          <w:ilvl w:val="1"/>
          <w:numId w:val="47"/>
        </w:numPr>
        <w:spacing w:after="0" w:line="360" w:lineRule="auto"/>
        <w:jc w:val="both"/>
        <w:rPr>
          <w:b w:val="0"/>
        </w:rPr>
      </w:pPr>
      <w:r w:rsidRPr="007475D5">
        <w:rPr>
          <w:b w:val="0"/>
        </w:rPr>
        <w:t>A liberação do pagamento à Contratada será feita após a execução definitiva do serviço.</w:t>
      </w:r>
    </w:p>
    <w:p w:rsidR="00D92AA8" w:rsidRPr="007475D5" w:rsidRDefault="00D92AA8" w:rsidP="00D92AA8">
      <w:pPr>
        <w:pStyle w:val="TpicoTR"/>
        <w:spacing w:after="0" w:line="360" w:lineRule="auto"/>
        <w:jc w:val="both"/>
        <w:rPr>
          <w:b w:val="0"/>
        </w:rPr>
      </w:pPr>
    </w:p>
    <w:p w:rsidR="009D4ADE" w:rsidRPr="007475D5" w:rsidRDefault="009D4ADE" w:rsidP="00A36D55">
      <w:pPr>
        <w:pStyle w:val="TpicoTR"/>
        <w:numPr>
          <w:ilvl w:val="0"/>
          <w:numId w:val="47"/>
        </w:numPr>
        <w:spacing w:after="0" w:line="360" w:lineRule="auto"/>
        <w:jc w:val="both"/>
      </w:pPr>
      <w:r w:rsidRPr="007475D5">
        <w:t>FISCALIZAÇÃO</w:t>
      </w:r>
    </w:p>
    <w:p w:rsidR="009D4ADE" w:rsidRPr="007475D5" w:rsidRDefault="009D4ADE" w:rsidP="00A36D55">
      <w:pPr>
        <w:pStyle w:val="TpicoTR"/>
        <w:numPr>
          <w:ilvl w:val="1"/>
          <w:numId w:val="47"/>
        </w:numPr>
        <w:spacing w:after="0" w:line="360" w:lineRule="auto"/>
        <w:jc w:val="both"/>
        <w:rPr>
          <w:b w:val="0"/>
        </w:rPr>
      </w:pPr>
      <w:r w:rsidRPr="007475D5">
        <w:rPr>
          <w:b w:val="0"/>
        </w:rPr>
        <w:t>Fica designado como fiscal a servidora Laudiceia da Silva Simas Nunes, conforme disposto no art. 67 da lei 8.666/93.</w:t>
      </w:r>
    </w:p>
    <w:p w:rsidR="009D4ADE" w:rsidRPr="007475D5" w:rsidRDefault="009D4ADE" w:rsidP="00A36D55">
      <w:pPr>
        <w:pStyle w:val="TpicoTR"/>
        <w:numPr>
          <w:ilvl w:val="1"/>
          <w:numId w:val="47"/>
        </w:numPr>
        <w:spacing w:after="0" w:line="360" w:lineRule="auto"/>
        <w:jc w:val="both"/>
        <w:rPr>
          <w:b w:val="0"/>
        </w:rPr>
      </w:pPr>
      <w:r w:rsidRPr="007475D5">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rsidR="009D4ADE" w:rsidRPr="00D92AA8" w:rsidRDefault="009D4ADE" w:rsidP="00A36D55">
      <w:pPr>
        <w:pStyle w:val="TpicoTR"/>
        <w:numPr>
          <w:ilvl w:val="1"/>
          <w:numId w:val="47"/>
        </w:numPr>
        <w:spacing w:after="0" w:line="360" w:lineRule="auto"/>
        <w:jc w:val="both"/>
        <w:rPr>
          <w:b w:val="0"/>
        </w:rPr>
      </w:pPr>
      <w:r w:rsidRPr="007475D5">
        <w:rPr>
          <w:b w:val="0"/>
        </w:rPr>
        <w:t xml:space="preserve">As decisões e providências que ultrapassem a competência do Fiscal serão encaminhadas à autoridade competente da Contratante para adoção das medidas convenientes, de acordo com disposto no </w:t>
      </w:r>
      <w:r w:rsidRPr="007475D5">
        <w:rPr>
          <w:b w:val="0"/>
          <w:shd w:val="clear" w:color="auto" w:fill="FFFFFF"/>
        </w:rPr>
        <w:t>§ 2º do art. 67 da Lei nº 8.666/93.</w:t>
      </w:r>
    </w:p>
    <w:p w:rsidR="00D92AA8" w:rsidRPr="007475D5" w:rsidRDefault="00D92AA8" w:rsidP="00D92AA8">
      <w:pPr>
        <w:pStyle w:val="TpicoTR"/>
        <w:spacing w:after="0" w:line="360" w:lineRule="auto"/>
        <w:jc w:val="both"/>
        <w:rPr>
          <w:b w:val="0"/>
        </w:rPr>
      </w:pPr>
    </w:p>
    <w:p w:rsidR="00815CD9" w:rsidRPr="007475D5" w:rsidRDefault="00815CD9" w:rsidP="00A36D55">
      <w:pPr>
        <w:pStyle w:val="TpicoTR"/>
        <w:numPr>
          <w:ilvl w:val="0"/>
          <w:numId w:val="47"/>
        </w:numPr>
        <w:spacing w:after="0" w:line="360" w:lineRule="auto"/>
        <w:jc w:val="both"/>
      </w:pPr>
      <w:r w:rsidRPr="007475D5">
        <w:t>ESPECIFICAÇÕES DOS SERVIÇOS</w:t>
      </w:r>
    </w:p>
    <w:p w:rsidR="00815CD9" w:rsidRDefault="00815CD9" w:rsidP="00A36D55">
      <w:pPr>
        <w:pStyle w:val="PargrafodaLista"/>
        <w:numPr>
          <w:ilvl w:val="1"/>
          <w:numId w:val="47"/>
        </w:numPr>
        <w:spacing w:line="360" w:lineRule="auto"/>
        <w:contextualSpacing w:val="0"/>
        <w:jc w:val="both"/>
        <w:rPr>
          <w:rFonts w:ascii="Arial" w:hAnsi="Arial" w:cs="Arial"/>
          <w:i w:val="0"/>
          <w:szCs w:val="24"/>
        </w:rPr>
      </w:pPr>
      <w:r w:rsidRPr="007475D5">
        <w:rPr>
          <w:rFonts w:ascii="Arial" w:hAnsi="Arial" w:cs="Arial"/>
          <w:i w:val="0"/>
          <w:szCs w:val="24"/>
        </w:rPr>
        <w:t>As especificações são as constantes na</w:t>
      </w:r>
      <w:r w:rsidR="009D4ADE">
        <w:rPr>
          <w:rFonts w:ascii="Arial" w:hAnsi="Arial" w:cs="Arial"/>
          <w:i w:val="0"/>
          <w:szCs w:val="24"/>
        </w:rPr>
        <w:t>s</w:t>
      </w:r>
      <w:r w:rsidRPr="007475D5">
        <w:rPr>
          <w:rFonts w:ascii="Arial" w:hAnsi="Arial" w:cs="Arial"/>
          <w:i w:val="0"/>
          <w:szCs w:val="24"/>
        </w:rPr>
        <w:t xml:space="preserve"> planilha</w:t>
      </w:r>
      <w:r w:rsidR="009D4ADE">
        <w:rPr>
          <w:rFonts w:ascii="Arial" w:hAnsi="Arial" w:cs="Arial"/>
          <w:i w:val="0"/>
          <w:szCs w:val="24"/>
        </w:rPr>
        <w:t>s</w:t>
      </w:r>
      <w:r w:rsidRPr="007475D5">
        <w:rPr>
          <w:rFonts w:ascii="Arial" w:hAnsi="Arial" w:cs="Arial"/>
          <w:i w:val="0"/>
          <w:szCs w:val="24"/>
        </w:rPr>
        <w:t xml:space="preserve"> abaixo:</w:t>
      </w:r>
    </w:p>
    <w:p w:rsidR="007475D5" w:rsidRDefault="007475D5" w:rsidP="007475D5">
      <w:pPr>
        <w:pStyle w:val="PargrafodaLista"/>
        <w:spacing w:after="160" w:line="276" w:lineRule="auto"/>
        <w:ind w:left="0"/>
        <w:jc w:val="both"/>
        <w:rPr>
          <w:rFonts w:ascii="Arial" w:hAnsi="Arial" w:cs="Arial"/>
          <w:i w:val="0"/>
          <w:szCs w:val="24"/>
        </w:rPr>
      </w:pPr>
    </w:p>
    <w:p w:rsidR="007475D5" w:rsidRPr="007475D5" w:rsidRDefault="007475D5" w:rsidP="007475D5">
      <w:pPr>
        <w:pStyle w:val="PargrafodaLista"/>
        <w:spacing w:after="200" w:line="276" w:lineRule="auto"/>
        <w:ind w:left="0"/>
        <w:jc w:val="both"/>
        <w:rPr>
          <w:rFonts w:ascii="Arial" w:hAnsi="Arial" w:cs="Arial"/>
          <w:b/>
          <w:i w:val="0"/>
          <w:iCs/>
          <w:snapToGrid w:val="0"/>
          <w:szCs w:val="24"/>
          <w:u w:val="single"/>
        </w:rPr>
      </w:pPr>
      <w:r w:rsidRPr="007475D5">
        <w:rPr>
          <w:rFonts w:ascii="Arial" w:hAnsi="Arial" w:cs="Arial"/>
          <w:b/>
          <w:i w:val="0"/>
          <w:iCs/>
          <w:snapToGrid w:val="0"/>
          <w:szCs w:val="24"/>
          <w:u w:val="single"/>
        </w:rPr>
        <w:t>LOTE 01:</w:t>
      </w:r>
    </w:p>
    <w:tbl>
      <w:tblPr>
        <w:tblpPr w:leftFromText="141" w:rightFromText="141" w:vertAnchor="text" w:horzAnchor="margin" w:tblpXSpec="center"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1033"/>
        <w:gridCol w:w="3392"/>
        <w:gridCol w:w="798"/>
        <w:gridCol w:w="132"/>
        <w:gridCol w:w="792"/>
        <w:gridCol w:w="959"/>
        <w:gridCol w:w="917"/>
        <w:gridCol w:w="940"/>
      </w:tblGrid>
      <w:tr w:rsidR="007475D5" w:rsidRPr="007475D5" w:rsidTr="00345DC3">
        <w:trPr>
          <w:trHeight w:val="241"/>
        </w:trPr>
        <w:tc>
          <w:tcPr>
            <w:tcW w:w="346" w:type="pct"/>
            <w:vMerge w:val="restart"/>
            <w:shd w:val="clear" w:color="auto" w:fill="CCCCCC"/>
            <w:vAlign w:val="center"/>
          </w:tcPr>
          <w:p w:rsidR="007475D5" w:rsidRPr="007475D5" w:rsidRDefault="007475D5" w:rsidP="007475D5">
            <w:pPr>
              <w:pStyle w:val="Ttulo5"/>
              <w:rPr>
                <w:rFonts w:ascii="Arial" w:hAnsi="Arial" w:cs="Arial"/>
                <w:i w:val="0"/>
                <w:iCs/>
                <w:sz w:val="22"/>
                <w:szCs w:val="22"/>
              </w:rPr>
            </w:pPr>
            <w:r w:rsidRPr="007475D5">
              <w:rPr>
                <w:rFonts w:ascii="Arial" w:hAnsi="Arial" w:cs="Arial"/>
                <w:i w:val="0"/>
                <w:iCs/>
                <w:sz w:val="22"/>
                <w:szCs w:val="22"/>
              </w:rPr>
              <w:t>ITEM</w:t>
            </w:r>
          </w:p>
        </w:tc>
        <w:tc>
          <w:tcPr>
            <w:tcW w:w="536" w:type="pct"/>
            <w:vMerge w:val="restart"/>
            <w:shd w:val="clear" w:color="auto" w:fill="CCCCCC"/>
            <w:vAlign w:val="center"/>
          </w:tcPr>
          <w:p w:rsidR="007475D5" w:rsidRPr="007475D5" w:rsidRDefault="007475D5" w:rsidP="007475D5">
            <w:pPr>
              <w:pStyle w:val="Ttulo5"/>
              <w:rPr>
                <w:rFonts w:ascii="Arial" w:hAnsi="Arial" w:cs="Arial"/>
                <w:i w:val="0"/>
                <w:iCs/>
                <w:sz w:val="22"/>
                <w:szCs w:val="22"/>
              </w:rPr>
            </w:pPr>
            <w:r w:rsidRPr="007475D5">
              <w:rPr>
                <w:rFonts w:ascii="Arial" w:hAnsi="Arial" w:cs="Arial"/>
                <w:i w:val="0"/>
                <w:iCs/>
                <w:sz w:val="22"/>
                <w:szCs w:val="22"/>
              </w:rPr>
              <w:t>CÓDIGO</w:t>
            </w:r>
          </w:p>
        </w:tc>
        <w:tc>
          <w:tcPr>
            <w:tcW w:w="1762" w:type="pct"/>
            <w:vMerge w:val="restart"/>
            <w:shd w:val="clear" w:color="auto" w:fill="CCCCCC"/>
            <w:vAlign w:val="center"/>
          </w:tcPr>
          <w:p w:rsidR="007475D5" w:rsidRPr="007475D5" w:rsidRDefault="007475D5" w:rsidP="007475D5">
            <w:pPr>
              <w:pStyle w:val="Ttulo5"/>
              <w:rPr>
                <w:rFonts w:ascii="Arial" w:hAnsi="Arial" w:cs="Arial"/>
                <w:bCs/>
                <w:i w:val="0"/>
                <w:iCs/>
                <w:sz w:val="22"/>
                <w:szCs w:val="22"/>
              </w:rPr>
            </w:pPr>
            <w:r w:rsidRPr="007475D5">
              <w:rPr>
                <w:rFonts w:ascii="Arial" w:hAnsi="Arial" w:cs="Arial"/>
                <w:i w:val="0"/>
                <w:iCs/>
                <w:sz w:val="22"/>
                <w:szCs w:val="22"/>
              </w:rPr>
              <w:t>ESPECIFICAÇÃO</w:t>
            </w:r>
          </w:p>
          <w:p w:rsidR="007475D5" w:rsidRPr="007475D5" w:rsidRDefault="007475D5" w:rsidP="007475D5">
            <w:pPr>
              <w:jc w:val="center"/>
              <w:rPr>
                <w:rFonts w:ascii="Arial" w:hAnsi="Arial" w:cs="Arial"/>
                <w:b/>
                <w:i w:val="0"/>
                <w:iCs/>
                <w:sz w:val="22"/>
                <w:szCs w:val="22"/>
              </w:rPr>
            </w:pPr>
            <w:r w:rsidRPr="007475D5">
              <w:rPr>
                <w:rFonts w:ascii="Arial" w:hAnsi="Arial" w:cs="Arial"/>
                <w:b/>
                <w:i w:val="0"/>
                <w:iCs/>
                <w:sz w:val="22"/>
                <w:szCs w:val="22"/>
              </w:rPr>
              <w:t>DESCRIÇÃO DO PRODUTO</w:t>
            </w:r>
          </w:p>
        </w:tc>
        <w:tc>
          <w:tcPr>
            <w:tcW w:w="415" w:type="pct"/>
            <w:vMerge w:val="restart"/>
            <w:shd w:val="clear" w:color="auto" w:fill="CCCCCC"/>
            <w:vAlign w:val="center"/>
          </w:tcPr>
          <w:p w:rsidR="007475D5" w:rsidRPr="007475D5" w:rsidRDefault="007475D5" w:rsidP="007475D5">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UN.</w:t>
            </w:r>
          </w:p>
        </w:tc>
        <w:tc>
          <w:tcPr>
            <w:tcW w:w="479" w:type="pct"/>
            <w:gridSpan w:val="2"/>
            <w:vMerge w:val="restart"/>
            <w:shd w:val="clear" w:color="auto" w:fill="CCCCCC"/>
            <w:vAlign w:val="center"/>
          </w:tcPr>
          <w:p w:rsidR="007475D5" w:rsidRPr="007475D5" w:rsidRDefault="007475D5" w:rsidP="007475D5">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QUANT</w:t>
            </w:r>
          </w:p>
        </w:tc>
        <w:tc>
          <w:tcPr>
            <w:tcW w:w="498" w:type="pct"/>
            <w:vMerge w:val="restart"/>
            <w:shd w:val="clear" w:color="auto" w:fill="CCCCCC"/>
            <w:vAlign w:val="center"/>
          </w:tcPr>
          <w:p w:rsidR="007475D5" w:rsidRPr="007475D5" w:rsidRDefault="007475D5" w:rsidP="007475D5">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MARCA</w:t>
            </w:r>
          </w:p>
        </w:tc>
        <w:tc>
          <w:tcPr>
            <w:tcW w:w="963" w:type="pct"/>
            <w:gridSpan w:val="2"/>
            <w:shd w:val="clear" w:color="auto" w:fill="CCCCCC"/>
            <w:vAlign w:val="center"/>
          </w:tcPr>
          <w:p w:rsidR="007475D5" w:rsidRPr="007475D5" w:rsidRDefault="007475D5" w:rsidP="007475D5">
            <w:pPr>
              <w:pStyle w:val="Ttulo5"/>
              <w:rPr>
                <w:rFonts w:ascii="Arial" w:hAnsi="Arial" w:cs="Arial"/>
                <w:bCs/>
                <w:i w:val="0"/>
                <w:iCs/>
                <w:sz w:val="22"/>
                <w:szCs w:val="22"/>
              </w:rPr>
            </w:pPr>
            <w:r w:rsidRPr="007475D5">
              <w:rPr>
                <w:rFonts w:ascii="Arial" w:hAnsi="Arial" w:cs="Arial"/>
                <w:i w:val="0"/>
                <w:iCs/>
                <w:sz w:val="22"/>
                <w:szCs w:val="22"/>
              </w:rPr>
              <w:t>VALORES</w:t>
            </w:r>
          </w:p>
        </w:tc>
      </w:tr>
      <w:tr w:rsidR="007475D5" w:rsidRPr="007475D5" w:rsidTr="00345DC3">
        <w:trPr>
          <w:trHeight w:val="436"/>
        </w:trPr>
        <w:tc>
          <w:tcPr>
            <w:tcW w:w="346" w:type="pct"/>
            <w:vMerge/>
            <w:vAlign w:val="center"/>
          </w:tcPr>
          <w:p w:rsidR="007475D5" w:rsidRPr="007475D5" w:rsidRDefault="007475D5" w:rsidP="007475D5">
            <w:pPr>
              <w:autoSpaceDE w:val="0"/>
              <w:autoSpaceDN w:val="0"/>
              <w:adjustRightInd w:val="0"/>
              <w:jc w:val="center"/>
              <w:rPr>
                <w:rFonts w:ascii="Arial" w:hAnsi="Arial" w:cs="Arial"/>
                <w:i w:val="0"/>
                <w:iCs/>
                <w:sz w:val="22"/>
                <w:szCs w:val="22"/>
              </w:rPr>
            </w:pPr>
          </w:p>
        </w:tc>
        <w:tc>
          <w:tcPr>
            <w:tcW w:w="536" w:type="pct"/>
            <w:vMerge/>
            <w:vAlign w:val="center"/>
          </w:tcPr>
          <w:p w:rsidR="007475D5" w:rsidRPr="007475D5" w:rsidRDefault="007475D5" w:rsidP="007475D5">
            <w:pPr>
              <w:autoSpaceDE w:val="0"/>
              <w:autoSpaceDN w:val="0"/>
              <w:adjustRightInd w:val="0"/>
              <w:jc w:val="center"/>
              <w:rPr>
                <w:rFonts w:ascii="Arial" w:hAnsi="Arial" w:cs="Arial"/>
                <w:i w:val="0"/>
                <w:iCs/>
                <w:sz w:val="22"/>
                <w:szCs w:val="22"/>
              </w:rPr>
            </w:pPr>
          </w:p>
        </w:tc>
        <w:tc>
          <w:tcPr>
            <w:tcW w:w="1762" w:type="pct"/>
            <w:vMerge/>
            <w:vAlign w:val="center"/>
          </w:tcPr>
          <w:p w:rsidR="007475D5" w:rsidRPr="007475D5" w:rsidRDefault="007475D5" w:rsidP="007475D5">
            <w:pPr>
              <w:autoSpaceDE w:val="0"/>
              <w:autoSpaceDN w:val="0"/>
              <w:adjustRightInd w:val="0"/>
              <w:jc w:val="both"/>
              <w:rPr>
                <w:rFonts w:ascii="Arial" w:hAnsi="Arial" w:cs="Arial"/>
                <w:i w:val="0"/>
                <w:iCs/>
                <w:sz w:val="22"/>
                <w:szCs w:val="22"/>
              </w:rPr>
            </w:pPr>
          </w:p>
        </w:tc>
        <w:tc>
          <w:tcPr>
            <w:tcW w:w="415" w:type="pct"/>
            <w:vMerge/>
            <w:vAlign w:val="center"/>
          </w:tcPr>
          <w:p w:rsidR="007475D5" w:rsidRPr="007475D5" w:rsidRDefault="007475D5" w:rsidP="007475D5">
            <w:pPr>
              <w:jc w:val="both"/>
              <w:rPr>
                <w:rFonts w:ascii="Arial" w:hAnsi="Arial" w:cs="Arial"/>
                <w:i w:val="0"/>
                <w:iCs/>
                <w:sz w:val="22"/>
                <w:szCs w:val="22"/>
              </w:rPr>
            </w:pPr>
          </w:p>
        </w:tc>
        <w:tc>
          <w:tcPr>
            <w:tcW w:w="479" w:type="pct"/>
            <w:gridSpan w:val="2"/>
            <w:vMerge/>
            <w:vAlign w:val="center"/>
          </w:tcPr>
          <w:p w:rsidR="007475D5" w:rsidRPr="007475D5" w:rsidRDefault="007475D5" w:rsidP="007475D5">
            <w:pPr>
              <w:jc w:val="both"/>
              <w:rPr>
                <w:rFonts w:ascii="Arial" w:hAnsi="Arial" w:cs="Arial"/>
                <w:i w:val="0"/>
                <w:iCs/>
                <w:sz w:val="22"/>
                <w:szCs w:val="22"/>
              </w:rPr>
            </w:pPr>
          </w:p>
        </w:tc>
        <w:tc>
          <w:tcPr>
            <w:tcW w:w="498" w:type="pct"/>
            <w:vMerge/>
            <w:vAlign w:val="center"/>
          </w:tcPr>
          <w:p w:rsidR="007475D5" w:rsidRPr="007475D5" w:rsidRDefault="007475D5" w:rsidP="007475D5">
            <w:pPr>
              <w:jc w:val="both"/>
              <w:rPr>
                <w:rFonts w:ascii="Arial" w:hAnsi="Arial" w:cs="Arial"/>
                <w:i w:val="0"/>
                <w:iCs/>
                <w:sz w:val="22"/>
                <w:szCs w:val="22"/>
              </w:rPr>
            </w:pPr>
          </w:p>
        </w:tc>
        <w:tc>
          <w:tcPr>
            <w:tcW w:w="476" w:type="pct"/>
            <w:shd w:val="clear" w:color="auto" w:fill="CCCCCC"/>
            <w:vAlign w:val="center"/>
          </w:tcPr>
          <w:p w:rsidR="007475D5" w:rsidRPr="007475D5" w:rsidRDefault="007475D5" w:rsidP="007475D5">
            <w:pPr>
              <w:autoSpaceDE w:val="0"/>
              <w:autoSpaceDN w:val="0"/>
              <w:adjustRightInd w:val="0"/>
              <w:jc w:val="center"/>
              <w:rPr>
                <w:rFonts w:ascii="Arial" w:hAnsi="Arial" w:cs="Arial"/>
                <w:b/>
                <w:i w:val="0"/>
                <w:iCs/>
                <w:sz w:val="22"/>
                <w:szCs w:val="22"/>
              </w:rPr>
            </w:pPr>
            <w:r w:rsidRPr="007475D5">
              <w:rPr>
                <w:rFonts w:ascii="Arial" w:hAnsi="Arial" w:cs="Arial"/>
                <w:b/>
                <w:i w:val="0"/>
                <w:iCs/>
                <w:sz w:val="22"/>
                <w:szCs w:val="22"/>
              </w:rPr>
              <w:t>UNIT</w:t>
            </w:r>
          </w:p>
        </w:tc>
        <w:tc>
          <w:tcPr>
            <w:tcW w:w="488" w:type="pct"/>
            <w:shd w:val="clear" w:color="auto" w:fill="CCCCCC"/>
            <w:vAlign w:val="center"/>
          </w:tcPr>
          <w:p w:rsidR="007475D5" w:rsidRPr="007475D5" w:rsidRDefault="007475D5" w:rsidP="007475D5">
            <w:pPr>
              <w:jc w:val="center"/>
              <w:rPr>
                <w:rFonts w:ascii="Arial" w:hAnsi="Arial" w:cs="Arial"/>
                <w:b/>
                <w:i w:val="0"/>
                <w:iCs/>
                <w:sz w:val="22"/>
                <w:szCs w:val="22"/>
              </w:rPr>
            </w:pPr>
            <w:r w:rsidRPr="007475D5">
              <w:rPr>
                <w:rFonts w:ascii="Arial" w:hAnsi="Arial" w:cs="Arial"/>
                <w:b/>
                <w:i w:val="0"/>
                <w:iCs/>
                <w:sz w:val="22"/>
                <w:szCs w:val="22"/>
              </w:rPr>
              <w:t>TOTAL</w:t>
            </w: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01</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13463</w:t>
            </w:r>
          </w:p>
        </w:tc>
        <w:tc>
          <w:tcPr>
            <w:tcW w:w="1762" w:type="pct"/>
            <w:shd w:val="clear" w:color="auto" w:fill="auto"/>
          </w:tcPr>
          <w:p w:rsidR="007475D5" w:rsidRPr="007475D5" w:rsidRDefault="007475D5" w:rsidP="007475D5">
            <w:pPr>
              <w:jc w:val="both"/>
              <w:rPr>
                <w:rFonts w:ascii="Arial" w:hAnsi="Arial" w:cs="Arial"/>
                <w:i w:val="0"/>
              </w:rPr>
            </w:pPr>
            <w:r w:rsidRPr="007475D5">
              <w:rPr>
                <w:rFonts w:ascii="Arial" w:hAnsi="Arial" w:cs="Arial"/>
                <w:b/>
                <w:i w:val="0"/>
              </w:rPr>
              <w:t>Banda regional</w:t>
            </w:r>
            <w:r w:rsidRPr="007475D5">
              <w:rPr>
                <w:rFonts w:ascii="Arial" w:hAnsi="Arial" w:cs="Arial"/>
                <w:i w:val="0"/>
              </w:rPr>
              <w:t xml:space="preserve"> no mínimo com 08 integrantes, composto por um baixo; bateria; guitarra; precursão; teclado e vocal; com duração mínima de show de 3 horas.  </w:t>
            </w:r>
          </w:p>
        </w:tc>
        <w:tc>
          <w:tcPr>
            <w:tcW w:w="483"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08</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76"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8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02</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13462</w:t>
            </w:r>
          </w:p>
        </w:tc>
        <w:tc>
          <w:tcPr>
            <w:tcW w:w="1762"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Dupla sertaneja</w:t>
            </w:r>
            <w:r w:rsidRPr="007475D5">
              <w:rPr>
                <w:rFonts w:ascii="Arial" w:hAnsi="Arial" w:cs="Arial"/>
                <w:i w:val="0"/>
                <w:color w:val="000000"/>
              </w:rPr>
              <w:t xml:space="preserve">. Composta por pelo menos 1 vocal e violão </w:t>
            </w:r>
            <w:r w:rsidRPr="007475D5">
              <w:rPr>
                <w:rFonts w:ascii="Arial" w:hAnsi="Arial" w:cs="Arial"/>
                <w:i w:val="0"/>
              </w:rPr>
              <w:t xml:space="preserve">com duração mínima de show de 3 horas. </w:t>
            </w:r>
          </w:p>
        </w:tc>
        <w:tc>
          <w:tcPr>
            <w:tcW w:w="483"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10</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76"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8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03</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rPr>
            </w:pPr>
            <w:r w:rsidRPr="007475D5">
              <w:rPr>
                <w:rFonts w:ascii="Arial" w:hAnsi="Arial" w:cs="Arial"/>
                <w:i w:val="0"/>
              </w:rPr>
              <w:t>13464</w:t>
            </w:r>
          </w:p>
        </w:tc>
        <w:tc>
          <w:tcPr>
            <w:tcW w:w="1762" w:type="pct"/>
            <w:shd w:val="clear" w:color="auto" w:fill="auto"/>
            <w:vAlign w:val="center"/>
          </w:tcPr>
          <w:p w:rsidR="007475D5" w:rsidRPr="007475D5" w:rsidRDefault="007475D5" w:rsidP="007475D5">
            <w:pPr>
              <w:widowControl w:val="0"/>
              <w:autoSpaceDE w:val="0"/>
              <w:autoSpaceDN w:val="0"/>
              <w:adjustRightInd w:val="0"/>
              <w:spacing w:before="29"/>
              <w:ind w:left="15"/>
              <w:jc w:val="both"/>
              <w:rPr>
                <w:rFonts w:ascii="Arial" w:hAnsi="Arial" w:cs="Arial"/>
                <w:i w:val="0"/>
              </w:rPr>
            </w:pPr>
            <w:r w:rsidRPr="007475D5">
              <w:rPr>
                <w:rFonts w:ascii="Arial" w:hAnsi="Arial" w:cs="Arial"/>
                <w:b/>
                <w:i w:val="0"/>
              </w:rPr>
              <w:t>Trio regional</w:t>
            </w:r>
            <w:r w:rsidRPr="007475D5">
              <w:rPr>
                <w:rFonts w:ascii="Arial" w:hAnsi="Arial" w:cs="Arial"/>
                <w:i w:val="0"/>
              </w:rPr>
              <w:t xml:space="preserve">. Composto no mínimo por 1 vocal, 1 teclado e 1 violão, com duração </w:t>
            </w:r>
            <w:r w:rsidRPr="007475D5">
              <w:rPr>
                <w:rFonts w:ascii="Arial" w:hAnsi="Arial" w:cs="Arial"/>
                <w:i w:val="0"/>
              </w:rPr>
              <w:lastRenderedPageBreak/>
              <w:t xml:space="preserve">mínima de show de 3 horas. </w:t>
            </w:r>
          </w:p>
        </w:tc>
        <w:tc>
          <w:tcPr>
            <w:tcW w:w="483" w:type="pct"/>
            <w:gridSpan w:val="2"/>
            <w:shd w:val="clear" w:color="auto" w:fill="auto"/>
            <w:vAlign w:val="center"/>
          </w:tcPr>
          <w:p w:rsidR="007475D5" w:rsidRPr="007475D5" w:rsidRDefault="007475D5" w:rsidP="007475D5">
            <w:pPr>
              <w:spacing w:line="256" w:lineRule="auto"/>
              <w:jc w:val="center"/>
              <w:rPr>
                <w:rFonts w:ascii="Arial" w:hAnsi="Arial" w:cs="Arial"/>
                <w:i w:val="0"/>
                <w:sz w:val="20"/>
              </w:rPr>
            </w:pPr>
            <w:r w:rsidRPr="007475D5">
              <w:rPr>
                <w:rFonts w:ascii="Arial" w:hAnsi="Arial" w:cs="Arial"/>
                <w:i w:val="0"/>
                <w:sz w:val="20"/>
              </w:rPr>
              <w:lastRenderedPageBreak/>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rPr>
            </w:pPr>
            <w:r w:rsidRPr="007475D5">
              <w:rPr>
                <w:rFonts w:ascii="Arial" w:hAnsi="Arial" w:cs="Arial"/>
                <w:i w:val="0"/>
              </w:rPr>
              <w:t>08</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76"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8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bl>
    <w:p w:rsidR="007475D5" w:rsidRDefault="007475D5" w:rsidP="00D92AA8">
      <w:pPr>
        <w:pStyle w:val="PargrafodaLista"/>
        <w:spacing w:line="360" w:lineRule="auto"/>
        <w:ind w:left="0"/>
        <w:contextualSpacing w:val="0"/>
        <w:jc w:val="both"/>
        <w:rPr>
          <w:rFonts w:ascii="Arial" w:hAnsi="Arial" w:cs="Arial"/>
          <w:i w:val="0"/>
          <w:iCs/>
          <w:snapToGrid w:val="0"/>
          <w:szCs w:val="24"/>
        </w:rPr>
      </w:pPr>
    </w:p>
    <w:p w:rsidR="009D4ADE" w:rsidRPr="007475D5" w:rsidRDefault="009D4ADE" w:rsidP="00D92AA8">
      <w:pPr>
        <w:pStyle w:val="TpicoTR"/>
        <w:numPr>
          <w:ilvl w:val="0"/>
          <w:numId w:val="47"/>
        </w:numPr>
        <w:spacing w:after="0" w:line="360" w:lineRule="auto"/>
        <w:jc w:val="both"/>
      </w:pPr>
      <w:r w:rsidRPr="007475D5">
        <w:t>REGIME DE EXECUÇÃO E FORMA DE PRESTAÇÃO DOS SERVIÇOS</w:t>
      </w:r>
      <w:r w:rsidR="00BE7784">
        <w:t xml:space="preserve"> – LOTE 01</w:t>
      </w:r>
    </w:p>
    <w:p w:rsidR="009D4ADE" w:rsidRPr="007475D5" w:rsidRDefault="009D4ADE" w:rsidP="00D92AA8">
      <w:pPr>
        <w:pStyle w:val="TpicoTR"/>
        <w:numPr>
          <w:ilvl w:val="1"/>
          <w:numId w:val="47"/>
        </w:numPr>
        <w:spacing w:after="0" w:line="360" w:lineRule="auto"/>
        <w:jc w:val="both"/>
        <w:rPr>
          <w:b w:val="0"/>
        </w:rPr>
      </w:pPr>
      <w:r w:rsidRPr="007475D5">
        <w:rPr>
          <w:b w:val="0"/>
        </w:rPr>
        <w:t>Os serviços serão executados conforme a necessidade e solicitação da Secretaria, que formulará o referido pedido</w:t>
      </w:r>
      <w:r>
        <w:rPr>
          <w:b w:val="0"/>
        </w:rPr>
        <w:t>,</w:t>
      </w:r>
      <w:r w:rsidRPr="007475D5">
        <w:rPr>
          <w:b w:val="0"/>
        </w:rPr>
        <w:t xml:space="preserve"> indicando o local de execução.</w:t>
      </w:r>
    </w:p>
    <w:p w:rsidR="009D4ADE" w:rsidRPr="009D4ADE" w:rsidRDefault="009D4ADE" w:rsidP="00D92AA8">
      <w:pPr>
        <w:pStyle w:val="TpicoTR"/>
        <w:numPr>
          <w:ilvl w:val="2"/>
          <w:numId w:val="47"/>
        </w:numPr>
        <w:spacing w:after="0" w:line="360" w:lineRule="auto"/>
        <w:ind w:left="709" w:firstLine="11"/>
        <w:jc w:val="both"/>
        <w:rPr>
          <w:b w:val="0"/>
        </w:rPr>
      </w:pPr>
      <w:r w:rsidRPr="007475D5">
        <w:rPr>
          <w:b w:val="0"/>
        </w:rPr>
        <w:t xml:space="preserve">Os serviços </w:t>
      </w:r>
      <w:r w:rsidRPr="009D4ADE">
        <w:rPr>
          <w:b w:val="0"/>
        </w:rPr>
        <w:t>deverão ser iniciados</w:t>
      </w:r>
      <w:r w:rsidR="00511B31">
        <w:rPr>
          <w:b w:val="0"/>
        </w:rPr>
        <w:t xml:space="preserve"> nos horários a serem fixados pela Secretaria, de acordo com o calendário de eventos a serem previamente programados;</w:t>
      </w:r>
    </w:p>
    <w:p w:rsidR="00D92AA8" w:rsidRDefault="00D92AA8" w:rsidP="007475D5">
      <w:pPr>
        <w:pStyle w:val="PargrafodaLista"/>
        <w:spacing w:after="200" w:line="276" w:lineRule="auto"/>
        <w:ind w:left="0"/>
        <w:jc w:val="both"/>
        <w:rPr>
          <w:rFonts w:ascii="Arial" w:hAnsi="Arial" w:cs="Arial"/>
          <w:b/>
          <w:bCs/>
          <w:i w:val="0"/>
          <w:iCs/>
          <w:snapToGrid w:val="0"/>
          <w:szCs w:val="24"/>
          <w:u w:val="single"/>
        </w:rPr>
      </w:pPr>
    </w:p>
    <w:p w:rsidR="007475D5" w:rsidRPr="007475D5" w:rsidRDefault="007475D5" w:rsidP="007475D5">
      <w:pPr>
        <w:pStyle w:val="PargrafodaLista"/>
        <w:spacing w:after="200" w:line="276" w:lineRule="auto"/>
        <w:ind w:left="0"/>
        <w:jc w:val="both"/>
        <w:rPr>
          <w:rFonts w:ascii="Arial" w:hAnsi="Arial" w:cs="Arial"/>
          <w:b/>
          <w:bCs/>
          <w:i w:val="0"/>
          <w:iCs/>
          <w:snapToGrid w:val="0"/>
          <w:szCs w:val="24"/>
          <w:u w:val="single"/>
        </w:rPr>
      </w:pPr>
      <w:r w:rsidRPr="007475D5">
        <w:rPr>
          <w:rFonts w:ascii="Arial" w:hAnsi="Arial" w:cs="Arial"/>
          <w:b/>
          <w:bCs/>
          <w:i w:val="0"/>
          <w:iCs/>
          <w:snapToGrid w:val="0"/>
          <w:szCs w:val="24"/>
          <w:u w:val="single"/>
        </w:rPr>
        <w:t>LOTE: 02</w:t>
      </w:r>
    </w:p>
    <w:tbl>
      <w:tblPr>
        <w:tblpPr w:leftFromText="141" w:rightFromText="141" w:vertAnchor="text" w:horzAnchor="margin" w:tblpXSpec="center"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1033"/>
        <w:gridCol w:w="3300"/>
        <w:gridCol w:w="1125"/>
        <w:gridCol w:w="140"/>
        <w:gridCol w:w="791"/>
        <w:gridCol w:w="959"/>
        <w:gridCol w:w="741"/>
        <w:gridCol w:w="874"/>
      </w:tblGrid>
      <w:tr w:rsidR="007475D5" w:rsidRPr="007475D5" w:rsidTr="00345DC3">
        <w:trPr>
          <w:trHeight w:val="241"/>
        </w:trPr>
        <w:tc>
          <w:tcPr>
            <w:tcW w:w="346" w:type="pct"/>
            <w:vMerge w:val="restart"/>
            <w:shd w:val="clear" w:color="auto" w:fill="CCCCCC"/>
            <w:vAlign w:val="center"/>
          </w:tcPr>
          <w:p w:rsidR="007475D5" w:rsidRPr="007475D5" w:rsidRDefault="007475D5" w:rsidP="007475D5">
            <w:pPr>
              <w:pStyle w:val="Ttulo5"/>
              <w:rPr>
                <w:rFonts w:ascii="Arial" w:hAnsi="Arial" w:cs="Arial"/>
                <w:i w:val="0"/>
                <w:iCs/>
                <w:sz w:val="22"/>
                <w:szCs w:val="22"/>
              </w:rPr>
            </w:pPr>
            <w:r w:rsidRPr="007475D5">
              <w:rPr>
                <w:rFonts w:ascii="Arial" w:hAnsi="Arial" w:cs="Arial"/>
                <w:i w:val="0"/>
                <w:iCs/>
                <w:sz w:val="22"/>
                <w:szCs w:val="22"/>
              </w:rPr>
              <w:t>ITEM</w:t>
            </w:r>
          </w:p>
        </w:tc>
        <w:tc>
          <w:tcPr>
            <w:tcW w:w="536" w:type="pct"/>
            <w:vMerge w:val="restart"/>
            <w:shd w:val="clear" w:color="auto" w:fill="CCCCCC"/>
            <w:vAlign w:val="center"/>
          </w:tcPr>
          <w:p w:rsidR="007475D5" w:rsidRPr="007475D5" w:rsidRDefault="007475D5" w:rsidP="007475D5">
            <w:pPr>
              <w:pStyle w:val="Ttulo5"/>
              <w:rPr>
                <w:rFonts w:ascii="Arial" w:hAnsi="Arial" w:cs="Arial"/>
                <w:i w:val="0"/>
                <w:iCs/>
                <w:sz w:val="22"/>
                <w:szCs w:val="22"/>
              </w:rPr>
            </w:pPr>
            <w:r w:rsidRPr="007475D5">
              <w:rPr>
                <w:rFonts w:ascii="Arial" w:hAnsi="Arial" w:cs="Arial"/>
                <w:i w:val="0"/>
                <w:iCs/>
                <w:sz w:val="22"/>
                <w:szCs w:val="22"/>
              </w:rPr>
              <w:t>CÓDIGO</w:t>
            </w:r>
          </w:p>
        </w:tc>
        <w:tc>
          <w:tcPr>
            <w:tcW w:w="1714" w:type="pct"/>
            <w:vMerge w:val="restart"/>
            <w:shd w:val="clear" w:color="auto" w:fill="CCCCCC"/>
            <w:vAlign w:val="center"/>
          </w:tcPr>
          <w:p w:rsidR="007475D5" w:rsidRPr="007475D5" w:rsidRDefault="007475D5" w:rsidP="007475D5">
            <w:pPr>
              <w:pStyle w:val="Ttulo5"/>
              <w:rPr>
                <w:rFonts w:ascii="Arial" w:hAnsi="Arial" w:cs="Arial"/>
                <w:bCs/>
                <w:i w:val="0"/>
                <w:iCs/>
                <w:sz w:val="22"/>
                <w:szCs w:val="22"/>
              </w:rPr>
            </w:pPr>
            <w:r w:rsidRPr="007475D5">
              <w:rPr>
                <w:rFonts w:ascii="Arial" w:hAnsi="Arial" w:cs="Arial"/>
                <w:i w:val="0"/>
                <w:iCs/>
                <w:sz w:val="22"/>
                <w:szCs w:val="22"/>
              </w:rPr>
              <w:t>ESPECIFICAÇÃO</w:t>
            </w:r>
          </w:p>
          <w:p w:rsidR="007475D5" w:rsidRPr="007475D5" w:rsidRDefault="007475D5" w:rsidP="007475D5">
            <w:pPr>
              <w:jc w:val="center"/>
              <w:rPr>
                <w:rFonts w:ascii="Arial" w:hAnsi="Arial" w:cs="Arial"/>
                <w:b/>
                <w:i w:val="0"/>
                <w:iCs/>
                <w:sz w:val="22"/>
                <w:szCs w:val="22"/>
              </w:rPr>
            </w:pPr>
            <w:r w:rsidRPr="007475D5">
              <w:rPr>
                <w:rFonts w:ascii="Arial" w:hAnsi="Arial" w:cs="Arial"/>
                <w:b/>
                <w:i w:val="0"/>
                <w:iCs/>
                <w:sz w:val="22"/>
                <w:szCs w:val="22"/>
              </w:rPr>
              <w:t>DESCRIÇÃO DO PRODUTO</w:t>
            </w:r>
          </w:p>
        </w:tc>
        <w:tc>
          <w:tcPr>
            <w:tcW w:w="584" w:type="pct"/>
            <w:vMerge w:val="restart"/>
            <w:shd w:val="clear" w:color="auto" w:fill="CCCCCC"/>
            <w:vAlign w:val="center"/>
          </w:tcPr>
          <w:p w:rsidR="007475D5" w:rsidRPr="007475D5" w:rsidRDefault="007475D5" w:rsidP="007475D5">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UN.</w:t>
            </w:r>
          </w:p>
        </w:tc>
        <w:tc>
          <w:tcPr>
            <w:tcW w:w="483" w:type="pct"/>
            <w:gridSpan w:val="2"/>
            <w:vMerge w:val="restart"/>
            <w:shd w:val="clear" w:color="auto" w:fill="CCCCCC"/>
            <w:vAlign w:val="center"/>
          </w:tcPr>
          <w:p w:rsidR="007475D5" w:rsidRPr="007475D5" w:rsidRDefault="007475D5" w:rsidP="007475D5">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QUANT</w:t>
            </w:r>
          </w:p>
        </w:tc>
        <w:tc>
          <w:tcPr>
            <w:tcW w:w="498" w:type="pct"/>
            <w:vMerge w:val="restart"/>
            <w:shd w:val="clear" w:color="auto" w:fill="CCCCCC"/>
            <w:vAlign w:val="center"/>
          </w:tcPr>
          <w:p w:rsidR="007475D5" w:rsidRPr="007475D5" w:rsidRDefault="007475D5" w:rsidP="007475D5">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MARCA</w:t>
            </w:r>
          </w:p>
        </w:tc>
        <w:tc>
          <w:tcPr>
            <w:tcW w:w="839" w:type="pct"/>
            <w:gridSpan w:val="2"/>
            <w:shd w:val="clear" w:color="auto" w:fill="CCCCCC"/>
            <w:vAlign w:val="center"/>
          </w:tcPr>
          <w:p w:rsidR="007475D5" w:rsidRPr="007475D5" w:rsidRDefault="007475D5" w:rsidP="007475D5">
            <w:pPr>
              <w:pStyle w:val="Ttulo5"/>
              <w:rPr>
                <w:rFonts w:ascii="Arial" w:hAnsi="Arial" w:cs="Arial"/>
                <w:bCs/>
                <w:i w:val="0"/>
                <w:iCs/>
                <w:sz w:val="22"/>
                <w:szCs w:val="22"/>
              </w:rPr>
            </w:pPr>
            <w:r w:rsidRPr="007475D5">
              <w:rPr>
                <w:rFonts w:ascii="Arial" w:hAnsi="Arial" w:cs="Arial"/>
                <w:i w:val="0"/>
                <w:iCs/>
                <w:sz w:val="22"/>
                <w:szCs w:val="22"/>
              </w:rPr>
              <w:t>VALORES</w:t>
            </w:r>
          </w:p>
        </w:tc>
      </w:tr>
      <w:tr w:rsidR="007475D5" w:rsidRPr="007475D5" w:rsidTr="00345DC3">
        <w:trPr>
          <w:trHeight w:val="436"/>
        </w:trPr>
        <w:tc>
          <w:tcPr>
            <w:tcW w:w="346" w:type="pct"/>
            <w:vMerge/>
            <w:vAlign w:val="center"/>
          </w:tcPr>
          <w:p w:rsidR="007475D5" w:rsidRPr="007475D5" w:rsidRDefault="007475D5" w:rsidP="007475D5">
            <w:pPr>
              <w:autoSpaceDE w:val="0"/>
              <w:autoSpaceDN w:val="0"/>
              <w:adjustRightInd w:val="0"/>
              <w:jc w:val="center"/>
              <w:rPr>
                <w:rFonts w:ascii="Arial" w:hAnsi="Arial" w:cs="Arial"/>
                <w:i w:val="0"/>
                <w:iCs/>
                <w:sz w:val="22"/>
                <w:szCs w:val="22"/>
              </w:rPr>
            </w:pPr>
          </w:p>
        </w:tc>
        <w:tc>
          <w:tcPr>
            <w:tcW w:w="536" w:type="pct"/>
            <w:vMerge/>
            <w:vAlign w:val="center"/>
          </w:tcPr>
          <w:p w:rsidR="007475D5" w:rsidRPr="007475D5" w:rsidRDefault="007475D5" w:rsidP="007475D5">
            <w:pPr>
              <w:autoSpaceDE w:val="0"/>
              <w:autoSpaceDN w:val="0"/>
              <w:adjustRightInd w:val="0"/>
              <w:jc w:val="center"/>
              <w:rPr>
                <w:rFonts w:ascii="Arial" w:hAnsi="Arial" w:cs="Arial"/>
                <w:i w:val="0"/>
                <w:iCs/>
                <w:sz w:val="22"/>
                <w:szCs w:val="22"/>
              </w:rPr>
            </w:pPr>
          </w:p>
        </w:tc>
        <w:tc>
          <w:tcPr>
            <w:tcW w:w="1714" w:type="pct"/>
            <w:vMerge/>
            <w:vAlign w:val="center"/>
          </w:tcPr>
          <w:p w:rsidR="007475D5" w:rsidRPr="007475D5" w:rsidRDefault="007475D5" w:rsidP="007475D5">
            <w:pPr>
              <w:autoSpaceDE w:val="0"/>
              <w:autoSpaceDN w:val="0"/>
              <w:adjustRightInd w:val="0"/>
              <w:jc w:val="both"/>
              <w:rPr>
                <w:rFonts w:ascii="Arial" w:hAnsi="Arial" w:cs="Arial"/>
                <w:i w:val="0"/>
                <w:iCs/>
                <w:sz w:val="22"/>
                <w:szCs w:val="22"/>
              </w:rPr>
            </w:pPr>
          </w:p>
        </w:tc>
        <w:tc>
          <w:tcPr>
            <w:tcW w:w="584" w:type="pct"/>
            <w:vMerge/>
            <w:vAlign w:val="center"/>
          </w:tcPr>
          <w:p w:rsidR="007475D5" w:rsidRPr="007475D5" w:rsidRDefault="007475D5" w:rsidP="007475D5">
            <w:pPr>
              <w:jc w:val="both"/>
              <w:rPr>
                <w:rFonts w:ascii="Arial" w:hAnsi="Arial" w:cs="Arial"/>
                <w:i w:val="0"/>
                <w:iCs/>
                <w:sz w:val="22"/>
                <w:szCs w:val="22"/>
              </w:rPr>
            </w:pPr>
          </w:p>
        </w:tc>
        <w:tc>
          <w:tcPr>
            <w:tcW w:w="483" w:type="pct"/>
            <w:gridSpan w:val="2"/>
            <w:vMerge/>
            <w:vAlign w:val="center"/>
          </w:tcPr>
          <w:p w:rsidR="007475D5" w:rsidRPr="007475D5" w:rsidRDefault="007475D5" w:rsidP="007475D5">
            <w:pPr>
              <w:jc w:val="both"/>
              <w:rPr>
                <w:rFonts w:ascii="Arial" w:hAnsi="Arial" w:cs="Arial"/>
                <w:i w:val="0"/>
                <w:iCs/>
                <w:sz w:val="22"/>
                <w:szCs w:val="22"/>
              </w:rPr>
            </w:pPr>
          </w:p>
        </w:tc>
        <w:tc>
          <w:tcPr>
            <w:tcW w:w="498" w:type="pct"/>
            <w:vMerge/>
            <w:vAlign w:val="center"/>
          </w:tcPr>
          <w:p w:rsidR="007475D5" w:rsidRPr="007475D5" w:rsidRDefault="007475D5" w:rsidP="007475D5">
            <w:pPr>
              <w:jc w:val="both"/>
              <w:rPr>
                <w:rFonts w:ascii="Arial" w:hAnsi="Arial" w:cs="Arial"/>
                <w:i w:val="0"/>
                <w:iCs/>
                <w:sz w:val="22"/>
                <w:szCs w:val="22"/>
              </w:rPr>
            </w:pPr>
          </w:p>
        </w:tc>
        <w:tc>
          <w:tcPr>
            <w:tcW w:w="385" w:type="pct"/>
            <w:shd w:val="clear" w:color="auto" w:fill="CCCCCC"/>
            <w:vAlign w:val="center"/>
          </w:tcPr>
          <w:p w:rsidR="007475D5" w:rsidRPr="007475D5" w:rsidRDefault="007475D5" w:rsidP="007475D5">
            <w:pPr>
              <w:autoSpaceDE w:val="0"/>
              <w:autoSpaceDN w:val="0"/>
              <w:adjustRightInd w:val="0"/>
              <w:jc w:val="center"/>
              <w:rPr>
                <w:rFonts w:ascii="Arial" w:hAnsi="Arial" w:cs="Arial"/>
                <w:b/>
                <w:i w:val="0"/>
                <w:iCs/>
                <w:sz w:val="22"/>
                <w:szCs w:val="22"/>
              </w:rPr>
            </w:pPr>
            <w:r w:rsidRPr="007475D5">
              <w:rPr>
                <w:rFonts w:ascii="Arial" w:hAnsi="Arial" w:cs="Arial"/>
                <w:b/>
                <w:i w:val="0"/>
                <w:iCs/>
                <w:sz w:val="22"/>
                <w:szCs w:val="22"/>
              </w:rPr>
              <w:t>UNIT</w:t>
            </w:r>
          </w:p>
        </w:tc>
        <w:tc>
          <w:tcPr>
            <w:tcW w:w="454" w:type="pct"/>
            <w:shd w:val="clear" w:color="auto" w:fill="CCCCCC"/>
            <w:vAlign w:val="center"/>
          </w:tcPr>
          <w:p w:rsidR="007475D5" w:rsidRPr="007475D5" w:rsidRDefault="007475D5" w:rsidP="007475D5">
            <w:pPr>
              <w:jc w:val="center"/>
              <w:rPr>
                <w:rFonts w:ascii="Arial" w:hAnsi="Arial" w:cs="Arial"/>
                <w:b/>
                <w:i w:val="0"/>
                <w:iCs/>
                <w:sz w:val="22"/>
                <w:szCs w:val="22"/>
              </w:rPr>
            </w:pPr>
            <w:r w:rsidRPr="007475D5">
              <w:rPr>
                <w:rFonts w:ascii="Arial" w:hAnsi="Arial" w:cs="Arial"/>
                <w:b/>
                <w:i w:val="0"/>
                <w:iCs/>
                <w:sz w:val="22"/>
                <w:szCs w:val="22"/>
              </w:rPr>
              <w:t>TOTAL</w:t>
            </w: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01</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13483</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Banheiros químicos com acessibilidade</w:t>
            </w:r>
            <w:r w:rsidRPr="007475D5">
              <w:rPr>
                <w:rFonts w:ascii="Arial" w:hAnsi="Arial" w:cs="Arial"/>
                <w:i w:val="0"/>
                <w:color w:val="000000"/>
              </w:rPr>
              <w:t>, com cabines de polietileno ou material similar de alta densidade, incluindo vaso sanitário, mictório, porta papel higiênico, iluminação interna, produtos químicos para limpeza, papel higiênico, manutenção - e limpeza, devidamente instalado.</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10</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02</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13482</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Banheiros químicos</w:t>
            </w:r>
            <w:r w:rsidRPr="007475D5">
              <w:rPr>
                <w:rFonts w:ascii="Arial" w:hAnsi="Arial" w:cs="Arial"/>
                <w:i w:val="0"/>
                <w:color w:val="000000"/>
              </w:rPr>
              <w:t xml:space="preserve"> com cabines de polietileno ou material similar de alta densidade, incluindo vaso sanitário, mictório, porta papel higiênico, iluminação interna, produtos químicos para limpeza, papel higiênico, manutenção e limpeza, devidamente - instalado.</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80</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03</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13461</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Camarim serviço de buffet</w:t>
            </w:r>
            <w:r w:rsidRPr="007475D5">
              <w:rPr>
                <w:rFonts w:ascii="Arial" w:hAnsi="Arial" w:cs="Arial"/>
                <w:i w:val="0"/>
                <w:color w:val="000000"/>
              </w:rPr>
              <w:t xml:space="preserve"> com água com e sem gás, sucos, refrigerantes, cesta de frutas, salgadinhos (fritos e assados) e bandeja de frios.  -  </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SERVIÇOS</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04</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04</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13478</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Camarote</w:t>
            </w:r>
            <w:r w:rsidRPr="007475D5">
              <w:rPr>
                <w:rFonts w:ascii="Arial" w:hAnsi="Arial" w:cs="Arial"/>
                <w:i w:val="0"/>
                <w:color w:val="000000"/>
              </w:rPr>
              <w:t xml:space="preserve"> em grade treliça </w:t>
            </w:r>
            <w:r w:rsidRPr="007475D5">
              <w:rPr>
                <w:rFonts w:ascii="Arial" w:hAnsi="Arial" w:cs="Arial"/>
                <w:i w:val="0"/>
                <w:color w:val="000000"/>
              </w:rPr>
              <w:lastRenderedPageBreak/>
              <w:t xml:space="preserve">de alumínio q30 com lona branca e guarda corpo.  -  </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lastRenderedPageBreak/>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04</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05</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13460</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 xml:space="preserve">Fechamento em </w:t>
            </w:r>
            <w:proofErr w:type="spellStart"/>
            <w:r w:rsidRPr="007475D5">
              <w:rPr>
                <w:rFonts w:ascii="Arial" w:hAnsi="Arial" w:cs="Arial"/>
                <w:b/>
                <w:i w:val="0"/>
                <w:color w:val="000000"/>
              </w:rPr>
              <w:t>metalon</w:t>
            </w:r>
            <w:proofErr w:type="spellEnd"/>
            <w:r w:rsidRPr="007475D5">
              <w:rPr>
                <w:rFonts w:ascii="Arial" w:hAnsi="Arial" w:cs="Arial"/>
                <w:i w:val="0"/>
                <w:color w:val="000000"/>
              </w:rPr>
              <w:t xml:space="preserve"> medindo 2 metros de altura por 2 metros de comprimento.  -  </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m</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400</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06</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13474</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Gerador</w:t>
            </w:r>
            <w:r w:rsidRPr="007475D5">
              <w:rPr>
                <w:rFonts w:ascii="Arial" w:hAnsi="Arial" w:cs="Arial"/>
                <w:i w:val="0"/>
                <w:color w:val="000000"/>
              </w:rPr>
              <w:t xml:space="preserve"> 180 </w:t>
            </w:r>
            <w:proofErr w:type="spellStart"/>
            <w:r w:rsidRPr="007475D5">
              <w:rPr>
                <w:rFonts w:ascii="Arial" w:hAnsi="Arial" w:cs="Arial"/>
                <w:i w:val="0"/>
                <w:color w:val="000000"/>
              </w:rPr>
              <w:t>kwa</w:t>
            </w:r>
            <w:proofErr w:type="spellEnd"/>
            <w:r w:rsidRPr="007475D5">
              <w:rPr>
                <w:rFonts w:ascii="Arial" w:hAnsi="Arial" w:cs="Arial"/>
                <w:i w:val="0"/>
                <w:color w:val="000000"/>
              </w:rPr>
              <w:t xml:space="preserve">  </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06</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07</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13465</w:t>
            </w:r>
          </w:p>
        </w:tc>
        <w:tc>
          <w:tcPr>
            <w:tcW w:w="1714" w:type="pct"/>
            <w:shd w:val="clear" w:color="auto" w:fill="auto"/>
            <w:vAlign w:val="center"/>
          </w:tcPr>
          <w:p w:rsidR="007475D5" w:rsidRPr="007475D5" w:rsidRDefault="007475D5" w:rsidP="007475D5">
            <w:pPr>
              <w:rPr>
                <w:rFonts w:ascii="Arial" w:hAnsi="Arial" w:cs="Arial"/>
                <w:i w:val="0"/>
                <w:color w:val="000000"/>
              </w:rPr>
            </w:pPr>
            <w:r w:rsidRPr="007475D5">
              <w:rPr>
                <w:rFonts w:ascii="Arial" w:hAnsi="Arial" w:cs="Arial"/>
                <w:b/>
                <w:i w:val="0"/>
                <w:color w:val="000000"/>
              </w:rPr>
              <w:t>Grades de contenção</w:t>
            </w:r>
            <w:r w:rsidRPr="007475D5">
              <w:rPr>
                <w:rFonts w:ascii="Arial" w:hAnsi="Arial" w:cs="Arial"/>
                <w:i w:val="0"/>
                <w:color w:val="000000"/>
              </w:rPr>
              <w:t>, fabricada em aço carbono zincado ou em material de igual qualidade; medindo aproximadamente 2m x 1,2m; Tubo 1” 1/4 (32 mm).</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m</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200</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08</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13475</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Locação de estande tamanho 4x4</w:t>
            </w:r>
            <w:r w:rsidRPr="007475D5">
              <w:rPr>
                <w:rFonts w:ascii="Arial" w:hAnsi="Arial" w:cs="Arial"/>
                <w:i w:val="0"/>
                <w:color w:val="000000"/>
              </w:rPr>
              <w:t xml:space="preserve"> (montagem de tenda 5x5) 25 mts de piso deck, ar condicionado, frente metade de vidro e metade </w:t>
            </w:r>
            <w:proofErr w:type="spellStart"/>
            <w:r w:rsidRPr="007475D5">
              <w:rPr>
                <w:rFonts w:ascii="Arial" w:hAnsi="Arial" w:cs="Arial"/>
                <w:i w:val="0"/>
                <w:color w:val="000000"/>
              </w:rPr>
              <w:t>ts</w:t>
            </w:r>
            <w:proofErr w:type="spellEnd"/>
            <w:r w:rsidRPr="007475D5">
              <w:rPr>
                <w:rFonts w:ascii="Arial" w:hAnsi="Arial" w:cs="Arial"/>
                <w:i w:val="0"/>
                <w:color w:val="000000"/>
              </w:rPr>
              <w:t xml:space="preserve">.  -  </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04</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09</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13480</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Palco medindo 16x14x02 metros</w:t>
            </w:r>
            <w:r w:rsidRPr="007475D5">
              <w:rPr>
                <w:rFonts w:ascii="Arial" w:hAnsi="Arial" w:cs="Arial"/>
                <w:i w:val="0"/>
                <w:color w:val="000000"/>
              </w:rPr>
              <w:t xml:space="preserve"> em </w:t>
            </w:r>
            <w:proofErr w:type="spellStart"/>
            <w:r w:rsidRPr="007475D5">
              <w:rPr>
                <w:rFonts w:ascii="Arial" w:hAnsi="Arial" w:cs="Arial"/>
                <w:i w:val="0"/>
                <w:color w:val="000000"/>
              </w:rPr>
              <w:t>gride</w:t>
            </w:r>
            <w:proofErr w:type="spellEnd"/>
            <w:r w:rsidRPr="007475D5">
              <w:rPr>
                <w:rFonts w:ascii="Arial" w:hAnsi="Arial" w:cs="Arial"/>
                <w:i w:val="0"/>
                <w:color w:val="000000"/>
              </w:rPr>
              <w:t xml:space="preserve"> de alumínio q50 com lona branca </w:t>
            </w:r>
            <w:proofErr w:type="spellStart"/>
            <w:r w:rsidRPr="007475D5">
              <w:rPr>
                <w:rFonts w:ascii="Arial" w:hAnsi="Arial" w:cs="Arial"/>
                <w:i w:val="0"/>
                <w:color w:val="000000"/>
              </w:rPr>
              <w:t>anti</w:t>
            </w:r>
            <w:proofErr w:type="spellEnd"/>
            <w:r w:rsidRPr="007475D5">
              <w:rPr>
                <w:rFonts w:ascii="Arial" w:hAnsi="Arial" w:cs="Arial"/>
                <w:i w:val="0"/>
                <w:color w:val="000000"/>
              </w:rPr>
              <w:t xml:space="preserve"> chamas.  -  </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06</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10</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13481</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Sistema de iluminação profissional</w:t>
            </w:r>
            <w:r w:rsidRPr="007475D5">
              <w:rPr>
                <w:rFonts w:ascii="Arial" w:hAnsi="Arial" w:cs="Arial"/>
                <w:i w:val="0"/>
                <w:color w:val="000000"/>
              </w:rPr>
              <w:t xml:space="preserve"> </w:t>
            </w:r>
            <w:proofErr w:type="spellStart"/>
            <w:r w:rsidRPr="007475D5">
              <w:rPr>
                <w:rFonts w:ascii="Arial" w:hAnsi="Arial" w:cs="Arial"/>
                <w:i w:val="0"/>
                <w:color w:val="000000"/>
              </w:rPr>
              <w:t>co</w:t>
            </w:r>
            <w:proofErr w:type="spellEnd"/>
          </w:p>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i w:val="0"/>
                <w:color w:val="000000"/>
              </w:rPr>
              <w:t xml:space="preserve">m 60 par </w:t>
            </w:r>
            <w:proofErr w:type="spellStart"/>
            <w:r w:rsidRPr="007475D5">
              <w:rPr>
                <w:rFonts w:ascii="Arial" w:hAnsi="Arial" w:cs="Arial"/>
                <w:i w:val="0"/>
                <w:color w:val="000000"/>
              </w:rPr>
              <w:t>led</w:t>
            </w:r>
            <w:proofErr w:type="spellEnd"/>
            <w:r w:rsidRPr="007475D5">
              <w:rPr>
                <w:rFonts w:ascii="Arial" w:hAnsi="Arial" w:cs="Arial"/>
                <w:i w:val="0"/>
                <w:color w:val="000000"/>
              </w:rPr>
              <w:t xml:space="preserve">, 08 </w:t>
            </w:r>
            <w:proofErr w:type="spellStart"/>
            <w:r w:rsidRPr="007475D5">
              <w:rPr>
                <w:rFonts w:ascii="Arial" w:hAnsi="Arial" w:cs="Arial"/>
                <w:i w:val="0"/>
                <w:color w:val="000000"/>
              </w:rPr>
              <w:t>minibruti</w:t>
            </w:r>
            <w:proofErr w:type="spellEnd"/>
            <w:r w:rsidRPr="007475D5">
              <w:rPr>
                <w:rFonts w:ascii="Arial" w:hAnsi="Arial" w:cs="Arial"/>
                <w:i w:val="0"/>
                <w:color w:val="000000"/>
              </w:rPr>
              <w:t xml:space="preserve">, 24 pares 64, 02 </w:t>
            </w:r>
            <w:proofErr w:type="spellStart"/>
            <w:r w:rsidRPr="007475D5">
              <w:rPr>
                <w:rFonts w:ascii="Arial" w:hAnsi="Arial" w:cs="Arial"/>
                <w:i w:val="0"/>
                <w:color w:val="000000"/>
              </w:rPr>
              <w:t>canhao</w:t>
            </w:r>
            <w:proofErr w:type="spellEnd"/>
            <w:r w:rsidRPr="007475D5">
              <w:rPr>
                <w:rFonts w:ascii="Arial" w:hAnsi="Arial" w:cs="Arial"/>
                <w:i w:val="0"/>
                <w:color w:val="000000"/>
              </w:rPr>
              <w:t xml:space="preserve"> seguidor, 32 </w:t>
            </w:r>
            <w:proofErr w:type="spellStart"/>
            <w:r w:rsidRPr="007475D5">
              <w:rPr>
                <w:rFonts w:ascii="Arial" w:hAnsi="Arial" w:cs="Arial"/>
                <w:i w:val="0"/>
                <w:color w:val="000000"/>
              </w:rPr>
              <w:t>moving</w:t>
            </w:r>
            <w:proofErr w:type="spellEnd"/>
            <w:r w:rsidRPr="007475D5">
              <w:rPr>
                <w:rFonts w:ascii="Arial" w:hAnsi="Arial" w:cs="Arial"/>
                <w:i w:val="0"/>
                <w:color w:val="000000"/>
              </w:rPr>
              <w:t xml:space="preserve"> </w:t>
            </w:r>
            <w:proofErr w:type="spellStart"/>
            <w:r w:rsidRPr="007475D5">
              <w:rPr>
                <w:rFonts w:ascii="Arial" w:hAnsi="Arial" w:cs="Arial"/>
                <w:i w:val="0"/>
                <w:color w:val="000000"/>
              </w:rPr>
              <w:t>been</w:t>
            </w:r>
            <w:proofErr w:type="spellEnd"/>
            <w:r w:rsidRPr="007475D5">
              <w:rPr>
                <w:rFonts w:ascii="Arial" w:hAnsi="Arial" w:cs="Arial"/>
                <w:i w:val="0"/>
                <w:color w:val="000000"/>
              </w:rPr>
              <w:t xml:space="preserve"> 200, 02 mesas de luz </w:t>
            </w:r>
            <w:proofErr w:type="spellStart"/>
            <w:r w:rsidRPr="007475D5">
              <w:rPr>
                <w:rFonts w:ascii="Arial" w:hAnsi="Arial" w:cs="Arial"/>
                <w:i w:val="0"/>
                <w:color w:val="000000"/>
              </w:rPr>
              <w:t>gran</w:t>
            </w:r>
            <w:proofErr w:type="spellEnd"/>
            <w:r w:rsidRPr="007475D5">
              <w:rPr>
                <w:rFonts w:ascii="Arial" w:hAnsi="Arial" w:cs="Arial"/>
                <w:i w:val="0"/>
                <w:color w:val="000000"/>
              </w:rPr>
              <w:t xml:space="preserve"> </w:t>
            </w:r>
            <w:proofErr w:type="spellStart"/>
            <w:r w:rsidRPr="007475D5">
              <w:rPr>
                <w:rFonts w:ascii="Arial" w:hAnsi="Arial" w:cs="Arial"/>
                <w:i w:val="0"/>
                <w:color w:val="000000"/>
              </w:rPr>
              <w:t>ma</w:t>
            </w:r>
            <w:proofErr w:type="spellEnd"/>
            <w:r w:rsidRPr="007475D5">
              <w:rPr>
                <w:rFonts w:ascii="Arial" w:hAnsi="Arial" w:cs="Arial"/>
                <w:i w:val="0"/>
                <w:color w:val="000000"/>
              </w:rPr>
              <w:t xml:space="preserve">, 14 </w:t>
            </w:r>
            <w:proofErr w:type="spellStart"/>
            <w:r w:rsidRPr="007475D5">
              <w:rPr>
                <w:rFonts w:ascii="Arial" w:hAnsi="Arial" w:cs="Arial"/>
                <w:i w:val="0"/>
                <w:color w:val="000000"/>
              </w:rPr>
              <w:t>strobo</w:t>
            </w:r>
            <w:proofErr w:type="spellEnd"/>
            <w:r w:rsidRPr="007475D5">
              <w:rPr>
                <w:rFonts w:ascii="Arial" w:hAnsi="Arial" w:cs="Arial"/>
                <w:i w:val="0"/>
                <w:color w:val="000000"/>
              </w:rPr>
              <w:t xml:space="preserve"> f5 e 15 </w:t>
            </w:r>
            <w:proofErr w:type="spellStart"/>
            <w:r w:rsidRPr="007475D5">
              <w:rPr>
                <w:rFonts w:ascii="Arial" w:hAnsi="Arial" w:cs="Arial"/>
                <w:i w:val="0"/>
                <w:color w:val="000000"/>
              </w:rPr>
              <w:t>elipisiodal</w:t>
            </w:r>
            <w:proofErr w:type="spellEnd"/>
            <w:r w:rsidRPr="007475D5">
              <w:rPr>
                <w:rFonts w:ascii="Arial" w:hAnsi="Arial" w:cs="Arial"/>
                <w:i w:val="0"/>
                <w:color w:val="000000"/>
              </w:rPr>
              <w:t xml:space="preserve">.  -  </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08</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11</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13479</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Sistema de som</w:t>
            </w:r>
            <w:r w:rsidRPr="007475D5">
              <w:rPr>
                <w:rFonts w:ascii="Arial" w:hAnsi="Arial" w:cs="Arial"/>
                <w:i w:val="0"/>
                <w:color w:val="000000"/>
              </w:rPr>
              <w:t xml:space="preserve"> com 24 line </w:t>
            </w:r>
            <w:proofErr w:type="spellStart"/>
            <w:r w:rsidRPr="007475D5">
              <w:rPr>
                <w:rFonts w:ascii="Arial" w:hAnsi="Arial" w:cs="Arial"/>
                <w:i w:val="0"/>
                <w:color w:val="000000"/>
              </w:rPr>
              <w:t>aray</w:t>
            </w:r>
            <w:proofErr w:type="spellEnd"/>
            <w:r w:rsidRPr="007475D5">
              <w:rPr>
                <w:rFonts w:ascii="Arial" w:hAnsi="Arial" w:cs="Arial"/>
                <w:i w:val="0"/>
                <w:color w:val="000000"/>
              </w:rPr>
              <w:t xml:space="preserve"> em </w:t>
            </w:r>
            <w:proofErr w:type="spellStart"/>
            <w:r w:rsidRPr="007475D5">
              <w:rPr>
                <w:rFonts w:ascii="Arial" w:hAnsi="Arial" w:cs="Arial"/>
                <w:i w:val="0"/>
                <w:color w:val="000000"/>
              </w:rPr>
              <w:t>flay</w:t>
            </w:r>
            <w:proofErr w:type="spellEnd"/>
            <w:r w:rsidRPr="007475D5">
              <w:rPr>
                <w:rFonts w:ascii="Arial" w:hAnsi="Arial" w:cs="Arial"/>
                <w:i w:val="0"/>
                <w:color w:val="000000"/>
              </w:rPr>
              <w:t xml:space="preserve"> com 1200w cada, 20 sub frontal com 2400w cada, 02 mesas de som pm5d rh,01 sete de baixo com 08falantes, 02 cubo de guitarra valvulado, 01 bateria completa, 16 praticáveis pantográficos, 01 </w:t>
            </w:r>
            <w:proofErr w:type="spellStart"/>
            <w:r w:rsidRPr="007475D5">
              <w:rPr>
                <w:rFonts w:ascii="Arial" w:hAnsi="Arial" w:cs="Arial"/>
                <w:i w:val="0"/>
                <w:color w:val="000000"/>
              </w:rPr>
              <w:t>sildfill</w:t>
            </w:r>
            <w:proofErr w:type="spellEnd"/>
            <w:r w:rsidRPr="007475D5">
              <w:rPr>
                <w:rFonts w:ascii="Arial" w:hAnsi="Arial" w:cs="Arial"/>
                <w:i w:val="0"/>
                <w:color w:val="000000"/>
              </w:rPr>
              <w:t xml:space="preserve">  duplo  -  estéreo, 01 </w:t>
            </w:r>
            <w:proofErr w:type="spellStart"/>
            <w:r w:rsidRPr="007475D5">
              <w:rPr>
                <w:rFonts w:ascii="Arial" w:hAnsi="Arial" w:cs="Arial"/>
                <w:i w:val="0"/>
                <w:color w:val="000000"/>
              </w:rPr>
              <w:t>multicabo</w:t>
            </w:r>
            <w:proofErr w:type="spellEnd"/>
            <w:r w:rsidRPr="007475D5">
              <w:rPr>
                <w:rFonts w:ascii="Arial" w:hAnsi="Arial" w:cs="Arial"/>
                <w:i w:val="0"/>
                <w:color w:val="000000"/>
              </w:rPr>
              <w:t xml:space="preserve"> com 52 vias, 04 microfones sem fio, 60 microfones com fio e periféricos.</w:t>
            </w:r>
          </w:p>
        </w:tc>
        <w:tc>
          <w:tcPr>
            <w:tcW w:w="657" w:type="pct"/>
            <w:gridSpan w:val="2"/>
            <w:shd w:val="clear" w:color="auto" w:fill="auto"/>
            <w:vAlign w:val="center"/>
          </w:tcPr>
          <w:p w:rsidR="007475D5" w:rsidRPr="007475D5" w:rsidRDefault="007475D5" w:rsidP="007475D5">
            <w:pPr>
              <w:widowControl w:val="0"/>
              <w:autoSpaceDE w:val="0"/>
              <w:autoSpaceDN w:val="0"/>
              <w:adjustRightInd w:val="0"/>
              <w:jc w:val="center"/>
              <w:rPr>
                <w:rFonts w:ascii="Arial" w:hAnsi="Arial" w:cs="Arial"/>
                <w:i w:val="0"/>
                <w:sz w:val="20"/>
              </w:rPr>
            </w:pPr>
            <w:r w:rsidRPr="007475D5">
              <w:rPr>
                <w:rFonts w:ascii="Arial" w:hAnsi="Arial" w:cs="Arial"/>
                <w:i w:val="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08</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12</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13476</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Som de pequeno porte</w:t>
            </w:r>
            <w:r w:rsidRPr="007475D5">
              <w:rPr>
                <w:rFonts w:ascii="Arial" w:hAnsi="Arial" w:cs="Arial"/>
                <w:i w:val="0"/>
                <w:color w:val="000000"/>
              </w:rPr>
              <w:t xml:space="preserve">, 04 caixas amplificadas 600 </w:t>
            </w:r>
            <w:r w:rsidRPr="007475D5">
              <w:rPr>
                <w:rFonts w:ascii="Arial" w:hAnsi="Arial" w:cs="Arial"/>
                <w:i w:val="0"/>
                <w:color w:val="000000"/>
              </w:rPr>
              <w:lastRenderedPageBreak/>
              <w:t xml:space="preserve">watts, 01 microfone sem fio, 08 microfones com fio, mesa de som de 24 canais, 04 pedestais e 02 sub grave de 500 watts.  -  </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lastRenderedPageBreak/>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40</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13</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13477</w:t>
            </w:r>
          </w:p>
        </w:tc>
        <w:tc>
          <w:tcPr>
            <w:tcW w:w="1714" w:type="pct"/>
            <w:shd w:val="clear" w:color="auto" w:fill="auto"/>
            <w:vAlign w:val="center"/>
          </w:tcPr>
          <w:p w:rsidR="007475D5" w:rsidRPr="007475D5" w:rsidRDefault="007475D5" w:rsidP="007475D5">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Tenda barracão</w:t>
            </w:r>
            <w:r w:rsidRPr="007475D5">
              <w:rPr>
                <w:rFonts w:ascii="Arial" w:hAnsi="Arial" w:cs="Arial"/>
                <w:i w:val="0"/>
                <w:color w:val="000000"/>
              </w:rPr>
              <w:t xml:space="preserve"> em </w:t>
            </w:r>
            <w:proofErr w:type="spellStart"/>
            <w:r w:rsidRPr="007475D5">
              <w:rPr>
                <w:rFonts w:ascii="Arial" w:hAnsi="Arial" w:cs="Arial"/>
                <w:i w:val="0"/>
                <w:color w:val="000000"/>
              </w:rPr>
              <w:t>gride</w:t>
            </w:r>
            <w:proofErr w:type="spellEnd"/>
            <w:r w:rsidRPr="007475D5">
              <w:rPr>
                <w:rFonts w:ascii="Arial" w:hAnsi="Arial" w:cs="Arial"/>
                <w:i w:val="0"/>
                <w:color w:val="000000"/>
              </w:rPr>
              <w:t xml:space="preserve"> treliça de alumínio q50, lona branca </w:t>
            </w:r>
            <w:proofErr w:type="spellStart"/>
            <w:r w:rsidRPr="007475D5">
              <w:rPr>
                <w:rFonts w:ascii="Arial" w:hAnsi="Arial" w:cs="Arial"/>
                <w:i w:val="0"/>
                <w:color w:val="000000"/>
              </w:rPr>
              <w:t>anti</w:t>
            </w:r>
            <w:proofErr w:type="spellEnd"/>
            <w:r w:rsidRPr="007475D5">
              <w:rPr>
                <w:rFonts w:ascii="Arial" w:hAnsi="Arial" w:cs="Arial"/>
                <w:i w:val="0"/>
                <w:color w:val="000000"/>
              </w:rPr>
              <w:t xml:space="preserve"> chamas medindo 20x30x05.  -  </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02</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14</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13459</w:t>
            </w:r>
          </w:p>
        </w:tc>
        <w:tc>
          <w:tcPr>
            <w:tcW w:w="1714" w:type="pct"/>
            <w:shd w:val="clear" w:color="auto" w:fill="auto"/>
            <w:vAlign w:val="center"/>
          </w:tcPr>
          <w:p w:rsidR="007475D5" w:rsidRPr="007475D5" w:rsidRDefault="007475D5" w:rsidP="007475D5">
            <w:pPr>
              <w:widowControl w:val="0"/>
              <w:autoSpaceDE w:val="0"/>
              <w:autoSpaceDN w:val="0"/>
              <w:adjustRightInd w:val="0"/>
              <w:spacing w:before="29"/>
              <w:ind w:left="15"/>
              <w:jc w:val="both"/>
              <w:rPr>
                <w:rFonts w:ascii="Arial" w:hAnsi="Arial" w:cs="Arial"/>
                <w:i w:val="0"/>
                <w:color w:val="000000"/>
              </w:rPr>
            </w:pPr>
            <w:r w:rsidRPr="007475D5">
              <w:rPr>
                <w:rFonts w:ascii="Arial" w:hAnsi="Arial" w:cs="Arial"/>
                <w:b/>
                <w:i w:val="0"/>
                <w:color w:val="000000"/>
              </w:rPr>
              <w:t>Tenda piramidal no tamanho 10mx10m</w:t>
            </w:r>
            <w:r w:rsidRPr="007475D5">
              <w:rPr>
                <w:rFonts w:ascii="Arial" w:hAnsi="Arial" w:cs="Arial"/>
                <w:i w:val="0"/>
                <w:color w:val="000000"/>
              </w:rPr>
              <w:t xml:space="preserve">, cobertura em lona </w:t>
            </w:r>
            <w:proofErr w:type="spellStart"/>
            <w:r w:rsidRPr="007475D5">
              <w:rPr>
                <w:rFonts w:ascii="Arial" w:hAnsi="Arial" w:cs="Arial"/>
                <w:i w:val="0"/>
                <w:color w:val="000000"/>
              </w:rPr>
              <w:t>pvc</w:t>
            </w:r>
            <w:proofErr w:type="spellEnd"/>
            <w:r w:rsidRPr="007475D5">
              <w:rPr>
                <w:rFonts w:ascii="Arial" w:hAnsi="Arial" w:cs="Arial"/>
                <w:i w:val="0"/>
                <w:color w:val="000000"/>
              </w:rPr>
              <w:t xml:space="preserve"> calandrado de material extra durável aditivo contra raios ultravioleta (</w:t>
            </w:r>
            <w:proofErr w:type="spellStart"/>
            <w:r w:rsidRPr="007475D5">
              <w:rPr>
                <w:rFonts w:ascii="Arial" w:hAnsi="Arial" w:cs="Arial"/>
                <w:i w:val="0"/>
                <w:color w:val="000000"/>
              </w:rPr>
              <w:t>uv</w:t>
            </w:r>
            <w:proofErr w:type="spellEnd"/>
            <w:r w:rsidRPr="007475D5">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7475D5">
              <w:rPr>
                <w:rFonts w:ascii="Arial" w:hAnsi="Arial" w:cs="Arial"/>
                <w:i w:val="0"/>
                <w:color w:val="000000"/>
              </w:rPr>
              <w:t>mig</w:t>
            </w:r>
            <w:proofErr w:type="spellEnd"/>
            <w:r w:rsidRPr="007475D5">
              <w:rPr>
                <w:rFonts w:ascii="Arial" w:hAnsi="Arial" w:cs="Arial"/>
                <w:i w:val="0"/>
                <w:color w:val="000000"/>
              </w:rPr>
              <w:t xml:space="preserve"> de soldagem, tratamento </w:t>
            </w:r>
            <w:proofErr w:type="spellStart"/>
            <w:r w:rsidRPr="007475D5">
              <w:rPr>
                <w:rFonts w:ascii="Arial" w:hAnsi="Arial" w:cs="Arial"/>
                <w:i w:val="0"/>
                <w:color w:val="000000"/>
              </w:rPr>
              <w:t>antiferruginoso</w:t>
            </w:r>
            <w:proofErr w:type="spellEnd"/>
            <w:r w:rsidRPr="007475D5">
              <w:rPr>
                <w:rFonts w:ascii="Arial" w:hAnsi="Arial" w:cs="Arial"/>
                <w:i w:val="0"/>
                <w:color w:val="000000"/>
              </w:rPr>
              <w:t xml:space="preserve"> (galvanização) e fixação por cordas ou cabos. Com montagem e desmontagem.</w:t>
            </w:r>
          </w:p>
        </w:tc>
        <w:tc>
          <w:tcPr>
            <w:tcW w:w="657" w:type="pct"/>
            <w:gridSpan w:val="2"/>
            <w:shd w:val="clear" w:color="auto" w:fill="auto"/>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30</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15</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13457</w:t>
            </w:r>
          </w:p>
        </w:tc>
        <w:tc>
          <w:tcPr>
            <w:tcW w:w="1714" w:type="pct"/>
            <w:shd w:val="clear" w:color="auto" w:fill="auto"/>
            <w:vAlign w:val="center"/>
          </w:tcPr>
          <w:p w:rsidR="007475D5" w:rsidRPr="007475D5" w:rsidRDefault="007475D5" w:rsidP="007475D5">
            <w:pPr>
              <w:widowControl w:val="0"/>
              <w:autoSpaceDE w:val="0"/>
              <w:autoSpaceDN w:val="0"/>
              <w:adjustRightInd w:val="0"/>
              <w:spacing w:before="29"/>
              <w:ind w:left="15"/>
              <w:jc w:val="both"/>
              <w:rPr>
                <w:rFonts w:ascii="Arial" w:hAnsi="Arial" w:cs="Arial"/>
                <w:i w:val="0"/>
                <w:color w:val="000000"/>
              </w:rPr>
            </w:pPr>
            <w:r w:rsidRPr="007475D5">
              <w:rPr>
                <w:rFonts w:ascii="Arial" w:hAnsi="Arial" w:cs="Arial"/>
                <w:b/>
                <w:i w:val="0"/>
                <w:color w:val="000000"/>
              </w:rPr>
              <w:t>Tenda piramidal no tamanho 3mx3m</w:t>
            </w:r>
            <w:r w:rsidRPr="007475D5">
              <w:rPr>
                <w:rFonts w:ascii="Arial" w:hAnsi="Arial" w:cs="Arial"/>
                <w:i w:val="0"/>
                <w:color w:val="000000"/>
              </w:rPr>
              <w:t xml:space="preserve">, cobertura em lona </w:t>
            </w:r>
            <w:proofErr w:type="spellStart"/>
            <w:r w:rsidRPr="007475D5">
              <w:rPr>
                <w:rFonts w:ascii="Arial" w:hAnsi="Arial" w:cs="Arial"/>
                <w:i w:val="0"/>
                <w:color w:val="000000"/>
              </w:rPr>
              <w:t>pvc</w:t>
            </w:r>
            <w:proofErr w:type="spellEnd"/>
            <w:r w:rsidRPr="007475D5">
              <w:rPr>
                <w:rFonts w:ascii="Arial" w:hAnsi="Arial" w:cs="Arial"/>
                <w:i w:val="0"/>
                <w:color w:val="000000"/>
              </w:rPr>
              <w:t xml:space="preserve"> calandrado de material extra durável aditivo contra raios ultra violeta (</w:t>
            </w:r>
            <w:proofErr w:type="spellStart"/>
            <w:r w:rsidRPr="007475D5">
              <w:rPr>
                <w:rFonts w:ascii="Arial" w:hAnsi="Arial" w:cs="Arial"/>
                <w:i w:val="0"/>
                <w:color w:val="000000"/>
              </w:rPr>
              <w:t>uv</w:t>
            </w:r>
            <w:proofErr w:type="spellEnd"/>
            <w:r w:rsidRPr="007475D5">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7475D5">
              <w:rPr>
                <w:rFonts w:ascii="Arial" w:hAnsi="Arial" w:cs="Arial"/>
                <w:i w:val="0"/>
                <w:color w:val="000000"/>
              </w:rPr>
              <w:t>mig</w:t>
            </w:r>
            <w:proofErr w:type="spellEnd"/>
            <w:r w:rsidRPr="007475D5">
              <w:rPr>
                <w:rFonts w:ascii="Arial" w:hAnsi="Arial" w:cs="Arial"/>
                <w:i w:val="0"/>
                <w:color w:val="000000"/>
              </w:rPr>
              <w:t xml:space="preserve"> de soldagem, tratamento </w:t>
            </w:r>
            <w:proofErr w:type="spellStart"/>
            <w:r w:rsidRPr="007475D5">
              <w:rPr>
                <w:rFonts w:ascii="Arial" w:hAnsi="Arial" w:cs="Arial"/>
                <w:i w:val="0"/>
                <w:color w:val="000000"/>
              </w:rPr>
              <w:t>antiferruginoso</w:t>
            </w:r>
            <w:proofErr w:type="spellEnd"/>
            <w:r w:rsidRPr="007475D5">
              <w:rPr>
                <w:rFonts w:ascii="Arial" w:hAnsi="Arial" w:cs="Arial"/>
                <w:i w:val="0"/>
                <w:color w:val="000000"/>
              </w:rPr>
              <w:t xml:space="preserve"> (galvanização) e fixação por cordas ou cabos. Com </w:t>
            </w:r>
            <w:r w:rsidRPr="007475D5">
              <w:rPr>
                <w:rFonts w:ascii="Arial" w:hAnsi="Arial" w:cs="Arial"/>
                <w:i w:val="0"/>
                <w:color w:val="000000"/>
              </w:rPr>
              <w:lastRenderedPageBreak/>
              <w:t>montagem e desmontagem.</w:t>
            </w:r>
          </w:p>
        </w:tc>
        <w:tc>
          <w:tcPr>
            <w:tcW w:w="657" w:type="pct"/>
            <w:gridSpan w:val="2"/>
            <w:shd w:val="clear" w:color="auto" w:fill="auto"/>
            <w:vAlign w:val="center"/>
          </w:tcPr>
          <w:p w:rsidR="007475D5" w:rsidRPr="007475D5" w:rsidRDefault="007475D5" w:rsidP="007475D5">
            <w:pPr>
              <w:spacing w:line="256" w:lineRule="auto"/>
              <w:jc w:val="center"/>
              <w:rPr>
                <w:rFonts w:ascii="Arial" w:hAnsi="Arial" w:cs="Arial"/>
                <w:i w:val="0"/>
                <w:sz w:val="20"/>
              </w:rPr>
            </w:pPr>
            <w:r w:rsidRPr="007475D5">
              <w:rPr>
                <w:rFonts w:ascii="Arial" w:hAnsi="Arial" w:cs="Arial"/>
                <w:i w:val="0"/>
                <w:sz w:val="20"/>
              </w:rPr>
              <w:lastRenderedPageBreak/>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50</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r w:rsidR="007475D5" w:rsidRPr="007475D5" w:rsidTr="00345DC3">
        <w:tblPrEx>
          <w:tblCellMar>
            <w:left w:w="108" w:type="dxa"/>
            <w:right w:w="108" w:type="dxa"/>
          </w:tblCellMar>
        </w:tblPrEx>
        <w:trPr>
          <w:trHeight w:val="412"/>
        </w:trPr>
        <w:tc>
          <w:tcPr>
            <w:tcW w:w="346" w:type="pct"/>
            <w:vAlign w:val="center"/>
          </w:tcPr>
          <w:p w:rsidR="007475D5" w:rsidRPr="007475D5" w:rsidRDefault="007475D5" w:rsidP="007475D5">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16</w:t>
            </w:r>
          </w:p>
        </w:tc>
        <w:tc>
          <w:tcPr>
            <w:tcW w:w="536" w:type="pct"/>
            <w:shd w:val="clear" w:color="auto" w:fill="auto"/>
            <w:noWrap/>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13458</w:t>
            </w:r>
          </w:p>
        </w:tc>
        <w:tc>
          <w:tcPr>
            <w:tcW w:w="1714" w:type="pct"/>
            <w:shd w:val="clear" w:color="auto" w:fill="auto"/>
            <w:vAlign w:val="center"/>
          </w:tcPr>
          <w:p w:rsidR="007475D5" w:rsidRPr="007475D5" w:rsidRDefault="007475D5" w:rsidP="007475D5">
            <w:pPr>
              <w:widowControl w:val="0"/>
              <w:autoSpaceDE w:val="0"/>
              <w:autoSpaceDN w:val="0"/>
              <w:adjustRightInd w:val="0"/>
              <w:spacing w:before="29"/>
              <w:ind w:left="15"/>
              <w:jc w:val="both"/>
              <w:rPr>
                <w:rFonts w:ascii="Arial" w:hAnsi="Arial" w:cs="Arial"/>
                <w:i w:val="0"/>
                <w:color w:val="000000"/>
              </w:rPr>
            </w:pPr>
            <w:r w:rsidRPr="007475D5">
              <w:rPr>
                <w:rFonts w:ascii="Arial" w:hAnsi="Arial" w:cs="Arial"/>
                <w:b/>
                <w:i w:val="0"/>
                <w:color w:val="000000"/>
              </w:rPr>
              <w:t>Tenda piramidal no tamanho 5mx5m</w:t>
            </w:r>
            <w:r w:rsidRPr="007475D5">
              <w:rPr>
                <w:rFonts w:ascii="Arial" w:hAnsi="Arial" w:cs="Arial"/>
                <w:i w:val="0"/>
                <w:color w:val="000000"/>
              </w:rPr>
              <w:t xml:space="preserve">, cobertura em lona </w:t>
            </w:r>
            <w:proofErr w:type="spellStart"/>
            <w:r w:rsidRPr="007475D5">
              <w:rPr>
                <w:rFonts w:ascii="Arial" w:hAnsi="Arial" w:cs="Arial"/>
                <w:i w:val="0"/>
                <w:color w:val="000000"/>
              </w:rPr>
              <w:t>pvc</w:t>
            </w:r>
            <w:proofErr w:type="spellEnd"/>
            <w:r w:rsidRPr="007475D5">
              <w:rPr>
                <w:rFonts w:ascii="Arial" w:hAnsi="Arial" w:cs="Arial"/>
                <w:i w:val="0"/>
                <w:color w:val="000000"/>
              </w:rPr>
              <w:t xml:space="preserve"> calandrado de material extra durável aditivo contra raios ultra violeta (</w:t>
            </w:r>
            <w:proofErr w:type="spellStart"/>
            <w:r w:rsidRPr="007475D5">
              <w:rPr>
                <w:rFonts w:ascii="Arial" w:hAnsi="Arial" w:cs="Arial"/>
                <w:i w:val="0"/>
                <w:color w:val="000000"/>
              </w:rPr>
              <w:t>uv</w:t>
            </w:r>
            <w:proofErr w:type="spellEnd"/>
            <w:r w:rsidRPr="007475D5">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7475D5">
              <w:rPr>
                <w:rFonts w:ascii="Arial" w:hAnsi="Arial" w:cs="Arial"/>
                <w:i w:val="0"/>
                <w:color w:val="000000"/>
              </w:rPr>
              <w:t>mig</w:t>
            </w:r>
            <w:proofErr w:type="spellEnd"/>
            <w:r w:rsidRPr="007475D5">
              <w:rPr>
                <w:rFonts w:ascii="Arial" w:hAnsi="Arial" w:cs="Arial"/>
                <w:i w:val="0"/>
                <w:color w:val="000000"/>
              </w:rPr>
              <w:t xml:space="preserve"> de soldagem, tratamento </w:t>
            </w:r>
            <w:proofErr w:type="spellStart"/>
            <w:r w:rsidRPr="007475D5">
              <w:rPr>
                <w:rFonts w:ascii="Arial" w:hAnsi="Arial" w:cs="Arial"/>
                <w:i w:val="0"/>
                <w:color w:val="000000"/>
              </w:rPr>
              <w:t>antiferruginoso</w:t>
            </w:r>
            <w:proofErr w:type="spellEnd"/>
            <w:r w:rsidRPr="007475D5">
              <w:rPr>
                <w:rFonts w:ascii="Arial" w:hAnsi="Arial" w:cs="Arial"/>
                <w:i w:val="0"/>
                <w:color w:val="000000"/>
              </w:rPr>
              <w:t xml:space="preserve"> (galvanização) e fixação por cordas ou cabos. Com montagem e desmontagem.</w:t>
            </w:r>
          </w:p>
        </w:tc>
        <w:tc>
          <w:tcPr>
            <w:tcW w:w="657" w:type="pct"/>
            <w:gridSpan w:val="2"/>
            <w:shd w:val="clear" w:color="auto" w:fill="auto"/>
            <w:vAlign w:val="center"/>
          </w:tcPr>
          <w:p w:rsidR="007475D5" w:rsidRPr="007475D5" w:rsidRDefault="007475D5" w:rsidP="007475D5">
            <w:pPr>
              <w:spacing w:line="256" w:lineRule="auto"/>
              <w:jc w:val="center"/>
              <w:rPr>
                <w:rFonts w:ascii="Arial" w:hAnsi="Arial" w:cs="Arial"/>
                <w:i w:val="0"/>
                <w:sz w:val="20"/>
              </w:rPr>
            </w:pPr>
            <w:r w:rsidRPr="007475D5">
              <w:rPr>
                <w:rFonts w:ascii="Arial" w:hAnsi="Arial" w:cs="Arial"/>
                <w:i w:val="0"/>
                <w:sz w:val="20"/>
              </w:rPr>
              <w:t>DIÁRIA</w:t>
            </w:r>
          </w:p>
        </w:tc>
        <w:tc>
          <w:tcPr>
            <w:tcW w:w="411" w:type="pct"/>
            <w:shd w:val="clear" w:color="auto" w:fill="auto"/>
            <w:noWrap/>
            <w:vAlign w:val="center"/>
          </w:tcPr>
          <w:p w:rsidR="007475D5" w:rsidRPr="007475D5" w:rsidRDefault="007475D5" w:rsidP="007475D5">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50</w:t>
            </w:r>
          </w:p>
        </w:tc>
        <w:tc>
          <w:tcPr>
            <w:tcW w:w="498"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385"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c>
          <w:tcPr>
            <w:tcW w:w="454" w:type="pct"/>
            <w:shd w:val="clear" w:color="auto" w:fill="auto"/>
            <w:vAlign w:val="center"/>
          </w:tcPr>
          <w:p w:rsidR="007475D5" w:rsidRPr="007475D5" w:rsidRDefault="007475D5" w:rsidP="007475D5">
            <w:pPr>
              <w:jc w:val="both"/>
              <w:rPr>
                <w:rFonts w:ascii="Arial" w:hAnsi="Arial" w:cs="Arial"/>
                <w:i w:val="0"/>
                <w:iCs/>
                <w:sz w:val="22"/>
                <w:szCs w:val="22"/>
                <w:lang w:eastAsia="en-US"/>
              </w:rPr>
            </w:pPr>
          </w:p>
        </w:tc>
      </w:tr>
    </w:tbl>
    <w:p w:rsidR="007475D5" w:rsidRPr="007475D5" w:rsidRDefault="007475D5" w:rsidP="00D92AA8">
      <w:pPr>
        <w:pStyle w:val="PargrafodaLista"/>
        <w:spacing w:line="360" w:lineRule="auto"/>
        <w:ind w:left="0"/>
        <w:contextualSpacing w:val="0"/>
        <w:jc w:val="both"/>
        <w:rPr>
          <w:rFonts w:ascii="Arial" w:hAnsi="Arial" w:cs="Arial"/>
          <w:i w:val="0"/>
          <w:szCs w:val="24"/>
        </w:rPr>
      </w:pPr>
    </w:p>
    <w:p w:rsidR="00815CD9" w:rsidRPr="007475D5" w:rsidRDefault="00815CD9" w:rsidP="00D92AA8">
      <w:pPr>
        <w:pStyle w:val="TpicoTR"/>
        <w:numPr>
          <w:ilvl w:val="0"/>
          <w:numId w:val="47"/>
        </w:numPr>
        <w:spacing w:after="0" w:line="360" w:lineRule="auto"/>
        <w:jc w:val="both"/>
      </w:pPr>
      <w:r w:rsidRPr="007475D5">
        <w:t>REGIME DE EXECUÇÃO E FORMA DE PRESTAÇÃO DOS SERVIÇOS</w:t>
      </w:r>
      <w:r w:rsidR="00A36D55">
        <w:t xml:space="preserve"> – LOTE 02</w:t>
      </w:r>
    </w:p>
    <w:p w:rsidR="00815CD9" w:rsidRPr="007475D5" w:rsidRDefault="00815CD9" w:rsidP="00D92AA8">
      <w:pPr>
        <w:pStyle w:val="TpicoTR"/>
        <w:numPr>
          <w:ilvl w:val="1"/>
          <w:numId w:val="47"/>
        </w:numPr>
        <w:spacing w:after="0" w:line="360" w:lineRule="auto"/>
        <w:jc w:val="both"/>
        <w:rPr>
          <w:b w:val="0"/>
        </w:rPr>
      </w:pPr>
      <w:r w:rsidRPr="007475D5">
        <w:rPr>
          <w:b w:val="0"/>
        </w:rPr>
        <w:t>Os serviços serão executados conforme a necessidade e solicitação da Secretaria, que formulará o referido pedido indicando o local de execução.</w:t>
      </w:r>
    </w:p>
    <w:p w:rsidR="00815CD9" w:rsidRPr="007475D5" w:rsidRDefault="00815CD9" w:rsidP="00D92AA8">
      <w:pPr>
        <w:pStyle w:val="TpicoTR"/>
        <w:numPr>
          <w:ilvl w:val="2"/>
          <w:numId w:val="47"/>
        </w:numPr>
        <w:spacing w:after="0" w:line="360" w:lineRule="auto"/>
        <w:ind w:left="709" w:firstLine="11"/>
        <w:jc w:val="both"/>
        <w:rPr>
          <w:b w:val="0"/>
        </w:rPr>
      </w:pPr>
      <w:r w:rsidRPr="007475D5">
        <w:rPr>
          <w:b w:val="0"/>
        </w:rPr>
        <w:t>Os serviços supramencionados (montagem) deverão ser iniciados no prazo máximo de 12 (doze) horas a contar do recebimento da solicitação e fina</w:t>
      </w:r>
      <w:r w:rsidR="00D15859">
        <w:rPr>
          <w:b w:val="0"/>
        </w:rPr>
        <w:t>31-34</w:t>
      </w:r>
      <w:r w:rsidRPr="007475D5">
        <w:rPr>
          <w:b w:val="0"/>
        </w:rPr>
        <w:t xml:space="preserve">lizados até 06 (seis) horas antes do início do evento. </w:t>
      </w:r>
    </w:p>
    <w:p w:rsidR="00815CD9" w:rsidRPr="007475D5" w:rsidRDefault="00815CD9" w:rsidP="00D92AA8">
      <w:pPr>
        <w:pStyle w:val="TpicoTR"/>
        <w:numPr>
          <w:ilvl w:val="2"/>
          <w:numId w:val="47"/>
        </w:numPr>
        <w:spacing w:after="0" w:line="360" w:lineRule="auto"/>
        <w:ind w:left="709" w:firstLine="11"/>
        <w:jc w:val="both"/>
        <w:rPr>
          <w:b w:val="0"/>
        </w:rPr>
      </w:pPr>
      <w:r w:rsidRPr="007475D5">
        <w:rPr>
          <w:b w:val="0"/>
        </w:rPr>
        <w:t>A desmontagem deverá ser concluída no prazo máximo de 06 (seis) horas após o término do evento;</w:t>
      </w:r>
    </w:p>
    <w:p w:rsidR="00815CD9" w:rsidRPr="007475D5" w:rsidRDefault="00815CD9" w:rsidP="00D92AA8">
      <w:pPr>
        <w:pStyle w:val="TpicoTR"/>
        <w:numPr>
          <w:ilvl w:val="1"/>
          <w:numId w:val="47"/>
        </w:numPr>
        <w:spacing w:after="0" w:line="360" w:lineRule="auto"/>
        <w:jc w:val="both"/>
        <w:rPr>
          <w:b w:val="0"/>
        </w:rPr>
      </w:pPr>
      <w:r w:rsidRPr="007475D5">
        <w:rPr>
          <w:rFonts w:eastAsia="MyriadPro-Regular" w:cs="Arial"/>
          <w:b w:val="0"/>
          <w:szCs w:val="24"/>
        </w:rPr>
        <w:t>A contratada deverá fazer visita técnica ao local do evento com antecedência, ficando a mesma responsável pela emissão da ART (Anotação de Responsabilidade Técnica), antes da realização do evento;</w:t>
      </w:r>
    </w:p>
    <w:p w:rsidR="00815CD9" w:rsidRPr="00D92AA8" w:rsidRDefault="00815CD9" w:rsidP="00D92AA8">
      <w:pPr>
        <w:pStyle w:val="TpicoTR"/>
        <w:numPr>
          <w:ilvl w:val="1"/>
          <w:numId w:val="47"/>
        </w:numPr>
        <w:spacing w:after="0" w:line="360" w:lineRule="auto"/>
        <w:jc w:val="both"/>
        <w:rPr>
          <w:b w:val="0"/>
        </w:rPr>
      </w:pPr>
      <w:r w:rsidRPr="007475D5">
        <w:rPr>
          <w:rFonts w:eastAsia="MyriadPro-Regular" w:cs="Arial"/>
          <w:b w:val="0"/>
          <w:szCs w:val="24"/>
        </w:rPr>
        <w:t xml:space="preserve">Na entrega dos serviços, caso haja desacordo dos equipamentos licitados e os instalados a CONTRATADA, obrigar-se-á a trocá-los </w:t>
      </w:r>
      <w:r w:rsidRPr="007475D5">
        <w:rPr>
          <w:rFonts w:eastAsia="MyriadPro-Regular" w:cs="Arial"/>
          <w:b w:val="0"/>
          <w:bCs/>
          <w:szCs w:val="24"/>
        </w:rPr>
        <w:t>imediatamente</w:t>
      </w:r>
      <w:r w:rsidRPr="007475D5">
        <w:rPr>
          <w:rFonts w:eastAsia="MyriadPro-Regular" w:cs="Arial"/>
          <w:b w:val="0"/>
          <w:szCs w:val="24"/>
        </w:rPr>
        <w:t>, sob pena de sujeitar-se a aplicação das multas nos termos legais;</w:t>
      </w:r>
    </w:p>
    <w:p w:rsidR="00D92AA8" w:rsidRPr="007475D5" w:rsidRDefault="00D92AA8" w:rsidP="00D92AA8">
      <w:pPr>
        <w:pStyle w:val="TpicoTR"/>
        <w:spacing w:after="0" w:line="360" w:lineRule="auto"/>
        <w:jc w:val="both"/>
        <w:rPr>
          <w:b w:val="0"/>
        </w:rPr>
      </w:pPr>
    </w:p>
    <w:p w:rsidR="00815CD9" w:rsidRPr="007475D5" w:rsidRDefault="00815CD9" w:rsidP="00D92AA8">
      <w:pPr>
        <w:pStyle w:val="TpicoTR"/>
        <w:numPr>
          <w:ilvl w:val="0"/>
          <w:numId w:val="47"/>
        </w:numPr>
        <w:spacing w:after="0" w:line="360" w:lineRule="auto"/>
        <w:ind w:left="0" w:firstLine="0"/>
        <w:jc w:val="both"/>
      </w:pPr>
      <w:r w:rsidRPr="007475D5">
        <w:t>OBRIGAÇÕES DA CONTRATANTE</w:t>
      </w:r>
      <w:r w:rsidR="00056482" w:rsidRPr="007475D5">
        <w:t xml:space="preserve"> e CONTRATADA</w:t>
      </w:r>
    </w:p>
    <w:p w:rsidR="00056482" w:rsidRPr="00BE7784" w:rsidRDefault="00056482" w:rsidP="00D92AA8">
      <w:pPr>
        <w:pStyle w:val="TpicoTR"/>
        <w:numPr>
          <w:ilvl w:val="1"/>
          <w:numId w:val="47"/>
        </w:numPr>
        <w:spacing w:after="0" w:line="360" w:lineRule="auto"/>
        <w:jc w:val="both"/>
      </w:pPr>
      <w:r w:rsidRPr="007475D5">
        <w:rPr>
          <w:rFonts w:cs="Arial"/>
          <w:b w:val="0"/>
          <w:bCs/>
          <w:iCs/>
          <w:szCs w:val="24"/>
        </w:rPr>
        <w:lastRenderedPageBreak/>
        <w:t xml:space="preserve">Além daquelas resultantes da observância da Lei Federal nº 8666/1993, as obrigações das partes </w:t>
      </w:r>
      <w:r w:rsidRPr="007475D5">
        <w:rPr>
          <w:rFonts w:cs="Arial"/>
          <w:b w:val="0"/>
          <w:bCs/>
          <w:iCs/>
        </w:rPr>
        <w:t>constam no instrumento contratual a ser celebrado com a Licitante Vencedora, conforme MINUTA DO CONTRATO (anexo VIII).</w:t>
      </w:r>
    </w:p>
    <w:p w:rsidR="00BE7784" w:rsidRDefault="00BE7784" w:rsidP="00D92AA8">
      <w:pPr>
        <w:pStyle w:val="TpicoTR"/>
        <w:spacing w:after="0" w:line="360" w:lineRule="auto"/>
        <w:rPr>
          <w:rFonts w:cs="Arial"/>
          <w:b w:val="0"/>
        </w:rPr>
      </w:pPr>
    </w:p>
    <w:p w:rsidR="001F240A" w:rsidRDefault="00815CD9" w:rsidP="00D92AA8">
      <w:pPr>
        <w:pStyle w:val="TpicoTR"/>
        <w:spacing w:after="0" w:line="360" w:lineRule="auto"/>
        <w:rPr>
          <w:rFonts w:cs="Arial"/>
          <w:b w:val="0"/>
        </w:rPr>
      </w:pPr>
      <w:r w:rsidRPr="007475D5">
        <w:rPr>
          <w:rFonts w:cs="Arial"/>
          <w:b w:val="0"/>
        </w:rPr>
        <w:t>Douradina – MS, 20 de maio de 2019</w:t>
      </w:r>
      <w:r w:rsidR="001F240A" w:rsidRPr="007475D5">
        <w:rPr>
          <w:rFonts w:cs="Arial"/>
          <w:b w:val="0"/>
        </w:rPr>
        <w:t>.</w:t>
      </w:r>
    </w:p>
    <w:p w:rsidR="00BE7784" w:rsidRPr="007475D5" w:rsidRDefault="00BE7784" w:rsidP="00480C87">
      <w:pPr>
        <w:pStyle w:val="TpicoTR"/>
        <w:spacing w:line="276" w:lineRule="auto"/>
        <w:rPr>
          <w:rFonts w:cs="Arial"/>
          <w:b w:val="0"/>
        </w:rPr>
      </w:pPr>
    </w:p>
    <w:p w:rsidR="00815CD9" w:rsidRPr="007475D5" w:rsidRDefault="00815CD9" w:rsidP="001F240A">
      <w:pPr>
        <w:pStyle w:val="TpicoTR"/>
        <w:spacing w:line="276" w:lineRule="auto"/>
        <w:jc w:val="center"/>
        <w:rPr>
          <w:rFonts w:cs="Arial"/>
          <w:b w:val="0"/>
        </w:rPr>
      </w:pPr>
      <w:r w:rsidRPr="007475D5">
        <w:rPr>
          <w:rFonts w:cs="Arial"/>
          <w:b w:val="0"/>
        </w:rPr>
        <w:t>__________________________________</w:t>
      </w:r>
    </w:p>
    <w:p w:rsidR="00815CD9" w:rsidRPr="007475D5" w:rsidRDefault="00815CD9" w:rsidP="00815CD9">
      <w:pPr>
        <w:pStyle w:val="TpicoTR"/>
        <w:spacing w:after="0" w:line="276" w:lineRule="auto"/>
        <w:jc w:val="center"/>
        <w:rPr>
          <w:rFonts w:cs="Arial"/>
        </w:rPr>
      </w:pPr>
      <w:r w:rsidRPr="007475D5">
        <w:rPr>
          <w:rFonts w:cs="Arial"/>
        </w:rPr>
        <w:t>Laudiceia da Silva Simas Nunes</w:t>
      </w:r>
    </w:p>
    <w:p w:rsidR="003C401E" w:rsidRPr="007475D5" w:rsidRDefault="00815CD9" w:rsidP="008D37F1">
      <w:pPr>
        <w:pStyle w:val="TpicoTR"/>
        <w:spacing w:after="0" w:line="276" w:lineRule="auto"/>
        <w:jc w:val="center"/>
        <w:rPr>
          <w:rFonts w:cs="Arial"/>
          <w:b w:val="0"/>
        </w:rPr>
      </w:pPr>
      <w:r w:rsidRPr="007475D5">
        <w:rPr>
          <w:rFonts w:cs="Arial"/>
          <w:b w:val="0"/>
        </w:rPr>
        <w:t>Secretária Municipal de Administração e Finan</w:t>
      </w:r>
      <w:r w:rsidR="00053098" w:rsidRPr="007475D5">
        <w:rPr>
          <w:rFonts w:cs="Arial"/>
          <w:b w:val="0"/>
        </w:rPr>
        <w:t>ças</w:t>
      </w:r>
    </w:p>
    <w:p w:rsidR="00480C87" w:rsidRPr="007475D5" w:rsidRDefault="00480C87">
      <w:pPr>
        <w:spacing w:after="160" w:line="259" w:lineRule="auto"/>
      </w:pPr>
      <w:r w:rsidRPr="007475D5">
        <w:br w:type="page"/>
      </w:r>
    </w:p>
    <w:p w:rsidR="00570340" w:rsidRPr="007475D5" w:rsidRDefault="00570340" w:rsidP="00570340"/>
    <w:p w:rsidR="00570340" w:rsidRPr="007475D5" w:rsidRDefault="003C401E" w:rsidP="00570340">
      <w:pPr>
        <w:pStyle w:val="Ttulo5"/>
        <w:numPr>
          <w:ilvl w:val="4"/>
          <w:numId w:val="0"/>
        </w:numPr>
        <w:tabs>
          <w:tab w:val="num" w:pos="0"/>
        </w:tabs>
        <w:suppressAutoHyphens/>
        <w:ind w:hanging="1008"/>
        <w:rPr>
          <w:rFonts w:ascii="Arial" w:hAnsi="Arial" w:cs="Arial"/>
          <w:b/>
          <w:i w:val="0"/>
          <w:szCs w:val="24"/>
        </w:rPr>
      </w:pPr>
      <w:r w:rsidRPr="007475D5">
        <w:rPr>
          <w:rFonts w:ascii="Arial" w:hAnsi="Arial" w:cs="Arial"/>
          <w:b/>
          <w:i w:val="0"/>
          <w:szCs w:val="24"/>
        </w:rPr>
        <w:t>ANEXO II</w:t>
      </w:r>
      <w:r w:rsidR="00570340" w:rsidRPr="007475D5">
        <w:rPr>
          <w:rFonts w:ascii="Arial" w:hAnsi="Arial" w:cs="Arial"/>
          <w:b/>
          <w:i w:val="0"/>
          <w:szCs w:val="24"/>
        </w:rPr>
        <w:t>I</w:t>
      </w:r>
    </w:p>
    <w:p w:rsidR="003C401E" w:rsidRPr="007475D5" w:rsidRDefault="003C401E" w:rsidP="003C401E">
      <w:pPr>
        <w:rPr>
          <w:rFonts w:ascii="Arial" w:hAnsi="Arial" w:cs="Arial"/>
          <w:i w:val="0"/>
          <w:szCs w:val="24"/>
        </w:rPr>
      </w:pPr>
    </w:p>
    <w:p w:rsidR="003C401E" w:rsidRPr="007475D5" w:rsidRDefault="00383D64" w:rsidP="003C401E">
      <w:pPr>
        <w:jc w:val="center"/>
        <w:rPr>
          <w:rFonts w:ascii="Arial" w:hAnsi="Arial" w:cs="Arial"/>
          <w:b/>
          <w:i w:val="0"/>
          <w:szCs w:val="24"/>
        </w:rPr>
      </w:pPr>
      <w:r w:rsidRPr="007475D5">
        <w:rPr>
          <w:rFonts w:ascii="Arial" w:hAnsi="Arial" w:cs="Arial"/>
          <w:b/>
          <w:i w:val="0"/>
          <w:szCs w:val="24"/>
        </w:rPr>
        <w:t xml:space="preserve">CREDENCIAMENTO – PREGÃO </w:t>
      </w:r>
      <w:r w:rsidR="00A22785">
        <w:rPr>
          <w:rFonts w:ascii="Arial" w:hAnsi="Arial" w:cs="Arial"/>
          <w:b/>
          <w:i w:val="0"/>
          <w:szCs w:val="24"/>
        </w:rPr>
        <w:t>45/2019</w:t>
      </w:r>
    </w:p>
    <w:p w:rsidR="003C401E" w:rsidRPr="007475D5" w:rsidRDefault="003C401E" w:rsidP="003C401E">
      <w:pPr>
        <w:jc w:val="both"/>
        <w:rPr>
          <w:rFonts w:ascii="Arial" w:hAnsi="Arial" w:cs="Arial"/>
          <w:b/>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7475D5">
        <w:rPr>
          <w:rFonts w:ascii="Arial" w:hAnsi="Arial" w:cs="Arial"/>
          <w:b/>
          <w:bCs/>
          <w:i w:val="0"/>
          <w:szCs w:val="24"/>
        </w:rPr>
        <w:t xml:space="preserve">Pregão nº </w:t>
      </w:r>
      <w:r w:rsidR="00A22785">
        <w:rPr>
          <w:rFonts w:ascii="Arial" w:hAnsi="Arial" w:cs="Arial"/>
          <w:b/>
          <w:i w:val="0"/>
          <w:szCs w:val="24"/>
        </w:rPr>
        <w:t>45/2019</w:t>
      </w:r>
      <w:r w:rsidRPr="007475D5">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7475D5">
        <w:rPr>
          <w:rFonts w:ascii="Arial" w:hAnsi="Arial" w:cs="Arial"/>
          <w:b/>
          <w:bCs/>
          <w:i w:val="0"/>
          <w:szCs w:val="24"/>
        </w:rPr>
        <w:t>e, em especial, podendo formular lances e ofertas</w:t>
      </w:r>
      <w:r w:rsidRPr="007475D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i w:val="0"/>
          <w:szCs w:val="24"/>
        </w:rPr>
        <w:t xml:space="preserve">Localidade, </w:t>
      </w:r>
      <w:proofErr w:type="spellStart"/>
      <w:r w:rsidRPr="007475D5">
        <w:rPr>
          <w:rFonts w:ascii="Arial" w:hAnsi="Arial" w:cs="Arial"/>
          <w:i w:val="0"/>
          <w:szCs w:val="24"/>
        </w:rPr>
        <w:t>em</w:t>
      </w:r>
      <w:proofErr w:type="spellEnd"/>
      <w:r w:rsidRPr="007475D5">
        <w:rPr>
          <w:rFonts w:ascii="Arial" w:hAnsi="Arial" w:cs="Arial"/>
          <w:i w:val="0"/>
          <w:szCs w:val="24"/>
        </w:rPr>
        <w:t xml:space="preserve"> .... de ............................de </w:t>
      </w:r>
      <w:r w:rsidR="00570340" w:rsidRPr="007475D5">
        <w:rPr>
          <w:rFonts w:ascii="Arial" w:hAnsi="Arial" w:cs="Arial"/>
          <w:i w:val="0"/>
          <w:szCs w:val="24"/>
        </w:rPr>
        <w:t>2019</w:t>
      </w:r>
      <w:r w:rsidRPr="007475D5">
        <w:rPr>
          <w:rFonts w:ascii="Arial" w:hAnsi="Arial" w:cs="Arial"/>
          <w:i w:val="0"/>
          <w:szCs w:val="24"/>
        </w:rPr>
        <w:t>.</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b/>
          <w:i w:val="0"/>
          <w:szCs w:val="24"/>
        </w:rPr>
      </w:pPr>
      <w:r w:rsidRPr="007475D5">
        <w:rPr>
          <w:rFonts w:ascii="Arial" w:hAnsi="Arial" w:cs="Arial"/>
          <w:i w:val="0"/>
          <w:szCs w:val="24"/>
        </w:rPr>
        <w:t>_______________________________</w:t>
      </w:r>
    </w:p>
    <w:p w:rsidR="003C401E" w:rsidRPr="007475D5" w:rsidRDefault="003C401E" w:rsidP="003C401E">
      <w:pPr>
        <w:jc w:val="both"/>
        <w:rPr>
          <w:rFonts w:ascii="Arial" w:hAnsi="Arial" w:cs="Arial"/>
          <w:b/>
          <w:i w:val="0"/>
          <w:szCs w:val="24"/>
        </w:rPr>
      </w:pPr>
      <w:r w:rsidRPr="007475D5">
        <w:rPr>
          <w:rFonts w:ascii="Arial" w:hAnsi="Arial" w:cs="Arial"/>
          <w:b/>
          <w:i w:val="0"/>
          <w:szCs w:val="24"/>
        </w:rPr>
        <w:t>Assinar e Reconhecer Firma</w:t>
      </w:r>
    </w:p>
    <w:p w:rsidR="003C401E" w:rsidRPr="007475D5" w:rsidRDefault="003C401E" w:rsidP="003C401E">
      <w:pPr>
        <w:jc w:val="both"/>
        <w:rPr>
          <w:rFonts w:ascii="Arial" w:hAnsi="Arial" w:cs="Arial"/>
          <w:b/>
          <w:i w:val="0"/>
          <w:szCs w:val="24"/>
        </w:rPr>
      </w:pPr>
    </w:p>
    <w:p w:rsidR="001F240A" w:rsidRPr="007475D5" w:rsidRDefault="001F240A">
      <w:pPr>
        <w:spacing w:after="160" w:line="259" w:lineRule="auto"/>
        <w:rPr>
          <w:rFonts w:ascii="Arial" w:hAnsi="Arial" w:cs="Arial"/>
          <w:i w:val="0"/>
          <w:szCs w:val="24"/>
        </w:rPr>
      </w:pPr>
      <w:r w:rsidRPr="007475D5">
        <w:rPr>
          <w:rFonts w:ascii="Arial" w:hAnsi="Arial" w:cs="Arial"/>
          <w:i w:val="0"/>
          <w:szCs w:val="24"/>
        </w:rPr>
        <w:br w:type="page"/>
      </w:r>
    </w:p>
    <w:p w:rsidR="003C401E" w:rsidRPr="007475D5" w:rsidRDefault="003C401E" w:rsidP="003C401E">
      <w:pPr>
        <w:jc w:val="both"/>
        <w:rPr>
          <w:rFonts w:ascii="Arial" w:hAnsi="Arial" w:cs="Arial"/>
          <w:i w:val="0"/>
          <w:szCs w:val="24"/>
        </w:rPr>
      </w:pPr>
    </w:p>
    <w:p w:rsidR="003C401E" w:rsidRPr="007475D5" w:rsidRDefault="00C860B7" w:rsidP="003C401E">
      <w:pPr>
        <w:pStyle w:val="Ttulo5"/>
        <w:numPr>
          <w:ilvl w:val="4"/>
          <w:numId w:val="0"/>
        </w:numPr>
        <w:tabs>
          <w:tab w:val="num" w:pos="0"/>
        </w:tabs>
        <w:suppressAutoHyphens/>
        <w:ind w:hanging="1008"/>
        <w:rPr>
          <w:rFonts w:ascii="Arial" w:hAnsi="Arial" w:cs="Arial"/>
          <w:b/>
          <w:i w:val="0"/>
          <w:szCs w:val="24"/>
        </w:rPr>
      </w:pPr>
      <w:r w:rsidRPr="007475D5">
        <w:rPr>
          <w:rFonts w:ascii="Arial" w:hAnsi="Arial" w:cs="Arial"/>
          <w:b/>
          <w:i w:val="0"/>
          <w:szCs w:val="24"/>
        </w:rPr>
        <w:t>ANEXO IV</w:t>
      </w:r>
    </w:p>
    <w:p w:rsidR="003C401E" w:rsidRPr="007475D5" w:rsidRDefault="003C401E" w:rsidP="003C401E">
      <w:pPr>
        <w:rPr>
          <w:rFonts w:ascii="Arial" w:hAnsi="Arial" w:cs="Arial"/>
          <w:i w:val="0"/>
          <w:szCs w:val="24"/>
        </w:rPr>
      </w:pPr>
    </w:p>
    <w:p w:rsidR="003C401E" w:rsidRPr="007475D5" w:rsidRDefault="003C401E" w:rsidP="003C401E">
      <w:pPr>
        <w:jc w:val="center"/>
        <w:rPr>
          <w:rFonts w:ascii="Arial" w:hAnsi="Arial" w:cs="Arial"/>
          <w:b/>
          <w:i w:val="0"/>
          <w:szCs w:val="24"/>
        </w:rPr>
      </w:pPr>
      <w:r w:rsidRPr="007475D5">
        <w:rPr>
          <w:rFonts w:ascii="Arial" w:hAnsi="Arial" w:cs="Arial"/>
          <w:b/>
          <w:i w:val="0"/>
          <w:szCs w:val="24"/>
        </w:rPr>
        <w:t>DECLARAÇÃO DE CUMPRIMENTO DOS REQUISITOS DE</w:t>
      </w:r>
    </w:p>
    <w:p w:rsidR="003C401E" w:rsidRPr="007475D5" w:rsidRDefault="00383D64" w:rsidP="003C401E">
      <w:pPr>
        <w:jc w:val="center"/>
        <w:rPr>
          <w:rFonts w:ascii="Arial" w:hAnsi="Arial" w:cs="Arial"/>
          <w:b/>
          <w:i w:val="0"/>
          <w:szCs w:val="24"/>
        </w:rPr>
      </w:pPr>
      <w:r w:rsidRPr="007475D5">
        <w:rPr>
          <w:rFonts w:ascii="Arial" w:hAnsi="Arial" w:cs="Arial"/>
          <w:b/>
          <w:i w:val="0"/>
          <w:szCs w:val="24"/>
        </w:rPr>
        <w:t xml:space="preserve">HABILITAÇÃO DO PREGÃO Nº </w:t>
      </w:r>
      <w:r w:rsidR="00A22785">
        <w:rPr>
          <w:rFonts w:ascii="Arial" w:hAnsi="Arial" w:cs="Arial"/>
          <w:b/>
          <w:i w:val="0"/>
          <w:szCs w:val="24"/>
        </w:rPr>
        <w:t>45/2019</w:t>
      </w:r>
    </w:p>
    <w:p w:rsidR="003C401E" w:rsidRPr="007475D5" w:rsidRDefault="003C401E" w:rsidP="003C401E">
      <w:pPr>
        <w:jc w:val="both"/>
        <w:rPr>
          <w:rFonts w:ascii="Arial" w:hAnsi="Arial" w:cs="Arial"/>
          <w:b/>
          <w:i w:val="0"/>
          <w:szCs w:val="24"/>
        </w:rPr>
      </w:pPr>
    </w:p>
    <w:p w:rsidR="003C401E" w:rsidRPr="007475D5" w:rsidRDefault="003C401E" w:rsidP="003C401E">
      <w:pPr>
        <w:tabs>
          <w:tab w:val="left" w:pos="5520"/>
        </w:tabs>
        <w:ind w:firstLine="2880"/>
        <w:jc w:val="both"/>
        <w:rPr>
          <w:rFonts w:ascii="Arial" w:hAnsi="Arial" w:cs="Arial"/>
          <w:b/>
          <w:bCs/>
          <w:i w:val="0"/>
          <w:szCs w:val="24"/>
        </w:rPr>
      </w:pPr>
      <w:r w:rsidRPr="007475D5">
        <w:rPr>
          <w:rFonts w:ascii="Arial" w:hAnsi="Arial" w:cs="Arial"/>
          <w:i w:val="0"/>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7475D5">
        <w:rPr>
          <w:rFonts w:ascii="Arial" w:hAnsi="Arial" w:cs="Arial"/>
          <w:b/>
          <w:bCs/>
          <w:i w:val="0"/>
          <w:szCs w:val="24"/>
        </w:rPr>
        <w:t xml:space="preserve">DECLARA </w:t>
      </w:r>
      <w:r w:rsidRPr="007475D5">
        <w:rPr>
          <w:rFonts w:ascii="Arial" w:hAnsi="Arial" w:cs="Arial"/>
          <w:i w:val="0"/>
          <w:szCs w:val="24"/>
        </w:rPr>
        <w:t xml:space="preserve">para efeitos de participação no </w:t>
      </w:r>
      <w:r w:rsidRPr="007475D5">
        <w:rPr>
          <w:rFonts w:ascii="Arial" w:hAnsi="Arial" w:cs="Arial"/>
          <w:b/>
          <w:bCs/>
          <w:i w:val="0"/>
          <w:szCs w:val="24"/>
        </w:rPr>
        <w:t xml:space="preserve">PREGÃO PRESENCIAL nº </w:t>
      </w:r>
      <w:r w:rsidR="00A22785">
        <w:rPr>
          <w:rFonts w:ascii="Arial" w:hAnsi="Arial" w:cs="Arial"/>
          <w:b/>
          <w:i w:val="0"/>
          <w:szCs w:val="24"/>
        </w:rPr>
        <w:t>45/2019</w:t>
      </w:r>
      <w:r w:rsidRPr="007475D5">
        <w:rPr>
          <w:rFonts w:ascii="Arial" w:hAnsi="Arial" w:cs="Arial"/>
          <w:b/>
          <w:bCs/>
          <w:i w:val="0"/>
          <w:szCs w:val="24"/>
        </w:rPr>
        <w:t xml:space="preserve">, </w:t>
      </w:r>
      <w:r w:rsidRPr="007475D5">
        <w:rPr>
          <w:rFonts w:ascii="Arial" w:hAnsi="Arial" w:cs="Arial"/>
          <w:i w:val="0"/>
          <w:szCs w:val="24"/>
        </w:rPr>
        <w:t>que preenche os requisitos de habilitação previstos nos itens do Edital, quais sejam:</w:t>
      </w:r>
    </w:p>
    <w:p w:rsidR="003C401E" w:rsidRPr="007475D5" w:rsidRDefault="003C401E" w:rsidP="003C401E">
      <w:pPr>
        <w:tabs>
          <w:tab w:val="left" w:pos="5520"/>
        </w:tabs>
        <w:jc w:val="both"/>
        <w:rPr>
          <w:rFonts w:ascii="Arial" w:hAnsi="Arial" w:cs="Arial"/>
          <w:i w:val="0"/>
          <w:szCs w:val="24"/>
        </w:rPr>
      </w:pPr>
      <w:r w:rsidRPr="007475D5">
        <w:rPr>
          <w:rFonts w:ascii="Arial" w:hAnsi="Arial" w:cs="Arial"/>
          <w:b/>
          <w:bCs/>
          <w:i w:val="0"/>
          <w:szCs w:val="24"/>
        </w:rPr>
        <w:t xml:space="preserve">1. </w:t>
      </w:r>
      <w:r w:rsidRPr="007475D5">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rsidR="003C401E" w:rsidRPr="007475D5" w:rsidRDefault="003C401E" w:rsidP="003C401E">
      <w:pPr>
        <w:tabs>
          <w:tab w:val="left" w:pos="5520"/>
        </w:tabs>
        <w:jc w:val="both"/>
        <w:rPr>
          <w:rFonts w:ascii="Arial" w:hAnsi="Arial" w:cs="Arial"/>
          <w:i w:val="0"/>
          <w:szCs w:val="24"/>
        </w:rPr>
      </w:pPr>
      <w:r w:rsidRPr="007475D5">
        <w:rPr>
          <w:rFonts w:ascii="Arial" w:hAnsi="Arial" w:cs="Arial"/>
          <w:b/>
          <w:bCs/>
          <w:i w:val="0"/>
          <w:szCs w:val="24"/>
        </w:rPr>
        <w:t xml:space="preserve">2. </w:t>
      </w:r>
      <w:r w:rsidRPr="007475D5">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3C401E" w:rsidRPr="007475D5" w:rsidRDefault="003C401E" w:rsidP="003C401E">
      <w:pPr>
        <w:tabs>
          <w:tab w:val="left" w:pos="5520"/>
        </w:tabs>
        <w:jc w:val="both"/>
        <w:rPr>
          <w:rFonts w:ascii="Arial" w:hAnsi="Arial" w:cs="Arial"/>
          <w:i w:val="0"/>
          <w:szCs w:val="24"/>
        </w:rPr>
      </w:pPr>
      <w:r w:rsidRPr="007475D5">
        <w:rPr>
          <w:rFonts w:ascii="Arial" w:hAnsi="Arial" w:cs="Arial"/>
          <w:b/>
          <w:bCs/>
          <w:i w:val="0"/>
          <w:szCs w:val="24"/>
        </w:rPr>
        <w:t xml:space="preserve">3. </w:t>
      </w:r>
      <w:r w:rsidRPr="007475D5">
        <w:rPr>
          <w:rFonts w:ascii="Arial" w:hAnsi="Arial" w:cs="Arial"/>
          <w:i w:val="0"/>
          <w:szCs w:val="24"/>
        </w:rPr>
        <w:t xml:space="preserve">Certidão negativa de falência ou concordata expedida pelo distribuidor da sede da pessoa jurídica; </w:t>
      </w:r>
      <w:r w:rsidRPr="007475D5">
        <w:rPr>
          <w:rFonts w:ascii="Arial" w:hAnsi="Arial" w:cs="Arial"/>
          <w:b/>
          <w:bCs/>
          <w:i w:val="0"/>
          <w:szCs w:val="24"/>
        </w:rPr>
        <w:t>em original</w:t>
      </w:r>
      <w:r w:rsidRPr="007475D5">
        <w:rPr>
          <w:rFonts w:ascii="Arial" w:hAnsi="Arial" w:cs="Arial"/>
          <w:i w:val="0"/>
          <w:szCs w:val="24"/>
        </w:rPr>
        <w:t>, se assim determinado no próprio documento;</w:t>
      </w:r>
    </w:p>
    <w:p w:rsidR="003C401E" w:rsidRPr="007475D5" w:rsidRDefault="003C401E" w:rsidP="003C401E">
      <w:pPr>
        <w:tabs>
          <w:tab w:val="left" w:pos="5520"/>
        </w:tabs>
        <w:jc w:val="both"/>
        <w:rPr>
          <w:rFonts w:ascii="Arial" w:hAnsi="Arial" w:cs="Arial"/>
          <w:i w:val="0"/>
          <w:szCs w:val="24"/>
        </w:rPr>
      </w:pPr>
      <w:r w:rsidRPr="007475D5">
        <w:rPr>
          <w:rFonts w:ascii="Arial" w:hAnsi="Arial" w:cs="Arial"/>
          <w:b/>
          <w:bCs/>
          <w:i w:val="0"/>
          <w:szCs w:val="24"/>
        </w:rPr>
        <w:t xml:space="preserve">4. </w:t>
      </w:r>
      <w:r w:rsidRPr="007475D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3C401E" w:rsidRPr="007475D5" w:rsidRDefault="003C401E" w:rsidP="003C401E">
      <w:pPr>
        <w:tabs>
          <w:tab w:val="left" w:pos="5520"/>
        </w:tabs>
        <w:jc w:val="both"/>
        <w:rPr>
          <w:rFonts w:ascii="Arial" w:hAnsi="Arial" w:cs="Arial"/>
          <w:i w:val="0"/>
          <w:szCs w:val="24"/>
        </w:rPr>
      </w:pPr>
      <w:r w:rsidRPr="007475D5">
        <w:rPr>
          <w:rFonts w:ascii="Arial" w:hAnsi="Arial" w:cs="Arial"/>
          <w:b/>
          <w:bCs/>
          <w:i w:val="0"/>
          <w:szCs w:val="24"/>
        </w:rPr>
        <w:t xml:space="preserve">5. </w:t>
      </w:r>
      <w:r w:rsidRPr="007475D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3C401E" w:rsidRPr="007475D5" w:rsidRDefault="003C401E" w:rsidP="003C401E">
      <w:pPr>
        <w:tabs>
          <w:tab w:val="left" w:pos="5520"/>
        </w:tabs>
        <w:jc w:val="both"/>
        <w:rPr>
          <w:rFonts w:ascii="Arial" w:hAnsi="Arial" w:cs="Arial"/>
          <w:i w:val="0"/>
          <w:szCs w:val="24"/>
        </w:rPr>
      </w:pPr>
      <w:r w:rsidRPr="007475D5">
        <w:rPr>
          <w:rFonts w:ascii="Arial" w:hAnsi="Arial" w:cs="Arial"/>
          <w:i w:val="0"/>
          <w:szCs w:val="24"/>
        </w:rPr>
        <w:t>Para que produza os efeitos legais, firmamos o presente.</w:t>
      </w:r>
    </w:p>
    <w:p w:rsidR="003C401E" w:rsidRPr="007475D5" w:rsidRDefault="003C401E" w:rsidP="003C401E">
      <w:pPr>
        <w:tabs>
          <w:tab w:val="left" w:pos="5520"/>
        </w:tabs>
        <w:jc w:val="both"/>
        <w:rPr>
          <w:rFonts w:ascii="Arial" w:hAnsi="Arial" w:cs="Arial"/>
          <w:i w:val="0"/>
          <w:szCs w:val="24"/>
        </w:rPr>
      </w:pPr>
    </w:p>
    <w:p w:rsidR="003C401E" w:rsidRPr="007475D5" w:rsidRDefault="003C401E" w:rsidP="003C401E">
      <w:pPr>
        <w:tabs>
          <w:tab w:val="left" w:pos="5520"/>
        </w:tabs>
        <w:jc w:val="both"/>
        <w:rPr>
          <w:rFonts w:ascii="Arial" w:hAnsi="Arial" w:cs="Arial"/>
          <w:i w:val="0"/>
          <w:szCs w:val="24"/>
        </w:rPr>
      </w:pPr>
      <w:r w:rsidRPr="007475D5">
        <w:rPr>
          <w:rFonts w:ascii="Arial" w:hAnsi="Arial" w:cs="Arial"/>
          <w:i w:val="0"/>
          <w:szCs w:val="24"/>
        </w:rPr>
        <w:t xml:space="preserve">Localidade, em ____ de ______________ </w:t>
      </w:r>
      <w:proofErr w:type="spellStart"/>
      <w:r w:rsidRPr="007475D5">
        <w:rPr>
          <w:rFonts w:ascii="Arial" w:hAnsi="Arial" w:cs="Arial"/>
          <w:i w:val="0"/>
          <w:szCs w:val="24"/>
        </w:rPr>
        <w:t>de</w:t>
      </w:r>
      <w:proofErr w:type="spellEnd"/>
      <w:r w:rsidRPr="007475D5">
        <w:rPr>
          <w:rFonts w:ascii="Arial" w:hAnsi="Arial" w:cs="Arial"/>
          <w:i w:val="0"/>
          <w:szCs w:val="24"/>
        </w:rPr>
        <w:t xml:space="preserve"> </w:t>
      </w:r>
      <w:r w:rsidR="00570340" w:rsidRPr="007475D5">
        <w:rPr>
          <w:rFonts w:ascii="Arial" w:hAnsi="Arial" w:cs="Arial"/>
          <w:i w:val="0"/>
          <w:szCs w:val="24"/>
        </w:rPr>
        <w:t>2019</w:t>
      </w:r>
      <w:r w:rsidRPr="007475D5">
        <w:rPr>
          <w:rFonts w:ascii="Arial" w:hAnsi="Arial" w:cs="Arial"/>
          <w:i w:val="0"/>
          <w:szCs w:val="24"/>
        </w:rPr>
        <w:t>.</w:t>
      </w:r>
    </w:p>
    <w:p w:rsidR="003C401E" w:rsidRPr="007475D5" w:rsidRDefault="003C401E" w:rsidP="003C401E">
      <w:pPr>
        <w:tabs>
          <w:tab w:val="left" w:pos="5520"/>
        </w:tabs>
        <w:jc w:val="both"/>
        <w:rPr>
          <w:rFonts w:ascii="Arial" w:hAnsi="Arial" w:cs="Arial"/>
          <w:i w:val="0"/>
          <w:szCs w:val="24"/>
        </w:rPr>
      </w:pPr>
    </w:p>
    <w:p w:rsidR="003C401E" w:rsidRPr="007475D5" w:rsidRDefault="003C401E" w:rsidP="003C401E">
      <w:pPr>
        <w:tabs>
          <w:tab w:val="left" w:pos="5520"/>
        </w:tabs>
        <w:jc w:val="both"/>
        <w:rPr>
          <w:rFonts w:ascii="Arial" w:hAnsi="Arial" w:cs="Arial"/>
          <w:i w:val="0"/>
          <w:szCs w:val="24"/>
        </w:rPr>
      </w:pPr>
    </w:p>
    <w:p w:rsidR="003C401E" w:rsidRPr="007475D5" w:rsidRDefault="003C401E" w:rsidP="003C401E">
      <w:pPr>
        <w:tabs>
          <w:tab w:val="left" w:pos="5520"/>
        </w:tabs>
        <w:jc w:val="both"/>
        <w:rPr>
          <w:rFonts w:ascii="Arial" w:hAnsi="Arial" w:cs="Arial"/>
          <w:i w:val="0"/>
          <w:szCs w:val="24"/>
        </w:rPr>
      </w:pPr>
      <w:r w:rsidRPr="007475D5">
        <w:rPr>
          <w:rFonts w:ascii="Arial" w:hAnsi="Arial" w:cs="Arial"/>
          <w:i w:val="0"/>
          <w:szCs w:val="24"/>
        </w:rPr>
        <w:t>_____________________________</w:t>
      </w:r>
    </w:p>
    <w:p w:rsidR="003C401E" w:rsidRPr="007475D5" w:rsidRDefault="003C401E" w:rsidP="003C401E">
      <w:pPr>
        <w:tabs>
          <w:tab w:val="left" w:pos="5520"/>
        </w:tabs>
        <w:jc w:val="both"/>
        <w:rPr>
          <w:rFonts w:ascii="Arial" w:hAnsi="Arial" w:cs="Arial"/>
          <w:i w:val="0"/>
          <w:szCs w:val="24"/>
        </w:rPr>
      </w:pPr>
      <w:r w:rsidRPr="007475D5">
        <w:rPr>
          <w:rFonts w:ascii="Arial" w:hAnsi="Arial" w:cs="Arial"/>
          <w:i w:val="0"/>
          <w:szCs w:val="24"/>
        </w:rPr>
        <w:t>Assinatura do Representante Legal</w:t>
      </w:r>
    </w:p>
    <w:p w:rsidR="003C401E" w:rsidRPr="007475D5" w:rsidRDefault="003C401E" w:rsidP="003C401E">
      <w:pPr>
        <w:tabs>
          <w:tab w:val="left" w:pos="5520"/>
        </w:tabs>
        <w:jc w:val="both"/>
        <w:rPr>
          <w:rFonts w:ascii="Arial" w:hAnsi="Arial" w:cs="Arial"/>
          <w:i w:val="0"/>
          <w:szCs w:val="24"/>
        </w:rPr>
      </w:pPr>
    </w:p>
    <w:p w:rsidR="003C401E" w:rsidRPr="007475D5" w:rsidRDefault="003C401E" w:rsidP="003C401E">
      <w:pPr>
        <w:rPr>
          <w:rFonts w:ascii="Arial" w:hAnsi="Arial" w:cs="Arial"/>
          <w:i w:val="0"/>
          <w:szCs w:val="24"/>
        </w:rPr>
      </w:pPr>
      <w:r w:rsidRPr="007475D5">
        <w:rPr>
          <w:rFonts w:ascii="Arial" w:hAnsi="Arial" w:cs="Arial"/>
          <w:i w:val="0"/>
          <w:szCs w:val="24"/>
        </w:rPr>
        <w:br w:type="page"/>
      </w:r>
    </w:p>
    <w:p w:rsidR="003C401E" w:rsidRPr="007475D5" w:rsidRDefault="003C401E" w:rsidP="003C401E">
      <w:pPr>
        <w:jc w:val="center"/>
        <w:rPr>
          <w:rFonts w:ascii="Arial" w:hAnsi="Arial" w:cs="Arial"/>
          <w:b/>
          <w:i w:val="0"/>
          <w:szCs w:val="24"/>
        </w:rPr>
      </w:pPr>
      <w:r w:rsidRPr="007475D5">
        <w:rPr>
          <w:rFonts w:ascii="Arial" w:hAnsi="Arial" w:cs="Arial"/>
          <w:b/>
          <w:i w:val="0"/>
          <w:szCs w:val="24"/>
        </w:rPr>
        <w:lastRenderedPageBreak/>
        <w:t>ANEXO V</w:t>
      </w:r>
    </w:p>
    <w:p w:rsidR="003C401E" w:rsidRPr="007475D5" w:rsidRDefault="003C401E" w:rsidP="003C401E">
      <w:pPr>
        <w:jc w:val="center"/>
        <w:rPr>
          <w:rFonts w:ascii="Arial" w:hAnsi="Arial" w:cs="Arial"/>
          <w:b/>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475D5">
        <w:rPr>
          <w:rFonts w:ascii="Arial" w:hAnsi="Arial" w:cs="Arial"/>
          <w:b/>
          <w:i w:val="0"/>
          <w:caps/>
          <w:szCs w:val="24"/>
        </w:rPr>
        <w:t>Declaração de Idoneidade</w:t>
      </w:r>
    </w:p>
    <w:p w:rsidR="003C401E" w:rsidRPr="007475D5" w:rsidRDefault="00383D64"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475D5">
        <w:rPr>
          <w:rFonts w:ascii="Arial" w:hAnsi="Arial" w:cs="Arial"/>
          <w:b/>
          <w:i w:val="0"/>
          <w:caps/>
          <w:szCs w:val="24"/>
        </w:rPr>
        <w:t xml:space="preserve">PREGÃO PRESENCIAL </w:t>
      </w:r>
      <w:r w:rsidR="00A22785">
        <w:rPr>
          <w:rFonts w:ascii="Arial" w:hAnsi="Arial" w:cs="Arial"/>
          <w:b/>
          <w:i w:val="0"/>
          <w:caps/>
          <w:szCs w:val="24"/>
        </w:rPr>
        <w:t>45/2019</w:t>
      </w: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475D5">
        <w:rPr>
          <w:rFonts w:ascii="Arial" w:hAnsi="Arial" w:cs="Arial"/>
          <w:i w:val="0"/>
          <w:szCs w:val="24"/>
        </w:rPr>
        <w:tab/>
      </w:r>
      <w:r w:rsidRPr="007475D5">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475D5">
        <w:rPr>
          <w:rFonts w:ascii="Arial" w:hAnsi="Arial" w:cs="Arial"/>
          <w:i w:val="0"/>
          <w:szCs w:val="24"/>
        </w:rPr>
        <w:t>Por ser expressão de verdade, firmamos a presente.</w:t>
      </w: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475D5">
        <w:rPr>
          <w:rFonts w:ascii="Arial" w:hAnsi="Arial" w:cs="Arial"/>
          <w:i w:val="0"/>
          <w:szCs w:val="24"/>
        </w:rPr>
        <w:t xml:space="preserve">Local e Data, _____ / ______________/ </w:t>
      </w:r>
      <w:r w:rsidR="00570340" w:rsidRPr="007475D5">
        <w:rPr>
          <w:rFonts w:ascii="Arial" w:hAnsi="Arial" w:cs="Arial"/>
          <w:i w:val="0"/>
          <w:szCs w:val="24"/>
        </w:rPr>
        <w:t>2019</w:t>
      </w:r>
      <w:r w:rsidRPr="007475D5">
        <w:rPr>
          <w:rFonts w:ascii="Arial" w:hAnsi="Arial" w:cs="Arial"/>
          <w:i w:val="0"/>
          <w:szCs w:val="24"/>
        </w:rPr>
        <w:t>.</w:t>
      </w: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475D5">
        <w:rPr>
          <w:rFonts w:ascii="Arial" w:hAnsi="Arial" w:cs="Arial"/>
          <w:b/>
          <w:i w:val="0"/>
          <w:szCs w:val="24"/>
        </w:rPr>
        <w:t>___________________________________</w:t>
      </w:r>
    </w:p>
    <w:p w:rsidR="003C401E" w:rsidRPr="007475D5" w:rsidRDefault="003C401E" w:rsidP="003C401E">
      <w:pPr>
        <w:tabs>
          <w:tab w:val="left" w:pos="3828"/>
        </w:tabs>
        <w:jc w:val="both"/>
        <w:rPr>
          <w:rFonts w:ascii="Arial" w:hAnsi="Arial" w:cs="Arial"/>
          <w:i w:val="0"/>
          <w:szCs w:val="24"/>
        </w:rPr>
      </w:pPr>
      <w:r w:rsidRPr="007475D5">
        <w:rPr>
          <w:rFonts w:ascii="Arial" w:hAnsi="Arial" w:cs="Arial"/>
          <w:b/>
          <w:i w:val="0"/>
          <w:szCs w:val="24"/>
        </w:rPr>
        <w:t>Carimbo e Assinatura do Responsável</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rPr>
          <w:rFonts w:ascii="Arial" w:hAnsi="Arial" w:cs="Arial"/>
          <w:i w:val="0"/>
          <w:szCs w:val="24"/>
        </w:rPr>
      </w:pPr>
      <w:r w:rsidRPr="007475D5">
        <w:rPr>
          <w:rFonts w:ascii="Arial" w:hAnsi="Arial" w:cs="Arial"/>
          <w:i w:val="0"/>
          <w:szCs w:val="24"/>
        </w:rPr>
        <w:br w:type="page"/>
      </w:r>
    </w:p>
    <w:p w:rsidR="003C401E" w:rsidRPr="007475D5" w:rsidRDefault="003C401E" w:rsidP="003C401E">
      <w:pPr>
        <w:jc w:val="center"/>
        <w:rPr>
          <w:rFonts w:ascii="Arial" w:hAnsi="Arial" w:cs="Arial"/>
          <w:b/>
          <w:bCs/>
          <w:i w:val="0"/>
          <w:szCs w:val="24"/>
        </w:rPr>
      </w:pPr>
      <w:r w:rsidRPr="007475D5">
        <w:rPr>
          <w:rFonts w:ascii="Arial" w:hAnsi="Arial" w:cs="Arial"/>
          <w:b/>
          <w:bCs/>
          <w:i w:val="0"/>
          <w:szCs w:val="24"/>
        </w:rPr>
        <w:lastRenderedPageBreak/>
        <w:t>ANEXO V</w:t>
      </w:r>
      <w:r w:rsidR="00C860B7" w:rsidRPr="007475D5">
        <w:rPr>
          <w:rFonts w:ascii="Arial" w:hAnsi="Arial" w:cs="Arial"/>
          <w:b/>
          <w:bCs/>
          <w:i w:val="0"/>
          <w:szCs w:val="24"/>
        </w:rPr>
        <w:t>I</w:t>
      </w: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7475D5">
        <w:rPr>
          <w:rFonts w:ascii="Arial" w:hAnsi="Arial" w:cs="Arial"/>
          <w:b/>
          <w:i w:val="0"/>
          <w:caps/>
          <w:szCs w:val="24"/>
        </w:rPr>
        <w:t>Declaração de Cumprimento à Lei 9.854, de 27.10.99</w:t>
      </w:r>
    </w:p>
    <w:p w:rsidR="003C401E" w:rsidRPr="007475D5" w:rsidRDefault="00383D64"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7475D5">
        <w:rPr>
          <w:rFonts w:ascii="Arial" w:hAnsi="Arial" w:cs="Arial"/>
          <w:b/>
          <w:i w:val="0"/>
          <w:caps/>
          <w:szCs w:val="24"/>
        </w:rPr>
        <w:t xml:space="preserve">PREGÃO PRESENCIAL </w:t>
      </w:r>
      <w:r w:rsidR="00A22785">
        <w:rPr>
          <w:rFonts w:ascii="Arial" w:hAnsi="Arial" w:cs="Arial"/>
          <w:b/>
          <w:i w:val="0"/>
          <w:caps/>
          <w:szCs w:val="24"/>
        </w:rPr>
        <w:t>45/2019</w:t>
      </w: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475D5">
        <w:rPr>
          <w:rFonts w:ascii="Arial" w:hAnsi="Arial" w:cs="Arial"/>
          <w:i w:val="0"/>
          <w:szCs w:val="24"/>
        </w:rPr>
        <w:tab/>
      </w:r>
      <w:r w:rsidRPr="007475D5">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7475D5">
        <w:rPr>
          <w:rFonts w:ascii="Arial" w:hAnsi="Arial" w:cs="Arial"/>
          <w:i w:val="0"/>
          <w:szCs w:val="24"/>
        </w:rPr>
        <w:t xml:space="preserve">Ressalva: (     ) Emprega menor, a partir de quatorze anos, na condição de aprendiz. </w:t>
      </w: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475D5">
        <w:rPr>
          <w:rFonts w:ascii="Arial" w:hAnsi="Arial" w:cs="Arial"/>
          <w:i w:val="0"/>
          <w:szCs w:val="24"/>
        </w:rPr>
        <w:t>Por ser expressão de verdade, firmamos a presente.</w:t>
      </w: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7475D5">
        <w:rPr>
          <w:rFonts w:ascii="Arial" w:hAnsi="Arial" w:cs="Arial"/>
          <w:i w:val="0"/>
          <w:szCs w:val="24"/>
        </w:rPr>
        <w:t xml:space="preserve">________________, em ______ de __________________ </w:t>
      </w:r>
      <w:proofErr w:type="spellStart"/>
      <w:r w:rsidRPr="007475D5">
        <w:rPr>
          <w:rFonts w:ascii="Arial" w:hAnsi="Arial" w:cs="Arial"/>
          <w:i w:val="0"/>
          <w:szCs w:val="24"/>
        </w:rPr>
        <w:t>de</w:t>
      </w:r>
      <w:proofErr w:type="spellEnd"/>
      <w:r w:rsidRPr="007475D5">
        <w:rPr>
          <w:rFonts w:ascii="Arial" w:hAnsi="Arial" w:cs="Arial"/>
          <w:i w:val="0"/>
          <w:szCs w:val="24"/>
        </w:rPr>
        <w:t xml:space="preserve"> </w:t>
      </w:r>
      <w:r w:rsidR="00570340" w:rsidRPr="007475D5">
        <w:rPr>
          <w:rFonts w:ascii="Arial" w:hAnsi="Arial" w:cs="Arial"/>
          <w:i w:val="0"/>
          <w:szCs w:val="24"/>
        </w:rPr>
        <w:t>2019</w:t>
      </w:r>
      <w:r w:rsidRPr="007475D5">
        <w:rPr>
          <w:rFonts w:ascii="Arial" w:hAnsi="Arial" w:cs="Arial"/>
          <w:i w:val="0"/>
          <w:szCs w:val="24"/>
        </w:rPr>
        <w:t>.</w:t>
      </w: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7475D5"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7475D5">
        <w:rPr>
          <w:rFonts w:ascii="Arial" w:hAnsi="Arial" w:cs="Arial"/>
          <w:b/>
          <w:i w:val="0"/>
          <w:szCs w:val="24"/>
        </w:rPr>
        <w:t>__________________________________</w:t>
      </w:r>
    </w:p>
    <w:p w:rsidR="003C401E" w:rsidRPr="007475D5" w:rsidRDefault="003C401E" w:rsidP="003C401E">
      <w:pPr>
        <w:tabs>
          <w:tab w:val="left" w:pos="3828"/>
        </w:tabs>
        <w:jc w:val="both"/>
        <w:rPr>
          <w:rFonts w:ascii="Arial" w:hAnsi="Arial" w:cs="Arial"/>
          <w:i w:val="0"/>
          <w:szCs w:val="24"/>
        </w:rPr>
      </w:pPr>
      <w:r w:rsidRPr="007475D5">
        <w:rPr>
          <w:rFonts w:ascii="Arial" w:hAnsi="Arial" w:cs="Arial"/>
          <w:b/>
          <w:i w:val="0"/>
          <w:szCs w:val="24"/>
        </w:rPr>
        <w:t>Carimbo e Assinatura do Responsável</w:t>
      </w:r>
    </w:p>
    <w:p w:rsidR="003C401E" w:rsidRPr="007475D5" w:rsidRDefault="003C401E" w:rsidP="003C401E">
      <w:pPr>
        <w:tabs>
          <w:tab w:val="left" w:pos="-1800"/>
        </w:tabs>
        <w:jc w:val="both"/>
        <w:rPr>
          <w:rFonts w:ascii="Arial" w:hAnsi="Arial" w:cs="Arial"/>
          <w:i w:val="0"/>
          <w:szCs w:val="24"/>
        </w:rPr>
      </w:pPr>
    </w:p>
    <w:p w:rsidR="003C401E" w:rsidRPr="007475D5" w:rsidRDefault="003C401E" w:rsidP="003C401E">
      <w:pPr>
        <w:tabs>
          <w:tab w:val="left" w:pos="-1800"/>
        </w:tabs>
        <w:jc w:val="both"/>
        <w:rPr>
          <w:rFonts w:ascii="Arial" w:hAnsi="Arial" w:cs="Arial"/>
          <w:i w:val="0"/>
          <w:szCs w:val="24"/>
        </w:rPr>
      </w:pPr>
    </w:p>
    <w:p w:rsidR="003C401E" w:rsidRPr="007475D5" w:rsidRDefault="001F240A" w:rsidP="00C67BE3">
      <w:pPr>
        <w:spacing w:after="160" w:line="259" w:lineRule="auto"/>
        <w:rPr>
          <w:rFonts w:ascii="Arial" w:hAnsi="Arial" w:cs="Arial"/>
          <w:i w:val="0"/>
          <w:szCs w:val="24"/>
        </w:rPr>
      </w:pPr>
      <w:r w:rsidRPr="007475D5">
        <w:rPr>
          <w:rFonts w:ascii="Arial" w:hAnsi="Arial" w:cs="Arial"/>
          <w:i w:val="0"/>
          <w:szCs w:val="24"/>
        </w:rPr>
        <w:br w:type="page"/>
      </w:r>
    </w:p>
    <w:p w:rsidR="003C401E" w:rsidRPr="007475D5" w:rsidRDefault="003C401E" w:rsidP="00CF385F">
      <w:pPr>
        <w:pStyle w:val="Corpodetexto"/>
        <w:spacing w:after="0" w:line="240" w:lineRule="auto"/>
        <w:ind w:left="0" w:right="0"/>
        <w:jc w:val="center"/>
        <w:rPr>
          <w:rFonts w:ascii="Arial" w:hAnsi="Arial" w:cs="Arial"/>
          <w:i w:val="0"/>
          <w:szCs w:val="24"/>
        </w:rPr>
      </w:pPr>
      <w:r w:rsidRPr="007475D5">
        <w:rPr>
          <w:rFonts w:ascii="Arial" w:hAnsi="Arial" w:cs="Arial"/>
          <w:i w:val="0"/>
          <w:szCs w:val="24"/>
        </w:rPr>
        <w:lastRenderedPageBreak/>
        <w:t>CONTRATO DE PRESTAÇÃO DE SERVIÇOS Nº. ..../</w:t>
      </w:r>
      <w:r w:rsidR="00570340" w:rsidRPr="007475D5">
        <w:rPr>
          <w:rFonts w:ascii="Arial" w:hAnsi="Arial" w:cs="Arial"/>
          <w:i w:val="0"/>
          <w:szCs w:val="24"/>
        </w:rPr>
        <w:t>2019</w:t>
      </w:r>
      <w:r w:rsidRPr="007475D5">
        <w:rPr>
          <w:rFonts w:ascii="Arial" w:hAnsi="Arial" w:cs="Arial"/>
          <w:i w:val="0"/>
          <w:szCs w:val="24"/>
        </w:rPr>
        <w:t>.</w:t>
      </w:r>
    </w:p>
    <w:p w:rsidR="00D92AA8" w:rsidRPr="007475D5" w:rsidRDefault="00D92AA8" w:rsidP="00CF385F">
      <w:pPr>
        <w:pStyle w:val="Corpodetexto"/>
        <w:spacing w:after="0" w:line="240" w:lineRule="auto"/>
        <w:ind w:left="0" w:right="0"/>
        <w:jc w:val="both"/>
        <w:rPr>
          <w:rFonts w:ascii="Arial" w:hAnsi="Arial" w:cs="Arial"/>
          <w:i w:val="0"/>
          <w:szCs w:val="24"/>
        </w:rPr>
      </w:pPr>
    </w:p>
    <w:p w:rsidR="00C67BE3" w:rsidRPr="007475D5" w:rsidRDefault="003C401E" w:rsidP="00C67BE3">
      <w:pPr>
        <w:pStyle w:val="Corpodetexto"/>
        <w:spacing w:after="0" w:line="240" w:lineRule="auto"/>
        <w:ind w:left="3540" w:right="0"/>
        <w:jc w:val="both"/>
        <w:rPr>
          <w:rFonts w:ascii="Arial" w:hAnsi="Arial" w:cs="Arial"/>
          <w:i w:val="0"/>
          <w:szCs w:val="24"/>
        </w:rPr>
      </w:pPr>
      <w:r w:rsidRPr="007475D5">
        <w:rPr>
          <w:rFonts w:ascii="Arial" w:hAnsi="Arial" w:cs="Arial"/>
          <w:i w:val="0"/>
          <w:szCs w:val="24"/>
        </w:rPr>
        <w:t>CONTRATO DE PRESTAÇÃO DE SERVIÇOS QUE ENTRE SI CELEBRAM O MUNICÍPIO DE DOURADINA, ESTADO DE MATO GROSSO DO SUL E A EMPRESA ...........................</w:t>
      </w:r>
    </w:p>
    <w:p w:rsidR="003C401E" w:rsidRPr="007475D5" w:rsidRDefault="003C401E" w:rsidP="00CF385F">
      <w:pPr>
        <w:pStyle w:val="Corpodetexto"/>
        <w:spacing w:after="0" w:line="240" w:lineRule="auto"/>
        <w:ind w:left="354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 xml:space="preserve">I - </w:t>
      </w:r>
      <w:r w:rsidRPr="007475D5">
        <w:rPr>
          <w:rFonts w:ascii="Arial" w:hAnsi="Arial" w:cs="Arial"/>
          <w:b/>
          <w:i w:val="0"/>
          <w:szCs w:val="24"/>
        </w:rPr>
        <w:t>O MUNICÍPIO DE DOURADINA-MS</w:t>
      </w:r>
      <w:r w:rsidRPr="007475D5">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7475D5">
        <w:rPr>
          <w:rFonts w:ascii="Arial" w:hAnsi="Arial" w:cs="Arial"/>
          <w:b/>
          <w:i w:val="0"/>
          <w:szCs w:val="24"/>
        </w:rPr>
        <w:t>CONTRATANTE</w:t>
      </w:r>
      <w:r w:rsidRPr="007475D5">
        <w:rPr>
          <w:rFonts w:ascii="Arial" w:hAnsi="Arial" w:cs="Arial"/>
          <w:i w:val="0"/>
          <w:szCs w:val="24"/>
        </w:rPr>
        <w:t xml:space="preserve">, neste ato representado pelo Prefeito Municipal, o senhor </w:t>
      </w:r>
      <w:r w:rsidRPr="007475D5">
        <w:rPr>
          <w:rFonts w:ascii="Arial" w:hAnsi="Arial" w:cs="Arial"/>
          <w:b/>
          <w:i w:val="0"/>
          <w:szCs w:val="24"/>
        </w:rPr>
        <w:t>Jean Sérgio Clavisso Fogaça</w:t>
      </w:r>
      <w:r w:rsidRPr="007475D5">
        <w:rPr>
          <w:rFonts w:ascii="Arial" w:hAnsi="Arial" w:cs="Arial"/>
          <w:i w:val="0"/>
          <w:szCs w:val="24"/>
        </w:rPr>
        <w:t>, brasileiro, casado, portador do CPF. (M.F.) sob o</w:t>
      </w:r>
      <w:r w:rsidR="00383D64" w:rsidRPr="007475D5">
        <w:rPr>
          <w:rFonts w:ascii="Arial" w:hAnsi="Arial" w:cs="Arial"/>
          <w:i w:val="0"/>
          <w:szCs w:val="24"/>
        </w:rPr>
        <w:t xml:space="preserve"> </w:t>
      </w:r>
      <w:r w:rsidRPr="007475D5">
        <w:rPr>
          <w:rFonts w:ascii="Arial" w:hAnsi="Arial" w:cs="Arial"/>
          <w:i w:val="0"/>
          <w:szCs w:val="24"/>
        </w:rPr>
        <w:t>n.º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II - DO FUNDAMENTO LEGAL: O presente Contrato tem fundamento legal na Lei 8666/93, na Lei 10.520/02, na Lei Complementar 123/2006 e no Decreto Federal n. 8.538/2015, de conformidad</w:t>
      </w:r>
      <w:r w:rsidR="00783A7F" w:rsidRPr="007475D5">
        <w:rPr>
          <w:rFonts w:ascii="Arial" w:hAnsi="Arial" w:cs="Arial"/>
          <w:i w:val="0"/>
          <w:szCs w:val="24"/>
        </w:rPr>
        <w:t xml:space="preserve">e com o Pregão Presencial nº. </w:t>
      </w:r>
      <w:r w:rsidR="00A22785">
        <w:rPr>
          <w:rFonts w:ascii="Arial" w:hAnsi="Arial" w:cs="Arial"/>
          <w:i w:val="0"/>
          <w:szCs w:val="24"/>
        </w:rPr>
        <w:t>45/2019</w:t>
      </w:r>
      <w:r w:rsidRPr="007475D5">
        <w:rPr>
          <w:rFonts w:ascii="Arial" w:hAnsi="Arial" w:cs="Arial"/>
          <w:i w:val="0"/>
          <w:szCs w:val="24"/>
        </w:rPr>
        <w:t xml:space="preserve"> </w:t>
      </w:r>
      <w:r w:rsidR="00783A7F" w:rsidRPr="007475D5">
        <w:rPr>
          <w:rFonts w:ascii="Arial" w:hAnsi="Arial" w:cs="Arial"/>
          <w:i w:val="0"/>
          <w:szCs w:val="24"/>
        </w:rPr>
        <w:t xml:space="preserve">– Processo Administrativo nº. </w:t>
      </w:r>
      <w:r w:rsidR="00A22785">
        <w:rPr>
          <w:rFonts w:ascii="Arial" w:hAnsi="Arial" w:cs="Arial"/>
          <w:i w:val="0"/>
          <w:szCs w:val="24"/>
        </w:rPr>
        <w:t>75</w:t>
      </w:r>
      <w:r w:rsidRPr="007475D5">
        <w:rPr>
          <w:rFonts w:ascii="Arial" w:hAnsi="Arial" w:cs="Arial"/>
          <w:i w:val="0"/>
          <w:szCs w:val="24"/>
        </w:rPr>
        <w:t>/</w:t>
      </w:r>
      <w:r w:rsidR="00570340" w:rsidRPr="007475D5">
        <w:rPr>
          <w:rFonts w:ascii="Arial" w:hAnsi="Arial" w:cs="Arial"/>
          <w:i w:val="0"/>
          <w:szCs w:val="24"/>
        </w:rPr>
        <w:t>2019</w:t>
      </w:r>
      <w:r w:rsidRPr="007475D5">
        <w:rPr>
          <w:rFonts w:ascii="Arial" w:hAnsi="Arial" w:cs="Arial"/>
          <w:i w:val="0"/>
          <w:szCs w:val="24"/>
        </w:rPr>
        <w:t xml:space="preserve"> de que passa a fazer parte integrante deste.</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 xml:space="preserve">III - TIPO DE LICITAÇÃO: Menor Preço Por </w:t>
      </w:r>
      <w:r w:rsidR="007D4FFE">
        <w:rPr>
          <w:rFonts w:ascii="Arial" w:hAnsi="Arial" w:cs="Arial"/>
          <w:i w:val="0"/>
          <w:szCs w:val="24"/>
        </w:rPr>
        <w:t>Lote</w:t>
      </w:r>
      <w:r w:rsidRPr="007475D5">
        <w:rPr>
          <w:rFonts w:ascii="Arial" w:hAnsi="Arial" w:cs="Arial"/>
          <w:i w:val="0"/>
          <w:szCs w:val="24"/>
        </w:rPr>
        <w:t>.</w:t>
      </w:r>
    </w:p>
    <w:p w:rsidR="003C401E" w:rsidRDefault="003C401E" w:rsidP="00CF385F">
      <w:pPr>
        <w:pStyle w:val="Corpodetexto"/>
        <w:spacing w:after="0" w:line="240" w:lineRule="auto"/>
        <w:ind w:left="0" w:right="0"/>
        <w:jc w:val="both"/>
        <w:rPr>
          <w:rFonts w:ascii="Arial" w:hAnsi="Arial" w:cs="Arial"/>
          <w:i w:val="0"/>
          <w:szCs w:val="24"/>
        </w:rPr>
      </w:pPr>
    </w:p>
    <w:p w:rsidR="00D92AA8" w:rsidRPr="007475D5" w:rsidRDefault="00D92AA8"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b/>
          <w:i w:val="0"/>
          <w:szCs w:val="24"/>
        </w:rPr>
        <w:t>CLÁUSULA PRIMEIRA - DO OBJETO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b/>
          <w:i w:val="0"/>
          <w:szCs w:val="24"/>
        </w:rPr>
      </w:pPr>
      <w:r w:rsidRPr="007475D5">
        <w:rPr>
          <w:rFonts w:ascii="Arial" w:hAnsi="Arial" w:cs="Arial"/>
          <w:i w:val="0"/>
          <w:szCs w:val="24"/>
        </w:rPr>
        <w:t xml:space="preserve">1.1 - Contratação </w:t>
      </w:r>
      <w:r w:rsidR="00B132FA" w:rsidRPr="007475D5">
        <w:rPr>
          <w:rFonts w:ascii="Arial" w:hAnsi="Arial" w:cs="Arial"/>
          <w:i w:val="0"/>
          <w:szCs w:val="24"/>
        </w:rPr>
        <w:t>de empresa</w:t>
      </w:r>
      <w:r w:rsidRPr="007475D5">
        <w:rPr>
          <w:rFonts w:ascii="Arial" w:hAnsi="Arial" w:cs="Arial"/>
          <w:i w:val="0"/>
          <w:snapToGrid w:val="0"/>
          <w:szCs w:val="24"/>
        </w:rPr>
        <w:t xml:space="preserve"> </w:t>
      </w:r>
      <w:r w:rsidRPr="007475D5">
        <w:rPr>
          <w:rFonts w:ascii="Arial" w:hAnsi="Arial" w:cs="Arial"/>
          <w:i w:val="0"/>
          <w:szCs w:val="24"/>
        </w:rPr>
        <w:t xml:space="preserve">para futura locação de bens estruturais e serviços de sonorização, compreendendo o fornecimento de equipamentos e suas </w:t>
      </w:r>
      <w:r w:rsidR="00383D64" w:rsidRPr="007475D5">
        <w:rPr>
          <w:rFonts w:ascii="Arial" w:hAnsi="Arial" w:cs="Arial"/>
          <w:i w:val="0"/>
          <w:szCs w:val="24"/>
        </w:rPr>
        <w:t>operacionalizações</w:t>
      </w:r>
      <w:r w:rsidRPr="007475D5">
        <w:rPr>
          <w:rFonts w:ascii="Arial" w:hAnsi="Arial" w:cs="Arial"/>
          <w:i w:val="0"/>
          <w:szCs w:val="24"/>
        </w:rPr>
        <w:t xml:space="preserve"> em atendimento a Secretaria Municipal de Educação, Esporte e Cultura para diversos eventos a serem realizados no município de Douradina-MS.</w:t>
      </w:r>
    </w:p>
    <w:p w:rsidR="00D92AA8" w:rsidRPr="007475D5" w:rsidRDefault="00D92AA8" w:rsidP="00CF385F">
      <w:pPr>
        <w:pStyle w:val="Corpodetexto"/>
        <w:spacing w:after="0" w:line="240" w:lineRule="auto"/>
        <w:ind w:left="0" w:right="0"/>
        <w:jc w:val="both"/>
        <w:rPr>
          <w:rFonts w:ascii="Arial" w:hAnsi="Arial" w:cs="Arial"/>
          <w:b/>
          <w:i w:val="0"/>
          <w:szCs w:val="24"/>
        </w:rPr>
      </w:pPr>
    </w:p>
    <w:p w:rsidR="003C401E" w:rsidRPr="007475D5" w:rsidRDefault="003C401E" w:rsidP="00CF385F">
      <w:pPr>
        <w:autoSpaceDE w:val="0"/>
        <w:autoSpaceDN w:val="0"/>
        <w:adjustRightInd w:val="0"/>
        <w:jc w:val="both"/>
        <w:rPr>
          <w:rFonts w:ascii="Arial" w:eastAsia="MyriadPro-Regular" w:hAnsi="Arial" w:cs="Arial"/>
          <w:b/>
          <w:i w:val="0"/>
          <w:szCs w:val="24"/>
        </w:rPr>
      </w:pPr>
      <w:r w:rsidRPr="007475D5">
        <w:rPr>
          <w:rFonts w:ascii="Arial" w:eastAsia="MyriadPro-Regular" w:hAnsi="Arial" w:cs="Arial"/>
          <w:b/>
          <w:i w:val="0"/>
          <w:szCs w:val="24"/>
        </w:rPr>
        <w:t>CLÁUSULA SEGUNDA – ESPECIFICAÇÃO DO OBJETO</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C67BE3"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 xml:space="preserve">2.1. As especificações são as constantes </w:t>
      </w:r>
      <w:r w:rsidR="00D92AA8">
        <w:rPr>
          <w:rFonts w:ascii="Arial" w:eastAsia="MyriadPro-Regular" w:hAnsi="Arial" w:cs="Arial"/>
          <w:i w:val="0"/>
          <w:szCs w:val="24"/>
        </w:rPr>
        <w:t>n</w:t>
      </w:r>
      <w:r w:rsidRPr="007475D5">
        <w:rPr>
          <w:rFonts w:ascii="Arial" w:eastAsia="MyriadPro-Regular" w:hAnsi="Arial" w:cs="Arial"/>
          <w:i w:val="0"/>
          <w:szCs w:val="24"/>
        </w:rPr>
        <w:t>a</w:t>
      </w:r>
      <w:r w:rsidR="00D92AA8">
        <w:rPr>
          <w:rFonts w:ascii="Arial" w:eastAsia="MyriadPro-Regular" w:hAnsi="Arial" w:cs="Arial"/>
          <w:i w:val="0"/>
          <w:szCs w:val="24"/>
        </w:rPr>
        <w:t>s</w:t>
      </w:r>
      <w:r w:rsidRPr="007475D5">
        <w:rPr>
          <w:rFonts w:ascii="Arial" w:eastAsia="MyriadPro-Regular" w:hAnsi="Arial" w:cs="Arial"/>
          <w:i w:val="0"/>
          <w:szCs w:val="24"/>
        </w:rPr>
        <w:t xml:space="preserve"> planilha</w:t>
      </w:r>
      <w:r w:rsidR="00D92AA8">
        <w:rPr>
          <w:rFonts w:ascii="Arial" w:eastAsia="MyriadPro-Regular" w:hAnsi="Arial" w:cs="Arial"/>
          <w:i w:val="0"/>
          <w:szCs w:val="24"/>
        </w:rPr>
        <w:t>s</w:t>
      </w:r>
      <w:r w:rsidRPr="007475D5">
        <w:rPr>
          <w:rFonts w:ascii="Arial" w:eastAsia="MyriadPro-Regular" w:hAnsi="Arial" w:cs="Arial"/>
          <w:i w:val="0"/>
          <w:szCs w:val="24"/>
        </w:rPr>
        <w:t xml:space="preserve"> abaixo: </w:t>
      </w:r>
    </w:p>
    <w:p w:rsidR="00D92AA8" w:rsidRPr="007475D5" w:rsidRDefault="00D92AA8" w:rsidP="00CF385F">
      <w:pPr>
        <w:autoSpaceDE w:val="0"/>
        <w:autoSpaceDN w:val="0"/>
        <w:adjustRightInd w:val="0"/>
        <w:jc w:val="both"/>
        <w:rPr>
          <w:rFonts w:ascii="Arial" w:hAnsi="Arial" w:cs="Arial"/>
          <w:b/>
          <w:i w:val="0"/>
          <w:szCs w:val="24"/>
        </w:rPr>
      </w:pPr>
    </w:p>
    <w:p w:rsidR="00D92AA8" w:rsidRPr="007475D5" w:rsidRDefault="00C67BE3" w:rsidP="00D92AA8">
      <w:pPr>
        <w:pStyle w:val="PargrafodaLista"/>
        <w:spacing w:after="200" w:line="276" w:lineRule="auto"/>
        <w:ind w:left="0"/>
        <w:jc w:val="both"/>
        <w:rPr>
          <w:rFonts w:ascii="Arial" w:hAnsi="Arial" w:cs="Arial"/>
          <w:b/>
          <w:i w:val="0"/>
          <w:iCs/>
          <w:snapToGrid w:val="0"/>
          <w:szCs w:val="24"/>
          <w:u w:val="single"/>
        </w:rPr>
      </w:pPr>
      <w:r>
        <w:rPr>
          <w:rFonts w:ascii="Arial" w:hAnsi="Arial" w:cs="Arial"/>
          <w:b/>
          <w:i w:val="0"/>
          <w:iCs/>
          <w:snapToGrid w:val="0"/>
          <w:szCs w:val="24"/>
          <w:u w:val="single"/>
        </w:rPr>
        <w:t>L</w:t>
      </w:r>
      <w:r w:rsidR="00D92AA8" w:rsidRPr="007475D5">
        <w:rPr>
          <w:rFonts w:ascii="Arial" w:hAnsi="Arial" w:cs="Arial"/>
          <w:b/>
          <w:i w:val="0"/>
          <w:iCs/>
          <w:snapToGrid w:val="0"/>
          <w:szCs w:val="24"/>
          <w:u w:val="single"/>
        </w:rPr>
        <w:t>OTE 01:</w:t>
      </w:r>
    </w:p>
    <w:tbl>
      <w:tblPr>
        <w:tblpPr w:leftFromText="141" w:rightFromText="141" w:vertAnchor="text" w:horzAnchor="margin" w:tblpXSpec="center"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1033"/>
        <w:gridCol w:w="3394"/>
        <w:gridCol w:w="799"/>
        <w:gridCol w:w="132"/>
        <w:gridCol w:w="791"/>
        <w:gridCol w:w="959"/>
        <w:gridCol w:w="916"/>
        <w:gridCol w:w="939"/>
      </w:tblGrid>
      <w:tr w:rsidR="00D92AA8" w:rsidRPr="007475D5" w:rsidTr="007475D5">
        <w:trPr>
          <w:trHeight w:val="241"/>
        </w:trPr>
        <w:tc>
          <w:tcPr>
            <w:tcW w:w="305" w:type="pct"/>
            <w:vMerge w:val="restart"/>
            <w:shd w:val="clear" w:color="auto" w:fill="CCCCCC"/>
            <w:vAlign w:val="center"/>
          </w:tcPr>
          <w:p w:rsidR="00D92AA8" w:rsidRPr="007475D5" w:rsidRDefault="00D92AA8" w:rsidP="007D4FFE">
            <w:pPr>
              <w:pStyle w:val="Ttulo5"/>
              <w:rPr>
                <w:rFonts w:ascii="Arial" w:hAnsi="Arial" w:cs="Arial"/>
                <w:i w:val="0"/>
                <w:iCs/>
                <w:sz w:val="22"/>
                <w:szCs w:val="22"/>
              </w:rPr>
            </w:pPr>
            <w:r w:rsidRPr="007475D5">
              <w:rPr>
                <w:rFonts w:ascii="Arial" w:hAnsi="Arial" w:cs="Arial"/>
                <w:i w:val="0"/>
                <w:iCs/>
                <w:sz w:val="22"/>
                <w:szCs w:val="22"/>
              </w:rPr>
              <w:t>ITEM</w:t>
            </w:r>
          </w:p>
        </w:tc>
        <w:tc>
          <w:tcPr>
            <w:tcW w:w="408" w:type="pct"/>
            <w:vMerge w:val="restart"/>
            <w:shd w:val="clear" w:color="auto" w:fill="CCCCCC"/>
            <w:vAlign w:val="center"/>
          </w:tcPr>
          <w:p w:rsidR="00D92AA8" w:rsidRPr="007475D5" w:rsidRDefault="00D92AA8" w:rsidP="007D4FFE">
            <w:pPr>
              <w:pStyle w:val="Ttulo5"/>
              <w:rPr>
                <w:rFonts w:ascii="Arial" w:hAnsi="Arial" w:cs="Arial"/>
                <w:i w:val="0"/>
                <w:iCs/>
                <w:sz w:val="22"/>
                <w:szCs w:val="22"/>
              </w:rPr>
            </w:pPr>
            <w:r w:rsidRPr="007475D5">
              <w:rPr>
                <w:rFonts w:ascii="Arial" w:hAnsi="Arial" w:cs="Arial"/>
                <w:i w:val="0"/>
                <w:iCs/>
                <w:sz w:val="22"/>
                <w:szCs w:val="22"/>
              </w:rPr>
              <w:t>CÓDIGO</w:t>
            </w:r>
          </w:p>
        </w:tc>
        <w:tc>
          <w:tcPr>
            <w:tcW w:w="1837" w:type="pct"/>
            <w:vMerge w:val="restart"/>
            <w:shd w:val="clear" w:color="auto" w:fill="CCCCCC"/>
            <w:vAlign w:val="center"/>
          </w:tcPr>
          <w:p w:rsidR="00D92AA8" w:rsidRPr="007475D5" w:rsidRDefault="00D92AA8" w:rsidP="007D4FFE">
            <w:pPr>
              <w:pStyle w:val="Ttulo5"/>
              <w:rPr>
                <w:rFonts w:ascii="Arial" w:hAnsi="Arial" w:cs="Arial"/>
                <w:bCs/>
                <w:i w:val="0"/>
                <w:iCs/>
                <w:sz w:val="22"/>
                <w:szCs w:val="22"/>
              </w:rPr>
            </w:pPr>
            <w:r w:rsidRPr="007475D5">
              <w:rPr>
                <w:rFonts w:ascii="Arial" w:hAnsi="Arial" w:cs="Arial"/>
                <w:i w:val="0"/>
                <w:iCs/>
                <w:sz w:val="22"/>
                <w:szCs w:val="22"/>
              </w:rPr>
              <w:t>ESPECIFICAÇÃO</w:t>
            </w:r>
          </w:p>
          <w:p w:rsidR="00D92AA8" w:rsidRPr="007475D5" w:rsidRDefault="00D92AA8" w:rsidP="007D4FFE">
            <w:pPr>
              <w:jc w:val="center"/>
              <w:rPr>
                <w:rFonts w:ascii="Arial" w:hAnsi="Arial" w:cs="Arial"/>
                <w:b/>
                <w:i w:val="0"/>
                <w:iCs/>
                <w:sz w:val="22"/>
                <w:szCs w:val="22"/>
              </w:rPr>
            </w:pPr>
            <w:r w:rsidRPr="007475D5">
              <w:rPr>
                <w:rFonts w:ascii="Arial" w:hAnsi="Arial" w:cs="Arial"/>
                <w:b/>
                <w:i w:val="0"/>
                <w:iCs/>
                <w:sz w:val="22"/>
                <w:szCs w:val="22"/>
              </w:rPr>
              <w:t>DESCRIÇÃO DO PRODUTO</w:t>
            </w:r>
          </w:p>
        </w:tc>
        <w:tc>
          <w:tcPr>
            <w:tcW w:w="408" w:type="pct"/>
            <w:vMerge w:val="restart"/>
            <w:shd w:val="clear" w:color="auto" w:fill="CCCCCC"/>
            <w:vAlign w:val="center"/>
          </w:tcPr>
          <w:p w:rsidR="00D92AA8" w:rsidRPr="007475D5" w:rsidRDefault="00D92AA8" w:rsidP="007D4FFE">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UN.</w:t>
            </w:r>
          </w:p>
        </w:tc>
        <w:tc>
          <w:tcPr>
            <w:tcW w:w="357" w:type="pct"/>
            <w:gridSpan w:val="2"/>
            <w:vMerge w:val="restart"/>
            <w:shd w:val="clear" w:color="auto" w:fill="CCCCCC"/>
            <w:vAlign w:val="center"/>
          </w:tcPr>
          <w:p w:rsidR="00D92AA8" w:rsidRPr="007475D5" w:rsidRDefault="00D92AA8" w:rsidP="007D4FFE">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QUANT</w:t>
            </w:r>
          </w:p>
        </w:tc>
        <w:tc>
          <w:tcPr>
            <w:tcW w:w="511" w:type="pct"/>
            <w:vMerge w:val="restart"/>
            <w:shd w:val="clear" w:color="auto" w:fill="CCCCCC"/>
            <w:vAlign w:val="center"/>
          </w:tcPr>
          <w:p w:rsidR="00D92AA8" w:rsidRPr="007475D5" w:rsidRDefault="00D92AA8" w:rsidP="007D4FFE">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MARCA</w:t>
            </w:r>
          </w:p>
        </w:tc>
        <w:tc>
          <w:tcPr>
            <w:tcW w:w="1174" w:type="pct"/>
            <w:gridSpan w:val="2"/>
            <w:shd w:val="clear" w:color="auto" w:fill="CCCCCC"/>
            <w:vAlign w:val="center"/>
          </w:tcPr>
          <w:p w:rsidR="00D92AA8" w:rsidRPr="007475D5" w:rsidRDefault="00D92AA8" w:rsidP="007D4FFE">
            <w:pPr>
              <w:pStyle w:val="Ttulo5"/>
              <w:rPr>
                <w:rFonts w:ascii="Arial" w:hAnsi="Arial" w:cs="Arial"/>
                <w:bCs/>
                <w:i w:val="0"/>
                <w:iCs/>
                <w:sz w:val="22"/>
                <w:szCs w:val="22"/>
              </w:rPr>
            </w:pPr>
            <w:r w:rsidRPr="007475D5">
              <w:rPr>
                <w:rFonts w:ascii="Arial" w:hAnsi="Arial" w:cs="Arial"/>
                <w:i w:val="0"/>
                <w:iCs/>
                <w:sz w:val="22"/>
                <w:szCs w:val="22"/>
              </w:rPr>
              <w:t>VALORES</w:t>
            </w:r>
          </w:p>
        </w:tc>
      </w:tr>
      <w:tr w:rsidR="00D92AA8" w:rsidRPr="007475D5" w:rsidTr="007475D5">
        <w:trPr>
          <w:trHeight w:val="436"/>
        </w:trPr>
        <w:tc>
          <w:tcPr>
            <w:tcW w:w="305" w:type="pct"/>
            <w:vMerge/>
            <w:vAlign w:val="center"/>
          </w:tcPr>
          <w:p w:rsidR="00D92AA8" w:rsidRPr="007475D5" w:rsidRDefault="00D92AA8" w:rsidP="007D4FFE">
            <w:pPr>
              <w:autoSpaceDE w:val="0"/>
              <w:autoSpaceDN w:val="0"/>
              <w:adjustRightInd w:val="0"/>
              <w:jc w:val="center"/>
              <w:rPr>
                <w:rFonts w:ascii="Arial" w:hAnsi="Arial" w:cs="Arial"/>
                <w:i w:val="0"/>
                <w:iCs/>
                <w:sz w:val="22"/>
                <w:szCs w:val="22"/>
              </w:rPr>
            </w:pPr>
          </w:p>
        </w:tc>
        <w:tc>
          <w:tcPr>
            <w:tcW w:w="408" w:type="pct"/>
            <w:vMerge/>
            <w:vAlign w:val="center"/>
          </w:tcPr>
          <w:p w:rsidR="00D92AA8" w:rsidRPr="007475D5" w:rsidRDefault="00D92AA8" w:rsidP="007D4FFE">
            <w:pPr>
              <w:autoSpaceDE w:val="0"/>
              <w:autoSpaceDN w:val="0"/>
              <w:adjustRightInd w:val="0"/>
              <w:jc w:val="center"/>
              <w:rPr>
                <w:rFonts w:ascii="Arial" w:hAnsi="Arial" w:cs="Arial"/>
                <w:i w:val="0"/>
                <w:iCs/>
                <w:sz w:val="22"/>
                <w:szCs w:val="22"/>
              </w:rPr>
            </w:pPr>
          </w:p>
        </w:tc>
        <w:tc>
          <w:tcPr>
            <w:tcW w:w="1837" w:type="pct"/>
            <w:vMerge/>
            <w:vAlign w:val="center"/>
          </w:tcPr>
          <w:p w:rsidR="00D92AA8" w:rsidRPr="007475D5" w:rsidRDefault="00D92AA8" w:rsidP="007D4FFE">
            <w:pPr>
              <w:autoSpaceDE w:val="0"/>
              <w:autoSpaceDN w:val="0"/>
              <w:adjustRightInd w:val="0"/>
              <w:jc w:val="both"/>
              <w:rPr>
                <w:rFonts w:ascii="Arial" w:hAnsi="Arial" w:cs="Arial"/>
                <w:i w:val="0"/>
                <w:iCs/>
                <w:sz w:val="22"/>
                <w:szCs w:val="22"/>
              </w:rPr>
            </w:pPr>
          </w:p>
        </w:tc>
        <w:tc>
          <w:tcPr>
            <w:tcW w:w="408" w:type="pct"/>
            <w:vMerge/>
            <w:vAlign w:val="center"/>
          </w:tcPr>
          <w:p w:rsidR="00D92AA8" w:rsidRPr="007475D5" w:rsidRDefault="00D92AA8" w:rsidP="007D4FFE">
            <w:pPr>
              <w:jc w:val="both"/>
              <w:rPr>
                <w:rFonts w:ascii="Arial" w:hAnsi="Arial" w:cs="Arial"/>
                <w:i w:val="0"/>
                <w:iCs/>
                <w:sz w:val="22"/>
                <w:szCs w:val="22"/>
              </w:rPr>
            </w:pPr>
          </w:p>
        </w:tc>
        <w:tc>
          <w:tcPr>
            <w:tcW w:w="357" w:type="pct"/>
            <w:gridSpan w:val="2"/>
            <w:vMerge/>
            <w:vAlign w:val="center"/>
          </w:tcPr>
          <w:p w:rsidR="00D92AA8" w:rsidRPr="007475D5" w:rsidRDefault="00D92AA8" w:rsidP="007D4FFE">
            <w:pPr>
              <w:jc w:val="both"/>
              <w:rPr>
                <w:rFonts w:ascii="Arial" w:hAnsi="Arial" w:cs="Arial"/>
                <w:i w:val="0"/>
                <w:iCs/>
                <w:sz w:val="22"/>
                <w:szCs w:val="22"/>
              </w:rPr>
            </w:pPr>
          </w:p>
        </w:tc>
        <w:tc>
          <w:tcPr>
            <w:tcW w:w="511" w:type="pct"/>
            <w:vMerge/>
            <w:vAlign w:val="center"/>
          </w:tcPr>
          <w:p w:rsidR="00D92AA8" w:rsidRPr="007475D5" w:rsidRDefault="00D92AA8" w:rsidP="007D4FFE">
            <w:pPr>
              <w:jc w:val="both"/>
              <w:rPr>
                <w:rFonts w:ascii="Arial" w:hAnsi="Arial" w:cs="Arial"/>
                <w:i w:val="0"/>
                <w:iCs/>
                <w:sz w:val="22"/>
                <w:szCs w:val="22"/>
              </w:rPr>
            </w:pPr>
          </w:p>
        </w:tc>
        <w:tc>
          <w:tcPr>
            <w:tcW w:w="612" w:type="pct"/>
            <w:shd w:val="clear" w:color="auto" w:fill="CCCCCC"/>
            <w:vAlign w:val="center"/>
          </w:tcPr>
          <w:p w:rsidR="00D92AA8" w:rsidRPr="007475D5" w:rsidRDefault="00D92AA8" w:rsidP="007D4FFE">
            <w:pPr>
              <w:autoSpaceDE w:val="0"/>
              <w:autoSpaceDN w:val="0"/>
              <w:adjustRightInd w:val="0"/>
              <w:jc w:val="center"/>
              <w:rPr>
                <w:rFonts w:ascii="Arial" w:hAnsi="Arial" w:cs="Arial"/>
                <w:b/>
                <w:i w:val="0"/>
                <w:iCs/>
                <w:sz w:val="22"/>
                <w:szCs w:val="22"/>
              </w:rPr>
            </w:pPr>
            <w:r w:rsidRPr="007475D5">
              <w:rPr>
                <w:rFonts w:ascii="Arial" w:hAnsi="Arial" w:cs="Arial"/>
                <w:b/>
                <w:i w:val="0"/>
                <w:iCs/>
                <w:sz w:val="22"/>
                <w:szCs w:val="22"/>
              </w:rPr>
              <w:t>UNIT</w:t>
            </w:r>
          </w:p>
        </w:tc>
        <w:tc>
          <w:tcPr>
            <w:tcW w:w="562" w:type="pct"/>
            <w:shd w:val="clear" w:color="auto" w:fill="CCCCCC"/>
            <w:vAlign w:val="center"/>
          </w:tcPr>
          <w:p w:rsidR="00D92AA8" w:rsidRPr="007475D5" w:rsidRDefault="00D92AA8" w:rsidP="007D4FFE">
            <w:pPr>
              <w:jc w:val="center"/>
              <w:rPr>
                <w:rFonts w:ascii="Arial" w:hAnsi="Arial" w:cs="Arial"/>
                <w:b/>
                <w:i w:val="0"/>
                <w:iCs/>
                <w:sz w:val="22"/>
                <w:szCs w:val="22"/>
              </w:rPr>
            </w:pPr>
            <w:r w:rsidRPr="007475D5">
              <w:rPr>
                <w:rFonts w:ascii="Arial" w:hAnsi="Arial" w:cs="Arial"/>
                <w:b/>
                <w:i w:val="0"/>
                <w:iCs/>
                <w:sz w:val="22"/>
                <w:szCs w:val="22"/>
              </w:rPr>
              <w:t>TOTAL</w:t>
            </w: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01</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13463</w:t>
            </w:r>
          </w:p>
        </w:tc>
        <w:tc>
          <w:tcPr>
            <w:tcW w:w="1837" w:type="pct"/>
            <w:shd w:val="clear" w:color="auto" w:fill="auto"/>
          </w:tcPr>
          <w:p w:rsidR="00D92AA8" w:rsidRPr="007475D5" w:rsidRDefault="00D92AA8" w:rsidP="007D4FFE">
            <w:pPr>
              <w:jc w:val="both"/>
              <w:rPr>
                <w:rFonts w:ascii="Arial" w:hAnsi="Arial" w:cs="Arial"/>
                <w:i w:val="0"/>
              </w:rPr>
            </w:pPr>
            <w:r w:rsidRPr="007475D5">
              <w:rPr>
                <w:rFonts w:ascii="Arial" w:hAnsi="Arial" w:cs="Arial"/>
                <w:b/>
                <w:i w:val="0"/>
              </w:rPr>
              <w:t>Banda regional</w:t>
            </w:r>
            <w:r w:rsidRPr="007475D5">
              <w:rPr>
                <w:rFonts w:ascii="Arial" w:hAnsi="Arial" w:cs="Arial"/>
                <w:i w:val="0"/>
              </w:rPr>
              <w:t xml:space="preserve"> no mínimo com 08 integrantes, composto por um baixo; bateria; </w:t>
            </w:r>
            <w:r w:rsidRPr="007475D5">
              <w:rPr>
                <w:rFonts w:ascii="Arial" w:hAnsi="Arial" w:cs="Arial"/>
                <w:i w:val="0"/>
              </w:rPr>
              <w:lastRenderedPageBreak/>
              <w:t xml:space="preserve">guitarra; precursão; teclado e vocal; com duração mínima de show de 3 horas.  </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lastRenderedPageBreak/>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08</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02</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13462</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Dupla sertaneja</w:t>
            </w:r>
            <w:r w:rsidRPr="007475D5">
              <w:rPr>
                <w:rFonts w:ascii="Arial" w:hAnsi="Arial" w:cs="Arial"/>
                <w:i w:val="0"/>
                <w:color w:val="000000"/>
              </w:rPr>
              <w:t xml:space="preserve">. Composta por pelo menos 1 vocal e violão </w:t>
            </w:r>
            <w:r w:rsidRPr="007475D5">
              <w:rPr>
                <w:rFonts w:ascii="Arial" w:hAnsi="Arial" w:cs="Arial"/>
                <w:i w:val="0"/>
              </w:rPr>
              <w:t xml:space="preserve">com duração mínima de show de 3 horas. </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10</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03</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rPr>
            </w:pPr>
            <w:r w:rsidRPr="007475D5">
              <w:rPr>
                <w:rFonts w:ascii="Arial" w:hAnsi="Arial" w:cs="Arial"/>
                <w:i w:val="0"/>
              </w:rPr>
              <w:t>13464</w:t>
            </w:r>
          </w:p>
        </w:tc>
        <w:tc>
          <w:tcPr>
            <w:tcW w:w="1837" w:type="pct"/>
            <w:shd w:val="clear" w:color="auto" w:fill="auto"/>
            <w:vAlign w:val="center"/>
          </w:tcPr>
          <w:p w:rsidR="00D92AA8" w:rsidRPr="007475D5" w:rsidRDefault="00D92AA8" w:rsidP="007D4FFE">
            <w:pPr>
              <w:widowControl w:val="0"/>
              <w:autoSpaceDE w:val="0"/>
              <w:autoSpaceDN w:val="0"/>
              <w:adjustRightInd w:val="0"/>
              <w:spacing w:before="29"/>
              <w:ind w:left="15"/>
              <w:jc w:val="both"/>
              <w:rPr>
                <w:rFonts w:ascii="Arial" w:hAnsi="Arial" w:cs="Arial"/>
                <w:i w:val="0"/>
              </w:rPr>
            </w:pPr>
            <w:r w:rsidRPr="007475D5">
              <w:rPr>
                <w:rFonts w:ascii="Arial" w:hAnsi="Arial" w:cs="Arial"/>
                <w:b/>
                <w:i w:val="0"/>
              </w:rPr>
              <w:t>Trio regional</w:t>
            </w:r>
            <w:r w:rsidRPr="007475D5">
              <w:rPr>
                <w:rFonts w:ascii="Arial" w:hAnsi="Arial" w:cs="Arial"/>
                <w:i w:val="0"/>
              </w:rPr>
              <w:t xml:space="preserve">. Composto no mínimo por 1 vocal, 1 teclado e 1 violão, com duração mínima de show de 3 horas. </w:t>
            </w:r>
          </w:p>
        </w:tc>
        <w:tc>
          <w:tcPr>
            <w:tcW w:w="459" w:type="pct"/>
            <w:gridSpan w:val="2"/>
            <w:shd w:val="clear" w:color="auto" w:fill="auto"/>
            <w:vAlign w:val="center"/>
          </w:tcPr>
          <w:p w:rsidR="00D92AA8" w:rsidRPr="007475D5" w:rsidRDefault="00D92AA8" w:rsidP="007D4FFE">
            <w:pPr>
              <w:spacing w:line="256" w:lineRule="auto"/>
              <w:jc w:val="center"/>
              <w:rPr>
                <w:rFonts w:ascii="Arial" w:hAnsi="Arial" w:cs="Arial"/>
                <w:i w:val="0"/>
                <w:sz w:val="20"/>
              </w:rPr>
            </w:pPr>
            <w:r w:rsidRPr="007475D5">
              <w:rPr>
                <w:rFonts w:ascii="Arial" w:hAnsi="Arial" w:cs="Arial"/>
                <w:i w:val="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rPr>
            </w:pPr>
            <w:r w:rsidRPr="007475D5">
              <w:rPr>
                <w:rFonts w:ascii="Arial" w:hAnsi="Arial" w:cs="Arial"/>
                <w:i w:val="0"/>
              </w:rPr>
              <w:t>08</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826" w:type="pct"/>
            <w:gridSpan w:val="7"/>
            <w:vAlign w:val="center"/>
          </w:tcPr>
          <w:p w:rsidR="00D92AA8" w:rsidRPr="007475D5" w:rsidRDefault="00D92AA8" w:rsidP="007D4FFE">
            <w:pPr>
              <w:jc w:val="both"/>
              <w:rPr>
                <w:rFonts w:ascii="Arial" w:hAnsi="Arial" w:cs="Arial"/>
                <w:i w:val="0"/>
                <w:iCs/>
                <w:sz w:val="22"/>
                <w:szCs w:val="22"/>
                <w:lang w:eastAsia="en-US"/>
              </w:rPr>
            </w:pPr>
            <w:r w:rsidRPr="007475D5">
              <w:rPr>
                <w:rFonts w:ascii="Arial" w:hAnsi="Arial" w:cs="Arial"/>
                <w:i w:val="0"/>
                <w:iCs/>
                <w:sz w:val="22"/>
                <w:szCs w:val="22"/>
                <w:lang w:eastAsia="en-US"/>
              </w:rPr>
              <w:t xml:space="preserve">VALOR TOTAL R$ </w:t>
            </w:r>
          </w:p>
        </w:tc>
        <w:tc>
          <w:tcPr>
            <w:tcW w:w="1174" w:type="pct"/>
            <w:gridSpan w:val="2"/>
            <w:vAlign w:val="center"/>
          </w:tcPr>
          <w:p w:rsidR="00D92AA8" w:rsidRPr="007475D5" w:rsidRDefault="00D92AA8" w:rsidP="007D4FFE">
            <w:pPr>
              <w:jc w:val="both"/>
              <w:rPr>
                <w:rFonts w:ascii="Arial" w:hAnsi="Arial" w:cs="Arial"/>
                <w:i w:val="0"/>
                <w:iCs/>
                <w:sz w:val="22"/>
                <w:szCs w:val="22"/>
                <w:lang w:eastAsia="en-US"/>
              </w:rPr>
            </w:pPr>
            <w:r w:rsidRPr="007475D5">
              <w:rPr>
                <w:rFonts w:ascii="Arial" w:hAnsi="Arial" w:cs="Arial"/>
                <w:i w:val="0"/>
                <w:iCs/>
                <w:sz w:val="22"/>
                <w:szCs w:val="22"/>
                <w:lang w:eastAsia="en-US"/>
              </w:rPr>
              <w:t>R$</w:t>
            </w:r>
          </w:p>
        </w:tc>
      </w:tr>
    </w:tbl>
    <w:p w:rsidR="00D92AA8" w:rsidRDefault="00D92AA8" w:rsidP="00D92AA8">
      <w:pPr>
        <w:pStyle w:val="PargrafodaLista"/>
        <w:spacing w:after="200" w:line="276" w:lineRule="auto"/>
        <w:ind w:left="0"/>
        <w:jc w:val="both"/>
        <w:rPr>
          <w:rFonts w:ascii="Arial" w:hAnsi="Arial" w:cs="Arial"/>
          <w:b/>
          <w:bCs/>
          <w:i w:val="0"/>
          <w:iCs/>
          <w:snapToGrid w:val="0"/>
          <w:szCs w:val="24"/>
          <w:u w:val="single"/>
        </w:rPr>
      </w:pPr>
    </w:p>
    <w:p w:rsidR="00D92AA8" w:rsidRPr="007475D5" w:rsidRDefault="00D92AA8" w:rsidP="00D92AA8">
      <w:pPr>
        <w:pStyle w:val="PargrafodaLista"/>
        <w:spacing w:after="200" w:line="276" w:lineRule="auto"/>
        <w:ind w:left="0"/>
        <w:jc w:val="both"/>
        <w:rPr>
          <w:rFonts w:ascii="Arial" w:hAnsi="Arial" w:cs="Arial"/>
          <w:b/>
          <w:bCs/>
          <w:i w:val="0"/>
          <w:iCs/>
          <w:snapToGrid w:val="0"/>
          <w:szCs w:val="24"/>
          <w:u w:val="single"/>
        </w:rPr>
      </w:pPr>
      <w:r w:rsidRPr="007475D5">
        <w:rPr>
          <w:rFonts w:ascii="Arial" w:hAnsi="Arial" w:cs="Arial"/>
          <w:b/>
          <w:bCs/>
          <w:i w:val="0"/>
          <w:iCs/>
          <w:snapToGrid w:val="0"/>
          <w:szCs w:val="24"/>
          <w:u w:val="single"/>
        </w:rPr>
        <w:t>LOTE: 02</w:t>
      </w:r>
    </w:p>
    <w:tbl>
      <w:tblPr>
        <w:tblpPr w:leftFromText="141" w:rightFromText="141" w:vertAnchor="text" w:horzAnchor="margin" w:tblpXSpec="center"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1033"/>
        <w:gridCol w:w="3300"/>
        <w:gridCol w:w="1125"/>
        <w:gridCol w:w="140"/>
        <w:gridCol w:w="791"/>
        <w:gridCol w:w="959"/>
        <w:gridCol w:w="741"/>
        <w:gridCol w:w="874"/>
      </w:tblGrid>
      <w:tr w:rsidR="00D92AA8" w:rsidRPr="007475D5" w:rsidTr="007475D5">
        <w:trPr>
          <w:trHeight w:val="241"/>
        </w:trPr>
        <w:tc>
          <w:tcPr>
            <w:tcW w:w="305" w:type="pct"/>
            <w:vMerge w:val="restart"/>
            <w:shd w:val="clear" w:color="auto" w:fill="CCCCCC"/>
            <w:vAlign w:val="center"/>
          </w:tcPr>
          <w:p w:rsidR="00D92AA8" w:rsidRPr="007475D5" w:rsidRDefault="00D92AA8" w:rsidP="007D4FFE">
            <w:pPr>
              <w:pStyle w:val="Ttulo5"/>
              <w:rPr>
                <w:rFonts w:ascii="Arial" w:hAnsi="Arial" w:cs="Arial"/>
                <w:i w:val="0"/>
                <w:iCs/>
                <w:sz w:val="22"/>
                <w:szCs w:val="22"/>
              </w:rPr>
            </w:pPr>
            <w:r w:rsidRPr="007475D5">
              <w:rPr>
                <w:rFonts w:ascii="Arial" w:hAnsi="Arial" w:cs="Arial"/>
                <w:i w:val="0"/>
                <w:iCs/>
                <w:sz w:val="22"/>
                <w:szCs w:val="22"/>
              </w:rPr>
              <w:t>ITEM</w:t>
            </w:r>
          </w:p>
        </w:tc>
        <w:tc>
          <w:tcPr>
            <w:tcW w:w="408" w:type="pct"/>
            <w:vMerge w:val="restart"/>
            <w:shd w:val="clear" w:color="auto" w:fill="CCCCCC"/>
            <w:vAlign w:val="center"/>
          </w:tcPr>
          <w:p w:rsidR="00D92AA8" w:rsidRPr="007475D5" w:rsidRDefault="00D92AA8" w:rsidP="007D4FFE">
            <w:pPr>
              <w:pStyle w:val="Ttulo5"/>
              <w:rPr>
                <w:rFonts w:ascii="Arial" w:hAnsi="Arial" w:cs="Arial"/>
                <w:i w:val="0"/>
                <w:iCs/>
                <w:sz w:val="22"/>
                <w:szCs w:val="22"/>
              </w:rPr>
            </w:pPr>
            <w:r w:rsidRPr="007475D5">
              <w:rPr>
                <w:rFonts w:ascii="Arial" w:hAnsi="Arial" w:cs="Arial"/>
                <w:i w:val="0"/>
                <w:iCs/>
                <w:sz w:val="22"/>
                <w:szCs w:val="22"/>
              </w:rPr>
              <w:t>CÓDIGO</w:t>
            </w:r>
          </w:p>
        </w:tc>
        <w:tc>
          <w:tcPr>
            <w:tcW w:w="1837" w:type="pct"/>
            <w:vMerge w:val="restart"/>
            <w:shd w:val="clear" w:color="auto" w:fill="CCCCCC"/>
            <w:vAlign w:val="center"/>
          </w:tcPr>
          <w:p w:rsidR="00D92AA8" w:rsidRPr="007475D5" w:rsidRDefault="00D92AA8" w:rsidP="007D4FFE">
            <w:pPr>
              <w:pStyle w:val="Ttulo5"/>
              <w:rPr>
                <w:rFonts w:ascii="Arial" w:hAnsi="Arial" w:cs="Arial"/>
                <w:bCs/>
                <w:i w:val="0"/>
                <w:iCs/>
                <w:sz w:val="22"/>
                <w:szCs w:val="22"/>
              </w:rPr>
            </w:pPr>
            <w:r w:rsidRPr="007475D5">
              <w:rPr>
                <w:rFonts w:ascii="Arial" w:hAnsi="Arial" w:cs="Arial"/>
                <w:i w:val="0"/>
                <w:iCs/>
                <w:sz w:val="22"/>
                <w:szCs w:val="22"/>
              </w:rPr>
              <w:t>ESPECIFICAÇÃO</w:t>
            </w:r>
          </w:p>
          <w:p w:rsidR="00D92AA8" w:rsidRPr="007475D5" w:rsidRDefault="00D92AA8" w:rsidP="007D4FFE">
            <w:pPr>
              <w:jc w:val="center"/>
              <w:rPr>
                <w:rFonts w:ascii="Arial" w:hAnsi="Arial" w:cs="Arial"/>
                <w:b/>
                <w:i w:val="0"/>
                <w:iCs/>
                <w:sz w:val="22"/>
                <w:szCs w:val="22"/>
              </w:rPr>
            </w:pPr>
            <w:r w:rsidRPr="007475D5">
              <w:rPr>
                <w:rFonts w:ascii="Arial" w:hAnsi="Arial" w:cs="Arial"/>
                <w:b/>
                <w:i w:val="0"/>
                <w:iCs/>
                <w:sz w:val="22"/>
                <w:szCs w:val="22"/>
              </w:rPr>
              <w:t>DESCRIÇÃO DO PRODUTO</w:t>
            </w:r>
          </w:p>
        </w:tc>
        <w:tc>
          <w:tcPr>
            <w:tcW w:w="408" w:type="pct"/>
            <w:vMerge w:val="restart"/>
            <w:shd w:val="clear" w:color="auto" w:fill="CCCCCC"/>
            <w:vAlign w:val="center"/>
          </w:tcPr>
          <w:p w:rsidR="00D92AA8" w:rsidRPr="007475D5" w:rsidRDefault="00D92AA8" w:rsidP="007D4FFE">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UN.</w:t>
            </w:r>
          </w:p>
        </w:tc>
        <w:tc>
          <w:tcPr>
            <w:tcW w:w="357" w:type="pct"/>
            <w:gridSpan w:val="2"/>
            <w:vMerge w:val="restart"/>
            <w:shd w:val="clear" w:color="auto" w:fill="CCCCCC"/>
            <w:vAlign w:val="center"/>
          </w:tcPr>
          <w:p w:rsidR="00D92AA8" w:rsidRPr="007475D5" w:rsidRDefault="00D92AA8" w:rsidP="007D4FFE">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QUANT</w:t>
            </w:r>
          </w:p>
        </w:tc>
        <w:tc>
          <w:tcPr>
            <w:tcW w:w="511" w:type="pct"/>
            <w:vMerge w:val="restart"/>
            <w:shd w:val="clear" w:color="auto" w:fill="CCCCCC"/>
            <w:vAlign w:val="center"/>
          </w:tcPr>
          <w:p w:rsidR="00D92AA8" w:rsidRPr="007475D5" w:rsidRDefault="00D92AA8" w:rsidP="007D4FFE">
            <w:pPr>
              <w:autoSpaceDE w:val="0"/>
              <w:autoSpaceDN w:val="0"/>
              <w:adjustRightInd w:val="0"/>
              <w:jc w:val="center"/>
              <w:rPr>
                <w:rFonts w:ascii="Arial" w:hAnsi="Arial" w:cs="Arial"/>
                <w:b/>
                <w:bCs/>
                <w:i w:val="0"/>
                <w:iCs/>
                <w:sz w:val="22"/>
                <w:szCs w:val="22"/>
              </w:rPr>
            </w:pPr>
            <w:r w:rsidRPr="007475D5">
              <w:rPr>
                <w:rFonts w:ascii="Arial" w:hAnsi="Arial" w:cs="Arial"/>
                <w:b/>
                <w:bCs/>
                <w:i w:val="0"/>
                <w:iCs/>
                <w:sz w:val="22"/>
                <w:szCs w:val="22"/>
              </w:rPr>
              <w:t>MARCA</w:t>
            </w:r>
          </w:p>
        </w:tc>
        <w:tc>
          <w:tcPr>
            <w:tcW w:w="1174" w:type="pct"/>
            <w:gridSpan w:val="2"/>
            <w:shd w:val="clear" w:color="auto" w:fill="CCCCCC"/>
            <w:vAlign w:val="center"/>
          </w:tcPr>
          <w:p w:rsidR="00D92AA8" w:rsidRPr="007475D5" w:rsidRDefault="00D92AA8" w:rsidP="007D4FFE">
            <w:pPr>
              <w:pStyle w:val="Ttulo5"/>
              <w:rPr>
                <w:rFonts w:ascii="Arial" w:hAnsi="Arial" w:cs="Arial"/>
                <w:bCs/>
                <w:i w:val="0"/>
                <w:iCs/>
                <w:sz w:val="22"/>
                <w:szCs w:val="22"/>
              </w:rPr>
            </w:pPr>
            <w:r w:rsidRPr="007475D5">
              <w:rPr>
                <w:rFonts w:ascii="Arial" w:hAnsi="Arial" w:cs="Arial"/>
                <w:i w:val="0"/>
                <w:iCs/>
                <w:sz w:val="22"/>
                <w:szCs w:val="22"/>
              </w:rPr>
              <w:t>VALORES</w:t>
            </w:r>
          </w:p>
        </w:tc>
      </w:tr>
      <w:tr w:rsidR="00D92AA8" w:rsidRPr="007475D5" w:rsidTr="007475D5">
        <w:trPr>
          <w:trHeight w:val="436"/>
        </w:trPr>
        <w:tc>
          <w:tcPr>
            <w:tcW w:w="305" w:type="pct"/>
            <w:vMerge/>
            <w:vAlign w:val="center"/>
          </w:tcPr>
          <w:p w:rsidR="00D92AA8" w:rsidRPr="007475D5" w:rsidRDefault="00D92AA8" w:rsidP="007D4FFE">
            <w:pPr>
              <w:autoSpaceDE w:val="0"/>
              <w:autoSpaceDN w:val="0"/>
              <w:adjustRightInd w:val="0"/>
              <w:jc w:val="center"/>
              <w:rPr>
                <w:rFonts w:ascii="Arial" w:hAnsi="Arial" w:cs="Arial"/>
                <w:i w:val="0"/>
                <w:iCs/>
                <w:sz w:val="22"/>
                <w:szCs w:val="22"/>
              </w:rPr>
            </w:pPr>
          </w:p>
        </w:tc>
        <w:tc>
          <w:tcPr>
            <w:tcW w:w="408" w:type="pct"/>
            <w:vMerge/>
            <w:vAlign w:val="center"/>
          </w:tcPr>
          <w:p w:rsidR="00D92AA8" w:rsidRPr="007475D5" w:rsidRDefault="00D92AA8" w:rsidP="007D4FFE">
            <w:pPr>
              <w:autoSpaceDE w:val="0"/>
              <w:autoSpaceDN w:val="0"/>
              <w:adjustRightInd w:val="0"/>
              <w:jc w:val="center"/>
              <w:rPr>
                <w:rFonts w:ascii="Arial" w:hAnsi="Arial" w:cs="Arial"/>
                <w:i w:val="0"/>
                <w:iCs/>
                <w:sz w:val="22"/>
                <w:szCs w:val="22"/>
              </w:rPr>
            </w:pPr>
          </w:p>
        </w:tc>
        <w:tc>
          <w:tcPr>
            <w:tcW w:w="1837" w:type="pct"/>
            <w:vMerge/>
            <w:vAlign w:val="center"/>
          </w:tcPr>
          <w:p w:rsidR="00D92AA8" w:rsidRPr="007475D5" w:rsidRDefault="00D92AA8" w:rsidP="007D4FFE">
            <w:pPr>
              <w:autoSpaceDE w:val="0"/>
              <w:autoSpaceDN w:val="0"/>
              <w:adjustRightInd w:val="0"/>
              <w:jc w:val="both"/>
              <w:rPr>
                <w:rFonts w:ascii="Arial" w:hAnsi="Arial" w:cs="Arial"/>
                <w:i w:val="0"/>
                <w:iCs/>
                <w:sz w:val="22"/>
                <w:szCs w:val="22"/>
              </w:rPr>
            </w:pPr>
          </w:p>
        </w:tc>
        <w:tc>
          <w:tcPr>
            <w:tcW w:w="408" w:type="pct"/>
            <w:vMerge/>
            <w:vAlign w:val="center"/>
          </w:tcPr>
          <w:p w:rsidR="00D92AA8" w:rsidRPr="007475D5" w:rsidRDefault="00D92AA8" w:rsidP="007D4FFE">
            <w:pPr>
              <w:jc w:val="both"/>
              <w:rPr>
                <w:rFonts w:ascii="Arial" w:hAnsi="Arial" w:cs="Arial"/>
                <w:i w:val="0"/>
                <w:iCs/>
                <w:sz w:val="22"/>
                <w:szCs w:val="22"/>
              </w:rPr>
            </w:pPr>
          </w:p>
        </w:tc>
        <w:tc>
          <w:tcPr>
            <w:tcW w:w="357" w:type="pct"/>
            <w:gridSpan w:val="2"/>
            <w:vMerge/>
            <w:vAlign w:val="center"/>
          </w:tcPr>
          <w:p w:rsidR="00D92AA8" w:rsidRPr="007475D5" w:rsidRDefault="00D92AA8" w:rsidP="007D4FFE">
            <w:pPr>
              <w:jc w:val="both"/>
              <w:rPr>
                <w:rFonts w:ascii="Arial" w:hAnsi="Arial" w:cs="Arial"/>
                <w:i w:val="0"/>
                <w:iCs/>
                <w:sz w:val="22"/>
                <w:szCs w:val="22"/>
              </w:rPr>
            </w:pPr>
          </w:p>
        </w:tc>
        <w:tc>
          <w:tcPr>
            <w:tcW w:w="511" w:type="pct"/>
            <w:vMerge/>
            <w:vAlign w:val="center"/>
          </w:tcPr>
          <w:p w:rsidR="00D92AA8" w:rsidRPr="007475D5" w:rsidRDefault="00D92AA8" w:rsidP="007D4FFE">
            <w:pPr>
              <w:jc w:val="both"/>
              <w:rPr>
                <w:rFonts w:ascii="Arial" w:hAnsi="Arial" w:cs="Arial"/>
                <w:i w:val="0"/>
                <w:iCs/>
                <w:sz w:val="22"/>
                <w:szCs w:val="22"/>
              </w:rPr>
            </w:pPr>
          </w:p>
        </w:tc>
        <w:tc>
          <w:tcPr>
            <w:tcW w:w="612" w:type="pct"/>
            <w:shd w:val="clear" w:color="auto" w:fill="CCCCCC"/>
            <w:vAlign w:val="center"/>
          </w:tcPr>
          <w:p w:rsidR="00D92AA8" w:rsidRPr="007475D5" w:rsidRDefault="00D92AA8" w:rsidP="007D4FFE">
            <w:pPr>
              <w:autoSpaceDE w:val="0"/>
              <w:autoSpaceDN w:val="0"/>
              <w:adjustRightInd w:val="0"/>
              <w:jc w:val="center"/>
              <w:rPr>
                <w:rFonts w:ascii="Arial" w:hAnsi="Arial" w:cs="Arial"/>
                <w:b/>
                <w:i w:val="0"/>
                <w:iCs/>
                <w:sz w:val="22"/>
                <w:szCs w:val="22"/>
              </w:rPr>
            </w:pPr>
            <w:r w:rsidRPr="007475D5">
              <w:rPr>
                <w:rFonts w:ascii="Arial" w:hAnsi="Arial" w:cs="Arial"/>
                <w:b/>
                <w:i w:val="0"/>
                <w:iCs/>
                <w:sz w:val="22"/>
                <w:szCs w:val="22"/>
              </w:rPr>
              <w:t>UNIT</w:t>
            </w:r>
          </w:p>
        </w:tc>
        <w:tc>
          <w:tcPr>
            <w:tcW w:w="562" w:type="pct"/>
            <w:shd w:val="clear" w:color="auto" w:fill="CCCCCC"/>
            <w:vAlign w:val="center"/>
          </w:tcPr>
          <w:p w:rsidR="00D92AA8" w:rsidRPr="007475D5" w:rsidRDefault="00D92AA8" w:rsidP="007D4FFE">
            <w:pPr>
              <w:jc w:val="center"/>
              <w:rPr>
                <w:rFonts w:ascii="Arial" w:hAnsi="Arial" w:cs="Arial"/>
                <w:b/>
                <w:i w:val="0"/>
                <w:iCs/>
                <w:sz w:val="22"/>
                <w:szCs w:val="22"/>
              </w:rPr>
            </w:pPr>
            <w:r w:rsidRPr="007475D5">
              <w:rPr>
                <w:rFonts w:ascii="Arial" w:hAnsi="Arial" w:cs="Arial"/>
                <w:b/>
                <w:i w:val="0"/>
                <w:iCs/>
                <w:sz w:val="22"/>
                <w:szCs w:val="22"/>
              </w:rPr>
              <w:t>TOTAL</w:t>
            </w: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01</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13483</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Banheiros químicos com acessibilidade</w:t>
            </w:r>
            <w:r w:rsidRPr="007475D5">
              <w:rPr>
                <w:rFonts w:ascii="Arial" w:hAnsi="Arial" w:cs="Arial"/>
                <w:i w:val="0"/>
                <w:color w:val="000000"/>
              </w:rPr>
              <w:t>, com cabines de polietileno ou material similar de alta densidade, incluindo vaso sanitário, mictório, porta papel higiênico, iluminação interna, produtos químicos para limpeza, papel higiênico, manutenção - e limpeza, devidamente instalado.</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10</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02</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13482</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Banheiros químicos</w:t>
            </w:r>
            <w:r w:rsidRPr="007475D5">
              <w:rPr>
                <w:rFonts w:ascii="Arial" w:hAnsi="Arial" w:cs="Arial"/>
                <w:i w:val="0"/>
                <w:color w:val="000000"/>
              </w:rPr>
              <w:t xml:space="preserve"> com cabines de polietileno ou material similar de alta densidade, incluindo vaso sanitário, mictório, porta papel higiênico, iluminação interna, produtos químicos para limpeza, papel higiênico, manutenção e limpeza, devidamente - instalado.</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80</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03</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13461</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Camarim serviço de buffet</w:t>
            </w:r>
            <w:r w:rsidRPr="007475D5">
              <w:rPr>
                <w:rFonts w:ascii="Arial" w:hAnsi="Arial" w:cs="Arial"/>
                <w:i w:val="0"/>
                <w:color w:val="000000"/>
              </w:rPr>
              <w:t xml:space="preserve"> com água com e sem gás, sucos, refrigerantes, cesta de frutas, salgadinhos (fritos e assados) e bandeja de frios.  -  </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SERVIÇOS</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04</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lastRenderedPageBreak/>
              <w:t>04</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13478</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Camarote</w:t>
            </w:r>
            <w:r w:rsidRPr="007475D5">
              <w:rPr>
                <w:rFonts w:ascii="Arial" w:hAnsi="Arial" w:cs="Arial"/>
                <w:i w:val="0"/>
                <w:color w:val="000000"/>
              </w:rPr>
              <w:t xml:space="preserve"> em grade treliça de alumínio q30 com lona branca e guarda corpo.  -  </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04</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05</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13460</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 xml:space="preserve">Fechamento em </w:t>
            </w:r>
            <w:proofErr w:type="spellStart"/>
            <w:r w:rsidRPr="007475D5">
              <w:rPr>
                <w:rFonts w:ascii="Arial" w:hAnsi="Arial" w:cs="Arial"/>
                <w:b/>
                <w:i w:val="0"/>
                <w:color w:val="000000"/>
              </w:rPr>
              <w:t>metalon</w:t>
            </w:r>
            <w:proofErr w:type="spellEnd"/>
            <w:r w:rsidRPr="007475D5">
              <w:rPr>
                <w:rFonts w:ascii="Arial" w:hAnsi="Arial" w:cs="Arial"/>
                <w:i w:val="0"/>
                <w:color w:val="000000"/>
              </w:rPr>
              <w:t xml:space="preserve"> medindo 2 metros de altura por 2 metros de comprimento.  -  </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m</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400</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06</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13474</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Gerador</w:t>
            </w:r>
            <w:r w:rsidRPr="007475D5">
              <w:rPr>
                <w:rFonts w:ascii="Arial" w:hAnsi="Arial" w:cs="Arial"/>
                <w:i w:val="0"/>
                <w:color w:val="000000"/>
              </w:rPr>
              <w:t xml:space="preserve"> 180 </w:t>
            </w:r>
            <w:proofErr w:type="spellStart"/>
            <w:r w:rsidRPr="007475D5">
              <w:rPr>
                <w:rFonts w:ascii="Arial" w:hAnsi="Arial" w:cs="Arial"/>
                <w:i w:val="0"/>
                <w:color w:val="000000"/>
              </w:rPr>
              <w:t>kwa</w:t>
            </w:r>
            <w:proofErr w:type="spellEnd"/>
            <w:r w:rsidRPr="007475D5">
              <w:rPr>
                <w:rFonts w:ascii="Arial" w:hAnsi="Arial" w:cs="Arial"/>
                <w:i w:val="0"/>
                <w:color w:val="000000"/>
              </w:rPr>
              <w:t xml:space="preserve">  </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06</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07</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13465</w:t>
            </w:r>
          </w:p>
        </w:tc>
        <w:tc>
          <w:tcPr>
            <w:tcW w:w="1837" w:type="pct"/>
            <w:shd w:val="clear" w:color="auto" w:fill="auto"/>
            <w:vAlign w:val="center"/>
          </w:tcPr>
          <w:p w:rsidR="00D92AA8" w:rsidRPr="007475D5" w:rsidRDefault="00D92AA8" w:rsidP="007D4FFE">
            <w:pPr>
              <w:rPr>
                <w:rFonts w:ascii="Arial" w:hAnsi="Arial" w:cs="Arial"/>
                <w:i w:val="0"/>
                <w:color w:val="000000"/>
              </w:rPr>
            </w:pPr>
            <w:r w:rsidRPr="007475D5">
              <w:rPr>
                <w:rFonts w:ascii="Arial" w:hAnsi="Arial" w:cs="Arial"/>
                <w:b/>
                <w:i w:val="0"/>
                <w:color w:val="000000"/>
              </w:rPr>
              <w:t>Grades de contenção</w:t>
            </w:r>
            <w:r w:rsidRPr="007475D5">
              <w:rPr>
                <w:rFonts w:ascii="Arial" w:hAnsi="Arial" w:cs="Arial"/>
                <w:i w:val="0"/>
                <w:color w:val="000000"/>
              </w:rPr>
              <w:t>, fabricada em aço carbono zincado ou em material de igual qualidade; medindo aproximadamente 2m x 1,2m; Tubo 1” 1/4 (32 mm).</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m</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200</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08</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13475</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Locação de estande tamanho 4x4</w:t>
            </w:r>
            <w:r w:rsidRPr="007475D5">
              <w:rPr>
                <w:rFonts w:ascii="Arial" w:hAnsi="Arial" w:cs="Arial"/>
                <w:i w:val="0"/>
                <w:color w:val="000000"/>
              </w:rPr>
              <w:t xml:space="preserve"> (montagem de tenda 5x5) 25 mts de piso deck, ar condicionado, frente metade de vidro e metade </w:t>
            </w:r>
            <w:proofErr w:type="spellStart"/>
            <w:r w:rsidRPr="007475D5">
              <w:rPr>
                <w:rFonts w:ascii="Arial" w:hAnsi="Arial" w:cs="Arial"/>
                <w:i w:val="0"/>
                <w:color w:val="000000"/>
              </w:rPr>
              <w:t>ts</w:t>
            </w:r>
            <w:proofErr w:type="spellEnd"/>
            <w:r w:rsidRPr="007475D5">
              <w:rPr>
                <w:rFonts w:ascii="Arial" w:hAnsi="Arial" w:cs="Arial"/>
                <w:i w:val="0"/>
                <w:color w:val="000000"/>
              </w:rPr>
              <w:t xml:space="preserve">.  -  </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04</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09</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13480</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Palco medindo 16x14x02 metros</w:t>
            </w:r>
            <w:r w:rsidRPr="007475D5">
              <w:rPr>
                <w:rFonts w:ascii="Arial" w:hAnsi="Arial" w:cs="Arial"/>
                <w:i w:val="0"/>
                <w:color w:val="000000"/>
              </w:rPr>
              <w:t xml:space="preserve"> em </w:t>
            </w:r>
            <w:proofErr w:type="spellStart"/>
            <w:r w:rsidRPr="007475D5">
              <w:rPr>
                <w:rFonts w:ascii="Arial" w:hAnsi="Arial" w:cs="Arial"/>
                <w:i w:val="0"/>
                <w:color w:val="000000"/>
              </w:rPr>
              <w:t>gride</w:t>
            </w:r>
            <w:proofErr w:type="spellEnd"/>
            <w:r w:rsidRPr="007475D5">
              <w:rPr>
                <w:rFonts w:ascii="Arial" w:hAnsi="Arial" w:cs="Arial"/>
                <w:i w:val="0"/>
                <w:color w:val="000000"/>
              </w:rPr>
              <w:t xml:space="preserve"> de alumínio q50 com lona branca </w:t>
            </w:r>
            <w:proofErr w:type="spellStart"/>
            <w:r w:rsidRPr="007475D5">
              <w:rPr>
                <w:rFonts w:ascii="Arial" w:hAnsi="Arial" w:cs="Arial"/>
                <w:i w:val="0"/>
                <w:color w:val="000000"/>
              </w:rPr>
              <w:t>anti</w:t>
            </w:r>
            <w:proofErr w:type="spellEnd"/>
            <w:r w:rsidRPr="007475D5">
              <w:rPr>
                <w:rFonts w:ascii="Arial" w:hAnsi="Arial" w:cs="Arial"/>
                <w:i w:val="0"/>
                <w:color w:val="000000"/>
              </w:rPr>
              <w:t xml:space="preserve"> chamas.  -  </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06</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10</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13481</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Sistema de iluminação profissional</w:t>
            </w:r>
            <w:r w:rsidRPr="007475D5">
              <w:rPr>
                <w:rFonts w:ascii="Arial" w:hAnsi="Arial" w:cs="Arial"/>
                <w:i w:val="0"/>
                <w:color w:val="000000"/>
              </w:rPr>
              <w:t xml:space="preserve"> </w:t>
            </w:r>
            <w:proofErr w:type="spellStart"/>
            <w:r w:rsidRPr="007475D5">
              <w:rPr>
                <w:rFonts w:ascii="Arial" w:hAnsi="Arial" w:cs="Arial"/>
                <w:i w:val="0"/>
                <w:color w:val="000000"/>
              </w:rPr>
              <w:t>co</w:t>
            </w:r>
            <w:proofErr w:type="spellEnd"/>
          </w:p>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i w:val="0"/>
                <w:color w:val="000000"/>
              </w:rPr>
              <w:t xml:space="preserve">m 60 par </w:t>
            </w:r>
            <w:proofErr w:type="spellStart"/>
            <w:r w:rsidRPr="007475D5">
              <w:rPr>
                <w:rFonts w:ascii="Arial" w:hAnsi="Arial" w:cs="Arial"/>
                <w:i w:val="0"/>
                <w:color w:val="000000"/>
              </w:rPr>
              <w:t>led</w:t>
            </w:r>
            <w:proofErr w:type="spellEnd"/>
            <w:r w:rsidRPr="007475D5">
              <w:rPr>
                <w:rFonts w:ascii="Arial" w:hAnsi="Arial" w:cs="Arial"/>
                <w:i w:val="0"/>
                <w:color w:val="000000"/>
              </w:rPr>
              <w:t xml:space="preserve">, 08 </w:t>
            </w:r>
            <w:proofErr w:type="spellStart"/>
            <w:r w:rsidRPr="007475D5">
              <w:rPr>
                <w:rFonts w:ascii="Arial" w:hAnsi="Arial" w:cs="Arial"/>
                <w:i w:val="0"/>
                <w:color w:val="000000"/>
              </w:rPr>
              <w:t>minibruti</w:t>
            </w:r>
            <w:proofErr w:type="spellEnd"/>
            <w:r w:rsidRPr="007475D5">
              <w:rPr>
                <w:rFonts w:ascii="Arial" w:hAnsi="Arial" w:cs="Arial"/>
                <w:i w:val="0"/>
                <w:color w:val="000000"/>
              </w:rPr>
              <w:t xml:space="preserve">, 24 pares 64, 02 </w:t>
            </w:r>
            <w:proofErr w:type="spellStart"/>
            <w:r w:rsidRPr="007475D5">
              <w:rPr>
                <w:rFonts w:ascii="Arial" w:hAnsi="Arial" w:cs="Arial"/>
                <w:i w:val="0"/>
                <w:color w:val="000000"/>
              </w:rPr>
              <w:t>canhao</w:t>
            </w:r>
            <w:proofErr w:type="spellEnd"/>
            <w:r w:rsidRPr="007475D5">
              <w:rPr>
                <w:rFonts w:ascii="Arial" w:hAnsi="Arial" w:cs="Arial"/>
                <w:i w:val="0"/>
                <w:color w:val="000000"/>
              </w:rPr>
              <w:t xml:space="preserve"> seguidor, 32 </w:t>
            </w:r>
            <w:proofErr w:type="spellStart"/>
            <w:r w:rsidRPr="007475D5">
              <w:rPr>
                <w:rFonts w:ascii="Arial" w:hAnsi="Arial" w:cs="Arial"/>
                <w:i w:val="0"/>
                <w:color w:val="000000"/>
              </w:rPr>
              <w:t>moving</w:t>
            </w:r>
            <w:proofErr w:type="spellEnd"/>
            <w:r w:rsidRPr="007475D5">
              <w:rPr>
                <w:rFonts w:ascii="Arial" w:hAnsi="Arial" w:cs="Arial"/>
                <w:i w:val="0"/>
                <w:color w:val="000000"/>
              </w:rPr>
              <w:t xml:space="preserve"> </w:t>
            </w:r>
            <w:proofErr w:type="spellStart"/>
            <w:r w:rsidRPr="007475D5">
              <w:rPr>
                <w:rFonts w:ascii="Arial" w:hAnsi="Arial" w:cs="Arial"/>
                <w:i w:val="0"/>
                <w:color w:val="000000"/>
              </w:rPr>
              <w:t>been</w:t>
            </w:r>
            <w:proofErr w:type="spellEnd"/>
            <w:r w:rsidRPr="007475D5">
              <w:rPr>
                <w:rFonts w:ascii="Arial" w:hAnsi="Arial" w:cs="Arial"/>
                <w:i w:val="0"/>
                <w:color w:val="000000"/>
              </w:rPr>
              <w:t xml:space="preserve"> 200, 02 mesas de luz </w:t>
            </w:r>
            <w:proofErr w:type="spellStart"/>
            <w:r w:rsidRPr="007475D5">
              <w:rPr>
                <w:rFonts w:ascii="Arial" w:hAnsi="Arial" w:cs="Arial"/>
                <w:i w:val="0"/>
                <w:color w:val="000000"/>
              </w:rPr>
              <w:t>gran</w:t>
            </w:r>
            <w:proofErr w:type="spellEnd"/>
            <w:r w:rsidRPr="007475D5">
              <w:rPr>
                <w:rFonts w:ascii="Arial" w:hAnsi="Arial" w:cs="Arial"/>
                <w:i w:val="0"/>
                <w:color w:val="000000"/>
              </w:rPr>
              <w:t xml:space="preserve"> </w:t>
            </w:r>
            <w:proofErr w:type="spellStart"/>
            <w:r w:rsidRPr="007475D5">
              <w:rPr>
                <w:rFonts w:ascii="Arial" w:hAnsi="Arial" w:cs="Arial"/>
                <w:i w:val="0"/>
                <w:color w:val="000000"/>
              </w:rPr>
              <w:t>ma</w:t>
            </w:r>
            <w:proofErr w:type="spellEnd"/>
            <w:r w:rsidRPr="007475D5">
              <w:rPr>
                <w:rFonts w:ascii="Arial" w:hAnsi="Arial" w:cs="Arial"/>
                <w:i w:val="0"/>
                <w:color w:val="000000"/>
              </w:rPr>
              <w:t xml:space="preserve">, 14 </w:t>
            </w:r>
            <w:proofErr w:type="spellStart"/>
            <w:r w:rsidRPr="007475D5">
              <w:rPr>
                <w:rFonts w:ascii="Arial" w:hAnsi="Arial" w:cs="Arial"/>
                <w:i w:val="0"/>
                <w:color w:val="000000"/>
              </w:rPr>
              <w:t>strobo</w:t>
            </w:r>
            <w:proofErr w:type="spellEnd"/>
            <w:r w:rsidRPr="007475D5">
              <w:rPr>
                <w:rFonts w:ascii="Arial" w:hAnsi="Arial" w:cs="Arial"/>
                <w:i w:val="0"/>
                <w:color w:val="000000"/>
              </w:rPr>
              <w:t xml:space="preserve"> f5 e 15 </w:t>
            </w:r>
            <w:proofErr w:type="spellStart"/>
            <w:r w:rsidRPr="007475D5">
              <w:rPr>
                <w:rFonts w:ascii="Arial" w:hAnsi="Arial" w:cs="Arial"/>
                <w:i w:val="0"/>
                <w:color w:val="000000"/>
              </w:rPr>
              <w:t>elipisiodal</w:t>
            </w:r>
            <w:proofErr w:type="spellEnd"/>
            <w:r w:rsidRPr="007475D5">
              <w:rPr>
                <w:rFonts w:ascii="Arial" w:hAnsi="Arial" w:cs="Arial"/>
                <w:i w:val="0"/>
                <w:color w:val="000000"/>
              </w:rPr>
              <w:t xml:space="preserve">.  -  </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08</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11</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13479</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Sistema de som</w:t>
            </w:r>
            <w:r w:rsidRPr="007475D5">
              <w:rPr>
                <w:rFonts w:ascii="Arial" w:hAnsi="Arial" w:cs="Arial"/>
                <w:i w:val="0"/>
                <w:color w:val="000000"/>
              </w:rPr>
              <w:t xml:space="preserve"> com 24 line </w:t>
            </w:r>
            <w:proofErr w:type="spellStart"/>
            <w:r w:rsidRPr="007475D5">
              <w:rPr>
                <w:rFonts w:ascii="Arial" w:hAnsi="Arial" w:cs="Arial"/>
                <w:i w:val="0"/>
                <w:color w:val="000000"/>
              </w:rPr>
              <w:t>aray</w:t>
            </w:r>
            <w:proofErr w:type="spellEnd"/>
            <w:r w:rsidRPr="007475D5">
              <w:rPr>
                <w:rFonts w:ascii="Arial" w:hAnsi="Arial" w:cs="Arial"/>
                <w:i w:val="0"/>
                <w:color w:val="000000"/>
              </w:rPr>
              <w:t xml:space="preserve"> em </w:t>
            </w:r>
            <w:proofErr w:type="spellStart"/>
            <w:r w:rsidRPr="007475D5">
              <w:rPr>
                <w:rFonts w:ascii="Arial" w:hAnsi="Arial" w:cs="Arial"/>
                <w:i w:val="0"/>
                <w:color w:val="000000"/>
              </w:rPr>
              <w:t>flay</w:t>
            </w:r>
            <w:proofErr w:type="spellEnd"/>
            <w:r w:rsidRPr="007475D5">
              <w:rPr>
                <w:rFonts w:ascii="Arial" w:hAnsi="Arial" w:cs="Arial"/>
                <w:i w:val="0"/>
                <w:color w:val="000000"/>
              </w:rPr>
              <w:t xml:space="preserve"> com 1200w cada, 20 sub frontal com 2400w cada, 02 mesas de som pm5d rh,01 sete de baixo com 08falantes, 02 cubo de guitarra valvulado, 01 bateria completa, 16 praticáveis pantográficos, 01 </w:t>
            </w:r>
            <w:proofErr w:type="spellStart"/>
            <w:r w:rsidRPr="007475D5">
              <w:rPr>
                <w:rFonts w:ascii="Arial" w:hAnsi="Arial" w:cs="Arial"/>
                <w:i w:val="0"/>
                <w:color w:val="000000"/>
              </w:rPr>
              <w:t>sildfill</w:t>
            </w:r>
            <w:proofErr w:type="spellEnd"/>
            <w:r w:rsidRPr="007475D5">
              <w:rPr>
                <w:rFonts w:ascii="Arial" w:hAnsi="Arial" w:cs="Arial"/>
                <w:i w:val="0"/>
                <w:color w:val="000000"/>
              </w:rPr>
              <w:t xml:space="preserve">  duplo  -  estéreo, 01 </w:t>
            </w:r>
            <w:proofErr w:type="spellStart"/>
            <w:r w:rsidRPr="007475D5">
              <w:rPr>
                <w:rFonts w:ascii="Arial" w:hAnsi="Arial" w:cs="Arial"/>
                <w:i w:val="0"/>
                <w:color w:val="000000"/>
              </w:rPr>
              <w:t>multicabo</w:t>
            </w:r>
            <w:proofErr w:type="spellEnd"/>
            <w:r w:rsidRPr="007475D5">
              <w:rPr>
                <w:rFonts w:ascii="Arial" w:hAnsi="Arial" w:cs="Arial"/>
                <w:i w:val="0"/>
                <w:color w:val="000000"/>
              </w:rPr>
              <w:t xml:space="preserve"> com 52 vias, 04 microfones sem fio, 60 microfones com fio e periféricos.</w:t>
            </w:r>
          </w:p>
        </w:tc>
        <w:tc>
          <w:tcPr>
            <w:tcW w:w="459" w:type="pct"/>
            <w:gridSpan w:val="2"/>
            <w:shd w:val="clear" w:color="auto" w:fill="auto"/>
            <w:vAlign w:val="center"/>
          </w:tcPr>
          <w:p w:rsidR="00D92AA8" w:rsidRPr="007475D5" w:rsidRDefault="00D92AA8" w:rsidP="007D4FFE">
            <w:pPr>
              <w:widowControl w:val="0"/>
              <w:autoSpaceDE w:val="0"/>
              <w:autoSpaceDN w:val="0"/>
              <w:adjustRightInd w:val="0"/>
              <w:jc w:val="center"/>
              <w:rPr>
                <w:rFonts w:ascii="Arial" w:hAnsi="Arial" w:cs="Arial"/>
                <w:i w:val="0"/>
                <w:sz w:val="20"/>
              </w:rPr>
            </w:pPr>
            <w:r w:rsidRPr="007475D5">
              <w:rPr>
                <w:rFonts w:ascii="Arial" w:hAnsi="Arial" w:cs="Arial"/>
                <w:i w:val="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08</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12</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13476</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Som de pequeno porte</w:t>
            </w:r>
            <w:r w:rsidRPr="007475D5">
              <w:rPr>
                <w:rFonts w:ascii="Arial" w:hAnsi="Arial" w:cs="Arial"/>
                <w:i w:val="0"/>
                <w:color w:val="000000"/>
              </w:rPr>
              <w:t xml:space="preserve">, 04 </w:t>
            </w:r>
            <w:r w:rsidRPr="007475D5">
              <w:rPr>
                <w:rFonts w:ascii="Arial" w:hAnsi="Arial" w:cs="Arial"/>
                <w:i w:val="0"/>
                <w:color w:val="000000"/>
              </w:rPr>
              <w:lastRenderedPageBreak/>
              <w:t xml:space="preserve">caixas amplificadas 600 watts, 01 microfone sem fio, 08 microfones com fio, mesa de som de 24 canais, 04 pedestais e 02 sub grave de 500 watts.  -  </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lastRenderedPageBreak/>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40</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13</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13477</w:t>
            </w:r>
          </w:p>
        </w:tc>
        <w:tc>
          <w:tcPr>
            <w:tcW w:w="1837" w:type="pct"/>
            <w:shd w:val="clear" w:color="auto" w:fill="auto"/>
            <w:vAlign w:val="center"/>
          </w:tcPr>
          <w:p w:rsidR="00D92AA8" w:rsidRPr="007475D5" w:rsidRDefault="00D92AA8" w:rsidP="007D4FFE">
            <w:pPr>
              <w:widowControl w:val="0"/>
              <w:autoSpaceDE w:val="0"/>
              <w:autoSpaceDN w:val="0"/>
              <w:adjustRightInd w:val="0"/>
              <w:spacing w:before="30"/>
              <w:ind w:left="15"/>
              <w:jc w:val="both"/>
              <w:rPr>
                <w:rFonts w:ascii="Arial" w:hAnsi="Arial" w:cs="Arial"/>
                <w:i w:val="0"/>
                <w:color w:val="000000"/>
              </w:rPr>
            </w:pPr>
            <w:r w:rsidRPr="007475D5">
              <w:rPr>
                <w:rFonts w:ascii="Arial" w:hAnsi="Arial" w:cs="Arial"/>
                <w:b/>
                <w:i w:val="0"/>
                <w:color w:val="000000"/>
              </w:rPr>
              <w:t>Tenda barracão</w:t>
            </w:r>
            <w:r w:rsidRPr="007475D5">
              <w:rPr>
                <w:rFonts w:ascii="Arial" w:hAnsi="Arial" w:cs="Arial"/>
                <w:i w:val="0"/>
                <w:color w:val="000000"/>
              </w:rPr>
              <w:t xml:space="preserve"> em </w:t>
            </w:r>
            <w:proofErr w:type="spellStart"/>
            <w:r w:rsidRPr="007475D5">
              <w:rPr>
                <w:rFonts w:ascii="Arial" w:hAnsi="Arial" w:cs="Arial"/>
                <w:i w:val="0"/>
                <w:color w:val="000000"/>
              </w:rPr>
              <w:t>gride</w:t>
            </w:r>
            <w:proofErr w:type="spellEnd"/>
            <w:r w:rsidRPr="007475D5">
              <w:rPr>
                <w:rFonts w:ascii="Arial" w:hAnsi="Arial" w:cs="Arial"/>
                <w:i w:val="0"/>
                <w:color w:val="000000"/>
              </w:rPr>
              <w:t xml:space="preserve"> treliça de alumínio q50, lona branca </w:t>
            </w:r>
            <w:proofErr w:type="spellStart"/>
            <w:r w:rsidRPr="007475D5">
              <w:rPr>
                <w:rFonts w:ascii="Arial" w:hAnsi="Arial" w:cs="Arial"/>
                <w:i w:val="0"/>
                <w:color w:val="000000"/>
              </w:rPr>
              <w:t>anti</w:t>
            </w:r>
            <w:proofErr w:type="spellEnd"/>
            <w:r w:rsidRPr="007475D5">
              <w:rPr>
                <w:rFonts w:ascii="Arial" w:hAnsi="Arial" w:cs="Arial"/>
                <w:i w:val="0"/>
                <w:color w:val="000000"/>
              </w:rPr>
              <w:t xml:space="preserve"> chamas medindo 20x30x05.  -  </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30" w:line="191" w:lineRule="exact"/>
              <w:ind w:left="15"/>
              <w:jc w:val="center"/>
              <w:rPr>
                <w:rFonts w:ascii="Arial" w:hAnsi="Arial" w:cs="Arial"/>
                <w:i w:val="0"/>
                <w:color w:val="000000"/>
              </w:rPr>
            </w:pPr>
            <w:r w:rsidRPr="007475D5">
              <w:rPr>
                <w:rFonts w:ascii="Arial" w:hAnsi="Arial" w:cs="Arial"/>
                <w:i w:val="0"/>
                <w:color w:val="000000"/>
              </w:rPr>
              <w:t>02</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14</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13459</w:t>
            </w:r>
          </w:p>
        </w:tc>
        <w:tc>
          <w:tcPr>
            <w:tcW w:w="1837" w:type="pct"/>
            <w:shd w:val="clear" w:color="auto" w:fill="auto"/>
            <w:vAlign w:val="center"/>
          </w:tcPr>
          <w:p w:rsidR="00D92AA8" w:rsidRPr="007475D5" w:rsidRDefault="00D92AA8" w:rsidP="007D4FFE">
            <w:pPr>
              <w:widowControl w:val="0"/>
              <w:autoSpaceDE w:val="0"/>
              <w:autoSpaceDN w:val="0"/>
              <w:adjustRightInd w:val="0"/>
              <w:spacing w:before="29"/>
              <w:ind w:left="15"/>
              <w:jc w:val="both"/>
              <w:rPr>
                <w:rFonts w:ascii="Arial" w:hAnsi="Arial" w:cs="Arial"/>
                <w:i w:val="0"/>
                <w:color w:val="000000"/>
              </w:rPr>
            </w:pPr>
            <w:r w:rsidRPr="007475D5">
              <w:rPr>
                <w:rFonts w:ascii="Arial" w:hAnsi="Arial" w:cs="Arial"/>
                <w:b/>
                <w:i w:val="0"/>
                <w:color w:val="000000"/>
              </w:rPr>
              <w:t>Tenda piramidal no tamanho 10mx10m</w:t>
            </w:r>
            <w:r w:rsidRPr="007475D5">
              <w:rPr>
                <w:rFonts w:ascii="Arial" w:hAnsi="Arial" w:cs="Arial"/>
                <w:i w:val="0"/>
                <w:color w:val="000000"/>
              </w:rPr>
              <w:t xml:space="preserve">, cobertura em lona </w:t>
            </w:r>
            <w:proofErr w:type="spellStart"/>
            <w:r w:rsidRPr="007475D5">
              <w:rPr>
                <w:rFonts w:ascii="Arial" w:hAnsi="Arial" w:cs="Arial"/>
                <w:i w:val="0"/>
                <w:color w:val="000000"/>
              </w:rPr>
              <w:t>pvc</w:t>
            </w:r>
            <w:proofErr w:type="spellEnd"/>
            <w:r w:rsidRPr="007475D5">
              <w:rPr>
                <w:rFonts w:ascii="Arial" w:hAnsi="Arial" w:cs="Arial"/>
                <w:i w:val="0"/>
                <w:color w:val="000000"/>
              </w:rPr>
              <w:t xml:space="preserve"> calandrado de material extra durável aditivo contra raios ultravioleta (</w:t>
            </w:r>
            <w:proofErr w:type="spellStart"/>
            <w:r w:rsidRPr="007475D5">
              <w:rPr>
                <w:rFonts w:ascii="Arial" w:hAnsi="Arial" w:cs="Arial"/>
                <w:i w:val="0"/>
                <w:color w:val="000000"/>
              </w:rPr>
              <w:t>uv</w:t>
            </w:r>
            <w:proofErr w:type="spellEnd"/>
            <w:r w:rsidRPr="007475D5">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7475D5">
              <w:rPr>
                <w:rFonts w:ascii="Arial" w:hAnsi="Arial" w:cs="Arial"/>
                <w:i w:val="0"/>
                <w:color w:val="000000"/>
              </w:rPr>
              <w:t>mig</w:t>
            </w:r>
            <w:proofErr w:type="spellEnd"/>
            <w:r w:rsidRPr="007475D5">
              <w:rPr>
                <w:rFonts w:ascii="Arial" w:hAnsi="Arial" w:cs="Arial"/>
                <w:i w:val="0"/>
                <w:color w:val="000000"/>
              </w:rPr>
              <w:t xml:space="preserve"> de soldagem, tratamento </w:t>
            </w:r>
            <w:proofErr w:type="spellStart"/>
            <w:r w:rsidRPr="007475D5">
              <w:rPr>
                <w:rFonts w:ascii="Arial" w:hAnsi="Arial" w:cs="Arial"/>
                <w:i w:val="0"/>
                <w:color w:val="000000"/>
              </w:rPr>
              <w:t>antiferruginoso</w:t>
            </w:r>
            <w:proofErr w:type="spellEnd"/>
            <w:r w:rsidRPr="007475D5">
              <w:rPr>
                <w:rFonts w:ascii="Arial" w:hAnsi="Arial" w:cs="Arial"/>
                <w:i w:val="0"/>
                <w:color w:val="000000"/>
              </w:rPr>
              <w:t xml:space="preserve"> (galvanização) e fixação por cordas ou cabos. Com montagem e desmontagem.</w:t>
            </w:r>
          </w:p>
        </w:tc>
        <w:tc>
          <w:tcPr>
            <w:tcW w:w="459" w:type="pct"/>
            <w:gridSpan w:val="2"/>
            <w:shd w:val="clear" w:color="auto" w:fill="auto"/>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color w:val="000000"/>
                <w:sz w:val="20"/>
              </w:rPr>
            </w:pPr>
            <w:r w:rsidRPr="007475D5">
              <w:rPr>
                <w:rFonts w:ascii="Arial" w:hAnsi="Arial" w:cs="Arial"/>
                <w:i w:val="0"/>
                <w:color w:val="00000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30</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15</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13457</w:t>
            </w:r>
          </w:p>
        </w:tc>
        <w:tc>
          <w:tcPr>
            <w:tcW w:w="1837" w:type="pct"/>
            <w:shd w:val="clear" w:color="auto" w:fill="auto"/>
            <w:vAlign w:val="center"/>
          </w:tcPr>
          <w:p w:rsidR="00D92AA8" w:rsidRPr="007475D5" w:rsidRDefault="00D92AA8" w:rsidP="007D4FFE">
            <w:pPr>
              <w:widowControl w:val="0"/>
              <w:autoSpaceDE w:val="0"/>
              <w:autoSpaceDN w:val="0"/>
              <w:adjustRightInd w:val="0"/>
              <w:spacing w:before="29"/>
              <w:ind w:left="15"/>
              <w:jc w:val="both"/>
              <w:rPr>
                <w:rFonts w:ascii="Arial" w:hAnsi="Arial" w:cs="Arial"/>
                <w:i w:val="0"/>
                <w:color w:val="000000"/>
              </w:rPr>
            </w:pPr>
            <w:r w:rsidRPr="007475D5">
              <w:rPr>
                <w:rFonts w:ascii="Arial" w:hAnsi="Arial" w:cs="Arial"/>
                <w:b/>
                <w:i w:val="0"/>
                <w:color w:val="000000"/>
              </w:rPr>
              <w:t>Tenda piramidal no tamanho 3mx3m</w:t>
            </w:r>
            <w:r w:rsidRPr="007475D5">
              <w:rPr>
                <w:rFonts w:ascii="Arial" w:hAnsi="Arial" w:cs="Arial"/>
                <w:i w:val="0"/>
                <w:color w:val="000000"/>
              </w:rPr>
              <w:t xml:space="preserve">, cobertura em lona </w:t>
            </w:r>
            <w:proofErr w:type="spellStart"/>
            <w:r w:rsidRPr="007475D5">
              <w:rPr>
                <w:rFonts w:ascii="Arial" w:hAnsi="Arial" w:cs="Arial"/>
                <w:i w:val="0"/>
                <w:color w:val="000000"/>
              </w:rPr>
              <w:t>pvc</w:t>
            </w:r>
            <w:proofErr w:type="spellEnd"/>
            <w:r w:rsidRPr="007475D5">
              <w:rPr>
                <w:rFonts w:ascii="Arial" w:hAnsi="Arial" w:cs="Arial"/>
                <w:i w:val="0"/>
                <w:color w:val="000000"/>
              </w:rPr>
              <w:t xml:space="preserve"> calandrado de material extra durável aditivo contra raios ultra violeta (</w:t>
            </w:r>
            <w:proofErr w:type="spellStart"/>
            <w:r w:rsidRPr="007475D5">
              <w:rPr>
                <w:rFonts w:ascii="Arial" w:hAnsi="Arial" w:cs="Arial"/>
                <w:i w:val="0"/>
                <w:color w:val="000000"/>
              </w:rPr>
              <w:t>uv</w:t>
            </w:r>
            <w:proofErr w:type="spellEnd"/>
            <w:r w:rsidRPr="007475D5">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7475D5">
              <w:rPr>
                <w:rFonts w:ascii="Arial" w:hAnsi="Arial" w:cs="Arial"/>
                <w:i w:val="0"/>
                <w:color w:val="000000"/>
              </w:rPr>
              <w:t>mig</w:t>
            </w:r>
            <w:proofErr w:type="spellEnd"/>
            <w:r w:rsidRPr="007475D5">
              <w:rPr>
                <w:rFonts w:ascii="Arial" w:hAnsi="Arial" w:cs="Arial"/>
                <w:i w:val="0"/>
                <w:color w:val="000000"/>
              </w:rPr>
              <w:t xml:space="preserve"> de soldagem, tratamento </w:t>
            </w:r>
            <w:proofErr w:type="spellStart"/>
            <w:r w:rsidRPr="007475D5">
              <w:rPr>
                <w:rFonts w:ascii="Arial" w:hAnsi="Arial" w:cs="Arial"/>
                <w:i w:val="0"/>
                <w:color w:val="000000"/>
              </w:rPr>
              <w:t>antiferruginoso</w:t>
            </w:r>
            <w:proofErr w:type="spellEnd"/>
            <w:r w:rsidRPr="007475D5">
              <w:rPr>
                <w:rFonts w:ascii="Arial" w:hAnsi="Arial" w:cs="Arial"/>
                <w:i w:val="0"/>
                <w:color w:val="000000"/>
              </w:rPr>
              <w:t xml:space="preserve"> (galvanização) e fixação por </w:t>
            </w:r>
            <w:r w:rsidRPr="007475D5">
              <w:rPr>
                <w:rFonts w:ascii="Arial" w:hAnsi="Arial" w:cs="Arial"/>
                <w:i w:val="0"/>
                <w:color w:val="000000"/>
              </w:rPr>
              <w:lastRenderedPageBreak/>
              <w:t>cordas ou cabos. Com montagem e desmontagem.</w:t>
            </w:r>
          </w:p>
        </w:tc>
        <w:tc>
          <w:tcPr>
            <w:tcW w:w="459" w:type="pct"/>
            <w:gridSpan w:val="2"/>
            <w:shd w:val="clear" w:color="auto" w:fill="auto"/>
            <w:vAlign w:val="center"/>
          </w:tcPr>
          <w:p w:rsidR="00D92AA8" w:rsidRPr="007475D5" w:rsidRDefault="00D92AA8" w:rsidP="007D4FFE">
            <w:pPr>
              <w:spacing w:line="256" w:lineRule="auto"/>
              <w:jc w:val="center"/>
              <w:rPr>
                <w:rFonts w:ascii="Arial" w:hAnsi="Arial" w:cs="Arial"/>
                <w:i w:val="0"/>
                <w:sz w:val="20"/>
              </w:rPr>
            </w:pPr>
            <w:r w:rsidRPr="007475D5">
              <w:rPr>
                <w:rFonts w:ascii="Arial" w:hAnsi="Arial" w:cs="Arial"/>
                <w:i w:val="0"/>
                <w:sz w:val="20"/>
              </w:rPr>
              <w:lastRenderedPageBreak/>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50</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05" w:type="pct"/>
            <w:vAlign w:val="center"/>
          </w:tcPr>
          <w:p w:rsidR="00D92AA8" w:rsidRPr="007475D5" w:rsidRDefault="00D92AA8" w:rsidP="007D4FFE">
            <w:pPr>
              <w:autoSpaceDE w:val="0"/>
              <w:autoSpaceDN w:val="0"/>
              <w:adjustRightInd w:val="0"/>
              <w:jc w:val="center"/>
              <w:rPr>
                <w:rFonts w:ascii="Arial" w:hAnsi="Arial" w:cs="Arial"/>
                <w:bCs/>
                <w:i w:val="0"/>
                <w:iCs/>
                <w:sz w:val="22"/>
                <w:szCs w:val="22"/>
              </w:rPr>
            </w:pPr>
            <w:r w:rsidRPr="007475D5">
              <w:rPr>
                <w:rFonts w:ascii="Arial" w:hAnsi="Arial" w:cs="Arial"/>
                <w:bCs/>
                <w:i w:val="0"/>
                <w:iCs/>
                <w:sz w:val="22"/>
                <w:szCs w:val="22"/>
              </w:rPr>
              <w:t>16</w:t>
            </w:r>
          </w:p>
        </w:tc>
        <w:tc>
          <w:tcPr>
            <w:tcW w:w="408" w:type="pct"/>
            <w:shd w:val="clear" w:color="auto" w:fill="auto"/>
            <w:noWrap/>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13458</w:t>
            </w:r>
          </w:p>
        </w:tc>
        <w:tc>
          <w:tcPr>
            <w:tcW w:w="1837" w:type="pct"/>
            <w:shd w:val="clear" w:color="auto" w:fill="auto"/>
            <w:vAlign w:val="center"/>
          </w:tcPr>
          <w:p w:rsidR="00D92AA8" w:rsidRPr="007475D5" w:rsidRDefault="00D92AA8" w:rsidP="007D4FFE">
            <w:pPr>
              <w:widowControl w:val="0"/>
              <w:autoSpaceDE w:val="0"/>
              <w:autoSpaceDN w:val="0"/>
              <w:adjustRightInd w:val="0"/>
              <w:spacing w:before="29"/>
              <w:ind w:left="15"/>
              <w:jc w:val="both"/>
              <w:rPr>
                <w:rFonts w:ascii="Arial" w:hAnsi="Arial" w:cs="Arial"/>
                <w:i w:val="0"/>
                <w:color w:val="000000"/>
              </w:rPr>
            </w:pPr>
            <w:r w:rsidRPr="007475D5">
              <w:rPr>
                <w:rFonts w:ascii="Arial" w:hAnsi="Arial" w:cs="Arial"/>
                <w:b/>
                <w:i w:val="0"/>
                <w:color w:val="000000"/>
              </w:rPr>
              <w:t>Tenda piramidal no tamanho 5mx5m</w:t>
            </w:r>
            <w:r w:rsidRPr="007475D5">
              <w:rPr>
                <w:rFonts w:ascii="Arial" w:hAnsi="Arial" w:cs="Arial"/>
                <w:i w:val="0"/>
                <w:color w:val="000000"/>
              </w:rPr>
              <w:t xml:space="preserve">, cobertura em lona </w:t>
            </w:r>
            <w:proofErr w:type="spellStart"/>
            <w:r w:rsidRPr="007475D5">
              <w:rPr>
                <w:rFonts w:ascii="Arial" w:hAnsi="Arial" w:cs="Arial"/>
                <w:i w:val="0"/>
                <w:color w:val="000000"/>
              </w:rPr>
              <w:t>pvc</w:t>
            </w:r>
            <w:proofErr w:type="spellEnd"/>
            <w:r w:rsidRPr="007475D5">
              <w:rPr>
                <w:rFonts w:ascii="Arial" w:hAnsi="Arial" w:cs="Arial"/>
                <w:i w:val="0"/>
                <w:color w:val="000000"/>
              </w:rPr>
              <w:t xml:space="preserve"> calandrado de material extra durável aditivo contra raios ultra violeta (</w:t>
            </w:r>
            <w:proofErr w:type="spellStart"/>
            <w:r w:rsidRPr="007475D5">
              <w:rPr>
                <w:rFonts w:ascii="Arial" w:hAnsi="Arial" w:cs="Arial"/>
                <w:i w:val="0"/>
                <w:color w:val="000000"/>
              </w:rPr>
              <w:t>uv</w:t>
            </w:r>
            <w:proofErr w:type="spellEnd"/>
            <w:r w:rsidRPr="007475D5">
              <w:rPr>
                <w:rFonts w:ascii="Arial" w:hAnsi="Arial" w:cs="Arial"/>
                <w:i w:val="0"/>
                <w:color w:val="000000"/>
              </w:rPr>
              <w:t xml:space="preserve">) e oxidação, contem blackout (impede 40% do calor) não propagador de chamas antimofo, ante ressecamento e impermeável - fechamentos laterais em lona branca. Estrutura montada em sistema de encaixe, unidas em cabo de aço pelo sistema </w:t>
            </w:r>
            <w:proofErr w:type="spellStart"/>
            <w:r w:rsidRPr="007475D5">
              <w:rPr>
                <w:rFonts w:ascii="Arial" w:hAnsi="Arial" w:cs="Arial"/>
                <w:i w:val="0"/>
                <w:color w:val="000000"/>
              </w:rPr>
              <w:t>mig</w:t>
            </w:r>
            <w:proofErr w:type="spellEnd"/>
            <w:r w:rsidRPr="007475D5">
              <w:rPr>
                <w:rFonts w:ascii="Arial" w:hAnsi="Arial" w:cs="Arial"/>
                <w:i w:val="0"/>
                <w:color w:val="000000"/>
              </w:rPr>
              <w:t xml:space="preserve"> de soldagem, tratamento </w:t>
            </w:r>
            <w:proofErr w:type="spellStart"/>
            <w:r w:rsidRPr="007475D5">
              <w:rPr>
                <w:rFonts w:ascii="Arial" w:hAnsi="Arial" w:cs="Arial"/>
                <w:i w:val="0"/>
                <w:color w:val="000000"/>
              </w:rPr>
              <w:t>antiferruginoso</w:t>
            </w:r>
            <w:proofErr w:type="spellEnd"/>
            <w:r w:rsidRPr="007475D5">
              <w:rPr>
                <w:rFonts w:ascii="Arial" w:hAnsi="Arial" w:cs="Arial"/>
                <w:i w:val="0"/>
                <w:color w:val="000000"/>
              </w:rPr>
              <w:t xml:space="preserve"> (galvanização) e fixação por cordas ou cabos. Com montagem e desmontagem.</w:t>
            </w:r>
          </w:p>
        </w:tc>
        <w:tc>
          <w:tcPr>
            <w:tcW w:w="459" w:type="pct"/>
            <w:gridSpan w:val="2"/>
            <w:shd w:val="clear" w:color="auto" w:fill="auto"/>
            <w:vAlign w:val="center"/>
          </w:tcPr>
          <w:p w:rsidR="00D92AA8" w:rsidRPr="007475D5" w:rsidRDefault="00D92AA8" w:rsidP="007D4FFE">
            <w:pPr>
              <w:spacing w:line="256" w:lineRule="auto"/>
              <w:jc w:val="center"/>
              <w:rPr>
                <w:rFonts w:ascii="Arial" w:hAnsi="Arial" w:cs="Arial"/>
                <w:i w:val="0"/>
                <w:sz w:val="20"/>
              </w:rPr>
            </w:pPr>
            <w:r w:rsidRPr="007475D5">
              <w:rPr>
                <w:rFonts w:ascii="Arial" w:hAnsi="Arial" w:cs="Arial"/>
                <w:i w:val="0"/>
                <w:sz w:val="20"/>
              </w:rPr>
              <w:t>DIÁRIA</w:t>
            </w:r>
          </w:p>
        </w:tc>
        <w:tc>
          <w:tcPr>
            <w:tcW w:w="306" w:type="pct"/>
            <w:shd w:val="clear" w:color="auto" w:fill="auto"/>
            <w:noWrap/>
            <w:vAlign w:val="center"/>
          </w:tcPr>
          <w:p w:rsidR="00D92AA8" w:rsidRPr="007475D5" w:rsidRDefault="00D92AA8" w:rsidP="007D4FFE">
            <w:pPr>
              <w:widowControl w:val="0"/>
              <w:autoSpaceDE w:val="0"/>
              <w:autoSpaceDN w:val="0"/>
              <w:adjustRightInd w:val="0"/>
              <w:spacing w:before="29" w:line="185" w:lineRule="exact"/>
              <w:ind w:left="15"/>
              <w:jc w:val="center"/>
              <w:rPr>
                <w:rFonts w:ascii="Arial" w:hAnsi="Arial" w:cs="Arial"/>
                <w:i w:val="0"/>
                <w:color w:val="000000"/>
              </w:rPr>
            </w:pPr>
            <w:r w:rsidRPr="007475D5">
              <w:rPr>
                <w:rFonts w:ascii="Arial" w:hAnsi="Arial" w:cs="Arial"/>
                <w:i w:val="0"/>
                <w:color w:val="000000"/>
              </w:rPr>
              <w:t>50</w:t>
            </w:r>
          </w:p>
        </w:tc>
        <w:tc>
          <w:tcPr>
            <w:tcW w:w="511"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61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c>
          <w:tcPr>
            <w:tcW w:w="562" w:type="pct"/>
            <w:shd w:val="clear" w:color="auto" w:fill="auto"/>
            <w:vAlign w:val="center"/>
          </w:tcPr>
          <w:p w:rsidR="00D92AA8" w:rsidRPr="007475D5" w:rsidRDefault="00D92AA8" w:rsidP="007D4FFE">
            <w:pPr>
              <w:jc w:val="both"/>
              <w:rPr>
                <w:rFonts w:ascii="Arial" w:hAnsi="Arial" w:cs="Arial"/>
                <w:i w:val="0"/>
                <w:iCs/>
                <w:sz w:val="22"/>
                <w:szCs w:val="22"/>
                <w:lang w:eastAsia="en-US"/>
              </w:rPr>
            </w:pPr>
          </w:p>
        </w:tc>
      </w:tr>
      <w:tr w:rsidR="00D92AA8" w:rsidRPr="007475D5" w:rsidTr="007475D5">
        <w:tblPrEx>
          <w:tblCellMar>
            <w:left w:w="108" w:type="dxa"/>
            <w:right w:w="108" w:type="dxa"/>
          </w:tblCellMar>
        </w:tblPrEx>
        <w:trPr>
          <w:trHeight w:val="412"/>
        </w:trPr>
        <w:tc>
          <w:tcPr>
            <w:tcW w:w="3826" w:type="pct"/>
            <w:gridSpan w:val="7"/>
            <w:vAlign w:val="center"/>
          </w:tcPr>
          <w:p w:rsidR="00D92AA8" w:rsidRPr="007475D5" w:rsidRDefault="00D92AA8" w:rsidP="007D4FFE">
            <w:pPr>
              <w:jc w:val="both"/>
              <w:rPr>
                <w:rFonts w:ascii="Arial" w:hAnsi="Arial" w:cs="Arial"/>
                <w:i w:val="0"/>
                <w:iCs/>
                <w:sz w:val="22"/>
                <w:szCs w:val="22"/>
                <w:lang w:eastAsia="en-US"/>
              </w:rPr>
            </w:pPr>
            <w:r w:rsidRPr="007475D5">
              <w:rPr>
                <w:rFonts w:ascii="Arial" w:hAnsi="Arial" w:cs="Arial"/>
                <w:i w:val="0"/>
                <w:iCs/>
                <w:sz w:val="22"/>
                <w:szCs w:val="22"/>
                <w:lang w:eastAsia="en-US"/>
              </w:rPr>
              <w:t xml:space="preserve">VALOR TOTAL R$ </w:t>
            </w:r>
          </w:p>
        </w:tc>
        <w:tc>
          <w:tcPr>
            <w:tcW w:w="1174" w:type="pct"/>
            <w:gridSpan w:val="2"/>
            <w:vAlign w:val="center"/>
          </w:tcPr>
          <w:p w:rsidR="00D92AA8" w:rsidRPr="007475D5" w:rsidRDefault="00D92AA8" w:rsidP="007D4FFE">
            <w:pPr>
              <w:jc w:val="both"/>
              <w:rPr>
                <w:rFonts w:ascii="Arial" w:hAnsi="Arial" w:cs="Arial"/>
                <w:i w:val="0"/>
                <w:iCs/>
                <w:sz w:val="22"/>
                <w:szCs w:val="22"/>
                <w:lang w:eastAsia="en-US"/>
              </w:rPr>
            </w:pPr>
            <w:r w:rsidRPr="007475D5">
              <w:rPr>
                <w:rFonts w:ascii="Arial" w:hAnsi="Arial" w:cs="Arial"/>
                <w:i w:val="0"/>
                <w:iCs/>
                <w:sz w:val="22"/>
                <w:szCs w:val="22"/>
                <w:lang w:eastAsia="en-US"/>
              </w:rPr>
              <w:t>R$</w:t>
            </w:r>
          </w:p>
        </w:tc>
      </w:tr>
    </w:tbl>
    <w:p w:rsidR="00D92AA8" w:rsidRDefault="00D92AA8" w:rsidP="00CF385F">
      <w:pPr>
        <w:pStyle w:val="Corpodetexto"/>
        <w:spacing w:after="0" w:line="240" w:lineRule="auto"/>
        <w:ind w:left="0" w:right="0"/>
        <w:jc w:val="both"/>
        <w:rPr>
          <w:rFonts w:ascii="Arial" w:hAnsi="Arial" w:cs="Arial"/>
          <w:b/>
          <w:i w:val="0"/>
          <w:szCs w:val="24"/>
        </w:rPr>
      </w:pPr>
    </w:p>
    <w:p w:rsidR="003C401E" w:rsidRPr="007475D5" w:rsidRDefault="003C401E" w:rsidP="00CF385F">
      <w:pPr>
        <w:pStyle w:val="Corpodetexto"/>
        <w:spacing w:after="0" w:line="240" w:lineRule="auto"/>
        <w:ind w:left="0" w:right="0"/>
        <w:jc w:val="both"/>
        <w:rPr>
          <w:rFonts w:ascii="Arial" w:hAnsi="Arial" w:cs="Arial"/>
          <w:b/>
          <w:i w:val="0"/>
          <w:szCs w:val="24"/>
        </w:rPr>
      </w:pPr>
      <w:r w:rsidRPr="007475D5">
        <w:rPr>
          <w:rFonts w:ascii="Arial" w:hAnsi="Arial" w:cs="Arial"/>
          <w:b/>
          <w:i w:val="0"/>
          <w:szCs w:val="24"/>
        </w:rPr>
        <w:t>CLÁUSULA TERCEIRA – DA EXECUÇÃO DOS SERVIÇOS</w:t>
      </w:r>
    </w:p>
    <w:p w:rsidR="003C401E" w:rsidRPr="007475D5" w:rsidRDefault="003C401E" w:rsidP="00CF385F">
      <w:pPr>
        <w:pStyle w:val="Corpodetexto"/>
        <w:spacing w:after="0" w:line="240" w:lineRule="auto"/>
        <w:ind w:left="0" w:right="0"/>
        <w:jc w:val="both"/>
        <w:rPr>
          <w:rFonts w:ascii="Arial" w:hAnsi="Arial" w:cs="Arial"/>
          <w:b/>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3.1 - Os serviços deverão ser executados conforme descrições abaixo:</w:t>
      </w:r>
    </w:p>
    <w:p w:rsidR="003C401E" w:rsidRPr="007475D5" w:rsidRDefault="003C401E" w:rsidP="00CF385F">
      <w:pPr>
        <w:autoSpaceDE w:val="0"/>
        <w:autoSpaceDN w:val="0"/>
        <w:adjustRightInd w:val="0"/>
        <w:jc w:val="both"/>
        <w:rPr>
          <w:rFonts w:ascii="Arial" w:eastAsia="MyriadPro-Regular" w:hAnsi="Arial" w:cs="Arial"/>
          <w:bCs/>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bCs/>
          <w:i w:val="0"/>
          <w:szCs w:val="24"/>
        </w:rPr>
        <w:t xml:space="preserve">3.1.1. </w:t>
      </w:r>
      <w:r w:rsidRPr="007475D5">
        <w:rPr>
          <w:rFonts w:ascii="Arial" w:eastAsia="MyriadPro-Regular" w:hAnsi="Arial" w:cs="Arial"/>
          <w:i w:val="0"/>
          <w:szCs w:val="24"/>
        </w:rPr>
        <w:t xml:space="preserve">Os serviços </w:t>
      </w:r>
      <w:r w:rsidR="001A030F" w:rsidRPr="007475D5">
        <w:rPr>
          <w:rFonts w:ascii="Arial" w:eastAsia="MyriadPro-Regular" w:hAnsi="Arial" w:cs="Arial"/>
          <w:i w:val="0"/>
          <w:szCs w:val="24"/>
        </w:rPr>
        <w:t xml:space="preserve">relativos </w:t>
      </w:r>
      <w:r w:rsidRPr="007475D5">
        <w:rPr>
          <w:rFonts w:ascii="Arial" w:eastAsia="MyriadPro-Regular" w:hAnsi="Arial" w:cs="Arial"/>
          <w:i w:val="0"/>
          <w:szCs w:val="24"/>
        </w:rPr>
        <w:t>serão executados de acordo com a necessidade da Secretaria Solicitante, que formulará o referido pedido indicando o local de execução, devendo ser atendido pelo contratado no prazo máximo de 12 (doze) horas a contar da emissão do envio da requisição, ficando assim a empresa</w:t>
      </w:r>
      <w:r w:rsidRPr="007475D5">
        <w:rPr>
          <w:rFonts w:ascii="Arial" w:eastAsia="MyriadPro-Regular" w:hAnsi="Arial" w:cs="Arial"/>
          <w:b/>
          <w:bCs/>
          <w:i w:val="0"/>
          <w:szCs w:val="24"/>
        </w:rPr>
        <w:t xml:space="preserve"> obrigada no prazo máximo de até 06 (seis) horas antes do </w:t>
      </w:r>
      <w:r w:rsidR="00383D64" w:rsidRPr="007475D5">
        <w:rPr>
          <w:rFonts w:ascii="Arial" w:eastAsia="MyriadPro-Regular" w:hAnsi="Arial" w:cs="Arial"/>
          <w:b/>
          <w:bCs/>
          <w:i w:val="0"/>
          <w:szCs w:val="24"/>
        </w:rPr>
        <w:t>início</w:t>
      </w:r>
      <w:r w:rsidRPr="007475D5">
        <w:rPr>
          <w:rFonts w:ascii="Arial" w:eastAsia="MyriadPro-Regular" w:hAnsi="Arial" w:cs="Arial"/>
          <w:b/>
          <w:bCs/>
          <w:i w:val="0"/>
          <w:szCs w:val="24"/>
        </w:rPr>
        <w:t xml:space="preserve"> do evento estar com a estrutura montada e a desmontagem no prazo máximo de até 06 (seis) horas após o término do evento</w:t>
      </w:r>
      <w:r w:rsidRPr="007475D5">
        <w:rPr>
          <w:rFonts w:ascii="Arial" w:eastAsia="MyriadPro-Regular" w:hAnsi="Arial" w:cs="Arial"/>
          <w:i w:val="0"/>
          <w:szCs w:val="24"/>
        </w:rPr>
        <w:t>;</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3.1.2.   A contratada deverá fazer visita técnica ao local do evento com antecedência, ficando a mesma responsável pela emissão da ART (Anotação de Responsabilidade Técnica), antes da realização do evento</w:t>
      </w:r>
      <w:r w:rsidR="00053098" w:rsidRPr="007475D5">
        <w:rPr>
          <w:rFonts w:ascii="Arial" w:eastAsia="MyriadPro-Regular" w:hAnsi="Arial" w:cs="Arial"/>
          <w:i w:val="0"/>
          <w:szCs w:val="24"/>
        </w:rPr>
        <w:t>.</w:t>
      </w:r>
    </w:p>
    <w:p w:rsidR="00C80258" w:rsidRPr="007475D5" w:rsidRDefault="00C80258"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b/>
          <w:i w:val="0"/>
          <w:szCs w:val="24"/>
        </w:rPr>
      </w:pPr>
      <w:r w:rsidRPr="007475D5">
        <w:rPr>
          <w:rFonts w:ascii="Arial" w:eastAsia="MyriadPro-Regular" w:hAnsi="Arial" w:cs="Arial"/>
          <w:b/>
          <w:i w:val="0"/>
          <w:szCs w:val="24"/>
        </w:rPr>
        <w:t>CLÁUSULA QUARTA – DAS OBRIGAÇÕES DA CONTRATADA</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4.1.  Se forem constatadas irregularidades nos serviços prestados, a CONTRATADA sofrerá as penalidades cabíveis previstas no edital, bem como será responsabilizada por danos que possam ser causados ao Município;</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 xml:space="preserve">4.2.  Na entrega dos serviços, caso haja desacordo dos equipamentos licitados e os instalados a CONTRATADA, obrigar-se-á a trocá-los </w:t>
      </w:r>
      <w:r w:rsidRPr="007475D5">
        <w:rPr>
          <w:rFonts w:ascii="Arial" w:eastAsia="MyriadPro-Regular" w:hAnsi="Arial" w:cs="Arial"/>
          <w:b/>
          <w:bCs/>
          <w:i w:val="0"/>
          <w:szCs w:val="24"/>
        </w:rPr>
        <w:t>imediatamente</w:t>
      </w:r>
      <w:r w:rsidRPr="007475D5">
        <w:rPr>
          <w:rFonts w:ascii="Arial" w:eastAsia="MyriadPro-Regular" w:hAnsi="Arial" w:cs="Arial"/>
          <w:i w:val="0"/>
          <w:szCs w:val="24"/>
        </w:rPr>
        <w:t>, sob pena de sujeitar-se a aplicação das multas nos termos legais;</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4.3.  A CONTRATADA deverá manter, durante toda execução do Contrato, as condições de habilitação e qualificação exigidas na licitação e legislação em vigor;</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4.4. Em todos os casos de prestação de serviços aplicam-se, subsidiariamente, no que couberem, as disposições da Lei n°. 8.078 de 11/09/90 – Código de Defesa do Consumidor;</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4.5. Todas as despesas e custos relativos à execução do(s) serviço(s) decorrentes de impostos, encargos sociais, ou outros custos de obrigações trabalhistas e previdenciárias que recaiam sobre os serviços contratados, correrão por conta exclusiva da CONTRATADA sem qualquer ônus por parte do Município;</w:t>
      </w:r>
    </w:p>
    <w:p w:rsidR="00E17C06" w:rsidRPr="007475D5" w:rsidRDefault="00E17C06" w:rsidP="00CF385F">
      <w:pPr>
        <w:autoSpaceDE w:val="0"/>
        <w:autoSpaceDN w:val="0"/>
        <w:adjustRightInd w:val="0"/>
        <w:jc w:val="both"/>
        <w:rPr>
          <w:rFonts w:ascii="Arial" w:eastAsia="MyriadPro-Regular" w:hAnsi="Arial" w:cs="Arial"/>
          <w:i w:val="0"/>
          <w:szCs w:val="24"/>
        </w:rPr>
      </w:pPr>
    </w:p>
    <w:p w:rsidR="00E17C06" w:rsidRPr="007475D5" w:rsidRDefault="00E17C06" w:rsidP="00E17C06">
      <w:pPr>
        <w:pStyle w:val="TpicoTR"/>
        <w:spacing w:line="276" w:lineRule="auto"/>
        <w:jc w:val="both"/>
        <w:rPr>
          <w:rFonts w:cs="Arial"/>
          <w:b w:val="0"/>
        </w:rPr>
      </w:pPr>
      <w:r w:rsidRPr="007475D5">
        <w:rPr>
          <w:rFonts w:cs="Arial"/>
          <w:b w:val="0"/>
        </w:rPr>
        <w:t>4.6. Deixar à disposição da Contratante um funcionário responsável pelos serviços, ou seu eventual substituto, a fim de sanar dúvidas, providenciar correções na execução do serviço em andamento e qualquer outra ação necessária para garantir a qualidade do serviço executado.</w:t>
      </w:r>
    </w:p>
    <w:p w:rsidR="00E17C06" w:rsidRPr="007475D5" w:rsidRDefault="00E17C06" w:rsidP="00E17C06">
      <w:pPr>
        <w:pStyle w:val="TpicoTR"/>
        <w:spacing w:line="276" w:lineRule="auto"/>
        <w:jc w:val="both"/>
        <w:rPr>
          <w:rFonts w:cs="Arial"/>
          <w:b w:val="0"/>
        </w:rPr>
      </w:pPr>
      <w:r w:rsidRPr="007475D5">
        <w:rPr>
          <w:rFonts w:cs="Arial"/>
          <w:b w:val="0"/>
        </w:rPr>
        <w:t>4.7. Cumprir todas as leis e posturas federais, estaduais e municipais pertinentes e responsabilizar-se por todos os prejuízos decorrentes de infrações a que houver dado causa.</w:t>
      </w:r>
    </w:p>
    <w:p w:rsidR="00E17C06" w:rsidRPr="007475D5" w:rsidRDefault="00E17C06" w:rsidP="00E17C06">
      <w:pPr>
        <w:pStyle w:val="TpicoTR"/>
        <w:spacing w:line="276" w:lineRule="auto"/>
        <w:jc w:val="both"/>
        <w:rPr>
          <w:rFonts w:cs="Arial"/>
          <w:b w:val="0"/>
        </w:rPr>
      </w:pPr>
      <w:r w:rsidRPr="007475D5">
        <w:rPr>
          <w:rFonts w:cs="Arial"/>
          <w:b w:val="0"/>
        </w:rPr>
        <w:t>4.8. Responsabilizar-se por todas as despesas decorrentes do contrato, tais como, materiais, mão-de-obra,</w:t>
      </w:r>
      <w:r w:rsidR="00A36D55">
        <w:rPr>
          <w:rFonts w:cs="Arial"/>
          <w:b w:val="0"/>
        </w:rPr>
        <w:t xml:space="preserve"> transporte,</w:t>
      </w:r>
      <w:r w:rsidRPr="007475D5">
        <w:rPr>
          <w:rFonts w:cs="Arial"/>
          <w:b w:val="0"/>
        </w:rPr>
        <w:t xml:space="preserve"> equipamentos, instrumentos, seguros de acidentes, impostos, contribuições previdenciárias, encargos trabalhistas e quaisquer outros que forem devidos relativamente ao serviço e aos empregados;</w:t>
      </w:r>
    </w:p>
    <w:p w:rsidR="00E17C06" w:rsidRPr="007475D5" w:rsidRDefault="00E17C06" w:rsidP="00E17C06">
      <w:pPr>
        <w:pStyle w:val="TpicoTR"/>
        <w:spacing w:line="276" w:lineRule="auto"/>
        <w:jc w:val="both"/>
        <w:rPr>
          <w:rFonts w:cs="Arial"/>
          <w:b w:val="0"/>
        </w:rPr>
      </w:pPr>
      <w:r w:rsidRPr="007475D5">
        <w:rPr>
          <w:rFonts w:cs="Arial"/>
          <w:b w:val="0"/>
        </w:rPr>
        <w:t>4.9. Responsabiliza-se por quaisquer ônus decorrentes de omissão ou erros na elaboração de estimativa de custos e que redundem em aumento das despesas para a Contratante.</w:t>
      </w:r>
    </w:p>
    <w:p w:rsidR="00E17C06" w:rsidRPr="007475D5" w:rsidRDefault="00E17C06" w:rsidP="00E17C06">
      <w:pPr>
        <w:autoSpaceDE w:val="0"/>
        <w:autoSpaceDN w:val="0"/>
        <w:adjustRightInd w:val="0"/>
        <w:jc w:val="both"/>
        <w:rPr>
          <w:rFonts w:ascii="Arial" w:eastAsia="MyriadPro-Regular" w:hAnsi="Arial" w:cs="Arial"/>
          <w:i w:val="0"/>
          <w:szCs w:val="24"/>
        </w:rPr>
      </w:pPr>
      <w:r w:rsidRPr="007475D5">
        <w:rPr>
          <w:rFonts w:ascii="Arial" w:hAnsi="Arial" w:cs="Arial"/>
          <w:i w:val="0"/>
        </w:rPr>
        <w:t>4.10. A Contratada responderá, civil e criminalmente, por todos os danos, perdas e prejuízos que, por dolo ou culpa sua, de seus empregados, prepostos, ou terceiros no exercício de suas atividades, vier a causar ou provocar ao Contratante e a terceiros, direta ou indiretamente.</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b/>
          <w:i w:val="0"/>
          <w:szCs w:val="24"/>
        </w:rPr>
      </w:pPr>
      <w:r w:rsidRPr="007475D5">
        <w:rPr>
          <w:rFonts w:ascii="Arial" w:eastAsia="MyriadPro-Regular" w:hAnsi="Arial" w:cs="Arial"/>
          <w:b/>
          <w:i w:val="0"/>
          <w:szCs w:val="24"/>
        </w:rPr>
        <w:t>CLÁUSULA QUINTA – DAS OBRIGAÇÕES DA CONTRATANTE</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5.1. Efetuar os pagamentos dentro das condições estabelecidas no edital;</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5.2. Aplicar as penalidades cabíveis, nas situações previstas no edital e neste Contrato;</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5.3. Fiscalizar a realização dos serviços, bem como requisitar, quando necessário, a promoção de medidas para a regularidade da prestação do serviço;</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5.4. Rejeitar, no todo ou em parte a prestação dos serviços caso esta não apresente resultados satisfatórios ou conforme as obrigações assumidas pela Contratada;</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5.5. Notificar, formal e tempestivamente, a Contratada sobre multas, penalidades e quaisquer débitos de sua responsabilidade, e sobre as irregularidades observadas no cumprimento do Contrato;</w:t>
      </w:r>
    </w:p>
    <w:p w:rsidR="003C401E" w:rsidRPr="007475D5" w:rsidRDefault="003C401E" w:rsidP="00CF385F">
      <w:pPr>
        <w:autoSpaceDE w:val="0"/>
        <w:autoSpaceDN w:val="0"/>
        <w:adjustRightInd w:val="0"/>
        <w:jc w:val="both"/>
        <w:rPr>
          <w:rFonts w:ascii="Arial" w:eastAsia="MyriadPro-Regular" w:hAnsi="Arial" w:cs="Arial"/>
          <w:i w:val="0"/>
          <w:szCs w:val="24"/>
        </w:rPr>
      </w:pPr>
    </w:p>
    <w:p w:rsidR="003C401E" w:rsidRPr="007475D5" w:rsidRDefault="003C401E" w:rsidP="00CF385F">
      <w:pPr>
        <w:autoSpaceDE w:val="0"/>
        <w:autoSpaceDN w:val="0"/>
        <w:adjustRightInd w:val="0"/>
        <w:jc w:val="both"/>
        <w:rPr>
          <w:rFonts w:ascii="Arial" w:eastAsia="MyriadPro-Regular" w:hAnsi="Arial" w:cs="Arial"/>
          <w:i w:val="0"/>
          <w:szCs w:val="24"/>
        </w:rPr>
      </w:pPr>
      <w:r w:rsidRPr="007475D5">
        <w:rPr>
          <w:rFonts w:ascii="Arial" w:eastAsia="MyriadPro-Regular" w:hAnsi="Arial" w:cs="Arial"/>
          <w:i w:val="0"/>
          <w:szCs w:val="24"/>
        </w:rPr>
        <w:t>5.6. A Administração se reserva o direito de suspender a prestação dos serviços em desacordo com o pactuado entre as partes;</w:t>
      </w:r>
    </w:p>
    <w:p w:rsidR="003C401E" w:rsidRPr="007475D5" w:rsidRDefault="003C401E" w:rsidP="00CF385F">
      <w:pPr>
        <w:autoSpaceDE w:val="0"/>
        <w:autoSpaceDN w:val="0"/>
        <w:adjustRightInd w:val="0"/>
        <w:jc w:val="both"/>
        <w:rPr>
          <w:rFonts w:ascii="Arial" w:eastAsia="MyriadPro-Regular" w:hAnsi="Arial" w:cs="Arial"/>
          <w:b/>
          <w:i w:val="0"/>
          <w:szCs w:val="24"/>
        </w:rPr>
      </w:pPr>
    </w:p>
    <w:p w:rsidR="003C401E" w:rsidRPr="007475D5" w:rsidRDefault="003C401E" w:rsidP="00CF385F">
      <w:pPr>
        <w:autoSpaceDE w:val="0"/>
        <w:autoSpaceDN w:val="0"/>
        <w:adjustRightInd w:val="0"/>
        <w:jc w:val="both"/>
        <w:rPr>
          <w:rFonts w:ascii="Arial" w:eastAsia="MyriadPro-Regular" w:hAnsi="Arial" w:cs="Arial"/>
          <w:bCs/>
          <w:i w:val="0"/>
          <w:szCs w:val="24"/>
        </w:rPr>
      </w:pPr>
      <w:r w:rsidRPr="007475D5">
        <w:rPr>
          <w:rFonts w:ascii="Arial" w:eastAsia="MyriadPro-Regular" w:hAnsi="Arial" w:cs="Arial"/>
          <w:bCs/>
          <w:i w:val="0"/>
          <w:szCs w:val="24"/>
        </w:rPr>
        <w:t xml:space="preserve">5.7. A CONTRATANTE não está obrigado a utilizar uma quantidade mínima dos serviços, ficando </w:t>
      </w:r>
      <w:r w:rsidR="00A36D55" w:rsidRPr="007475D5">
        <w:rPr>
          <w:rFonts w:ascii="Arial" w:eastAsia="MyriadPro-Regular" w:hAnsi="Arial" w:cs="Arial"/>
          <w:bCs/>
          <w:i w:val="0"/>
          <w:szCs w:val="24"/>
        </w:rPr>
        <w:t>a</w:t>
      </w:r>
      <w:r w:rsidRPr="007475D5">
        <w:rPr>
          <w:rFonts w:ascii="Arial" w:eastAsia="MyriadPro-Regular" w:hAnsi="Arial" w:cs="Arial"/>
          <w:bCs/>
          <w:i w:val="0"/>
          <w:szCs w:val="24"/>
        </w:rPr>
        <w:t xml:space="preserve"> seu exclusivo critério a definição da quantidade e do momento de utilização.</w:t>
      </w:r>
    </w:p>
    <w:p w:rsidR="00E17C06" w:rsidRPr="007475D5" w:rsidRDefault="00E17C06" w:rsidP="00E17C06">
      <w:pPr>
        <w:autoSpaceDE w:val="0"/>
        <w:autoSpaceDN w:val="0"/>
        <w:adjustRightInd w:val="0"/>
        <w:jc w:val="both"/>
        <w:rPr>
          <w:rFonts w:ascii="Arial" w:eastAsia="MyriadPro-Regular" w:hAnsi="Arial" w:cs="Arial"/>
          <w:bCs/>
          <w:i w:val="0"/>
          <w:szCs w:val="24"/>
        </w:rPr>
      </w:pPr>
      <w:r w:rsidRPr="007475D5">
        <w:rPr>
          <w:rFonts w:ascii="Arial" w:eastAsia="MyriadPro-Regular" w:hAnsi="Arial" w:cs="Arial"/>
          <w:bCs/>
          <w:i w:val="0"/>
          <w:szCs w:val="24"/>
        </w:rPr>
        <w:t>5.8. Denunciar as infrações cometidas pela contratada e aplicar-lhe as penalidades cabíveis nos termos da Lei n. 8.666/93.</w:t>
      </w:r>
    </w:p>
    <w:p w:rsidR="00E17C06" w:rsidRPr="007475D5" w:rsidRDefault="00E17C06" w:rsidP="00E17C06">
      <w:pPr>
        <w:autoSpaceDE w:val="0"/>
        <w:autoSpaceDN w:val="0"/>
        <w:adjustRightInd w:val="0"/>
        <w:jc w:val="both"/>
        <w:rPr>
          <w:rFonts w:ascii="Arial" w:eastAsia="MyriadPro-Regular" w:hAnsi="Arial" w:cs="Arial"/>
          <w:bCs/>
          <w:i w:val="0"/>
          <w:szCs w:val="24"/>
        </w:rPr>
      </w:pPr>
    </w:p>
    <w:p w:rsidR="00E17C06" w:rsidRPr="007475D5" w:rsidRDefault="00E17C06" w:rsidP="00E17C06">
      <w:pPr>
        <w:autoSpaceDE w:val="0"/>
        <w:autoSpaceDN w:val="0"/>
        <w:adjustRightInd w:val="0"/>
        <w:jc w:val="both"/>
        <w:rPr>
          <w:rFonts w:ascii="Arial" w:eastAsia="MyriadPro-Regular" w:hAnsi="Arial" w:cs="Arial"/>
          <w:bCs/>
          <w:i w:val="0"/>
          <w:szCs w:val="24"/>
        </w:rPr>
      </w:pPr>
      <w:r w:rsidRPr="007475D5">
        <w:rPr>
          <w:rFonts w:ascii="Arial" w:eastAsia="MyriadPro-Regular" w:hAnsi="Arial" w:cs="Arial"/>
          <w:bCs/>
          <w:i w:val="0"/>
          <w:szCs w:val="24"/>
        </w:rPr>
        <w:t>5.9. Modificar ou rescindir unilateralmente o contrato nos casos previstos na Lei n. 8.666/93.</w:t>
      </w:r>
    </w:p>
    <w:p w:rsidR="00E17C06" w:rsidRPr="007475D5" w:rsidRDefault="00E17C06" w:rsidP="00E17C06">
      <w:pPr>
        <w:autoSpaceDE w:val="0"/>
        <w:autoSpaceDN w:val="0"/>
        <w:adjustRightInd w:val="0"/>
        <w:jc w:val="both"/>
        <w:rPr>
          <w:rFonts w:ascii="Arial" w:eastAsia="MyriadPro-Regular" w:hAnsi="Arial" w:cs="Arial"/>
          <w:bCs/>
          <w:i w:val="0"/>
          <w:szCs w:val="24"/>
        </w:rPr>
      </w:pPr>
    </w:p>
    <w:p w:rsidR="00E17C06" w:rsidRPr="007475D5" w:rsidRDefault="00E17C06" w:rsidP="00E17C06">
      <w:pPr>
        <w:autoSpaceDE w:val="0"/>
        <w:autoSpaceDN w:val="0"/>
        <w:adjustRightInd w:val="0"/>
        <w:jc w:val="both"/>
        <w:rPr>
          <w:rFonts w:ascii="Arial" w:eastAsia="MyriadPro-Regular" w:hAnsi="Arial" w:cs="Arial"/>
          <w:bCs/>
          <w:i w:val="0"/>
          <w:szCs w:val="24"/>
        </w:rPr>
      </w:pPr>
      <w:r w:rsidRPr="007475D5">
        <w:rPr>
          <w:rFonts w:ascii="Arial" w:eastAsia="MyriadPro-Regular" w:hAnsi="Arial" w:cs="Arial"/>
          <w:bCs/>
          <w:i w:val="0"/>
          <w:szCs w:val="24"/>
        </w:rPr>
        <w:t>5.10. O Município não está obrigado a utilizar uma quantidade mínima dos serviços, ficando a seu exclusivo critério a definição da quantidade e do momento de utilização.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b/>
          <w:i w:val="0"/>
          <w:szCs w:val="24"/>
        </w:rPr>
        <w:t>CLÁUSULA SEXTA - DO VALOR E CONDIÇÕES DE PAGAMENTO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6.1. O preço total para execução do Contrato é de R$ .................................. (..................................................................), que será pago de acordo com as emissões das notas fiscais e/ou faturas devidamente atestadas pelo responsável do setor.</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 xml:space="preserve">6.2. Todas as despesas e custos relativos à execução do(s) serviço(s) decorrentes de impostos, encargos sociais, ou outros custos de obrigações trabalhistas e previdenciárias que recaiam sobre os serviços contratados, correrão por conta exclusiva da CONTRATADA sem qualquer ônus por parte da CONTRATANTE.  </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jc w:val="both"/>
        <w:rPr>
          <w:rFonts w:ascii="Arial" w:hAnsi="Arial" w:cs="Arial"/>
          <w:i w:val="0"/>
          <w:szCs w:val="24"/>
        </w:rPr>
      </w:pPr>
      <w:r w:rsidRPr="007475D5">
        <w:rPr>
          <w:rFonts w:ascii="Arial" w:hAnsi="Arial" w:cs="Arial"/>
          <w:b/>
          <w:bCs/>
          <w:i w:val="0"/>
          <w:szCs w:val="24"/>
        </w:rPr>
        <w:t>6.3</w:t>
      </w:r>
      <w:r w:rsidRPr="007475D5">
        <w:rPr>
          <w:rFonts w:ascii="Arial" w:hAnsi="Arial" w:cs="Arial"/>
          <w:b/>
          <w:i w:val="0"/>
          <w:szCs w:val="24"/>
        </w:rPr>
        <w:t>.</w:t>
      </w:r>
      <w:r w:rsidRPr="007475D5">
        <w:rPr>
          <w:rFonts w:ascii="Arial" w:hAnsi="Arial" w:cs="Arial"/>
          <w:i w:val="0"/>
          <w:szCs w:val="24"/>
        </w:rPr>
        <w:t xml:space="preserve"> O pagamento do contrato será feito pela tesouraria da Prefeitura Municipal de Douradina, em até </w:t>
      </w:r>
      <w:r w:rsidR="00793462">
        <w:rPr>
          <w:rFonts w:ascii="Arial" w:hAnsi="Arial" w:cs="Arial"/>
          <w:i w:val="0"/>
          <w:szCs w:val="24"/>
        </w:rPr>
        <w:t>30</w:t>
      </w:r>
      <w:r w:rsidRPr="007475D5">
        <w:rPr>
          <w:rFonts w:ascii="Arial" w:hAnsi="Arial" w:cs="Arial"/>
          <w:i w:val="0"/>
          <w:szCs w:val="24"/>
        </w:rPr>
        <w:t xml:space="preserve"> (</w:t>
      </w:r>
      <w:r w:rsidR="00793462">
        <w:rPr>
          <w:rFonts w:ascii="Arial" w:hAnsi="Arial" w:cs="Arial"/>
          <w:i w:val="0"/>
          <w:szCs w:val="24"/>
        </w:rPr>
        <w:t>trinta</w:t>
      </w:r>
      <w:r w:rsidRPr="007475D5">
        <w:rPr>
          <w:rFonts w:ascii="Arial" w:hAnsi="Arial" w:cs="Arial"/>
          <w:i w:val="0"/>
          <w:szCs w:val="24"/>
        </w:rPr>
        <w:t>)</w:t>
      </w:r>
      <w:r w:rsidR="00793462">
        <w:rPr>
          <w:rFonts w:ascii="Arial" w:hAnsi="Arial" w:cs="Arial"/>
          <w:i w:val="0"/>
          <w:szCs w:val="24"/>
        </w:rPr>
        <w:t xml:space="preserve"> dias</w:t>
      </w:r>
      <w:r w:rsidRPr="007475D5">
        <w:rPr>
          <w:rFonts w:ascii="Arial" w:hAnsi="Arial" w:cs="Arial"/>
          <w:i w:val="0"/>
          <w:szCs w:val="24"/>
        </w:rPr>
        <w:t>,</w:t>
      </w:r>
      <w:r w:rsidR="00793462">
        <w:rPr>
          <w:rFonts w:ascii="Arial" w:hAnsi="Arial" w:cs="Arial"/>
          <w:i w:val="0"/>
          <w:szCs w:val="24"/>
        </w:rPr>
        <w:t xml:space="preserve"> mediante</w:t>
      </w:r>
      <w:r w:rsidRPr="007475D5">
        <w:rPr>
          <w:rFonts w:ascii="Arial" w:hAnsi="Arial" w:cs="Arial"/>
          <w:i w:val="0"/>
          <w:szCs w:val="24"/>
        </w:rPr>
        <w:t xml:space="preserve"> apresentação da Nota Fiscal devidamente atestada e emissão de Ordem Bancária em conta corrente indicada pela contratada.</w:t>
      </w:r>
    </w:p>
    <w:p w:rsidR="003C401E" w:rsidRPr="007475D5" w:rsidRDefault="003C401E" w:rsidP="00CF385F">
      <w:pPr>
        <w:jc w:val="both"/>
        <w:rPr>
          <w:rFonts w:ascii="Arial" w:hAnsi="Arial" w:cs="Arial"/>
          <w:i w:val="0"/>
          <w:szCs w:val="24"/>
        </w:rPr>
      </w:pPr>
    </w:p>
    <w:p w:rsidR="003C401E" w:rsidRPr="007475D5" w:rsidRDefault="003C401E" w:rsidP="00CF385F">
      <w:pPr>
        <w:jc w:val="both"/>
        <w:rPr>
          <w:rFonts w:ascii="Arial" w:hAnsi="Arial" w:cs="Arial"/>
          <w:i w:val="0"/>
          <w:szCs w:val="24"/>
        </w:rPr>
      </w:pPr>
      <w:r w:rsidRPr="007475D5">
        <w:rPr>
          <w:rFonts w:ascii="Arial" w:hAnsi="Arial" w:cs="Arial"/>
          <w:b/>
          <w:bCs/>
          <w:i w:val="0"/>
          <w:szCs w:val="24"/>
        </w:rPr>
        <w:t xml:space="preserve">6.4. </w:t>
      </w:r>
      <w:r w:rsidRPr="007475D5">
        <w:rPr>
          <w:rFonts w:ascii="Arial" w:hAnsi="Arial" w:cs="Arial"/>
          <w:i w:val="0"/>
          <w:szCs w:val="24"/>
        </w:rPr>
        <w:t>A Contratada deverá encaminhar junto a Nota Fiscal ou Fatura, documento em papel timbrado da empresa informando a Agência Bancária e o número da Conta a ser efetuado o pagamento.</w:t>
      </w:r>
    </w:p>
    <w:p w:rsidR="003C401E" w:rsidRPr="007475D5" w:rsidRDefault="003C401E" w:rsidP="00CF385F">
      <w:pPr>
        <w:jc w:val="both"/>
        <w:rPr>
          <w:rFonts w:ascii="Arial" w:hAnsi="Arial" w:cs="Arial"/>
          <w:i w:val="0"/>
          <w:szCs w:val="24"/>
        </w:rPr>
      </w:pPr>
    </w:p>
    <w:p w:rsidR="003C401E" w:rsidRPr="007475D5" w:rsidRDefault="003C401E" w:rsidP="00CF385F">
      <w:pPr>
        <w:jc w:val="both"/>
        <w:rPr>
          <w:rFonts w:ascii="Arial" w:hAnsi="Arial" w:cs="Arial"/>
          <w:i w:val="0"/>
          <w:szCs w:val="24"/>
        </w:rPr>
      </w:pPr>
      <w:r w:rsidRPr="007475D5">
        <w:rPr>
          <w:rFonts w:ascii="Arial" w:hAnsi="Arial" w:cs="Arial"/>
          <w:b/>
          <w:bCs/>
          <w:i w:val="0"/>
          <w:szCs w:val="24"/>
        </w:rPr>
        <w:t xml:space="preserve">6.5. </w:t>
      </w:r>
      <w:r w:rsidRPr="007475D5">
        <w:rPr>
          <w:rFonts w:ascii="Arial" w:hAnsi="Arial" w:cs="Arial"/>
          <w:i w:val="0"/>
          <w:szCs w:val="24"/>
        </w:rPr>
        <w:t>Em caso de devolução da Nota Fiscal ou Fatura para correção, o prazo para o pagamento passará a fluir após a sua reapresentação.</w:t>
      </w:r>
    </w:p>
    <w:p w:rsidR="003C401E" w:rsidRPr="007475D5" w:rsidRDefault="003C401E" w:rsidP="00CF385F">
      <w:pPr>
        <w:jc w:val="both"/>
        <w:rPr>
          <w:rFonts w:ascii="Arial" w:hAnsi="Arial" w:cs="Arial"/>
          <w:i w:val="0"/>
          <w:szCs w:val="24"/>
        </w:rPr>
      </w:pPr>
    </w:p>
    <w:p w:rsidR="003C401E" w:rsidRPr="007475D5" w:rsidRDefault="003C401E" w:rsidP="00CF385F">
      <w:pPr>
        <w:jc w:val="both"/>
        <w:rPr>
          <w:rFonts w:ascii="Arial" w:hAnsi="Arial" w:cs="Arial"/>
          <w:i w:val="0"/>
          <w:szCs w:val="24"/>
        </w:rPr>
      </w:pPr>
      <w:r w:rsidRPr="007475D5">
        <w:rPr>
          <w:rFonts w:ascii="Arial" w:hAnsi="Arial" w:cs="Arial"/>
          <w:b/>
          <w:bCs/>
          <w:i w:val="0"/>
          <w:szCs w:val="24"/>
        </w:rPr>
        <w:t xml:space="preserve">6.6. </w:t>
      </w:r>
      <w:r w:rsidRPr="007475D5">
        <w:rPr>
          <w:rFonts w:ascii="Arial" w:hAnsi="Arial" w:cs="Arial"/>
          <w:i w:val="0"/>
          <w:szCs w:val="24"/>
        </w:rPr>
        <w:t>A critério da contratante poderão ser utilizados créditos da contratada para cobrir dívidas de responsabilidades para com ela, relativos a multas que lhe tenham sido aplicadas em decorrência da irregular execução contratual.</w:t>
      </w:r>
    </w:p>
    <w:p w:rsidR="003C401E" w:rsidRPr="007475D5" w:rsidRDefault="003C401E" w:rsidP="00CF385F">
      <w:pPr>
        <w:pStyle w:val="Corpodetexto21"/>
        <w:spacing w:line="240" w:lineRule="auto"/>
      </w:pPr>
    </w:p>
    <w:p w:rsidR="003C401E" w:rsidRPr="007475D5" w:rsidRDefault="003C401E" w:rsidP="00CF385F">
      <w:pPr>
        <w:pStyle w:val="Corpodetexto21"/>
        <w:spacing w:line="240" w:lineRule="auto"/>
      </w:pPr>
      <w:r w:rsidRPr="007475D5">
        <w:rPr>
          <w:b/>
          <w:bCs/>
        </w:rPr>
        <w:t xml:space="preserve">6.7. </w:t>
      </w:r>
      <w:r w:rsidRPr="007475D5">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7475D5">
        <w:t>CNPJs</w:t>
      </w:r>
      <w:proofErr w:type="spellEnd"/>
      <w:r w:rsidRPr="007475D5">
        <w:t>.</w:t>
      </w:r>
    </w:p>
    <w:p w:rsidR="003C401E" w:rsidRPr="007475D5" w:rsidRDefault="003C401E" w:rsidP="00CF385F">
      <w:pPr>
        <w:pStyle w:val="Corpodetexto21"/>
        <w:spacing w:line="240" w:lineRule="auto"/>
      </w:pPr>
    </w:p>
    <w:p w:rsidR="003C401E" w:rsidRPr="007475D5" w:rsidRDefault="003C401E" w:rsidP="00CF385F">
      <w:pPr>
        <w:pStyle w:val="Corpodetexto21"/>
        <w:spacing w:line="240" w:lineRule="auto"/>
        <w:rPr>
          <w:b/>
          <w:bCs/>
        </w:rPr>
      </w:pPr>
      <w:r w:rsidRPr="007475D5">
        <w:rPr>
          <w:b/>
          <w:bCs/>
        </w:rPr>
        <w:t>6.8.</w:t>
      </w:r>
      <w:r w:rsidRPr="007475D5">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6.9 - A Nota Fiscal/Fatura correspondente será discriminativa, constando o número deste Contrato.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b/>
          <w:i w:val="0"/>
          <w:szCs w:val="24"/>
        </w:rPr>
      </w:pPr>
      <w:r w:rsidRPr="007475D5">
        <w:rPr>
          <w:rFonts w:ascii="Arial" w:hAnsi="Arial" w:cs="Arial"/>
          <w:b/>
          <w:i w:val="0"/>
          <w:szCs w:val="24"/>
        </w:rPr>
        <w:t>CLÁUSULA SÉTIMA - DO PRAZO E VIGÊNCIA</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 xml:space="preserve">7.1 - O prazo de vigência do instrumento contratual será de </w:t>
      </w:r>
      <w:r w:rsidR="00694B1B">
        <w:rPr>
          <w:rFonts w:ascii="Arial" w:hAnsi="Arial" w:cs="Arial"/>
          <w:i w:val="0"/>
          <w:szCs w:val="24"/>
        </w:rPr>
        <w:t>12</w:t>
      </w:r>
      <w:r w:rsidRPr="007475D5">
        <w:rPr>
          <w:rFonts w:ascii="Arial" w:hAnsi="Arial" w:cs="Arial"/>
          <w:i w:val="0"/>
          <w:szCs w:val="24"/>
        </w:rPr>
        <w:t xml:space="preserve"> (</w:t>
      </w:r>
      <w:r w:rsidR="00694B1B">
        <w:rPr>
          <w:rFonts w:ascii="Arial" w:hAnsi="Arial" w:cs="Arial"/>
          <w:i w:val="0"/>
          <w:szCs w:val="24"/>
        </w:rPr>
        <w:t>doze</w:t>
      </w:r>
      <w:r w:rsidRPr="007475D5">
        <w:rPr>
          <w:rFonts w:ascii="Arial" w:hAnsi="Arial" w:cs="Arial"/>
          <w:i w:val="0"/>
          <w:szCs w:val="24"/>
        </w:rPr>
        <w:t xml:space="preserve">) meses, contados a partir da assinatura, podendo ser prorrogado conforme determina a Lei nº 8.666/93. </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b/>
          <w:i w:val="0"/>
          <w:szCs w:val="24"/>
        </w:rPr>
      </w:pPr>
      <w:r w:rsidRPr="007475D5">
        <w:rPr>
          <w:rFonts w:ascii="Arial" w:hAnsi="Arial" w:cs="Arial"/>
          <w:b/>
          <w:i w:val="0"/>
          <w:szCs w:val="24"/>
        </w:rPr>
        <w:t>CLÁUSULA OITAVA - DAS DOTAÇÕES</w:t>
      </w:r>
    </w:p>
    <w:p w:rsidR="003C401E" w:rsidRPr="007475D5" w:rsidRDefault="003C401E" w:rsidP="00CF385F">
      <w:pPr>
        <w:pStyle w:val="Corpodetexto"/>
        <w:spacing w:after="0" w:line="240" w:lineRule="auto"/>
        <w:ind w:left="0" w:right="0"/>
        <w:jc w:val="both"/>
        <w:rPr>
          <w:rFonts w:ascii="Arial" w:hAnsi="Arial" w:cs="Arial"/>
          <w:i w:val="0"/>
          <w:szCs w:val="24"/>
        </w:rPr>
      </w:pPr>
    </w:p>
    <w:p w:rsidR="00C860B7"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 xml:space="preserve">8.1 - As despesas decorrentes da execução deste Contrato correrão à conta da Dotação Orçamentária: </w:t>
      </w:r>
    </w:p>
    <w:p w:rsidR="00053098" w:rsidRPr="007475D5" w:rsidRDefault="00053098" w:rsidP="00053098">
      <w:pPr>
        <w:pStyle w:val="PargrafodaLista"/>
        <w:spacing w:after="360" w:line="276" w:lineRule="auto"/>
        <w:ind w:left="0"/>
        <w:jc w:val="both"/>
        <w:rPr>
          <w:rFonts w:ascii="Arial" w:hAnsi="Arial" w:cs="Arial"/>
          <w:b/>
          <w:bCs/>
          <w:i w:val="0"/>
        </w:rPr>
      </w:pPr>
      <w:r w:rsidRPr="007475D5">
        <w:rPr>
          <w:rFonts w:ascii="Arial" w:hAnsi="Arial" w:cs="Arial"/>
          <w:b/>
          <w:bCs/>
          <w:i w:val="0"/>
        </w:rPr>
        <w:t>08 FUNDO MUNICIPAL DE APOIO E INVESTIMENTO CULTURAL</w:t>
      </w:r>
    </w:p>
    <w:p w:rsidR="00053098" w:rsidRPr="007475D5" w:rsidRDefault="00053098" w:rsidP="00053098">
      <w:pPr>
        <w:pStyle w:val="PargrafodaLista"/>
        <w:spacing w:after="360" w:line="276" w:lineRule="auto"/>
        <w:ind w:left="0"/>
        <w:jc w:val="both"/>
        <w:rPr>
          <w:rFonts w:ascii="Arial" w:hAnsi="Arial" w:cs="Arial"/>
          <w:b/>
          <w:bCs/>
          <w:i w:val="0"/>
        </w:rPr>
      </w:pPr>
      <w:r w:rsidRPr="007475D5">
        <w:rPr>
          <w:rFonts w:ascii="Arial" w:hAnsi="Arial" w:cs="Arial"/>
          <w:b/>
          <w:bCs/>
          <w:i w:val="0"/>
        </w:rPr>
        <w:t>08.017 FUNDO MUNICIPAL DE APOIO E INVESTIMENTO CULTURAL</w:t>
      </w:r>
    </w:p>
    <w:p w:rsidR="00053098" w:rsidRPr="007475D5" w:rsidRDefault="00053098" w:rsidP="00053098">
      <w:pPr>
        <w:pStyle w:val="PargrafodaLista"/>
        <w:spacing w:after="360" w:line="276" w:lineRule="auto"/>
        <w:ind w:left="0"/>
        <w:jc w:val="both"/>
        <w:rPr>
          <w:rFonts w:ascii="Arial" w:hAnsi="Arial" w:cs="Arial"/>
          <w:i w:val="0"/>
        </w:rPr>
      </w:pPr>
      <w:r w:rsidRPr="007475D5">
        <w:rPr>
          <w:rFonts w:ascii="Arial" w:hAnsi="Arial" w:cs="Arial"/>
          <w:i w:val="0"/>
        </w:rPr>
        <w:t>13 CULTURA</w:t>
      </w:r>
    </w:p>
    <w:p w:rsidR="00053098" w:rsidRPr="007475D5" w:rsidRDefault="00053098" w:rsidP="00053098">
      <w:pPr>
        <w:pStyle w:val="PargrafodaLista"/>
        <w:spacing w:after="360" w:line="276" w:lineRule="auto"/>
        <w:ind w:left="0"/>
        <w:jc w:val="both"/>
        <w:rPr>
          <w:rFonts w:ascii="Arial" w:hAnsi="Arial" w:cs="Arial"/>
          <w:i w:val="0"/>
        </w:rPr>
      </w:pPr>
      <w:r w:rsidRPr="007475D5">
        <w:rPr>
          <w:rFonts w:ascii="Arial" w:hAnsi="Arial" w:cs="Arial"/>
          <w:i w:val="0"/>
        </w:rPr>
        <w:t>13.392 DIFUSÃO CULTURAL</w:t>
      </w:r>
    </w:p>
    <w:p w:rsidR="00053098" w:rsidRPr="007475D5" w:rsidRDefault="00053098" w:rsidP="00053098">
      <w:pPr>
        <w:pStyle w:val="PargrafodaLista"/>
        <w:spacing w:after="360" w:line="276" w:lineRule="auto"/>
        <w:ind w:left="0"/>
        <w:jc w:val="both"/>
        <w:rPr>
          <w:rFonts w:ascii="Arial" w:hAnsi="Arial" w:cs="Arial"/>
          <w:i w:val="0"/>
        </w:rPr>
      </w:pPr>
      <w:r w:rsidRPr="007475D5">
        <w:rPr>
          <w:rFonts w:ascii="Arial" w:hAnsi="Arial" w:cs="Arial"/>
          <w:i w:val="0"/>
        </w:rPr>
        <w:t>13.392.0019 CULTURA DIREITO DE TODOS</w:t>
      </w:r>
    </w:p>
    <w:p w:rsidR="00053098" w:rsidRPr="007475D5" w:rsidRDefault="00053098" w:rsidP="00053098">
      <w:pPr>
        <w:pStyle w:val="PargrafodaLista"/>
        <w:spacing w:after="360" w:line="276" w:lineRule="auto"/>
        <w:ind w:left="0"/>
        <w:jc w:val="both"/>
        <w:rPr>
          <w:rFonts w:ascii="Arial" w:hAnsi="Arial" w:cs="Arial"/>
          <w:i w:val="0"/>
        </w:rPr>
      </w:pPr>
      <w:r w:rsidRPr="007475D5">
        <w:rPr>
          <w:rFonts w:ascii="Arial" w:hAnsi="Arial" w:cs="Arial"/>
          <w:i w:val="0"/>
        </w:rPr>
        <w:t>13.392.0019.2021 PROMOVER E APOIAR EVENTOS FESTIVOS E CULTURAL</w:t>
      </w:r>
    </w:p>
    <w:p w:rsidR="00053098" w:rsidRPr="007475D5" w:rsidRDefault="00053098" w:rsidP="00053098">
      <w:pPr>
        <w:pStyle w:val="PargrafodaLista"/>
        <w:spacing w:after="360" w:line="276" w:lineRule="auto"/>
        <w:ind w:left="0"/>
        <w:jc w:val="both"/>
        <w:rPr>
          <w:rFonts w:ascii="Arial" w:hAnsi="Arial" w:cs="Arial"/>
          <w:i w:val="0"/>
        </w:rPr>
      </w:pPr>
      <w:r w:rsidRPr="007475D5">
        <w:rPr>
          <w:rFonts w:ascii="Arial" w:hAnsi="Arial" w:cs="Arial"/>
          <w:i w:val="0"/>
        </w:rPr>
        <w:t>339039000000 0005 Outros Serviços de Terceiros Pessoas Jurídica</w:t>
      </w:r>
    </w:p>
    <w:p w:rsidR="003C401E" w:rsidRDefault="00053098" w:rsidP="00053098">
      <w:pPr>
        <w:pStyle w:val="PargrafodaLista"/>
        <w:ind w:left="0"/>
        <w:jc w:val="both"/>
        <w:rPr>
          <w:rFonts w:ascii="Arial" w:hAnsi="Arial" w:cs="Arial"/>
          <w:i w:val="0"/>
        </w:rPr>
      </w:pPr>
      <w:r w:rsidRPr="007475D5">
        <w:rPr>
          <w:rFonts w:ascii="Arial" w:hAnsi="Arial" w:cs="Arial"/>
          <w:i w:val="0"/>
        </w:rPr>
        <w:t xml:space="preserve">1.00.000 Recurso Ordinário </w:t>
      </w:r>
    </w:p>
    <w:p w:rsidR="00A36D55" w:rsidRPr="007475D5" w:rsidRDefault="00A36D55" w:rsidP="00053098">
      <w:pPr>
        <w:pStyle w:val="PargrafodaLista"/>
        <w:ind w:left="0"/>
        <w:jc w:val="both"/>
        <w:rPr>
          <w:rFonts w:ascii="Arial" w:hAnsi="Arial" w:cs="Arial"/>
          <w:i w:val="0"/>
        </w:rPr>
      </w:pPr>
    </w:p>
    <w:p w:rsidR="003C401E" w:rsidRPr="007475D5" w:rsidRDefault="003C401E" w:rsidP="00053098">
      <w:pPr>
        <w:pStyle w:val="Corpodetexto"/>
        <w:spacing w:after="0" w:line="240" w:lineRule="auto"/>
        <w:ind w:left="0" w:right="0"/>
        <w:jc w:val="both"/>
        <w:rPr>
          <w:rFonts w:ascii="Arial" w:hAnsi="Arial" w:cs="Arial"/>
          <w:i w:val="0"/>
          <w:szCs w:val="24"/>
        </w:rPr>
      </w:pPr>
      <w:r w:rsidRPr="007475D5">
        <w:rPr>
          <w:rFonts w:ascii="Arial" w:hAnsi="Arial" w:cs="Arial"/>
          <w:b/>
          <w:i w:val="0"/>
          <w:szCs w:val="24"/>
        </w:rPr>
        <w:t>CLÁUSULA NONA - DA EXECUÇÃO DO CONTRATO</w:t>
      </w:r>
    </w:p>
    <w:p w:rsidR="003C401E" w:rsidRPr="007475D5" w:rsidRDefault="003C401E" w:rsidP="00053098">
      <w:pPr>
        <w:pStyle w:val="Corpodetexto"/>
        <w:spacing w:after="0" w:line="240" w:lineRule="auto"/>
        <w:ind w:left="0" w:right="0"/>
        <w:jc w:val="both"/>
        <w:rPr>
          <w:rFonts w:ascii="Arial" w:hAnsi="Arial" w:cs="Arial"/>
          <w:i w:val="0"/>
          <w:szCs w:val="24"/>
        </w:rPr>
      </w:pPr>
    </w:p>
    <w:p w:rsidR="003C401E" w:rsidRPr="007475D5" w:rsidRDefault="003C401E" w:rsidP="00053098">
      <w:pPr>
        <w:pStyle w:val="Corpodetexto"/>
        <w:spacing w:after="0" w:line="240" w:lineRule="auto"/>
        <w:ind w:left="0" w:right="0"/>
        <w:jc w:val="both"/>
        <w:rPr>
          <w:rFonts w:ascii="Arial" w:hAnsi="Arial" w:cs="Arial"/>
          <w:i w:val="0"/>
          <w:szCs w:val="24"/>
        </w:rPr>
      </w:pPr>
      <w:r w:rsidRPr="007475D5">
        <w:rPr>
          <w:rFonts w:ascii="Arial" w:hAnsi="Arial" w:cs="Arial"/>
          <w:i w:val="0"/>
          <w:szCs w:val="24"/>
        </w:rPr>
        <w:t>9.1 - As partes se obrigam a cumprir as normas estabelecidas na seção IV da Lei 8.666/93, alterada pela 8.883/94, para a fiel execução do Contrato, sujeitando-se caso contrário, às regras da seção V, ambas do Capítulo III da mesma Lei.</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b/>
          <w:i w:val="0"/>
          <w:szCs w:val="24"/>
        </w:rPr>
      </w:pPr>
      <w:r w:rsidRPr="007475D5">
        <w:rPr>
          <w:rFonts w:ascii="Arial" w:hAnsi="Arial" w:cs="Arial"/>
          <w:b/>
          <w:i w:val="0"/>
          <w:szCs w:val="24"/>
        </w:rPr>
        <w:t>CLÁUSULA DÉCIMA - DA PUBLICAÇÃO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10.1 - Dentro do prazo legal, contatos de sua assinatura, a CONTRATANTE providenciará a publicação do extrato deste Contrato no diário oficial do município de Douradina - MS.</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b/>
          <w:i w:val="0"/>
          <w:szCs w:val="24"/>
        </w:rPr>
      </w:pPr>
      <w:r w:rsidRPr="007475D5">
        <w:rPr>
          <w:rFonts w:ascii="Arial" w:hAnsi="Arial" w:cs="Arial"/>
          <w:b/>
          <w:i w:val="0"/>
          <w:szCs w:val="24"/>
        </w:rPr>
        <w:t>CLÁUSULA DÉCIMA PRIMEIRA - DAS PENALIDADES</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jc w:val="both"/>
        <w:rPr>
          <w:rFonts w:ascii="Arial" w:hAnsi="Arial" w:cs="Arial"/>
          <w:i w:val="0"/>
          <w:szCs w:val="24"/>
        </w:rPr>
      </w:pPr>
      <w:r w:rsidRPr="007475D5">
        <w:rPr>
          <w:rFonts w:ascii="Arial" w:hAnsi="Arial" w:cs="Arial"/>
          <w:b/>
          <w:bCs/>
          <w:i w:val="0"/>
          <w:szCs w:val="24"/>
        </w:rPr>
        <w:t>11.1</w:t>
      </w:r>
      <w:r w:rsidRPr="007475D5">
        <w:rPr>
          <w:rFonts w:ascii="Arial" w:hAnsi="Arial" w:cs="Arial"/>
          <w:b/>
          <w:i w:val="0"/>
          <w:szCs w:val="24"/>
        </w:rPr>
        <w:t>.</w:t>
      </w:r>
      <w:r w:rsidRPr="007475D5">
        <w:rPr>
          <w:rFonts w:ascii="Arial" w:hAnsi="Arial" w:cs="Arial"/>
          <w:i w:val="0"/>
          <w:szCs w:val="24"/>
        </w:rPr>
        <w:t xml:space="preserve"> Nos termos do artigo 86, da Lei Federal n.º 8.666/93, fica estipulado o percentual de </w:t>
      </w:r>
      <w:r w:rsidRPr="007475D5">
        <w:rPr>
          <w:rFonts w:ascii="Arial" w:hAnsi="Arial" w:cs="Arial"/>
          <w:b/>
          <w:bCs/>
          <w:i w:val="0"/>
          <w:szCs w:val="24"/>
        </w:rPr>
        <w:t>0,5% (meio por cento)</w:t>
      </w:r>
      <w:r w:rsidRPr="007475D5">
        <w:rPr>
          <w:rFonts w:ascii="Arial" w:hAnsi="Arial" w:cs="Arial"/>
          <w:bCs/>
          <w:i w:val="0"/>
          <w:szCs w:val="24"/>
        </w:rPr>
        <w:t xml:space="preserve"> sobre o valor inadimplido, a título de multa de mora, por dia de atraso injustificado no fornecimento do objeto deste pregão, até o limite de </w:t>
      </w:r>
      <w:r w:rsidRPr="007475D5">
        <w:rPr>
          <w:rFonts w:ascii="Arial" w:hAnsi="Arial" w:cs="Arial"/>
          <w:b/>
          <w:bCs/>
          <w:i w:val="0"/>
          <w:szCs w:val="24"/>
        </w:rPr>
        <w:t>10% (dez por</w:t>
      </w:r>
      <w:r w:rsidR="00F66EA7" w:rsidRPr="007475D5">
        <w:rPr>
          <w:rFonts w:ascii="Arial" w:hAnsi="Arial" w:cs="Arial"/>
          <w:b/>
          <w:bCs/>
          <w:i w:val="0"/>
          <w:szCs w:val="24"/>
        </w:rPr>
        <w:t xml:space="preserve"> </w:t>
      </w:r>
      <w:r w:rsidRPr="007475D5">
        <w:rPr>
          <w:rFonts w:ascii="Arial" w:hAnsi="Arial" w:cs="Arial"/>
          <w:b/>
          <w:bCs/>
          <w:i w:val="0"/>
          <w:szCs w:val="24"/>
        </w:rPr>
        <w:t>cento)</w:t>
      </w:r>
      <w:r w:rsidR="00F66EA7" w:rsidRPr="007475D5">
        <w:rPr>
          <w:rFonts w:ascii="Arial" w:hAnsi="Arial" w:cs="Arial"/>
          <w:b/>
          <w:bCs/>
          <w:i w:val="0"/>
          <w:szCs w:val="24"/>
        </w:rPr>
        <w:t xml:space="preserve"> </w:t>
      </w:r>
      <w:r w:rsidRPr="007475D5">
        <w:rPr>
          <w:rFonts w:ascii="Arial" w:hAnsi="Arial" w:cs="Arial"/>
          <w:i w:val="0"/>
          <w:szCs w:val="24"/>
        </w:rPr>
        <w:t>do valor empenhado.</w:t>
      </w:r>
    </w:p>
    <w:p w:rsidR="003C401E" w:rsidRPr="007475D5" w:rsidRDefault="003C401E" w:rsidP="00CF385F">
      <w:pPr>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bCs/>
          <w:i w:val="0"/>
          <w:szCs w:val="24"/>
        </w:rPr>
      </w:pPr>
      <w:r w:rsidRPr="007475D5">
        <w:rPr>
          <w:rFonts w:ascii="Arial" w:hAnsi="Arial" w:cs="Arial"/>
          <w:b/>
          <w:bCs/>
          <w:i w:val="0"/>
          <w:szCs w:val="24"/>
        </w:rPr>
        <w:t>11.2.</w:t>
      </w:r>
      <w:r w:rsidR="00A36D55">
        <w:rPr>
          <w:rFonts w:ascii="Arial" w:hAnsi="Arial" w:cs="Arial"/>
          <w:b/>
          <w:bCs/>
          <w:i w:val="0"/>
          <w:szCs w:val="24"/>
        </w:rPr>
        <w:t xml:space="preserve"> </w:t>
      </w:r>
      <w:r w:rsidRPr="007475D5">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3C401E" w:rsidRPr="007475D5" w:rsidRDefault="003C401E" w:rsidP="00CF385F">
      <w:pPr>
        <w:pStyle w:val="Corpodetexto"/>
        <w:spacing w:after="0" w:line="240" w:lineRule="auto"/>
        <w:ind w:left="0" w:right="0"/>
        <w:jc w:val="both"/>
        <w:rPr>
          <w:rFonts w:ascii="Arial" w:hAnsi="Arial" w:cs="Arial"/>
          <w:bCs/>
          <w:i w:val="0"/>
          <w:szCs w:val="24"/>
        </w:rPr>
      </w:pPr>
      <w:r w:rsidRPr="007475D5">
        <w:rPr>
          <w:rFonts w:ascii="Arial" w:hAnsi="Arial" w:cs="Arial"/>
          <w:bCs/>
          <w:i w:val="0"/>
          <w:szCs w:val="24"/>
        </w:rPr>
        <w:t>I</w:t>
      </w:r>
      <w:r w:rsidR="00A36D55">
        <w:rPr>
          <w:rFonts w:ascii="Arial" w:hAnsi="Arial" w:cs="Arial"/>
          <w:bCs/>
          <w:i w:val="0"/>
          <w:szCs w:val="24"/>
        </w:rPr>
        <w:t xml:space="preserve"> </w:t>
      </w:r>
      <w:r w:rsidRPr="007475D5">
        <w:rPr>
          <w:rFonts w:ascii="Arial" w:hAnsi="Arial" w:cs="Arial"/>
          <w:bCs/>
          <w:i w:val="0"/>
          <w:szCs w:val="24"/>
        </w:rPr>
        <w:t>-</w:t>
      </w:r>
      <w:r w:rsidR="00A36D55">
        <w:rPr>
          <w:rFonts w:ascii="Arial" w:hAnsi="Arial" w:cs="Arial"/>
          <w:bCs/>
          <w:i w:val="0"/>
          <w:szCs w:val="24"/>
        </w:rPr>
        <w:t xml:space="preserve"> </w:t>
      </w:r>
      <w:r w:rsidRPr="007475D5">
        <w:rPr>
          <w:rFonts w:ascii="Arial" w:hAnsi="Arial" w:cs="Arial"/>
          <w:bCs/>
          <w:i w:val="0"/>
          <w:szCs w:val="24"/>
        </w:rPr>
        <w:t>advertência.</w:t>
      </w:r>
    </w:p>
    <w:p w:rsidR="003C401E" w:rsidRPr="007475D5" w:rsidRDefault="003C401E" w:rsidP="00CF385F">
      <w:pPr>
        <w:pStyle w:val="Corpodetexto"/>
        <w:spacing w:after="0" w:line="240" w:lineRule="auto"/>
        <w:ind w:left="0" w:right="0"/>
        <w:jc w:val="both"/>
        <w:rPr>
          <w:rFonts w:ascii="Arial" w:hAnsi="Arial" w:cs="Arial"/>
          <w:bCs/>
          <w:i w:val="0"/>
          <w:szCs w:val="24"/>
        </w:rPr>
      </w:pPr>
      <w:r w:rsidRPr="007475D5">
        <w:rPr>
          <w:rFonts w:ascii="Arial" w:hAnsi="Arial" w:cs="Arial"/>
          <w:bCs/>
          <w:i w:val="0"/>
          <w:szCs w:val="24"/>
        </w:rPr>
        <w:t>II - multa de 10% (dez por cento) do valor do contrato.</w:t>
      </w:r>
    </w:p>
    <w:p w:rsidR="003C401E" w:rsidRPr="007475D5" w:rsidRDefault="003C401E" w:rsidP="00CF385F">
      <w:pPr>
        <w:pStyle w:val="Corpodetexto"/>
        <w:spacing w:after="0" w:line="240" w:lineRule="auto"/>
        <w:ind w:left="0" w:right="0"/>
        <w:jc w:val="both"/>
        <w:rPr>
          <w:rFonts w:ascii="Arial" w:hAnsi="Arial" w:cs="Arial"/>
          <w:bCs/>
          <w:i w:val="0"/>
          <w:szCs w:val="24"/>
        </w:rPr>
      </w:pPr>
      <w:r w:rsidRPr="007475D5">
        <w:rPr>
          <w:rFonts w:ascii="Arial" w:hAnsi="Arial" w:cs="Arial"/>
          <w:bCs/>
          <w:i w:val="0"/>
          <w:szCs w:val="24"/>
        </w:rPr>
        <w:t>III – suspensão temporária de participar de licitação e impedimento de contratar com a Administração por prazo não superior a 2 (dois) anos.</w:t>
      </w:r>
    </w:p>
    <w:p w:rsidR="003C401E" w:rsidRPr="007475D5" w:rsidRDefault="003C401E" w:rsidP="00CF385F">
      <w:pPr>
        <w:pStyle w:val="Corpodetexto"/>
        <w:spacing w:after="0" w:line="240" w:lineRule="auto"/>
        <w:ind w:left="0" w:right="0"/>
        <w:jc w:val="both"/>
        <w:rPr>
          <w:rFonts w:ascii="Arial" w:hAnsi="Arial" w:cs="Arial"/>
          <w:bCs/>
          <w:i w:val="0"/>
          <w:szCs w:val="24"/>
        </w:rPr>
      </w:pPr>
      <w:r w:rsidRPr="007475D5">
        <w:rPr>
          <w:rFonts w:ascii="Arial" w:hAnsi="Arial" w:cs="Arial"/>
          <w:bCs/>
          <w:i w:val="0"/>
          <w:szCs w:val="24"/>
        </w:rPr>
        <w:t>IV - declaração de inidoneidade para licitar ou contratar com a Administração Pública.</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jc w:val="both"/>
        <w:rPr>
          <w:rFonts w:ascii="Arial" w:hAnsi="Arial" w:cs="Arial"/>
          <w:i w:val="0"/>
          <w:szCs w:val="24"/>
        </w:rPr>
      </w:pPr>
      <w:r w:rsidRPr="007475D5">
        <w:rPr>
          <w:rFonts w:ascii="Arial" w:hAnsi="Arial" w:cs="Arial"/>
          <w:b/>
          <w:i w:val="0"/>
          <w:szCs w:val="24"/>
        </w:rPr>
        <w:t>11.3.</w:t>
      </w:r>
      <w:r w:rsidRPr="007475D5">
        <w:rPr>
          <w:rFonts w:ascii="Arial" w:hAnsi="Arial" w:cs="Arial"/>
          <w:i w:val="0"/>
          <w:szCs w:val="24"/>
        </w:rPr>
        <w:t xml:space="preserve"> As penalidades somente poderão ser relevadas ou atenuadas pela autoridade competente aplicando-se o </w:t>
      </w:r>
      <w:r w:rsidRPr="007475D5">
        <w:rPr>
          <w:rFonts w:ascii="Arial" w:hAnsi="Arial" w:cs="Arial"/>
          <w:bCs/>
          <w:i w:val="0"/>
          <w:szCs w:val="24"/>
        </w:rPr>
        <w:t>Princípio da Proporcionalidade</w:t>
      </w:r>
      <w:r w:rsidRPr="007475D5">
        <w:rPr>
          <w:rFonts w:ascii="Arial" w:hAnsi="Arial" w:cs="Arial"/>
          <w:i w:val="0"/>
          <w:szCs w:val="24"/>
        </w:rPr>
        <w:t xml:space="preserve">, em razão de circunstâncias fundamentados em fatos reais e comprovados, desde que formuladas </w:t>
      </w:r>
      <w:r w:rsidRPr="007475D5">
        <w:rPr>
          <w:rFonts w:ascii="Arial" w:hAnsi="Arial" w:cs="Arial"/>
          <w:bCs/>
          <w:i w:val="0"/>
          <w:szCs w:val="24"/>
        </w:rPr>
        <w:t xml:space="preserve">por escrito </w:t>
      </w:r>
      <w:r w:rsidRPr="007475D5">
        <w:rPr>
          <w:rFonts w:ascii="Arial" w:hAnsi="Arial" w:cs="Arial"/>
          <w:i w:val="0"/>
          <w:szCs w:val="24"/>
        </w:rPr>
        <w:t xml:space="preserve">e no prazo máximo de </w:t>
      </w:r>
      <w:r w:rsidRPr="007475D5">
        <w:rPr>
          <w:rFonts w:ascii="Arial" w:hAnsi="Arial" w:cs="Arial"/>
          <w:b/>
          <w:bCs/>
          <w:i w:val="0"/>
          <w:szCs w:val="24"/>
        </w:rPr>
        <w:t xml:space="preserve">5 (cinco) dias úteis </w:t>
      </w:r>
      <w:r w:rsidRPr="007475D5">
        <w:rPr>
          <w:rFonts w:ascii="Arial" w:hAnsi="Arial" w:cs="Arial"/>
          <w:bCs/>
          <w:i w:val="0"/>
          <w:szCs w:val="24"/>
        </w:rPr>
        <w:t>da data em que for oficiada a pretensão da Administração no sentido da aplicação</w:t>
      </w:r>
      <w:r w:rsidRPr="007475D5">
        <w:rPr>
          <w:rFonts w:ascii="Arial" w:hAnsi="Arial" w:cs="Arial"/>
          <w:i w:val="0"/>
          <w:szCs w:val="24"/>
        </w:rPr>
        <w:t xml:space="preserve"> da pena.</w:t>
      </w:r>
    </w:p>
    <w:p w:rsidR="003C401E" w:rsidRPr="007475D5" w:rsidRDefault="003C401E" w:rsidP="00CF385F">
      <w:pPr>
        <w:jc w:val="both"/>
        <w:rPr>
          <w:rFonts w:ascii="Arial" w:hAnsi="Arial" w:cs="Arial"/>
          <w:i w:val="0"/>
          <w:szCs w:val="24"/>
        </w:rPr>
      </w:pPr>
    </w:p>
    <w:p w:rsidR="003C401E" w:rsidRPr="007475D5" w:rsidRDefault="003C401E" w:rsidP="00CF385F">
      <w:pPr>
        <w:jc w:val="both"/>
        <w:rPr>
          <w:rFonts w:ascii="Arial" w:hAnsi="Arial" w:cs="Arial"/>
          <w:i w:val="0"/>
          <w:szCs w:val="24"/>
        </w:rPr>
      </w:pPr>
      <w:r w:rsidRPr="007475D5">
        <w:rPr>
          <w:rFonts w:ascii="Arial" w:hAnsi="Arial" w:cs="Arial"/>
          <w:b/>
          <w:bCs/>
          <w:i w:val="0"/>
          <w:szCs w:val="24"/>
        </w:rPr>
        <w:t>11.4.</w:t>
      </w:r>
      <w:r w:rsidRPr="007475D5">
        <w:rPr>
          <w:rFonts w:ascii="Arial" w:hAnsi="Arial" w:cs="Arial"/>
          <w:i w:val="0"/>
          <w:szCs w:val="24"/>
        </w:rPr>
        <w:t xml:space="preserve"> As multas de que trata este capítulo, deverão ser recolhidas pelas adjudicatárias à tesouraria da Prefeitura Municipal de Douradina, dentro do prazo máxima de 05 (cinco) dias a contar da data da notificação, ou quando for o caso, cobrado judicialmente.</w:t>
      </w:r>
    </w:p>
    <w:p w:rsidR="003C401E" w:rsidRPr="007475D5" w:rsidRDefault="003C401E" w:rsidP="00CF385F">
      <w:pPr>
        <w:jc w:val="both"/>
        <w:rPr>
          <w:rFonts w:ascii="Arial" w:hAnsi="Arial" w:cs="Arial"/>
          <w:i w:val="0"/>
          <w:szCs w:val="24"/>
        </w:rPr>
      </w:pPr>
    </w:p>
    <w:p w:rsidR="003C401E" w:rsidRPr="007475D5" w:rsidRDefault="003C401E" w:rsidP="00CF385F">
      <w:pPr>
        <w:tabs>
          <w:tab w:val="num" w:pos="1440"/>
        </w:tabs>
        <w:jc w:val="both"/>
        <w:rPr>
          <w:rFonts w:ascii="Arial" w:hAnsi="Arial" w:cs="Arial"/>
          <w:i w:val="0"/>
          <w:szCs w:val="24"/>
        </w:rPr>
      </w:pPr>
      <w:r w:rsidRPr="007475D5">
        <w:rPr>
          <w:rFonts w:ascii="Arial" w:hAnsi="Arial" w:cs="Arial"/>
          <w:b/>
          <w:i w:val="0"/>
          <w:szCs w:val="24"/>
        </w:rPr>
        <w:t xml:space="preserve">11.5. </w:t>
      </w:r>
      <w:r w:rsidRPr="007475D5">
        <w:rPr>
          <w:rFonts w:ascii="Arial" w:hAnsi="Arial" w:cs="Arial"/>
          <w:i w:val="0"/>
          <w:szCs w:val="24"/>
        </w:rPr>
        <w:t xml:space="preserve">As eventuais multas aplicadas não eximem a </w:t>
      </w:r>
      <w:r w:rsidRPr="007475D5">
        <w:rPr>
          <w:rFonts w:ascii="Arial" w:hAnsi="Arial" w:cs="Arial"/>
          <w:b/>
          <w:i w:val="0"/>
          <w:szCs w:val="24"/>
        </w:rPr>
        <w:t>CONTRATADA</w:t>
      </w:r>
      <w:r w:rsidRPr="007475D5">
        <w:rPr>
          <w:rFonts w:ascii="Arial" w:hAnsi="Arial" w:cs="Arial"/>
          <w:i w:val="0"/>
          <w:szCs w:val="24"/>
        </w:rPr>
        <w:t xml:space="preserve"> da reparação de possíveis danos, perdas ou prejuízos que os seus atos venham a acarretar, nem impedem a rescisão do contrato.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11.6. Vencido o prazo proposto e não sendo cumprido o objeto, ficará a CONTRATANTE liberada para, se achar conveniente, rescindir o Contrato, anular a Nota de Empenho, aplicar a sanção cabível e convocar, se for o caso, outro prestador de serviço, observada a ordem de classificação, não cabendo à CONTRATADA direito a qualquer reclamação.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b/>
          <w:i w:val="0"/>
          <w:szCs w:val="24"/>
        </w:rPr>
      </w:pPr>
      <w:r w:rsidRPr="007475D5">
        <w:rPr>
          <w:rFonts w:ascii="Arial" w:hAnsi="Arial" w:cs="Arial"/>
          <w:b/>
          <w:i w:val="0"/>
          <w:szCs w:val="24"/>
        </w:rPr>
        <w:t>CLÁUSULA DÉCIMA SEGUNDA - DA RESCISÃO CONTRATUAL</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12.1 - A rescisão contratual poderá ser:</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12.1.1 - Determinada por ato unilateral e escrito da Administração, nos casos enumerados nos incisos I a XII e XVII do art. 78, da Lei nº 8.666/93.</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12.1.2 - Amigável, por acordo entre as partes, mediante autorização escrita e fundamentada da autoridade competente, reduzida a termo no processo licitatório, desde que haja conveniência da Administração.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 xml:space="preserve">12.1.3 - Judicial, nos termos da legislação. </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12.2 - A inexecução total ou parcial do Contrato enseja a sua rescisão pela Administração, com as consequências previstas na Lei 8.666/1993.</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12.3 - Constituem motivos para rescisão, os previstos no art. 78, da Lei nº 8.666/93 e posteriores alterações.</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12.4 - A CONTRATANTE poderá rescindir administrativamente o presente contrato nas hipóteses e condições previstas nos art. 77 a 80 da Lei nº. 8.666/93.</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12.5 - A rescisão administrativa ou amigável deverá ser procedida de autorização escrita e fundamentada da autoridade competente.</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b/>
          <w:i w:val="0"/>
          <w:szCs w:val="24"/>
        </w:rPr>
      </w:pPr>
      <w:r w:rsidRPr="007475D5">
        <w:rPr>
          <w:rFonts w:ascii="Arial" w:hAnsi="Arial" w:cs="Arial"/>
          <w:b/>
          <w:i w:val="0"/>
          <w:szCs w:val="24"/>
        </w:rPr>
        <w:t>CLÁUSULA DÉCIMA TERCEIRA- DAS DISPOSIÇÕES GERAIS</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lastRenderedPageBreak/>
        <w:t>13.1 - As partes se obrigam a manter, durante toda a execução do presente Contrato, em compatibilidade com as obrigações assumidas, todas as condições exigidas no processo licitatório.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13.2 - A CONTRATADA fica obrigada a aceitar, nas mesmas condições contratuais, os acréscimos de supressões que se fizerem necessárias até o limite de 25% (vinte e cinco por cento) do valor inicial atualizado do Contrato.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b/>
          <w:i w:val="0"/>
          <w:szCs w:val="24"/>
        </w:rPr>
      </w:pPr>
      <w:r w:rsidRPr="007475D5">
        <w:rPr>
          <w:rFonts w:ascii="Arial" w:hAnsi="Arial" w:cs="Arial"/>
          <w:b/>
          <w:i w:val="0"/>
          <w:szCs w:val="24"/>
        </w:rPr>
        <w:t>CLÁUSULA DÉCIMA QUARTA - DO FORO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14.1 - Fica eleito o Foro da Comarca de Itaporã - MS, para dirimir questões oriundas deste Contrato.</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E por estarem assim justos e de acordo, assinam o presente instrumento em 02 (duas) vias de igual teor, os representantes das partes, na presença de 02 (duas) testemunhas.</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 xml:space="preserve">Douradina - MS, ............ de  ................................... de </w:t>
      </w:r>
      <w:r w:rsidR="00570340" w:rsidRPr="007475D5">
        <w:rPr>
          <w:rFonts w:ascii="Arial" w:hAnsi="Arial" w:cs="Arial"/>
          <w:i w:val="0"/>
          <w:szCs w:val="24"/>
        </w:rPr>
        <w:t>2019</w:t>
      </w:r>
      <w:r w:rsidRPr="007475D5">
        <w:rPr>
          <w:rFonts w:ascii="Arial" w:hAnsi="Arial" w:cs="Arial"/>
          <w:i w:val="0"/>
          <w:szCs w:val="24"/>
        </w:rPr>
        <w:t>.</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eastAsia="Arial" w:hAnsi="Arial" w:cs="Arial"/>
          <w:b/>
          <w:i w:val="0"/>
          <w:szCs w:val="24"/>
        </w:rPr>
      </w:pPr>
      <w:r w:rsidRPr="007475D5">
        <w:rPr>
          <w:rFonts w:ascii="Arial" w:hAnsi="Arial" w:cs="Arial"/>
          <w:b/>
          <w:i w:val="0"/>
          <w:szCs w:val="24"/>
        </w:rPr>
        <w:t>Jean Sérgio Clavisso Fogaça</w:t>
      </w:r>
      <w:r w:rsidRPr="007475D5">
        <w:rPr>
          <w:rFonts w:ascii="Arial" w:hAnsi="Arial" w:cs="Arial"/>
          <w:b/>
          <w:i w:val="0"/>
          <w:szCs w:val="24"/>
        </w:rPr>
        <w:tab/>
      </w:r>
      <w:r w:rsidRPr="007475D5">
        <w:rPr>
          <w:rFonts w:ascii="Arial" w:hAnsi="Arial" w:cs="Arial"/>
          <w:b/>
          <w:i w:val="0"/>
          <w:szCs w:val="24"/>
        </w:rPr>
        <w:tab/>
      </w:r>
    </w:p>
    <w:p w:rsidR="003C401E" w:rsidRPr="007475D5" w:rsidRDefault="003C401E" w:rsidP="00CF385F">
      <w:pPr>
        <w:pStyle w:val="Corpodetexto"/>
        <w:spacing w:after="0" w:line="240" w:lineRule="auto"/>
        <w:ind w:left="0" w:right="0"/>
        <w:jc w:val="both"/>
        <w:rPr>
          <w:rFonts w:ascii="Arial" w:eastAsia="Arial" w:hAnsi="Arial" w:cs="Arial"/>
          <w:b/>
          <w:i w:val="0"/>
          <w:szCs w:val="24"/>
        </w:rPr>
      </w:pPr>
      <w:r w:rsidRPr="007475D5">
        <w:rPr>
          <w:rFonts w:ascii="Arial" w:hAnsi="Arial" w:cs="Arial"/>
          <w:b/>
          <w:i w:val="0"/>
          <w:szCs w:val="24"/>
        </w:rPr>
        <w:t>PREFEITO MUNICIPAL</w:t>
      </w:r>
      <w:r w:rsidRPr="007475D5">
        <w:rPr>
          <w:rFonts w:ascii="Arial" w:hAnsi="Arial" w:cs="Arial"/>
          <w:b/>
          <w:i w:val="0"/>
          <w:szCs w:val="24"/>
        </w:rPr>
        <w:tab/>
      </w:r>
      <w:r w:rsidRPr="007475D5">
        <w:rPr>
          <w:rFonts w:ascii="Arial" w:hAnsi="Arial" w:cs="Arial"/>
          <w:b/>
          <w:i w:val="0"/>
          <w:szCs w:val="24"/>
        </w:rPr>
        <w:tab/>
        <w:t xml:space="preserve">                    CONTRATADA</w:t>
      </w:r>
    </w:p>
    <w:p w:rsidR="003C401E" w:rsidRPr="007475D5" w:rsidRDefault="003C401E" w:rsidP="00CF385F">
      <w:pPr>
        <w:pStyle w:val="Corpodetexto"/>
        <w:spacing w:after="0" w:line="240" w:lineRule="auto"/>
        <w:ind w:left="0" w:right="0"/>
        <w:jc w:val="both"/>
        <w:rPr>
          <w:rFonts w:ascii="Arial" w:eastAsia="Arial" w:hAnsi="Arial" w:cs="Arial"/>
          <w:b/>
          <w:i w:val="0"/>
          <w:szCs w:val="24"/>
        </w:rPr>
      </w:pPr>
      <w:r w:rsidRPr="007475D5">
        <w:rPr>
          <w:rFonts w:ascii="Arial" w:hAnsi="Arial" w:cs="Arial"/>
          <w:b/>
          <w:i w:val="0"/>
          <w:szCs w:val="24"/>
        </w:rPr>
        <w:t>CONTRATANTE</w:t>
      </w:r>
      <w:r w:rsidRPr="007475D5">
        <w:rPr>
          <w:rFonts w:ascii="Arial" w:hAnsi="Arial" w:cs="Arial"/>
          <w:b/>
          <w:i w:val="0"/>
          <w:szCs w:val="24"/>
        </w:rPr>
        <w:tab/>
      </w:r>
      <w:r w:rsidRPr="007475D5">
        <w:rPr>
          <w:rFonts w:ascii="Arial" w:hAnsi="Arial" w:cs="Arial"/>
          <w:b/>
          <w:i w:val="0"/>
          <w:szCs w:val="24"/>
        </w:rPr>
        <w:tab/>
        <w:t xml:space="preserve">   </w:t>
      </w:r>
      <w:r w:rsidR="00F66EA7" w:rsidRPr="007475D5">
        <w:rPr>
          <w:rFonts w:ascii="Arial" w:hAnsi="Arial" w:cs="Arial"/>
          <w:b/>
          <w:i w:val="0"/>
          <w:szCs w:val="24"/>
        </w:rPr>
        <w:t xml:space="preserve">                          </w:t>
      </w:r>
      <w:r w:rsidRPr="007475D5">
        <w:rPr>
          <w:rFonts w:ascii="Arial" w:hAnsi="Arial" w:cs="Arial"/>
          <w:b/>
          <w:i w:val="0"/>
          <w:szCs w:val="24"/>
        </w:rPr>
        <w:t>REPRESENTANTE</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TESTEMUNHAS:</w:t>
      </w:r>
    </w:p>
    <w:p w:rsidR="003C401E" w:rsidRPr="007475D5" w:rsidRDefault="003C401E" w:rsidP="00CF385F">
      <w:pPr>
        <w:pStyle w:val="Corpodetexto"/>
        <w:spacing w:after="0" w:line="240" w:lineRule="auto"/>
        <w:ind w:left="0" w:right="0"/>
        <w:jc w:val="both"/>
        <w:rPr>
          <w:rFonts w:ascii="Arial" w:hAnsi="Arial" w:cs="Arial"/>
          <w:i w:val="0"/>
          <w:szCs w:val="24"/>
        </w:rPr>
      </w:pP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1)_____________________________         2)________________________________</w:t>
      </w:r>
    </w:p>
    <w:p w:rsidR="003C401E" w:rsidRPr="007475D5" w:rsidRDefault="003C401E" w:rsidP="00CF385F">
      <w:pPr>
        <w:pStyle w:val="Corpodetexto"/>
        <w:spacing w:after="0" w:line="240" w:lineRule="auto"/>
        <w:ind w:left="0" w:right="0"/>
        <w:jc w:val="both"/>
        <w:rPr>
          <w:rFonts w:ascii="Arial" w:hAnsi="Arial" w:cs="Arial"/>
          <w:i w:val="0"/>
          <w:szCs w:val="24"/>
        </w:rPr>
      </w:pPr>
      <w:r w:rsidRPr="007475D5">
        <w:rPr>
          <w:rFonts w:ascii="Arial" w:hAnsi="Arial" w:cs="Arial"/>
          <w:i w:val="0"/>
          <w:szCs w:val="24"/>
        </w:rPr>
        <w:t>NOME:</w:t>
      </w:r>
      <w:r w:rsidRPr="007475D5">
        <w:rPr>
          <w:rFonts w:ascii="Arial" w:hAnsi="Arial" w:cs="Arial"/>
          <w:i w:val="0"/>
          <w:szCs w:val="24"/>
        </w:rPr>
        <w:tab/>
      </w:r>
      <w:r w:rsidRPr="007475D5">
        <w:rPr>
          <w:rFonts w:ascii="Arial" w:hAnsi="Arial" w:cs="Arial"/>
          <w:i w:val="0"/>
          <w:szCs w:val="24"/>
        </w:rPr>
        <w:tab/>
      </w:r>
      <w:r w:rsidRPr="007475D5">
        <w:rPr>
          <w:rFonts w:ascii="Arial" w:hAnsi="Arial" w:cs="Arial"/>
          <w:i w:val="0"/>
          <w:szCs w:val="24"/>
        </w:rPr>
        <w:tab/>
      </w:r>
      <w:r w:rsidRPr="007475D5">
        <w:rPr>
          <w:rFonts w:ascii="Arial" w:hAnsi="Arial" w:cs="Arial"/>
          <w:i w:val="0"/>
          <w:szCs w:val="24"/>
        </w:rPr>
        <w:tab/>
      </w:r>
      <w:r w:rsidRPr="007475D5">
        <w:rPr>
          <w:rFonts w:ascii="Arial" w:hAnsi="Arial" w:cs="Arial"/>
          <w:i w:val="0"/>
          <w:szCs w:val="24"/>
        </w:rPr>
        <w:tab/>
      </w:r>
      <w:r w:rsidR="00C860B7" w:rsidRPr="007475D5">
        <w:rPr>
          <w:rFonts w:ascii="Arial" w:hAnsi="Arial" w:cs="Arial"/>
          <w:i w:val="0"/>
          <w:szCs w:val="24"/>
        </w:rPr>
        <w:t xml:space="preserve">      </w:t>
      </w:r>
      <w:r w:rsidRPr="007475D5">
        <w:rPr>
          <w:rFonts w:ascii="Arial" w:hAnsi="Arial" w:cs="Arial"/>
          <w:i w:val="0"/>
          <w:szCs w:val="24"/>
        </w:rPr>
        <w:t>NOME:</w:t>
      </w:r>
    </w:p>
    <w:p w:rsidR="003C401E" w:rsidRPr="007475D5" w:rsidRDefault="003C401E" w:rsidP="00CF385F">
      <w:pPr>
        <w:pStyle w:val="Corpodetexto"/>
        <w:spacing w:after="0" w:line="240" w:lineRule="auto"/>
        <w:ind w:left="0" w:right="0"/>
        <w:jc w:val="both"/>
        <w:rPr>
          <w:rFonts w:ascii="Arial" w:hAnsi="Arial" w:cs="Arial"/>
          <w:b/>
          <w:i w:val="0"/>
          <w:szCs w:val="24"/>
        </w:rPr>
      </w:pPr>
      <w:r w:rsidRPr="007475D5">
        <w:rPr>
          <w:rFonts w:ascii="Arial" w:hAnsi="Arial" w:cs="Arial"/>
          <w:i w:val="0"/>
          <w:szCs w:val="24"/>
        </w:rPr>
        <w:t>CPF:</w:t>
      </w:r>
      <w:r w:rsidRPr="007475D5">
        <w:rPr>
          <w:rFonts w:ascii="Arial" w:hAnsi="Arial" w:cs="Arial"/>
          <w:i w:val="0"/>
          <w:szCs w:val="24"/>
        </w:rPr>
        <w:tab/>
      </w:r>
      <w:r w:rsidRPr="007475D5">
        <w:rPr>
          <w:rFonts w:ascii="Arial" w:hAnsi="Arial" w:cs="Arial"/>
          <w:i w:val="0"/>
          <w:szCs w:val="24"/>
        </w:rPr>
        <w:tab/>
      </w:r>
      <w:r w:rsidRPr="007475D5">
        <w:rPr>
          <w:rFonts w:ascii="Arial" w:hAnsi="Arial" w:cs="Arial"/>
          <w:i w:val="0"/>
          <w:szCs w:val="24"/>
        </w:rPr>
        <w:tab/>
      </w:r>
      <w:r w:rsidRPr="007475D5">
        <w:rPr>
          <w:rFonts w:ascii="Arial" w:hAnsi="Arial" w:cs="Arial"/>
          <w:i w:val="0"/>
          <w:szCs w:val="24"/>
        </w:rPr>
        <w:tab/>
      </w:r>
      <w:r w:rsidRPr="007475D5">
        <w:rPr>
          <w:rFonts w:ascii="Arial" w:hAnsi="Arial" w:cs="Arial"/>
          <w:i w:val="0"/>
          <w:szCs w:val="24"/>
        </w:rPr>
        <w:tab/>
      </w:r>
      <w:r w:rsidRPr="007475D5">
        <w:rPr>
          <w:rFonts w:ascii="Arial" w:hAnsi="Arial" w:cs="Arial"/>
          <w:i w:val="0"/>
          <w:szCs w:val="24"/>
        </w:rPr>
        <w:tab/>
      </w:r>
      <w:r w:rsidR="00C860B7" w:rsidRPr="007475D5">
        <w:rPr>
          <w:rFonts w:ascii="Arial" w:hAnsi="Arial" w:cs="Arial"/>
          <w:i w:val="0"/>
          <w:szCs w:val="24"/>
        </w:rPr>
        <w:t xml:space="preserve">      </w:t>
      </w:r>
      <w:r w:rsidRPr="007475D5">
        <w:rPr>
          <w:rFonts w:ascii="Arial" w:hAnsi="Arial" w:cs="Arial"/>
          <w:i w:val="0"/>
          <w:szCs w:val="24"/>
        </w:rPr>
        <w:t>CPF:</w:t>
      </w:r>
      <w:r w:rsidRPr="007475D5">
        <w:rPr>
          <w:rFonts w:ascii="Arial" w:hAnsi="Arial" w:cs="Arial"/>
          <w:i w:val="0"/>
          <w:szCs w:val="24"/>
        </w:rPr>
        <w:tab/>
      </w:r>
      <w:r w:rsidRPr="007475D5">
        <w:rPr>
          <w:rFonts w:ascii="Arial" w:hAnsi="Arial" w:cs="Arial"/>
          <w:i w:val="0"/>
          <w:szCs w:val="24"/>
        </w:rPr>
        <w:tab/>
      </w:r>
    </w:p>
    <w:p w:rsidR="009C7FA2" w:rsidRPr="007475D5" w:rsidRDefault="009C7FA2" w:rsidP="003C401E">
      <w:pPr>
        <w:jc w:val="center"/>
        <w:rPr>
          <w:rFonts w:ascii="Arial" w:hAnsi="Arial" w:cs="Arial"/>
          <w:b/>
          <w:i w:val="0"/>
          <w:szCs w:val="24"/>
        </w:rPr>
      </w:pPr>
    </w:p>
    <w:p w:rsidR="009C7FA2" w:rsidRPr="007475D5" w:rsidRDefault="009C7FA2" w:rsidP="003C401E">
      <w:pPr>
        <w:jc w:val="center"/>
        <w:rPr>
          <w:rFonts w:ascii="Arial" w:hAnsi="Arial" w:cs="Arial"/>
          <w:b/>
          <w:i w:val="0"/>
          <w:szCs w:val="24"/>
        </w:rPr>
      </w:pPr>
    </w:p>
    <w:p w:rsidR="009C7FA2" w:rsidRPr="007475D5" w:rsidRDefault="001F240A" w:rsidP="00C67BE3">
      <w:pPr>
        <w:spacing w:after="160" w:line="259" w:lineRule="auto"/>
        <w:rPr>
          <w:rFonts w:ascii="Arial" w:hAnsi="Arial" w:cs="Arial"/>
          <w:b/>
          <w:i w:val="0"/>
          <w:szCs w:val="24"/>
        </w:rPr>
      </w:pPr>
      <w:r w:rsidRPr="007475D5">
        <w:rPr>
          <w:rFonts w:ascii="Arial" w:hAnsi="Arial" w:cs="Arial"/>
          <w:b/>
          <w:i w:val="0"/>
          <w:szCs w:val="24"/>
        </w:rPr>
        <w:br w:type="page"/>
      </w:r>
    </w:p>
    <w:p w:rsidR="003C401E" w:rsidRPr="007475D5" w:rsidRDefault="003C401E" w:rsidP="003C401E">
      <w:pPr>
        <w:jc w:val="center"/>
        <w:rPr>
          <w:rFonts w:ascii="Arial" w:hAnsi="Arial" w:cs="Arial"/>
          <w:b/>
          <w:i w:val="0"/>
          <w:szCs w:val="24"/>
        </w:rPr>
      </w:pPr>
      <w:r w:rsidRPr="007475D5">
        <w:rPr>
          <w:rFonts w:ascii="Arial" w:hAnsi="Arial" w:cs="Arial"/>
          <w:b/>
          <w:i w:val="0"/>
          <w:szCs w:val="24"/>
        </w:rPr>
        <w:lastRenderedPageBreak/>
        <w:t>ANEXO VII</w:t>
      </w:r>
      <w:r w:rsidR="009C7FA2" w:rsidRPr="007475D5">
        <w:rPr>
          <w:rFonts w:ascii="Arial" w:hAnsi="Arial" w:cs="Arial"/>
          <w:b/>
          <w:i w:val="0"/>
          <w:szCs w:val="24"/>
        </w:rPr>
        <w:t>I</w:t>
      </w:r>
    </w:p>
    <w:p w:rsidR="003C401E" w:rsidRPr="007475D5" w:rsidRDefault="003C401E" w:rsidP="003C401E">
      <w:pPr>
        <w:jc w:val="center"/>
        <w:rPr>
          <w:rFonts w:ascii="Arial" w:hAnsi="Arial" w:cs="Arial"/>
          <w:b/>
          <w:i w:val="0"/>
          <w:szCs w:val="24"/>
        </w:rPr>
      </w:pPr>
    </w:p>
    <w:p w:rsidR="003C401E" w:rsidRPr="007475D5" w:rsidRDefault="003C401E" w:rsidP="003C401E">
      <w:pPr>
        <w:jc w:val="center"/>
        <w:rPr>
          <w:rFonts w:ascii="Arial" w:hAnsi="Arial" w:cs="Arial"/>
          <w:b/>
          <w:i w:val="0"/>
          <w:szCs w:val="24"/>
        </w:rPr>
      </w:pPr>
    </w:p>
    <w:p w:rsidR="003C401E" w:rsidRPr="007475D5" w:rsidRDefault="00F66EA7" w:rsidP="003C401E">
      <w:pPr>
        <w:jc w:val="center"/>
        <w:rPr>
          <w:rFonts w:ascii="Arial" w:hAnsi="Arial" w:cs="Arial"/>
          <w:i w:val="0"/>
          <w:szCs w:val="24"/>
        </w:rPr>
      </w:pPr>
      <w:r w:rsidRPr="007475D5">
        <w:rPr>
          <w:rFonts w:ascii="Arial" w:hAnsi="Arial" w:cs="Arial"/>
          <w:b/>
          <w:bCs/>
          <w:i w:val="0"/>
          <w:szCs w:val="24"/>
        </w:rPr>
        <w:t xml:space="preserve">PREGÃO PRESENCIAL N. </w:t>
      </w:r>
      <w:r w:rsidR="00A22785">
        <w:rPr>
          <w:rFonts w:ascii="Arial" w:hAnsi="Arial" w:cs="Arial"/>
          <w:b/>
          <w:i w:val="0"/>
          <w:szCs w:val="24"/>
        </w:rPr>
        <w:t>45/2019</w:t>
      </w:r>
      <w:r w:rsidR="003C401E" w:rsidRPr="007475D5">
        <w:rPr>
          <w:rFonts w:ascii="Arial" w:hAnsi="Arial" w:cs="Arial"/>
          <w:b/>
          <w:bCs/>
          <w:i w:val="0"/>
          <w:szCs w:val="24"/>
        </w:rPr>
        <w:t>.</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b/>
          <w:i w:val="0"/>
          <w:szCs w:val="24"/>
        </w:rPr>
        <w:t>MODELO DE DECLARAÇÃO DE MICROEMPRESA (ME), EMPRESA DE PEQUENO PORTE (EPP) E MICROEMPREENDEDOR INDIVIDUAL (MEI)</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7475D5">
        <w:rPr>
          <w:rFonts w:ascii="Arial" w:hAnsi="Arial" w:cs="Arial"/>
          <w:b/>
          <w:bCs/>
          <w:i w:val="0"/>
          <w:szCs w:val="24"/>
        </w:rPr>
        <w:t xml:space="preserve">DECLARA </w:t>
      </w:r>
      <w:r w:rsidRPr="007475D5">
        <w:rPr>
          <w:rFonts w:ascii="Arial" w:hAnsi="Arial" w:cs="Arial"/>
          <w:i w:val="0"/>
          <w:szCs w:val="24"/>
        </w:rPr>
        <w:t>que se enquadra na condição de MICROEMPRESA(ME), EMPRESA DE PEQUENO PORTE (EPP) ou MICROEMPREENDEDOR INDIVIDUAL (MEI), constituídas na forma de Lei Complementar nº. 123/2006. Declara ainda que não existe qualquer impedimento entre os previstos nos inciso do § 4º, do Artigo 3º, da Lei Complementar nº. 123/2006.</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r w:rsidRPr="007475D5">
        <w:rPr>
          <w:rFonts w:ascii="Arial" w:hAnsi="Arial" w:cs="Arial"/>
          <w:i w:val="0"/>
          <w:szCs w:val="24"/>
        </w:rPr>
        <w:t xml:space="preserve">_______________________ (____) de _________ </w:t>
      </w:r>
      <w:proofErr w:type="spellStart"/>
      <w:r w:rsidRPr="007475D5">
        <w:rPr>
          <w:rFonts w:ascii="Arial" w:hAnsi="Arial" w:cs="Arial"/>
          <w:i w:val="0"/>
          <w:szCs w:val="24"/>
        </w:rPr>
        <w:t>de</w:t>
      </w:r>
      <w:proofErr w:type="spellEnd"/>
      <w:r w:rsidRPr="007475D5">
        <w:rPr>
          <w:rFonts w:ascii="Arial" w:hAnsi="Arial" w:cs="Arial"/>
          <w:i w:val="0"/>
          <w:szCs w:val="24"/>
        </w:rPr>
        <w:t xml:space="preserve"> </w:t>
      </w:r>
      <w:r w:rsidR="00570340" w:rsidRPr="007475D5">
        <w:rPr>
          <w:rFonts w:ascii="Arial" w:hAnsi="Arial" w:cs="Arial"/>
          <w:i w:val="0"/>
          <w:szCs w:val="24"/>
        </w:rPr>
        <w:t>2019</w:t>
      </w:r>
      <w:r w:rsidRPr="007475D5">
        <w:rPr>
          <w:rFonts w:ascii="Arial" w:hAnsi="Arial" w:cs="Arial"/>
          <w:i w:val="0"/>
          <w:szCs w:val="24"/>
        </w:rPr>
        <w:t>.</w:t>
      </w: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i w:val="0"/>
          <w:szCs w:val="24"/>
        </w:rPr>
      </w:pPr>
    </w:p>
    <w:p w:rsidR="003C401E" w:rsidRPr="007475D5" w:rsidRDefault="003C401E" w:rsidP="003C401E">
      <w:pPr>
        <w:jc w:val="both"/>
        <w:rPr>
          <w:rFonts w:ascii="Arial" w:hAnsi="Arial" w:cs="Arial"/>
          <w:b/>
          <w:i w:val="0"/>
          <w:szCs w:val="24"/>
        </w:rPr>
      </w:pPr>
    </w:p>
    <w:p w:rsidR="003C401E" w:rsidRPr="007475D5" w:rsidRDefault="003C401E" w:rsidP="003C401E">
      <w:pPr>
        <w:pStyle w:val="Corpodetexto31"/>
        <w:rPr>
          <w:rFonts w:ascii="Arial" w:hAnsi="Arial" w:cs="Arial"/>
          <w:sz w:val="24"/>
          <w:u w:val="none"/>
        </w:rPr>
      </w:pPr>
      <w:r w:rsidRPr="007475D5">
        <w:rPr>
          <w:rFonts w:ascii="Arial" w:hAnsi="Arial" w:cs="Arial"/>
          <w:sz w:val="24"/>
          <w:u w:val="none"/>
        </w:rPr>
        <w:t>Responsável pela empresa                                           Responsável Contador</w:t>
      </w:r>
    </w:p>
    <w:p w:rsidR="003C401E" w:rsidRPr="007475D5" w:rsidRDefault="003C401E" w:rsidP="003C401E">
      <w:pPr>
        <w:pStyle w:val="Corpodetexto31"/>
        <w:rPr>
          <w:rFonts w:ascii="Arial" w:hAnsi="Arial" w:cs="Arial"/>
          <w:sz w:val="24"/>
          <w:u w:val="none"/>
        </w:rPr>
      </w:pPr>
      <w:r w:rsidRPr="007475D5">
        <w:rPr>
          <w:rFonts w:ascii="Arial" w:hAnsi="Arial" w:cs="Arial"/>
          <w:sz w:val="24"/>
          <w:u w:val="none"/>
        </w:rPr>
        <w:t>RAZAO SOCIAL DA EMPRESA                                                  CONTADOR</w:t>
      </w:r>
    </w:p>
    <w:p w:rsidR="003C401E" w:rsidRPr="007475D5" w:rsidRDefault="003C401E" w:rsidP="003C401E">
      <w:pPr>
        <w:pStyle w:val="Corpodetexto31"/>
        <w:rPr>
          <w:rFonts w:ascii="Arial" w:hAnsi="Arial" w:cs="Arial"/>
          <w:sz w:val="24"/>
          <w:u w:val="none"/>
        </w:rPr>
      </w:pPr>
      <w:r w:rsidRPr="007475D5">
        <w:rPr>
          <w:rFonts w:ascii="Arial" w:hAnsi="Arial" w:cs="Arial"/>
          <w:sz w:val="24"/>
          <w:u w:val="none"/>
        </w:rPr>
        <w:t>CNPJ/MF                                                                                          CRC</w:t>
      </w:r>
    </w:p>
    <w:sectPr w:rsidR="003C401E" w:rsidRPr="007475D5" w:rsidSect="003E5F5A">
      <w:headerReference w:type="default" r:id="rId12"/>
      <w:pgSz w:w="11907" w:h="16840" w:code="9"/>
      <w:pgMar w:top="1501" w:right="1134" w:bottom="851" w:left="1134" w:header="295" w:footer="6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B09" w:rsidRDefault="00E92B09">
      <w:r>
        <w:separator/>
      </w:r>
    </w:p>
  </w:endnote>
  <w:endnote w:type="continuationSeparator" w:id="0">
    <w:p w:rsidR="00E92B09" w:rsidRDefault="00E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85" w:rsidRPr="00B56919" w:rsidRDefault="00A22785" w:rsidP="008D37F1">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_________</w:t>
    </w:r>
  </w:p>
  <w:p w:rsidR="00A22785" w:rsidRPr="00B56919" w:rsidRDefault="00A22785" w:rsidP="008D37F1">
    <w:pPr>
      <w:pStyle w:val="Rodap"/>
      <w:spacing w:line="276" w:lineRule="auto"/>
      <w:jc w:val="center"/>
      <w:rPr>
        <w:rFonts w:ascii="Arial" w:hAnsi="Arial" w:cs="Arial"/>
        <w:sz w:val="18"/>
        <w:szCs w:val="17"/>
      </w:rPr>
    </w:pPr>
    <w:r w:rsidRPr="00B56919">
      <w:rPr>
        <w:rFonts w:ascii="Arial" w:hAnsi="Arial" w:cs="Arial"/>
        <w:sz w:val="18"/>
        <w:szCs w:val="17"/>
      </w:rPr>
      <w:t>Rua Domingos da Silva, 1250 – Centro – Douradina – MS CEP: 79880-000</w:t>
    </w:r>
  </w:p>
  <w:p w:rsidR="00A22785" w:rsidRPr="008238DC" w:rsidRDefault="00A22785" w:rsidP="008D37F1">
    <w:pPr>
      <w:jc w:val="center"/>
      <w:rPr>
        <w:rFonts w:ascii="Verdana" w:hAnsi="Verdana"/>
        <w:i w:val="0"/>
        <w:sz w:val="16"/>
        <w:szCs w:val="16"/>
      </w:rPr>
    </w:pPr>
    <w:r>
      <w:rPr>
        <w:rFonts w:ascii="Arial" w:hAnsi="Arial" w:cs="Arial"/>
        <w:sz w:val="18"/>
        <w:szCs w:val="17"/>
      </w:rPr>
      <w:t>Telefone: (67) 3412-1155</w:t>
    </w:r>
    <w:r w:rsidRPr="00B56919">
      <w:rPr>
        <w:rFonts w:ascii="Arial" w:hAnsi="Arial" w:cs="Arial"/>
        <w:sz w:val="18"/>
        <w:szCs w:val="17"/>
      </w:rPr>
      <w:t xml:space="preserve"> – e-mail: </w:t>
    </w:r>
    <w:r>
      <w:rPr>
        <w:rFonts w:ascii="Arial" w:hAnsi="Arial" w:cs="Arial"/>
        <w:sz w:val="18"/>
        <w:szCs w:val="17"/>
      </w:rPr>
      <w:t>prefeitura</w:t>
    </w:r>
    <w:r w:rsidRPr="00B56919">
      <w:rPr>
        <w:rFonts w:ascii="Arial" w:hAnsi="Arial" w:cs="Arial"/>
        <w:sz w:val="18"/>
        <w:szCs w:val="17"/>
      </w:rPr>
      <w:t>@douradina.ms.gov.br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B09" w:rsidRDefault="00E92B09">
      <w:r>
        <w:separator/>
      </w:r>
    </w:p>
  </w:footnote>
  <w:footnote w:type="continuationSeparator" w:id="0">
    <w:p w:rsidR="00E92B09" w:rsidRDefault="00E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85" w:rsidRDefault="00A2278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22785" w:rsidRDefault="00A2278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85" w:rsidRDefault="00A22785" w:rsidP="00CF385F">
    <w:pPr>
      <w:pStyle w:val="Ttulo"/>
      <w:rPr>
        <w:b/>
        <w:i w:val="0"/>
        <w:sz w:val="6"/>
        <w:u w:val="none"/>
      </w:rPr>
    </w:pPr>
    <w:r w:rsidRPr="00D9429A">
      <w:rPr>
        <w:noProof/>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29" name="Imagem 2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D9429A">
      <w:rPr>
        <w:noProof/>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30" name="Imagem 3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A22785" w:rsidRDefault="00A22785" w:rsidP="00CF385F">
    <w:pPr>
      <w:pStyle w:val="Ttulo"/>
      <w:rPr>
        <w:i w:val="0"/>
      </w:rPr>
    </w:pPr>
    <w:r>
      <w:rPr>
        <w:b/>
        <w:i w:val="0"/>
        <w:u w:val="none"/>
      </w:rPr>
      <w:t>PREFEITURA MUNICIPAL DE DOURADINA</w:t>
    </w:r>
  </w:p>
  <w:p w:rsidR="00A22785" w:rsidRDefault="00A22785" w:rsidP="00CF385F">
    <w:pPr>
      <w:jc w:val="center"/>
      <w:rPr>
        <w:i w:val="0"/>
        <w:sz w:val="28"/>
      </w:rPr>
    </w:pPr>
    <w:r>
      <w:rPr>
        <w:i w:val="0"/>
        <w:sz w:val="28"/>
      </w:rPr>
      <w:t>Secretaria Municipal de Administração</w:t>
    </w:r>
  </w:p>
  <w:p w:rsidR="00A22785" w:rsidRDefault="00A22785">
    <w:pPr>
      <w:pStyle w:val="Cabealho"/>
    </w:pPr>
  </w:p>
  <w:p w:rsidR="00A22785" w:rsidRDefault="00A22785" w:rsidP="00D93461">
    <w:pPr>
      <w:jc w:val="center"/>
      <w:rPr>
        <w:rFonts w:ascii="Arial" w:hAnsi="Arial" w:cs="Arial"/>
        <w:i w:val="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785" w:rsidRDefault="00A22785" w:rsidP="00CF385F">
    <w:pPr>
      <w:pStyle w:val="Ttulo"/>
      <w:rPr>
        <w:b/>
        <w:i w:val="0"/>
        <w:sz w:val="6"/>
        <w:u w:val="none"/>
      </w:rPr>
    </w:pPr>
    <w:r w:rsidRPr="00D9429A">
      <w:rPr>
        <w:noProof/>
      </w:rPr>
      <w:drawing>
        <wp:anchor distT="0" distB="0" distL="114300" distR="114300" simplePos="0" relativeHeight="251663360" behindDoc="1" locked="0" layoutInCell="1" allowOverlap="1" wp14:anchorId="6C566125" wp14:editId="48D9B5FD">
          <wp:simplePos x="0" y="0"/>
          <wp:positionH relativeFrom="column">
            <wp:posOffset>7610475</wp:posOffset>
          </wp:positionH>
          <wp:positionV relativeFrom="paragraph">
            <wp:posOffset>8890</wp:posOffset>
          </wp:positionV>
          <wp:extent cx="1173480" cy="790575"/>
          <wp:effectExtent l="0" t="0" r="7620" b="9525"/>
          <wp:wrapNone/>
          <wp:docPr id="2" name="Imagem 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D9429A">
      <w:rPr>
        <w:noProof/>
      </w:rPr>
      <w:drawing>
        <wp:anchor distT="0" distB="0" distL="114300" distR="114300" simplePos="0" relativeHeight="251662336" behindDoc="1" locked="0" layoutInCell="1" allowOverlap="1" wp14:anchorId="579BEBAB" wp14:editId="13ACEEEB">
          <wp:simplePos x="0" y="0"/>
          <wp:positionH relativeFrom="margin">
            <wp:posOffset>-80645</wp:posOffset>
          </wp:positionH>
          <wp:positionV relativeFrom="paragraph">
            <wp:posOffset>-34290</wp:posOffset>
          </wp:positionV>
          <wp:extent cx="800100" cy="834390"/>
          <wp:effectExtent l="0" t="0" r="0" b="3810"/>
          <wp:wrapNone/>
          <wp:docPr id="1" name="Imagem 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A22785" w:rsidRDefault="00A22785" w:rsidP="00CF385F">
    <w:pPr>
      <w:pStyle w:val="Ttulo"/>
      <w:rPr>
        <w:i w:val="0"/>
      </w:rPr>
    </w:pPr>
    <w:r>
      <w:rPr>
        <w:b/>
        <w:i w:val="0"/>
        <w:u w:val="none"/>
      </w:rPr>
      <w:t>PREFEITURA MUNICIPAL DE DOURADINA</w:t>
    </w:r>
  </w:p>
  <w:p w:rsidR="00A22785" w:rsidRDefault="00D15859" w:rsidP="00D15859">
    <w:pPr>
      <w:tabs>
        <w:tab w:val="center" w:pos="4819"/>
        <w:tab w:val="left" w:pos="8700"/>
      </w:tabs>
      <w:rPr>
        <w:i w:val="0"/>
        <w:sz w:val="28"/>
      </w:rPr>
    </w:pPr>
    <w:r>
      <w:rPr>
        <w:i w:val="0"/>
        <w:sz w:val="28"/>
      </w:rPr>
      <w:tab/>
    </w:r>
    <w:r w:rsidR="00A22785">
      <w:rPr>
        <w:i w:val="0"/>
        <w:sz w:val="28"/>
      </w:rPr>
      <w:t>Secretaria Municipal de Administração</w:t>
    </w:r>
    <w:r>
      <w:rPr>
        <w:i w:val="0"/>
        <w:sz w:val="28"/>
      </w:rPr>
      <w:tab/>
    </w:r>
  </w:p>
  <w:p w:rsidR="00A22785" w:rsidRDefault="00A22785">
    <w:pPr>
      <w:pStyle w:val="Cabealho"/>
    </w:pPr>
  </w:p>
  <w:p w:rsidR="00A22785" w:rsidRDefault="00A22785" w:rsidP="00D93461">
    <w:pPr>
      <w:jc w:val="center"/>
      <w:rPr>
        <w:rFonts w:ascii="Arial" w:hAnsi="Arial" w:cs="Arial"/>
        <w:i w:val="0"/>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59" w:rsidRDefault="00D15859" w:rsidP="00CF385F">
    <w:pPr>
      <w:pStyle w:val="Ttulo"/>
      <w:rPr>
        <w:b/>
        <w:i w:val="0"/>
        <w:sz w:val="6"/>
        <w:u w:val="none"/>
      </w:rPr>
    </w:pPr>
    <w:r w:rsidRPr="00D9429A">
      <w:rPr>
        <w:noProof/>
      </w:rPr>
      <w:drawing>
        <wp:anchor distT="0" distB="0" distL="114300" distR="114300" simplePos="0" relativeHeight="251668480" behindDoc="1" locked="0" layoutInCell="1" allowOverlap="1" wp14:anchorId="6ED317E1" wp14:editId="33480B26">
          <wp:simplePos x="0" y="0"/>
          <wp:positionH relativeFrom="column">
            <wp:posOffset>5267325</wp:posOffset>
          </wp:positionH>
          <wp:positionV relativeFrom="paragraph">
            <wp:posOffset>66040</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D9429A">
      <w:rPr>
        <w:noProof/>
      </w:rPr>
      <w:drawing>
        <wp:anchor distT="0" distB="0" distL="114300" distR="114300" simplePos="0" relativeHeight="251666432" behindDoc="1" locked="0" layoutInCell="1" allowOverlap="1" wp14:anchorId="3941DDD4" wp14:editId="2EE7E0E3">
          <wp:simplePos x="0" y="0"/>
          <wp:positionH relativeFrom="column">
            <wp:posOffset>7610475</wp:posOffset>
          </wp:positionH>
          <wp:positionV relativeFrom="paragraph">
            <wp:posOffset>8890</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D9429A">
      <w:rPr>
        <w:noProof/>
      </w:rPr>
      <w:drawing>
        <wp:anchor distT="0" distB="0" distL="114300" distR="114300" simplePos="0" relativeHeight="251665408" behindDoc="1" locked="0" layoutInCell="1" allowOverlap="1" wp14:anchorId="10AB3A43" wp14:editId="13E6CEFF">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D15859" w:rsidRDefault="00D15859" w:rsidP="00CF385F">
    <w:pPr>
      <w:pStyle w:val="Ttulo"/>
      <w:rPr>
        <w:i w:val="0"/>
      </w:rPr>
    </w:pPr>
    <w:r>
      <w:rPr>
        <w:b/>
        <w:i w:val="0"/>
        <w:u w:val="none"/>
      </w:rPr>
      <w:t>PREFEITURA MUNICIPAL DE DOURADINA</w:t>
    </w:r>
  </w:p>
  <w:p w:rsidR="00D15859" w:rsidRDefault="00D15859" w:rsidP="00D15859">
    <w:pPr>
      <w:tabs>
        <w:tab w:val="center" w:pos="4819"/>
        <w:tab w:val="left" w:pos="8700"/>
      </w:tabs>
      <w:rPr>
        <w:i w:val="0"/>
        <w:sz w:val="28"/>
      </w:rPr>
    </w:pPr>
    <w:r>
      <w:rPr>
        <w:i w:val="0"/>
        <w:sz w:val="28"/>
      </w:rPr>
      <w:tab/>
      <w:t>Secretaria Municipal de Administração</w:t>
    </w:r>
    <w:r>
      <w:rPr>
        <w:i w:val="0"/>
        <w:sz w:val="28"/>
      </w:rPr>
      <w:tab/>
    </w:r>
  </w:p>
  <w:p w:rsidR="00D15859" w:rsidRDefault="00D15859">
    <w:pPr>
      <w:pStyle w:val="Cabealho"/>
    </w:pPr>
  </w:p>
  <w:p w:rsidR="00D15859" w:rsidRDefault="00D15859" w:rsidP="00D93461">
    <w:pPr>
      <w:jc w:val="center"/>
      <w:rPr>
        <w:rFonts w:ascii="Arial" w:hAnsi="Arial" w:cs="Arial"/>
        <w:i w:val="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00005A"/>
    <w:multiLevelType w:val="hybridMultilevel"/>
    <w:tmpl w:val="39B7AAA2"/>
    <w:lvl w:ilvl="0" w:tplc="FFFFFFFF">
      <w:start w:val="1"/>
      <w:numFmt w:val="lowerLetter"/>
      <w:lvlText w:val="%1)"/>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5914736"/>
    <w:multiLevelType w:val="hybridMultilevel"/>
    <w:tmpl w:val="0994F32E"/>
    <w:lvl w:ilvl="0" w:tplc="476664E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061B6B7D"/>
    <w:multiLevelType w:val="hybridMultilevel"/>
    <w:tmpl w:val="3858D5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D0107A"/>
    <w:multiLevelType w:val="hybridMultilevel"/>
    <w:tmpl w:val="A4EC841C"/>
    <w:lvl w:ilvl="0" w:tplc="C624D00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6613489"/>
    <w:multiLevelType w:val="hybridMultilevel"/>
    <w:tmpl w:val="179CF9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6EB7BE0"/>
    <w:multiLevelType w:val="hybridMultilevel"/>
    <w:tmpl w:val="6336A70C"/>
    <w:lvl w:ilvl="0" w:tplc="AFA28748">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9"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20"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364635A"/>
    <w:multiLevelType w:val="hybridMultilevel"/>
    <w:tmpl w:val="0C4AD716"/>
    <w:lvl w:ilvl="0" w:tplc="9E2A544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6DB577B"/>
    <w:multiLevelType w:val="multilevel"/>
    <w:tmpl w:val="D76A7C9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9975028"/>
    <w:multiLevelType w:val="multilevel"/>
    <w:tmpl w:val="7586F610"/>
    <w:lvl w:ilvl="0">
      <w:start w:val="1"/>
      <w:numFmt w:val="upperRoman"/>
      <w:lvlText w:val="%1."/>
      <w:lvlJc w:val="left"/>
      <w:pPr>
        <w:ind w:left="1080" w:hanging="72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C43808"/>
    <w:multiLevelType w:val="hybridMultilevel"/>
    <w:tmpl w:val="3516F314"/>
    <w:lvl w:ilvl="0" w:tplc="EBB64EB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2E691CB1"/>
    <w:multiLevelType w:val="hybridMultilevel"/>
    <w:tmpl w:val="255EE4C6"/>
    <w:lvl w:ilvl="0" w:tplc="074642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15265BA"/>
    <w:multiLevelType w:val="hybridMultilevel"/>
    <w:tmpl w:val="BC6E763E"/>
    <w:lvl w:ilvl="0" w:tplc="9AAE80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42D674D"/>
    <w:multiLevelType w:val="hybridMultilevel"/>
    <w:tmpl w:val="91E8D432"/>
    <w:lvl w:ilvl="0" w:tplc="FBA8EA5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43C1C53"/>
    <w:multiLevelType w:val="hybridMultilevel"/>
    <w:tmpl w:val="FD7E98F4"/>
    <w:lvl w:ilvl="0" w:tplc="3B4AE45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3EC018F3"/>
    <w:multiLevelType w:val="multilevel"/>
    <w:tmpl w:val="8FFE80B8"/>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0621EDF"/>
    <w:multiLevelType w:val="hybridMultilevel"/>
    <w:tmpl w:val="2744B05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4A753C8E"/>
    <w:multiLevelType w:val="multilevel"/>
    <w:tmpl w:val="7CBE23E0"/>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1072F96"/>
    <w:multiLevelType w:val="hybridMultilevel"/>
    <w:tmpl w:val="BE869EE4"/>
    <w:lvl w:ilvl="0" w:tplc="4282067A">
      <w:start w:val="1"/>
      <w:numFmt w:val="upperRoman"/>
      <w:lvlText w:val="%1."/>
      <w:lvlJc w:val="left"/>
      <w:pPr>
        <w:ind w:left="1428" w:hanging="72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6"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543E24DD"/>
    <w:multiLevelType w:val="multilevel"/>
    <w:tmpl w:val="0A58430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547F41E1"/>
    <w:multiLevelType w:val="multilevel"/>
    <w:tmpl w:val="7FECF13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4658BE"/>
    <w:multiLevelType w:val="hybridMultilevel"/>
    <w:tmpl w:val="C6BCC602"/>
    <w:lvl w:ilvl="0" w:tplc="FD16D5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22D2981"/>
    <w:multiLevelType w:val="multilevel"/>
    <w:tmpl w:val="D76A7C9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5151498"/>
    <w:multiLevelType w:val="multilevel"/>
    <w:tmpl w:val="7CBE23E0"/>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5659CF"/>
    <w:multiLevelType w:val="multilevel"/>
    <w:tmpl w:val="6298CA34"/>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15:restartNumberingAfterBreak="0">
    <w:nsid w:val="7A990CF6"/>
    <w:multiLevelType w:val="hybridMultilevel"/>
    <w:tmpl w:val="5FE2DC68"/>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7C1B17"/>
    <w:multiLevelType w:val="hybridMultilevel"/>
    <w:tmpl w:val="7AC68C78"/>
    <w:lvl w:ilvl="0" w:tplc="88849982">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35"/>
  </w:num>
  <w:num w:numId="4">
    <w:abstractNumId w:val="10"/>
  </w:num>
  <w:num w:numId="5">
    <w:abstractNumId w:val="29"/>
  </w:num>
  <w:num w:numId="6">
    <w:abstractNumId w:val="20"/>
  </w:num>
  <w:num w:numId="7">
    <w:abstractNumId w:val="11"/>
  </w:num>
  <w:num w:numId="8">
    <w:abstractNumId w:val="32"/>
  </w:num>
  <w:num w:numId="9">
    <w:abstractNumId w:val="46"/>
  </w:num>
  <w:num w:numId="10">
    <w:abstractNumId w:val="6"/>
  </w:num>
  <w:num w:numId="11">
    <w:abstractNumId w:val="36"/>
  </w:num>
  <w:num w:numId="12">
    <w:abstractNumId w:val="14"/>
  </w:num>
  <w:num w:numId="13">
    <w:abstractNumId w:val="43"/>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7"/>
  </w:num>
  <w:num w:numId="22">
    <w:abstractNumId w:val="27"/>
  </w:num>
  <w:num w:numId="23">
    <w:abstractNumId w:val="39"/>
  </w:num>
  <w:num w:numId="24">
    <w:abstractNumId w:val="7"/>
  </w:num>
  <w:num w:numId="25">
    <w:abstractNumId w:val="23"/>
  </w:num>
  <w:num w:numId="26">
    <w:abstractNumId w:val="44"/>
  </w:num>
  <w:num w:numId="27">
    <w:abstractNumId w:val="31"/>
  </w:num>
  <w:num w:numId="28">
    <w:abstractNumId w:val="25"/>
  </w:num>
  <w:num w:numId="29">
    <w:abstractNumId w:val="9"/>
  </w:num>
  <w:num w:numId="30">
    <w:abstractNumId w:val="16"/>
  </w:num>
  <w:num w:numId="31">
    <w:abstractNumId w:val="45"/>
  </w:num>
  <w:num w:numId="32">
    <w:abstractNumId w:val="21"/>
  </w:num>
  <w:num w:numId="33">
    <w:abstractNumId w:val="15"/>
  </w:num>
  <w:num w:numId="34">
    <w:abstractNumId w:val="42"/>
  </w:num>
  <w:num w:numId="35">
    <w:abstractNumId w:val="28"/>
  </w:num>
  <w:num w:numId="36">
    <w:abstractNumId w:val="26"/>
  </w:num>
  <w:num w:numId="37">
    <w:abstractNumId w:val="5"/>
  </w:num>
  <w:num w:numId="38">
    <w:abstractNumId w:val="24"/>
  </w:num>
  <w:num w:numId="39">
    <w:abstractNumId w:val="34"/>
  </w:num>
  <w:num w:numId="40">
    <w:abstractNumId w:val="38"/>
  </w:num>
  <w:num w:numId="41">
    <w:abstractNumId w:val="37"/>
  </w:num>
  <w:num w:numId="42">
    <w:abstractNumId w:val="8"/>
  </w:num>
  <w:num w:numId="43">
    <w:abstractNumId w:val="40"/>
  </w:num>
  <w:num w:numId="44">
    <w:abstractNumId w:val="22"/>
  </w:num>
  <w:num w:numId="45">
    <w:abstractNumId w:val="30"/>
  </w:num>
  <w:num w:numId="46">
    <w:abstractNumId w:val="41"/>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1E"/>
    <w:rsid w:val="00007885"/>
    <w:rsid w:val="00013E26"/>
    <w:rsid w:val="00014966"/>
    <w:rsid w:val="00015AE2"/>
    <w:rsid w:val="000161CF"/>
    <w:rsid w:val="00016E28"/>
    <w:rsid w:val="00053098"/>
    <w:rsid w:val="00056482"/>
    <w:rsid w:val="00060BD4"/>
    <w:rsid w:val="00081336"/>
    <w:rsid w:val="000915D2"/>
    <w:rsid w:val="001413A7"/>
    <w:rsid w:val="0014226F"/>
    <w:rsid w:val="001513EE"/>
    <w:rsid w:val="001925FD"/>
    <w:rsid w:val="001A030F"/>
    <w:rsid w:val="001D1D5F"/>
    <w:rsid w:val="001F240A"/>
    <w:rsid w:val="001F6E7D"/>
    <w:rsid w:val="00230AEB"/>
    <w:rsid w:val="00231B4C"/>
    <w:rsid w:val="002D7B1C"/>
    <w:rsid w:val="002E04A8"/>
    <w:rsid w:val="002E2320"/>
    <w:rsid w:val="002E3B8A"/>
    <w:rsid w:val="0032219B"/>
    <w:rsid w:val="003427F5"/>
    <w:rsid w:val="00345DC3"/>
    <w:rsid w:val="0037225B"/>
    <w:rsid w:val="003767D2"/>
    <w:rsid w:val="00383D64"/>
    <w:rsid w:val="003850C3"/>
    <w:rsid w:val="003C401E"/>
    <w:rsid w:val="003E5F5A"/>
    <w:rsid w:val="0040584E"/>
    <w:rsid w:val="00421154"/>
    <w:rsid w:val="00435BCF"/>
    <w:rsid w:val="004504C5"/>
    <w:rsid w:val="00464C48"/>
    <w:rsid w:val="00480C87"/>
    <w:rsid w:val="004941F7"/>
    <w:rsid w:val="004E06D8"/>
    <w:rsid w:val="00511B31"/>
    <w:rsid w:val="00566C46"/>
    <w:rsid w:val="00567A27"/>
    <w:rsid w:val="00570340"/>
    <w:rsid w:val="005A0E26"/>
    <w:rsid w:val="005A20DE"/>
    <w:rsid w:val="005C69F2"/>
    <w:rsid w:val="00605F7C"/>
    <w:rsid w:val="006673E7"/>
    <w:rsid w:val="00687C2F"/>
    <w:rsid w:val="00694B1B"/>
    <w:rsid w:val="00697B87"/>
    <w:rsid w:val="006B723A"/>
    <w:rsid w:val="00717CE1"/>
    <w:rsid w:val="007475D5"/>
    <w:rsid w:val="00752128"/>
    <w:rsid w:val="007577C0"/>
    <w:rsid w:val="00783A7F"/>
    <w:rsid w:val="007918F6"/>
    <w:rsid w:val="00792AF1"/>
    <w:rsid w:val="00793462"/>
    <w:rsid w:val="007B3831"/>
    <w:rsid w:val="007D4FFE"/>
    <w:rsid w:val="007F6602"/>
    <w:rsid w:val="008113B3"/>
    <w:rsid w:val="00815CD9"/>
    <w:rsid w:val="00852E1A"/>
    <w:rsid w:val="00873E03"/>
    <w:rsid w:val="008B4DA5"/>
    <w:rsid w:val="008D37F1"/>
    <w:rsid w:val="008F082B"/>
    <w:rsid w:val="008F4729"/>
    <w:rsid w:val="008F4986"/>
    <w:rsid w:val="009B1D8E"/>
    <w:rsid w:val="009C7FA2"/>
    <w:rsid w:val="009D4ADE"/>
    <w:rsid w:val="009F40F1"/>
    <w:rsid w:val="009F6477"/>
    <w:rsid w:val="00A22785"/>
    <w:rsid w:val="00A328E4"/>
    <w:rsid w:val="00A36D55"/>
    <w:rsid w:val="00A421C5"/>
    <w:rsid w:val="00A96C3A"/>
    <w:rsid w:val="00AD2706"/>
    <w:rsid w:val="00B132FA"/>
    <w:rsid w:val="00B41CF0"/>
    <w:rsid w:val="00B50021"/>
    <w:rsid w:val="00B74327"/>
    <w:rsid w:val="00BD38F2"/>
    <w:rsid w:val="00BD4A61"/>
    <w:rsid w:val="00BE7784"/>
    <w:rsid w:val="00C52A31"/>
    <w:rsid w:val="00C67BE3"/>
    <w:rsid w:val="00C80258"/>
    <w:rsid w:val="00C860B7"/>
    <w:rsid w:val="00CF385F"/>
    <w:rsid w:val="00D018B7"/>
    <w:rsid w:val="00D15859"/>
    <w:rsid w:val="00D212EB"/>
    <w:rsid w:val="00D535DD"/>
    <w:rsid w:val="00D92AA8"/>
    <w:rsid w:val="00D93461"/>
    <w:rsid w:val="00E17C06"/>
    <w:rsid w:val="00E26F04"/>
    <w:rsid w:val="00E46BF4"/>
    <w:rsid w:val="00E825AB"/>
    <w:rsid w:val="00E92B09"/>
    <w:rsid w:val="00EA5CBB"/>
    <w:rsid w:val="00EB2495"/>
    <w:rsid w:val="00EC0094"/>
    <w:rsid w:val="00EC6173"/>
    <w:rsid w:val="00ED7D78"/>
    <w:rsid w:val="00EE125D"/>
    <w:rsid w:val="00F252CB"/>
    <w:rsid w:val="00F45903"/>
    <w:rsid w:val="00F52466"/>
    <w:rsid w:val="00F62FEE"/>
    <w:rsid w:val="00F66EA7"/>
    <w:rsid w:val="00F81FFF"/>
    <w:rsid w:val="00F8485D"/>
    <w:rsid w:val="00FC09E0"/>
    <w:rsid w:val="00FC1F16"/>
    <w:rsid w:val="00FE609E"/>
    <w:rsid w:val="00FE7681"/>
    <w:rsid w:val="00FF06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2802D-5F61-402D-B9E5-D5AF8C21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01E"/>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3C401E"/>
    <w:pPr>
      <w:keepNext/>
      <w:outlineLvl w:val="0"/>
    </w:pPr>
    <w:rPr>
      <w:b/>
      <w:i w:val="0"/>
      <w:sz w:val="28"/>
    </w:rPr>
  </w:style>
  <w:style w:type="paragraph" w:styleId="Ttulo2">
    <w:name w:val="heading 2"/>
    <w:basedOn w:val="Normal"/>
    <w:next w:val="Normal"/>
    <w:link w:val="Ttulo2Char"/>
    <w:qFormat/>
    <w:rsid w:val="003C401E"/>
    <w:pPr>
      <w:keepNext/>
      <w:outlineLvl w:val="1"/>
    </w:pPr>
    <w:rPr>
      <w:i w:val="0"/>
      <w:sz w:val="28"/>
    </w:rPr>
  </w:style>
  <w:style w:type="paragraph" w:styleId="Ttulo3">
    <w:name w:val="heading 3"/>
    <w:basedOn w:val="Normal"/>
    <w:next w:val="Normal"/>
    <w:link w:val="Ttulo3Char"/>
    <w:qFormat/>
    <w:rsid w:val="003C401E"/>
    <w:pPr>
      <w:keepNext/>
      <w:jc w:val="both"/>
      <w:outlineLvl w:val="2"/>
    </w:pPr>
    <w:rPr>
      <w:sz w:val="28"/>
    </w:rPr>
  </w:style>
  <w:style w:type="paragraph" w:styleId="Ttulo4">
    <w:name w:val="heading 4"/>
    <w:basedOn w:val="Normal"/>
    <w:next w:val="Normal"/>
    <w:link w:val="Ttulo4Char"/>
    <w:qFormat/>
    <w:rsid w:val="003C401E"/>
    <w:pPr>
      <w:keepNext/>
      <w:outlineLvl w:val="3"/>
    </w:pPr>
  </w:style>
  <w:style w:type="paragraph" w:styleId="Ttulo5">
    <w:name w:val="heading 5"/>
    <w:basedOn w:val="Normal"/>
    <w:next w:val="Normal"/>
    <w:link w:val="Ttulo5Char"/>
    <w:qFormat/>
    <w:rsid w:val="003C401E"/>
    <w:pPr>
      <w:keepNext/>
      <w:jc w:val="center"/>
      <w:outlineLvl w:val="4"/>
    </w:pPr>
  </w:style>
  <w:style w:type="paragraph" w:styleId="Ttulo6">
    <w:name w:val="heading 6"/>
    <w:basedOn w:val="Normal"/>
    <w:next w:val="Normal"/>
    <w:link w:val="Ttulo6Char"/>
    <w:qFormat/>
    <w:rsid w:val="003C401E"/>
    <w:pPr>
      <w:keepNext/>
      <w:jc w:val="center"/>
      <w:outlineLvl w:val="5"/>
    </w:pPr>
    <w:rPr>
      <w:b/>
    </w:rPr>
  </w:style>
  <w:style w:type="paragraph" w:styleId="Ttulo7">
    <w:name w:val="heading 7"/>
    <w:basedOn w:val="Normal"/>
    <w:next w:val="Normal"/>
    <w:link w:val="Ttulo7Char"/>
    <w:qFormat/>
    <w:rsid w:val="003C401E"/>
    <w:pPr>
      <w:keepNext/>
      <w:jc w:val="center"/>
      <w:outlineLvl w:val="6"/>
    </w:pPr>
    <w:rPr>
      <w:b/>
      <w:i w:val="0"/>
      <w:sz w:val="28"/>
      <w:u w:val="single"/>
    </w:rPr>
  </w:style>
  <w:style w:type="paragraph" w:styleId="Ttulo8">
    <w:name w:val="heading 8"/>
    <w:basedOn w:val="Normal"/>
    <w:next w:val="Normal"/>
    <w:link w:val="Ttulo8Char"/>
    <w:qFormat/>
    <w:rsid w:val="003C401E"/>
    <w:pPr>
      <w:keepNext/>
      <w:jc w:val="center"/>
      <w:outlineLvl w:val="7"/>
    </w:pPr>
    <w:rPr>
      <w:i w:val="0"/>
      <w:sz w:val="28"/>
    </w:rPr>
  </w:style>
  <w:style w:type="paragraph" w:styleId="Ttulo9">
    <w:name w:val="heading 9"/>
    <w:basedOn w:val="Normal"/>
    <w:next w:val="Normal"/>
    <w:link w:val="Ttulo9Char"/>
    <w:qFormat/>
    <w:rsid w:val="003C401E"/>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401E"/>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3C401E"/>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3C401E"/>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3C401E"/>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3C401E"/>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3C401E"/>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3C401E"/>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3C401E"/>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3C401E"/>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3C401E"/>
    <w:pPr>
      <w:spacing w:after="220" w:line="220" w:lineRule="atLeast"/>
      <w:ind w:left="840" w:right="-360"/>
    </w:pPr>
  </w:style>
  <w:style w:type="character" w:customStyle="1" w:styleId="CorpodetextoChar">
    <w:name w:val="Corpo de texto Char"/>
    <w:basedOn w:val="Fontepargpadro"/>
    <w:link w:val="Corpodetexto"/>
    <w:rsid w:val="003C401E"/>
    <w:rPr>
      <w:rFonts w:ascii="Times New Roman" w:eastAsia="Times New Roman" w:hAnsi="Times New Roman" w:cs="Times New Roman"/>
      <w:i/>
      <w:sz w:val="24"/>
      <w:szCs w:val="20"/>
      <w:lang w:eastAsia="pt-BR"/>
    </w:rPr>
  </w:style>
  <w:style w:type="paragraph" w:styleId="Ttulo">
    <w:name w:val="Title"/>
    <w:basedOn w:val="Normal"/>
    <w:link w:val="TtuloChar"/>
    <w:qFormat/>
    <w:rsid w:val="003C401E"/>
    <w:pPr>
      <w:tabs>
        <w:tab w:val="left" w:pos="567"/>
      </w:tabs>
      <w:jc w:val="center"/>
    </w:pPr>
    <w:rPr>
      <w:sz w:val="28"/>
      <w:u w:val="single"/>
    </w:rPr>
  </w:style>
  <w:style w:type="character" w:customStyle="1" w:styleId="TtuloChar">
    <w:name w:val="Título Char"/>
    <w:basedOn w:val="Fontepargpadro"/>
    <w:link w:val="Ttulo"/>
    <w:rsid w:val="003C401E"/>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3C401E"/>
    <w:pPr>
      <w:ind w:left="426" w:hanging="426"/>
      <w:jc w:val="both"/>
    </w:pPr>
    <w:rPr>
      <w:sz w:val="28"/>
    </w:rPr>
  </w:style>
  <w:style w:type="character" w:customStyle="1" w:styleId="RecuodecorpodetextoChar">
    <w:name w:val="Recuo de corpo de texto Char"/>
    <w:basedOn w:val="Fontepargpadro"/>
    <w:link w:val="Recuodecorpodetexto"/>
    <w:rsid w:val="003C401E"/>
    <w:rPr>
      <w:rFonts w:ascii="Times New Roman" w:eastAsia="Times New Roman" w:hAnsi="Times New Roman" w:cs="Times New Roman"/>
      <w:i/>
      <w:sz w:val="28"/>
      <w:szCs w:val="20"/>
      <w:lang w:eastAsia="pt-BR"/>
    </w:rPr>
  </w:style>
  <w:style w:type="paragraph" w:styleId="Cabealho">
    <w:name w:val="header"/>
    <w:basedOn w:val="Normal"/>
    <w:link w:val="CabealhoChar"/>
    <w:uiPriority w:val="99"/>
    <w:rsid w:val="003C401E"/>
    <w:pPr>
      <w:tabs>
        <w:tab w:val="center" w:pos="4419"/>
        <w:tab w:val="right" w:pos="8838"/>
      </w:tabs>
    </w:pPr>
    <w:rPr>
      <w:lang w:val="x-none" w:eastAsia="x-none"/>
    </w:rPr>
  </w:style>
  <w:style w:type="character" w:customStyle="1" w:styleId="CabealhoChar">
    <w:name w:val="Cabeçalho Char"/>
    <w:basedOn w:val="Fontepargpadro"/>
    <w:link w:val="Cabealho"/>
    <w:uiPriority w:val="99"/>
    <w:rsid w:val="003C401E"/>
    <w:rPr>
      <w:rFonts w:ascii="Times New Roman" w:eastAsia="Times New Roman" w:hAnsi="Times New Roman" w:cs="Times New Roman"/>
      <w:i/>
      <w:sz w:val="24"/>
      <w:szCs w:val="20"/>
      <w:lang w:val="x-none" w:eastAsia="x-none"/>
    </w:rPr>
  </w:style>
  <w:style w:type="character" w:styleId="Nmerodepgina">
    <w:name w:val="page number"/>
    <w:basedOn w:val="Fontepargpadro"/>
    <w:rsid w:val="003C401E"/>
  </w:style>
  <w:style w:type="paragraph" w:styleId="Rodap">
    <w:name w:val="footer"/>
    <w:basedOn w:val="Normal"/>
    <w:link w:val="RodapChar"/>
    <w:uiPriority w:val="99"/>
    <w:rsid w:val="003C401E"/>
    <w:pPr>
      <w:tabs>
        <w:tab w:val="center" w:pos="4419"/>
        <w:tab w:val="right" w:pos="8838"/>
      </w:tabs>
    </w:pPr>
  </w:style>
  <w:style w:type="character" w:customStyle="1" w:styleId="RodapChar">
    <w:name w:val="Rodapé Char"/>
    <w:basedOn w:val="Fontepargpadro"/>
    <w:link w:val="Rodap"/>
    <w:uiPriority w:val="99"/>
    <w:rsid w:val="003C401E"/>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3C401E"/>
    <w:rPr>
      <w:sz w:val="28"/>
    </w:rPr>
  </w:style>
  <w:style w:type="character" w:customStyle="1" w:styleId="Corpodetexto2Char">
    <w:name w:val="Corpo de texto 2 Char"/>
    <w:basedOn w:val="Fontepargpadro"/>
    <w:link w:val="Corpodetexto2"/>
    <w:rsid w:val="003C401E"/>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3C401E"/>
    <w:rPr>
      <w:b/>
      <w:i w:val="0"/>
      <w:sz w:val="28"/>
      <w:u w:val="single"/>
    </w:rPr>
  </w:style>
  <w:style w:type="character" w:customStyle="1" w:styleId="Corpodetexto3Char">
    <w:name w:val="Corpo de texto 3 Char"/>
    <w:basedOn w:val="Fontepargpadro"/>
    <w:link w:val="Corpodetexto3"/>
    <w:rsid w:val="003C401E"/>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3C401E"/>
    <w:rPr>
      <w:rFonts w:ascii="Tahoma" w:hAnsi="Tahoma" w:cs="Tahoma"/>
      <w:sz w:val="16"/>
      <w:szCs w:val="16"/>
    </w:rPr>
  </w:style>
  <w:style w:type="character" w:customStyle="1" w:styleId="TextodebaloChar">
    <w:name w:val="Texto de balão Char"/>
    <w:basedOn w:val="Fontepargpadro"/>
    <w:link w:val="Textodebalo"/>
    <w:semiHidden/>
    <w:rsid w:val="003C401E"/>
    <w:rPr>
      <w:rFonts w:ascii="Tahoma" w:eastAsia="Times New Roman" w:hAnsi="Tahoma" w:cs="Tahoma"/>
      <w:i/>
      <w:sz w:val="16"/>
      <w:szCs w:val="16"/>
      <w:lang w:eastAsia="pt-BR"/>
    </w:rPr>
  </w:style>
  <w:style w:type="character" w:styleId="Hyperlink">
    <w:name w:val="Hyperlink"/>
    <w:rsid w:val="003C401E"/>
    <w:rPr>
      <w:color w:val="0000FF"/>
      <w:u w:val="single"/>
    </w:rPr>
  </w:style>
  <w:style w:type="paragraph" w:styleId="Textodenotaderodap">
    <w:name w:val="footnote text"/>
    <w:basedOn w:val="Normal"/>
    <w:link w:val="TextodenotaderodapChar"/>
    <w:semiHidden/>
    <w:rsid w:val="003C401E"/>
    <w:rPr>
      <w:sz w:val="20"/>
    </w:rPr>
  </w:style>
  <w:style w:type="character" w:customStyle="1" w:styleId="TextodenotaderodapChar">
    <w:name w:val="Texto de nota de rodapé Char"/>
    <w:basedOn w:val="Fontepargpadro"/>
    <w:link w:val="Textodenotaderodap"/>
    <w:semiHidden/>
    <w:rsid w:val="003C401E"/>
    <w:rPr>
      <w:rFonts w:ascii="Times New Roman" w:eastAsia="Times New Roman" w:hAnsi="Times New Roman" w:cs="Times New Roman"/>
      <w:i/>
      <w:sz w:val="20"/>
      <w:szCs w:val="20"/>
      <w:lang w:eastAsia="pt-BR"/>
    </w:rPr>
  </w:style>
  <w:style w:type="character" w:styleId="Refdenotaderodap">
    <w:name w:val="footnote reference"/>
    <w:semiHidden/>
    <w:rsid w:val="003C401E"/>
    <w:rPr>
      <w:vertAlign w:val="superscript"/>
    </w:rPr>
  </w:style>
  <w:style w:type="character" w:styleId="Forte">
    <w:name w:val="Strong"/>
    <w:qFormat/>
    <w:rsid w:val="003C401E"/>
    <w:rPr>
      <w:b/>
      <w:bCs/>
    </w:rPr>
  </w:style>
  <w:style w:type="paragraph" w:styleId="Recuodecorpodetexto2">
    <w:name w:val="Body Text Indent 2"/>
    <w:basedOn w:val="Normal"/>
    <w:link w:val="Recuodecorpodetexto2Char"/>
    <w:rsid w:val="003C401E"/>
    <w:pPr>
      <w:spacing w:after="120" w:line="480" w:lineRule="auto"/>
      <w:ind w:left="283"/>
    </w:pPr>
  </w:style>
  <w:style w:type="character" w:customStyle="1" w:styleId="Recuodecorpodetexto2Char">
    <w:name w:val="Recuo de corpo de texto 2 Char"/>
    <w:basedOn w:val="Fontepargpadro"/>
    <w:link w:val="Recuodecorpodetexto2"/>
    <w:rsid w:val="003C401E"/>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3C401E"/>
    <w:pPr>
      <w:autoSpaceDE w:val="0"/>
    </w:pPr>
    <w:rPr>
      <w:i w:val="0"/>
      <w:sz w:val="20"/>
      <w:lang w:eastAsia="ar-SA"/>
    </w:rPr>
  </w:style>
  <w:style w:type="paragraph" w:styleId="Remetente">
    <w:name w:val="envelope return"/>
    <w:basedOn w:val="Normal"/>
    <w:rsid w:val="003C401E"/>
    <w:rPr>
      <w:rFonts w:ascii="Arial" w:hAnsi="Arial" w:cs="Arial"/>
      <w:sz w:val="20"/>
    </w:rPr>
  </w:style>
  <w:style w:type="table" w:styleId="Tabelacomgrade">
    <w:name w:val="Table Grid"/>
    <w:basedOn w:val="Tabelanormal"/>
    <w:uiPriority w:val="39"/>
    <w:rsid w:val="003C401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C401E"/>
  </w:style>
  <w:style w:type="paragraph" w:customStyle="1" w:styleId="Corpodetexto31">
    <w:name w:val="Corpo de texto 31"/>
    <w:basedOn w:val="Normal"/>
    <w:rsid w:val="003C401E"/>
    <w:pPr>
      <w:suppressAutoHyphens/>
      <w:jc w:val="both"/>
    </w:pPr>
    <w:rPr>
      <w:b/>
      <w:i w:val="0"/>
      <w:sz w:val="22"/>
      <w:szCs w:val="24"/>
      <w:u w:val="single"/>
      <w:lang w:eastAsia="ar-SA"/>
    </w:rPr>
  </w:style>
  <w:style w:type="paragraph" w:customStyle="1" w:styleId="Corpodetexto21">
    <w:name w:val="Corpo de texto 21"/>
    <w:basedOn w:val="Normal"/>
    <w:rsid w:val="003C401E"/>
    <w:pPr>
      <w:suppressAutoHyphens/>
      <w:spacing w:line="360" w:lineRule="auto"/>
      <w:jc w:val="both"/>
    </w:pPr>
    <w:rPr>
      <w:rFonts w:ascii="Arial" w:hAnsi="Arial" w:cs="Arial"/>
      <w:i w:val="0"/>
      <w:szCs w:val="24"/>
      <w:lang w:eastAsia="zh-CN"/>
    </w:rPr>
  </w:style>
  <w:style w:type="paragraph" w:styleId="NormalWeb">
    <w:name w:val="Normal (Web)"/>
    <w:basedOn w:val="Normal"/>
    <w:rsid w:val="003C401E"/>
    <w:pPr>
      <w:suppressAutoHyphens/>
      <w:spacing w:before="280" w:after="280"/>
    </w:pPr>
    <w:rPr>
      <w:i w:val="0"/>
      <w:szCs w:val="24"/>
      <w:lang w:eastAsia="zh-CN"/>
    </w:rPr>
  </w:style>
  <w:style w:type="paragraph" w:customStyle="1" w:styleId="Textoembloco1">
    <w:name w:val="Texto em bloco1"/>
    <w:basedOn w:val="Normal"/>
    <w:rsid w:val="003C401E"/>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3C401E"/>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3C401E"/>
    <w:rPr>
      <w:rFonts w:ascii="Courier New" w:hAnsi="Courier New"/>
      <w:i w:val="0"/>
      <w:sz w:val="20"/>
    </w:rPr>
  </w:style>
  <w:style w:type="character" w:customStyle="1" w:styleId="TextosemFormataoChar">
    <w:name w:val="Texto sem Formatação Char"/>
    <w:basedOn w:val="Fontepargpadro"/>
    <w:link w:val="TextosemFormatao"/>
    <w:uiPriority w:val="99"/>
    <w:rsid w:val="003C401E"/>
    <w:rPr>
      <w:rFonts w:ascii="Courier New" w:eastAsia="Times New Roman" w:hAnsi="Courier New" w:cs="Times New Roman"/>
      <w:sz w:val="20"/>
      <w:szCs w:val="20"/>
      <w:lang w:eastAsia="pt-BR"/>
    </w:rPr>
  </w:style>
  <w:style w:type="paragraph" w:customStyle="1" w:styleId="10">
    <w:name w:val="10"/>
    <w:basedOn w:val="Normal"/>
    <w:uiPriority w:val="99"/>
    <w:rsid w:val="003C401E"/>
    <w:pPr>
      <w:ind w:left="851" w:hanging="567"/>
      <w:jc w:val="both"/>
    </w:pPr>
    <w:rPr>
      <w:i w:val="0"/>
    </w:rPr>
  </w:style>
  <w:style w:type="paragraph" w:styleId="PargrafodaLista">
    <w:name w:val="List Paragraph"/>
    <w:basedOn w:val="Normal"/>
    <w:link w:val="PargrafodaListaChar"/>
    <w:uiPriority w:val="34"/>
    <w:qFormat/>
    <w:rsid w:val="003C401E"/>
    <w:pPr>
      <w:ind w:left="720"/>
      <w:contextualSpacing/>
    </w:pPr>
  </w:style>
  <w:style w:type="paragraph" w:customStyle="1" w:styleId="reservado3">
    <w:name w:val="reservado3"/>
    <w:basedOn w:val="Normal"/>
    <w:rsid w:val="003C401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texto1">
    <w:name w:val="texto1"/>
    <w:basedOn w:val="Normal"/>
    <w:rsid w:val="003C401E"/>
    <w:pPr>
      <w:spacing w:before="100" w:beforeAutospacing="1" w:after="100" w:afterAutospacing="1"/>
    </w:pPr>
    <w:rPr>
      <w:i w:val="0"/>
      <w:szCs w:val="24"/>
    </w:rPr>
  </w:style>
  <w:style w:type="character" w:styleId="Refdecomentrio">
    <w:name w:val="annotation reference"/>
    <w:semiHidden/>
    <w:unhideWhenUsed/>
    <w:rsid w:val="003C401E"/>
    <w:rPr>
      <w:sz w:val="16"/>
      <w:szCs w:val="16"/>
    </w:rPr>
  </w:style>
  <w:style w:type="paragraph" w:styleId="Textodecomentrio">
    <w:name w:val="annotation text"/>
    <w:basedOn w:val="Normal"/>
    <w:link w:val="TextodecomentrioChar"/>
    <w:semiHidden/>
    <w:unhideWhenUsed/>
    <w:rsid w:val="003C401E"/>
    <w:rPr>
      <w:sz w:val="20"/>
    </w:rPr>
  </w:style>
  <w:style w:type="character" w:customStyle="1" w:styleId="TextodecomentrioChar">
    <w:name w:val="Texto de comentário Char"/>
    <w:basedOn w:val="Fontepargpadro"/>
    <w:link w:val="Textodecomentrio"/>
    <w:semiHidden/>
    <w:rsid w:val="003C401E"/>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3C401E"/>
    <w:rPr>
      <w:b/>
      <w:bCs/>
    </w:rPr>
  </w:style>
  <w:style w:type="character" w:customStyle="1" w:styleId="AssuntodocomentrioChar">
    <w:name w:val="Assunto do comentário Char"/>
    <w:basedOn w:val="TextodecomentrioChar"/>
    <w:link w:val="Assuntodocomentrio"/>
    <w:semiHidden/>
    <w:rsid w:val="003C401E"/>
    <w:rPr>
      <w:rFonts w:ascii="Times New Roman" w:eastAsia="Times New Roman" w:hAnsi="Times New Roman" w:cs="Times New Roman"/>
      <w:b/>
      <w:bCs/>
      <w:i/>
      <w:sz w:val="20"/>
      <w:szCs w:val="20"/>
      <w:lang w:eastAsia="pt-BR"/>
    </w:rPr>
  </w:style>
  <w:style w:type="character" w:customStyle="1" w:styleId="PargrafodaListaChar">
    <w:name w:val="Parágrafo da Lista Char"/>
    <w:link w:val="PargrafodaLista"/>
    <w:uiPriority w:val="34"/>
    <w:locked/>
    <w:rsid w:val="00B41CF0"/>
    <w:rPr>
      <w:rFonts w:ascii="Times New Roman" w:eastAsia="Times New Roman" w:hAnsi="Times New Roman" w:cs="Times New Roman"/>
      <w:i/>
      <w:sz w:val="24"/>
      <w:szCs w:val="20"/>
      <w:lang w:eastAsia="pt-BR"/>
    </w:rPr>
  </w:style>
  <w:style w:type="paragraph" w:customStyle="1" w:styleId="Corpodetexto311">
    <w:name w:val="Corpo de texto 311"/>
    <w:basedOn w:val="Normal"/>
    <w:uiPriority w:val="99"/>
    <w:rsid w:val="00815CD9"/>
    <w:pPr>
      <w:suppressAutoHyphens/>
      <w:jc w:val="both"/>
    </w:pPr>
    <w:rPr>
      <w:i w:val="0"/>
      <w:sz w:val="25"/>
      <w:lang w:eastAsia="ar-SA"/>
    </w:rPr>
  </w:style>
  <w:style w:type="paragraph" w:customStyle="1" w:styleId="TpicoTR">
    <w:name w:val="Tópico TR"/>
    <w:basedOn w:val="Normal"/>
    <w:link w:val="TpicoTRChar"/>
    <w:qFormat/>
    <w:rsid w:val="00815CD9"/>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815CD9"/>
    <w:rPr>
      <w:rFonts w:ascii="Arial" w:hAnsi="Arial"/>
      <w:b/>
      <w:sz w:val="24"/>
    </w:rPr>
  </w:style>
  <w:style w:type="paragraph" w:styleId="Textoembloco">
    <w:name w:val="Block Text"/>
    <w:basedOn w:val="Normal"/>
    <w:uiPriority w:val="99"/>
    <w:rsid w:val="004941F7"/>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49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A920B-6EF5-4C75-84C7-12030A18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47</Pages>
  <Words>14113</Words>
  <Characters>76211</Characters>
  <Application>Microsoft Office Word</Application>
  <DocSecurity>0</DocSecurity>
  <Lines>635</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Rafael</dc:creator>
  <cp:lastModifiedBy>Prefeitura de Douradina-MS</cp:lastModifiedBy>
  <cp:revision>7</cp:revision>
  <cp:lastPrinted>2019-06-13T18:32:00Z</cp:lastPrinted>
  <dcterms:created xsi:type="dcterms:W3CDTF">2019-06-13T11:56:00Z</dcterms:created>
  <dcterms:modified xsi:type="dcterms:W3CDTF">2019-06-17T12:13:00Z</dcterms:modified>
</cp:coreProperties>
</file>