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6C248788" w:rsidR="00875C57" w:rsidRPr="00E81C7F" w:rsidRDefault="00875C57" w:rsidP="003D5D08">
      <w:pPr>
        <w:jc w:val="center"/>
        <w:rPr>
          <w:rFonts w:ascii="Arial" w:hAnsi="Arial" w:cs="Arial"/>
          <w:b/>
          <w:bCs/>
        </w:rPr>
      </w:pPr>
      <w:r w:rsidRPr="00E81C7F">
        <w:rPr>
          <w:rFonts w:ascii="Arial" w:hAnsi="Arial" w:cs="Arial"/>
          <w:b/>
          <w:bCs/>
        </w:rPr>
        <w:t xml:space="preserve">EDITAL DE PREGÃO PRESENCIAL Nº </w:t>
      </w:r>
      <w:r w:rsidR="00FD1EFD">
        <w:rPr>
          <w:rFonts w:ascii="Arial" w:hAnsi="Arial" w:cs="Arial"/>
          <w:b/>
          <w:bCs/>
        </w:rPr>
        <w:t>77/2020</w:t>
      </w:r>
    </w:p>
    <w:p w14:paraId="009CCAB2" w14:textId="22884C64" w:rsidR="00875C5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 xml:space="preserve">PROCESSO ADMINISTRATIVO Nº </w:t>
      </w:r>
      <w:r w:rsidR="00FD1EFD">
        <w:rPr>
          <w:rFonts w:ascii="Arial" w:hAnsi="Arial" w:cs="Arial"/>
          <w:b/>
          <w:bCs/>
        </w:rPr>
        <w:t>152/2020</w:t>
      </w:r>
    </w:p>
    <w:p w14:paraId="3DBCD731" w14:textId="77777777" w:rsidR="00405647" w:rsidRPr="00E81C7F" w:rsidRDefault="00405647" w:rsidP="00875C57">
      <w:pPr>
        <w:tabs>
          <w:tab w:val="left" w:pos="525"/>
          <w:tab w:val="center" w:pos="4819"/>
        </w:tabs>
        <w:rPr>
          <w:rFonts w:ascii="Arial" w:hAnsi="Arial" w:cs="Arial"/>
          <w:b/>
          <w:bCs/>
        </w:rPr>
      </w:pPr>
    </w:p>
    <w:p w14:paraId="1A18B4CE"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2DE7364D" w14:textId="3FBD41B5" w:rsidR="001F029D" w:rsidRPr="005972FC" w:rsidRDefault="001F029D" w:rsidP="005972FC">
      <w:pPr>
        <w:jc w:val="both"/>
        <w:rPr>
          <w:rFonts w:ascii="Arial" w:hAnsi="Arial" w:cs="Arial"/>
        </w:rPr>
      </w:pPr>
      <w:r w:rsidRPr="005972FC">
        <w:rPr>
          <w:rFonts w:ascii="Arial" w:hAnsi="Arial" w:cs="Arial"/>
          <w:b/>
          <w:u w:val="single"/>
        </w:rPr>
        <w:t>OBJETO</w:t>
      </w:r>
      <w:r w:rsidRPr="005972FC">
        <w:rPr>
          <w:rFonts w:ascii="Arial" w:hAnsi="Arial" w:cs="Arial"/>
          <w:b/>
        </w:rPr>
        <w:t xml:space="preserve">: </w:t>
      </w:r>
      <w:r w:rsidR="005972FC" w:rsidRPr="005972FC">
        <w:rPr>
          <w:rFonts w:ascii="Arial" w:hAnsi="Arial" w:cs="Arial"/>
        </w:rPr>
        <w:t>Registro de preços objetivando futura e eventual aquisição de</w:t>
      </w:r>
      <w:r w:rsidR="005972FC" w:rsidRPr="005972FC">
        <w:rPr>
          <w:rFonts w:ascii="Arial" w:hAnsi="Arial" w:cs="Arial"/>
          <w:b/>
        </w:rPr>
        <w:t xml:space="preserve"> </w:t>
      </w:r>
      <w:r w:rsidR="005972FC" w:rsidRPr="005972FC">
        <w:rPr>
          <w:rFonts w:ascii="Arial" w:hAnsi="Arial" w:cs="Arial"/>
          <w:b/>
          <w:u w:val="single"/>
        </w:rPr>
        <w:t>material educativo para realização das ações de promoção da Saúde e prevenção do covid-19,</w:t>
      </w:r>
      <w:r w:rsidR="005972FC" w:rsidRPr="005972FC">
        <w:rPr>
          <w:rFonts w:ascii="Arial" w:hAnsi="Arial" w:cs="Arial"/>
        </w:rPr>
        <w:t xml:space="preserve"> em atendimento às necessidades da Secretaria Municipal de Saúde de Douradina MS, em conformidade com as descrições elencadas nos Anexos integrantes deste edital (</w:t>
      </w:r>
      <w:r w:rsidR="005972FC" w:rsidRPr="005972FC">
        <w:rPr>
          <w:rFonts w:ascii="Arial" w:hAnsi="Arial" w:cs="Arial"/>
          <w:b/>
        </w:rPr>
        <w:t>Anexo I – Proposta de Preços / Anexo II – Termo de Referência</w:t>
      </w:r>
      <w:r w:rsidR="005972FC" w:rsidRPr="005972FC">
        <w:rPr>
          <w:rFonts w:ascii="Arial" w:hAnsi="Arial" w:cs="Arial"/>
        </w:rPr>
        <w:t>).</w:t>
      </w:r>
    </w:p>
    <w:p w14:paraId="5A8EA368" w14:textId="77777777" w:rsidR="005972FC" w:rsidRPr="00D63FE9" w:rsidRDefault="005972FC" w:rsidP="005972FC">
      <w:pPr>
        <w:jc w:val="both"/>
        <w:rPr>
          <w:rFonts w:ascii="Arial" w:hAnsi="Arial" w:cs="Arial"/>
        </w:rPr>
      </w:pPr>
    </w:p>
    <w:p w14:paraId="1A1AFC6B" w14:textId="7A4562C5" w:rsidR="001F029D" w:rsidRPr="00D63FE9" w:rsidRDefault="00FD1EFD" w:rsidP="001F029D">
      <w:pPr>
        <w:autoSpaceDE w:val="0"/>
        <w:autoSpaceDN w:val="0"/>
        <w:adjustRightInd w:val="0"/>
        <w:jc w:val="both"/>
        <w:rPr>
          <w:rFonts w:ascii="Arial" w:hAnsi="Arial" w:cs="Arial"/>
          <w:b/>
        </w:rPr>
      </w:pPr>
      <w:r>
        <w:rPr>
          <w:rFonts w:ascii="Arial" w:hAnsi="Arial" w:cs="Arial"/>
          <w:b/>
        </w:rPr>
        <w:t>DATA DA ABERTURA: 02</w:t>
      </w:r>
      <w:r w:rsidR="001F029D" w:rsidRPr="00D63FE9">
        <w:rPr>
          <w:rFonts w:ascii="Arial" w:hAnsi="Arial" w:cs="Arial"/>
          <w:b/>
        </w:rPr>
        <w:t xml:space="preserve"> de </w:t>
      </w:r>
      <w:r>
        <w:rPr>
          <w:rFonts w:ascii="Arial" w:hAnsi="Arial" w:cs="Arial"/>
          <w:b/>
        </w:rPr>
        <w:t>setembro</w:t>
      </w:r>
      <w:r w:rsidR="001F029D" w:rsidRPr="00D63FE9">
        <w:rPr>
          <w:rFonts w:ascii="Arial" w:hAnsi="Arial" w:cs="Arial"/>
          <w:b/>
        </w:rPr>
        <w:t xml:space="preserve"> de 20</w:t>
      </w:r>
      <w:r w:rsidR="005972FC">
        <w:rPr>
          <w:rFonts w:ascii="Arial" w:hAnsi="Arial" w:cs="Arial"/>
          <w:b/>
        </w:rPr>
        <w:t>20</w:t>
      </w:r>
      <w:r>
        <w:rPr>
          <w:rFonts w:ascii="Arial" w:hAnsi="Arial" w:cs="Arial"/>
          <w:b/>
        </w:rPr>
        <w:t xml:space="preserve"> às 09h30</w:t>
      </w:r>
      <w:r w:rsidR="001F029D" w:rsidRPr="00D63FE9">
        <w:rPr>
          <w:rFonts w:ascii="Arial" w:hAnsi="Arial" w:cs="Arial"/>
          <w:b/>
        </w:rPr>
        <w:t>min. (horário de Mato Grosso do Sul)</w:t>
      </w:r>
    </w:p>
    <w:p w14:paraId="1852638C" w14:textId="77777777" w:rsidR="001F029D" w:rsidRPr="00D63FE9" w:rsidRDefault="001F029D" w:rsidP="001F029D">
      <w:pPr>
        <w:pStyle w:val="Corpodetexto"/>
        <w:spacing w:after="0"/>
        <w:jc w:val="both"/>
        <w:rPr>
          <w:rFonts w:cs="Arial"/>
          <w:b/>
          <w:szCs w:val="24"/>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07DBA8E7" w14:textId="77777777" w:rsidR="005972FC" w:rsidRPr="008441C3" w:rsidRDefault="005972FC" w:rsidP="005972FC">
      <w:pPr>
        <w:pStyle w:val="Corpodetexto"/>
        <w:spacing w:after="0"/>
        <w:jc w:val="both"/>
        <w:outlineLvl w:val="0"/>
        <w:rPr>
          <w:rFonts w:cs="Arial"/>
          <w:b/>
          <w:szCs w:val="24"/>
        </w:rPr>
      </w:pPr>
      <w:r w:rsidRPr="008441C3">
        <w:rPr>
          <w:rFonts w:cs="Arial"/>
          <w:b/>
          <w:szCs w:val="24"/>
        </w:rPr>
        <w:t>1-       DO OBJETO</w:t>
      </w:r>
    </w:p>
    <w:p w14:paraId="10EB4DB5" w14:textId="77777777" w:rsidR="005972FC" w:rsidRPr="008441C3" w:rsidRDefault="005972FC" w:rsidP="005972FC">
      <w:pPr>
        <w:pStyle w:val="Corpodetexto"/>
        <w:spacing w:after="0"/>
        <w:jc w:val="both"/>
        <w:outlineLvl w:val="0"/>
        <w:rPr>
          <w:rFonts w:cs="Arial"/>
          <w:b/>
          <w:szCs w:val="24"/>
        </w:rPr>
      </w:pPr>
      <w:r w:rsidRPr="008441C3">
        <w:rPr>
          <w:rFonts w:cs="Arial"/>
          <w:b/>
          <w:szCs w:val="24"/>
        </w:rPr>
        <w:t xml:space="preserve">2 - </w:t>
      </w:r>
      <w:r w:rsidRPr="008441C3">
        <w:rPr>
          <w:rFonts w:cs="Arial"/>
          <w:b/>
          <w:szCs w:val="24"/>
        </w:rPr>
        <w:tab/>
        <w:t>DAS CONDIÇÕES DE PARTICIPAÇÃO</w:t>
      </w:r>
    </w:p>
    <w:p w14:paraId="2E10DD8A" w14:textId="77777777" w:rsidR="005972FC" w:rsidRPr="008441C3" w:rsidRDefault="005972FC" w:rsidP="005972FC">
      <w:pPr>
        <w:pStyle w:val="Corpodetexto"/>
        <w:spacing w:after="0"/>
        <w:jc w:val="both"/>
        <w:outlineLvl w:val="0"/>
        <w:rPr>
          <w:rFonts w:cs="Arial"/>
          <w:b/>
          <w:szCs w:val="24"/>
        </w:rPr>
      </w:pPr>
      <w:r w:rsidRPr="008441C3">
        <w:rPr>
          <w:rFonts w:cs="Arial"/>
          <w:b/>
          <w:szCs w:val="24"/>
        </w:rPr>
        <w:t xml:space="preserve">3 - </w:t>
      </w:r>
      <w:r w:rsidRPr="008441C3">
        <w:rPr>
          <w:rFonts w:cs="Arial"/>
          <w:b/>
          <w:szCs w:val="24"/>
        </w:rPr>
        <w:tab/>
        <w:t xml:space="preserve">DO CREDENCIAMENTO </w:t>
      </w:r>
    </w:p>
    <w:p w14:paraId="580FC73B" w14:textId="77777777" w:rsidR="005972FC" w:rsidRPr="008441C3" w:rsidRDefault="005972FC" w:rsidP="005972FC">
      <w:pPr>
        <w:pStyle w:val="Corpodetexto"/>
        <w:spacing w:after="0"/>
        <w:jc w:val="both"/>
        <w:outlineLvl w:val="0"/>
        <w:rPr>
          <w:rFonts w:cs="Arial"/>
          <w:b/>
          <w:szCs w:val="24"/>
        </w:rPr>
      </w:pPr>
      <w:r w:rsidRPr="008441C3">
        <w:rPr>
          <w:rFonts w:cs="Arial"/>
          <w:b/>
          <w:szCs w:val="24"/>
        </w:rPr>
        <w:t xml:space="preserve">4 - </w:t>
      </w:r>
      <w:r w:rsidRPr="008441C3">
        <w:rPr>
          <w:rFonts w:cs="Arial"/>
          <w:b/>
          <w:szCs w:val="24"/>
        </w:rPr>
        <w:tab/>
        <w:t>DO RECEBIMENTO DOS ENVELOPES</w:t>
      </w:r>
    </w:p>
    <w:p w14:paraId="705B02F0" w14:textId="77777777" w:rsidR="005972FC" w:rsidRPr="008441C3" w:rsidRDefault="005972FC" w:rsidP="005972FC">
      <w:pPr>
        <w:pStyle w:val="Corpodetexto"/>
        <w:spacing w:after="0"/>
        <w:jc w:val="both"/>
        <w:outlineLvl w:val="0"/>
        <w:rPr>
          <w:rFonts w:cs="Arial"/>
          <w:b/>
          <w:szCs w:val="24"/>
        </w:rPr>
      </w:pPr>
      <w:r w:rsidRPr="008441C3">
        <w:rPr>
          <w:rFonts w:cs="Arial"/>
          <w:b/>
          <w:szCs w:val="24"/>
        </w:rPr>
        <w:t xml:space="preserve">5 - </w:t>
      </w:r>
      <w:r w:rsidRPr="008441C3">
        <w:rPr>
          <w:rFonts w:cs="Arial"/>
          <w:b/>
          <w:szCs w:val="24"/>
        </w:rPr>
        <w:tab/>
        <w:t>DA PROPOSTA DE PREÇOS</w:t>
      </w:r>
    </w:p>
    <w:p w14:paraId="6E8CAF97" w14:textId="77777777" w:rsidR="005972FC" w:rsidRPr="008441C3" w:rsidRDefault="005972FC" w:rsidP="005972FC">
      <w:pPr>
        <w:pStyle w:val="Corpodetexto"/>
        <w:spacing w:after="0"/>
        <w:jc w:val="both"/>
        <w:outlineLvl w:val="0"/>
        <w:rPr>
          <w:rFonts w:cs="Arial"/>
          <w:b/>
          <w:szCs w:val="24"/>
        </w:rPr>
      </w:pPr>
      <w:r w:rsidRPr="008441C3">
        <w:rPr>
          <w:rFonts w:cs="Arial"/>
          <w:b/>
          <w:szCs w:val="24"/>
        </w:rPr>
        <w:t xml:space="preserve">6 - </w:t>
      </w:r>
      <w:r w:rsidRPr="008441C3">
        <w:rPr>
          <w:rFonts w:cs="Arial"/>
          <w:b/>
          <w:szCs w:val="24"/>
        </w:rPr>
        <w:tab/>
        <w:t xml:space="preserve">DO JULGAMENTO E CLASSIFICAÇÃO DAS PROPOSTAS </w:t>
      </w:r>
    </w:p>
    <w:p w14:paraId="26391E2E" w14:textId="77777777" w:rsidR="005972FC" w:rsidRPr="008441C3" w:rsidRDefault="005972FC" w:rsidP="005972FC">
      <w:pPr>
        <w:pStyle w:val="Corpodetexto"/>
        <w:spacing w:after="0"/>
        <w:jc w:val="both"/>
        <w:outlineLvl w:val="0"/>
        <w:rPr>
          <w:rFonts w:cs="Arial"/>
          <w:b/>
          <w:szCs w:val="24"/>
        </w:rPr>
      </w:pPr>
      <w:r w:rsidRPr="008441C3">
        <w:rPr>
          <w:rFonts w:cs="Arial"/>
          <w:b/>
          <w:szCs w:val="24"/>
        </w:rPr>
        <w:t xml:space="preserve">7 - </w:t>
      </w:r>
      <w:r w:rsidRPr="008441C3">
        <w:rPr>
          <w:rFonts w:cs="Arial"/>
          <w:b/>
          <w:szCs w:val="24"/>
        </w:rPr>
        <w:tab/>
        <w:t>DA HABILITAÇÃO E SEU JULGAMENTO</w:t>
      </w:r>
    </w:p>
    <w:p w14:paraId="78479AF5" w14:textId="77777777" w:rsidR="005972FC" w:rsidRPr="008441C3" w:rsidRDefault="005972FC" w:rsidP="005972FC">
      <w:pPr>
        <w:pStyle w:val="Corpodetexto"/>
        <w:spacing w:after="0"/>
        <w:jc w:val="both"/>
        <w:outlineLvl w:val="0"/>
        <w:rPr>
          <w:rFonts w:cs="Arial"/>
          <w:b/>
          <w:szCs w:val="24"/>
        </w:rPr>
      </w:pPr>
      <w:r w:rsidRPr="008441C3">
        <w:rPr>
          <w:rFonts w:cs="Arial"/>
          <w:b/>
          <w:szCs w:val="24"/>
        </w:rPr>
        <w:t xml:space="preserve">8 - </w:t>
      </w:r>
      <w:r w:rsidRPr="008441C3">
        <w:rPr>
          <w:rFonts w:cs="Arial"/>
          <w:b/>
          <w:szCs w:val="24"/>
        </w:rPr>
        <w:tab/>
      </w:r>
      <w:r w:rsidRPr="008441C3">
        <w:rPr>
          <w:rFonts w:cs="Arial"/>
          <w:b/>
          <w:bCs/>
        </w:rPr>
        <w:t>DA IMPUGNAÇÃO, DO RECURSO E HOMOLOGAÇÃO</w:t>
      </w:r>
    </w:p>
    <w:p w14:paraId="6E109772" w14:textId="77777777" w:rsidR="005972FC" w:rsidRPr="008441C3" w:rsidRDefault="005972FC" w:rsidP="005972FC">
      <w:pPr>
        <w:pStyle w:val="Corpodetexto"/>
        <w:spacing w:after="0"/>
        <w:jc w:val="both"/>
        <w:outlineLvl w:val="0"/>
        <w:rPr>
          <w:rFonts w:cs="Arial"/>
          <w:b/>
          <w:szCs w:val="24"/>
        </w:rPr>
      </w:pPr>
      <w:r w:rsidRPr="008441C3">
        <w:rPr>
          <w:rFonts w:cs="Arial"/>
          <w:b/>
          <w:szCs w:val="24"/>
        </w:rPr>
        <w:t xml:space="preserve">9 - </w:t>
      </w:r>
      <w:r w:rsidRPr="008441C3">
        <w:rPr>
          <w:rFonts w:cs="Arial"/>
          <w:b/>
          <w:szCs w:val="24"/>
        </w:rPr>
        <w:tab/>
        <w:t>DA ATA DE REGISTRO DE PREÇOS</w:t>
      </w:r>
    </w:p>
    <w:p w14:paraId="0D8EE6BB" w14:textId="77777777" w:rsidR="005972FC" w:rsidRPr="008441C3" w:rsidRDefault="005972FC" w:rsidP="005972FC">
      <w:pPr>
        <w:pStyle w:val="Corpodetexto"/>
        <w:spacing w:after="0"/>
        <w:jc w:val="both"/>
        <w:outlineLvl w:val="0"/>
        <w:rPr>
          <w:rFonts w:cs="Arial"/>
          <w:b/>
          <w:szCs w:val="24"/>
        </w:rPr>
      </w:pPr>
      <w:r w:rsidRPr="008441C3">
        <w:rPr>
          <w:rFonts w:cs="Arial"/>
          <w:b/>
          <w:szCs w:val="24"/>
        </w:rPr>
        <w:t xml:space="preserve">10 - </w:t>
      </w:r>
      <w:r w:rsidRPr="008441C3">
        <w:rPr>
          <w:rFonts w:cs="Arial"/>
          <w:b/>
          <w:szCs w:val="24"/>
        </w:rPr>
        <w:tab/>
        <w:t>DOS USUÁRIOS DA ATA DE REGISTRO DE PREÇOS</w:t>
      </w:r>
    </w:p>
    <w:p w14:paraId="3E364037" w14:textId="77777777" w:rsidR="005972FC" w:rsidRPr="008441C3" w:rsidRDefault="005972FC" w:rsidP="005972FC">
      <w:pPr>
        <w:pStyle w:val="Corpodetexto"/>
        <w:spacing w:after="0"/>
        <w:jc w:val="both"/>
        <w:outlineLvl w:val="0"/>
        <w:rPr>
          <w:rFonts w:cs="Arial"/>
          <w:b/>
          <w:szCs w:val="24"/>
        </w:rPr>
      </w:pPr>
      <w:r w:rsidRPr="008441C3">
        <w:rPr>
          <w:rFonts w:cs="Arial"/>
          <w:b/>
          <w:szCs w:val="24"/>
        </w:rPr>
        <w:t>11 -</w:t>
      </w:r>
      <w:r w:rsidRPr="008441C3">
        <w:rPr>
          <w:rFonts w:cs="Arial"/>
          <w:b/>
          <w:szCs w:val="24"/>
        </w:rPr>
        <w:tab/>
        <w:t>DA CONTRATAÇÃO</w:t>
      </w:r>
    </w:p>
    <w:p w14:paraId="424A653B" w14:textId="77777777" w:rsidR="005972FC" w:rsidRPr="008441C3" w:rsidRDefault="005972FC" w:rsidP="005972FC">
      <w:pPr>
        <w:pStyle w:val="Corpodetexto"/>
        <w:spacing w:after="0"/>
        <w:jc w:val="both"/>
        <w:outlineLvl w:val="0"/>
        <w:rPr>
          <w:rFonts w:cs="Arial"/>
          <w:b/>
          <w:szCs w:val="24"/>
        </w:rPr>
      </w:pPr>
      <w:r w:rsidRPr="008441C3">
        <w:rPr>
          <w:rFonts w:cs="Arial"/>
          <w:b/>
          <w:szCs w:val="24"/>
        </w:rPr>
        <w:t>12 -</w:t>
      </w:r>
      <w:r w:rsidRPr="008441C3">
        <w:rPr>
          <w:rFonts w:cs="Arial"/>
          <w:b/>
          <w:szCs w:val="24"/>
        </w:rPr>
        <w:tab/>
        <w:t>DA DOTAÇÃO ORÇAMENTÁRIA E RECURSO FINANCEIRO</w:t>
      </w:r>
    </w:p>
    <w:p w14:paraId="3B1A6DD0" w14:textId="77777777" w:rsidR="005972FC" w:rsidRPr="008441C3" w:rsidRDefault="005972FC" w:rsidP="005972FC">
      <w:pPr>
        <w:pStyle w:val="Corpodetexto"/>
        <w:spacing w:after="0"/>
        <w:jc w:val="both"/>
        <w:outlineLvl w:val="0"/>
        <w:rPr>
          <w:rFonts w:cs="Arial"/>
          <w:b/>
          <w:szCs w:val="24"/>
        </w:rPr>
      </w:pPr>
      <w:r w:rsidRPr="008441C3">
        <w:rPr>
          <w:rFonts w:cs="Arial"/>
          <w:b/>
          <w:szCs w:val="24"/>
        </w:rPr>
        <w:t xml:space="preserve">13 - </w:t>
      </w:r>
      <w:r w:rsidRPr="008441C3">
        <w:rPr>
          <w:rFonts w:cs="Arial"/>
          <w:b/>
          <w:szCs w:val="24"/>
        </w:rPr>
        <w:tab/>
        <w:t>DO PAGAMENTO</w:t>
      </w:r>
    </w:p>
    <w:p w14:paraId="7FF3952F" w14:textId="77777777" w:rsidR="005972FC" w:rsidRPr="008441C3" w:rsidRDefault="005972FC" w:rsidP="005972FC">
      <w:pPr>
        <w:pStyle w:val="Corpodetexto"/>
        <w:spacing w:after="0"/>
        <w:jc w:val="both"/>
        <w:outlineLvl w:val="0"/>
        <w:rPr>
          <w:rFonts w:cs="Arial"/>
          <w:b/>
          <w:szCs w:val="24"/>
        </w:rPr>
      </w:pPr>
      <w:r w:rsidRPr="008441C3">
        <w:rPr>
          <w:rFonts w:cs="Arial"/>
          <w:b/>
          <w:szCs w:val="24"/>
        </w:rPr>
        <w:t>14 -</w:t>
      </w:r>
      <w:r w:rsidRPr="008441C3">
        <w:rPr>
          <w:rFonts w:cs="Arial"/>
          <w:b/>
          <w:szCs w:val="24"/>
        </w:rPr>
        <w:tab/>
        <w:t>DAS DISPOSIÇÕES FINAIS</w:t>
      </w:r>
    </w:p>
    <w:p w14:paraId="3EAF16FF" w14:textId="77777777" w:rsidR="005972FC" w:rsidRPr="008441C3" w:rsidRDefault="005972FC" w:rsidP="005972FC">
      <w:pPr>
        <w:pStyle w:val="Corpodetexto"/>
        <w:spacing w:after="0"/>
        <w:jc w:val="both"/>
        <w:outlineLvl w:val="0"/>
        <w:rPr>
          <w:rFonts w:cs="Arial"/>
          <w:b/>
          <w:szCs w:val="24"/>
        </w:rPr>
      </w:pPr>
    </w:p>
    <w:p w14:paraId="5E121644" w14:textId="77777777" w:rsidR="005972FC" w:rsidRPr="008441C3" w:rsidRDefault="005972FC" w:rsidP="005972FC">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76ED228A" w14:textId="77777777" w:rsidR="005972FC" w:rsidRDefault="005972FC" w:rsidP="005972FC">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0253014C" w14:textId="77777777" w:rsidR="005972FC" w:rsidRPr="00C73E31" w:rsidRDefault="005972FC" w:rsidP="005972FC">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45656925" w14:textId="77777777" w:rsidR="005972FC" w:rsidRPr="008441C3" w:rsidRDefault="005972FC" w:rsidP="005972FC">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5E7F948C" w14:textId="77777777" w:rsidR="005972FC" w:rsidRPr="008441C3" w:rsidRDefault="005972FC" w:rsidP="005972FC">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5F72A31D" w14:textId="77777777" w:rsidR="005972FC" w:rsidRPr="008441C3" w:rsidRDefault="005972FC" w:rsidP="005972FC">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4BE86AB9" w14:textId="77777777" w:rsidR="005972FC" w:rsidRPr="008441C3" w:rsidRDefault="005972FC" w:rsidP="005972FC">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2E531738" w14:textId="77777777" w:rsidR="005972FC" w:rsidRPr="008441C3" w:rsidRDefault="005972FC" w:rsidP="005972FC">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44AE9B48" w14:textId="77777777" w:rsidR="005972FC" w:rsidRPr="008441C3" w:rsidRDefault="005972FC" w:rsidP="005972FC">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7987EE1F" w14:textId="77777777" w:rsidR="005972FC" w:rsidRPr="008441C3" w:rsidRDefault="005972FC" w:rsidP="005972FC">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6717513" w14:textId="77777777" w:rsidR="005972FC" w:rsidRDefault="005972FC" w:rsidP="00151CA2">
      <w:pPr>
        <w:jc w:val="center"/>
        <w:rPr>
          <w:rFonts w:ascii="Arial" w:hAnsi="Arial" w:cs="Arial"/>
          <w:b/>
          <w:bCs/>
        </w:rPr>
      </w:pPr>
    </w:p>
    <w:p w14:paraId="5E57D8E1" w14:textId="77777777" w:rsidR="005972FC" w:rsidRDefault="005972FC" w:rsidP="00151CA2">
      <w:pPr>
        <w:jc w:val="center"/>
        <w:rPr>
          <w:rFonts w:ascii="Arial" w:hAnsi="Arial" w:cs="Arial"/>
          <w:b/>
          <w:bCs/>
        </w:rPr>
      </w:pPr>
    </w:p>
    <w:p w14:paraId="7ABC01F9" w14:textId="7EED4913" w:rsidR="00151CA2" w:rsidRPr="00D63FE9" w:rsidRDefault="00151CA2" w:rsidP="00151CA2">
      <w:pPr>
        <w:jc w:val="center"/>
        <w:rPr>
          <w:rFonts w:ascii="Arial" w:hAnsi="Arial" w:cs="Arial"/>
          <w:b/>
          <w:bCs/>
        </w:rPr>
      </w:pPr>
      <w:r w:rsidRPr="00D63FE9">
        <w:rPr>
          <w:rFonts w:ascii="Arial" w:hAnsi="Arial" w:cs="Arial"/>
          <w:b/>
          <w:bCs/>
        </w:rPr>
        <w:lastRenderedPageBreak/>
        <w:t xml:space="preserve">EDITAL DE PREGÃO PRESENCIAL Nº </w:t>
      </w:r>
      <w:r w:rsidR="00FD1EFD">
        <w:rPr>
          <w:rFonts w:ascii="Arial" w:hAnsi="Arial" w:cs="Arial"/>
          <w:b/>
          <w:bCs/>
        </w:rPr>
        <w:t>77/2020</w:t>
      </w:r>
    </w:p>
    <w:p w14:paraId="19A4A233" w14:textId="25FDBEC5" w:rsidR="00151CA2" w:rsidRPr="00D63FE9" w:rsidRDefault="00151CA2" w:rsidP="00151CA2">
      <w:pPr>
        <w:tabs>
          <w:tab w:val="left" w:pos="525"/>
          <w:tab w:val="center" w:pos="4819"/>
        </w:tabs>
        <w:rPr>
          <w:rFonts w:ascii="Arial" w:hAnsi="Arial" w:cs="Arial"/>
          <w:b/>
          <w:bCs/>
        </w:rPr>
      </w:pPr>
      <w:r w:rsidRPr="00D63FE9">
        <w:rPr>
          <w:rFonts w:ascii="Arial" w:hAnsi="Arial" w:cs="Arial"/>
          <w:b/>
          <w:bCs/>
        </w:rPr>
        <w:tab/>
      </w:r>
      <w:r w:rsidRPr="00D63FE9">
        <w:rPr>
          <w:rFonts w:ascii="Arial" w:hAnsi="Arial" w:cs="Arial"/>
          <w:b/>
          <w:bCs/>
        </w:rPr>
        <w:tab/>
        <w:t xml:space="preserve">PROCESSO ADMINISTRATIVO Nº </w:t>
      </w:r>
      <w:r w:rsidR="00FD1EFD">
        <w:rPr>
          <w:rFonts w:ascii="Arial" w:hAnsi="Arial" w:cs="Arial"/>
          <w:b/>
          <w:bCs/>
        </w:rPr>
        <w:t>152/2020</w:t>
      </w:r>
    </w:p>
    <w:p w14:paraId="5BEF3200"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5AF37389" w14:textId="77777777" w:rsidR="001F029D" w:rsidRPr="00D63FE9" w:rsidRDefault="001F029D" w:rsidP="001F029D">
      <w:pPr>
        <w:ind w:left="1416" w:firstLine="708"/>
        <w:rPr>
          <w:rFonts w:ascii="Arial" w:hAnsi="Arial" w:cs="Arial"/>
          <w:b/>
        </w:rPr>
      </w:pPr>
    </w:p>
    <w:p w14:paraId="48A446A8" w14:textId="36FDC2E5" w:rsidR="001F029D" w:rsidRDefault="001F029D" w:rsidP="00226615">
      <w:pPr>
        <w:rPr>
          <w:rFonts w:ascii="Arial" w:hAnsi="Arial" w:cs="Arial"/>
          <w:b/>
        </w:rPr>
      </w:pPr>
    </w:p>
    <w:p w14:paraId="77A3B2CA" w14:textId="40DD8CF6" w:rsidR="00226615" w:rsidRPr="005972FC" w:rsidRDefault="00226615" w:rsidP="00226615">
      <w:pPr>
        <w:rPr>
          <w:rFonts w:ascii="Arial" w:hAnsi="Arial" w:cs="Arial"/>
          <w:b/>
        </w:rPr>
      </w:pPr>
      <w:r w:rsidRPr="005972FC">
        <w:rPr>
          <w:rFonts w:ascii="Arial" w:hAnsi="Arial" w:cs="Arial"/>
          <w:b/>
        </w:rPr>
        <w:t>ÓRGÃO GERENCIADOR</w:t>
      </w:r>
      <w:r w:rsidRPr="005972FC">
        <w:rPr>
          <w:rFonts w:ascii="Arial" w:hAnsi="Arial" w:cs="Arial"/>
          <w:b/>
        </w:rPr>
        <w:tab/>
      </w:r>
      <w:r w:rsidRPr="005972FC">
        <w:rPr>
          <w:rFonts w:ascii="Arial" w:hAnsi="Arial" w:cs="Arial"/>
          <w:b/>
        </w:rPr>
        <w:tab/>
        <w:t xml:space="preserve">: </w:t>
      </w:r>
      <w:r w:rsidRPr="005972FC">
        <w:rPr>
          <w:rFonts w:ascii="Arial" w:hAnsi="Arial" w:cs="Arial"/>
          <w:bCs/>
        </w:rPr>
        <w:t>Prefeitura Municipal de Douradina</w:t>
      </w:r>
    </w:p>
    <w:p w14:paraId="5E0EF44E" w14:textId="294E6407" w:rsidR="00226615" w:rsidRPr="005972FC" w:rsidRDefault="00226615" w:rsidP="00226615">
      <w:pPr>
        <w:rPr>
          <w:rFonts w:ascii="Arial" w:hAnsi="Arial" w:cs="Arial"/>
          <w:bCs/>
        </w:rPr>
      </w:pPr>
      <w:r w:rsidRPr="005972FC">
        <w:rPr>
          <w:rFonts w:ascii="Arial" w:hAnsi="Arial" w:cs="Arial"/>
          <w:b/>
        </w:rPr>
        <w:t>ÓRGÃOS PARTICIPANTES</w:t>
      </w:r>
      <w:r w:rsidRPr="005972FC">
        <w:rPr>
          <w:rFonts w:ascii="Arial" w:hAnsi="Arial" w:cs="Arial"/>
          <w:b/>
        </w:rPr>
        <w:tab/>
        <w:t xml:space="preserve">: </w:t>
      </w:r>
      <w:r w:rsidRPr="005972FC">
        <w:rPr>
          <w:rFonts w:ascii="Arial" w:hAnsi="Arial" w:cs="Arial"/>
          <w:bCs/>
        </w:rPr>
        <w:t xml:space="preserve">Secretaria Municipal de </w:t>
      </w:r>
      <w:r w:rsidR="005972FC" w:rsidRPr="005972FC">
        <w:rPr>
          <w:rFonts w:ascii="Arial" w:hAnsi="Arial" w:cs="Arial"/>
          <w:bCs/>
        </w:rPr>
        <w:t>Saúde de Douradina</w:t>
      </w:r>
      <w:r w:rsidRPr="005972FC">
        <w:rPr>
          <w:rFonts w:ascii="Arial" w:hAnsi="Arial" w:cs="Arial"/>
          <w:bCs/>
        </w:rPr>
        <w:t>/MS</w:t>
      </w:r>
    </w:p>
    <w:p w14:paraId="7EBF372A" w14:textId="42FE5C18" w:rsidR="00226615" w:rsidRPr="00226615" w:rsidRDefault="00226615" w:rsidP="00226615">
      <w:pPr>
        <w:jc w:val="both"/>
        <w:rPr>
          <w:rFonts w:ascii="Arial" w:hAnsi="Arial" w:cs="Arial"/>
          <w:bCs/>
        </w:rPr>
      </w:pPr>
      <w:r w:rsidRPr="005972FC">
        <w:rPr>
          <w:rFonts w:ascii="Arial" w:hAnsi="Arial" w:cs="Arial"/>
          <w:b/>
        </w:rPr>
        <w:t>ÓRGÃO NÃO-PARTICIPANTE</w:t>
      </w:r>
      <w:r w:rsidRPr="005972FC">
        <w:rPr>
          <w:rFonts w:ascii="Arial" w:hAnsi="Arial" w:cs="Arial"/>
          <w:b/>
        </w:rPr>
        <w:tab/>
        <w:t xml:space="preserve">: </w:t>
      </w:r>
      <w:r w:rsidRPr="005972FC">
        <w:rPr>
          <w:rFonts w:ascii="Arial" w:hAnsi="Arial" w:cs="Arial"/>
          <w:bCs/>
        </w:rPr>
        <w:t>Órgãos ou entidades da Administração Pública que, não tendo participado dos procedimentos iniciais, tenha interesse posteriormente em aderir.</w:t>
      </w:r>
    </w:p>
    <w:p w14:paraId="402A9F56" w14:textId="77777777" w:rsidR="00226615" w:rsidRPr="00226615" w:rsidRDefault="00226615" w:rsidP="00226615">
      <w:pPr>
        <w:rPr>
          <w:rFonts w:ascii="Arial" w:hAnsi="Arial" w:cs="Arial"/>
          <w:bCs/>
        </w:rPr>
      </w:pPr>
    </w:p>
    <w:p w14:paraId="7B4C3E44" w14:textId="77777777" w:rsidR="00226615" w:rsidRPr="00D63FE9" w:rsidRDefault="00226615" w:rsidP="00226615">
      <w:pPr>
        <w:rPr>
          <w:rFonts w:ascii="Arial" w:hAnsi="Arial" w:cs="Arial"/>
          <w:b/>
        </w:rPr>
      </w:pPr>
    </w:p>
    <w:p w14:paraId="30119C18" w14:textId="654DC117" w:rsidR="00151CA2" w:rsidRPr="005972FC" w:rsidRDefault="00151CA2" w:rsidP="005972FC">
      <w:pPr>
        <w:autoSpaceDE w:val="0"/>
        <w:autoSpaceDN w:val="0"/>
        <w:adjustRightInd w:val="0"/>
        <w:jc w:val="both"/>
        <w:rPr>
          <w:rFonts w:ascii="Arial" w:hAnsi="Arial" w:cs="Arial"/>
          <w:b/>
        </w:rPr>
      </w:pPr>
      <w:r w:rsidRPr="00D63FE9">
        <w:rPr>
          <w:rFonts w:ascii="Arial" w:hAnsi="Arial" w:cs="Arial"/>
          <w:b/>
        </w:rPr>
        <w:t>I</w:t>
      </w:r>
      <w:r w:rsidR="00374261" w:rsidRPr="00D63FE9">
        <w:rPr>
          <w:rFonts w:ascii="Arial" w:hAnsi="Arial" w:cs="Arial"/>
          <w:b/>
        </w:rPr>
        <w:t xml:space="preserve"> </w:t>
      </w:r>
      <w:r w:rsidRPr="00D63FE9">
        <w:rPr>
          <w:rFonts w:ascii="Arial" w:hAnsi="Arial" w:cs="Arial"/>
          <w:b/>
        </w:rPr>
        <w:t>- O MUNICÍPIO DE DOURADINA - MS</w:t>
      </w:r>
      <w:r w:rsidRPr="00D63FE9">
        <w:rPr>
          <w:rFonts w:ascii="Arial" w:hAnsi="Arial" w:cs="Arial"/>
        </w:rPr>
        <w:t xml:space="preserve">, por intermédio da Pregoeira designada pela Portaria nº </w:t>
      </w:r>
      <w:r w:rsidR="005972FC">
        <w:rPr>
          <w:rFonts w:ascii="Arial" w:hAnsi="Arial" w:cs="Arial"/>
        </w:rPr>
        <w:t>52/2020</w:t>
      </w:r>
      <w:r w:rsidRPr="00D63FE9">
        <w:rPr>
          <w:rFonts w:ascii="Arial" w:hAnsi="Arial" w:cs="Arial"/>
        </w:rPr>
        <w:t xml:space="preserve">, de </w:t>
      </w:r>
      <w:r w:rsidR="005972FC">
        <w:rPr>
          <w:rFonts w:ascii="Arial" w:hAnsi="Arial" w:cs="Arial"/>
        </w:rPr>
        <w:t>18 março de 2020</w:t>
      </w:r>
      <w:r w:rsidRPr="00D63FE9">
        <w:rPr>
          <w:rFonts w:ascii="Arial" w:hAnsi="Arial" w:cs="Arial"/>
        </w:rPr>
        <w:t xml:space="preserve">, publicada no Jornal Diário Oficial O Progresso, torna público, para conhecimento dos interessados, que no </w:t>
      </w:r>
      <w:r w:rsidRPr="00D63FE9">
        <w:rPr>
          <w:rFonts w:ascii="Arial" w:hAnsi="Arial" w:cs="Arial"/>
          <w:b/>
        </w:rPr>
        <w:t xml:space="preserve">dia </w:t>
      </w:r>
      <w:r w:rsidR="00FD1EFD">
        <w:rPr>
          <w:rFonts w:ascii="Arial" w:hAnsi="Arial" w:cs="Arial"/>
          <w:b/>
        </w:rPr>
        <w:t>02</w:t>
      </w:r>
      <w:r w:rsidRPr="00D63FE9">
        <w:rPr>
          <w:rFonts w:ascii="Arial" w:hAnsi="Arial" w:cs="Arial"/>
          <w:b/>
        </w:rPr>
        <w:t xml:space="preserve"> de </w:t>
      </w:r>
      <w:r w:rsidR="00FD1EFD">
        <w:rPr>
          <w:rFonts w:ascii="Arial" w:hAnsi="Arial" w:cs="Arial"/>
          <w:b/>
        </w:rPr>
        <w:t>setembro</w:t>
      </w:r>
      <w:r w:rsidRPr="00D63FE9">
        <w:rPr>
          <w:rFonts w:ascii="Arial" w:hAnsi="Arial" w:cs="Arial"/>
          <w:b/>
        </w:rPr>
        <w:t xml:space="preserve"> de </w:t>
      </w:r>
      <w:r w:rsidR="005972FC">
        <w:rPr>
          <w:rFonts w:ascii="Arial" w:hAnsi="Arial" w:cs="Arial"/>
          <w:b/>
        </w:rPr>
        <w:t>2020</w:t>
      </w:r>
      <w:r w:rsidRPr="00D63FE9">
        <w:rPr>
          <w:rFonts w:ascii="Arial" w:hAnsi="Arial" w:cs="Arial"/>
          <w:b/>
        </w:rPr>
        <w:t>,</w:t>
      </w:r>
      <w:r w:rsidR="005972FC" w:rsidRPr="005972FC">
        <w:rPr>
          <w:rFonts w:ascii="Arial" w:hAnsi="Arial" w:cs="Arial"/>
          <w:b/>
        </w:rPr>
        <w:t xml:space="preserve"> </w:t>
      </w:r>
      <w:r w:rsidR="005972FC" w:rsidRPr="00D63FE9">
        <w:rPr>
          <w:rFonts w:ascii="Arial" w:hAnsi="Arial" w:cs="Arial"/>
          <w:b/>
        </w:rPr>
        <w:t>às</w:t>
      </w:r>
      <w:r w:rsidR="00FD1EFD">
        <w:rPr>
          <w:rFonts w:ascii="Arial" w:hAnsi="Arial" w:cs="Arial"/>
          <w:b/>
        </w:rPr>
        <w:t xml:space="preserve"> 09h30min</w:t>
      </w:r>
      <w:r w:rsidR="005972FC" w:rsidRPr="00D63FE9">
        <w:rPr>
          <w:rFonts w:ascii="Arial" w:hAnsi="Arial" w:cs="Arial"/>
          <w:b/>
        </w:rPr>
        <w:t xml:space="preserve"> (horário de Mato Grosso do Sul)</w:t>
      </w:r>
      <w:r w:rsidR="005972FC">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w:t>
      </w:r>
      <w:r w:rsidRPr="00FD1EFD">
        <w:rPr>
          <w:rFonts w:ascii="Arial" w:hAnsi="Arial" w:cs="Arial"/>
          <w:b/>
        </w:rPr>
        <w:t xml:space="preserve">no processo nº. </w:t>
      </w:r>
      <w:r w:rsidR="00FD1EFD" w:rsidRPr="00FD1EFD">
        <w:rPr>
          <w:rFonts w:ascii="Arial" w:hAnsi="Arial" w:cs="Arial"/>
          <w:b/>
        </w:rPr>
        <w:t>152/2020</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1AB39ACF" w14:textId="6FEF29C2" w:rsidR="005972FC" w:rsidRDefault="001F029D" w:rsidP="005972FC">
      <w:pPr>
        <w:jc w:val="both"/>
        <w:rPr>
          <w:rFonts w:ascii="Arial" w:hAnsi="Arial" w:cs="Arial"/>
        </w:rPr>
      </w:pPr>
      <w:r w:rsidRPr="002A15CC">
        <w:rPr>
          <w:rFonts w:ascii="Arial" w:hAnsi="Arial" w:cs="Arial"/>
        </w:rPr>
        <w:t xml:space="preserve">1.1. </w:t>
      </w:r>
      <w:r w:rsidR="00D63FE9" w:rsidRPr="00D63FE9">
        <w:rPr>
          <w:rFonts w:ascii="Arial" w:hAnsi="Arial" w:cs="Arial"/>
          <w:b/>
          <w:u w:val="single"/>
        </w:rPr>
        <w:t>OBJETO</w:t>
      </w:r>
      <w:r w:rsidR="00D63FE9" w:rsidRPr="00D63FE9">
        <w:rPr>
          <w:rFonts w:ascii="Arial" w:hAnsi="Arial" w:cs="Arial"/>
          <w:b/>
        </w:rPr>
        <w:t xml:space="preserve">: </w:t>
      </w:r>
      <w:r w:rsidR="005972FC" w:rsidRPr="005972FC">
        <w:rPr>
          <w:rFonts w:ascii="Arial" w:hAnsi="Arial" w:cs="Arial"/>
        </w:rPr>
        <w:t>Registro de preços objetivando futura e eventual aquisição de</w:t>
      </w:r>
      <w:r w:rsidR="005972FC" w:rsidRPr="005972FC">
        <w:rPr>
          <w:rFonts w:ascii="Arial" w:hAnsi="Arial" w:cs="Arial"/>
          <w:b/>
        </w:rPr>
        <w:t xml:space="preserve"> </w:t>
      </w:r>
      <w:r w:rsidR="005972FC" w:rsidRPr="005972FC">
        <w:rPr>
          <w:rFonts w:ascii="Arial" w:hAnsi="Arial" w:cs="Arial"/>
          <w:b/>
          <w:u w:val="single"/>
        </w:rPr>
        <w:t>material educativo para realização das ações de promoção da Saúde e prevenção do covid-19,</w:t>
      </w:r>
      <w:r w:rsidR="005972FC" w:rsidRPr="005972FC">
        <w:rPr>
          <w:rFonts w:ascii="Arial" w:hAnsi="Arial" w:cs="Arial"/>
        </w:rPr>
        <w:t xml:space="preserve"> em atendimento às necessidades da Secretaria Municipal de Saúde de Douradina MS, em conformidade com as descrições elencadas nos Anexos integrantes deste edital (</w:t>
      </w:r>
      <w:r w:rsidR="005972FC" w:rsidRPr="005972FC">
        <w:rPr>
          <w:rFonts w:ascii="Arial" w:hAnsi="Arial" w:cs="Arial"/>
          <w:b/>
        </w:rPr>
        <w:t>Anexo I – Proposta de Preços / Anexo II – Termo de Referência</w:t>
      </w:r>
      <w:r w:rsidR="005972FC" w:rsidRPr="005972FC">
        <w:rPr>
          <w:rFonts w:ascii="Arial" w:hAnsi="Arial" w:cs="Arial"/>
        </w:rPr>
        <w:t>).</w:t>
      </w:r>
      <w:r w:rsidR="005972FC">
        <w:rPr>
          <w:rFonts w:ascii="Arial" w:hAnsi="Arial" w:cs="Arial"/>
        </w:rPr>
        <w:t xml:space="preserve"> </w:t>
      </w:r>
    </w:p>
    <w:p w14:paraId="4521DE47" w14:textId="77777777" w:rsidR="005972FC" w:rsidRPr="005972FC" w:rsidRDefault="005972FC" w:rsidP="005972FC">
      <w:pPr>
        <w:jc w:val="both"/>
        <w:rPr>
          <w:rFonts w:ascii="Arial" w:hAnsi="Arial" w:cs="Arial"/>
        </w:rPr>
      </w:pPr>
    </w:p>
    <w:p w14:paraId="0292724A" w14:textId="1AE36846" w:rsidR="001F029D" w:rsidRPr="00D63FE9" w:rsidRDefault="001F029D" w:rsidP="005972FC">
      <w:pPr>
        <w:jc w:val="both"/>
        <w:rPr>
          <w:rFonts w:ascii="Arial" w:hAnsi="Arial" w:cs="Arial"/>
        </w:rPr>
      </w:pPr>
      <w:r w:rsidRPr="002A15CC">
        <w:rPr>
          <w:rFonts w:ascii="Arial" w:hAnsi="Arial" w:cs="Arial"/>
        </w:rPr>
        <w:t xml:space="preserve">1.2. O Registro de Preços será formalizado por intermédio da Ata de Registro de Preços, na forma do </w:t>
      </w:r>
      <w:r w:rsidRPr="005972FC">
        <w:rPr>
          <w:rFonts w:ascii="Arial" w:hAnsi="Arial" w:cs="Arial"/>
          <w:b/>
        </w:rPr>
        <w:t>Anexo VI</w:t>
      </w:r>
      <w:r w:rsidR="005972FC" w:rsidRPr="005972FC">
        <w:rPr>
          <w:rFonts w:ascii="Arial" w:hAnsi="Arial" w:cs="Arial"/>
          <w:b/>
        </w:rPr>
        <w:t>I</w:t>
      </w:r>
      <w:r w:rsidRPr="002A15CC">
        <w:rPr>
          <w:rFonts w:ascii="Arial" w:hAnsi="Arial" w:cs="Arial"/>
        </w:rPr>
        <w:t>,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321AD150" w:rsidR="001F029D" w:rsidRPr="00D63FE9"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D63FE9">
        <w:rPr>
          <w:rFonts w:ascii="Arial" w:hAnsi="Arial" w:cs="Arial"/>
        </w:rPr>
        <w:t xml:space="preserve"> até </w:t>
      </w:r>
      <w:r w:rsidR="005972FC">
        <w:rPr>
          <w:rFonts w:ascii="Arial" w:hAnsi="Arial" w:cs="Arial"/>
        </w:rPr>
        <w:t>12 (doze) meses</w:t>
      </w:r>
      <w:r w:rsidRPr="00D63FE9">
        <w:rPr>
          <w:rFonts w:ascii="Arial" w:hAnsi="Arial" w:cs="Arial"/>
        </w:rPr>
        <w:t xml:space="preserve">, contados a partir da data de assinatura da Ata de Registro de Preços. </w:t>
      </w:r>
    </w:p>
    <w:p w14:paraId="063614E4" w14:textId="77777777" w:rsidR="001F029D" w:rsidRPr="00D63FE9"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3.2.2.Tratando-se de procurador deverá apresentar instrumento público ou particular de procuração, com firma reconhecida em cartório, (anexo VIII) com poderes </w:t>
      </w:r>
      <w:r w:rsidRPr="002A15CC">
        <w:rPr>
          <w:rFonts w:ascii="Arial" w:hAnsi="Arial" w:cs="Arial"/>
          <w:position w:val="6"/>
        </w:rPr>
        <w:lastRenderedPageBreak/>
        <w:t>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39A648D1"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5972FC">
        <w:rPr>
          <w:rFonts w:ascii="Arial" w:hAnsi="Arial" w:cs="Arial"/>
          <w:position w:val="6"/>
        </w:rPr>
        <w:t xml:space="preserve">(conforme </w:t>
      </w:r>
      <w:r w:rsidR="005972FC" w:rsidRPr="005972FC">
        <w:rPr>
          <w:rFonts w:ascii="Arial" w:hAnsi="Arial" w:cs="Arial"/>
          <w:b/>
          <w:position w:val="6"/>
        </w:rPr>
        <w:t>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439122F1"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5972FC">
        <w:rPr>
          <w:rFonts w:ascii="Arial" w:hAnsi="Arial" w:cs="Arial"/>
          <w:sz w:val="24"/>
          <w:szCs w:val="24"/>
        </w:rPr>
        <w:t>mpresa de pequeno porte (</w:t>
      </w:r>
      <w:r w:rsidR="005972FC" w:rsidRPr="005972FC">
        <w:rPr>
          <w:rFonts w:ascii="Arial" w:hAnsi="Arial" w:cs="Arial"/>
          <w:b/>
          <w:sz w:val="24"/>
          <w:szCs w:val="24"/>
        </w:rPr>
        <w:t xml:space="preserve">anexo </w:t>
      </w:r>
      <w:r w:rsidRPr="005972FC">
        <w:rPr>
          <w:rFonts w:ascii="Arial" w:hAnsi="Arial" w:cs="Arial"/>
          <w:b/>
          <w:sz w:val="24"/>
          <w:szCs w:val="24"/>
        </w:rPr>
        <w:t>X</w:t>
      </w:r>
      <w:r w:rsidRPr="002A15CC">
        <w:rPr>
          <w:rFonts w:ascii="Arial" w:hAnsi="Arial" w:cs="Arial"/>
          <w:sz w:val="24"/>
          <w:szCs w:val="24"/>
        </w:rPr>
        <w:t>).</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 xml:space="preserve">3.9. A ausência do credenciado a qualquer das fases do certame será interpretada como </w:t>
      </w:r>
      <w:r w:rsidRPr="002A15CC">
        <w:rPr>
          <w:rFonts w:ascii="Arial" w:hAnsi="Arial" w:cs="Arial"/>
          <w:sz w:val="24"/>
          <w:szCs w:val="24"/>
        </w:rPr>
        <w:lastRenderedPageBreak/>
        <w:t>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185022BA"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FD1EFD">
        <w:rPr>
          <w:rFonts w:ascii="Arial" w:hAnsi="Arial" w:cs="Arial"/>
          <w:b/>
        </w:rPr>
        <w:t>77/2020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20180F33"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FD1EFD">
        <w:rPr>
          <w:rFonts w:ascii="Arial" w:hAnsi="Arial" w:cs="Arial"/>
          <w:b/>
        </w:rPr>
        <w:t>77/2020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lastRenderedPageBreak/>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498392F8" w:rsidR="001F029D" w:rsidRDefault="001F029D" w:rsidP="001F029D">
      <w:pPr>
        <w:jc w:val="both"/>
        <w:rPr>
          <w:rFonts w:ascii="Arial" w:hAnsi="Arial" w:cs="Arial"/>
          <w:b/>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w:t>
      </w:r>
      <w:r w:rsidRPr="00A87885">
        <w:rPr>
          <w:rFonts w:ascii="Arial" w:hAnsi="Arial" w:cs="Arial"/>
        </w:rPr>
        <w:t>desacordo com a forma solicitada</w:t>
      </w:r>
      <w:r w:rsidRPr="00A87885">
        <w:rPr>
          <w:rFonts w:ascii="Arial" w:hAnsi="Arial" w:cs="Arial"/>
          <w:b/>
        </w:rPr>
        <w:t xml:space="preserve">, </w:t>
      </w:r>
      <w:r w:rsidRPr="00A87885">
        <w:rPr>
          <w:rFonts w:ascii="Arial" w:hAnsi="Arial" w:cs="Arial"/>
        </w:rPr>
        <w:t>conforme</w:t>
      </w:r>
      <w:r w:rsidRPr="00A87885">
        <w:rPr>
          <w:rFonts w:ascii="Arial" w:hAnsi="Arial" w:cs="Arial"/>
          <w:b/>
        </w:rPr>
        <w:t xml:space="preserve"> ANEXO I do edital;</w:t>
      </w:r>
    </w:p>
    <w:p w14:paraId="57AA1BDE" w14:textId="3FE14491" w:rsidR="00A87885" w:rsidRDefault="00A87885" w:rsidP="001F029D">
      <w:pPr>
        <w:jc w:val="both"/>
        <w:rPr>
          <w:rFonts w:ascii="Arial" w:hAnsi="Arial" w:cs="Arial"/>
          <w:b/>
        </w:rPr>
      </w:pPr>
    </w:p>
    <w:p w14:paraId="40103CC0" w14:textId="3BE4ABA7" w:rsidR="00A87885" w:rsidRPr="00A87885" w:rsidRDefault="00A87885" w:rsidP="001F029D">
      <w:pPr>
        <w:jc w:val="both"/>
        <w:rPr>
          <w:rFonts w:ascii="Arial" w:hAnsi="Arial" w:cs="Arial"/>
          <w:b/>
        </w:rPr>
      </w:pPr>
      <w:r>
        <w:rPr>
          <w:rFonts w:ascii="Arial" w:hAnsi="Arial" w:cs="Arial"/>
        </w:rPr>
        <w:t>b) não apresentar o R</w:t>
      </w:r>
      <w:r w:rsidRPr="00CF0C52">
        <w:rPr>
          <w:rFonts w:ascii="Arial" w:hAnsi="Arial" w:cs="Arial"/>
        </w:rPr>
        <w:t>egistro no ISBN</w:t>
      </w:r>
      <w:r w:rsidRPr="00CF0C52">
        <w:rPr>
          <w:rFonts w:ascii="Arial" w:hAnsi="Arial" w:cs="Arial"/>
          <w:sz w:val="21"/>
          <w:szCs w:val="21"/>
          <w:shd w:val="clear" w:color="auto" w:fill="FFFFFF"/>
        </w:rPr>
        <w:t xml:space="preserve"> </w:t>
      </w:r>
      <w:r w:rsidRPr="00CF0C52">
        <w:rPr>
          <w:rFonts w:ascii="Arial" w:hAnsi="Arial" w:cs="Arial"/>
          <w:shd w:val="clear" w:color="auto" w:fill="FFFFFF"/>
        </w:rPr>
        <w:t xml:space="preserve">(International Standard Book Number) </w:t>
      </w:r>
      <w:r w:rsidRPr="00CF0C52">
        <w:rPr>
          <w:rStyle w:val="Forte"/>
          <w:rFonts w:ascii="Arial" w:hAnsi="Arial" w:cs="Arial"/>
          <w:shd w:val="clear" w:color="auto" w:fill="FFFFFF"/>
        </w:rPr>
        <w:t>sistema internacional padronizado de identificação de livros</w:t>
      </w:r>
      <w:r w:rsidRPr="00CF0C52">
        <w:rPr>
          <w:rFonts w:ascii="Arial" w:hAnsi="Arial" w:cs="Arial"/>
        </w:rPr>
        <w:t>.</w:t>
      </w:r>
    </w:p>
    <w:p w14:paraId="5B2807F9" w14:textId="77777777" w:rsidR="001F029D" w:rsidRPr="002A15CC" w:rsidRDefault="001F029D" w:rsidP="001F029D">
      <w:pPr>
        <w:jc w:val="both"/>
        <w:rPr>
          <w:rFonts w:ascii="Arial" w:hAnsi="Arial" w:cs="Arial"/>
        </w:rPr>
      </w:pPr>
    </w:p>
    <w:p w14:paraId="29C6B7C5" w14:textId="3BE21B07" w:rsidR="001F029D" w:rsidRPr="002A15CC" w:rsidRDefault="00A87885" w:rsidP="001F029D">
      <w:pPr>
        <w:jc w:val="both"/>
        <w:rPr>
          <w:rFonts w:ascii="Arial" w:hAnsi="Arial" w:cs="Arial"/>
        </w:rPr>
      </w:pPr>
      <w:r>
        <w:rPr>
          <w:rFonts w:ascii="Arial" w:hAnsi="Arial" w:cs="Arial"/>
        </w:rPr>
        <w:t>c</w:t>
      </w:r>
      <w:r w:rsidR="001F029D" w:rsidRPr="002A15CC">
        <w:rPr>
          <w:rFonts w:ascii="Arial" w:hAnsi="Arial" w:cs="Arial"/>
        </w:rPr>
        <w:t>)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lastRenderedPageBreak/>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884058"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w:t>
      </w:r>
      <w:r w:rsidRPr="00884058">
        <w:rPr>
          <w:rFonts w:ascii="Arial" w:hAnsi="Arial" w:cs="Arial"/>
        </w:rPr>
        <w:t xml:space="preserve">operações aritméticas que conduziram ao preço total, procedendo-se às correções de eventuais erros, tomando como corretos e adotando como critério de aceitabilidade o </w:t>
      </w:r>
      <w:r w:rsidRPr="00884058">
        <w:rPr>
          <w:rFonts w:ascii="Arial" w:hAnsi="Arial" w:cs="Arial"/>
          <w:b/>
        </w:rPr>
        <w:t xml:space="preserve">menor preço </w:t>
      </w:r>
      <w:r w:rsidRPr="00884058">
        <w:rPr>
          <w:rFonts w:ascii="Arial" w:hAnsi="Arial" w:cs="Arial"/>
          <w:b/>
          <w:bCs/>
          <w:snapToGrid w:val="0"/>
        </w:rPr>
        <w:t xml:space="preserve"> por </w:t>
      </w:r>
      <w:r w:rsidR="00E51924" w:rsidRPr="00884058">
        <w:rPr>
          <w:rFonts w:ascii="Arial" w:hAnsi="Arial" w:cs="Arial"/>
          <w:b/>
          <w:bCs/>
          <w:snapToGrid w:val="0"/>
        </w:rPr>
        <w:t>ITEM</w:t>
      </w:r>
      <w:r w:rsidRPr="00884058">
        <w:rPr>
          <w:rFonts w:ascii="Arial" w:hAnsi="Arial" w:cs="Arial"/>
          <w:snapToGrid w:val="0"/>
        </w:rPr>
        <w:t xml:space="preserve">. </w:t>
      </w:r>
    </w:p>
    <w:p w14:paraId="27D8D13A" w14:textId="77777777" w:rsidR="001F029D" w:rsidRPr="00884058"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lastRenderedPageBreak/>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A15CC" w:rsidRDefault="001F029D" w:rsidP="001F029D">
      <w:pPr>
        <w:jc w:val="both"/>
        <w:rPr>
          <w:rFonts w:ascii="Arial" w:hAnsi="Arial" w:cs="Arial"/>
          <w:b/>
        </w:rPr>
      </w:pPr>
    </w:p>
    <w:p w14:paraId="18120209" w14:textId="137B7A87" w:rsidR="001F029D" w:rsidRPr="00884058" w:rsidRDefault="001F029D" w:rsidP="001F029D">
      <w:pPr>
        <w:jc w:val="both"/>
        <w:rPr>
          <w:rFonts w:ascii="Arial" w:hAnsi="Arial" w:cs="Arial"/>
        </w:rPr>
      </w:pPr>
      <w:bookmarkStart w:id="1" w:name="_Hlk2321425"/>
      <w:r w:rsidRPr="002A15CC">
        <w:rPr>
          <w:rFonts w:ascii="Arial" w:hAnsi="Arial" w:cs="Arial"/>
          <w:bCs/>
        </w:rPr>
        <w:t xml:space="preserve">6.7. </w:t>
      </w:r>
      <w:r w:rsidRPr="002A15CC">
        <w:rPr>
          <w:rFonts w:ascii="Arial" w:hAnsi="Arial" w:cs="Arial"/>
        </w:rPr>
        <w:t xml:space="preserve">Não havendo mais interesse das </w:t>
      </w:r>
      <w:r w:rsidRPr="00884058">
        <w:rPr>
          <w:rFonts w:ascii="Arial" w:hAnsi="Arial" w:cs="Arial"/>
        </w:rPr>
        <w:t xml:space="preserve">licitantes em apresentar lance verbal, será encerrada a etapa competitiva e ordenadas as ofertas, exclusivamente pelo critério de </w:t>
      </w:r>
      <w:r w:rsidRPr="00884058">
        <w:rPr>
          <w:rFonts w:ascii="Arial" w:hAnsi="Arial" w:cs="Arial"/>
          <w:b/>
        </w:rPr>
        <w:t>MENOR PREÇO</w:t>
      </w:r>
      <w:r w:rsidR="00E418B0" w:rsidRPr="00884058">
        <w:rPr>
          <w:rFonts w:ascii="Arial" w:hAnsi="Arial" w:cs="Arial"/>
        </w:rPr>
        <w:t xml:space="preserve"> por item.</w:t>
      </w:r>
    </w:p>
    <w:p w14:paraId="05E4E073" w14:textId="77777777" w:rsidR="001F029D" w:rsidRPr="00884058"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.3. No caso de equivalência dos valores apresentados pelas licitantes, Microempresas, Empresas de Pequeno Porte ou Equiparadas sediadas localmente </w:t>
      </w:r>
      <w:r w:rsidRPr="002A15CC">
        <w:rPr>
          <w:rFonts w:ascii="Arial" w:hAnsi="Arial" w:cs="Arial"/>
        </w:rPr>
        <w:lastRenderedPageBreak/>
        <w:t>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xml:space="preserve">, expedida pelo distribuidor ou distribuidores, se for o caso, da sede da pessoa jurídica, que esteja dentro do prazo de </w:t>
      </w:r>
      <w:r w:rsidRPr="002A15CC">
        <w:rPr>
          <w:rFonts w:ascii="Arial" w:hAnsi="Arial" w:cs="Arial"/>
          <w:sz w:val="24"/>
          <w:szCs w:val="24"/>
        </w:rPr>
        <w:lastRenderedPageBreak/>
        <w:t>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045009BB" w14:textId="77777777" w:rsidR="00200E38" w:rsidRDefault="001F029D" w:rsidP="00200E38">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bookmarkEnd w:id="2"/>
    </w:p>
    <w:p w14:paraId="3E44B6BB" w14:textId="52BC727C" w:rsidR="00A71C33" w:rsidRPr="00CF0C52" w:rsidRDefault="00200E38" w:rsidP="00200E38">
      <w:pPr>
        <w:pStyle w:val="Corpodetexto"/>
        <w:widowControl w:val="0"/>
        <w:spacing w:after="200"/>
        <w:ind w:left="567"/>
        <w:jc w:val="both"/>
        <w:rPr>
          <w:rFonts w:cs="Arial"/>
          <w:b/>
        </w:rPr>
      </w:pPr>
      <w:r>
        <w:rPr>
          <w:rFonts w:cs="Arial"/>
          <w:b/>
        </w:rPr>
        <w:t>7.1.4</w:t>
      </w:r>
      <w:r w:rsidR="00A71C33" w:rsidRPr="00CF0C52">
        <w:rPr>
          <w:rFonts w:cs="Arial"/>
          <w:b/>
        </w:rPr>
        <w:t xml:space="preserve"> DAS DECLARAÇÕES</w:t>
      </w:r>
      <w:r>
        <w:rPr>
          <w:rFonts w:cs="Arial"/>
          <w:b/>
        </w:rPr>
        <w:t>:</w:t>
      </w:r>
    </w:p>
    <w:p w14:paraId="6D22F647" w14:textId="503BAAE8" w:rsidR="00A71C33" w:rsidRPr="00CF0C52" w:rsidRDefault="00A71C33" w:rsidP="00913CCE">
      <w:pPr>
        <w:pStyle w:val="Corpodetexto"/>
        <w:spacing w:after="0"/>
        <w:ind w:left="567"/>
        <w:jc w:val="both"/>
        <w:rPr>
          <w:rFonts w:cs="Arial"/>
          <w:szCs w:val="24"/>
        </w:rPr>
      </w:pPr>
      <w:r w:rsidRPr="00CF0C52">
        <w:rPr>
          <w:rFonts w:cs="Arial"/>
          <w:b/>
          <w:szCs w:val="24"/>
        </w:rPr>
        <w:t>a)</w:t>
      </w:r>
      <w:r w:rsidRPr="00CF0C52">
        <w:rPr>
          <w:rFonts w:cs="Arial"/>
          <w:szCs w:val="24"/>
        </w:rPr>
        <w:t xml:space="preserve"> </w:t>
      </w:r>
      <w:r w:rsidRPr="00CF0C52">
        <w:rPr>
          <w:rFonts w:cs="Arial"/>
          <w:b/>
          <w:szCs w:val="24"/>
        </w:rPr>
        <w:t>Declaração</w:t>
      </w:r>
      <w:r w:rsidRPr="00CF0C52">
        <w:rPr>
          <w:rFonts w:cs="Arial"/>
          <w:szCs w:val="24"/>
        </w:rPr>
        <w:t xml:space="preserve">, observadas as penalidades cabíveis, de </w:t>
      </w:r>
      <w:r w:rsidRPr="00CF0C52">
        <w:rPr>
          <w:rFonts w:cs="Arial"/>
          <w:b/>
          <w:szCs w:val="24"/>
        </w:rPr>
        <w:t>superveniência</w:t>
      </w:r>
      <w:r w:rsidRPr="00CF0C52">
        <w:rPr>
          <w:rFonts w:cs="Arial"/>
          <w:szCs w:val="24"/>
        </w:rPr>
        <w:t xml:space="preserve"> de fatos imp</w:t>
      </w:r>
      <w:r w:rsidR="005972FC" w:rsidRPr="00CF0C52">
        <w:rPr>
          <w:rFonts w:cs="Arial"/>
          <w:szCs w:val="24"/>
        </w:rPr>
        <w:t>editivos da habilitação (</w:t>
      </w:r>
      <w:r w:rsidR="005972FC" w:rsidRPr="00CF0C52">
        <w:rPr>
          <w:rFonts w:cs="Arial"/>
          <w:b/>
          <w:szCs w:val="24"/>
        </w:rPr>
        <w:t xml:space="preserve">Anexo </w:t>
      </w:r>
      <w:r w:rsidRPr="00CF0C52">
        <w:rPr>
          <w:rFonts w:cs="Arial"/>
          <w:b/>
          <w:szCs w:val="24"/>
        </w:rPr>
        <w:t>V</w:t>
      </w:r>
      <w:r w:rsidRPr="00CF0C52">
        <w:rPr>
          <w:rFonts w:cs="Arial"/>
          <w:szCs w:val="24"/>
        </w:rPr>
        <w:t>)</w:t>
      </w:r>
    </w:p>
    <w:p w14:paraId="714EF388" w14:textId="77777777" w:rsidR="00A71C33" w:rsidRPr="00CF0C52" w:rsidRDefault="00A71C33" w:rsidP="00A71C33">
      <w:pPr>
        <w:pStyle w:val="Corpodetexto"/>
        <w:spacing w:after="0"/>
        <w:ind w:left="1134"/>
        <w:jc w:val="both"/>
        <w:rPr>
          <w:rFonts w:cs="Arial"/>
          <w:szCs w:val="24"/>
        </w:rPr>
      </w:pPr>
    </w:p>
    <w:p w14:paraId="7CE19E6A" w14:textId="1C1867D7" w:rsidR="00A71C33" w:rsidRPr="00CF0C52" w:rsidRDefault="00A71C33" w:rsidP="00913CCE">
      <w:pPr>
        <w:pStyle w:val="Corpodetexto"/>
        <w:spacing w:after="0"/>
        <w:ind w:left="567"/>
        <w:jc w:val="both"/>
        <w:rPr>
          <w:rFonts w:cs="Arial"/>
          <w:szCs w:val="24"/>
        </w:rPr>
      </w:pPr>
      <w:r w:rsidRPr="00CF0C52">
        <w:rPr>
          <w:rFonts w:cs="Arial"/>
          <w:b/>
          <w:szCs w:val="24"/>
        </w:rPr>
        <w:t>b)</w:t>
      </w:r>
      <w:r w:rsidRPr="00CF0C52">
        <w:rPr>
          <w:rFonts w:cs="Arial"/>
          <w:szCs w:val="24"/>
        </w:rPr>
        <w:t xml:space="preserve"> </w:t>
      </w:r>
      <w:r w:rsidRPr="00CF0C52">
        <w:rPr>
          <w:rFonts w:cs="Arial"/>
          <w:b/>
          <w:szCs w:val="24"/>
        </w:rPr>
        <w:t>Declaração</w:t>
      </w:r>
      <w:r w:rsidRPr="00CF0C52">
        <w:rPr>
          <w:rFonts w:cs="Arial"/>
          <w:szCs w:val="24"/>
        </w:rPr>
        <w:t xml:space="preserve"> da licitante de que não possui em seu quadro de pessoal, empregado (s) com </w:t>
      </w:r>
      <w:r w:rsidRPr="00CF0C52">
        <w:rPr>
          <w:rFonts w:cs="Arial"/>
          <w:b/>
          <w:szCs w:val="24"/>
        </w:rPr>
        <w:t>menos de 18</w:t>
      </w:r>
      <w:r w:rsidRPr="00CF0C52">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Pr="00CF0C52">
        <w:rPr>
          <w:rFonts w:cs="Arial"/>
          <w:b/>
          <w:szCs w:val="24"/>
        </w:rPr>
        <w:t>Anexo V</w:t>
      </w:r>
      <w:r w:rsidR="005972FC" w:rsidRPr="00CF0C52">
        <w:rPr>
          <w:rFonts w:cs="Arial"/>
          <w:b/>
          <w:szCs w:val="24"/>
        </w:rPr>
        <w:t>I</w:t>
      </w:r>
      <w:r w:rsidRPr="00CF0C52">
        <w:rPr>
          <w:rFonts w:cs="Arial"/>
          <w:szCs w:val="24"/>
        </w:rPr>
        <w:t>).</w:t>
      </w:r>
    </w:p>
    <w:p w14:paraId="3188F125" w14:textId="77777777" w:rsidR="001F029D" w:rsidRPr="00CF0C52" w:rsidRDefault="001F029D" w:rsidP="001F029D">
      <w:pPr>
        <w:pStyle w:val="Corpodetexto"/>
        <w:spacing w:after="0"/>
        <w:jc w:val="both"/>
        <w:rPr>
          <w:rFonts w:cs="Arial"/>
          <w:szCs w:val="24"/>
        </w:rPr>
      </w:pPr>
    </w:p>
    <w:p w14:paraId="6D97EB76" w14:textId="7A51F188" w:rsidR="001F029D" w:rsidRPr="00CF0C52" w:rsidRDefault="00200E38" w:rsidP="001F029D">
      <w:pPr>
        <w:pStyle w:val="Corpodetexto"/>
        <w:spacing w:after="0"/>
        <w:jc w:val="both"/>
        <w:rPr>
          <w:rFonts w:cs="Arial"/>
          <w:szCs w:val="24"/>
        </w:rPr>
      </w:pPr>
      <w:proofErr w:type="gramStart"/>
      <w:r>
        <w:rPr>
          <w:rFonts w:cs="Arial"/>
          <w:szCs w:val="24"/>
        </w:rPr>
        <w:t>7.1.5</w:t>
      </w:r>
      <w:r w:rsidR="001F029D" w:rsidRPr="00CF0C52">
        <w:rPr>
          <w:rFonts w:cs="Arial"/>
          <w:szCs w:val="24"/>
        </w:rPr>
        <w:t xml:space="preserve"> Os</w:t>
      </w:r>
      <w:proofErr w:type="gramEnd"/>
      <w:r w:rsidR="001F029D" w:rsidRPr="00CF0C52">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1F029D" w:rsidRPr="00CF0C52">
        <w:rPr>
          <w:rFonts w:cs="Arial"/>
          <w:b/>
          <w:szCs w:val="24"/>
        </w:rPr>
        <w:t>90 (noventa)</w:t>
      </w:r>
      <w:r w:rsidR="001F029D" w:rsidRPr="00CF0C52">
        <w:rPr>
          <w:rFonts w:cs="Arial"/>
          <w:szCs w:val="24"/>
        </w:rPr>
        <w:t xml:space="preserve"> dias contados da data de sua emissão, exceto os atestados de capacidade técnica que não serão objeto de aferição quanto a este aspecto.</w:t>
      </w:r>
    </w:p>
    <w:p w14:paraId="7830F198" w14:textId="77777777" w:rsidR="001F029D" w:rsidRPr="00CF0C52" w:rsidRDefault="001F029D" w:rsidP="001F029D">
      <w:pPr>
        <w:pStyle w:val="Corpodetexto"/>
        <w:spacing w:after="0"/>
        <w:jc w:val="both"/>
        <w:rPr>
          <w:rFonts w:cs="Arial"/>
          <w:szCs w:val="24"/>
        </w:rPr>
      </w:pPr>
    </w:p>
    <w:p w14:paraId="08B14B6F" w14:textId="3449D54B" w:rsidR="001F029D" w:rsidRPr="00CF0C52" w:rsidRDefault="00200E38" w:rsidP="001F029D">
      <w:pPr>
        <w:pStyle w:val="Corpodetexto"/>
        <w:spacing w:after="0"/>
        <w:jc w:val="both"/>
        <w:rPr>
          <w:rFonts w:cs="Arial"/>
          <w:szCs w:val="24"/>
        </w:rPr>
      </w:pPr>
      <w:proofErr w:type="gramStart"/>
      <w:r>
        <w:rPr>
          <w:rFonts w:cs="Arial"/>
          <w:szCs w:val="24"/>
        </w:rPr>
        <w:t>7.1.6</w:t>
      </w:r>
      <w:r w:rsidR="001F029D" w:rsidRPr="00CF0C52">
        <w:rPr>
          <w:rFonts w:cs="Arial"/>
          <w:szCs w:val="24"/>
        </w:rPr>
        <w:t xml:space="preserve"> Sob</w:t>
      </w:r>
      <w:proofErr w:type="gramEnd"/>
      <w:r w:rsidR="001F029D" w:rsidRPr="00CF0C52">
        <w:rPr>
          <w:rFonts w:cs="Arial"/>
          <w:szCs w:val="24"/>
        </w:rPr>
        <w:t xml:space="preserve"> pena de inabilitação, todos os documentos apresentados para habilitação deverão estar:</w:t>
      </w:r>
    </w:p>
    <w:p w14:paraId="14A79481" w14:textId="77777777" w:rsidR="001F029D" w:rsidRPr="00CF0C52" w:rsidRDefault="001F029D" w:rsidP="001F029D">
      <w:pPr>
        <w:pStyle w:val="Corpodetexto"/>
        <w:spacing w:after="0"/>
        <w:jc w:val="both"/>
        <w:rPr>
          <w:rFonts w:cs="Arial"/>
          <w:szCs w:val="24"/>
        </w:rPr>
      </w:pPr>
    </w:p>
    <w:p w14:paraId="7BF8CEA9" w14:textId="35EB9BE8" w:rsidR="001F029D" w:rsidRPr="00CF0C52" w:rsidRDefault="001F029D" w:rsidP="001F029D">
      <w:pPr>
        <w:pStyle w:val="Corpodetexto"/>
        <w:spacing w:after="0"/>
        <w:ind w:left="567"/>
        <w:jc w:val="both"/>
        <w:rPr>
          <w:rFonts w:cs="Arial"/>
          <w:szCs w:val="24"/>
        </w:rPr>
      </w:pPr>
      <w:r w:rsidRPr="00CF0C52">
        <w:rPr>
          <w:rFonts w:cs="Arial"/>
          <w:szCs w:val="24"/>
        </w:rPr>
        <w:t xml:space="preserve">a) em nome da licitante e, preferencialmente, com número do </w:t>
      </w:r>
      <w:r w:rsidR="001B534A" w:rsidRPr="00CF0C52">
        <w:rPr>
          <w:rFonts w:cs="Arial"/>
          <w:szCs w:val="24"/>
        </w:rPr>
        <w:t>CNPJ e</w:t>
      </w:r>
      <w:r w:rsidRPr="00CF0C52">
        <w:rPr>
          <w:rFonts w:cs="Arial"/>
          <w:szCs w:val="24"/>
        </w:rPr>
        <w:t xml:space="preserve"> com o endereço respectivo;</w:t>
      </w:r>
    </w:p>
    <w:p w14:paraId="131D1345" w14:textId="77777777" w:rsidR="001F029D" w:rsidRPr="00CF0C52" w:rsidRDefault="001F029D" w:rsidP="001F029D">
      <w:pPr>
        <w:pStyle w:val="Corpodetexto"/>
        <w:spacing w:after="0"/>
        <w:ind w:left="567"/>
        <w:jc w:val="both"/>
        <w:rPr>
          <w:rFonts w:cs="Arial"/>
          <w:szCs w:val="24"/>
        </w:rPr>
      </w:pPr>
    </w:p>
    <w:p w14:paraId="5D790ADE" w14:textId="77777777" w:rsidR="001F029D" w:rsidRPr="00CF0C52" w:rsidRDefault="001F029D" w:rsidP="001F029D">
      <w:pPr>
        <w:pStyle w:val="Corpodetexto"/>
        <w:spacing w:after="0"/>
        <w:ind w:left="567"/>
        <w:jc w:val="both"/>
        <w:rPr>
          <w:rFonts w:cs="Arial"/>
          <w:szCs w:val="24"/>
        </w:rPr>
      </w:pPr>
      <w:r w:rsidRPr="00CF0C52">
        <w:rPr>
          <w:rFonts w:cs="Arial"/>
          <w:szCs w:val="24"/>
        </w:rPr>
        <w:t>b) se a licitante for matriz, todos os documentos deverão estar em nome da matriz;</w:t>
      </w:r>
    </w:p>
    <w:p w14:paraId="07A2C776" w14:textId="77777777" w:rsidR="001F029D" w:rsidRPr="00CF0C52" w:rsidRDefault="001F029D" w:rsidP="001F029D">
      <w:pPr>
        <w:pStyle w:val="Corpodetexto"/>
        <w:spacing w:after="0"/>
        <w:ind w:left="567"/>
        <w:jc w:val="both"/>
        <w:rPr>
          <w:rFonts w:cs="Arial"/>
          <w:szCs w:val="24"/>
        </w:rPr>
      </w:pPr>
    </w:p>
    <w:p w14:paraId="0ACAA10F" w14:textId="77777777" w:rsidR="001F029D" w:rsidRPr="00CF0C52" w:rsidRDefault="001F029D" w:rsidP="001F029D">
      <w:pPr>
        <w:pStyle w:val="Corpodetexto"/>
        <w:spacing w:after="0"/>
        <w:ind w:left="567"/>
        <w:jc w:val="both"/>
        <w:rPr>
          <w:rFonts w:cs="Arial"/>
          <w:szCs w:val="24"/>
        </w:rPr>
      </w:pPr>
      <w:r w:rsidRPr="00CF0C52">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CF0C52" w:rsidRDefault="001F029D" w:rsidP="001F029D">
      <w:pPr>
        <w:jc w:val="both"/>
        <w:rPr>
          <w:rFonts w:ascii="Arial" w:hAnsi="Arial" w:cs="Arial"/>
        </w:rPr>
      </w:pPr>
    </w:p>
    <w:p w14:paraId="587CC8E6" w14:textId="62CCAB6D" w:rsidR="001F029D" w:rsidRPr="00CF0C52" w:rsidRDefault="00200E38" w:rsidP="001F029D">
      <w:pPr>
        <w:pStyle w:val="Corpodetexto"/>
        <w:spacing w:after="0"/>
        <w:jc w:val="both"/>
        <w:rPr>
          <w:rFonts w:cs="Arial"/>
          <w:szCs w:val="24"/>
        </w:rPr>
      </w:pPr>
      <w:proofErr w:type="gramStart"/>
      <w:r>
        <w:rPr>
          <w:rFonts w:cs="Arial"/>
          <w:szCs w:val="24"/>
        </w:rPr>
        <w:t>7.1.7</w:t>
      </w:r>
      <w:r w:rsidR="001F029D" w:rsidRPr="00CF0C52">
        <w:rPr>
          <w:rFonts w:cs="Arial"/>
          <w:szCs w:val="24"/>
        </w:rPr>
        <w:t xml:space="preserve"> Os</w:t>
      </w:r>
      <w:proofErr w:type="gramEnd"/>
      <w:r w:rsidR="001F029D" w:rsidRPr="00CF0C52">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CF0C52" w:rsidRDefault="001F029D" w:rsidP="001F029D">
      <w:pPr>
        <w:pStyle w:val="Corpodetexto"/>
        <w:spacing w:after="0"/>
        <w:jc w:val="both"/>
        <w:rPr>
          <w:rFonts w:cs="Arial"/>
          <w:szCs w:val="24"/>
        </w:rPr>
      </w:pPr>
    </w:p>
    <w:p w14:paraId="53804307" w14:textId="31933E65" w:rsidR="001F029D" w:rsidRPr="00CF0C52" w:rsidRDefault="00200E38" w:rsidP="001F029D">
      <w:pPr>
        <w:pStyle w:val="Corpodetexto"/>
        <w:spacing w:after="0"/>
        <w:ind w:left="567"/>
        <w:jc w:val="both"/>
        <w:rPr>
          <w:rFonts w:cs="Arial"/>
          <w:szCs w:val="24"/>
        </w:rPr>
      </w:pPr>
      <w:proofErr w:type="gramStart"/>
      <w:r>
        <w:rPr>
          <w:rFonts w:cs="Arial"/>
          <w:szCs w:val="24"/>
        </w:rPr>
        <w:t>7.1.7</w:t>
      </w:r>
      <w:r w:rsidR="001F029D" w:rsidRPr="00CF0C52">
        <w:rPr>
          <w:rFonts w:cs="Arial"/>
          <w:szCs w:val="24"/>
        </w:rPr>
        <w:t>.1 Os</w:t>
      </w:r>
      <w:proofErr w:type="gramEnd"/>
      <w:r w:rsidR="001F029D" w:rsidRPr="00CF0C52">
        <w:rPr>
          <w:rFonts w:cs="Arial"/>
          <w:szCs w:val="24"/>
        </w:rPr>
        <w:t xml:space="preserve"> documentos de habilitação poderão ser autenticados por funcionário do Departamento de Licitação a partir do original;</w:t>
      </w:r>
    </w:p>
    <w:p w14:paraId="7A9832D0" w14:textId="77777777" w:rsidR="001F029D" w:rsidRPr="00CF0C52" w:rsidRDefault="001F029D" w:rsidP="001F029D">
      <w:pPr>
        <w:pStyle w:val="Corpodetexto"/>
        <w:spacing w:after="0"/>
        <w:jc w:val="both"/>
        <w:rPr>
          <w:rFonts w:cs="Arial"/>
          <w:szCs w:val="24"/>
        </w:rPr>
      </w:pPr>
    </w:p>
    <w:p w14:paraId="3BE25C82" w14:textId="5D14A3DB" w:rsidR="001F029D" w:rsidRPr="00CF0C52" w:rsidRDefault="00200E38" w:rsidP="001F029D">
      <w:pPr>
        <w:pStyle w:val="Corpodetexto"/>
        <w:spacing w:after="0"/>
        <w:ind w:left="567"/>
        <w:jc w:val="both"/>
        <w:rPr>
          <w:rFonts w:cs="Arial"/>
          <w:szCs w:val="24"/>
        </w:rPr>
      </w:pPr>
      <w:proofErr w:type="gramStart"/>
      <w:r>
        <w:rPr>
          <w:rFonts w:cs="Arial"/>
          <w:szCs w:val="24"/>
        </w:rPr>
        <w:t>7.1.7</w:t>
      </w:r>
      <w:r w:rsidR="001F029D" w:rsidRPr="00CF0C52">
        <w:rPr>
          <w:rFonts w:cs="Arial"/>
          <w:szCs w:val="24"/>
        </w:rPr>
        <w:t>.2 Serão</w:t>
      </w:r>
      <w:proofErr w:type="gramEnd"/>
      <w:r w:rsidR="001F029D" w:rsidRPr="00CF0C52">
        <w:rPr>
          <w:rFonts w:cs="Arial"/>
          <w:szCs w:val="24"/>
        </w:rPr>
        <w:t xml:space="preserve"> aceitas somente cópias legíveis;</w:t>
      </w:r>
    </w:p>
    <w:p w14:paraId="7603C64F" w14:textId="77777777" w:rsidR="001F029D" w:rsidRPr="00CF0C52" w:rsidRDefault="001F029D" w:rsidP="001F029D">
      <w:pPr>
        <w:pStyle w:val="Corpodetexto"/>
        <w:spacing w:after="0"/>
        <w:ind w:left="567"/>
        <w:jc w:val="both"/>
        <w:rPr>
          <w:rFonts w:cs="Arial"/>
          <w:szCs w:val="24"/>
        </w:rPr>
      </w:pPr>
    </w:p>
    <w:p w14:paraId="09DBB1CC" w14:textId="06E27C7F" w:rsidR="001F029D" w:rsidRPr="00CF0C52" w:rsidRDefault="00200E38" w:rsidP="001F029D">
      <w:pPr>
        <w:pStyle w:val="Corpodetexto"/>
        <w:spacing w:after="0"/>
        <w:ind w:left="567"/>
        <w:jc w:val="both"/>
        <w:rPr>
          <w:rFonts w:cs="Arial"/>
          <w:szCs w:val="24"/>
        </w:rPr>
      </w:pPr>
      <w:proofErr w:type="gramStart"/>
      <w:r>
        <w:rPr>
          <w:rFonts w:cs="Arial"/>
          <w:szCs w:val="24"/>
        </w:rPr>
        <w:t>7.1.7</w:t>
      </w:r>
      <w:r w:rsidR="001F029D" w:rsidRPr="00CF0C52">
        <w:rPr>
          <w:rFonts w:cs="Arial"/>
          <w:szCs w:val="24"/>
        </w:rPr>
        <w:t>.3 Não</w:t>
      </w:r>
      <w:proofErr w:type="gramEnd"/>
      <w:r w:rsidR="001F029D" w:rsidRPr="00CF0C52">
        <w:rPr>
          <w:rFonts w:cs="Arial"/>
          <w:szCs w:val="24"/>
        </w:rPr>
        <w:t xml:space="preserve"> serão aceitos documentos cujas datas estejam rasuradas;</w:t>
      </w:r>
    </w:p>
    <w:p w14:paraId="4C40A491" w14:textId="77777777" w:rsidR="001F029D" w:rsidRPr="00CF0C52" w:rsidRDefault="001F029D" w:rsidP="001F029D">
      <w:pPr>
        <w:pStyle w:val="Corpodetexto"/>
        <w:spacing w:after="0"/>
        <w:ind w:left="567"/>
        <w:jc w:val="both"/>
        <w:rPr>
          <w:rFonts w:cs="Arial"/>
          <w:szCs w:val="24"/>
        </w:rPr>
      </w:pPr>
    </w:p>
    <w:p w14:paraId="66F63720" w14:textId="039ACF9F" w:rsidR="001F029D" w:rsidRPr="00CF0C52" w:rsidRDefault="00200E38" w:rsidP="001F029D">
      <w:pPr>
        <w:pStyle w:val="Corpodetexto"/>
        <w:spacing w:after="0"/>
        <w:ind w:left="567"/>
        <w:jc w:val="both"/>
        <w:rPr>
          <w:rFonts w:cs="Arial"/>
          <w:szCs w:val="24"/>
        </w:rPr>
      </w:pPr>
      <w:r>
        <w:rPr>
          <w:rFonts w:cs="Arial"/>
          <w:szCs w:val="24"/>
        </w:rPr>
        <w:t>7.1.7</w:t>
      </w:r>
      <w:r w:rsidR="001F029D" w:rsidRPr="00CF0C52">
        <w:rPr>
          <w:rFonts w:cs="Arial"/>
          <w:szCs w:val="24"/>
        </w:rPr>
        <w:t>.4</w:t>
      </w:r>
      <w:r w:rsidR="001F029D" w:rsidRPr="00CF0C52">
        <w:rPr>
          <w:rFonts w:cs="Arial"/>
          <w:b/>
          <w:szCs w:val="24"/>
        </w:rPr>
        <w:t xml:space="preserve"> </w:t>
      </w:r>
      <w:r w:rsidR="0050294E" w:rsidRPr="00CF0C52">
        <w:rPr>
          <w:rFonts w:cs="Arial"/>
          <w:szCs w:val="24"/>
        </w:rPr>
        <w:t>A Pregoeira</w:t>
      </w:r>
      <w:r w:rsidR="001F029D" w:rsidRPr="00CF0C52">
        <w:rPr>
          <w:rFonts w:cs="Arial"/>
          <w:szCs w:val="24"/>
        </w:rPr>
        <w:t xml:space="preserve"> reservar-se o direito de solicitar o original de qualquer documento, sempre que tiver dúvida e julgar necessário.</w:t>
      </w:r>
    </w:p>
    <w:p w14:paraId="0EADA869" w14:textId="77777777" w:rsidR="001F029D" w:rsidRPr="00CF0C52" w:rsidRDefault="001F029D" w:rsidP="001F029D">
      <w:pPr>
        <w:pStyle w:val="Corpodetexto"/>
        <w:spacing w:after="0"/>
        <w:ind w:left="567"/>
        <w:jc w:val="both"/>
        <w:rPr>
          <w:rFonts w:cs="Arial"/>
          <w:szCs w:val="24"/>
        </w:rPr>
      </w:pPr>
    </w:p>
    <w:p w14:paraId="37227932" w14:textId="3EFE10E2" w:rsidR="001F029D" w:rsidRPr="00CF0C52" w:rsidRDefault="00B26D54" w:rsidP="001F029D">
      <w:pPr>
        <w:pStyle w:val="Corpodetexto"/>
        <w:spacing w:after="0"/>
        <w:ind w:left="567"/>
        <w:jc w:val="both"/>
        <w:rPr>
          <w:rFonts w:cs="Arial"/>
          <w:szCs w:val="24"/>
        </w:rPr>
      </w:pPr>
      <w:bookmarkStart w:id="3" w:name="_Hlk1463642"/>
      <w:proofErr w:type="gramStart"/>
      <w:r>
        <w:rPr>
          <w:rFonts w:cs="Arial"/>
          <w:szCs w:val="24"/>
        </w:rPr>
        <w:t>7.1.7</w:t>
      </w:r>
      <w:r w:rsidR="001F029D" w:rsidRPr="00CF0C52">
        <w:rPr>
          <w:rFonts w:cs="Arial"/>
          <w:szCs w:val="24"/>
        </w:rPr>
        <w:t xml:space="preserve">.5 </w:t>
      </w:r>
      <w:bookmarkStart w:id="4" w:name="_Hlk353553"/>
      <w:r w:rsidR="001F029D" w:rsidRPr="00CF0C52">
        <w:rPr>
          <w:rFonts w:cs="Arial"/>
          <w:szCs w:val="24"/>
        </w:rPr>
        <w:t>Em</w:t>
      </w:r>
      <w:proofErr w:type="gramEnd"/>
      <w:r w:rsidR="001F029D" w:rsidRPr="00CF0C52">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001F029D" w:rsidRPr="00CF0C52">
        <w:rPr>
          <w:rFonts w:cs="Arial"/>
          <w:szCs w:val="24"/>
        </w:rPr>
        <w:t>.</w:t>
      </w:r>
    </w:p>
    <w:bookmarkEnd w:id="3"/>
    <w:p w14:paraId="40903DB8" w14:textId="77777777" w:rsidR="001F029D" w:rsidRPr="00CF0C52" w:rsidRDefault="001F029D" w:rsidP="001F029D">
      <w:pPr>
        <w:pStyle w:val="Corpodetexto"/>
        <w:spacing w:after="0"/>
        <w:jc w:val="both"/>
        <w:rPr>
          <w:rFonts w:cs="Arial"/>
          <w:szCs w:val="24"/>
        </w:rPr>
      </w:pPr>
    </w:p>
    <w:p w14:paraId="789C8B6A" w14:textId="33AFF4EA" w:rsidR="001F029D" w:rsidRPr="00CF0C52" w:rsidRDefault="00B26D54" w:rsidP="001F029D">
      <w:pPr>
        <w:pStyle w:val="Corpodetexto"/>
        <w:spacing w:after="0"/>
        <w:jc w:val="both"/>
        <w:rPr>
          <w:rFonts w:cs="Arial"/>
          <w:szCs w:val="24"/>
        </w:rPr>
      </w:pPr>
      <w:r>
        <w:rPr>
          <w:rFonts w:cs="Arial"/>
          <w:szCs w:val="24"/>
        </w:rPr>
        <w:t>7.1.8</w:t>
      </w:r>
      <w:r w:rsidR="001F029D" w:rsidRPr="00CF0C52">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CF0C52" w:rsidRDefault="001F029D" w:rsidP="001F029D">
      <w:pPr>
        <w:pStyle w:val="Corpodetexto"/>
        <w:spacing w:after="0"/>
        <w:jc w:val="both"/>
        <w:rPr>
          <w:rFonts w:cs="Arial"/>
          <w:szCs w:val="24"/>
        </w:rPr>
      </w:pPr>
    </w:p>
    <w:p w14:paraId="382A9B55" w14:textId="59A23A24" w:rsidR="001F029D" w:rsidRPr="00CF0C52" w:rsidRDefault="00B26D54" w:rsidP="001F029D">
      <w:pPr>
        <w:pStyle w:val="Corpodetexto"/>
        <w:spacing w:after="0"/>
        <w:jc w:val="both"/>
        <w:rPr>
          <w:rFonts w:cs="Arial"/>
          <w:szCs w:val="24"/>
        </w:rPr>
      </w:pPr>
      <w:r>
        <w:rPr>
          <w:rFonts w:cs="Arial"/>
          <w:szCs w:val="24"/>
        </w:rPr>
        <w:t>7.1.9</w:t>
      </w:r>
      <w:r w:rsidR="001F029D" w:rsidRPr="00CF0C52">
        <w:rPr>
          <w:rFonts w:cs="Arial"/>
          <w:szCs w:val="24"/>
        </w:rPr>
        <w:t xml:space="preserve">. Quando todas as licitantes forem inabilitadas, </w:t>
      </w:r>
      <w:r w:rsidR="0050294E" w:rsidRPr="00CF0C52">
        <w:rPr>
          <w:rFonts w:cs="Arial"/>
          <w:szCs w:val="24"/>
        </w:rPr>
        <w:t>a Pregoeira</w:t>
      </w:r>
      <w:r w:rsidR="001F029D" w:rsidRPr="00CF0C52">
        <w:rPr>
          <w:rFonts w:cs="Arial"/>
          <w:szCs w:val="24"/>
        </w:rPr>
        <w:t xml:space="preserve"> poderá fixar-lhes o prazo de 08 (oito) dias úteis para a apresentação de novos documentos escoimados das causas referidas no ato inabilitatório.</w:t>
      </w:r>
    </w:p>
    <w:p w14:paraId="5595D41C" w14:textId="77777777" w:rsidR="001F029D" w:rsidRPr="00CF0C52" w:rsidRDefault="001F029D" w:rsidP="001F029D">
      <w:pPr>
        <w:pStyle w:val="Corpodetexto"/>
        <w:spacing w:after="0"/>
        <w:jc w:val="both"/>
        <w:rPr>
          <w:rFonts w:cs="Arial"/>
          <w:szCs w:val="24"/>
        </w:rPr>
      </w:pPr>
    </w:p>
    <w:p w14:paraId="6FF713E8" w14:textId="63E18B0C" w:rsidR="001F029D" w:rsidRPr="00CF0C52" w:rsidRDefault="00B26D54" w:rsidP="001F029D">
      <w:pPr>
        <w:pStyle w:val="Corpodetexto"/>
        <w:spacing w:after="0"/>
        <w:ind w:left="567"/>
        <w:jc w:val="both"/>
        <w:rPr>
          <w:rFonts w:cs="Arial"/>
          <w:szCs w:val="24"/>
        </w:rPr>
      </w:pPr>
      <w:proofErr w:type="gramStart"/>
      <w:r>
        <w:rPr>
          <w:rFonts w:cs="Arial"/>
          <w:szCs w:val="24"/>
        </w:rPr>
        <w:t>7.1.9</w:t>
      </w:r>
      <w:r w:rsidR="001F029D" w:rsidRPr="00CF0C52">
        <w:rPr>
          <w:rFonts w:cs="Arial"/>
          <w:szCs w:val="24"/>
        </w:rPr>
        <w:t>.1 Serão</w:t>
      </w:r>
      <w:proofErr w:type="gramEnd"/>
      <w:r w:rsidR="001F029D" w:rsidRPr="00CF0C52">
        <w:rPr>
          <w:rFonts w:cs="Arial"/>
          <w:szCs w:val="24"/>
        </w:rPr>
        <w:t xml:space="preserve"> exigidos para reapresentação apenas os documentos desqualificados e não aceitos;</w:t>
      </w:r>
    </w:p>
    <w:p w14:paraId="74C38E09" w14:textId="77777777" w:rsidR="001F029D" w:rsidRPr="00CF0C52" w:rsidRDefault="001F029D" w:rsidP="001F029D">
      <w:pPr>
        <w:pStyle w:val="Corpodetexto"/>
        <w:spacing w:after="0"/>
        <w:ind w:left="567"/>
        <w:jc w:val="both"/>
        <w:rPr>
          <w:rFonts w:cs="Arial"/>
          <w:szCs w:val="24"/>
        </w:rPr>
      </w:pPr>
    </w:p>
    <w:p w14:paraId="0D2CD8B2" w14:textId="7E4E77BB" w:rsidR="001F029D" w:rsidRPr="002A15CC" w:rsidRDefault="00B26D54" w:rsidP="001F029D">
      <w:pPr>
        <w:pStyle w:val="Corpodetexto"/>
        <w:spacing w:after="0"/>
        <w:ind w:left="567"/>
        <w:jc w:val="both"/>
        <w:rPr>
          <w:rFonts w:cs="Arial"/>
          <w:szCs w:val="24"/>
        </w:rPr>
      </w:pPr>
      <w:proofErr w:type="gramStart"/>
      <w:r>
        <w:rPr>
          <w:rFonts w:cs="Arial"/>
          <w:szCs w:val="24"/>
        </w:rPr>
        <w:t>7.1.9</w:t>
      </w:r>
      <w:r w:rsidR="001F029D" w:rsidRPr="00CF0C52">
        <w:rPr>
          <w:rFonts w:cs="Arial"/>
          <w:szCs w:val="24"/>
        </w:rPr>
        <w:t>.2 As</w:t>
      </w:r>
      <w:proofErr w:type="gramEnd"/>
      <w:r w:rsidR="001F029D" w:rsidRPr="00CF0C52">
        <w:rPr>
          <w:rFonts w:cs="Arial"/>
          <w:szCs w:val="24"/>
        </w:rPr>
        <w:t xml:space="preserve">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lastRenderedPageBreak/>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lastRenderedPageBreak/>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F73DE7" w:rsidR="001F029D"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040E77A0" w14:textId="5D4BF012" w:rsidR="00AA0029" w:rsidRDefault="00AA0029"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884058" w:rsidRDefault="001F029D" w:rsidP="001F029D">
      <w:pPr>
        <w:pStyle w:val="Corpodetexto"/>
        <w:spacing w:after="0"/>
        <w:jc w:val="both"/>
        <w:rPr>
          <w:rFonts w:cs="Arial"/>
          <w:szCs w:val="24"/>
        </w:rPr>
      </w:pPr>
    </w:p>
    <w:p w14:paraId="24673947" w14:textId="2BEBE2D4" w:rsidR="001F029D" w:rsidRPr="00884058" w:rsidRDefault="00165278" w:rsidP="001F029D">
      <w:pPr>
        <w:pStyle w:val="Corpodetexto"/>
        <w:spacing w:after="0"/>
        <w:jc w:val="both"/>
        <w:rPr>
          <w:rFonts w:cs="Arial"/>
          <w:szCs w:val="24"/>
        </w:rPr>
      </w:pPr>
      <w:r w:rsidRPr="00884058">
        <w:rPr>
          <w:rFonts w:cs="Arial"/>
          <w:szCs w:val="24"/>
        </w:rPr>
        <w:t>10</w:t>
      </w:r>
      <w:r w:rsidR="001F029D" w:rsidRPr="00884058">
        <w:rPr>
          <w:rFonts w:cs="Arial"/>
          <w:szCs w:val="24"/>
        </w:rPr>
        <w:t>.1. A Ata de Registro de Preços será utilizada pela Secretaria Municipal</w:t>
      </w:r>
      <w:r w:rsidR="00913CCE" w:rsidRPr="00884058">
        <w:rPr>
          <w:rFonts w:cs="Arial"/>
          <w:szCs w:val="24"/>
        </w:rPr>
        <w:t xml:space="preserve"> </w:t>
      </w:r>
      <w:r w:rsidR="001F029D" w:rsidRPr="00884058">
        <w:rPr>
          <w:rFonts w:cs="Arial"/>
          <w:szCs w:val="24"/>
        </w:rPr>
        <w:t xml:space="preserve">de </w:t>
      </w:r>
      <w:r w:rsidR="00913CCE" w:rsidRPr="00884058">
        <w:rPr>
          <w:rFonts w:cs="Arial"/>
          <w:szCs w:val="24"/>
        </w:rPr>
        <w:t>Saúde</w:t>
      </w:r>
      <w:r w:rsidR="001F029D" w:rsidRPr="00884058">
        <w:rPr>
          <w:rFonts w:cs="Arial"/>
          <w:szCs w:val="24"/>
        </w:rPr>
        <w:t xml:space="preserve">, do Município de Douradina - Estado do Mato Grosso do Sul. </w:t>
      </w:r>
    </w:p>
    <w:p w14:paraId="270D1D5B" w14:textId="77777777" w:rsidR="001F029D" w:rsidRPr="00884058"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1E417C9C" w14:textId="3DACB38F"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w:t>
      </w:r>
      <w:r w:rsidR="00AA0029">
        <w:rPr>
          <w:rFonts w:cs="Arial"/>
          <w:szCs w:val="24"/>
        </w:rPr>
        <w:t>4</w:t>
      </w:r>
      <w:r w:rsidR="001F029D" w:rsidRPr="002A15CC">
        <w:rPr>
          <w:rFonts w:cs="Arial"/>
          <w:szCs w:val="24"/>
        </w:rPr>
        <w:t>.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0792056E" w:rsidR="001F029D" w:rsidRPr="00AA0029"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w:t>
      </w:r>
      <w:r w:rsidR="00AA0029">
        <w:rPr>
          <w:rFonts w:cs="Arial"/>
          <w:szCs w:val="24"/>
        </w:rPr>
        <w:t>5</w:t>
      </w:r>
      <w:r w:rsidR="001F029D" w:rsidRPr="002A15CC">
        <w:rPr>
          <w:rFonts w:cs="Arial"/>
          <w:szCs w:val="24"/>
        </w:rPr>
        <w:t xml:space="preserve">. O Município não se obriga a firmar contratações oriundas do Sistema Registro de Preços, ficando-lhe facultada a utilização de outros meios para a contratação do item, respeitada a legislação relativa às licitações, sendo assegurado ao beneficiário do Registro </w:t>
      </w:r>
      <w:r w:rsidR="001F029D" w:rsidRPr="00AA0029">
        <w:rPr>
          <w:rFonts w:cs="Arial"/>
          <w:szCs w:val="24"/>
        </w:rPr>
        <w:t>de Preços preferência em igualdade de condições.</w:t>
      </w:r>
    </w:p>
    <w:p w14:paraId="4CA267BD" w14:textId="1F83C4F9" w:rsidR="001F029D" w:rsidRPr="00AA0029" w:rsidRDefault="001F029D" w:rsidP="001F029D">
      <w:pPr>
        <w:pStyle w:val="Corpodetexto"/>
        <w:spacing w:after="0"/>
        <w:jc w:val="both"/>
        <w:rPr>
          <w:rFonts w:cs="Arial"/>
          <w:b/>
          <w:szCs w:val="24"/>
        </w:rPr>
      </w:pPr>
    </w:p>
    <w:p w14:paraId="1E2E8268" w14:textId="3C3062AC" w:rsidR="00AA0029" w:rsidRPr="005972FC" w:rsidRDefault="00AA0029" w:rsidP="00AA0029">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972FC">
        <w:rPr>
          <w:rFonts w:ascii="Arial" w:hAnsi="Arial" w:cs="Arial"/>
          <w:b/>
          <w:bCs/>
        </w:rPr>
        <w:t>11. DA UTILIZAÇÃO DA ATA DE REGISTRO DE PREÇOS POR ÓRGÃO OU ENTIDADES NÃO PARTICIPANTES</w:t>
      </w:r>
    </w:p>
    <w:p w14:paraId="794D801B" w14:textId="3D7DFEB6" w:rsidR="00AA0029" w:rsidRPr="005972FC" w:rsidRDefault="00AA0029" w:rsidP="00AA0029">
      <w:pPr>
        <w:pStyle w:val="PargrafodaLista"/>
        <w:spacing w:line="276" w:lineRule="auto"/>
        <w:ind w:left="0"/>
        <w:jc w:val="both"/>
        <w:rPr>
          <w:rFonts w:ascii="Arial" w:hAnsi="Arial" w:cs="Arial"/>
          <w:sz w:val="24"/>
          <w:szCs w:val="24"/>
        </w:rPr>
      </w:pPr>
      <w:r w:rsidRPr="005972FC">
        <w:rPr>
          <w:rFonts w:ascii="Arial" w:hAnsi="Arial" w:cs="Arial"/>
          <w:sz w:val="24"/>
          <w:szCs w:val="24"/>
        </w:rPr>
        <w:t>11.1. A adesão à Ata de Registro de Preços por órgão não participante será dada a critério da autoridade competente do órgão gerenciador, observando-se os §§ 8º e 9º do art. 22 do Decreto Federal nº 7892/13.</w:t>
      </w:r>
    </w:p>
    <w:p w14:paraId="2D389215" w14:textId="77777777" w:rsidR="00AA0029" w:rsidRPr="005972FC" w:rsidRDefault="00AA0029" w:rsidP="00AA0029">
      <w:pPr>
        <w:pStyle w:val="PargrafodaLista"/>
        <w:spacing w:line="276" w:lineRule="auto"/>
        <w:ind w:left="0"/>
        <w:jc w:val="both"/>
        <w:rPr>
          <w:rFonts w:ascii="Arial" w:hAnsi="Arial" w:cs="Arial"/>
          <w:sz w:val="24"/>
          <w:szCs w:val="24"/>
        </w:rPr>
      </w:pPr>
    </w:p>
    <w:p w14:paraId="6E48F649" w14:textId="1BE7297E" w:rsidR="00AA0029" w:rsidRPr="005972FC" w:rsidRDefault="00AA0029" w:rsidP="00AA0029">
      <w:pPr>
        <w:pStyle w:val="PargrafodaLista"/>
        <w:spacing w:line="276" w:lineRule="auto"/>
        <w:ind w:left="0"/>
        <w:jc w:val="both"/>
        <w:rPr>
          <w:rFonts w:ascii="Arial" w:hAnsi="Arial" w:cs="Arial"/>
          <w:sz w:val="24"/>
          <w:szCs w:val="24"/>
        </w:rPr>
      </w:pPr>
      <w:r w:rsidRPr="005972FC">
        <w:rPr>
          <w:rFonts w:ascii="Arial" w:hAnsi="Arial" w:cs="Arial"/>
          <w:sz w:val="24"/>
          <w:szCs w:val="24"/>
        </w:rPr>
        <w:t>11.2. A adesão somente poderá ser autorizada pelo órgão gerenciador após sua primeira aquisição. Após a autorização, o órgão não participante deverá efetivar a aquisição solicitada em até 90 (noventa) dias, observado o prazo de vigência da ata.</w:t>
      </w:r>
    </w:p>
    <w:p w14:paraId="001D3361" w14:textId="77777777" w:rsidR="00AA0029" w:rsidRPr="005972FC" w:rsidRDefault="00AA0029" w:rsidP="00AA0029">
      <w:pPr>
        <w:pStyle w:val="PargrafodaLista"/>
        <w:spacing w:line="276" w:lineRule="auto"/>
        <w:ind w:left="0"/>
        <w:jc w:val="both"/>
        <w:rPr>
          <w:rFonts w:ascii="Arial" w:hAnsi="Arial" w:cs="Arial"/>
          <w:sz w:val="24"/>
          <w:szCs w:val="24"/>
        </w:rPr>
      </w:pPr>
    </w:p>
    <w:p w14:paraId="7B48B03B" w14:textId="4F23F2E7" w:rsidR="00AA0029" w:rsidRPr="005972FC" w:rsidRDefault="00AA0029" w:rsidP="00AA0029">
      <w:pPr>
        <w:pStyle w:val="PargrafodaLista"/>
        <w:spacing w:line="276" w:lineRule="auto"/>
        <w:ind w:left="0"/>
        <w:jc w:val="both"/>
        <w:rPr>
          <w:rFonts w:ascii="Arial" w:hAnsi="Arial" w:cs="Arial"/>
          <w:sz w:val="24"/>
          <w:szCs w:val="24"/>
        </w:rPr>
      </w:pPr>
      <w:r w:rsidRPr="005972FC">
        <w:rPr>
          <w:rFonts w:ascii="Arial" w:hAnsi="Arial" w:cs="Arial"/>
          <w:sz w:val="24"/>
          <w:szCs w:val="24"/>
        </w:rPr>
        <w:t>11.3. O quantitativo decorrente das adesões à ata de registro de preços não poderá exceder, na totalidade, por órgão ou entidade, a cinquenta por cento dos quantitativos dos itens do instrumento convocatório e registrados na ata de registro de preços para o órgão gerenciador e para os órgãos participantes.</w:t>
      </w:r>
    </w:p>
    <w:p w14:paraId="2E9DB6C8" w14:textId="77777777" w:rsidR="00AA0029" w:rsidRPr="005972FC" w:rsidRDefault="00AA0029" w:rsidP="00AA0029">
      <w:pPr>
        <w:pStyle w:val="PargrafodaLista"/>
        <w:spacing w:line="276" w:lineRule="auto"/>
        <w:ind w:left="0"/>
        <w:jc w:val="both"/>
        <w:rPr>
          <w:rFonts w:ascii="Arial" w:hAnsi="Arial" w:cs="Arial"/>
          <w:sz w:val="24"/>
          <w:szCs w:val="24"/>
        </w:rPr>
      </w:pPr>
    </w:p>
    <w:p w14:paraId="7379D55E" w14:textId="67EC96A1" w:rsidR="00AA0029" w:rsidRPr="005972FC" w:rsidRDefault="00AA0029" w:rsidP="00AA0029">
      <w:pPr>
        <w:pStyle w:val="PargrafodaLista"/>
        <w:spacing w:line="276" w:lineRule="auto"/>
        <w:ind w:left="0"/>
        <w:jc w:val="both"/>
        <w:rPr>
          <w:rFonts w:ascii="Arial" w:hAnsi="Arial" w:cs="Arial"/>
          <w:sz w:val="24"/>
          <w:szCs w:val="24"/>
        </w:rPr>
      </w:pPr>
      <w:r w:rsidRPr="005972FC">
        <w:rPr>
          <w:rFonts w:ascii="Arial" w:hAnsi="Arial" w:cs="Arial"/>
          <w:sz w:val="24"/>
          <w:szCs w:val="24"/>
        </w:rPr>
        <w:t>11.4. Prevê-se que seja adquirido pelo órgão gerenciador a quantidade total de itens que constam no Termo de Referência desde que haja disponibilidade orçamentária para emitir a respectiva Nota de Empenho para cada Ordem de Compra.</w:t>
      </w:r>
    </w:p>
    <w:p w14:paraId="23FB78A0" w14:textId="77777777" w:rsidR="00AA0029" w:rsidRPr="005972FC" w:rsidRDefault="00AA0029" w:rsidP="00AA0029">
      <w:pPr>
        <w:pStyle w:val="PargrafodaLista"/>
        <w:spacing w:line="276" w:lineRule="auto"/>
        <w:ind w:left="0"/>
        <w:jc w:val="both"/>
        <w:rPr>
          <w:rFonts w:ascii="Arial" w:hAnsi="Arial" w:cs="Arial"/>
          <w:sz w:val="24"/>
          <w:szCs w:val="24"/>
        </w:rPr>
      </w:pPr>
    </w:p>
    <w:p w14:paraId="014F672C" w14:textId="3D5B5674" w:rsidR="00AA0029" w:rsidRPr="005972FC" w:rsidRDefault="00AA0029" w:rsidP="00AA0029">
      <w:pPr>
        <w:pStyle w:val="PargrafodaLista"/>
        <w:spacing w:line="276" w:lineRule="auto"/>
        <w:ind w:left="0"/>
        <w:jc w:val="both"/>
        <w:rPr>
          <w:rFonts w:ascii="Arial" w:hAnsi="Arial" w:cs="Arial"/>
          <w:sz w:val="24"/>
          <w:szCs w:val="24"/>
        </w:rPr>
      </w:pPr>
      <w:r w:rsidRPr="005972FC">
        <w:rPr>
          <w:rFonts w:ascii="Arial" w:hAnsi="Arial" w:cs="Arial"/>
          <w:sz w:val="24"/>
          <w:szCs w:val="24"/>
        </w:rPr>
        <w:t>11.5. Prevê-se que a quantidade reservada para aquisição do(s) órgão(s) participante(s) seja aquela informada por ele(s) na Intenção de Registro de Preços (IRP).</w:t>
      </w:r>
    </w:p>
    <w:p w14:paraId="5E35BCAD" w14:textId="77777777" w:rsidR="00AA0029" w:rsidRPr="005972FC" w:rsidRDefault="00AA0029" w:rsidP="00AA0029">
      <w:pPr>
        <w:pStyle w:val="PargrafodaLista"/>
        <w:spacing w:line="276" w:lineRule="auto"/>
        <w:ind w:left="0"/>
        <w:jc w:val="both"/>
        <w:rPr>
          <w:rFonts w:ascii="Arial" w:hAnsi="Arial" w:cs="Arial"/>
          <w:sz w:val="24"/>
          <w:szCs w:val="24"/>
        </w:rPr>
      </w:pPr>
    </w:p>
    <w:p w14:paraId="4E9433CE" w14:textId="385AD5E4" w:rsidR="00AA0029" w:rsidRPr="005972FC" w:rsidRDefault="00AA0029" w:rsidP="00AA0029">
      <w:pPr>
        <w:pStyle w:val="PargrafodaLista"/>
        <w:spacing w:line="276" w:lineRule="auto"/>
        <w:ind w:left="0"/>
        <w:jc w:val="both"/>
        <w:rPr>
          <w:rFonts w:ascii="Arial" w:hAnsi="Arial" w:cs="Arial"/>
          <w:sz w:val="24"/>
          <w:szCs w:val="24"/>
        </w:rPr>
      </w:pPr>
      <w:r w:rsidRPr="005972FC">
        <w:rPr>
          <w:rFonts w:ascii="Arial" w:hAnsi="Arial" w:cs="Arial"/>
          <w:sz w:val="24"/>
          <w:szCs w:val="24"/>
        </w:rPr>
        <w:t>11.6. Cada órgão não participante (carona) não poderá exceder a 50% (cinquenta por cento) dos quantitativos dos itens registrados na Ata.</w:t>
      </w:r>
    </w:p>
    <w:p w14:paraId="26944DEA" w14:textId="77777777" w:rsidR="00AA0029" w:rsidRPr="005972FC" w:rsidRDefault="00AA0029" w:rsidP="00AA0029">
      <w:pPr>
        <w:pStyle w:val="PargrafodaLista"/>
        <w:spacing w:line="276" w:lineRule="auto"/>
        <w:ind w:left="0"/>
        <w:jc w:val="both"/>
        <w:rPr>
          <w:rFonts w:ascii="Arial" w:hAnsi="Arial" w:cs="Arial"/>
          <w:sz w:val="24"/>
          <w:szCs w:val="24"/>
        </w:rPr>
      </w:pPr>
    </w:p>
    <w:p w14:paraId="227DC8F3" w14:textId="2BE44B25" w:rsidR="00AA0029" w:rsidRPr="005972FC" w:rsidRDefault="00AA0029" w:rsidP="00AA0029">
      <w:pPr>
        <w:pStyle w:val="PargrafodaLista"/>
        <w:spacing w:line="276" w:lineRule="auto"/>
        <w:ind w:left="0"/>
        <w:jc w:val="both"/>
        <w:rPr>
          <w:rFonts w:ascii="Arial" w:hAnsi="Arial" w:cs="Arial"/>
          <w:sz w:val="24"/>
          <w:szCs w:val="24"/>
        </w:rPr>
      </w:pPr>
      <w:r w:rsidRPr="005972FC">
        <w:rPr>
          <w:rFonts w:ascii="Arial" w:hAnsi="Arial" w:cs="Arial"/>
          <w:sz w:val="24"/>
          <w:szCs w:val="24"/>
        </w:rPr>
        <w:t>11.7. Compete ao órgão não participante (carona) a comprovação da sua vantajosidade em aderir à ata; à cobrança das obrigações contratualmente assumidas e às sanções por inadimplemento ao fornecedor, quando for o caso, garantindo-o a ampla defesa e o contraditório e informando estas ocorrências ao órgão gerenciador.</w:t>
      </w:r>
    </w:p>
    <w:p w14:paraId="1D284665" w14:textId="2D21648A" w:rsidR="00AA0029" w:rsidRPr="005972FC" w:rsidRDefault="00AA0029" w:rsidP="001F029D">
      <w:pPr>
        <w:pStyle w:val="Corpodetexto"/>
        <w:spacing w:after="0"/>
        <w:jc w:val="both"/>
        <w:rPr>
          <w:rFonts w:cs="Arial"/>
          <w:b/>
          <w:szCs w:val="24"/>
        </w:rPr>
      </w:pPr>
    </w:p>
    <w:p w14:paraId="751ABF6C" w14:textId="77777777" w:rsidR="00AA0029" w:rsidRPr="005972FC" w:rsidRDefault="00AA0029" w:rsidP="001F029D">
      <w:pPr>
        <w:pStyle w:val="Corpodetexto"/>
        <w:spacing w:after="0"/>
        <w:jc w:val="both"/>
        <w:rPr>
          <w:rFonts w:cs="Arial"/>
          <w:b/>
          <w:szCs w:val="24"/>
        </w:rPr>
      </w:pPr>
    </w:p>
    <w:p w14:paraId="02AF043C" w14:textId="1F8810AE" w:rsidR="001F029D" w:rsidRPr="005972F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972FC">
        <w:rPr>
          <w:rFonts w:ascii="Arial" w:hAnsi="Arial" w:cs="Arial"/>
          <w:b/>
          <w:bCs/>
        </w:rPr>
        <w:t>1</w:t>
      </w:r>
      <w:r w:rsidR="00AA0029" w:rsidRPr="005972FC">
        <w:rPr>
          <w:rFonts w:ascii="Arial" w:hAnsi="Arial" w:cs="Arial"/>
          <w:b/>
          <w:bCs/>
        </w:rPr>
        <w:t>2</w:t>
      </w:r>
      <w:r w:rsidR="001F029D" w:rsidRPr="005972FC">
        <w:rPr>
          <w:rFonts w:ascii="Arial" w:hAnsi="Arial" w:cs="Arial"/>
          <w:b/>
          <w:bCs/>
        </w:rPr>
        <w:t>. DA CONTRATAÇÃO</w:t>
      </w:r>
    </w:p>
    <w:p w14:paraId="0F421577" w14:textId="77777777" w:rsidR="001F029D" w:rsidRPr="005972FC" w:rsidRDefault="001F029D" w:rsidP="001F029D">
      <w:pPr>
        <w:pStyle w:val="Corpodetexto"/>
        <w:spacing w:after="0"/>
        <w:jc w:val="both"/>
        <w:rPr>
          <w:rFonts w:cs="Arial"/>
          <w:szCs w:val="24"/>
        </w:rPr>
      </w:pPr>
    </w:p>
    <w:p w14:paraId="753E3B64" w14:textId="60D81D81" w:rsidR="001F029D" w:rsidRPr="005972FC" w:rsidRDefault="00165278" w:rsidP="001F029D">
      <w:pPr>
        <w:pStyle w:val="Corpodetexto"/>
        <w:spacing w:after="0"/>
        <w:jc w:val="both"/>
        <w:rPr>
          <w:rFonts w:cs="Arial"/>
          <w:szCs w:val="24"/>
        </w:rPr>
      </w:pPr>
      <w:r w:rsidRPr="005972FC">
        <w:rPr>
          <w:rFonts w:cs="Arial"/>
          <w:szCs w:val="24"/>
        </w:rPr>
        <w:t>1</w:t>
      </w:r>
      <w:r w:rsidR="00AA0029" w:rsidRPr="005972FC">
        <w:rPr>
          <w:rFonts w:cs="Arial"/>
          <w:szCs w:val="24"/>
        </w:rPr>
        <w:t>2</w:t>
      </w:r>
      <w:r w:rsidR="001F029D" w:rsidRPr="005972FC">
        <w:rPr>
          <w:rFonts w:cs="Arial"/>
          <w:szCs w:val="24"/>
        </w:rPr>
        <w:t>.1. As obrigações decorrentes do fornecimento</w:t>
      </w:r>
      <w:r w:rsidR="001F029D" w:rsidRPr="005972FC">
        <w:rPr>
          <w:rFonts w:eastAsia="Arial" w:cs="Arial"/>
          <w:b/>
          <w:szCs w:val="24"/>
        </w:rPr>
        <w:t xml:space="preserve"> </w:t>
      </w:r>
      <w:r w:rsidR="001F029D" w:rsidRPr="005972FC">
        <w:rPr>
          <w:rFonts w:cs="Arial"/>
          <w:szCs w:val="24"/>
        </w:rPr>
        <w:t xml:space="preserve">constantes do Registro de Preços serão firmadas com o Município de </w:t>
      </w:r>
      <w:r w:rsidR="00062850" w:rsidRPr="005972FC">
        <w:rPr>
          <w:rFonts w:cs="Arial"/>
          <w:szCs w:val="24"/>
        </w:rPr>
        <w:t>Douradina/MS</w:t>
      </w:r>
      <w:r w:rsidR="001F029D" w:rsidRPr="005972FC">
        <w:rPr>
          <w:rFonts w:cs="Arial"/>
          <w:szCs w:val="24"/>
        </w:rPr>
        <w:t>, observada as condições estabelecidas neste edital e no que dispõe o art. 62, da Lei n. 8.666.93, e será formalizada através de:</w:t>
      </w:r>
    </w:p>
    <w:p w14:paraId="6F794EE8" w14:textId="77777777" w:rsidR="001F029D" w:rsidRPr="005972FC" w:rsidRDefault="001F029D" w:rsidP="001F029D">
      <w:pPr>
        <w:pStyle w:val="Corpodetexto"/>
        <w:spacing w:after="0"/>
        <w:jc w:val="both"/>
        <w:rPr>
          <w:rFonts w:cs="Arial"/>
          <w:szCs w:val="24"/>
        </w:rPr>
      </w:pPr>
    </w:p>
    <w:p w14:paraId="1BD5038F" w14:textId="77777777" w:rsidR="001F029D" w:rsidRPr="005972FC" w:rsidRDefault="001F029D" w:rsidP="001F029D">
      <w:pPr>
        <w:pStyle w:val="Corpodetexto"/>
        <w:spacing w:after="0"/>
        <w:ind w:left="567"/>
        <w:jc w:val="both"/>
        <w:rPr>
          <w:rFonts w:cs="Arial"/>
          <w:szCs w:val="24"/>
        </w:rPr>
      </w:pPr>
      <w:r w:rsidRPr="005972FC">
        <w:rPr>
          <w:rFonts w:cs="Arial"/>
          <w:szCs w:val="24"/>
        </w:rPr>
        <w:t>a) Nota de empenho ou documento equivalente, quando a entrega não envolver obrigações futuras;</w:t>
      </w:r>
    </w:p>
    <w:p w14:paraId="55F6405E" w14:textId="77777777" w:rsidR="001F029D" w:rsidRPr="005972FC" w:rsidRDefault="001F029D" w:rsidP="001F029D">
      <w:pPr>
        <w:pStyle w:val="Corpodetexto"/>
        <w:spacing w:after="0"/>
        <w:ind w:left="567"/>
        <w:jc w:val="both"/>
        <w:rPr>
          <w:rFonts w:cs="Arial"/>
          <w:szCs w:val="24"/>
        </w:rPr>
      </w:pPr>
    </w:p>
    <w:p w14:paraId="6310318F" w14:textId="77777777" w:rsidR="001F029D" w:rsidRPr="005972FC" w:rsidRDefault="001F029D" w:rsidP="001F029D">
      <w:pPr>
        <w:pStyle w:val="Corpodetexto"/>
        <w:spacing w:after="0"/>
        <w:ind w:left="567"/>
        <w:jc w:val="both"/>
        <w:rPr>
          <w:rFonts w:cs="Arial"/>
          <w:szCs w:val="24"/>
        </w:rPr>
      </w:pPr>
      <w:r w:rsidRPr="005972FC">
        <w:rPr>
          <w:rFonts w:cs="Arial"/>
          <w:szCs w:val="24"/>
        </w:rPr>
        <w:t>b) Nota de empenho ou documento equivalente e contrato de fornecimento (Anexo VII), quando presentes obrigações futuras.</w:t>
      </w:r>
    </w:p>
    <w:p w14:paraId="7F4A2BDD" w14:textId="77777777" w:rsidR="001F029D" w:rsidRPr="005972FC" w:rsidRDefault="001F029D" w:rsidP="001F029D">
      <w:pPr>
        <w:pStyle w:val="Corpodetexto"/>
        <w:spacing w:after="0"/>
        <w:jc w:val="both"/>
        <w:rPr>
          <w:rFonts w:cs="Arial"/>
          <w:szCs w:val="24"/>
        </w:rPr>
      </w:pPr>
    </w:p>
    <w:p w14:paraId="5B81B339" w14:textId="7679896C" w:rsidR="001F029D" w:rsidRPr="005972FC" w:rsidRDefault="00165278" w:rsidP="001F029D">
      <w:pPr>
        <w:pStyle w:val="Corpodetexto"/>
        <w:spacing w:after="0"/>
        <w:jc w:val="both"/>
        <w:rPr>
          <w:rFonts w:cs="Arial"/>
          <w:szCs w:val="24"/>
        </w:rPr>
      </w:pPr>
      <w:r w:rsidRPr="005972FC">
        <w:rPr>
          <w:rFonts w:cs="Arial"/>
          <w:szCs w:val="24"/>
        </w:rPr>
        <w:t>1</w:t>
      </w:r>
      <w:r w:rsidR="00AA0029" w:rsidRPr="005972FC">
        <w:rPr>
          <w:rFonts w:cs="Arial"/>
          <w:szCs w:val="24"/>
        </w:rPr>
        <w:t>2</w:t>
      </w:r>
      <w:r w:rsidR="001F029D" w:rsidRPr="005972FC">
        <w:rPr>
          <w:rFonts w:cs="Arial"/>
          <w:szCs w:val="24"/>
        </w:rPr>
        <w:t>.1.1. A Ata de Registro de Preços (Anexo VI) é parte integrante deste edital, cujas condições deverão ser mantidas na sua integralidade.</w:t>
      </w:r>
    </w:p>
    <w:p w14:paraId="19C567F4" w14:textId="77777777" w:rsidR="001F029D" w:rsidRPr="005972FC" w:rsidRDefault="001F029D" w:rsidP="001F029D">
      <w:pPr>
        <w:pStyle w:val="Corpodetexto"/>
        <w:spacing w:after="0"/>
        <w:jc w:val="both"/>
        <w:rPr>
          <w:rFonts w:cs="Arial"/>
          <w:szCs w:val="24"/>
        </w:rPr>
      </w:pPr>
    </w:p>
    <w:p w14:paraId="4531B1BD" w14:textId="3F014CEB" w:rsidR="001F029D" w:rsidRPr="005972FC" w:rsidRDefault="00165278" w:rsidP="001F029D">
      <w:pPr>
        <w:pStyle w:val="Corpodetexto"/>
        <w:spacing w:after="0"/>
        <w:jc w:val="both"/>
        <w:rPr>
          <w:rFonts w:cs="Arial"/>
          <w:szCs w:val="24"/>
        </w:rPr>
      </w:pPr>
      <w:r w:rsidRPr="005972FC">
        <w:rPr>
          <w:rFonts w:cs="Arial"/>
          <w:szCs w:val="24"/>
        </w:rPr>
        <w:t>1</w:t>
      </w:r>
      <w:r w:rsidR="00AA0029" w:rsidRPr="005972FC">
        <w:rPr>
          <w:rFonts w:cs="Arial"/>
          <w:szCs w:val="24"/>
        </w:rPr>
        <w:t>2</w:t>
      </w:r>
      <w:r w:rsidR="001F029D" w:rsidRPr="005972FC">
        <w:rPr>
          <w:rFonts w:cs="Arial"/>
          <w:szCs w:val="24"/>
        </w:rPr>
        <w:t>.2. O prazo para assinatura do contrato, quando for o caso, e da Ata de Registro de Preços será de 03 (três) dias úteis, contados da convocação.</w:t>
      </w:r>
    </w:p>
    <w:p w14:paraId="16229FC5" w14:textId="77777777" w:rsidR="007957C8" w:rsidRPr="005972FC" w:rsidRDefault="007957C8" w:rsidP="001F029D">
      <w:pPr>
        <w:pStyle w:val="Corpodetexto"/>
        <w:spacing w:after="0"/>
        <w:jc w:val="both"/>
        <w:rPr>
          <w:rFonts w:cs="Arial"/>
          <w:szCs w:val="24"/>
        </w:rPr>
      </w:pPr>
    </w:p>
    <w:p w14:paraId="2922AB9A" w14:textId="4059D4F8" w:rsidR="001F029D" w:rsidRPr="005972FC" w:rsidRDefault="00165278" w:rsidP="001F029D">
      <w:pPr>
        <w:pStyle w:val="Corpodetexto"/>
        <w:spacing w:after="0"/>
        <w:jc w:val="both"/>
        <w:rPr>
          <w:rFonts w:cs="Arial"/>
          <w:szCs w:val="24"/>
        </w:rPr>
      </w:pPr>
      <w:r w:rsidRPr="005972FC">
        <w:rPr>
          <w:rFonts w:cs="Arial"/>
          <w:szCs w:val="24"/>
        </w:rPr>
        <w:lastRenderedPageBreak/>
        <w:t>1</w:t>
      </w:r>
      <w:r w:rsidR="00AA0029" w:rsidRPr="005972FC">
        <w:rPr>
          <w:rFonts w:cs="Arial"/>
          <w:szCs w:val="24"/>
        </w:rPr>
        <w:t>2</w:t>
      </w:r>
      <w:r w:rsidR="001F029D" w:rsidRPr="005972FC">
        <w:rPr>
          <w:rFonts w:cs="Arial"/>
          <w:szCs w:val="24"/>
        </w:rPr>
        <w:t>.</w:t>
      </w:r>
      <w:r w:rsidR="00CC3481" w:rsidRPr="005972FC">
        <w:rPr>
          <w:rFonts w:cs="Arial"/>
          <w:szCs w:val="24"/>
        </w:rPr>
        <w:t>3</w:t>
      </w:r>
      <w:r w:rsidR="001F029D" w:rsidRPr="005972FC">
        <w:rPr>
          <w:rFonts w:cs="Arial"/>
          <w:szCs w:val="24"/>
        </w:rPr>
        <w:t>. Os quantitativos serão os fixados em nota de empenho e/ou contrato e, observarão obrigatoriamente os valores registrados em Ata de Registro de Preços.</w:t>
      </w:r>
    </w:p>
    <w:p w14:paraId="321E0E49" w14:textId="77777777" w:rsidR="001F029D" w:rsidRPr="005972FC" w:rsidRDefault="001F029D" w:rsidP="001F029D">
      <w:pPr>
        <w:pStyle w:val="Corpodetexto"/>
        <w:spacing w:after="0"/>
        <w:jc w:val="both"/>
        <w:rPr>
          <w:rFonts w:cs="Arial"/>
          <w:szCs w:val="24"/>
        </w:rPr>
      </w:pPr>
    </w:p>
    <w:p w14:paraId="4616CA1B" w14:textId="6C69128A" w:rsidR="001F029D" w:rsidRPr="002A15CC" w:rsidRDefault="00165278" w:rsidP="001F029D">
      <w:pPr>
        <w:pStyle w:val="Corpodetexto"/>
        <w:spacing w:after="0"/>
        <w:jc w:val="both"/>
        <w:rPr>
          <w:rFonts w:cs="Arial"/>
          <w:szCs w:val="24"/>
        </w:rPr>
      </w:pPr>
      <w:r w:rsidRPr="005972FC">
        <w:rPr>
          <w:rFonts w:cs="Arial"/>
          <w:szCs w:val="24"/>
        </w:rPr>
        <w:t>1</w:t>
      </w:r>
      <w:r w:rsidR="00AA0029" w:rsidRPr="005972FC">
        <w:rPr>
          <w:rFonts w:cs="Arial"/>
          <w:szCs w:val="24"/>
        </w:rPr>
        <w:t>2</w:t>
      </w:r>
      <w:r w:rsidR="001F029D" w:rsidRPr="005972FC">
        <w:rPr>
          <w:rFonts w:cs="Arial"/>
          <w:szCs w:val="24"/>
        </w:rPr>
        <w:t>.</w:t>
      </w:r>
      <w:r w:rsidR="00CC3481" w:rsidRPr="005972FC">
        <w:rPr>
          <w:rFonts w:cs="Arial"/>
          <w:szCs w:val="24"/>
        </w:rPr>
        <w:t>4</w:t>
      </w:r>
      <w:r w:rsidR="001F029D" w:rsidRPr="005972FC">
        <w:rPr>
          <w:rFonts w:cs="Arial"/>
          <w:szCs w:val="24"/>
        </w:rPr>
        <w:t>. A licitante vencedora não poderá subcontratar, subempreitar, ceder ou transferir, total ou parcialmente o objeto da presente licitação (exceto quanto ao transporte dos materiais).</w:t>
      </w:r>
      <w:r w:rsidR="001F029D" w:rsidRPr="002A15CC">
        <w:rPr>
          <w:rFonts w:cs="Arial"/>
          <w:szCs w:val="24"/>
        </w:rPr>
        <w:t xml:space="preserve"> </w:t>
      </w:r>
    </w:p>
    <w:p w14:paraId="73544180" w14:textId="77777777" w:rsidR="001F029D" w:rsidRPr="002A15CC" w:rsidRDefault="001F029D" w:rsidP="001F029D">
      <w:pPr>
        <w:pStyle w:val="Corpodetexto"/>
        <w:spacing w:after="0"/>
        <w:jc w:val="both"/>
        <w:rPr>
          <w:rFonts w:cs="Arial"/>
          <w:szCs w:val="24"/>
        </w:rPr>
      </w:pPr>
    </w:p>
    <w:p w14:paraId="0E4CC61C" w14:textId="1038E383"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w:t>
      </w:r>
      <w:r w:rsidR="00AA0029">
        <w:rPr>
          <w:rFonts w:ascii="Arial" w:hAnsi="Arial" w:cs="Arial"/>
          <w:b/>
          <w:bCs/>
        </w:rPr>
        <w:t>3</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5EFD73B2" w:rsidR="001F029D" w:rsidRPr="002A15CC" w:rsidRDefault="00165278" w:rsidP="001F029D">
      <w:pPr>
        <w:pStyle w:val="Corpodetexto"/>
        <w:spacing w:after="0"/>
        <w:jc w:val="both"/>
        <w:rPr>
          <w:rFonts w:cs="Arial"/>
          <w:szCs w:val="24"/>
        </w:rPr>
      </w:pPr>
      <w:r w:rsidRPr="002A15CC">
        <w:rPr>
          <w:rFonts w:cs="Arial"/>
          <w:szCs w:val="24"/>
        </w:rPr>
        <w:t>1</w:t>
      </w:r>
      <w:r w:rsidR="00AA0029">
        <w:rPr>
          <w:rFonts w:cs="Arial"/>
          <w:szCs w:val="24"/>
        </w:rPr>
        <w:t>3</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5800CB9E" w:rsidR="001F029D" w:rsidRPr="002A15CC" w:rsidRDefault="00165278" w:rsidP="001F029D">
      <w:pPr>
        <w:pStyle w:val="Corpodetexto"/>
        <w:spacing w:after="0"/>
        <w:jc w:val="both"/>
        <w:rPr>
          <w:rFonts w:cs="Arial"/>
          <w:szCs w:val="24"/>
        </w:rPr>
      </w:pPr>
      <w:r w:rsidRPr="002A15CC">
        <w:rPr>
          <w:rFonts w:cs="Arial"/>
          <w:szCs w:val="24"/>
        </w:rPr>
        <w:t>1</w:t>
      </w:r>
      <w:r w:rsidR="00AA0029">
        <w:rPr>
          <w:rFonts w:cs="Arial"/>
          <w:szCs w:val="24"/>
        </w:rPr>
        <w:t>3</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0972C659"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w:t>
      </w:r>
      <w:r w:rsidR="00AA0029">
        <w:rPr>
          <w:rFonts w:ascii="Arial" w:hAnsi="Arial" w:cs="Arial"/>
          <w:b/>
          <w:bCs/>
        </w:rPr>
        <w:t>4</w:t>
      </w:r>
      <w:r w:rsidRPr="002A15CC">
        <w:rPr>
          <w:rFonts w:ascii="Arial" w:hAnsi="Arial" w:cs="Arial"/>
          <w:b/>
          <w:bCs/>
        </w:rPr>
        <w:t>. DOS PAGAMENTOS</w:t>
      </w:r>
    </w:p>
    <w:p w14:paraId="1CBFD32B" w14:textId="0614E4FA" w:rsidR="00112626" w:rsidRPr="002A15CC" w:rsidRDefault="00112626" w:rsidP="001F029D">
      <w:pPr>
        <w:pStyle w:val="Corpodetexto"/>
        <w:spacing w:after="0"/>
        <w:jc w:val="both"/>
        <w:rPr>
          <w:rFonts w:cs="Arial"/>
          <w:szCs w:val="24"/>
        </w:rPr>
      </w:pPr>
    </w:p>
    <w:p w14:paraId="661A87E8" w14:textId="351CB106" w:rsidR="00112626" w:rsidRPr="002A15CC" w:rsidRDefault="00112626" w:rsidP="00112626">
      <w:pPr>
        <w:pStyle w:val="Corpodetexto"/>
        <w:spacing w:after="0"/>
        <w:jc w:val="both"/>
        <w:rPr>
          <w:rFonts w:cs="Arial"/>
          <w:szCs w:val="24"/>
        </w:rPr>
      </w:pPr>
      <w:r w:rsidRPr="002A15CC">
        <w:rPr>
          <w:rFonts w:cs="Arial"/>
          <w:szCs w:val="24"/>
        </w:rPr>
        <w:t>1</w:t>
      </w:r>
      <w:r w:rsidR="00AA0029">
        <w:rPr>
          <w:rFonts w:cs="Arial"/>
          <w:szCs w:val="24"/>
        </w:rPr>
        <w:t>4</w:t>
      </w:r>
      <w:r w:rsidRPr="002A15CC">
        <w:rPr>
          <w:rFonts w:cs="Arial"/>
          <w:szCs w:val="24"/>
        </w:rPr>
        <w:t xml:space="preserve">.1. O pagamento, decorrente do fornecimento do objeto </w:t>
      </w:r>
      <w:r w:rsidRPr="00884058">
        <w:rPr>
          <w:rFonts w:cs="Arial"/>
          <w:szCs w:val="24"/>
        </w:rPr>
        <w:t>desta licitação, será efetuado mediante crédito em conta corrente ou na tesouraria desta Prefeitura, em até 30 (trinta) dias, contados da data de apresentação da respectiva documentação fiscal, devidamente atestada pelo setor competente, conforme dispõe o art. 40, inciso XIV</w:t>
      </w:r>
      <w:r w:rsidRPr="002A15CC">
        <w:rPr>
          <w:rFonts w:cs="Arial"/>
          <w:szCs w:val="24"/>
        </w:rPr>
        <w:t>, alínea “a”, combinado 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690B5E25" w:rsidR="00112626" w:rsidRPr="002A15CC" w:rsidRDefault="00112626" w:rsidP="00112626">
      <w:pPr>
        <w:pStyle w:val="Corpodetexto"/>
        <w:spacing w:after="0"/>
        <w:jc w:val="both"/>
        <w:rPr>
          <w:rFonts w:cs="Arial"/>
          <w:szCs w:val="24"/>
        </w:rPr>
      </w:pPr>
      <w:r w:rsidRPr="002A15CC">
        <w:rPr>
          <w:rFonts w:cs="Arial"/>
          <w:szCs w:val="24"/>
        </w:rPr>
        <w:t>1</w:t>
      </w:r>
      <w:r w:rsidR="00AA0029">
        <w:rPr>
          <w:rFonts w:cs="Arial"/>
          <w:szCs w:val="24"/>
        </w:rPr>
        <w:t>4</w:t>
      </w:r>
      <w:r w:rsidRPr="002A15CC">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2DE8C5E1" w:rsidR="00112626" w:rsidRPr="002A15CC" w:rsidRDefault="00112626" w:rsidP="00112626">
      <w:pPr>
        <w:pStyle w:val="Corpodetexto"/>
        <w:spacing w:after="0"/>
        <w:jc w:val="both"/>
        <w:rPr>
          <w:rFonts w:cs="Arial"/>
          <w:szCs w:val="24"/>
        </w:rPr>
      </w:pPr>
      <w:r w:rsidRPr="002A15CC">
        <w:rPr>
          <w:rFonts w:cs="Arial"/>
          <w:szCs w:val="24"/>
        </w:rPr>
        <w:t>1</w:t>
      </w:r>
      <w:r w:rsidR="00AA0029">
        <w:rPr>
          <w:rFonts w:cs="Arial"/>
          <w:szCs w:val="24"/>
        </w:rPr>
        <w:t>4</w:t>
      </w:r>
      <w:r w:rsidRPr="002A15CC">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265F4DB" w:rsidR="00112626" w:rsidRPr="002A15CC" w:rsidRDefault="00112626" w:rsidP="00112626">
      <w:pPr>
        <w:pStyle w:val="Corpodetexto"/>
        <w:spacing w:after="0"/>
        <w:jc w:val="both"/>
        <w:rPr>
          <w:rFonts w:cs="Arial"/>
          <w:szCs w:val="24"/>
        </w:rPr>
      </w:pPr>
      <w:r w:rsidRPr="002A15CC">
        <w:rPr>
          <w:rFonts w:cs="Arial"/>
          <w:szCs w:val="24"/>
        </w:rPr>
        <w:t>1</w:t>
      </w:r>
      <w:r w:rsidR="00AA0029">
        <w:rPr>
          <w:rFonts w:cs="Arial"/>
          <w:szCs w:val="24"/>
        </w:rPr>
        <w:t>4</w:t>
      </w:r>
      <w:r w:rsidRPr="002A15CC">
        <w:rPr>
          <w:rFonts w:cs="Arial"/>
          <w:szCs w:val="24"/>
        </w:rPr>
        <w:t>.4.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33E71D81" w:rsidR="00112626" w:rsidRPr="002A15CC" w:rsidRDefault="00112626" w:rsidP="00112626">
      <w:pPr>
        <w:pStyle w:val="Corpodetexto"/>
        <w:spacing w:after="0"/>
        <w:jc w:val="both"/>
        <w:rPr>
          <w:rFonts w:cs="Arial"/>
          <w:szCs w:val="24"/>
        </w:rPr>
      </w:pPr>
      <w:r w:rsidRPr="002A15CC">
        <w:rPr>
          <w:rFonts w:cs="Arial"/>
          <w:szCs w:val="24"/>
        </w:rPr>
        <w:t>1</w:t>
      </w:r>
      <w:r w:rsidR="00AA0029">
        <w:rPr>
          <w:rFonts w:cs="Arial"/>
          <w:szCs w:val="24"/>
        </w:rPr>
        <w:t>4</w:t>
      </w:r>
      <w:r w:rsidRPr="002A15CC">
        <w:rPr>
          <w:rFonts w:cs="Arial"/>
          <w:szCs w:val="24"/>
        </w:rPr>
        <w:t>.5.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41153FDB" w:rsidR="00112626" w:rsidRPr="002A15CC" w:rsidRDefault="00112626" w:rsidP="00112626">
      <w:pPr>
        <w:pStyle w:val="Corpodetexto"/>
        <w:spacing w:after="0"/>
        <w:jc w:val="both"/>
        <w:rPr>
          <w:rFonts w:cs="Arial"/>
          <w:szCs w:val="24"/>
        </w:rPr>
      </w:pPr>
      <w:r w:rsidRPr="002A15CC">
        <w:rPr>
          <w:rFonts w:cs="Arial"/>
          <w:szCs w:val="24"/>
        </w:rPr>
        <w:t>1</w:t>
      </w:r>
      <w:r w:rsidR="00AA0029">
        <w:rPr>
          <w:rFonts w:cs="Arial"/>
          <w:szCs w:val="24"/>
        </w:rPr>
        <w:t>4</w:t>
      </w:r>
      <w:r w:rsidRPr="002A15CC">
        <w:rPr>
          <w:rFonts w:cs="Arial"/>
          <w:szCs w:val="24"/>
        </w:rPr>
        <w:t>.6.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0B4F7BDA" w:rsidR="00112626" w:rsidRPr="002A15CC" w:rsidRDefault="00112626" w:rsidP="00112626">
      <w:pPr>
        <w:pStyle w:val="Corpodetexto"/>
        <w:spacing w:after="0"/>
        <w:jc w:val="both"/>
        <w:rPr>
          <w:rFonts w:cs="Arial"/>
          <w:szCs w:val="24"/>
        </w:rPr>
      </w:pPr>
      <w:r w:rsidRPr="002A15CC">
        <w:rPr>
          <w:rFonts w:cs="Arial"/>
          <w:szCs w:val="24"/>
        </w:rPr>
        <w:t>1</w:t>
      </w:r>
      <w:r w:rsidR="00AA0029">
        <w:rPr>
          <w:rFonts w:cs="Arial"/>
          <w:szCs w:val="24"/>
        </w:rPr>
        <w:t>4</w:t>
      </w:r>
      <w:r w:rsidRPr="002A15CC">
        <w:rPr>
          <w:rFonts w:cs="Arial"/>
          <w:szCs w:val="24"/>
        </w:rPr>
        <w:t>.7.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0C19C228" w:rsidR="00112626" w:rsidRPr="002A15CC" w:rsidRDefault="00112626" w:rsidP="00112626">
      <w:pPr>
        <w:pStyle w:val="Corpodetexto"/>
        <w:spacing w:after="0"/>
        <w:jc w:val="both"/>
        <w:rPr>
          <w:rFonts w:cs="Arial"/>
          <w:szCs w:val="24"/>
        </w:rPr>
      </w:pPr>
      <w:r w:rsidRPr="002A15CC">
        <w:rPr>
          <w:rFonts w:cs="Arial"/>
          <w:szCs w:val="24"/>
        </w:rPr>
        <w:lastRenderedPageBreak/>
        <w:t>1</w:t>
      </w:r>
      <w:r w:rsidR="00AA0029">
        <w:rPr>
          <w:rFonts w:cs="Arial"/>
          <w:szCs w:val="24"/>
        </w:rPr>
        <w:t>4</w:t>
      </w:r>
      <w:r w:rsidRPr="002A15CC">
        <w:rPr>
          <w:rFonts w:cs="Arial"/>
          <w:szCs w:val="24"/>
        </w:rPr>
        <w:t>.8.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CBF4E78"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w:t>
      </w:r>
      <w:r w:rsidR="00AA0029">
        <w:rPr>
          <w:rFonts w:ascii="Arial" w:hAnsi="Arial" w:cs="Arial"/>
          <w:b/>
          <w:bCs/>
        </w:rPr>
        <w:t>5</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717B59C7" w:rsidR="001F029D" w:rsidRPr="002A15CC" w:rsidRDefault="00112626" w:rsidP="001F029D">
      <w:pPr>
        <w:pStyle w:val="Corpodetexto"/>
        <w:spacing w:after="0"/>
        <w:jc w:val="both"/>
        <w:rPr>
          <w:rFonts w:cs="Arial"/>
          <w:szCs w:val="24"/>
        </w:rPr>
      </w:pPr>
      <w:r w:rsidRPr="002A15CC">
        <w:rPr>
          <w:rFonts w:cs="Arial"/>
          <w:szCs w:val="24"/>
        </w:rPr>
        <w:t>1</w:t>
      </w:r>
      <w:r w:rsidR="00AA0029">
        <w:rPr>
          <w:rFonts w:cs="Arial"/>
          <w:szCs w:val="24"/>
        </w:rPr>
        <w:t>5</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671D1CCF" w:rsidR="001F029D" w:rsidRPr="002A15CC" w:rsidRDefault="00112626" w:rsidP="001F029D">
      <w:pPr>
        <w:pStyle w:val="Corpodetexto"/>
        <w:spacing w:after="0"/>
        <w:jc w:val="both"/>
        <w:rPr>
          <w:rFonts w:cs="Arial"/>
          <w:szCs w:val="24"/>
        </w:rPr>
      </w:pPr>
      <w:r w:rsidRPr="002A15CC">
        <w:rPr>
          <w:rFonts w:cs="Arial"/>
          <w:szCs w:val="24"/>
        </w:rPr>
        <w:t>1</w:t>
      </w:r>
      <w:r w:rsidR="00AA0029">
        <w:rPr>
          <w:rFonts w:cs="Arial"/>
          <w:szCs w:val="24"/>
        </w:rPr>
        <w:t>5</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57FAC9A3" w:rsidR="001F029D" w:rsidRPr="002A15CC" w:rsidRDefault="00112626" w:rsidP="001F029D">
      <w:pPr>
        <w:pStyle w:val="Corpodetexto"/>
        <w:spacing w:after="0"/>
        <w:jc w:val="both"/>
        <w:rPr>
          <w:rFonts w:cs="Arial"/>
          <w:szCs w:val="24"/>
        </w:rPr>
      </w:pPr>
      <w:r w:rsidRPr="002A15CC">
        <w:rPr>
          <w:rFonts w:cs="Arial"/>
          <w:szCs w:val="24"/>
        </w:rPr>
        <w:t>1</w:t>
      </w:r>
      <w:r w:rsidR="00AA0029">
        <w:rPr>
          <w:rFonts w:cs="Arial"/>
          <w:szCs w:val="24"/>
        </w:rPr>
        <w:t>5</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30AFEF6D" w:rsidR="001F029D" w:rsidRPr="002A15CC" w:rsidRDefault="00112626" w:rsidP="001F029D">
      <w:pPr>
        <w:pStyle w:val="Corpodetexto"/>
        <w:spacing w:after="0"/>
        <w:jc w:val="both"/>
        <w:rPr>
          <w:rFonts w:cs="Arial"/>
          <w:szCs w:val="24"/>
        </w:rPr>
      </w:pPr>
      <w:r w:rsidRPr="002A15CC">
        <w:rPr>
          <w:rFonts w:cs="Arial"/>
          <w:szCs w:val="24"/>
        </w:rPr>
        <w:t>1</w:t>
      </w:r>
      <w:r w:rsidR="00AA0029">
        <w:rPr>
          <w:rFonts w:cs="Arial"/>
          <w:szCs w:val="24"/>
        </w:rPr>
        <w:t>5</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3398AA4A" w:rsidR="001F029D" w:rsidRPr="002A15CC" w:rsidRDefault="00112626" w:rsidP="001F029D">
      <w:pPr>
        <w:pStyle w:val="Corpodetexto"/>
        <w:spacing w:after="0"/>
        <w:jc w:val="both"/>
        <w:rPr>
          <w:rFonts w:cs="Arial"/>
          <w:szCs w:val="24"/>
        </w:rPr>
      </w:pPr>
      <w:r w:rsidRPr="002A15CC">
        <w:rPr>
          <w:rFonts w:cs="Arial"/>
          <w:szCs w:val="24"/>
        </w:rPr>
        <w:t>1</w:t>
      </w:r>
      <w:r w:rsidR="00AA0029">
        <w:rPr>
          <w:rFonts w:cs="Arial"/>
          <w:szCs w:val="24"/>
        </w:rPr>
        <w:t>5</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0D9B233D" w:rsidR="001F029D" w:rsidRPr="002A15CC" w:rsidRDefault="00112626" w:rsidP="001F029D">
      <w:pPr>
        <w:pStyle w:val="Corpodetexto"/>
        <w:spacing w:after="0"/>
        <w:jc w:val="both"/>
        <w:rPr>
          <w:rFonts w:cs="Arial"/>
          <w:szCs w:val="24"/>
        </w:rPr>
      </w:pPr>
      <w:r w:rsidRPr="002A15CC">
        <w:rPr>
          <w:rFonts w:cs="Arial"/>
          <w:szCs w:val="24"/>
        </w:rPr>
        <w:t>1</w:t>
      </w:r>
      <w:r w:rsidR="00AA0029">
        <w:rPr>
          <w:rFonts w:cs="Arial"/>
          <w:szCs w:val="24"/>
        </w:rPr>
        <w:t>5</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042291B7" w:rsidR="001F029D" w:rsidRPr="002A15CC" w:rsidRDefault="00112626" w:rsidP="001F029D">
      <w:pPr>
        <w:pStyle w:val="Corpodetexto"/>
        <w:spacing w:after="0"/>
        <w:jc w:val="both"/>
        <w:rPr>
          <w:rFonts w:cs="Arial"/>
          <w:szCs w:val="24"/>
        </w:rPr>
      </w:pPr>
      <w:r w:rsidRPr="002A15CC">
        <w:rPr>
          <w:rFonts w:cs="Arial"/>
          <w:szCs w:val="24"/>
        </w:rPr>
        <w:t>1</w:t>
      </w:r>
      <w:r w:rsidR="00AA0029">
        <w:rPr>
          <w:rFonts w:cs="Arial"/>
          <w:szCs w:val="24"/>
        </w:rPr>
        <w:t>5</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5E2E4017" w:rsidR="001F029D" w:rsidRPr="002A15CC" w:rsidRDefault="00112626" w:rsidP="001F029D">
      <w:pPr>
        <w:pStyle w:val="Corpodetexto"/>
        <w:spacing w:after="0"/>
        <w:jc w:val="both"/>
        <w:rPr>
          <w:rFonts w:cs="Arial"/>
          <w:szCs w:val="24"/>
        </w:rPr>
      </w:pPr>
      <w:r w:rsidRPr="002A15CC">
        <w:rPr>
          <w:rFonts w:cs="Arial"/>
          <w:szCs w:val="24"/>
        </w:rPr>
        <w:t>1</w:t>
      </w:r>
      <w:r w:rsidR="00AA0029">
        <w:rPr>
          <w:rFonts w:cs="Arial"/>
          <w:szCs w:val="24"/>
        </w:rPr>
        <w:t>5</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37393966" w:rsidR="001F029D" w:rsidRPr="002A15CC" w:rsidRDefault="00112626" w:rsidP="001F029D">
      <w:pPr>
        <w:pStyle w:val="Corpodetexto"/>
        <w:spacing w:after="0"/>
        <w:jc w:val="both"/>
        <w:rPr>
          <w:rFonts w:cs="Arial"/>
          <w:szCs w:val="24"/>
        </w:rPr>
      </w:pPr>
      <w:r w:rsidRPr="002A15CC">
        <w:rPr>
          <w:rFonts w:cs="Arial"/>
          <w:szCs w:val="24"/>
        </w:rPr>
        <w:t>1</w:t>
      </w:r>
      <w:r w:rsidR="00AA0029">
        <w:rPr>
          <w:rFonts w:cs="Arial"/>
          <w:szCs w:val="24"/>
        </w:rPr>
        <w:t>5</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440037A8" w:rsidR="001F029D" w:rsidRPr="002A15CC" w:rsidRDefault="00112626" w:rsidP="001F029D">
      <w:pPr>
        <w:pStyle w:val="Corpodetexto"/>
        <w:spacing w:after="0"/>
        <w:jc w:val="both"/>
        <w:rPr>
          <w:rFonts w:cs="Arial"/>
          <w:szCs w:val="24"/>
        </w:rPr>
      </w:pPr>
      <w:r w:rsidRPr="002A15CC">
        <w:rPr>
          <w:rFonts w:cs="Arial"/>
          <w:szCs w:val="24"/>
        </w:rPr>
        <w:t>1</w:t>
      </w:r>
      <w:r w:rsidR="00AA0029">
        <w:rPr>
          <w:rFonts w:cs="Arial"/>
          <w:szCs w:val="24"/>
        </w:rPr>
        <w:t>5</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31B164CF" w:rsidR="001F029D" w:rsidRPr="002A15CC" w:rsidRDefault="00112626" w:rsidP="001F029D">
      <w:pPr>
        <w:pStyle w:val="Corpodetexto"/>
        <w:spacing w:after="0"/>
        <w:jc w:val="both"/>
        <w:rPr>
          <w:rFonts w:cs="Arial"/>
          <w:szCs w:val="24"/>
        </w:rPr>
      </w:pPr>
      <w:r w:rsidRPr="002A15CC">
        <w:rPr>
          <w:rFonts w:cs="Arial"/>
          <w:szCs w:val="24"/>
        </w:rPr>
        <w:t>1</w:t>
      </w:r>
      <w:r w:rsidR="00AA0029">
        <w:rPr>
          <w:rFonts w:cs="Arial"/>
          <w:szCs w:val="24"/>
        </w:rPr>
        <w:t>5</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0FC18B85" w:rsidR="001F029D" w:rsidRPr="002A15CC" w:rsidRDefault="00112626" w:rsidP="001F029D">
      <w:pPr>
        <w:pStyle w:val="Corpodetexto"/>
        <w:spacing w:after="0"/>
        <w:jc w:val="both"/>
        <w:rPr>
          <w:rFonts w:cs="Arial"/>
          <w:szCs w:val="24"/>
        </w:rPr>
      </w:pPr>
      <w:r w:rsidRPr="002A15CC">
        <w:rPr>
          <w:rFonts w:cs="Arial"/>
          <w:szCs w:val="24"/>
        </w:rPr>
        <w:lastRenderedPageBreak/>
        <w:t>1</w:t>
      </w:r>
      <w:r w:rsidR="00AA0029">
        <w:rPr>
          <w:rFonts w:cs="Arial"/>
          <w:szCs w:val="24"/>
        </w:rPr>
        <w:t>5</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488EBA3E" w:rsidR="001F029D" w:rsidRPr="002A15CC" w:rsidRDefault="00112626" w:rsidP="001F029D">
      <w:pPr>
        <w:pStyle w:val="Corpodetexto"/>
        <w:spacing w:after="0"/>
        <w:jc w:val="both"/>
        <w:rPr>
          <w:rFonts w:cs="Arial"/>
          <w:szCs w:val="24"/>
        </w:rPr>
      </w:pPr>
      <w:r w:rsidRPr="002A15CC">
        <w:rPr>
          <w:rFonts w:cs="Arial"/>
          <w:szCs w:val="24"/>
        </w:rPr>
        <w:t>1</w:t>
      </w:r>
      <w:r w:rsidR="00AA0029">
        <w:rPr>
          <w:rFonts w:cs="Arial"/>
          <w:szCs w:val="24"/>
        </w:rPr>
        <w:t>5</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578CAEB7" w:rsidR="00062850" w:rsidRPr="002A15CC" w:rsidRDefault="00112626" w:rsidP="00062850">
      <w:pPr>
        <w:pStyle w:val="Corpodetexto"/>
        <w:spacing w:after="0"/>
        <w:jc w:val="both"/>
        <w:rPr>
          <w:rFonts w:cs="Arial"/>
          <w:szCs w:val="24"/>
        </w:rPr>
      </w:pPr>
      <w:bookmarkStart w:id="5" w:name="_Hlk2336092"/>
      <w:r w:rsidRPr="002A15CC">
        <w:rPr>
          <w:rFonts w:cs="Arial"/>
          <w:szCs w:val="24"/>
        </w:rPr>
        <w:t>1</w:t>
      </w:r>
      <w:r w:rsidR="00AA0029">
        <w:rPr>
          <w:rFonts w:cs="Arial"/>
          <w:szCs w:val="24"/>
        </w:rPr>
        <w:t>5</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62DA7B7D" w:rsidR="00062850" w:rsidRPr="002A15CC" w:rsidRDefault="00112626" w:rsidP="00062850">
      <w:pPr>
        <w:autoSpaceDE w:val="0"/>
        <w:autoSpaceDN w:val="0"/>
        <w:adjustRightInd w:val="0"/>
        <w:jc w:val="both"/>
        <w:rPr>
          <w:rFonts w:ascii="Arial" w:hAnsi="Arial" w:cs="Arial"/>
        </w:rPr>
      </w:pPr>
      <w:r w:rsidRPr="002A15CC">
        <w:rPr>
          <w:rFonts w:ascii="Arial" w:hAnsi="Arial" w:cs="Arial"/>
        </w:rPr>
        <w:t>1</w:t>
      </w:r>
      <w:r w:rsidR="00AA0029">
        <w:rPr>
          <w:rFonts w:ascii="Arial" w:hAnsi="Arial" w:cs="Arial"/>
        </w:rPr>
        <w:t>5</w:t>
      </w:r>
      <w:r w:rsidR="00062850" w:rsidRPr="002A15CC">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57B33E24" w:rsidR="00062850" w:rsidRPr="002A15CC" w:rsidRDefault="00112626" w:rsidP="00062850">
      <w:pPr>
        <w:autoSpaceDE w:val="0"/>
        <w:autoSpaceDN w:val="0"/>
        <w:adjustRightInd w:val="0"/>
        <w:jc w:val="both"/>
        <w:rPr>
          <w:rFonts w:ascii="Arial" w:hAnsi="Arial" w:cs="Arial"/>
        </w:rPr>
      </w:pPr>
      <w:r w:rsidRPr="002A15CC">
        <w:rPr>
          <w:rFonts w:ascii="Arial" w:hAnsi="Arial" w:cs="Arial"/>
        </w:rPr>
        <w:t>1</w:t>
      </w:r>
      <w:r w:rsidR="00AA0029">
        <w:rPr>
          <w:rFonts w:ascii="Arial" w:hAnsi="Arial" w:cs="Arial"/>
        </w:rPr>
        <w:t>5</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1AF3211C" w:rsidR="00062850" w:rsidRPr="002A15CC" w:rsidRDefault="00112626" w:rsidP="00062850">
      <w:pPr>
        <w:pStyle w:val="Corpodetexto"/>
        <w:spacing w:after="0"/>
        <w:jc w:val="both"/>
        <w:rPr>
          <w:rFonts w:cs="Arial"/>
          <w:szCs w:val="24"/>
        </w:rPr>
      </w:pPr>
      <w:r w:rsidRPr="002A15CC">
        <w:rPr>
          <w:rFonts w:cs="Arial"/>
          <w:szCs w:val="24"/>
        </w:rPr>
        <w:t>1</w:t>
      </w:r>
      <w:r w:rsidR="00AA0029">
        <w:rPr>
          <w:rFonts w:cs="Arial"/>
          <w:szCs w:val="24"/>
        </w:rPr>
        <w:t>5</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3E0C57FD" w:rsidR="00062850" w:rsidRPr="002A15CC" w:rsidRDefault="00112626" w:rsidP="00062850">
      <w:pPr>
        <w:pStyle w:val="Corpodetexto"/>
        <w:spacing w:after="0"/>
        <w:jc w:val="both"/>
        <w:rPr>
          <w:rFonts w:cs="Arial"/>
          <w:szCs w:val="24"/>
        </w:rPr>
      </w:pPr>
      <w:r w:rsidRPr="002A15CC">
        <w:rPr>
          <w:rFonts w:cs="Arial"/>
          <w:szCs w:val="24"/>
        </w:rPr>
        <w:t>1</w:t>
      </w:r>
      <w:r w:rsidR="00AA0029">
        <w:rPr>
          <w:rFonts w:cs="Arial"/>
          <w:szCs w:val="24"/>
        </w:rPr>
        <w:t>5</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32A6BBEB"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FD1EFD">
        <w:rPr>
          <w:rFonts w:cs="Arial"/>
          <w:szCs w:val="24"/>
        </w:rPr>
        <w:t>14</w:t>
      </w:r>
      <w:r w:rsidRPr="005972FC">
        <w:rPr>
          <w:rFonts w:cs="Arial"/>
          <w:szCs w:val="24"/>
        </w:rPr>
        <w:t xml:space="preserve"> de </w:t>
      </w:r>
      <w:r w:rsidR="00FD1EFD">
        <w:rPr>
          <w:rFonts w:cs="Arial"/>
          <w:szCs w:val="24"/>
        </w:rPr>
        <w:t>agosto</w:t>
      </w:r>
      <w:r w:rsidR="005972FC" w:rsidRPr="005972FC">
        <w:rPr>
          <w:rFonts w:cs="Arial"/>
          <w:szCs w:val="24"/>
        </w:rPr>
        <w:t xml:space="preserve"> </w:t>
      </w:r>
      <w:r w:rsidRPr="005972FC">
        <w:rPr>
          <w:rFonts w:cs="Arial"/>
          <w:szCs w:val="24"/>
        </w:rPr>
        <w:t xml:space="preserve">de </w:t>
      </w:r>
      <w:r w:rsidR="005972FC" w:rsidRPr="005972FC">
        <w:rPr>
          <w:rFonts w:cs="Arial"/>
          <w:szCs w:val="24"/>
        </w:rPr>
        <w:t>2020</w:t>
      </w:r>
      <w:r w:rsidRPr="005972F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footerReference w:type="default" r:id="rId9"/>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proofErr w:type="spellStart"/>
      <w:r w:rsidRPr="002A15CC">
        <w:rPr>
          <w:rFonts w:ascii="Arial" w:hAnsi="Arial" w:cs="Arial"/>
        </w:rPr>
        <w:t>Obs</w:t>
      </w:r>
      <w:proofErr w:type="spellEnd"/>
      <w:r w:rsidRPr="002A15CC">
        <w:rPr>
          <w:rFonts w:ascii="Arial" w:hAnsi="Arial" w:cs="Arial"/>
        </w:rPr>
        <w:t>: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5972FC" w:rsidRDefault="00062850" w:rsidP="00062850">
      <w:pPr>
        <w:ind w:right="-599"/>
        <w:rPr>
          <w:rFonts w:ascii="Arial" w:hAnsi="Arial" w:cs="Arial"/>
          <w:i/>
        </w:rPr>
      </w:pPr>
      <w:r w:rsidRPr="002A15CC">
        <w:rPr>
          <w:rFonts w:ascii="Arial" w:hAnsi="Arial" w:cs="Arial"/>
        </w:rPr>
        <w:t>CIDADE:                   ESTADO:</w:t>
      </w:r>
    </w:p>
    <w:p w14:paraId="46DAA7D8" w14:textId="22A7BB4A" w:rsidR="00062850" w:rsidRPr="005972FC" w:rsidRDefault="00062850" w:rsidP="00062850">
      <w:pPr>
        <w:ind w:right="-173"/>
        <w:rPr>
          <w:rFonts w:ascii="Arial" w:hAnsi="Arial" w:cs="Arial"/>
          <w:b/>
        </w:rPr>
      </w:pPr>
      <w:r w:rsidRPr="005972FC">
        <w:rPr>
          <w:rFonts w:ascii="Arial" w:hAnsi="Arial" w:cs="Arial"/>
        </w:rPr>
        <w:softHyphen/>
      </w:r>
      <w:r w:rsidRPr="005972FC">
        <w:rPr>
          <w:rFonts w:ascii="Arial" w:hAnsi="Arial" w:cs="Arial"/>
        </w:rPr>
        <w:softHyphen/>
      </w:r>
      <w:r w:rsidRPr="005972FC">
        <w:rPr>
          <w:rFonts w:ascii="Arial" w:hAnsi="Arial" w:cs="Arial"/>
        </w:rPr>
        <w:softHyphen/>
      </w:r>
      <w:r w:rsidRPr="005972FC">
        <w:rPr>
          <w:rFonts w:ascii="Arial" w:hAnsi="Arial" w:cs="Arial"/>
        </w:rPr>
        <w:softHyphen/>
      </w:r>
      <w:r w:rsidRPr="005972FC">
        <w:rPr>
          <w:rFonts w:ascii="Arial" w:hAnsi="Arial" w:cs="Arial"/>
        </w:rPr>
        <w:softHyphen/>
      </w:r>
      <w:r w:rsidRPr="005972FC">
        <w:rPr>
          <w:rFonts w:ascii="Arial" w:hAnsi="Arial" w:cs="Arial"/>
        </w:rPr>
        <w:softHyphen/>
      </w:r>
      <w:r w:rsidRPr="005972FC">
        <w:rPr>
          <w:rFonts w:ascii="Arial" w:hAnsi="Arial" w:cs="Arial"/>
        </w:rPr>
        <w:softHyphen/>
      </w:r>
      <w:r w:rsidRPr="005972FC">
        <w:rPr>
          <w:rFonts w:ascii="Arial" w:hAnsi="Arial" w:cs="Arial"/>
        </w:rPr>
        <w:softHyphen/>
      </w:r>
      <w:r w:rsidRPr="005972FC">
        <w:rPr>
          <w:rFonts w:ascii="Arial" w:hAnsi="Arial" w:cs="Arial"/>
        </w:rPr>
        <w:softHyphen/>
      </w:r>
      <w:r w:rsidRPr="005972FC">
        <w:rPr>
          <w:rFonts w:ascii="Arial" w:hAnsi="Arial" w:cs="Arial"/>
        </w:rPr>
        <w:softHyphen/>
      </w:r>
      <w:r w:rsidRPr="005972FC">
        <w:rPr>
          <w:rFonts w:ascii="Arial" w:hAnsi="Arial" w:cs="Arial"/>
        </w:rPr>
        <w:softHyphen/>
      </w:r>
      <w:r w:rsidRPr="005972FC">
        <w:rPr>
          <w:rFonts w:ascii="Arial" w:hAnsi="Arial" w:cs="Arial"/>
        </w:rPr>
        <w:softHyphen/>
      </w:r>
      <w:r w:rsidRPr="005972FC">
        <w:rPr>
          <w:rFonts w:ascii="Arial" w:hAnsi="Arial" w:cs="Arial"/>
        </w:rPr>
        <w:softHyphen/>
      </w:r>
      <w:r w:rsidRPr="005972FC">
        <w:rPr>
          <w:rFonts w:ascii="Arial" w:hAnsi="Arial" w:cs="Arial"/>
        </w:rPr>
        <w:softHyphen/>
      </w:r>
      <w:r w:rsidRPr="005972FC">
        <w:rPr>
          <w:rFonts w:ascii="Arial" w:hAnsi="Arial" w:cs="Arial"/>
        </w:rPr>
        <w:softHyphen/>
      </w:r>
      <w:r w:rsidRPr="005972FC">
        <w:rPr>
          <w:rFonts w:ascii="Arial" w:hAnsi="Arial" w:cs="Arial"/>
        </w:rPr>
        <w:softHyphen/>
      </w:r>
      <w:r w:rsidRPr="005972FC">
        <w:rPr>
          <w:rFonts w:ascii="Arial" w:hAnsi="Arial" w:cs="Arial"/>
        </w:rPr>
        <w:softHyphen/>
      </w:r>
      <w:r w:rsidRPr="005972FC">
        <w:rPr>
          <w:rFonts w:ascii="Arial" w:hAnsi="Arial" w:cs="Arial"/>
        </w:rPr>
        <w:softHyphen/>
      </w:r>
      <w:r w:rsidRPr="005972FC">
        <w:rPr>
          <w:rFonts w:ascii="Arial" w:hAnsi="Arial" w:cs="Arial"/>
        </w:rPr>
        <w:softHyphen/>
      </w:r>
      <w:r w:rsidRPr="005972FC">
        <w:rPr>
          <w:rFonts w:ascii="Arial" w:hAnsi="Arial" w:cs="Arial"/>
        </w:rPr>
        <w:softHyphen/>
        <w:t xml:space="preserve">TIPO DE LICITAÇÃO: </w:t>
      </w:r>
      <w:r w:rsidRPr="005972FC">
        <w:rPr>
          <w:rFonts w:ascii="Arial" w:hAnsi="Arial" w:cs="Arial"/>
          <w:b/>
        </w:rPr>
        <w:t xml:space="preserve">MENOR PREÇO       </w:t>
      </w:r>
      <w:r w:rsidRPr="005972FC">
        <w:rPr>
          <w:rFonts w:ascii="Arial" w:hAnsi="Arial" w:cs="Arial"/>
        </w:rPr>
        <w:t>APURAÇÃO:</w:t>
      </w:r>
      <w:r w:rsidRPr="005972FC">
        <w:rPr>
          <w:rFonts w:ascii="Arial" w:hAnsi="Arial" w:cs="Arial"/>
          <w:b/>
        </w:rPr>
        <w:t xml:space="preserve"> POR ITEM    </w:t>
      </w:r>
      <w:r w:rsidRPr="005972FC">
        <w:rPr>
          <w:rFonts w:ascii="Arial" w:hAnsi="Arial" w:cs="Arial"/>
        </w:rPr>
        <w:t xml:space="preserve">MODALIDADE: </w:t>
      </w:r>
      <w:r w:rsidRPr="005972FC">
        <w:rPr>
          <w:rFonts w:ascii="Arial" w:hAnsi="Arial" w:cs="Arial"/>
          <w:b/>
        </w:rPr>
        <w:t xml:space="preserve">PREGÃO PRESENCIAL/SRP </w:t>
      </w:r>
      <w:r w:rsidRPr="005972FC">
        <w:rPr>
          <w:rFonts w:ascii="Arial" w:hAnsi="Arial" w:cs="Arial"/>
        </w:rPr>
        <w:t xml:space="preserve">N°: </w:t>
      </w:r>
      <w:r w:rsidR="00FD1EFD">
        <w:rPr>
          <w:rFonts w:ascii="Arial" w:hAnsi="Arial" w:cs="Arial"/>
          <w:b/>
        </w:rPr>
        <w:t>77/2020</w:t>
      </w:r>
    </w:p>
    <w:p w14:paraId="4D65DF09" w14:textId="1D00701F" w:rsidR="00062850" w:rsidRPr="005972FC" w:rsidRDefault="00062850" w:rsidP="00062850">
      <w:pPr>
        <w:ind w:right="-599"/>
        <w:rPr>
          <w:rFonts w:ascii="Arial" w:hAnsi="Arial" w:cs="Arial"/>
          <w:b/>
          <w:i/>
        </w:rPr>
      </w:pPr>
      <w:r w:rsidRPr="005972FC">
        <w:rPr>
          <w:rFonts w:ascii="Arial" w:hAnsi="Arial" w:cs="Arial"/>
        </w:rPr>
        <w:t xml:space="preserve">LOCAL DE ABERTURA: </w:t>
      </w:r>
      <w:r w:rsidRPr="005972FC">
        <w:rPr>
          <w:rFonts w:ascii="Arial" w:hAnsi="Arial" w:cs="Arial"/>
          <w:b/>
        </w:rPr>
        <w:t xml:space="preserve">PREFEITURA DE DOURADINA MS                 </w:t>
      </w:r>
      <w:r w:rsidRPr="005972FC">
        <w:rPr>
          <w:rFonts w:ascii="Arial" w:hAnsi="Arial" w:cs="Arial"/>
        </w:rPr>
        <w:t xml:space="preserve">DATA: </w:t>
      </w:r>
      <w:r w:rsidR="00FD1EFD">
        <w:rPr>
          <w:rFonts w:ascii="Arial" w:hAnsi="Arial" w:cs="Arial"/>
          <w:b/>
        </w:rPr>
        <w:t>02/09/2020</w:t>
      </w:r>
      <w:r w:rsidRPr="005972FC">
        <w:rPr>
          <w:rFonts w:ascii="Arial" w:hAnsi="Arial" w:cs="Arial"/>
          <w:b/>
        </w:rPr>
        <w:t xml:space="preserve">     </w:t>
      </w:r>
      <w:r w:rsidRPr="005972FC">
        <w:rPr>
          <w:rFonts w:ascii="Arial" w:hAnsi="Arial" w:cs="Arial"/>
        </w:rPr>
        <w:t>HORA:</w:t>
      </w:r>
      <w:r w:rsidRPr="005972FC">
        <w:rPr>
          <w:rFonts w:ascii="Arial" w:hAnsi="Arial" w:cs="Arial"/>
          <w:b/>
        </w:rPr>
        <w:t xml:space="preserve"> </w:t>
      </w:r>
      <w:r w:rsidR="00FD1EFD">
        <w:rPr>
          <w:rFonts w:ascii="Arial" w:hAnsi="Arial" w:cs="Arial"/>
          <w:b/>
        </w:rPr>
        <w:t>09h30min</w:t>
      </w:r>
    </w:p>
    <w:p w14:paraId="582A46BE" w14:textId="77777777" w:rsidR="00062850" w:rsidRPr="005972FC" w:rsidRDefault="00062850" w:rsidP="00062850">
      <w:pPr>
        <w:ind w:right="-599"/>
        <w:rPr>
          <w:rFonts w:ascii="Arial" w:hAnsi="Arial" w:cs="Arial"/>
          <w:b/>
          <w:i/>
        </w:rPr>
      </w:pPr>
      <w:r w:rsidRPr="005972FC">
        <w:rPr>
          <w:rFonts w:ascii="Arial" w:hAnsi="Arial" w:cs="Arial"/>
        </w:rPr>
        <w:t xml:space="preserve">PRAZO DE ENTREGA: </w:t>
      </w:r>
      <w:r w:rsidRPr="005972FC">
        <w:rPr>
          <w:rFonts w:ascii="Arial" w:hAnsi="Arial" w:cs="Arial"/>
          <w:b/>
        </w:rPr>
        <w:t>CONFORME EDITAL</w:t>
      </w:r>
    </w:p>
    <w:p w14:paraId="68E8C522" w14:textId="77777777" w:rsidR="00062850" w:rsidRPr="005972FC" w:rsidRDefault="00062850" w:rsidP="00062850">
      <w:pPr>
        <w:ind w:right="-599"/>
        <w:rPr>
          <w:rFonts w:ascii="Arial" w:hAnsi="Arial" w:cs="Arial"/>
          <w:b/>
          <w:i/>
        </w:rPr>
      </w:pPr>
      <w:r w:rsidRPr="005972FC">
        <w:rPr>
          <w:rFonts w:ascii="Arial" w:hAnsi="Arial" w:cs="Arial"/>
        </w:rPr>
        <w:t xml:space="preserve">CONDIÇÕES DE PAGAMENTO: </w:t>
      </w:r>
      <w:r w:rsidRPr="005972FC">
        <w:rPr>
          <w:rFonts w:ascii="Arial" w:hAnsi="Arial" w:cs="Arial"/>
          <w:b/>
        </w:rPr>
        <w:t>CONFORME EDITAL</w:t>
      </w:r>
    </w:p>
    <w:p w14:paraId="6CC6C501" w14:textId="3DE9FA1D" w:rsidR="00904EE6" w:rsidRPr="005972FC" w:rsidRDefault="00062850" w:rsidP="005972FC">
      <w:pPr>
        <w:jc w:val="both"/>
        <w:rPr>
          <w:rFonts w:ascii="Arial" w:hAnsi="Arial" w:cs="Arial"/>
          <w:b/>
        </w:rPr>
      </w:pPr>
      <w:r w:rsidRPr="002A15CC">
        <w:rPr>
          <w:rFonts w:ascii="Arial" w:hAnsi="Arial" w:cs="Arial"/>
        </w:rPr>
        <w:t xml:space="preserve">OBJETO: </w:t>
      </w:r>
      <w:r w:rsidR="005972FC" w:rsidRPr="005972FC">
        <w:rPr>
          <w:rFonts w:ascii="Arial" w:hAnsi="Arial" w:cs="Arial"/>
          <w:b/>
        </w:rPr>
        <w:t xml:space="preserve">REGISTRO DE PREÇOS OBJETIVANDO FUTURA E EVENTUAL AQUISIÇÃO DE </w:t>
      </w:r>
      <w:r w:rsidR="005972FC" w:rsidRPr="005972FC">
        <w:rPr>
          <w:rFonts w:ascii="Arial" w:hAnsi="Arial" w:cs="Arial"/>
          <w:b/>
          <w:u w:val="single"/>
        </w:rPr>
        <w:t>MATERIAL EDUCATIVO PARA REALIZAÇÃO DAS AÇÕES DE PROMOÇÃO DA SAÚDE E PREVENÇÃO DO COVID-19,</w:t>
      </w:r>
      <w:r w:rsidR="005972FC" w:rsidRPr="005972FC">
        <w:rPr>
          <w:rFonts w:ascii="Arial" w:hAnsi="Arial" w:cs="Arial"/>
          <w:b/>
        </w:rPr>
        <w:t xml:space="preserve"> EM ATENDIMENTO ÀS NECESSIDADES DA SECRETARIA MUNICIPAL DE SAÚDE DE DOURADINA MS, EM CONFORMIDADE COM AS DESCRIÇÕES ELENCADAS NOS ANEXOS INTEGRANTES DESTE EDITAL (ANEXO I – PROPOSTA DE PREÇOS / ANEXO II – TERMO DE REFERÊNCIA).</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103"/>
        <w:gridCol w:w="992"/>
        <w:gridCol w:w="1134"/>
        <w:gridCol w:w="1418"/>
        <w:gridCol w:w="1701"/>
        <w:gridCol w:w="1559"/>
      </w:tblGrid>
      <w:tr w:rsidR="002A15CC" w:rsidRPr="00F03D37" w14:paraId="18657175" w14:textId="77777777" w:rsidTr="00D032DD">
        <w:trPr>
          <w:trHeight w:val="241"/>
        </w:trPr>
        <w:tc>
          <w:tcPr>
            <w:tcW w:w="846" w:type="dxa"/>
            <w:vMerge w:val="restart"/>
            <w:shd w:val="clear" w:color="auto" w:fill="CCCCCC"/>
            <w:vAlign w:val="center"/>
          </w:tcPr>
          <w:p w14:paraId="74DB0E80" w14:textId="77777777" w:rsidR="00D032DD" w:rsidRPr="00F03D37" w:rsidRDefault="00D032DD" w:rsidP="007957C8">
            <w:pPr>
              <w:pStyle w:val="Ttulo5"/>
              <w:spacing w:before="0" w:after="0"/>
              <w:jc w:val="center"/>
              <w:rPr>
                <w:rFonts w:ascii="Arial" w:hAnsi="Arial" w:cs="Arial"/>
                <w:i w:val="0"/>
                <w:sz w:val="22"/>
                <w:szCs w:val="22"/>
              </w:rPr>
            </w:pPr>
            <w:bookmarkStart w:id="6" w:name="_Hlk3272459"/>
            <w:r w:rsidRPr="00F03D37">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F03D37" w:rsidRDefault="00D032DD" w:rsidP="007957C8">
            <w:pPr>
              <w:pStyle w:val="Ttulo5"/>
              <w:spacing w:before="0" w:after="0"/>
              <w:jc w:val="center"/>
              <w:rPr>
                <w:rFonts w:ascii="Arial" w:hAnsi="Arial" w:cs="Arial"/>
                <w:i w:val="0"/>
                <w:sz w:val="22"/>
                <w:szCs w:val="22"/>
              </w:rPr>
            </w:pPr>
            <w:r w:rsidRPr="00F03D37">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F03D37" w:rsidRDefault="00D032DD" w:rsidP="007957C8">
            <w:pPr>
              <w:pStyle w:val="Ttulo5"/>
              <w:spacing w:before="0" w:after="0"/>
              <w:jc w:val="center"/>
              <w:rPr>
                <w:rFonts w:ascii="Arial" w:hAnsi="Arial" w:cs="Arial"/>
                <w:bCs w:val="0"/>
                <w:i w:val="0"/>
                <w:iCs w:val="0"/>
                <w:sz w:val="22"/>
                <w:szCs w:val="22"/>
              </w:rPr>
            </w:pPr>
            <w:r w:rsidRPr="00F03D37">
              <w:rPr>
                <w:rFonts w:ascii="Arial" w:hAnsi="Arial" w:cs="Arial"/>
                <w:bCs w:val="0"/>
                <w:i w:val="0"/>
                <w:iCs w:val="0"/>
                <w:sz w:val="22"/>
                <w:szCs w:val="22"/>
              </w:rPr>
              <w:t>ESPECIFICAÇÃO</w:t>
            </w:r>
          </w:p>
          <w:p w14:paraId="711ACDB2" w14:textId="77777777" w:rsidR="00D032DD" w:rsidRPr="00F03D37" w:rsidRDefault="00D032DD" w:rsidP="007957C8">
            <w:pPr>
              <w:jc w:val="center"/>
              <w:rPr>
                <w:rFonts w:ascii="Arial" w:hAnsi="Arial" w:cs="Arial"/>
                <w:b/>
                <w:sz w:val="22"/>
                <w:szCs w:val="22"/>
              </w:rPr>
            </w:pPr>
            <w:r w:rsidRPr="00F03D37">
              <w:rPr>
                <w:rFonts w:ascii="Arial" w:hAnsi="Arial" w:cs="Arial"/>
                <w:b/>
                <w:sz w:val="22"/>
                <w:szCs w:val="22"/>
              </w:rPr>
              <w:t>DESCRIÇÃO DO PRODUTO</w:t>
            </w:r>
          </w:p>
        </w:tc>
        <w:tc>
          <w:tcPr>
            <w:tcW w:w="992" w:type="dxa"/>
            <w:vMerge w:val="restart"/>
            <w:shd w:val="clear" w:color="auto" w:fill="CCCCCC"/>
            <w:vAlign w:val="center"/>
          </w:tcPr>
          <w:p w14:paraId="2C52251E" w14:textId="77777777" w:rsidR="00D032DD" w:rsidRPr="00F03D37" w:rsidRDefault="00D032DD" w:rsidP="007957C8">
            <w:pPr>
              <w:autoSpaceDE w:val="0"/>
              <w:autoSpaceDN w:val="0"/>
              <w:adjustRightInd w:val="0"/>
              <w:jc w:val="center"/>
              <w:rPr>
                <w:rFonts w:ascii="Arial" w:hAnsi="Arial" w:cs="Arial"/>
                <w:b/>
                <w:bCs/>
                <w:iCs/>
                <w:sz w:val="22"/>
                <w:szCs w:val="22"/>
              </w:rPr>
            </w:pPr>
            <w:r w:rsidRPr="00F03D37">
              <w:rPr>
                <w:rFonts w:ascii="Arial" w:hAnsi="Arial" w:cs="Arial"/>
                <w:b/>
                <w:bCs/>
                <w:iCs/>
                <w:sz w:val="22"/>
                <w:szCs w:val="22"/>
              </w:rPr>
              <w:t>UN.</w:t>
            </w:r>
          </w:p>
        </w:tc>
        <w:tc>
          <w:tcPr>
            <w:tcW w:w="1134" w:type="dxa"/>
            <w:vMerge w:val="restart"/>
            <w:shd w:val="clear" w:color="auto" w:fill="CCCCCC"/>
            <w:vAlign w:val="center"/>
          </w:tcPr>
          <w:p w14:paraId="6666C8B0" w14:textId="77777777" w:rsidR="00D032DD" w:rsidRPr="00F03D37" w:rsidRDefault="00D032DD" w:rsidP="007957C8">
            <w:pPr>
              <w:autoSpaceDE w:val="0"/>
              <w:autoSpaceDN w:val="0"/>
              <w:adjustRightInd w:val="0"/>
              <w:jc w:val="center"/>
              <w:rPr>
                <w:rFonts w:ascii="Arial" w:hAnsi="Arial" w:cs="Arial"/>
                <w:b/>
                <w:bCs/>
                <w:iCs/>
                <w:sz w:val="22"/>
                <w:szCs w:val="22"/>
              </w:rPr>
            </w:pPr>
            <w:r w:rsidRPr="00F03D37">
              <w:rPr>
                <w:rFonts w:ascii="Arial" w:hAnsi="Arial" w:cs="Arial"/>
                <w:b/>
                <w:bCs/>
                <w:iCs/>
                <w:sz w:val="22"/>
                <w:szCs w:val="22"/>
              </w:rPr>
              <w:t>QUANT</w:t>
            </w:r>
          </w:p>
        </w:tc>
        <w:tc>
          <w:tcPr>
            <w:tcW w:w="1418" w:type="dxa"/>
            <w:vMerge w:val="restart"/>
            <w:shd w:val="clear" w:color="auto" w:fill="CCCCCC"/>
            <w:vAlign w:val="center"/>
          </w:tcPr>
          <w:p w14:paraId="102DEB25" w14:textId="77777777" w:rsidR="00D032DD" w:rsidRPr="00F03D37" w:rsidRDefault="00D032DD" w:rsidP="007957C8">
            <w:pPr>
              <w:autoSpaceDE w:val="0"/>
              <w:autoSpaceDN w:val="0"/>
              <w:adjustRightInd w:val="0"/>
              <w:jc w:val="center"/>
              <w:rPr>
                <w:rFonts w:ascii="Arial" w:hAnsi="Arial" w:cs="Arial"/>
                <w:b/>
                <w:bCs/>
                <w:iCs/>
                <w:sz w:val="22"/>
                <w:szCs w:val="22"/>
              </w:rPr>
            </w:pPr>
            <w:r w:rsidRPr="00F03D37">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F03D37" w:rsidRDefault="00D032DD" w:rsidP="007957C8">
            <w:pPr>
              <w:pStyle w:val="Ttulo5"/>
              <w:spacing w:before="0" w:after="0"/>
              <w:jc w:val="center"/>
              <w:rPr>
                <w:rFonts w:ascii="Arial" w:hAnsi="Arial" w:cs="Arial"/>
                <w:bCs w:val="0"/>
                <w:i w:val="0"/>
                <w:iCs w:val="0"/>
                <w:sz w:val="22"/>
                <w:szCs w:val="22"/>
                <w:lang w:val="pt-PT"/>
              </w:rPr>
            </w:pPr>
            <w:r w:rsidRPr="00F03D37">
              <w:rPr>
                <w:rFonts w:ascii="Arial" w:hAnsi="Arial" w:cs="Arial"/>
                <w:bCs w:val="0"/>
                <w:i w:val="0"/>
                <w:iCs w:val="0"/>
                <w:sz w:val="22"/>
                <w:szCs w:val="22"/>
                <w:lang w:val="pt-PT"/>
              </w:rPr>
              <w:t>VALORES</w:t>
            </w:r>
          </w:p>
        </w:tc>
      </w:tr>
      <w:tr w:rsidR="002A15CC" w:rsidRPr="00F03D37" w14:paraId="6665080A" w14:textId="77777777" w:rsidTr="00D032DD">
        <w:trPr>
          <w:trHeight w:val="436"/>
        </w:trPr>
        <w:tc>
          <w:tcPr>
            <w:tcW w:w="846" w:type="dxa"/>
            <w:vMerge/>
            <w:vAlign w:val="center"/>
          </w:tcPr>
          <w:p w14:paraId="06BE45D6" w14:textId="77777777" w:rsidR="00D032DD" w:rsidRPr="00F03D37" w:rsidRDefault="00D032DD" w:rsidP="007957C8">
            <w:pPr>
              <w:autoSpaceDE w:val="0"/>
              <w:autoSpaceDN w:val="0"/>
              <w:adjustRightInd w:val="0"/>
              <w:jc w:val="center"/>
              <w:rPr>
                <w:rFonts w:ascii="Arial" w:hAnsi="Arial" w:cs="Arial"/>
                <w:sz w:val="22"/>
                <w:szCs w:val="22"/>
              </w:rPr>
            </w:pPr>
          </w:p>
        </w:tc>
        <w:tc>
          <w:tcPr>
            <w:tcW w:w="1134" w:type="dxa"/>
            <w:vMerge/>
            <w:vAlign w:val="center"/>
          </w:tcPr>
          <w:p w14:paraId="4C89DC49" w14:textId="77777777" w:rsidR="00D032DD" w:rsidRPr="00F03D37"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F03D37" w:rsidRDefault="00D032DD" w:rsidP="007957C8">
            <w:pPr>
              <w:autoSpaceDE w:val="0"/>
              <w:autoSpaceDN w:val="0"/>
              <w:adjustRightInd w:val="0"/>
              <w:jc w:val="both"/>
              <w:rPr>
                <w:rFonts w:ascii="Arial" w:hAnsi="Arial" w:cs="Arial"/>
                <w:sz w:val="22"/>
                <w:szCs w:val="22"/>
              </w:rPr>
            </w:pPr>
          </w:p>
        </w:tc>
        <w:tc>
          <w:tcPr>
            <w:tcW w:w="992" w:type="dxa"/>
            <w:vMerge/>
            <w:vAlign w:val="center"/>
          </w:tcPr>
          <w:p w14:paraId="014497FE" w14:textId="77777777" w:rsidR="00D032DD" w:rsidRPr="00F03D37" w:rsidRDefault="00D032DD" w:rsidP="007957C8">
            <w:pPr>
              <w:jc w:val="both"/>
              <w:rPr>
                <w:rFonts w:ascii="Arial" w:hAnsi="Arial" w:cs="Arial"/>
                <w:sz w:val="22"/>
                <w:szCs w:val="22"/>
                <w:lang w:val="pt-PT"/>
              </w:rPr>
            </w:pPr>
          </w:p>
        </w:tc>
        <w:tc>
          <w:tcPr>
            <w:tcW w:w="1134" w:type="dxa"/>
            <w:vMerge/>
            <w:vAlign w:val="center"/>
          </w:tcPr>
          <w:p w14:paraId="3F878B1E" w14:textId="77777777" w:rsidR="00D032DD" w:rsidRPr="00F03D37" w:rsidRDefault="00D032DD" w:rsidP="007957C8">
            <w:pPr>
              <w:jc w:val="both"/>
              <w:rPr>
                <w:rFonts w:ascii="Arial" w:hAnsi="Arial" w:cs="Arial"/>
                <w:sz w:val="22"/>
                <w:szCs w:val="22"/>
                <w:lang w:val="pt-PT"/>
              </w:rPr>
            </w:pPr>
          </w:p>
        </w:tc>
        <w:tc>
          <w:tcPr>
            <w:tcW w:w="1418" w:type="dxa"/>
            <w:vMerge/>
            <w:vAlign w:val="center"/>
          </w:tcPr>
          <w:p w14:paraId="4DF0DF4E" w14:textId="77777777" w:rsidR="00D032DD" w:rsidRPr="00F03D37"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F03D37" w:rsidRDefault="00D032DD" w:rsidP="007957C8">
            <w:pPr>
              <w:autoSpaceDE w:val="0"/>
              <w:autoSpaceDN w:val="0"/>
              <w:adjustRightInd w:val="0"/>
              <w:jc w:val="center"/>
              <w:rPr>
                <w:rFonts w:ascii="Arial" w:hAnsi="Arial" w:cs="Arial"/>
                <w:b/>
                <w:iCs/>
                <w:sz w:val="22"/>
                <w:szCs w:val="22"/>
                <w:lang w:val="pt-PT"/>
              </w:rPr>
            </w:pPr>
            <w:r w:rsidRPr="00F03D37">
              <w:rPr>
                <w:rFonts w:ascii="Arial" w:hAnsi="Arial" w:cs="Arial"/>
                <w:b/>
                <w:iCs/>
                <w:sz w:val="22"/>
                <w:szCs w:val="22"/>
                <w:lang w:val="pt-PT"/>
              </w:rPr>
              <w:t>UNIT</w:t>
            </w:r>
          </w:p>
        </w:tc>
        <w:tc>
          <w:tcPr>
            <w:tcW w:w="1559" w:type="dxa"/>
            <w:shd w:val="clear" w:color="auto" w:fill="CCCCCC"/>
            <w:vAlign w:val="center"/>
          </w:tcPr>
          <w:p w14:paraId="01B70C71" w14:textId="77777777" w:rsidR="00D032DD" w:rsidRPr="00F03D37" w:rsidRDefault="00D032DD" w:rsidP="007957C8">
            <w:pPr>
              <w:jc w:val="center"/>
              <w:rPr>
                <w:rFonts w:ascii="Arial" w:hAnsi="Arial" w:cs="Arial"/>
                <w:b/>
                <w:iCs/>
                <w:sz w:val="22"/>
                <w:szCs w:val="22"/>
                <w:lang w:val="pt-PT"/>
              </w:rPr>
            </w:pPr>
            <w:r w:rsidRPr="00F03D37">
              <w:rPr>
                <w:rFonts w:ascii="Arial" w:hAnsi="Arial" w:cs="Arial"/>
                <w:b/>
                <w:iCs/>
                <w:sz w:val="22"/>
                <w:szCs w:val="22"/>
                <w:lang w:val="pt-PT"/>
              </w:rPr>
              <w:t>TOTAL</w:t>
            </w:r>
          </w:p>
        </w:tc>
      </w:tr>
      <w:tr w:rsidR="002A15CC" w:rsidRPr="00F03D37" w14:paraId="361E4A53" w14:textId="77777777" w:rsidTr="00D032DD">
        <w:tblPrEx>
          <w:tblCellMar>
            <w:left w:w="108" w:type="dxa"/>
            <w:right w:w="108" w:type="dxa"/>
          </w:tblCellMar>
        </w:tblPrEx>
        <w:trPr>
          <w:trHeight w:val="412"/>
        </w:trPr>
        <w:tc>
          <w:tcPr>
            <w:tcW w:w="846" w:type="dxa"/>
            <w:vAlign w:val="center"/>
          </w:tcPr>
          <w:p w14:paraId="4CF2624B" w14:textId="77777777" w:rsidR="00D032DD" w:rsidRPr="00F03D37" w:rsidRDefault="00D032DD" w:rsidP="00C052A8">
            <w:pPr>
              <w:autoSpaceDE w:val="0"/>
              <w:autoSpaceDN w:val="0"/>
              <w:adjustRightInd w:val="0"/>
              <w:jc w:val="center"/>
              <w:rPr>
                <w:rFonts w:ascii="Arial" w:hAnsi="Arial" w:cs="Arial"/>
                <w:bCs/>
                <w:iCs/>
                <w:sz w:val="22"/>
                <w:szCs w:val="22"/>
              </w:rPr>
            </w:pPr>
            <w:r w:rsidRPr="00F03D37">
              <w:rPr>
                <w:rFonts w:ascii="Arial" w:hAnsi="Arial" w:cs="Arial"/>
                <w:bCs/>
                <w:iCs/>
                <w:sz w:val="22"/>
                <w:szCs w:val="22"/>
              </w:rPr>
              <w:t>01</w:t>
            </w:r>
          </w:p>
        </w:tc>
        <w:tc>
          <w:tcPr>
            <w:tcW w:w="1134" w:type="dxa"/>
            <w:shd w:val="clear" w:color="auto" w:fill="auto"/>
            <w:noWrap/>
            <w:vAlign w:val="center"/>
          </w:tcPr>
          <w:p w14:paraId="09B1AEFE" w14:textId="04EE5691" w:rsidR="00D032DD" w:rsidRPr="00F03D37" w:rsidRDefault="00F03D37" w:rsidP="00C052A8">
            <w:pPr>
              <w:autoSpaceDE w:val="0"/>
              <w:autoSpaceDN w:val="0"/>
              <w:adjustRightInd w:val="0"/>
              <w:jc w:val="center"/>
              <w:rPr>
                <w:rFonts w:ascii="Arial" w:hAnsi="Arial" w:cs="Arial"/>
                <w:bCs/>
                <w:iCs/>
                <w:sz w:val="22"/>
                <w:szCs w:val="22"/>
              </w:rPr>
            </w:pPr>
            <w:r>
              <w:rPr>
                <w:rFonts w:ascii="Arial" w:hAnsi="Arial" w:cs="Arial"/>
                <w:bCs/>
                <w:iCs/>
                <w:sz w:val="22"/>
                <w:szCs w:val="22"/>
              </w:rPr>
              <w:t>14194</w:t>
            </w:r>
          </w:p>
        </w:tc>
        <w:tc>
          <w:tcPr>
            <w:tcW w:w="5103" w:type="dxa"/>
            <w:shd w:val="clear" w:color="auto" w:fill="auto"/>
            <w:vAlign w:val="center"/>
          </w:tcPr>
          <w:p w14:paraId="0092EE4A" w14:textId="045A7612" w:rsidR="00D032DD" w:rsidRPr="00F03D37" w:rsidRDefault="00F03D37" w:rsidP="00C052A8">
            <w:pPr>
              <w:jc w:val="both"/>
              <w:rPr>
                <w:rFonts w:ascii="Arial" w:hAnsi="Arial" w:cs="Arial"/>
                <w:sz w:val="22"/>
                <w:szCs w:val="22"/>
              </w:rPr>
            </w:pPr>
            <w:r w:rsidRPr="00F03D37">
              <w:rPr>
                <w:rFonts w:ascii="Arial" w:hAnsi="Arial" w:cs="Arial"/>
                <w:sz w:val="22"/>
                <w:szCs w:val="22"/>
              </w:rPr>
              <w:t xml:space="preserve">01 - LIVRO COM 20 PÁGINAS, TAMANHO 22 </w:t>
            </w:r>
            <w:proofErr w:type="gramStart"/>
            <w:r w:rsidRPr="00F03D37">
              <w:rPr>
                <w:rFonts w:ascii="Arial" w:hAnsi="Arial" w:cs="Arial"/>
                <w:sz w:val="22"/>
                <w:szCs w:val="22"/>
              </w:rPr>
              <w:t>X</w:t>
            </w:r>
            <w:proofErr w:type="gramEnd"/>
            <w:r w:rsidRPr="00F03D37">
              <w:rPr>
                <w:rFonts w:ascii="Arial" w:hAnsi="Arial" w:cs="Arial"/>
                <w:sz w:val="22"/>
                <w:szCs w:val="22"/>
              </w:rPr>
              <w:t xml:space="preserve"> 28 CM COM REGISTRO ISBN, COM INFORMAÇÕES SOBRE O CONTÁGIO DO VÍRUS E PREVENÇÃO CONTRA A DOENÇA E ATIVIDADES. 03 UN - CARTELAS CONFECCIONADAS EM PAPEL ADESIVO TAMANHO 22 X 28 CM COM 9 ADESIVOS CADA.</w:t>
            </w:r>
          </w:p>
        </w:tc>
        <w:tc>
          <w:tcPr>
            <w:tcW w:w="992" w:type="dxa"/>
            <w:shd w:val="clear" w:color="auto" w:fill="auto"/>
            <w:vAlign w:val="center"/>
          </w:tcPr>
          <w:p w14:paraId="1FCC4036" w14:textId="4391C6C1" w:rsidR="00D032DD" w:rsidRPr="00F03D37" w:rsidRDefault="00D032DD" w:rsidP="00C052A8">
            <w:pPr>
              <w:autoSpaceDE w:val="0"/>
              <w:autoSpaceDN w:val="0"/>
              <w:adjustRightInd w:val="0"/>
              <w:jc w:val="center"/>
              <w:rPr>
                <w:rFonts w:ascii="Arial" w:hAnsi="Arial" w:cs="Arial"/>
                <w:sz w:val="22"/>
                <w:szCs w:val="22"/>
              </w:rPr>
            </w:pPr>
            <w:r w:rsidRPr="00F03D37">
              <w:rPr>
                <w:rFonts w:ascii="Arial" w:hAnsi="Arial" w:cs="Arial"/>
                <w:b/>
                <w:bCs/>
                <w:iCs/>
                <w:sz w:val="22"/>
                <w:szCs w:val="22"/>
              </w:rPr>
              <w:t>UN</w:t>
            </w:r>
          </w:p>
        </w:tc>
        <w:tc>
          <w:tcPr>
            <w:tcW w:w="1134" w:type="dxa"/>
            <w:shd w:val="clear" w:color="auto" w:fill="auto"/>
            <w:noWrap/>
            <w:vAlign w:val="center"/>
          </w:tcPr>
          <w:p w14:paraId="79C81B5A" w14:textId="1738DE2F" w:rsidR="00D032DD" w:rsidRPr="00F03D37" w:rsidRDefault="00F03D37" w:rsidP="00C052A8">
            <w:pPr>
              <w:jc w:val="center"/>
              <w:rPr>
                <w:rFonts w:ascii="Arial" w:hAnsi="Arial" w:cs="Arial"/>
                <w:sz w:val="22"/>
                <w:szCs w:val="22"/>
                <w:lang w:eastAsia="en-US"/>
              </w:rPr>
            </w:pPr>
            <w:r>
              <w:rPr>
                <w:rFonts w:ascii="Arial" w:hAnsi="Arial" w:cs="Arial"/>
                <w:sz w:val="22"/>
                <w:szCs w:val="22"/>
                <w:lang w:eastAsia="en-US"/>
              </w:rPr>
              <w:t>2.500</w:t>
            </w:r>
          </w:p>
        </w:tc>
        <w:tc>
          <w:tcPr>
            <w:tcW w:w="1418" w:type="dxa"/>
            <w:shd w:val="clear" w:color="auto" w:fill="auto"/>
            <w:vAlign w:val="center"/>
          </w:tcPr>
          <w:p w14:paraId="0CCE38D5" w14:textId="77777777" w:rsidR="00D032DD" w:rsidRPr="00F03D37" w:rsidRDefault="00D032DD" w:rsidP="00C052A8">
            <w:pPr>
              <w:jc w:val="both"/>
              <w:rPr>
                <w:rFonts w:ascii="Arial" w:hAnsi="Arial" w:cs="Arial"/>
                <w:sz w:val="22"/>
                <w:szCs w:val="22"/>
                <w:lang w:eastAsia="en-US"/>
              </w:rPr>
            </w:pPr>
          </w:p>
        </w:tc>
        <w:tc>
          <w:tcPr>
            <w:tcW w:w="1701" w:type="dxa"/>
            <w:shd w:val="clear" w:color="auto" w:fill="auto"/>
            <w:vAlign w:val="center"/>
          </w:tcPr>
          <w:p w14:paraId="5E66F940" w14:textId="5926D094" w:rsidR="00D032DD" w:rsidRPr="00F03D37" w:rsidRDefault="00D032DD" w:rsidP="00C052A8">
            <w:pPr>
              <w:jc w:val="both"/>
              <w:rPr>
                <w:rFonts w:ascii="Arial" w:hAnsi="Arial" w:cs="Arial"/>
                <w:sz w:val="22"/>
                <w:szCs w:val="22"/>
                <w:lang w:eastAsia="en-US"/>
              </w:rPr>
            </w:pPr>
          </w:p>
        </w:tc>
        <w:tc>
          <w:tcPr>
            <w:tcW w:w="1559" w:type="dxa"/>
            <w:shd w:val="clear" w:color="auto" w:fill="auto"/>
            <w:vAlign w:val="center"/>
          </w:tcPr>
          <w:p w14:paraId="2F74FD18" w14:textId="77777777" w:rsidR="00D032DD" w:rsidRPr="00F03D37" w:rsidRDefault="00D032DD" w:rsidP="00C052A8">
            <w:pPr>
              <w:jc w:val="both"/>
              <w:rPr>
                <w:rFonts w:ascii="Arial" w:hAnsi="Arial" w:cs="Arial"/>
                <w:sz w:val="22"/>
                <w:szCs w:val="22"/>
                <w:lang w:eastAsia="en-US"/>
              </w:rPr>
            </w:pPr>
          </w:p>
        </w:tc>
      </w:tr>
      <w:tr w:rsidR="002A15CC" w:rsidRPr="00F03D37" w14:paraId="6941A8C1" w14:textId="77777777" w:rsidTr="00D032DD">
        <w:tblPrEx>
          <w:tblCellMar>
            <w:left w:w="108" w:type="dxa"/>
            <w:right w:w="108" w:type="dxa"/>
          </w:tblCellMar>
        </w:tblPrEx>
        <w:trPr>
          <w:trHeight w:val="412"/>
        </w:trPr>
        <w:tc>
          <w:tcPr>
            <w:tcW w:w="10627" w:type="dxa"/>
            <w:gridSpan w:val="6"/>
            <w:vAlign w:val="center"/>
          </w:tcPr>
          <w:p w14:paraId="6261E3F5" w14:textId="3383E1D0" w:rsidR="00D032DD" w:rsidRPr="00F03D37" w:rsidRDefault="00D032DD" w:rsidP="00C052A8">
            <w:pPr>
              <w:jc w:val="both"/>
              <w:rPr>
                <w:rFonts w:ascii="Arial" w:hAnsi="Arial" w:cs="Arial"/>
                <w:sz w:val="22"/>
                <w:szCs w:val="22"/>
                <w:lang w:eastAsia="en-US"/>
              </w:rPr>
            </w:pPr>
            <w:r w:rsidRPr="00F03D37">
              <w:rPr>
                <w:rFonts w:ascii="Arial" w:hAnsi="Arial" w:cs="Arial"/>
                <w:sz w:val="22"/>
                <w:szCs w:val="22"/>
                <w:lang w:eastAsia="en-US"/>
              </w:rPr>
              <w:t xml:space="preserve">VALOR TOTAL R$ </w:t>
            </w:r>
            <w:r w:rsidR="00FD1EFD">
              <w:rPr>
                <w:rFonts w:ascii="Arial" w:hAnsi="Arial" w:cs="Arial"/>
                <w:sz w:val="22"/>
                <w:szCs w:val="22"/>
                <w:lang w:eastAsia="en-US"/>
              </w:rPr>
              <w:t>59.625,00(cinquenta e nove mil seiscentos e vinte e cinco reais e vinte e cinco centavos)</w:t>
            </w:r>
          </w:p>
        </w:tc>
        <w:tc>
          <w:tcPr>
            <w:tcW w:w="3260" w:type="dxa"/>
            <w:gridSpan w:val="2"/>
            <w:vAlign w:val="center"/>
          </w:tcPr>
          <w:p w14:paraId="3A8A5DEA" w14:textId="42C5A626" w:rsidR="00D032DD" w:rsidRPr="00F03D37" w:rsidRDefault="00D032DD" w:rsidP="00C052A8">
            <w:pPr>
              <w:jc w:val="both"/>
              <w:rPr>
                <w:rFonts w:ascii="Arial" w:hAnsi="Arial" w:cs="Arial"/>
                <w:sz w:val="22"/>
                <w:szCs w:val="22"/>
                <w:lang w:eastAsia="en-US"/>
              </w:rPr>
            </w:pPr>
            <w:r w:rsidRPr="00F03D37">
              <w:rPr>
                <w:rFonts w:ascii="Arial" w:hAnsi="Arial" w:cs="Arial"/>
                <w:sz w:val="22"/>
                <w:szCs w:val="22"/>
                <w:lang w:eastAsia="en-US"/>
              </w:rPr>
              <w:t>R$</w:t>
            </w:r>
            <w:r w:rsidR="00FD1EFD">
              <w:rPr>
                <w:rFonts w:ascii="Arial" w:hAnsi="Arial" w:cs="Arial"/>
                <w:sz w:val="22"/>
                <w:szCs w:val="22"/>
                <w:lang w:eastAsia="en-US"/>
              </w:rPr>
              <w:t xml:space="preserve"> 59.625,00</w:t>
            </w:r>
          </w:p>
        </w:tc>
      </w:tr>
      <w:bookmarkEnd w:id="6"/>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lastRenderedPageBreak/>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664CC7B0" w14:textId="77777777" w:rsidR="002A15CC" w:rsidRPr="002A15CC" w:rsidRDefault="002A15CC" w:rsidP="002A15CC">
      <w:pPr>
        <w:jc w:val="center"/>
        <w:rPr>
          <w:rFonts w:ascii="Arial" w:hAnsi="Arial" w:cs="Arial"/>
          <w:b/>
          <w:sz w:val="22"/>
          <w:szCs w:val="22"/>
        </w:rPr>
      </w:pPr>
    </w:p>
    <w:p w14:paraId="2A959616" w14:textId="77777777" w:rsidR="002A15CC" w:rsidRPr="002A15CC" w:rsidRDefault="002A15CC" w:rsidP="002A15CC">
      <w:pPr>
        <w:autoSpaceDE w:val="0"/>
        <w:autoSpaceDN w:val="0"/>
        <w:adjustRightInd w:val="0"/>
        <w:jc w:val="both"/>
        <w:rPr>
          <w:rFonts w:ascii="Arial" w:hAnsi="Arial" w:cs="Arial"/>
        </w:rPr>
      </w:pPr>
    </w:p>
    <w:p w14:paraId="47AB9A17" w14:textId="77777777" w:rsidR="002A15CC" w:rsidRPr="002A15CC" w:rsidRDefault="002A15CC"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38B5AA54" w14:textId="67AE65F6" w:rsidR="002A15CC" w:rsidRPr="002A15CC" w:rsidRDefault="002A15CC" w:rsidP="002A15CC">
      <w:pPr>
        <w:jc w:val="both"/>
        <w:rPr>
          <w:rFonts w:ascii="Arial" w:hAnsi="Arial" w:cs="Arial"/>
        </w:rPr>
      </w:pPr>
      <w:r w:rsidRPr="002A15CC">
        <w:rPr>
          <w:rFonts w:ascii="Arial" w:hAnsi="Arial" w:cs="Arial"/>
          <w:b/>
        </w:rPr>
        <w:t>1.1.</w:t>
      </w:r>
      <w:r w:rsidRPr="002A15CC">
        <w:rPr>
          <w:rFonts w:ascii="Arial" w:hAnsi="Arial" w:cs="Arial"/>
        </w:rPr>
        <w:t xml:space="preserve"> </w:t>
      </w:r>
      <w:r w:rsidR="00F03D37" w:rsidRPr="00F03D37">
        <w:rPr>
          <w:rFonts w:ascii="Arial" w:hAnsi="Arial" w:cs="Arial"/>
        </w:rPr>
        <w:t xml:space="preserve">REGISTRO DE PREÇOS OBJETIVANDO FUTURA E EVENTUAL AQUISIÇÃO DE </w:t>
      </w:r>
      <w:r w:rsidR="00F03D37" w:rsidRPr="00F03D37">
        <w:rPr>
          <w:rFonts w:ascii="Arial" w:hAnsi="Arial" w:cs="Arial"/>
          <w:u w:val="single"/>
        </w:rPr>
        <w:t>MATERIAL EDUCATIVO PARA REALIZAÇÃO DAS AÇÕES DE PROMOÇÃO DA SAÚDE E PREVENÇÃO DO COVID-19,</w:t>
      </w:r>
      <w:r w:rsidR="00F03D37" w:rsidRPr="00F03D37">
        <w:rPr>
          <w:rFonts w:ascii="Arial" w:hAnsi="Arial" w:cs="Arial"/>
        </w:rPr>
        <w:t xml:space="preserve"> EM ATENDIMENTO ÀS NECESSIDADES DA SECRETARIA MUNICIPAL DE SAÚDE DE DOURADINA MS</w:t>
      </w:r>
      <w:r w:rsidR="00F03D37">
        <w:rPr>
          <w:rFonts w:ascii="Arial" w:hAnsi="Arial" w:cs="Arial"/>
        </w:rPr>
        <w:t>.</w:t>
      </w:r>
    </w:p>
    <w:p w14:paraId="2C541C67" w14:textId="77777777" w:rsidR="002A15CC" w:rsidRPr="002A15CC" w:rsidRDefault="002A15CC" w:rsidP="002A15CC">
      <w:pPr>
        <w:pStyle w:val="PargrafodaLista"/>
        <w:autoSpaceDE w:val="0"/>
        <w:autoSpaceDN w:val="0"/>
        <w:adjustRightInd w:val="0"/>
        <w:ind w:left="680"/>
        <w:jc w:val="both"/>
        <w:rPr>
          <w:rFonts w:ascii="Arial" w:hAnsi="Arial" w:cs="Arial"/>
        </w:rPr>
      </w:pPr>
    </w:p>
    <w:p w14:paraId="31D264A0" w14:textId="77777777" w:rsidR="002A15CC" w:rsidRPr="002A15CC" w:rsidRDefault="002A15CC" w:rsidP="002A15CC">
      <w:pPr>
        <w:pStyle w:val="TpicoTR"/>
        <w:numPr>
          <w:ilvl w:val="0"/>
          <w:numId w:val="41"/>
        </w:numPr>
        <w:spacing w:line="276" w:lineRule="auto"/>
        <w:jc w:val="both"/>
      </w:pPr>
      <w:r w:rsidRPr="002A15CC">
        <w:t>JUSTIFICATIVA</w:t>
      </w:r>
    </w:p>
    <w:p w14:paraId="6F6B135B" w14:textId="652A06D0" w:rsidR="002A15CC" w:rsidRPr="00882C02" w:rsidRDefault="002A15CC" w:rsidP="002A15CC">
      <w:pPr>
        <w:pStyle w:val="TpicoTR"/>
        <w:spacing w:after="0" w:line="360" w:lineRule="auto"/>
        <w:jc w:val="both"/>
        <w:rPr>
          <w:rFonts w:cs="Arial"/>
          <w:b w:val="0"/>
        </w:rPr>
      </w:pPr>
      <w:r w:rsidRPr="00882C02">
        <w:rPr>
          <w:rFonts w:cs="Arial"/>
          <w:b w:val="0"/>
        </w:rPr>
        <w:t xml:space="preserve">2.1. Justifica-se a aquisição dos </w:t>
      </w:r>
      <w:r w:rsidR="00882C02" w:rsidRPr="00882C02">
        <w:rPr>
          <w:b w:val="0"/>
        </w:rPr>
        <w:t>Kits intitulado de “Vamos conhecer a COVID-19? ” - INFORMAÇÃO é a melhor</w:t>
      </w:r>
      <w:r w:rsidR="00882C02">
        <w:rPr>
          <w:b w:val="0"/>
        </w:rPr>
        <w:t xml:space="preserve"> ESTRATÉGIA contra essa DOENÇA</w:t>
      </w:r>
      <w:r w:rsidR="00882C02" w:rsidRPr="00882C02">
        <w:rPr>
          <w:b w:val="0"/>
        </w:rPr>
        <w:t xml:space="preserve">, </w:t>
      </w:r>
      <w:bookmarkStart w:id="7" w:name="_GoBack"/>
      <w:bookmarkEnd w:id="7"/>
      <w:r w:rsidR="00882C02" w:rsidRPr="00882C02">
        <w:rPr>
          <w:b w:val="0"/>
        </w:rPr>
        <w:t>que visa divulgar informações sobre a transmissão do vírus e como se prevenir do contágio para crianças e adolescentes em idade escolar</w:t>
      </w:r>
      <w:r w:rsidRPr="00882C02">
        <w:rPr>
          <w:rFonts w:cs="Arial"/>
          <w:b w:val="0"/>
        </w:rPr>
        <w:t>.</w:t>
      </w:r>
    </w:p>
    <w:p w14:paraId="79D283F7" w14:textId="77777777" w:rsidR="002A15CC" w:rsidRPr="002A15CC" w:rsidRDefault="002A15CC" w:rsidP="002A15CC">
      <w:pPr>
        <w:pStyle w:val="TpicoTR"/>
        <w:spacing w:after="0" w:line="240" w:lineRule="auto"/>
        <w:jc w:val="both"/>
        <w:rPr>
          <w:b w:val="0"/>
        </w:rPr>
      </w:pPr>
    </w:p>
    <w:p w14:paraId="1C1D88F4" w14:textId="77777777" w:rsidR="002A15CC" w:rsidRPr="002A15CC" w:rsidRDefault="002A15CC" w:rsidP="002A15CC">
      <w:pPr>
        <w:pStyle w:val="TpicoTR"/>
        <w:numPr>
          <w:ilvl w:val="0"/>
          <w:numId w:val="41"/>
        </w:numPr>
        <w:spacing w:line="276" w:lineRule="auto"/>
        <w:jc w:val="both"/>
      </w:pPr>
      <w:r w:rsidRPr="002A15CC">
        <w:t>MODALIDADE E TIPO DA LICITAÇÃO</w:t>
      </w:r>
    </w:p>
    <w:p w14:paraId="341BB39C" w14:textId="77777777" w:rsidR="002A15CC" w:rsidRPr="00F03D37" w:rsidRDefault="002A15CC" w:rsidP="002A15CC">
      <w:pPr>
        <w:pStyle w:val="TpicoTR"/>
        <w:numPr>
          <w:ilvl w:val="1"/>
          <w:numId w:val="41"/>
        </w:numPr>
        <w:spacing w:line="276" w:lineRule="auto"/>
        <w:jc w:val="both"/>
        <w:rPr>
          <w:b w:val="0"/>
        </w:rPr>
      </w:pPr>
      <w:r w:rsidRPr="00F03D37">
        <w:rPr>
          <w:rFonts w:cs="Arial"/>
          <w:b w:val="0"/>
          <w:szCs w:val="24"/>
        </w:rPr>
        <w:t>A licitação seguirá os ritos da modalidade de Pregão Presencial, com o critério de seleção de propostas o tipo “menor preço por item”.</w:t>
      </w:r>
    </w:p>
    <w:p w14:paraId="25C63FA4" w14:textId="77777777" w:rsidR="002A15CC" w:rsidRPr="00F03D37" w:rsidRDefault="002A15CC" w:rsidP="002A15CC">
      <w:pPr>
        <w:pStyle w:val="TpicoTR"/>
        <w:numPr>
          <w:ilvl w:val="0"/>
          <w:numId w:val="41"/>
        </w:numPr>
        <w:spacing w:line="276" w:lineRule="auto"/>
        <w:jc w:val="both"/>
      </w:pPr>
      <w:r w:rsidRPr="00F03D37">
        <w:t>ESPECIFICAÇÕES DOS PRODUTOS</w:t>
      </w:r>
    </w:p>
    <w:p w14:paraId="4184337F" w14:textId="77777777" w:rsidR="002A15CC" w:rsidRPr="00F03D37"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F03D37">
        <w:rPr>
          <w:rFonts w:ascii="Arial" w:hAnsi="Arial" w:cs="Arial"/>
          <w:sz w:val="24"/>
          <w:szCs w:val="24"/>
        </w:rPr>
        <w:t>As especificações detalhadas dos produtos constam à tabela abaixo:</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93"/>
        <w:gridCol w:w="852"/>
        <w:gridCol w:w="5852"/>
        <w:gridCol w:w="991"/>
        <w:gridCol w:w="1236"/>
      </w:tblGrid>
      <w:tr w:rsidR="00F03D37" w:rsidRPr="00F03D37" w14:paraId="09631714" w14:textId="77777777" w:rsidTr="00F03D37">
        <w:trPr>
          <w:trHeight w:val="425"/>
          <w:jc w:val="center"/>
        </w:trPr>
        <w:tc>
          <w:tcPr>
            <w:tcW w:w="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7B85C77" w14:textId="77777777" w:rsidR="002A15CC" w:rsidRPr="00F03D37" w:rsidRDefault="002A15CC" w:rsidP="002A15CC">
            <w:pPr>
              <w:widowControl w:val="0"/>
              <w:autoSpaceDE w:val="0"/>
              <w:autoSpaceDN w:val="0"/>
              <w:adjustRightInd w:val="0"/>
              <w:spacing w:line="276" w:lineRule="auto"/>
              <w:jc w:val="center"/>
              <w:rPr>
                <w:rFonts w:ascii="Arial" w:hAnsi="Arial" w:cs="Arial"/>
                <w:b/>
                <w:bCs/>
                <w:sz w:val="18"/>
                <w:szCs w:val="18"/>
              </w:rPr>
            </w:pPr>
            <w:r w:rsidRPr="00F03D37">
              <w:rPr>
                <w:rFonts w:ascii="Arial" w:hAnsi="Arial" w:cs="Arial"/>
                <w:b/>
                <w:bCs/>
                <w:sz w:val="18"/>
                <w:szCs w:val="18"/>
              </w:rPr>
              <w:t>ITEM</w:t>
            </w:r>
          </w:p>
        </w:tc>
        <w:tc>
          <w:tcPr>
            <w:tcW w:w="85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6C00617" w14:textId="77777777" w:rsidR="002A15CC" w:rsidRPr="00F03D37" w:rsidRDefault="002A15CC" w:rsidP="002A15CC">
            <w:pPr>
              <w:widowControl w:val="0"/>
              <w:autoSpaceDE w:val="0"/>
              <w:autoSpaceDN w:val="0"/>
              <w:adjustRightInd w:val="0"/>
              <w:spacing w:line="276" w:lineRule="auto"/>
              <w:jc w:val="center"/>
              <w:rPr>
                <w:rFonts w:ascii="Arial" w:hAnsi="Arial" w:cs="Arial"/>
                <w:b/>
                <w:bCs/>
                <w:sz w:val="18"/>
                <w:szCs w:val="18"/>
              </w:rPr>
            </w:pPr>
            <w:r w:rsidRPr="00F03D37">
              <w:rPr>
                <w:rFonts w:ascii="Arial" w:hAnsi="Arial" w:cs="Arial"/>
                <w:b/>
                <w:bCs/>
                <w:sz w:val="18"/>
                <w:szCs w:val="18"/>
              </w:rPr>
              <w:t>CÓD.</w:t>
            </w:r>
          </w:p>
        </w:tc>
        <w:tc>
          <w:tcPr>
            <w:tcW w:w="585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B6776C" w14:textId="77777777" w:rsidR="002A15CC" w:rsidRPr="00F03D37" w:rsidRDefault="002A15CC" w:rsidP="002A15CC">
            <w:pPr>
              <w:widowControl w:val="0"/>
              <w:autoSpaceDE w:val="0"/>
              <w:autoSpaceDN w:val="0"/>
              <w:adjustRightInd w:val="0"/>
              <w:spacing w:line="276" w:lineRule="auto"/>
              <w:jc w:val="center"/>
              <w:rPr>
                <w:rFonts w:ascii="Arial" w:hAnsi="Arial" w:cs="Arial"/>
                <w:b/>
                <w:bCs/>
                <w:sz w:val="18"/>
                <w:szCs w:val="18"/>
              </w:rPr>
            </w:pPr>
            <w:r w:rsidRPr="00F03D37">
              <w:rPr>
                <w:rFonts w:ascii="Arial" w:hAnsi="Arial" w:cs="Arial"/>
                <w:b/>
                <w:bCs/>
                <w:sz w:val="18"/>
                <w:szCs w:val="18"/>
              </w:rPr>
              <w:t>ESPECIFICAÇÃO</w:t>
            </w:r>
          </w:p>
        </w:tc>
        <w:tc>
          <w:tcPr>
            <w:tcW w:w="9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610469F" w14:textId="77777777" w:rsidR="002A15CC" w:rsidRPr="00F03D37" w:rsidRDefault="002A15CC" w:rsidP="002A15CC">
            <w:pPr>
              <w:widowControl w:val="0"/>
              <w:autoSpaceDE w:val="0"/>
              <w:autoSpaceDN w:val="0"/>
              <w:adjustRightInd w:val="0"/>
              <w:spacing w:line="276" w:lineRule="auto"/>
              <w:jc w:val="center"/>
              <w:rPr>
                <w:rFonts w:ascii="Arial" w:hAnsi="Arial" w:cs="Arial"/>
                <w:b/>
                <w:bCs/>
                <w:sz w:val="18"/>
                <w:szCs w:val="18"/>
              </w:rPr>
            </w:pPr>
            <w:r w:rsidRPr="00F03D37">
              <w:rPr>
                <w:rFonts w:ascii="Arial" w:hAnsi="Arial" w:cs="Arial"/>
                <w:b/>
                <w:bCs/>
                <w:sz w:val="18"/>
                <w:szCs w:val="18"/>
              </w:rPr>
              <w:t>UN</w:t>
            </w:r>
          </w:p>
        </w:tc>
        <w:tc>
          <w:tcPr>
            <w:tcW w:w="12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9721A2D" w14:textId="77777777" w:rsidR="002A15CC" w:rsidRPr="00F03D37" w:rsidRDefault="002A15CC" w:rsidP="002A15CC">
            <w:pPr>
              <w:widowControl w:val="0"/>
              <w:autoSpaceDE w:val="0"/>
              <w:autoSpaceDN w:val="0"/>
              <w:adjustRightInd w:val="0"/>
              <w:spacing w:line="276" w:lineRule="auto"/>
              <w:jc w:val="center"/>
              <w:rPr>
                <w:rFonts w:ascii="Arial" w:hAnsi="Arial" w:cs="Arial"/>
                <w:b/>
                <w:bCs/>
                <w:sz w:val="18"/>
                <w:szCs w:val="18"/>
              </w:rPr>
            </w:pPr>
            <w:r w:rsidRPr="00F03D37">
              <w:rPr>
                <w:rFonts w:ascii="Arial" w:hAnsi="Arial" w:cs="Arial"/>
                <w:b/>
                <w:bCs/>
                <w:sz w:val="18"/>
                <w:szCs w:val="18"/>
              </w:rPr>
              <w:t>QUANT. ESTIMADA</w:t>
            </w:r>
          </w:p>
        </w:tc>
      </w:tr>
      <w:tr w:rsidR="00F03D37" w:rsidRPr="00F03D37" w14:paraId="4BA721A6" w14:textId="77777777" w:rsidTr="00F03D37">
        <w:trPr>
          <w:trHeight w:val="223"/>
          <w:jc w:val="center"/>
        </w:trPr>
        <w:tc>
          <w:tcPr>
            <w:tcW w:w="693" w:type="dxa"/>
            <w:tcBorders>
              <w:top w:val="single" w:sz="12" w:space="0" w:color="auto"/>
            </w:tcBorders>
            <w:vAlign w:val="center"/>
          </w:tcPr>
          <w:p w14:paraId="39790EDE" w14:textId="7B8F9FAE" w:rsidR="00F03D37" w:rsidRPr="00F03D37" w:rsidRDefault="00F03D37" w:rsidP="00F03D37">
            <w:pPr>
              <w:widowControl w:val="0"/>
              <w:autoSpaceDE w:val="0"/>
              <w:autoSpaceDN w:val="0"/>
              <w:adjustRightInd w:val="0"/>
              <w:spacing w:before="30"/>
              <w:ind w:left="15"/>
              <w:jc w:val="center"/>
              <w:rPr>
                <w:rFonts w:ascii="Arial" w:hAnsi="Arial" w:cs="Calibri"/>
                <w:sz w:val="18"/>
                <w:szCs w:val="18"/>
              </w:rPr>
            </w:pPr>
            <w:r w:rsidRPr="00F03D37">
              <w:rPr>
                <w:rFonts w:ascii="Arial" w:hAnsi="Arial" w:cs="Arial"/>
                <w:bCs/>
                <w:iCs/>
                <w:sz w:val="22"/>
                <w:szCs w:val="22"/>
              </w:rPr>
              <w:t>01</w:t>
            </w:r>
          </w:p>
        </w:tc>
        <w:tc>
          <w:tcPr>
            <w:tcW w:w="852" w:type="dxa"/>
            <w:tcBorders>
              <w:top w:val="single" w:sz="12" w:space="0" w:color="auto"/>
            </w:tcBorders>
            <w:vAlign w:val="center"/>
          </w:tcPr>
          <w:p w14:paraId="743C21C1" w14:textId="732D67E8" w:rsidR="00F03D37" w:rsidRPr="00F03D37" w:rsidRDefault="00F03D37" w:rsidP="00F03D37">
            <w:pPr>
              <w:widowControl w:val="0"/>
              <w:autoSpaceDE w:val="0"/>
              <w:autoSpaceDN w:val="0"/>
              <w:adjustRightInd w:val="0"/>
              <w:spacing w:before="30"/>
              <w:ind w:left="15"/>
              <w:jc w:val="center"/>
              <w:rPr>
                <w:rFonts w:ascii="Arial" w:hAnsi="Arial" w:cs="Calibri"/>
                <w:sz w:val="18"/>
                <w:szCs w:val="18"/>
              </w:rPr>
            </w:pPr>
            <w:r>
              <w:rPr>
                <w:rFonts w:ascii="Arial" w:hAnsi="Arial" w:cs="Arial"/>
                <w:bCs/>
                <w:iCs/>
                <w:sz w:val="22"/>
                <w:szCs w:val="22"/>
              </w:rPr>
              <w:t>14194</w:t>
            </w:r>
          </w:p>
        </w:tc>
        <w:tc>
          <w:tcPr>
            <w:tcW w:w="5852" w:type="dxa"/>
            <w:tcBorders>
              <w:top w:val="single" w:sz="12" w:space="0" w:color="auto"/>
            </w:tcBorders>
            <w:vAlign w:val="center"/>
          </w:tcPr>
          <w:p w14:paraId="41E7D16A" w14:textId="671C9E95" w:rsidR="0085557B" w:rsidRPr="00F26D1A" w:rsidRDefault="00F03D37" w:rsidP="00F26D1A">
            <w:pPr>
              <w:widowControl w:val="0"/>
              <w:autoSpaceDE w:val="0"/>
              <w:autoSpaceDN w:val="0"/>
              <w:adjustRightInd w:val="0"/>
              <w:spacing w:before="30"/>
              <w:ind w:left="15"/>
              <w:jc w:val="both"/>
              <w:rPr>
                <w:rFonts w:ascii="Arial" w:hAnsi="Arial" w:cs="Arial"/>
                <w:sz w:val="22"/>
                <w:szCs w:val="22"/>
              </w:rPr>
            </w:pPr>
            <w:r w:rsidRPr="00F03D37">
              <w:rPr>
                <w:rFonts w:ascii="Arial" w:hAnsi="Arial" w:cs="Arial"/>
                <w:sz w:val="22"/>
                <w:szCs w:val="22"/>
              </w:rPr>
              <w:t xml:space="preserve">01 - LIVRO COM 20 PÁGINAS, TAMANHO 22 </w:t>
            </w:r>
            <w:proofErr w:type="gramStart"/>
            <w:r w:rsidRPr="00F03D37">
              <w:rPr>
                <w:rFonts w:ascii="Arial" w:hAnsi="Arial" w:cs="Arial"/>
                <w:sz w:val="22"/>
                <w:szCs w:val="22"/>
              </w:rPr>
              <w:t>X</w:t>
            </w:r>
            <w:proofErr w:type="gramEnd"/>
            <w:r w:rsidRPr="00F03D37">
              <w:rPr>
                <w:rFonts w:ascii="Arial" w:hAnsi="Arial" w:cs="Arial"/>
                <w:sz w:val="22"/>
                <w:szCs w:val="22"/>
              </w:rPr>
              <w:t xml:space="preserve"> 28 CM COM REGISTRO ISBN, COM INFORMAÇÕES SOBRE O CONTÁGIO DO VÍRUS E PREVENÇÃO CONTRA A DOENÇA E ATIVIDADES. 03 UN - CARTELAS CONFECCIONADAS EM PAPEL ADESIVO TAMANHO</w:t>
            </w:r>
            <w:r w:rsidR="00F26D1A">
              <w:rPr>
                <w:rFonts w:ascii="Arial" w:hAnsi="Arial" w:cs="Arial"/>
                <w:sz w:val="22"/>
                <w:szCs w:val="22"/>
              </w:rPr>
              <w:t xml:space="preserve"> 22 X 28 CM COM 9 ADESIVOS CADA.</w:t>
            </w:r>
          </w:p>
        </w:tc>
        <w:tc>
          <w:tcPr>
            <w:tcW w:w="991" w:type="dxa"/>
            <w:tcBorders>
              <w:top w:val="single" w:sz="12" w:space="0" w:color="auto"/>
            </w:tcBorders>
            <w:vAlign w:val="center"/>
          </w:tcPr>
          <w:p w14:paraId="7559A35A" w14:textId="2F2FE0CE" w:rsidR="00F03D37" w:rsidRPr="00F03D37" w:rsidRDefault="00F03D37" w:rsidP="00F03D37">
            <w:pPr>
              <w:widowControl w:val="0"/>
              <w:autoSpaceDE w:val="0"/>
              <w:autoSpaceDN w:val="0"/>
              <w:adjustRightInd w:val="0"/>
              <w:spacing w:before="30"/>
              <w:ind w:left="15"/>
              <w:jc w:val="center"/>
              <w:rPr>
                <w:rFonts w:ascii="Arial" w:hAnsi="Arial" w:cs="Calibri"/>
                <w:sz w:val="18"/>
                <w:szCs w:val="18"/>
              </w:rPr>
            </w:pPr>
            <w:r w:rsidRPr="00F03D37">
              <w:rPr>
                <w:rFonts w:ascii="Arial" w:hAnsi="Arial" w:cs="Arial"/>
                <w:b/>
                <w:bCs/>
                <w:iCs/>
                <w:sz w:val="22"/>
                <w:szCs w:val="22"/>
              </w:rPr>
              <w:t>UN</w:t>
            </w:r>
          </w:p>
        </w:tc>
        <w:tc>
          <w:tcPr>
            <w:tcW w:w="1236" w:type="dxa"/>
            <w:tcBorders>
              <w:top w:val="single" w:sz="12" w:space="0" w:color="auto"/>
            </w:tcBorders>
            <w:vAlign w:val="center"/>
          </w:tcPr>
          <w:p w14:paraId="0ADC975B" w14:textId="79D9F2D7" w:rsidR="00F03D37" w:rsidRPr="00F03D37" w:rsidRDefault="00F03D37" w:rsidP="00F03D37">
            <w:pPr>
              <w:widowControl w:val="0"/>
              <w:autoSpaceDE w:val="0"/>
              <w:autoSpaceDN w:val="0"/>
              <w:adjustRightInd w:val="0"/>
              <w:spacing w:before="30"/>
              <w:ind w:left="15"/>
              <w:jc w:val="center"/>
              <w:rPr>
                <w:rFonts w:ascii="Arial" w:hAnsi="Arial" w:cs="Calibri"/>
                <w:sz w:val="18"/>
                <w:szCs w:val="18"/>
              </w:rPr>
            </w:pPr>
            <w:r>
              <w:rPr>
                <w:rFonts w:ascii="Arial" w:hAnsi="Arial" w:cs="Arial"/>
                <w:sz w:val="22"/>
                <w:szCs w:val="22"/>
                <w:lang w:eastAsia="en-US"/>
              </w:rPr>
              <w:t>2.500</w:t>
            </w:r>
          </w:p>
        </w:tc>
      </w:tr>
    </w:tbl>
    <w:p w14:paraId="45BB39FC" w14:textId="77777777" w:rsidR="00882C02" w:rsidRDefault="00882C02" w:rsidP="00882C02">
      <w:pPr>
        <w:pStyle w:val="TpicoTR"/>
        <w:spacing w:line="276" w:lineRule="auto"/>
        <w:jc w:val="both"/>
      </w:pPr>
    </w:p>
    <w:p w14:paraId="621AED6E" w14:textId="1C74278E" w:rsidR="00882C02" w:rsidRDefault="00882C02" w:rsidP="002A15CC">
      <w:pPr>
        <w:pStyle w:val="TpicoTR"/>
        <w:numPr>
          <w:ilvl w:val="1"/>
          <w:numId w:val="41"/>
        </w:numPr>
        <w:spacing w:line="276" w:lineRule="auto"/>
        <w:jc w:val="both"/>
        <w:rPr>
          <w:b w:val="0"/>
        </w:rPr>
      </w:pPr>
      <w:r w:rsidRPr="00CF0C52">
        <w:t>ESPECIFICAÇÕES DO OBJETO</w:t>
      </w:r>
      <w:r w:rsidRPr="00882C02">
        <w:rPr>
          <w:b w:val="0"/>
        </w:rPr>
        <w:t xml:space="preserve"> Conteúdo do Kit: </w:t>
      </w:r>
    </w:p>
    <w:p w14:paraId="2F1E37BF" w14:textId="790A69C3" w:rsidR="00882C02" w:rsidRPr="00882C02" w:rsidRDefault="00882C02" w:rsidP="00882C02">
      <w:pPr>
        <w:pStyle w:val="TpicoTR"/>
        <w:spacing w:line="276" w:lineRule="auto"/>
        <w:jc w:val="both"/>
        <w:rPr>
          <w:b w:val="0"/>
        </w:rPr>
      </w:pPr>
      <w:r w:rsidRPr="00882C02">
        <w:rPr>
          <w:b w:val="0"/>
        </w:rPr>
        <w:t xml:space="preserve">“Vamos conhecer a COVID-19?” - INFORMAÇÃO é a melhor ESTRATÉGIA contra essa DOENÇA: </w:t>
      </w:r>
    </w:p>
    <w:p w14:paraId="0E6B53A9" w14:textId="5556E57A" w:rsidR="00882C02" w:rsidRPr="00882C02" w:rsidRDefault="00882C02" w:rsidP="00882C02">
      <w:pPr>
        <w:pStyle w:val="TpicoTR"/>
        <w:spacing w:line="276" w:lineRule="auto"/>
        <w:jc w:val="both"/>
        <w:rPr>
          <w:b w:val="0"/>
        </w:rPr>
      </w:pPr>
      <w:r w:rsidRPr="00882C02">
        <w:rPr>
          <w:b w:val="0"/>
        </w:rPr>
        <w:t xml:space="preserve">1 livro e três adesivos acondicionados em uma pasta de papelão medindo 22 </w:t>
      </w:r>
      <w:proofErr w:type="gramStart"/>
      <w:r w:rsidRPr="00882C02">
        <w:rPr>
          <w:b w:val="0"/>
        </w:rPr>
        <w:t>x</w:t>
      </w:r>
      <w:proofErr w:type="gramEnd"/>
      <w:r w:rsidRPr="00882C02">
        <w:rPr>
          <w:b w:val="0"/>
        </w:rPr>
        <w:t xml:space="preserve"> 28 x 1 cm (L x A x P) com bolsa assim descritos: </w:t>
      </w:r>
    </w:p>
    <w:p w14:paraId="18A1535C" w14:textId="78815F0D" w:rsidR="00882C02" w:rsidRPr="00F26D1A" w:rsidRDefault="00882C02" w:rsidP="00882C02">
      <w:pPr>
        <w:pStyle w:val="TpicoTR"/>
        <w:spacing w:line="276" w:lineRule="auto"/>
        <w:jc w:val="both"/>
      </w:pPr>
      <w:r w:rsidRPr="00882C02">
        <w:rPr>
          <w:b w:val="0"/>
        </w:rPr>
        <w:lastRenderedPageBreak/>
        <w:t xml:space="preserve">Livro com 20 páginas, medindo 22 </w:t>
      </w:r>
      <w:proofErr w:type="gramStart"/>
      <w:r w:rsidRPr="00882C02">
        <w:rPr>
          <w:b w:val="0"/>
        </w:rPr>
        <w:t>X</w:t>
      </w:r>
      <w:proofErr w:type="gramEnd"/>
      <w:r w:rsidRPr="00882C02">
        <w:rPr>
          <w:b w:val="0"/>
        </w:rPr>
        <w:t xml:space="preserve"> 28 cm com informações sobre o contágio do vírus e prevenção contra a doença e atividades, com regi</w:t>
      </w:r>
      <w:r w:rsidR="00F26D1A">
        <w:rPr>
          <w:b w:val="0"/>
        </w:rPr>
        <w:t>stro no ISBN</w:t>
      </w:r>
      <w:r w:rsidR="00F26D1A" w:rsidRPr="00F26D1A">
        <w:rPr>
          <w:rFonts w:cs="Arial"/>
          <w:color w:val="6B6B6B"/>
          <w:sz w:val="21"/>
          <w:szCs w:val="21"/>
          <w:shd w:val="clear" w:color="auto" w:fill="FFFFFF"/>
        </w:rPr>
        <w:t xml:space="preserve"> </w:t>
      </w:r>
      <w:r w:rsidR="00F26D1A" w:rsidRPr="00F26D1A">
        <w:rPr>
          <w:rFonts w:cs="Arial"/>
          <w:szCs w:val="24"/>
          <w:shd w:val="clear" w:color="auto" w:fill="FFFFFF"/>
        </w:rPr>
        <w:t xml:space="preserve">(International Standard Book Number) </w:t>
      </w:r>
      <w:r w:rsidR="00F26D1A" w:rsidRPr="00F26D1A">
        <w:rPr>
          <w:rStyle w:val="Forte"/>
          <w:rFonts w:cs="Arial"/>
          <w:szCs w:val="24"/>
          <w:shd w:val="clear" w:color="auto" w:fill="FFFFFF"/>
        </w:rPr>
        <w:t>sistema internacional padronizado de identificação de livros</w:t>
      </w:r>
      <w:r w:rsidRPr="00F26D1A">
        <w:rPr>
          <w:szCs w:val="24"/>
        </w:rPr>
        <w:t>.</w:t>
      </w:r>
      <w:r w:rsidRPr="00F26D1A">
        <w:t xml:space="preserve"> </w:t>
      </w:r>
    </w:p>
    <w:p w14:paraId="4077FC9B" w14:textId="66AE32CB" w:rsidR="00882C02" w:rsidRPr="00882C02" w:rsidRDefault="00882C02" w:rsidP="00882C02">
      <w:pPr>
        <w:pStyle w:val="TpicoTR"/>
        <w:spacing w:line="276" w:lineRule="auto"/>
        <w:jc w:val="both"/>
        <w:rPr>
          <w:b w:val="0"/>
        </w:rPr>
      </w:pPr>
      <w:r w:rsidRPr="00882C02">
        <w:rPr>
          <w:b w:val="0"/>
        </w:rPr>
        <w:t xml:space="preserve">Cartela de adesivos Confeccionado em papel adesivo tamanho 22 </w:t>
      </w:r>
      <w:proofErr w:type="gramStart"/>
      <w:r w:rsidRPr="00882C02">
        <w:rPr>
          <w:b w:val="0"/>
        </w:rPr>
        <w:t>X</w:t>
      </w:r>
      <w:proofErr w:type="gramEnd"/>
      <w:r w:rsidRPr="00882C02">
        <w:rPr>
          <w:b w:val="0"/>
        </w:rPr>
        <w:t xml:space="preserve"> 28 cm com três cartelas, sendo cada cartela com 9 adesivos. </w:t>
      </w:r>
    </w:p>
    <w:p w14:paraId="68BF4895" w14:textId="0007A600" w:rsidR="00882C02" w:rsidRPr="00882C02" w:rsidRDefault="00882C02" w:rsidP="00882C02">
      <w:pPr>
        <w:pStyle w:val="TpicoTR"/>
        <w:spacing w:line="276" w:lineRule="auto"/>
        <w:jc w:val="both"/>
        <w:rPr>
          <w:b w:val="0"/>
        </w:rPr>
      </w:pPr>
      <w:r w:rsidRPr="00882C02">
        <w:rPr>
          <w:b w:val="0"/>
        </w:rPr>
        <w:t xml:space="preserve">Pasta personalizada Pasta personalizada papelão com bolsa medindo 22 </w:t>
      </w:r>
      <w:proofErr w:type="gramStart"/>
      <w:r w:rsidRPr="00882C02">
        <w:rPr>
          <w:b w:val="0"/>
        </w:rPr>
        <w:t>X</w:t>
      </w:r>
      <w:proofErr w:type="gramEnd"/>
      <w:r w:rsidRPr="00882C02">
        <w:rPr>
          <w:b w:val="0"/>
        </w:rPr>
        <w:t xml:space="preserve"> 28 cm com o tema do Kit.</w:t>
      </w:r>
    </w:p>
    <w:p w14:paraId="6EBE23E9" w14:textId="132E0D42" w:rsidR="002A15CC" w:rsidRPr="00F03D37" w:rsidRDefault="002A15CC" w:rsidP="002A15CC">
      <w:pPr>
        <w:pStyle w:val="TpicoTR"/>
        <w:numPr>
          <w:ilvl w:val="1"/>
          <w:numId w:val="41"/>
        </w:numPr>
        <w:spacing w:line="276" w:lineRule="auto"/>
        <w:jc w:val="both"/>
        <w:rPr>
          <w:b w:val="0"/>
        </w:rPr>
      </w:pPr>
      <w:r w:rsidRPr="00F03D37">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2A15CC" w:rsidRDefault="002A15CC" w:rsidP="002A15CC">
      <w:pPr>
        <w:pStyle w:val="TpicoTR"/>
        <w:numPr>
          <w:ilvl w:val="0"/>
          <w:numId w:val="41"/>
        </w:numPr>
        <w:spacing w:line="276" w:lineRule="auto"/>
        <w:jc w:val="both"/>
      </w:pPr>
      <w:r w:rsidRPr="002A15CC">
        <w:t>PRAZO DE ENTREGA</w:t>
      </w:r>
    </w:p>
    <w:p w14:paraId="08215734" w14:textId="77777777" w:rsidR="002A15CC" w:rsidRPr="00F03D37" w:rsidRDefault="002A15CC" w:rsidP="002A15CC">
      <w:pPr>
        <w:pStyle w:val="TpicoTR"/>
        <w:numPr>
          <w:ilvl w:val="1"/>
          <w:numId w:val="41"/>
        </w:numPr>
        <w:spacing w:before="240" w:line="276" w:lineRule="auto"/>
        <w:jc w:val="both"/>
        <w:rPr>
          <w:b w:val="0"/>
        </w:rPr>
      </w:pPr>
      <w:r w:rsidRPr="00F03D37">
        <w:rPr>
          <w:b w:val="0"/>
        </w:rPr>
        <w:t xml:space="preserve">Os produtos objetos deste termo de referência deverão ser entregues pela empresa vencedora em até </w:t>
      </w:r>
      <w:r w:rsidRPr="00F03D37">
        <w:t>10 (dez) dias</w:t>
      </w:r>
      <w:r w:rsidRPr="00F03D37">
        <w:rPr>
          <w:b w:val="0"/>
        </w:rPr>
        <w:t xml:space="preserve"> após a solicitação formal emitida pela Secretaria Municipal de Saúde, sob pena de aplicação das sanções cabíveis.</w:t>
      </w:r>
    </w:p>
    <w:p w14:paraId="7131B33F" w14:textId="77777777" w:rsidR="0085557B" w:rsidRPr="008441C3" w:rsidRDefault="0085557B" w:rsidP="0085557B">
      <w:pPr>
        <w:pStyle w:val="TpicoTR"/>
        <w:numPr>
          <w:ilvl w:val="0"/>
          <w:numId w:val="41"/>
        </w:numPr>
        <w:spacing w:line="276" w:lineRule="auto"/>
        <w:jc w:val="both"/>
      </w:pPr>
      <w:r w:rsidRPr="008441C3">
        <w:t>LOCAL DE ENTREGA</w:t>
      </w:r>
    </w:p>
    <w:p w14:paraId="1AB65925" w14:textId="77777777" w:rsidR="0085557B" w:rsidRPr="008441C3" w:rsidRDefault="0085557B" w:rsidP="0085557B">
      <w:pPr>
        <w:pStyle w:val="TpicoTR"/>
        <w:numPr>
          <w:ilvl w:val="1"/>
          <w:numId w:val="41"/>
        </w:numPr>
        <w:spacing w:before="240" w:line="276" w:lineRule="auto"/>
        <w:jc w:val="both"/>
        <w:rPr>
          <w:b w:val="0"/>
        </w:rPr>
      </w:pPr>
      <w:r w:rsidRPr="008441C3">
        <w:rPr>
          <w:b w:val="0"/>
        </w:rPr>
        <w:t xml:space="preserve">As entregas deverão ser feitas nas dependências da Secretaria Municipal de Saúde, sito à </w:t>
      </w:r>
      <w:r w:rsidRPr="008441C3">
        <w:t>Rua Domingos da Silva, 1179 - Centro</w:t>
      </w:r>
      <w:r w:rsidRPr="008441C3">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6086B196" w14:textId="77777777" w:rsidR="0085557B" w:rsidRPr="008441C3" w:rsidRDefault="0085557B" w:rsidP="0085557B">
      <w:pPr>
        <w:pStyle w:val="TpicoTR"/>
        <w:numPr>
          <w:ilvl w:val="0"/>
          <w:numId w:val="41"/>
        </w:numPr>
        <w:spacing w:line="276" w:lineRule="auto"/>
        <w:jc w:val="both"/>
      </w:pPr>
      <w:r w:rsidRPr="008441C3">
        <w:t>FORNECIMENTO</w:t>
      </w:r>
    </w:p>
    <w:p w14:paraId="2A57BCD5" w14:textId="77777777" w:rsidR="0085557B" w:rsidRPr="008441C3" w:rsidRDefault="0085557B" w:rsidP="0085557B">
      <w:pPr>
        <w:pStyle w:val="TpicoTR"/>
        <w:numPr>
          <w:ilvl w:val="1"/>
          <w:numId w:val="41"/>
        </w:numPr>
        <w:spacing w:before="240" w:line="276" w:lineRule="auto"/>
        <w:jc w:val="both"/>
        <w:rPr>
          <w:b w:val="0"/>
          <w:u w:val="single"/>
        </w:rPr>
      </w:pPr>
      <w:r w:rsidRPr="008441C3">
        <w:rPr>
          <w:b w:val="0"/>
        </w:rPr>
        <w:t>Os objetos que se refere este termo de referência, deverão ser fornecidos novos e de primeiro uso, sendo de responsabilidade da empresa substituição.</w:t>
      </w:r>
    </w:p>
    <w:p w14:paraId="02F3FC18" w14:textId="77777777" w:rsidR="0085557B" w:rsidRPr="008441C3" w:rsidRDefault="0085557B" w:rsidP="0085557B">
      <w:pPr>
        <w:pStyle w:val="TpicoTR"/>
        <w:numPr>
          <w:ilvl w:val="1"/>
          <w:numId w:val="41"/>
        </w:numPr>
        <w:spacing w:line="276" w:lineRule="auto"/>
        <w:jc w:val="both"/>
        <w:rPr>
          <w:b w:val="0"/>
        </w:rPr>
      </w:pPr>
      <w:r w:rsidRPr="008441C3">
        <w:rPr>
          <w:b w:val="0"/>
        </w:rPr>
        <w:t>O fornecimento dos produtos deverá ocorrer em conformidade com este termo de referência e com a proposta de preços apresentada pela empresa, observada as marcas, preços, quantidades e todos os demais elementos.</w:t>
      </w:r>
    </w:p>
    <w:p w14:paraId="651AC77C" w14:textId="77777777" w:rsidR="0085557B" w:rsidRPr="008441C3" w:rsidRDefault="0085557B" w:rsidP="0085557B">
      <w:pPr>
        <w:pStyle w:val="TpicoTR"/>
        <w:numPr>
          <w:ilvl w:val="1"/>
          <w:numId w:val="41"/>
        </w:numPr>
        <w:spacing w:line="276" w:lineRule="auto"/>
        <w:jc w:val="both"/>
        <w:rPr>
          <w:b w:val="0"/>
        </w:rPr>
      </w:pPr>
      <w:r w:rsidRPr="008441C3">
        <w:rPr>
          <w:b w:val="0"/>
        </w:rPr>
        <w:t>Cada fornecimento deverá ser efetuado mediante emissão Autorização de Fornecimento ou ato equivalente, formalizada pela Prefeitura Municipal de Douradina/MS, dela constando: a data, a quantidade de produto.</w:t>
      </w:r>
    </w:p>
    <w:p w14:paraId="4F63C4AD" w14:textId="77777777" w:rsidR="0085557B" w:rsidRPr="008441C3" w:rsidRDefault="0085557B" w:rsidP="0085557B">
      <w:pPr>
        <w:pStyle w:val="TpicoTR"/>
        <w:numPr>
          <w:ilvl w:val="1"/>
          <w:numId w:val="41"/>
        </w:numPr>
        <w:spacing w:line="276" w:lineRule="auto"/>
        <w:jc w:val="both"/>
        <w:rPr>
          <w:b w:val="0"/>
        </w:rPr>
      </w:pPr>
      <w:r w:rsidRPr="008441C3">
        <w:rPr>
          <w:b w:val="0"/>
        </w:rPr>
        <w:t>As despesas relativas ao fornecimento, inclusive em caso de reposição por inadequação às especificações constantes neste Termo, correrão por conta exclusiva da empresa fornecedora.</w:t>
      </w:r>
    </w:p>
    <w:p w14:paraId="417D0F84" w14:textId="77777777" w:rsidR="0085557B" w:rsidRPr="008441C3" w:rsidRDefault="0085557B" w:rsidP="0085557B">
      <w:pPr>
        <w:pStyle w:val="TpicoTR"/>
        <w:numPr>
          <w:ilvl w:val="0"/>
          <w:numId w:val="41"/>
        </w:numPr>
        <w:spacing w:line="276" w:lineRule="auto"/>
        <w:jc w:val="both"/>
      </w:pPr>
      <w:r w:rsidRPr="008441C3">
        <w:t>FORMA DE ENTREGA</w:t>
      </w:r>
    </w:p>
    <w:p w14:paraId="75C91FA7" w14:textId="77777777" w:rsidR="0085557B" w:rsidRPr="008441C3" w:rsidRDefault="0085557B" w:rsidP="0085557B">
      <w:pPr>
        <w:pStyle w:val="TpicoTR"/>
        <w:spacing w:line="276" w:lineRule="auto"/>
        <w:jc w:val="both"/>
        <w:rPr>
          <w:b w:val="0"/>
        </w:rPr>
      </w:pPr>
      <w:proofErr w:type="gramStart"/>
      <w:r w:rsidRPr="008441C3">
        <w:rPr>
          <w:b w:val="0"/>
        </w:rPr>
        <w:t xml:space="preserve">(  </w:t>
      </w:r>
      <w:proofErr w:type="gramEnd"/>
      <w:r w:rsidRPr="008441C3">
        <w:rPr>
          <w:b w:val="0"/>
        </w:rPr>
        <w:t xml:space="preserve">  ) Integral;</w:t>
      </w:r>
    </w:p>
    <w:p w14:paraId="3FD04EAB" w14:textId="77777777" w:rsidR="0085557B" w:rsidRPr="008441C3" w:rsidRDefault="0085557B" w:rsidP="0085557B">
      <w:pPr>
        <w:pStyle w:val="TpicoTR"/>
        <w:spacing w:line="276" w:lineRule="auto"/>
        <w:jc w:val="both"/>
        <w:rPr>
          <w:b w:val="0"/>
        </w:rPr>
      </w:pPr>
      <w:proofErr w:type="gramStart"/>
      <w:r w:rsidRPr="008441C3">
        <w:rPr>
          <w:b w:val="0"/>
        </w:rPr>
        <w:lastRenderedPageBreak/>
        <w:t xml:space="preserve">( </w:t>
      </w:r>
      <w:r w:rsidRPr="008441C3">
        <w:t>x</w:t>
      </w:r>
      <w:proofErr w:type="gramEnd"/>
      <w:r w:rsidRPr="008441C3">
        <w:t xml:space="preserve"> </w:t>
      </w:r>
      <w:r w:rsidRPr="008441C3">
        <w:rPr>
          <w:b w:val="0"/>
        </w:rPr>
        <w:t>) Parcelada – Em conformidade com as solicitações provenientes da Ata de Registro de Preços firmada.</w:t>
      </w:r>
    </w:p>
    <w:p w14:paraId="3566B97C" w14:textId="77777777" w:rsidR="0085557B" w:rsidRPr="008441C3" w:rsidRDefault="0085557B" w:rsidP="0085557B">
      <w:pPr>
        <w:pStyle w:val="TpicoTR"/>
        <w:numPr>
          <w:ilvl w:val="0"/>
          <w:numId w:val="41"/>
        </w:numPr>
        <w:spacing w:line="276" w:lineRule="auto"/>
        <w:jc w:val="both"/>
      </w:pPr>
      <w:r w:rsidRPr="008441C3">
        <w:t>RECEBIMENTO</w:t>
      </w:r>
    </w:p>
    <w:p w14:paraId="40E688D6" w14:textId="77777777" w:rsidR="0085557B" w:rsidRPr="008441C3" w:rsidRDefault="0085557B" w:rsidP="0085557B">
      <w:pPr>
        <w:pStyle w:val="TpicoTR"/>
        <w:numPr>
          <w:ilvl w:val="1"/>
          <w:numId w:val="41"/>
        </w:numPr>
        <w:spacing w:line="276" w:lineRule="auto"/>
        <w:jc w:val="both"/>
        <w:rPr>
          <w:b w:val="0"/>
          <w:u w:val="single"/>
        </w:rPr>
      </w:pPr>
      <w:r w:rsidRPr="008441C3">
        <w:rPr>
          <w:b w:val="0"/>
          <w:u w:val="single"/>
        </w:rPr>
        <w:t xml:space="preserve">O recebimento dos produtos se efetivará em conformidade com os </w:t>
      </w:r>
      <w:proofErr w:type="spellStart"/>
      <w:r w:rsidRPr="008441C3">
        <w:rPr>
          <w:b w:val="0"/>
          <w:u w:val="single"/>
        </w:rPr>
        <w:t>arts</w:t>
      </w:r>
      <w:proofErr w:type="spellEnd"/>
      <w:r w:rsidRPr="008441C3">
        <w:rPr>
          <w:b w:val="0"/>
          <w:u w:val="single"/>
        </w:rPr>
        <w:t>. 73 a 76 da Lei 8.666/93.</w:t>
      </w:r>
    </w:p>
    <w:p w14:paraId="671C5BD2" w14:textId="77777777" w:rsidR="0085557B" w:rsidRPr="008441C3" w:rsidRDefault="0085557B" w:rsidP="0085557B">
      <w:pPr>
        <w:pStyle w:val="TpicoTR"/>
        <w:numPr>
          <w:ilvl w:val="1"/>
          <w:numId w:val="41"/>
        </w:numPr>
        <w:spacing w:line="276" w:lineRule="auto"/>
        <w:jc w:val="both"/>
        <w:rPr>
          <w:b w:val="0"/>
        </w:rPr>
      </w:pPr>
      <w:r w:rsidRPr="008441C3">
        <w:rPr>
          <w:b w:val="0"/>
        </w:rPr>
        <w:t xml:space="preserve">Os produtos deverão ser entregues nas condições estipuladas no item 7 deste termo de referência, </w:t>
      </w:r>
      <w:r w:rsidRPr="008441C3">
        <w:rPr>
          <w:b w:val="0"/>
          <w:u w:val="single"/>
        </w:rPr>
        <w:t>sob pena de não recebimento definitivo e/ou aplicação de sanção</w:t>
      </w:r>
      <w:r w:rsidRPr="008441C3">
        <w:rPr>
          <w:b w:val="0"/>
        </w:rPr>
        <w:t>.</w:t>
      </w:r>
    </w:p>
    <w:p w14:paraId="45FB7E93" w14:textId="77777777" w:rsidR="0085557B" w:rsidRPr="008441C3" w:rsidRDefault="0085557B" w:rsidP="0085557B">
      <w:pPr>
        <w:pStyle w:val="TpicoTR"/>
        <w:numPr>
          <w:ilvl w:val="2"/>
          <w:numId w:val="41"/>
        </w:numPr>
        <w:spacing w:line="276" w:lineRule="auto"/>
        <w:jc w:val="both"/>
        <w:rPr>
          <w:b w:val="0"/>
          <w:u w:val="single"/>
        </w:rPr>
      </w:pPr>
      <w:r w:rsidRPr="008441C3">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8441C3">
        <w:rPr>
          <w:b w:val="0"/>
          <w:u w:val="single"/>
        </w:rPr>
        <w:t xml:space="preserve">que ocorrerá no prazo máximo de </w:t>
      </w:r>
      <w:r w:rsidRPr="008441C3">
        <w:rPr>
          <w:u w:val="single"/>
        </w:rPr>
        <w:t>02 (dois) dias</w:t>
      </w:r>
      <w:r w:rsidRPr="008441C3">
        <w:rPr>
          <w:b w:val="0"/>
          <w:u w:val="single"/>
        </w:rPr>
        <w:t>, contados da data da negativa de recebimento, sob pena de aplicação de sanção.</w:t>
      </w:r>
    </w:p>
    <w:p w14:paraId="5C33ADD5" w14:textId="77777777" w:rsidR="0085557B" w:rsidRPr="008441C3" w:rsidRDefault="0085557B" w:rsidP="0085557B">
      <w:pPr>
        <w:pStyle w:val="TpicoTR"/>
        <w:spacing w:line="276" w:lineRule="auto"/>
        <w:ind w:left="680"/>
        <w:jc w:val="both"/>
      </w:pPr>
    </w:p>
    <w:p w14:paraId="45A0BBD1" w14:textId="77777777" w:rsidR="0085557B" w:rsidRPr="008441C3" w:rsidRDefault="0085557B" w:rsidP="0085557B">
      <w:pPr>
        <w:pStyle w:val="TpicoTR"/>
        <w:numPr>
          <w:ilvl w:val="0"/>
          <w:numId w:val="41"/>
        </w:numPr>
        <w:spacing w:line="276" w:lineRule="auto"/>
        <w:jc w:val="both"/>
        <w:rPr>
          <w:rFonts w:cs="Arial"/>
          <w:bCs/>
        </w:rPr>
      </w:pPr>
      <w:r w:rsidRPr="008441C3">
        <w:t>DA FISCALIZAÇÃO</w:t>
      </w:r>
    </w:p>
    <w:p w14:paraId="425208EF" w14:textId="77777777" w:rsidR="0085557B" w:rsidRPr="008441C3" w:rsidRDefault="0085557B" w:rsidP="0085557B">
      <w:pPr>
        <w:pStyle w:val="TpicoTR"/>
        <w:numPr>
          <w:ilvl w:val="1"/>
          <w:numId w:val="41"/>
        </w:numPr>
        <w:spacing w:line="276" w:lineRule="auto"/>
        <w:jc w:val="both"/>
        <w:rPr>
          <w:b w:val="0"/>
        </w:rPr>
      </w:pPr>
      <w:r w:rsidRPr="008441C3">
        <w:rPr>
          <w:b w:val="0"/>
        </w:rPr>
        <w:t xml:space="preserve">Fica designado como fiscal a senhora </w:t>
      </w:r>
      <w:r w:rsidRPr="008441C3">
        <w:rPr>
          <w:b w:val="0"/>
          <w:u w:val="single"/>
        </w:rPr>
        <w:t>Angela Cristina Marques Rosa</w:t>
      </w:r>
      <w:r w:rsidRPr="008441C3">
        <w:rPr>
          <w:b w:val="0"/>
        </w:rPr>
        <w:t xml:space="preserve"> e como suplente a senhor </w:t>
      </w:r>
      <w:r w:rsidRPr="008441C3">
        <w:rPr>
          <w:b w:val="0"/>
          <w:u w:val="single"/>
        </w:rPr>
        <w:t>Renan Barbosa de Oliveira</w:t>
      </w:r>
      <w:r w:rsidRPr="008441C3">
        <w:rPr>
          <w:b w:val="0"/>
        </w:rPr>
        <w:t>, nomeados pela Portaria nº 156 de 30 de julho de 2018, conforme disposto no art. 67 da lei 8.666/93.</w:t>
      </w:r>
    </w:p>
    <w:p w14:paraId="602D81A7" w14:textId="77777777" w:rsidR="0085557B" w:rsidRPr="008441C3" w:rsidRDefault="0085557B" w:rsidP="0085557B">
      <w:pPr>
        <w:pStyle w:val="TpicoTR"/>
        <w:numPr>
          <w:ilvl w:val="1"/>
          <w:numId w:val="41"/>
        </w:numPr>
        <w:spacing w:line="276" w:lineRule="auto"/>
        <w:jc w:val="both"/>
        <w:rPr>
          <w:b w:val="0"/>
        </w:rPr>
      </w:pPr>
      <w:r w:rsidRPr="008441C3">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4CD3D2C9" w14:textId="77777777" w:rsidR="0085557B" w:rsidRPr="00060132" w:rsidRDefault="0085557B" w:rsidP="0085557B">
      <w:pPr>
        <w:pStyle w:val="TpicoTR"/>
        <w:numPr>
          <w:ilvl w:val="1"/>
          <w:numId w:val="41"/>
        </w:numPr>
        <w:spacing w:line="276" w:lineRule="auto"/>
        <w:jc w:val="both"/>
        <w:rPr>
          <w:b w:val="0"/>
        </w:rPr>
      </w:pPr>
      <w:r w:rsidRPr="008441C3">
        <w:rPr>
          <w:b w:val="0"/>
        </w:rPr>
        <w:t>As decisões e providências que ultrapassem a competência do Fiscal serão encaminhadas à autoridade competente da Administração para adoção das medidas convenientes, de acordo com disposto no § 2º do art. 67 da Lei nº 8.666/93.</w:t>
      </w:r>
    </w:p>
    <w:p w14:paraId="23167C62" w14:textId="7433E00D" w:rsidR="002A15CC" w:rsidRPr="002A15CC" w:rsidRDefault="002A15CC" w:rsidP="002A15CC">
      <w:pPr>
        <w:pStyle w:val="TpicoTR"/>
        <w:spacing w:line="276" w:lineRule="auto"/>
        <w:rPr>
          <w:rFonts w:cs="Arial"/>
          <w:b w:val="0"/>
        </w:rPr>
      </w:pPr>
      <w:r w:rsidRPr="002A15CC">
        <w:rPr>
          <w:rFonts w:cs="Arial"/>
          <w:b w:val="0"/>
        </w:rPr>
        <w:t>Douradina – MS,</w:t>
      </w:r>
      <w:r w:rsidR="00882C02">
        <w:rPr>
          <w:rFonts w:cs="Arial"/>
          <w:b w:val="0"/>
        </w:rPr>
        <w:t xml:space="preserve">10 de agosto </w:t>
      </w:r>
      <w:r w:rsidRPr="002A15CC">
        <w:rPr>
          <w:rFonts w:cs="Arial"/>
          <w:b w:val="0"/>
        </w:rPr>
        <w:t xml:space="preserve">de </w:t>
      </w:r>
      <w:r w:rsidR="005972FC">
        <w:rPr>
          <w:rFonts w:cs="Arial"/>
          <w:b w:val="0"/>
        </w:rPr>
        <w:t>2020</w:t>
      </w:r>
      <w:r w:rsidRPr="002A15CC">
        <w:rPr>
          <w:rFonts w:cs="Arial"/>
          <w:b w:val="0"/>
        </w:rPr>
        <w:t>.</w:t>
      </w:r>
    </w:p>
    <w:p w14:paraId="30AE7260" w14:textId="77777777" w:rsidR="002A15CC" w:rsidRPr="002A15CC" w:rsidRDefault="002A15CC" w:rsidP="002A15CC">
      <w:pPr>
        <w:autoSpaceDE w:val="0"/>
        <w:autoSpaceDN w:val="0"/>
        <w:adjustRightInd w:val="0"/>
        <w:jc w:val="both"/>
        <w:rPr>
          <w:rFonts w:ascii="Arial" w:hAnsi="Arial" w:cs="Arial"/>
        </w:rPr>
      </w:pPr>
    </w:p>
    <w:p w14:paraId="2F669E40" w14:textId="77777777" w:rsidR="002A15CC" w:rsidRPr="002A15CC" w:rsidRDefault="002A15CC" w:rsidP="002A15CC">
      <w:pPr>
        <w:autoSpaceDE w:val="0"/>
        <w:autoSpaceDN w:val="0"/>
        <w:adjustRightInd w:val="0"/>
        <w:jc w:val="both"/>
        <w:rPr>
          <w:rFonts w:ascii="Arial" w:hAnsi="Arial" w:cs="Arial"/>
        </w:rPr>
      </w:pPr>
    </w:p>
    <w:p w14:paraId="0ED1BAC5" w14:textId="77777777" w:rsidR="002A15CC" w:rsidRPr="002A15CC" w:rsidRDefault="002A15CC" w:rsidP="002A15CC">
      <w:pPr>
        <w:autoSpaceDE w:val="0"/>
        <w:autoSpaceDN w:val="0"/>
        <w:adjustRightInd w:val="0"/>
        <w:jc w:val="both"/>
        <w:rPr>
          <w:rFonts w:ascii="Arial" w:hAnsi="Arial" w:cs="Arial"/>
        </w:rPr>
      </w:pPr>
    </w:p>
    <w:p w14:paraId="1EF6CFEA" w14:textId="77777777" w:rsidR="002A15CC" w:rsidRPr="002A15CC" w:rsidRDefault="002A15CC" w:rsidP="002A15CC">
      <w:pPr>
        <w:autoSpaceDE w:val="0"/>
        <w:autoSpaceDN w:val="0"/>
        <w:adjustRightInd w:val="0"/>
        <w:jc w:val="both"/>
        <w:rPr>
          <w:rFonts w:ascii="Arial" w:hAnsi="Arial" w:cs="Arial"/>
        </w:rPr>
      </w:pPr>
    </w:p>
    <w:p w14:paraId="7D930E42" w14:textId="77777777" w:rsidR="002A15CC" w:rsidRPr="002A15CC" w:rsidRDefault="002A15CC" w:rsidP="002A15CC">
      <w:pPr>
        <w:autoSpaceDE w:val="0"/>
        <w:autoSpaceDN w:val="0"/>
        <w:adjustRightInd w:val="0"/>
        <w:jc w:val="both"/>
        <w:rPr>
          <w:rFonts w:ascii="Arial" w:hAnsi="Arial" w:cs="Arial"/>
        </w:rPr>
      </w:pPr>
    </w:p>
    <w:p w14:paraId="0D96FA68"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rPr>
        <w:t>_______________________________</w:t>
      </w:r>
    </w:p>
    <w:p w14:paraId="74112824" w14:textId="77777777" w:rsidR="002A15CC" w:rsidRPr="002A15CC" w:rsidRDefault="002A15CC" w:rsidP="002A15CC">
      <w:pPr>
        <w:jc w:val="center"/>
        <w:rPr>
          <w:rFonts w:ascii="Arial" w:hAnsi="Arial" w:cs="Arial"/>
          <w:b/>
          <w:i/>
        </w:rPr>
      </w:pPr>
      <w:r w:rsidRPr="002A15CC">
        <w:rPr>
          <w:rFonts w:ascii="Arial" w:eastAsia="MyriadPro-Regular" w:hAnsi="Arial" w:cs="Arial"/>
          <w:b/>
        </w:rPr>
        <w:t>Angela Cristina Marques Rosa.</w:t>
      </w:r>
    </w:p>
    <w:p w14:paraId="513DEE67"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b/>
        </w:rPr>
        <w:t>Secretária Municipal de Saúde</w:t>
      </w: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5506F04B" w14:textId="77777777" w:rsidR="0085557B" w:rsidRDefault="0085557B" w:rsidP="0085557B">
      <w:pPr>
        <w:pStyle w:val="Ttulo"/>
        <w:tabs>
          <w:tab w:val="left" w:pos="3261"/>
          <w:tab w:val="center" w:pos="3969"/>
        </w:tabs>
        <w:rPr>
          <w:rFonts w:cs="Arial"/>
        </w:rPr>
      </w:pPr>
      <w:r w:rsidRPr="008441C3">
        <w:rPr>
          <w:rFonts w:cs="Arial"/>
        </w:rPr>
        <w:lastRenderedPageBreak/>
        <w:t>ANEXO III</w:t>
      </w:r>
    </w:p>
    <w:p w14:paraId="063D4404" w14:textId="77777777" w:rsidR="0085557B" w:rsidRDefault="0085557B" w:rsidP="0085557B">
      <w:pPr>
        <w:pStyle w:val="Ttulo"/>
        <w:tabs>
          <w:tab w:val="left" w:pos="3261"/>
          <w:tab w:val="center" w:pos="3969"/>
        </w:tabs>
        <w:rPr>
          <w:rFonts w:cs="Arial"/>
        </w:rPr>
      </w:pPr>
    </w:p>
    <w:p w14:paraId="77670DF7" w14:textId="77777777" w:rsidR="0085557B" w:rsidRPr="00574D7A" w:rsidRDefault="0085557B" w:rsidP="0085557B">
      <w:pPr>
        <w:pStyle w:val="Default"/>
        <w:spacing w:line="360" w:lineRule="auto"/>
        <w:jc w:val="center"/>
        <w:rPr>
          <w:rFonts w:ascii="Arial" w:hAnsi="Arial" w:cs="Arial"/>
          <w:b/>
        </w:rPr>
      </w:pPr>
      <w:r w:rsidRPr="00574D7A">
        <w:rPr>
          <w:rFonts w:ascii="Arial" w:hAnsi="Arial" w:cs="Arial"/>
          <w:b/>
        </w:rPr>
        <w:t>JUSTIFICATIVA PARA NÃO UTILIZAÇÃO DO PREGÃO ELETRONICO</w:t>
      </w:r>
    </w:p>
    <w:p w14:paraId="478FA5A1" w14:textId="77777777" w:rsidR="0085557B" w:rsidRPr="00574D7A" w:rsidRDefault="0085557B" w:rsidP="0085557B">
      <w:pPr>
        <w:pStyle w:val="Default"/>
        <w:jc w:val="both"/>
        <w:rPr>
          <w:rFonts w:ascii="Arial" w:hAnsi="Arial" w:cs="Arial"/>
        </w:rPr>
      </w:pPr>
      <w:r w:rsidRPr="00574D7A">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6CD1F6B7" w14:textId="77777777" w:rsidR="0085557B" w:rsidRPr="00574D7A" w:rsidRDefault="0085557B" w:rsidP="0085557B">
      <w:pPr>
        <w:pStyle w:val="Default"/>
        <w:jc w:val="both"/>
        <w:rPr>
          <w:rFonts w:ascii="Arial" w:hAnsi="Arial" w:cs="Arial"/>
        </w:rPr>
      </w:pPr>
      <w:r w:rsidRPr="00574D7A">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4DF2B388" w14:textId="77777777" w:rsidR="0085557B" w:rsidRPr="00574D7A" w:rsidRDefault="0085557B" w:rsidP="0085557B">
      <w:pPr>
        <w:pStyle w:val="Default"/>
        <w:jc w:val="both"/>
        <w:rPr>
          <w:rFonts w:ascii="Arial" w:hAnsi="Arial" w:cs="Arial"/>
        </w:rPr>
      </w:pPr>
      <w:r w:rsidRPr="00574D7A">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72DE355B" w14:textId="77777777" w:rsidR="0085557B" w:rsidRPr="00574D7A" w:rsidRDefault="0085557B" w:rsidP="0085557B">
      <w:pPr>
        <w:pStyle w:val="Default"/>
        <w:jc w:val="both"/>
        <w:rPr>
          <w:rFonts w:ascii="Arial" w:hAnsi="Arial" w:cs="Arial"/>
        </w:rPr>
      </w:pPr>
      <w:r w:rsidRPr="00574D7A">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51B1D2CD" w14:textId="77777777" w:rsidR="0085557B" w:rsidRPr="00574D7A" w:rsidRDefault="0085557B" w:rsidP="0085557B">
      <w:pPr>
        <w:pStyle w:val="Default"/>
        <w:jc w:val="both"/>
        <w:rPr>
          <w:rFonts w:ascii="Arial" w:hAnsi="Arial" w:cs="Arial"/>
        </w:rPr>
      </w:pPr>
      <w:r w:rsidRPr="00574D7A">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2DF0EE4C" w14:textId="77777777" w:rsidR="0085557B" w:rsidRPr="00574D7A" w:rsidRDefault="0085557B" w:rsidP="0085557B">
      <w:pPr>
        <w:pStyle w:val="Default"/>
        <w:jc w:val="both"/>
        <w:rPr>
          <w:rFonts w:ascii="Arial" w:hAnsi="Arial" w:cs="Arial"/>
        </w:rPr>
      </w:pPr>
      <w:r w:rsidRPr="00574D7A">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574D7A">
        <w:rPr>
          <w:rFonts w:ascii="Arial" w:hAnsi="Arial" w:cs="Arial"/>
        </w:rPr>
        <w:t>à</w:t>
      </w:r>
      <w:proofErr w:type="gramEnd"/>
      <w:r w:rsidRPr="00574D7A">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0EF29BB3" w14:textId="77777777" w:rsidR="0085557B" w:rsidRPr="00574D7A" w:rsidRDefault="0085557B" w:rsidP="0085557B">
      <w:pPr>
        <w:pStyle w:val="Default"/>
        <w:jc w:val="both"/>
        <w:rPr>
          <w:rFonts w:ascii="Arial" w:hAnsi="Arial" w:cs="Arial"/>
        </w:rPr>
      </w:pPr>
      <w:r w:rsidRPr="00574D7A">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0C4BDD73" w14:textId="77777777" w:rsidR="0085557B" w:rsidRPr="00574D7A" w:rsidRDefault="0085557B" w:rsidP="0085557B">
      <w:pPr>
        <w:pStyle w:val="Default"/>
        <w:jc w:val="both"/>
        <w:rPr>
          <w:rFonts w:ascii="Arial" w:hAnsi="Arial" w:cs="Arial"/>
        </w:rPr>
      </w:pPr>
      <w:r w:rsidRPr="00574D7A">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557B39D3" w14:textId="77777777" w:rsidR="0085557B" w:rsidRPr="00574D7A" w:rsidRDefault="0085557B" w:rsidP="0085557B">
      <w:pPr>
        <w:pStyle w:val="Default"/>
        <w:jc w:val="both"/>
        <w:rPr>
          <w:rFonts w:ascii="Arial" w:hAnsi="Arial" w:cs="Arial"/>
        </w:rPr>
      </w:pPr>
      <w:r w:rsidRPr="00574D7A">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73664491" w14:textId="77777777" w:rsidR="0085557B" w:rsidRPr="00574D7A" w:rsidRDefault="0085557B" w:rsidP="0085557B">
      <w:pPr>
        <w:pStyle w:val="Default"/>
        <w:jc w:val="both"/>
        <w:rPr>
          <w:rFonts w:ascii="Arial" w:hAnsi="Arial" w:cs="Arial"/>
        </w:rPr>
      </w:pPr>
      <w:r w:rsidRPr="00574D7A">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3561649D" w14:textId="77777777" w:rsidR="0085557B" w:rsidRPr="00574D7A" w:rsidRDefault="0085557B" w:rsidP="0085557B">
      <w:pPr>
        <w:pStyle w:val="Default"/>
        <w:jc w:val="both"/>
        <w:rPr>
          <w:rFonts w:ascii="Arial" w:hAnsi="Arial" w:cs="Arial"/>
        </w:rPr>
      </w:pPr>
      <w:r w:rsidRPr="00574D7A">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745DB146" w14:textId="77777777" w:rsidR="0085557B" w:rsidRPr="00574D7A" w:rsidRDefault="0085557B" w:rsidP="0085557B">
      <w:pPr>
        <w:pStyle w:val="Default"/>
        <w:jc w:val="both"/>
        <w:rPr>
          <w:rFonts w:ascii="Arial" w:hAnsi="Arial" w:cs="Arial"/>
        </w:rPr>
      </w:pPr>
      <w:r w:rsidRPr="00574D7A">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4966CD41" w14:textId="77777777" w:rsidR="0085557B" w:rsidRPr="00574D7A" w:rsidRDefault="0085557B" w:rsidP="0085557B">
      <w:pPr>
        <w:pStyle w:val="Default"/>
        <w:jc w:val="both"/>
        <w:rPr>
          <w:rFonts w:ascii="Arial" w:hAnsi="Arial" w:cs="Arial"/>
        </w:rPr>
      </w:pPr>
      <w:r w:rsidRPr="00574D7A">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07DD1627" w14:textId="77777777" w:rsidR="0085557B" w:rsidRPr="00574D7A" w:rsidRDefault="0085557B" w:rsidP="0085557B">
      <w:pPr>
        <w:pStyle w:val="Default"/>
        <w:jc w:val="both"/>
        <w:rPr>
          <w:rFonts w:ascii="Arial" w:hAnsi="Arial" w:cs="Arial"/>
        </w:rPr>
      </w:pPr>
      <w:r w:rsidRPr="00574D7A">
        <w:rPr>
          <w:rFonts w:ascii="Arial" w:hAnsi="Arial" w:cs="Arial"/>
        </w:rPr>
        <w:t xml:space="preserve">Desta forma, agregando todos os fatores </w:t>
      </w:r>
      <w:proofErr w:type="gramStart"/>
      <w:r w:rsidRPr="00574D7A">
        <w:rPr>
          <w:rFonts w:ascii="Arial" w:hAnsi="Arial" w:cs="Arial"/>
        </w:rPr>
        <w:t>supra mencionados</w:t>
      </w:r>
      <w:proofErr w:type="gramEnd"/>
      <w:r w:rsidRPr="00574D7A">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47A779FC" w14:textId="77777777" w:rsidR="0085557B" w:rsidRPr="00574D7A" w:rsidRDefault="0085557B" w:rsidP="0085557B">
      <w:pPr>
        <w:pStyle w:val="Default"/>
        <w:jc w:val="both"/>
        <w:rPr>
          <w:rFonts w:ascii="Arial" w:hAnsi="Arial" w:cs="Arial"/>
        </w:rPr>
      </w:pPr>
      <w:r w:rsidRPr="00574D7A">
        <w:rPr>
          <w:rFonts w:ascii="Arial" w:hAnsi="Arial" w:cs="Arial"/>
        </w:rPr>
        <w:t>O Tribunal de Contas da União, sobre a utilização do pregão eletrônico e sua substituição pelo pregão presencial já se manifestou inúmeras vezes, que aqui trazemos:</w:t>
      </w:r>
    </w:p>
    <w:p w14:paraId="7EFF8BA4" w14:textId="77777777" w:rsidR="0085557B" w:rsidRPr="00574D7A" w:rsidRDefault="0085557B" w:rsidP="0085557B">
      <w:pPr>
        <w:pStyle w:val="Default"/>
        <w:jc w:val="both"/>
        <w:rPr>
          <w:rFonts w:ascii="Arial" w:hAnsi="Arial" w:cs="Arial"/>
        </w:rPr>
      </w:pPr>
      <w:r w:rsidRPr="00574D7A">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574D7A">
        <w:rPr>
          <w:rFonts w:ascii="Arial" w:hAnsi="Arial" w:cs="Arial"/>
        </w:rPr>
        <w:t>Sumário)”</w:t>
      </w:r>
      <w:proofErr w:type="gramEnd"/>
    </w:p>
    <w:p w14:paraId="2C9CFD47" w14:textId="77777777" w:rsidR="0085557B" w:rsidRPr="00574D7A" w:rsidRDefault="0085557B" w:rsidP="0085557B">
      <w:pPr>
        <w:pStyle w:val="Default"/>
        <w:jc w:val="both"/>
        <w:rPr>
          <w:rFonts w:ascii="Arial" w:hAnsi="Arial" w:cs="Arial"/>
        </w:rPr>
      </w:pPr>
    </w:p>
    <w:p w14:paraId="1DAD5972" w14:textId="77777777" w:rsidR="0085557B" w:rsidRPr="00574D7A" w:rsidRDefault="0085557B" w:rsidP="0085557B">
      <w:pPr>
        <w:pStyle w:val="Default"/>
        <w:jc w:val="both"/>
        <w:rPr>
          <w:rFonts w:ascii="Arial" w:hAnsi="Arial" w:cs="Arial"/>
        </w:rPr>
      </w:pPr>
      <w:r w:rsidRPr="00574D7A">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574D7A">
        <w:rPr>
          <w:rFonts w:ascii="Arial" w:hAnsi="Arial" w:cs="Arial"/>
        </w:rPr>
        <w:t>Sumário)”</w:t>
      </w:r>
      <w:proofErr w:type="gramEnd"/>
    </w:p>
    <w:p w14:paraId="1E4D3D4A" w14:textId="77777777" w:rsidR="0085557B" w:rsidRPr="00574D7A" w:rsidRDefault="0085557B" w:rsidP="0085557B">
      <w:pPr>
        <w:pStyle w:val="Default"/>
        <w:jc w:val="both"/>
        <w:rPr>
          <w:rFonts w:ascii="Arial" w:hAnsi="Arial" w:cs="Arial"/>
        </w:rPr>
      </w:pPr>
    </w:p>
    <w:p w14:paraId="1434EF51" w14:textId="77777777" w:rsidR="0085557B" w:rsidRPr="00574D7A" w:rsidRDefault="0085557B" w:rsidP="0085557B">
      <w:pPr>
        <w:pStyle w:val="Default"/>
        <w:jc w:val="both"/>
        <w:rPr>
          <w:rFonts w:ascii="Arial" w:hAnsi="Arial" w:cs="Arial"/>
        </w:rPr>
      </w:pPr>
      <w:r w:rsidRPr="00574D7A">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4DCDA914" w14:textId="77777777" w:rsidR="0085557B" w:rsidRPr="00574D7A" w:rsidRDefault="0085557B" w:rsidP="0085557B">
      <w:pPr>
        <w:pStyle w:val="Default"/>
        <w:jc w:val="both"/>
        <w:rPr>
          <w:rFonts w:ascii="Arial" w:hAnsi="Arial" w:cs="Arial"/>
        </w:rPr>
      </w:pPr>
    </w:p>
    <w:p w14:paraId="65DC3603" w14:textId="77777777" w:rsidR="0085557B" w:rsidRPr="00574D7A" w:rsidRDefault="0085557B" w:rsidP="0085557B">
      <w:pPr>
        <w:pStyle w:val="Default"/>
        <w:jc w:val="both"/>
        <w:rPr>
          <w:rFonts w:ascii="Arial" w:hAnsi="Arial" w:cs="Arial"/>
        </w:rPr>
      </w:pPr>
      <w:r w:rsidRPr="00574D7A">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574D7A">
        <w:rPr>
          <w:rFonts w:ascii="Arial" w:hAnsi="Arial" w:cs="Arial"/>
        </w:rPr>
        <w:t>Relação)”</w:t>
      </w:r>
      <w:proofErr w:type="gramEnd"/>
    </w:p>
    <w:p w14:paraId="4C10F172" w14:textId="77777777" w:rsidR="0085557B" w:rsidRPr="00574D7A" w:rsidRDefault="0085557B" w:rsidP="0085557B">
      <w:pPr>
        <w:pStyle w:val="Default"/>
        <w:jc w:val="both"/>
        <w:rPr>
          <w:rFonts w:ascii="Arial" w:hAnsi="Arial" w:cs="Arial"/>
        </w:rPr>
      </w:pPr>
    </w:p>
    <w:p w14:paraId="410B92E2" w14:textId="77777777" w:rsidR="0085557B" w:rsidRPr="00574D7A" w:rsidRDefault="0085557B" w:rsidP="0085557B">
      <w:pPr>
        <w:pStyle w:val="Default"/>
        <w:jc w:val="both"/>
        <w:rPr>
          <w:rFonts w:ascii="Arial" w:hAnsi="Arial" w:cs="Arial"/>
        </w:rPr>
      </w:pPr>
      <w:r w:rsidRPr="00574D7A">
        <w:rPr>
          <w:rFonts w:ascii="Arial" w:hAnsi="Arial" w:cs="Arial"/>
        </w:rPr>
        <w:lastRenderedPageBreak/>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740EB43A" w14:textId="77777777" w:rsidR="0085557B" w:rsidRPr="00574D7A" w:rsidRDefault="0085557B" w:rsidP="0085557B">
      <w:pPr>
        <w:pStyle w:val="Default"/>
        <w:jc w:val="both"/>
        <w:rPr>
          <w:rFonts w:ascii="Arial" w:hAnsi="Arial" w:cs="Arial"/>
        </w:rPr>
      </w:pPr>
    </w:p>
    <w:p w14:paraId="732503E3" w14:textId="77777777" w:rsidR="0085557B" w:rsidRDefault="0085557B" w:rsidP="0085557B">
      <w:pPr>
        <w:pStyle w:val="Corpodetexto"/>
        <w:spacing w:after="0" w:line="360" w:lineRule="auto"/>
        <w:rPr>
          <w:rFonts w:cs="Arial"/>
          <w:color w:val="000000"/>
          <w:szCs w:val="24"/>
        </w:rPr>
      </w:pPr>
    </w:p>
    <w:p w14:paraId="6E130E2D" w14:textId="77777777" w:rsidR="0085557B" w:rsidRDefault="0085557B" w:rsidP="0085557B">
      <w:pPr>
        <w:pStyle w:val="Corpodetexto"/>
        <w:spacing w:after="0" w:line="360" w:lineRule="auto"/>
        <w:rPr>
          <w:rFonts w:cs="Arial"/>
          <w:bCs/>
        </w:rPr>
      </w:pPr>
    </w:p>
    <w:p w14:paraId="6C13D825" w14:textId="77777777" w:rsidR="0085557B" w:rsidRPr="00574D7A" w:rsidRDefault="0085557B" w:rsidP="0085557B">
      <w:pPr>
        <w:pStyle w:val="Corpodetexto"/>
        <w:spacing w:after="0" w:line="360" w:lineRule="auto"/>
        <w:rPr>
          <w:rFonts w:cs="Arial"/>
          <w:bCs/>
        </w:rPr>
      </w:pPr>
    </w:p>
    <w:p w14:paraId="5057F0C3" w14:textId="77777777" w:rsidR="0085557B" w:rsidRPr="00574D7A" w:rsidRDefault="0085557B" w:rsidP="0085557B">
      <w:pPr>
        <w:pStyle w:val="Default"/>
        <w:rPr>
          <w:rFonts w:ascii="Arial" w:hAnsi="Arial" w:cs="Arial"/>
          <w:b/>
          <w:bCs/>
        </w:rPr>
      </w:pPr>
      <w:r w:rsidRPr="00574D7A">
        <w:rPr>
          <w:rFonts w:ascii="Arial" w:hAnsi="Arial" w:cs="Arial"/>
          <w:b/>
          <w:bCs/>
        </w:rPr>
        <w:t>PROF. JEAN SÉRGIO CLAVISSO FOGAÇA</w:t>
      </w:r>
    </w:p>
    <w:p w14:paraId="58BC4347" w14:textId="77777777" w:rsidR="0085557B" w:rsidRPr="00574D7A" w:rsidRDefault="0085557B" w:rsidP="0085557B">
      <w:pPr>
        <w:pStyle w:val="Default"/>
        <w:jc w:val="both"/>
        <w:rPr>
          <w:rFonts w:ascii="Arial" w:hAnsi="Arial" w:cs="Arial"/>
        </w:rPr>
      </w:pPr>
      <w:r w:rsidRPr="00574D7A">
        <w:rPr>
          <w:rFonts w:ascii="Arial" w:hAnsi="Arial" w:cs="Arial"/>
          <w:bCs/>
        </w:rPr>
        <w:t>Prefeito Municipal</w:t>
      </w:r>
    </w:p>
    <w:p w14:paraId="496DDDD9" w14:textId="77777777" w:rsidR="0085557B" w:rsidRPr="00574D7A" w:rsidRDefault="0085557B" w:rsidP="0085557B">
      <w:pPr>
        <w:pStyle w:val="Default"/>
        <w:spacing w:line="360" w:lineRule="auto"/>
        <w:jc w:val="both"/>
        <w:rPr>
          <w:rFonts w:ascii="Arial" w:hAnsi="Arial" w:cs="Arial"/>
        </w:rPr>
      </w:pPr>
    </w:p>
    <w:p w14:paraId="16E4AC9F" w14:textId="77777777" w:rsidR="0085557B" w:rsidRPr="00574D7A" w:rsidRDefault="0085557B" w:rsidP="0085557B">
      <w:pPr>
        <w:pStyle w:val="Default"/>
        <w:spacing w:line="360" w:lineRule="auto"/>
        <w:jc w:val="both"/>
        <w:rPr>
          <w:rFonts w:ascii="Arial" w:hAnsi="Arial" w:cs="Arial"/>
        </w:rPr>
      </w:pPr>
    </w:p>
    <w:p w14:paraId="5DBEFA9F" w14:textId="77777777" w:rsidR="0085557B" w:rsidRPr="00574D7A" w:rsidRDefault="0085557B" w:rsidP="0085557B">
      <w:pPr>
        <w:pStyle w:val="Corpodetexto"/>
        <w:spacing w:after="0"/>
        <w:rPr>
          <w:rFonts w:cs="Arial"/>
          <w:b/>
          <w:i/>
          <w:szCs w:val="24"/>
        </w:rPr>
      </w:pPr>
      <w:r w:rsidRPr="00574D7A">
        <w:rPr>
          <w:rFonts w:cs="Arial"/>
          <w:b/>
          <w:szCs w:val="24"/>
        </w:rPr>
        <w:t>LUCIANA COSTA OREJANA TRINDADE</w:t>
      </w:r>
    </w:p>
    <w:p w14:paraId="29ECB05D" w14:textId="77777777" w:rsidR="0085557B" w:rsidRPr="00574D7A" w:rsidRDefault="0085557B" w:rsidP="0085557B">
      <w:pPr>
        <w:pStyle w:val="Default"/>
        <w:spacing w:line="360" w:lineRule="auto"/>
        <w:jc w:val="both"/>
        <w:rPr>
          <w:rFonts w:ascii="Arial" w:hAnsi="Arial" w:cs="Arial"/>
        </w:rPr>
      </w:pPr>
      <w:r w:rsidRPr="00574D7A">
        <w:rPr>
          <w:rFonts w:ascii="Arial" w:hAnsi="Arial" w:cs="Arial"/>
        </w:rPr>
        <w:t>Pregoeira Oficial</w:t>
      </w:r>
    </w:p>
    <w:p w14:paraId="08138F59" w14:textId="77777777" w:rsidR="0085557B" w:rsidRDefault="0085557B" w:rsidP="001F029D">
      <w:pPr>
        <w:pStyle w:val="Ttulo"/>
        <w:tabs>
          <w:tab w:val="left" w:pos="3261"/>
          <w:tab w:val="center" w:pos="3969"/>
        </w:tabs>
        <w:rPr>
          <w:rFonts w:cs="Arial"/>
        </w:rPr>
      </w:pPr>
    </w:p>
    <w:p w14:paraId="4772D60F" w14:textId="77777777" w:rsidR="0085557B" w:rsidRDefault="0085557B" w:rsidP="001F029D">
      <w:pPr>
        <w:pStyle w:val="Ttulo"/>
        <w:tabs>
          <w:tab w:val="left" w:pos="3261"/>
          <w:tab w:val="center" w:pos="3969"/>
        </w:tabs>
        <w:rPr>
          <w:rFonts w:cs="Arial"/>
        </w:rPr>
      </w:pPr>
    </w:p>
    <w:p w14:paraId="3724928F" w14:textId="77777777" w:rsidR="0085557B" w:rsidRDefault="0085557B" w:rsidP="001F029D">
      <w:pPr>
        <w:pStyle w:val="Ttulo"/>
        <w:tabs>
          <w:tab w:val="left" w:pos="3261"/>
          <w:tab w:val="center" w:pos="3969"/>
        </w:tabs>
        <w:rPr>
          <w:rFonts w:cs="Arial"/>
        </w:rPr>
      </w:pPr>
    </w:p>
    <w:p w14:paraId="437EE886" w14:textId="77777777" w:rsidR="0085557B" w:rsidRDefault="0085557B" w:rsidP="001F029D">
      <w:pPr>
        <w:pStyle w:val="Ttulo"/>
        <w:tabs>
          <w:tab w:val="left" w:pos="3261"/>
          <w:tab w:val="center" w:pos="3969"/>
        </w:tabs>
        <w:rPr>
          <w:rFonts w:cs="Arial"/>
        </w:rPr>
      </w:pPr>
    </w:p>
    <w:p w14:paraId="22F54B5E" w14:textId="77777777" w:rsidR="0085557B" w:rsidRDefault="0085557B" w:rsidP="001F029D">
      <w:pPr>
        <w:pStyle w:val="Ttulo"/>
        <w:tabs>
          <w:tab w:val="left" w:pos="3261"/>
          <w:tab w:val="center" w:pos="3969"/>
        </w:tabs>
        <w:rPr>
          <w:rFonts w:cs="Arial"/>
        </w:rPr>
      </w:pPr>
    </w:p>
    <w:p w14:paraId="70AF1123" w14:textId="77777777" w:rsidR="0085557B" w:rsidRDefault="0085557B" w:rsidP="001F029D">
      <w:pPr>
        <w:pStyle w:val="Ttulo"/>
        <w:tabs>
          <w:tab w:val="left" w:pos="3261"/>
          <w:tab w:val="center" w:pos="3969"/>
        </w:tabs>
        <w:rPr>
          <w:rFonts w:cs="Arial"/>
        </w:rPr>
      </w:pPr>
    </w:p>
    <w:p w14:paraId="096B5D25" w14:textId="77777777" w:rsidR="0085557B" w:rsidRDefault="0085557B" w:rsidP="001F029D">
      <w:pPr>
        <w:pStyle w:val="Ttulo"/>
        <w:tabs>
          <w:tab w:val="left" w:pos="3261"/>
          <w:tab w:val="center" w:pos="3969"/>
        </w:tabs>
        <w:rPr>
          <w:rFonts w:cs="Arial"/>
        </w:rPr>
      </w:pPr>
    </w:p>
    <w:p w14:paraId="3332E5F3" w14:textId="77777777" w:rsidR="0085557B" w:rsidRDefault="0085557B" w:rsidP="001F029D">
      <w:pPr>
        <w:pStyle w:val="Ttulo"/>
        <w:tabs>
          <w:tab w:val="left" w:pos="3261"/>
          <w:tab w:val="center" w:pos="3969"/>
        </w:tabs>
        <w:rPr>
          <w:rFonts w:cs="Arial"/>
        </w:rPr>
      </w:pPr>
    </w:p>
    <w:p w14:paraId="68F40129" w14:textId="77777777" w:rsidR="0085557B" w:rsidRDefault="0085557B" w:rsidP="001F029D">
      <w:pPr>
        <w:pStyle w:val="Ttulo"/>
        <w:tabs>
          <w:tab w:val="left" w:pos="3261"/>
          <w:tab w:val="center" w:pos="3969"/>
        </w:tabs>
        <w:rPr>
          <w:rFonts w:cs="Arial"/>
        </w:rPr>
      </w:pPr>
    </w:p>
    <w:p w14:paraId="1111AA92" w14:textId="77777777" w:rsidR="0085557B" w:rsidRDefault="0085557B" w:rsidP="001F029D">
      <w:pPr>
        <w:pStyle w:val="Ttulo"/>
        <w:tabs>
          <w:tab w:val="left" w:pos="3261"/>
          <w:tab w:val="center" w:pos="3969"/>
        </w:tabs>
        <w:rPr>
          <w:rFonts w:cs="Arial"/>
        </w:rPr>
      </w:pPr>
    </w:p>
    <w:p w14:paraId="626A3C35" w14:textId="77777777" w:rsidR="0085557B" w:rsidRDefault="0085557B" w:rsidP="001F029D">
      <w:pPr>
        <w:pStyle w:val="Ttulo"/>
        <w:tabs>
          <w:tab w:val="left" w:pos="3261"/>
          <w:tab w:val="center" w:pos="3969"/>
        </w:tabs>
        <w:rPr>
          <w:rFonts w:cs="Arial"/>
        </w:rPr>
      </w:pPr>
    </w:p>
    <w:p w14:paraId="00B736E9" w14:textId="77777777" w:rsidR="0085557B" w:rsidRDefault="0085557B" w:rsidP="001F029D">
      <w:pPr>
        <w:pStyle w:val="Ttulo"/>
        <w:tabs>
          <w:tab w:val="left" w:pos="3261"/>
          <w:tab w:val="center" w:pos="3969"/>
        </w:tabs>
        <w:rPr>
          <w:rFonts w:cs="Arial"/>
        </w:rPr>
      </w:pPr>
    </w:p>
    <w:p w14:paraId="294A05C8" w14:textId="77777777" w:rsidR="0085557B" w:rsidRDefault="0085557B" w:rsidP="001F029D">
      <w:pPr>
        <w:pStyle w:val="Ttulo"/>
        <w:tabs>
          <w:tab w:val="left" w:pos="3261"/>
          <w:tab w:val="center" w:pos="3969"/>
        </w:tabs>
        <w:rPr>
          <w:rFonts w:cs="Arial"/>
        </w:rPr>
      </w:pPr>
    </w:p>
    <w:p w14:paraId="1EA7F7E5" w14:textId="77777777" w:rsidR="0085557B" w:rsidRDefault="0085557B" w:rsidP="001F029D">
      <w:pPr>
        <w:pStyle w:val="Ttulo"/>
        <w:tabs>
          <w:tab w:val="left" w:pos="3261"/>
          <w:tab w:val="center" w:pos="3969"/>
        </w:tabs>
        <w:rPr>
          <w:rFonts w:cs="Arial"/>
        </w:rPr>
      </w:pPr>
    </w:p>
    <w:p w14:paraId="55DEB8E3" w14:textId="77777777" w:rsidR="0085557B" w:rsidRDefault="0085557B" w:rsidP="001F029D">
      <w:pPr>
        <w:pStyle w:val="Ttulo"/>
        <w:tabs>
          <w:tab w:val="left" w:pos="3261"/>
          <w:tab w:val="center" w:pos="3969"/>
        </w:tabs>
        <w:rPr>
          <w:rFonts w:cs="Arial"/>
        </w:rPr>
      </w:pPr>
    </w:p>
    <w:p w14:paraId="11E4EED2" w14:textId="77777777" w:rsidR="0085557B" w:rsidRDefault="0085557B" w:rsidP="001F029D">
      <w:pPr>
        <w:pStyle w:val="Ttulo"/>
        <w:tabs>
          <w:tab w:val="left" w:pos="3261"/>
          <w:tab w:val="center" w:pos="3969"/>
        </w:tabs>
        <w:rPr>
          <w:rFonts w:cs="Arial"/>
        </w:rPr>
      </w:pPr>
    </w:p>
    <w:p w14:paraId="2B62E9FF" w14:textId="77777777" w:rsidR="0085557B" w:rsidRDefault="0085557B" w:rsidP="001F029D">
      <w:pPr>
        <w:pStyle w:val="Ttulo"/>
        <w:tabs>
          <w:tab w:val="left" w:pos="3261"/>
          <w:tab w:val="center" w:pos="3969"/>
        </w:tabs>
        <w:rPr>
          <w:rFonts w:cs="Arial"/>
        </w:rPr>
      </w:pPr>
    </w:p>
    <w:p w14:paraId="7D60EA82" w14:textId="77777777" w:rsidR="0085557B" w:rsidRDefault="0085557B" w:rsidP="001F029D">
      <w:pPr>
        <w:pStyle w:val="Ttulo"/>
        <w:tabs>
          <w:tab w:val="left" w:pos="3261"/>
          <w:tab w:val="center" w:pos="3969"/>
        </w:tabs>
        <w:rPr>
          <w:rFonts w:cs="Arial"/>
        </w:rPr>
      </w:pPr>
    </w:p>
    <w:p w14:paraId="5B537EB9" w14:textId="77777777" w:rsidR="0085557B" w:rsidRDefault="0085557B" w:rsidP="001F029D">
      <w:pPr>
        <w:pStyle w:val="Ttulo"/>
        <w:tabs>
          <w:tab w:val="left" w:pos="3261"/>
          <w:tab w:val="center" w:pos="3969"/>
        </w:tabs>
        <w:rPr>
          <w:rFonts w:cs="Arial"/>
        </w:rPr>
      </w:pPr>
    </w:p>
    <w:p w14:paraId="5DF79C11" w14:textId="77777777" w:rsidR="0085557B" w:rsidRDefault="0085557B" w:rsidP="001F029D">
      <w:pPr>
        <w:pStyle w:val="Ttulo"/>
        <w:tabs>
          <w:tab w:val="left" w:pos="3261"/>
          <w:tab w:val="center" w:pos="3969"/>
        </w:tabs>
        <w:rPr>
          <w:rFonts w:cs="Arial"/>
        </w:rPr>
      </w:pPr>
    </w:p>
    <w:p w14:paraId="344A7F03" w14:textId="77777777" w:rsidR="0085557B" w:rsidRDefault="0085557B" w:rsidP="001F029D">
      <w:pPr>
        <w:pStyle w:val="Ttulo"/>
        <w:tabs>
          <w:tab w:val="left" w:pos="3261"/>
          <w:tab w:val="center" w:pos="3969"/>
        </w:tabs>
        <w:rPr>
          <w:rFonts w:cs="Arial"/>
        </w:rPr>
      </w:pPr>
    </w:p>
    <w:p w14:paraId="35602839" w14:textId="77777777" w:rsidR="0085557B" w:rsidRDefault="0085557B" w:rsidP="001F029D">
      <w:pPr>
        <w:pStyle w:val="Ttulo"/>
        <w:tabs>
          <w:tab w:val="left" w:pos="3261"/>
          <w:tab w:val="center" w:pos="3969"/>
        </w:tabs>
        <w:rPr>
          <w:rFonts w:cs="Arial"/>
        </w:rPr>
      </w:pPr>
    </w:p>
    <w:p w14:paraId="5BC993E9" w14:textId="77777777" w:rsidR="0085557B" w:rsidRDefault="0085557B" w:rsidP="001F029D">
      <w:pPr>
        <w:pStyle w:val="Ttulo"/>
        <w:tabs>
          <w:tab w:val="left" w:pos="3261"/>
          <w:tab w:val="center" w:pos="3969"/>
        </w:tabs>
        <w:rPr>
          <w:rFonts w:cs="Arial"/>
        </w:rPr>
      </w:pPr>
    </w:p>
    <w:p w14:paraId="24E6A87E" w14:textId="77777777" w:rsidR="0085557B" w:rsidRDefault="0085557B" w:rsidP="001F029D">
      <w:pPr>
        <w:pStyle w:val="Ttulo"/>
        <w:tabs>
          <w:tab w:val="left" w:pos="3261"/>
          <w:tab w:val="center" w:pos="3969"/>
        </w:tabs>
        <w:rPr>
          <w:rFonts w:cs="Arial"/>
        </w:rPr>
      </w:pPr>
    </w:p>
    <w:p w14:paraId="44E5C2D9" w14:textId="77777777" w:rsidR="0085557B" w:rsidRDefault="0085557B" w:rsidP="001F029D">
      <w:pPr>
        <w:pStyle w:val="Ttulo"/>
        <w:tabs>
          <w:tab w:val="left" w:pos="3261"/>
          <w:tab w:val="center" w:pos="3969"/>
        </w:tabs>
        <w:rPr>
          <w:rFonts w:cs="Arial"/>
        </w:rPr>
      </w:pPr>
    </w:p>
    <w:p w14:paraId="2C8E57A9" w14:textId="77777777" w:rsidR="0085557B" w:rsidRDefault="0085557B" w:rsidP="001F029D">
      <w:pPr>
        <w:pStyle w:val="Ttulo"/>
        <w:tabs>
          <w:tab w:val="left" w:pos="3261"/>
          <w:tab w:val="center" w:pos="3969"/>
        </w:tabs>
        <w:rPr>
          <w:rFonts w:cs="Arial"/>
        </w:rPr>
      </w:pPr>
    </w:p>
    <w:p w14:paraId="1921AB34" w14:textId="77777777" w:rsidR="0085557B" w:rsidRDefault="0085557B" w:rsidP="001F029D">
      <w:pPr>
        <w:pStyle w:val="Ttulo"/>
        <w:tabs>
          <w:tab w:val="left" w:pos="3261"/>
          <w:tab w:val="center" w:pos="3969"/>
        </w:tabs>
        <w:rPr>
          <w:rFonts w:cs="Arial"/>
        </w:rPr>
      </w:pPr>
    </w:p>
    <w:p w14:paraId="27B57369" w14:textId="77777777" w:rsidR="0085557B" w:rsidRDefault="0085557B" w:rsidP="001F029D">
      <w:pPr>
        <w:pStyle w:val="Ttulo"/>
        <w:tabs>
          <w:tab w:val="left" w:pos="3261"/>
          <w:tab w:val="center" w:pos="3969"/>
        </w:tabs>
        <w:rPr>
          <w:rFonts w:cs="Arial"/>
        </w:rPr>
      </w:pPr>
    </w:p>
    <w:p w14:paraId="1E1A7A62" w14:textId="77777777" w:rsidR="0085557B" w:rsidRDefault="0085557B" w:rsidP="001F029D">
      <w:pPr>
        <w:pStyle w:val="Ttulo"/>
        <w:tabs>
          <w:tab w:val="left" w:pos="3261"/>
          <w:tab w:val="center" w:pos="3969"/>
        </w:tabs>
        <w:rPr>
          <w:rFonts w:cs="Arial"/>
        </w:rPr>
      </w:pPr>
    </w:p>
    <w:p w14:paraId="3C4272E6" w14:textId="77777777" w:rsidR="0085557B" w:rsidRDefault="0085557B" w:rsidP="001F029D">
      <w:pPr>
        <w:pStyle w:val="Ttulo"/>
        <w:tabs>
          <w:tab w:val="left" w:pos="3261"/>
          <w:tab w:val="center" w:pos="3969"/>
        </w:tabs>
        <w:rPr>
          <w:rFonts w:cs="Arial"/>
        </w:rPr>
      </w:pPr>
    </w:p>
    <w:p w14:paraId="6EDE5565" w14:textId="77777777" w:rsidR="0085557B" w:rsidRDefault="0085557B" w:rsidP="001F029D">
      <w:pPr>
        <w:pStyle w:val="Ttulo"/>
        <w:tabs>
          <w:tab w:val="left" w:pos="3261"/>
          <w:tab w:val="center" w:pos="3969"/>
        </w:tabs>
        <w:rPr>
          <w:rFonts w:cs="Arial"/>
        </w:rPr>
      </w:pPr>
    </w:p>
    <w:p w14:paraId="2BAF5F64" w14:textId="6C6363A7" w:rsidR="001F029D" w:rsidRPr="002A15CC" w:rsidRDefault="00882C02" w:rsidP="001F029D">
      <w:pPr>
        <w:pStyle w:val="Ttulo"/>
        <w:tabs>
          <w:tab w:val="left" w:pos="3261"/>
          <w:tab w:val="center" w:pos="3969"/>
        </w:tabs>
        <w:rPr>
          <w:rFonts w:cs="Arial"/>
        </w:rPr>
      </w:pPr>
      <w:r>
        <w:rPr>
          <w:rFonts w:cs="Arial"/>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7917938E" w:rsidR="001F029D" w:rsidRPr="00906350"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w:t>
      </w:r>
      <w:r w:rsidR="00FD1EFD">
        <w:rPr>
          <w:rFonts w:cs="Arial"/>
        </w:rPr>
        <w:t>77</w:t>
      </w:r>
      <w:r w:rsidRPr="002A15CC">
        <w:rPr>
          <w:rFonts w:cs="Arial"/>
        </w:rPr>
        <w:t>/</w:t>
      </w:r>
      <w:r w:rsidR="005972FC">
        <w:rPr>
          <w:rFonts w:cs="Arial"/>
        </w:rPr>
        <w:t>2020</w:t>
      </w:r>
      <w:r w:rsidRPr="002A15CC">
        <w:rPr>
          <w:rFonts w:cs="Arial"/>
          <w:b w:val="0"/>
          <w:bCs w:val="0"/>
        </w:rPr>
        <w:t xml:space="preserve">, autorizado pelo </w:t>
      </w:r>
      <w:r w:rsidRPr="00906350">
        <w:rPr>
          <w:rFonts w:cs="Arial"/>
          <w:bCs w:val="0"/>
        </w:rPr>
        <w:t xml:space="preserve">Processo Administrativo nº </w:t>
      </w:r>
      <w:r w:rsidR="00FD1EFD">
        <w:rPr>
          <w:rFonts w:cs="Arial"/>
          <w:bCs w:val="0"/>
        </w:rPr>
        <w:t>152</w:t>
      </w:r>
      <w:r w:rsidRPr="00906350">
        <w:rPr>
          <w:rFonts w:cs="Arial"/>
          <w:bCs w:val="0"/>
        </w:rPr>
        <w:t>/</w:t>
      </w:r>
      <w:r w:rsidR="005972FC" w:rsidRPr="00906350">
        <w:rPr>
          <w:rFonts w:cs="Arial"/>
          <w:bCs w:val="0"/>
        </w:rPr>
        <w:t>2020</w:t>
      </w:r>
      <w:r w:rsidRPr="00906350">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721C5BB0" w:rsidR="001F029D" w:rsidRPr="002A15CC" w:rsidRDefault="00882C02"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3A31CC7C" w:rsidR="001F029D" w:rsidRPr="002A15CC" w:rsidRDefault="001F029D" w:rsidP="001F029D">
      <w:pPr>
        <w:jc w:val="both"/>
        <w:rPr>
          <w:rFonts w:ascii="Arial" w:hAnsi="Arial" w:cs="Arial"/>
          <w:b/>
        </w:rPr>
      </w:pPr>
      <w:r w:rsidRPr="002A15CC">
        <w:rPr>
          <w:rFonts w:ascii="Arial" w:hAnsi="Arial" w:cs="Arial"/>
          <w:b/>
        </w:rPr>
        <w:t xml:space="preserve">Pregão Presencial n. </w:t>
      </w:r>
      <w:r w:rsidR="00FD1EFD">
        <w:rPr>
          <w:rFonts w:ascii="Arial" w:hAnsi="Arial" w:cs="Arial"/>
          <w:b/>
        </w:rPr>
        <w:t>77</w:t>
      </w:r>
      <w:r w:rsidRPr="002A15CC">
        <w:rPr>
          <w:rFonts w:ascii="Arial" w:hAnsi="Arial" w:cs="Arial"/>
          <w:b/>
        </w:rPr>
        <w:t>/</w:t>
      </w:r>
      <w:r w:rsidR="005972FC">
        <w:rPr>
          <w:rFonts w:ascii="Arial" w:hAnsi="Arial" w:cs="Arial"/>
          <w:b/>
        </w:rPr>
        <w:t>2020</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44F65C2F"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882C02">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22755258" w:rsidR="001F029D" w:rsidRPr="002A15CC" w:rsidRDefault="001F029D" w:rsidP="001F029D">
      <w:pPr>
        <w:jc w:val="both"/>
        <w:rPr>
          <w:rFonts w:ascii="Arial" w:hAnsi="Arial" w:cs="Arial"/>
          <w:b/>
        </w:rPr>
      </w:pPr>
      <w:r w:rsidRPr="002A15CC">
        <w:rPr>
          <w:rFonts w:ascii="Arial" w:hAnsi="Arial" w:cs="Arial"/>
          <w:b/>
        </w:rPr>
        <w:t xml:space="preserve">Pregão Presencial n. </w:t>
      </w:r>
      <w:r w:rsidR="00FD1EFD">
        <w:rPr>
          <w:rFonts w:ascii="Arial" w:hAnsi="Arial" w:cs="Arial"/>
          <w:b/>
        </w:rPr>
        <w:t>77</w:t>
      </w:r>
      <w:r w:rsidRPr="002A15CC">
        <w:rPr>
          <w:rFonts w:ascii="Arial" w:hAnsi="Arial" w:cs="Arial"/>
          <w:b/>
        </w:rPr>
        <w:t>/</w:t>
      </w:r>
      <w:r w:rsidR="005972FC">
        <w:rPr>
          <w:rFonts w:ascii="Arial" w:hAnsi="Arial" w:cs="Arial"/>
          <w:b/>
        </w:rPr>
        <w:t>2020</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3A3B4A9F"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882C02">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7EF3E0A9"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5972FC">
        <w:rPr>
          <w:rFonts w:ascii="Arial" w:hAnsi="Arial" w:cs="Arial"/>
          <w:b/>
          <w:bCs/>
        </w:rPr>
        <w:t>2020</w:t>
      </w:r>
    </w:p>
    <w:p w14:paraId="4A6BF125" w14:textId="2E6DEB3A"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FD1EFD">
        <w:rPr>
          <w:rFonts w:ascii="Arial" w:hAnsi="Arial" w:cs="Arial"/>
          <w:b/>
          <w:bCs/>
        </w:rPr>
        <w:t>77/2020</w:t>
      </w:r>
    </w:p>
    <w:p w14:paraId="2A0EE698" w14:textId="0C9C23F0"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FD1EFD">
        <w:rPr>
          <w:rFonts w:ascii="Arial" w:hAnsi="Arial" w:cs="Arial"/>
          <w:b/>
          <w:bCs/>
        </w:rPr>
        <w:t>152</w:t>
      </w:r>
      <w:r w:rsidRPr="00442CA0">
        <w:rPr>
          <w:rFonts w:ascii="Arial" w:hAnsi="Arial" w:cs="Arial"/>
          <w:b/>
          <w:bCs/>
        </w:rPr>
        <w:t>/</w:t>
      </w:r>
      <w:r w:rsidR="005972FC">
        <w:rPr>
          <w:rFonts w:ascii="Arial" w:hAnsi="Arial" w:cs="Arial"/>
          <w:b/>
          <w:bCs/>
        </w:rPr>
        <w:t>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28BDFEA7"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w:t>
      </w:r>
      <w:r w:rsidR="00882C02">
        <w:rPr>
          <w:rFonts w:ascii="Arial" w:hAnsi="Arial" w:cs="Arial"/>
          <w:color w:val="000000" w:themeColor="text1"/>
        </w:rPr>
        <w:t>vinte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5972FC">
        <w:rPr>
          <w:rFonts w:ascii="Arial" w:hAnsi="Arial" w:cs="Arial"/>
          <w:color w:val="000000" w:themeColor="text1"/>
        </w:rPr>
        <w:t>2020</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FD1EFD">
        <w:rPr>
          <w:rFonts w:ascii="Arial" w:hAnsi="Arial" w:cs="Arial"/>
          <w:b/>
          <w:color w:val="000000" w:themeColor="text1"/>
        </w:rPr>
        <w:t xml:space="preserve">processo administrativo n° </w:t>
      </w:r>
      <w:r w:rsidR="00FD1EFD" w:rsidRPr="00FD1EFD">
        <w:rPr>
          <w:rFonts w:ascii="Arial" w:hAnsi="Arial" w:cs="Arial"/>
          <w:b/>
          <w:color w:val="000000" w:themeColor="text1"/>
        </w:rPr>
        <w:t>152</w:t>
      </w:r>
      <w:r w:rsidRPr="00FD1EFD">
        <w:rPr>
          <w:rFonts w:ascii="Arial" w:hAnsi="Arial" w:cs="Arial"/>
          <w:b/>
          <w:color w:val="000000" w:themeColor="text1"/>
        </w:rPr>
        <w:t>/</w:t>
      </w:r>
      <w:r w:rsidR="005972FC" w:rsidRPr="00FD1EFD">
        <w:rPr>
          <w:rFonts w:ascii="Arial" w:hAnsi="Arial" w:cs="Arial"/>
          <w:b/>
          <w:color w:val="000000" w:themeColor="text1"/>
        </w:rPr>
        <w:t>2020</w:t>
      </w:r>
      <w:r w:rsidRPr="00FD1EFD">
        <w:rPr>
          <w:rFonts w:ascii="Arial" w:hAnsi="Arial" w:cs="Arial"/>
          <w:b/>
          <w:color w:val="000000" w:themeColor="text1"/>
        </w:rPr>
        <w:t xml:space="preserve">, Pregão Presencial n. </w:t>
      </w:r>
      <w:r w:rsidR="00FD1EFD" w:rsidRPr="00FD1EFD">
        <w:rPr>
          <w:rFonts w:ascii="Arial" w:hAnsi="Arial" w:cs="Arial"/>
          <w:b/>
          <w:color w:val="000000" w:themeColor="text1"/>
        </w:rPr>
        <w:t>77</w:t>
      </w:r>
      <w:r w:rsidRPr="00FD1EFD">
        <w:rPr>
          <w:rFonts w:ascii="Arial" w:hAnsi="Arial" w:cs="Arial"/>
          <w:b/>
          <w:color w:val="000000" w:themeColor="text1"/>
        </w:rPr>
        <w:t>/</w:t>
      </w:r>
      <w:r w:rsidR="005972FC" w:rsidRPr="00FD1EFD">
        <w:rPr>
          <w:rFonts w:ascii="Arial" w:hAnsi="Arial" w:cs="Arial"/>
          <w:b/>
          <w:color w:val="000000" w:themeColor="text1"/>
        </w:rPr>
        <w:t>2020</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115A4334"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w:t>
      </w:r>
      <w:r w:rsidRPr="001D7AD4">
        <w:rPr>
          <w:rFonts w:ascii="Arial" w:hAnsi="Arial" w:cs="Arial"/>
        </w:rPr>
        <w:t xml:space="preserve">Registro de Preços tem por objetivo e finalidade eventuais aquisições de </w:t>
      </w:r>
      <w:r w:rsidR="00882C02" w:rsidRPr="001D7AD4">
        <w:rPr>
          <w:rFonts w:ascii="Arial" w:hAnsi="Arial" w:cs="Arial"/>
          <w:b/>
          <w:u w:val="single"/>
        </w:rPr>
        <w:t>MATERIAL EDUCATIVO PARA REALIZAÇÃO DAS AÇÕES DE PROMOÇÃO DA SAÚDE E PREVENÇÃO DO COVID-19</w:t>
      </w:r>
      <w:r w:rsidRPr="001D7AD4">
        <w:rPr>
          <w:rFonts w:ascii="Arial" w:hAnsi="Arial" w:cs="Arial"/>
          <w:b/>
        </w:rPr>
        <w:t>,</w:t>
      </w:r>
      <w:r w:rsidRPr="001D7AD4">
        <w:rPr>
          <w:rFonts w:ascii="Arial" w:hAnsi="Arial" w:cs="Arial"/>
          <w:snapToGrid w:val="0"/>
        </w:rPr>
        <w:t xml:space="preserve"> para atender às demandas da Secretaria Municipal de Saúde de Douradina – MS</w:t>
      </w:r>
      <w:r w:rsidRPr="001D7AD4">
        <w:rPr>
          <w:rFonts w:ascii="Arial" w:hAnsi="Arial" w:cs="Arial"/>
        </w:rPr>
        <w:t xml:space="preserve">, estabelecendo compromisso de fornecimento para a compromitente fornecedora, observada as condições e preços estabelecidos no Pregão Presencial n. </w:t>
      </w:r>
      <w:r w:rsidR="00FD1EFD">
        <w:rPr>
          <w:rFonts w:ascii="Arial" w:hAnsi="Arial" w:cs="Arial"/>
        </w:rPr>
        <w:t>77/2020</w:t>
      </w:r>
      <w:r w:rsidRPr="001D7AD4">
        <w:rPr>
          <w:rFonts w:ascii="Arial" w:hAnsi="Arial" w:cs="Arial"/>
        </w:rPr>
        <w:t xml:space="preserve"> e </w:t>
      </w:r>
      <w:r w:rsidRPr="002A15CC">
        <w:rPr>
          <w:rFonts w:ascii="Arial" w:hAnsi="Arial" w:cs="Arial"/>
        </w:rPr>
        <w:t xml:space="preserve">as descrições elencadas ao </w:t>
      </w:r>
      <w:r w:rsidRPr="002A15CC">
        <w:rPr>
          <w:rFonts w:ascii="Arial" w:hAnsi="Arial" w:cs="Arial"/>
          <w:b/>
        </w:rPr>
        <w:t>Anexo I – Proposta de Preços</w:t>
      </w:r>
      <w:r w:rsidRPr="002A15CC">
        <w:rPr>
          <w:rFonts w:ascii="Arial" w:hAnsi="Arial" w:cs="Arial"/>
        </w:rPr>
        <w:t xml:space="preserve"> e </w:t>
      </w:r>
      <w:r w:rsidRPr="002A15CC">
        <w:rPr>
          <w:rFonts w:ascii="Arial" w:hAnsi="Arial" w:cs="Arial"/>
          <w:b/>
        </w:rPr>
        <w:t>Anexo II - Termo de 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1D7AD4" w:rsidRDefault="002A15CC" w:rsidP="002A15CC">
      <w:pPr>
        <w:pStyle w:val="Corpodetexto"/>
        <w:spacing w:after="0"/>
        <w:jc w:val="both"/>
        <w:rPr>
          <w:rFonts w:cs="Arial"/>
          <w:szCs w:val="24"/>
        </w:rPr>
      </w:pPr>
      <w:r w:rsidRPr="002A15CC">
        <w:rPr>
          <w:rFonts w:cs="Arial"/>
          <w:szCs w:val="24"/>
        </w:rPr>
        <w:t xml:space="preserve">2.1. O prazo de validade da Ata de Registro de Preços será de </w:t>
      </w:r>
      <w:r w:rsidRPr="001D7AD4">
        <w:rPr>
          <w:rFonts w:cs="Arial"/>
          <w:szCs w:val="24"/>
        </w:rPr>
        <w:t xml:space="preserve">12 (doze) meses, conforme o inciso III do § 3º do art. 15 da Lei nº 8.666, de 1993. </w:t>
      </w:r>
    </w:p>
    <w:p w14:paraId="2FA1259F" w14:textId="77777777" w:rsidR="002A15CC" w:rsidRPr="001D7AD4" w:rsidRDefault="002A15CC" w:rsidP="002A15CC">
      <w:pPr>
        <w:pStyle w:val="Corpodetexto"/>
        <w:spacing w:after="0"/>
        <w:jc w:val="both"/>
        <w:rPr>
          <w:rFonts w:cs="Arial"/>
          <w:szCs w:val="24"/>
        </w:rPr>
      </w:pPr>
    </w:p>
    <w:p w14:paraId="542D21BF" w14:textId="77777777" w:rsidR="002A15CC" w:rsidRPr="001D7AD4" w:rsidRDefault="002A15CC" w:rsidP="002A15CC">
      <w:pPr>
        <w:pStyle w:val="Corpodetexto"/>
        <w:spacing w:after="0"/>
        <w:jc w:val="both"/>
        <w:rPr>
          <w:rFonts w:cs="Arial"/>
          <w:b/>
          <w:szCs w:val="24"/>
        </w:rPr>
      </w:pPr>
      <w:r w:rsidRPr="001D7AD4">
        <w:rPr>
          <w:rFonts w:cs="Arial"/>
          <w:b/>
          <w:szCs w:val="24"/>
        </w:rPr>
        <w:t>CLÁUSULA TERCEIRA - DOS USUÁRIOS DA ATA DE REGISTRO DE PREÇOS</w:t>
      </w:r>
    </w:p>
    <w:p w14:paraId="6274862F" w14:textId="77777777" w:rsidR="002A15CC" w:rsidRPr="001D7AD4" w:rsidRDefault="002A15CC" w:rsidP="002A15CC">
      <w:pPr>
        <w:pStyle w:val="Corpodetexto"/>
        <w:spacing w:after="0"/>
        <w:jc w:val="both"/>
        <w:rPr>
          <w:rFonts w:cs="Arial"/>
          <w:szCs w:val="24"/>
        </w:rPr>
      </w:pPr>
    </w:p>
    <w:p w14:paraId="2B4CA533" w14:textId="6BF1AE0E" w:rsidR="002A15CC" w:rsidRPr="001D7AD4" w:rsidRDefault="002A15CC" w:rsidP="002A15CC">
      <w:pPr>
        <w:pStyle w:val="Corpodetexto"/>
        <w:spacing w:after="0"/>
        <w:jc w:val="both"/>
        <w:rPr>
          <w:rFonts w:cs="Arial"/>
          <w:szCs w:val="24"/>
        </w:rPr>
      </w:pPr>
      <w:r w:rsidRPr="001D7AD4">
        <w:rPr>
          <w:rFonts w:cs="Arial"/>
          <w:szCs w:val="24"/>
        </w:rPr>
        <w:lastRenderedPageBreak/>
        <w:t xml:space="preserve">3.1. A Ata de Registro de Preços será utilizada pela </w:t>
      </w:r>
      <w:r w:rsidRPr="001D7AD4">
        <w:rPr>
          <w:rFonts w:eastAsia="Arial Unicode MS" w:cs="Arial"/>
          <w:szCs w:val="24"/>
        </w:rPr>
        <w:t>Secretaria Municipal de Saúde</w:t>
      </w:r>
      <w:r w:rsidR="001D7AD4">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0CEAB2ED" w14:textId="77777777" w:rsidR="006946DD" w:rsidRPr="001D7AD4" w:rsidRDefault="002A15CC" w:rsidP="002A15CC">
      <w:pPr>
        <w:pStyle w:val="Corpodetexto"/>
        <w:spacing w:after="0"/>
        <w:jc w:val="both"/>
        <w:rPr>
          <w:rFonts w:cs="Arial"/>
          <w:szCs w:val="24"/>
        </w:rPr>
      </w:pPr>
      <w:r w:rsidRPr="001D7AD4">
        <w:rPr>
          <w:rFonts w:cs="Arial"/>
          <w:szCs w:val="24"/>
        </w:rPr>
        <w:t xml:space="preserve">3.4. </w:t>
      </w:r>
      <w:r w:rsidR="008D23D4" w:rsidRPr="001D7AD4">
        <w:rPr>
          <w:rFonts w:cs="Arial"/>
          <w:szCs w:val="24"/>
        </w:rPr>
        <w:t>Poderá utilizar-se da ATA DE REGISTRO DE PREÇOS, ainda, qualquer órgão ou entidade da Administração Pública que não tenha participado do certame, mediante prévia anuência do Órgão Gerenciador, desde que devidamente justificada a vantagem e respeitadas, no que couber, as condições e as regras estabelecidas no Decreto nº 7.892/2013, e na Lei Federal nº 8.666/1993.</w:t>
      </w:r>
    </w:p>
    <w:p w14:paraId="5D7D5F2F" w14:textId="77777777" w:rsidR="006946DD" w:rsidRPr="001D7AD4" w:rsidRDefault="006946DD" w:rsidP="002A15CC">
      <w:pPr>
        <w:pStyle w:val="Corpodetexto"/>
        <w:spacing w:after="0"/>
        <w:jc w:val="both"/>
        <w:rPr>
          <w:rFonts w:cs="Arial"/>
          <w:szCs w:val="24"/>
        </w:rPr>
      </w:pPr>
    </w:p>
    <w:p w14:paraId="35397956" w14:textId="77777777" w:rsidR="006946DD" w:rsidRPr="001D7AD4" w:rsidRDefault="006946DD" w:rsidP="002A15CC">
      <w:pPr>
        <w:pStyle w:val="Corpodetexto"/>
        <w:spacing w:after="0"/>
        <w:jc w:val="both"/>
        <w:rPr>
          <w:szCs w:val="24"/>
        </w:rPr>
      </w:pPr>
      <w:r w:rsidRPr="001D7AD4">
        <w:rPr>
          <w:rFonts w:cs="Arial"/>
          <w:szCs w:val="24"/>
        </w:rPr>
        <w:t xml:space="preserve">3.5. </w:t>
      </w:r>
      <w:r w:rsidRPr="001D7AD4">
        <w:rPr>
          <w:szCs w:val="24"/>
        </w:rPr>
        <w:t>Caberá ao fornecedor beneficiário da ATA DE REGISTRO DE PREÇOS, observadas as condições nela estabelecidas, optar pela aceitação ou não do fornecimento, desde que este fornecimento não prejudique as obrigações anteriormente assumidas.</w:t>
      </w:r>
    </w:p>
    <w:p w14:paraId="43D8ADB7" w14:textId="77777777" w:rsidR="006946DD" w:rsidRPr="001D7AD4" w:rsidRDefault="006946DD" w:rsidP="002A15CC">
      <w:pPr>
        <w:pStyle w:val="Corpodetexto"/>
        <w:spacing w:after="0"/>
        <w:jc w:val="both"/>
        <w:rPr>
          <w:szCs w:val="24"/>
        </w:rPr>
      </w:pPr>
    </w:p>
    <w:p w14:paraId="18D010D9" w14:textId="19A429B8" w:rsidR="006946DD" w:rsidRPr="001D7AD4" w:rsidRDefault="006946DD" w:rsidP="006946DD">
      <w:pPr>
        <w:pStyle w:val="Corpodetexto"/>
        <w:spacing w:after="0"/>
        <w:jc w:val="both"/>
        <w:rPr>
          <w:szCs w:val="24"/>
        </w:rPr>
      </w:pPr>
      <w:r w:rsidRPr="001D7AD4">
        <w:rPr>
          <w:szCs w:val="24"/>
        </w:rPr>
        <w:t>3.6. As aquisições ou contratações adicionais a que se refere este item não poderão exceder, por órgão ou entidade, a 50% (cinquenta por cento) dos quantitativos dos itens do instrumento convocatório e registrados na ATA DE REGISTRO DE PREÇOS.</w:t>
      </w:r>
    </w:p>
    <w:p w14:paraId="01230A69" w14:textId="77777777" w:rsidR="006946DD" w:rsidRPr="001D7AD4" w:rsidRDefault="006946DD" w:rsidP="006946DD">
      <w:pPr>
        <w:pStyle w:val="Corpodetexto"/>
        <w:spacing w:after="0"/>
        <w:jc w:val="both"/>
        <w:rPr>
          <w:szCs w:val="24"/>
        </w:rPr>
      </w:pPr>
    </w:p>
    <w:p w14:paraId="38530CC0" w14:textId="7B05C167" w:rsidR="006946DD" w:rsidRPr="001D7AD4" w:rsidRDefault="006946DD" w:rsidP="006946DD">
      <w:pPr>
        <w:pStyle w:val="Corpodetexto"/>
        <w:spacing w:after="0"/>
        <w:jc w:val="both"/>
        <w:rPr>
          <w:szCs w:val="24"/>
        </w:rPr>
      </w:pPr>
      <w:r w:rsidRPr="001D7AD4">
        <w:rPr>
          <w:szCs w:val="24"/>
        </w:rPr>
        <w:t>3.7. As adesões à ATA DE REGISTRO DE PREÇOS são limitadas, na totalidade, ao quíntuplo do quantitativo de cada item registrado para o Órgão Gerenciador e Órgãos Participantes, independentemente do número de Órgãos Não-participantes que eventualmente aderirem.</w:t>
      </w:r>
    </w:p>
    <w:p w14:paraId="651CFAD7" w14:textId="77777777" w:rsidR="006946DD" w:rsidRPr="001D7AD4" w:rsidRDefault="006946DD" w:rsidP="006946DD">
      <w:pPr>
        <w:pStyle w:val="Corpodetexto"/>
        <w:spacing w:after="0"/>
        <w:jc w:val="both"/>
        <w:rPr>
          <w:szCs w:val="24"/>
        </w:rPr>
      </w:pPr>
    </w:p>
    <w:p w14:paraId="23CFEE49" w14:textId="306214FE" w:rsidR="006946DD" w:rsidRPr="006946DD" w:rsidRDefault="006946DD" w:rsidP="006946DD">
      <w:pPr>
        <w:pStyle w:val="Corpodetexto"/>
        <w:spacing w:after="0"/>
        <w:jc w:val="both"/>
        <w:rPr>
          <w:szCs w:val="24"/>
        </w:rPr>
      </w:pPr>
      <w:r w:rsidRPr="001D7AD4">
        <w:rPr>
          <w:szCs w:val="24"/>
        </w:rPr>
        <w:t>3.8. Ao Órgão Não-participante que aderir à presente Ata competem os atos relativos à cobrança do cumprimento pelo fornecedor beneficiário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98380B" w:rsidRDefault="002A15CC" w:rsidP="002A15CC">
      <w:pPr>
        <w:pStyle w:val="Corpodetexto"/>
        <w:spacing w:after="0"/>
        <w:jc w:val="both"/>
        <w:rPr>
          <w:rFonts w:cs="Arial"/>
          <w:szCs w:val="24"/>
        </w:rPr>
      </w:pPr>
      <w:r w:rsidRPr="0098380B">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98380B" w:rsidRDefault="002A15CC" w:rsidP="002A15CC">
      <w:pPr>
        <w:pStyle w:val="Corpodetexto"/>
        <w:spacing w:after="0"/>
        <w:jc w:val="both"/>
        <w:rPr>
          <w:rFonts w:cs="Arial"/>
          <w:szCs w:val="24"/>
        </w:rPr>
      </w:pPr>
    </w:p>
    <w:p w14:paraId="1B62E304" w14:textId="77777777" w:rsidR="002A15CC" w:rsidRPr="0098380B" w:rsidRDefault="002A15CC" w:rsidP="002A15CC">
      <w:pPr>
        <w:pStyle w:val="Corpodetexto"/>
        <w:spacing w:after="0"/>
        <w:jc w:val="both"/>
        <w:rPr>
          <w:rFonts w:cs="Arial"/>
          <w:szCs w:val="24"/>
        </w:rPr>
      </w:pPr>
      <w:r w:rsidRPr="0098380B">
        <w:rPr>
          <w:rFonts w:cs="Arial"/>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3E707E3C" w:rsidR="002A15CC" w:rsidRPr="0098380B" w:rsidRDefault="002A15CC" w:rsidP="0098380B">
      <w:pPr>
        <w:pStyle w:val="Corpodetexto"/>
        <w:spacing w:after="0"/>
        <w:jc w:val="both"/>
        <w:rPr>
          <w:rFonts w:cs="Arial"/>
          <w:b/>
          <w:szCs w:val="24"/>
        </w:rPr>
      </w:pPr>
      <w:r w:rsidRPr="0098380B">
        <w:rPr>
          <w:rFonts w:cs="Arial"/>
          <w:b/>
          <w:szCs w:val="24"/>
        </w:rPr>
        <w:t>CLÁUSULA SEXTA– DOS DIREITOS E OBRIGAÇÕES DAS PARTES</w:t>
      </w:r>
    </w:p>
    <w:p w14:paraId="647E41A4" w14:textId="77777777" w:rsidR="0098380B" w:rsidRDefault="0098380B" w:rsidP="0098380B">
      <w:pPr>
        <w:pStyle w:val="PargrafodaLista"/>
        <w:ind w:left="0"/>
        <w:jc w:val="both"/>
        <w:rPr>
          <w:rFonts w:ascii="Arial" w:hAnsi="Arial" w:cs="Arial"/>
          <w:b/>
          <w:sz w:val="24"/>
          <w:szCs w:val="24"/>
        </w:rPr>
      </w:pPr>
    </w:p>
    <w:p w14:paraId="4724C7CB" w14:textId="67DF60DE" w:rsidR="0098380B" w:rsidRPr="0098380B" w:rsidRDefault="0098380B" w:rsidP="0098380B">
      <w:pPr>
        <w:pStyle w:val="PargrafodaLista"/>
        <w:ind w:left="0"/>
        <w:jc w:val="both"/>
        <w:rPr>
          <w:rFonts w:ascii="Arial" w:hAnsi="Arial" w:cs="Arial"/>
          <w:sz w:val="24"/>
          <w:szCs w:val="24"/>
        </w:rPr>
      </w:pPr>
      <w:r>
        <w:rPr>
          <w:rFonts w:ascii="Arial" w:hAnsi="Arial" w:cs="Arial"/>
          <w:b/>
          <w:sz w:val="24"/>
          <w:szCs w:val="24"/>
        </w:rPr>
        <w:t>6</w:t>
      </w:r>
      <w:r w:rsidRPr="0098380B">
        <w:rPr>
          <w:rFonts w:ascii="Arial" w:hAnsi="Arial" w:cs="Arial"/>
          <w:b/>
          <w:sz w:val="24"/>
          <w:szCs w:val="24"/>
        </w:rPr>
        <w:t>.1 COMPETE AO ÓRGÃO GERENCIADOR:</w:t>
      </w:r>
    </w:p>
    <w:p w14:paraId="6911912F" w14:textId="77777777" w:rsidR="0098380B" w:rsidRPr="0098380B" w:rsidRDefault="0098380B" w:rsidP="0098380B">
      <w:pPr>
        <w:pStyle w:val="PargrafodaLista"/>
        <w:ind w:left="0"/>
        <w:jc w:val="both"/>
        <w:rPr>
          <w:rFonts w:ascii="Arial" w:hAnsi="Arial" w:cs="Arial"/>
          <w:sz w:val="24"/>
          <w:szCs w:val="24"/>
        </w:rPr>
      </w:pPr>
    </w:p>
    <w:p w14:paraId="61FB9B21" w14:textId="7F261D13" w:rsidR="0098380B" w:rsidRPr="001D7AD4" w:rsidRDefault="0098380B" w:rsidP="0098380B">
      <w:pPr>
        <w:pStyle w:val="PargrafodaLista"/>
        <w:ind w:left="0"/>
        <w:jc w:val="both"/>
        <w:rPr>
          <w:rFonts w:ascii="Arial" w:hAnsi="Arial" w:cs="Arial"/>
          <w:sz w:val="24"/>
          <w:szCs w:val="24"/>
        </w:rPr>
      </w:pPr>
      <w:r w:rsidRPr="001D7AD4">
        <w:rPr>
          <w:rFonts w:ascii="Arial" w:hAnsi="Arial" w:cs="Arial"/>
          <w:sz w:val="24"/>
          <w:szCs w:val="24"/>
        </w:rPr>
        <w:t>6.1.1</w:t>
      </w:r>
      <w:r w:rsidRPr="001D7AD4">
        <w:rPr>
          <w:rFonts w:ascii="Arial" w:hAnsi="Arial" w:cs="Arial"/>
          <w:sz w:val="24"/>
          <w:szCs w:val="24"/>
        </w:rPr>
        <w:tab/>
        <w:t>Optar pela contratação ou não do objeto decorrentes do SISTEMA REGISTRO DE PREÇOS – SRP ou das quantidades estimadas, ficando-lhe facultada a utilização de outros meios, respeitada a legislação vigente, sendo assegurado ao beneficiário do registro de preços a preferência de contratação em igualdade de condições.</w:t>
      </w:r>
    </w:p>
    <w:p w14:paraId="0C7B1FC7" w14:textId="77777777" w:rsidR="0098380B" w:rsidRPr="001D7AD4" w:rsidRDefault="0098380B" w:rsidP="0098380B">
      <w:pPr>
        <w:pStyle w:val="PargrafodaLista"/>
        <w:ind w:left="0"/>
        <w:jc w:val="both"/>
        <w:rPr>
          <w:rFonts w:ascii="Arial" w:hAnsi="Arial" w:cs="Arial"/>
          <w:sz w:val="24"/>
          <w:szCs w:val="24"/>
        </w:rPr>
      </w:pPr>
    </w:p>
    <w:p w14:paraId="6A7EC026" w14:textId="6FE0E1AD" w:rsidR="0098380B" w:rsidRPr="001D7AD4" w:rsidRDefault="0098380B" w:rsidP="0098380B">
      <w:pPr>
        <w:pStyle w:val="PargrafodaLista"/>
        <w:ind w:left="0"/>
        <w:jc w:val="both"/>
        <w:rPr>
          <w:rFonts w:ascii="Arial" w:hAnsi="Arial" w:cs="Arial"/>
          <w:sz w:val="24"/>
          <w:szCs w:val="24"/>
        </w:rPr>
      </w:pPr>
      <w:r w:rsidRPr="001D7AD4">
        <w:rPr>
          <w:rFonts w:ascii="Arial" w:hAnsi="Arial" w:cs="Arial"/>
          <w:sz w:val="24"/>
          <w:szCs w:val="24"/>
        </w:rPr>
        <w:t>6.1.2.</w:t>
      </w:r>
      <w:r w:rsidRPr="001D7AD4">
        <w:rPr>
          <w:rFonts w:ascii="Arial" w:hAnsi="Arial" w:cs="Arial"/>
          <w:sz w:val="24"/>
          <w:szCs w:val="24"/>
        </w:rPr>
        <w:tab/>
        <w:t>Indicar para os Órgãos e Entidades Participantes do REGISTRO DE PREÇOS os fornecedores e seus respectivos saldos, visando subsidiar os pedidos de compras, respeitada a ordem de registro e os quantitativos a serem fornecidos.</w:t>
      </w:r>
    </w:p>
    <w:p w14:paraId="1B9E6E1D" w14:textId="77777777" w:rsidR="0098380B" w:rsidRPr="001D7AD4" w:rsidRDefault="0098380B" w:rsidP="0098380B">
      <w:pPr>
        <w:pStyle w:val="PargrafodaLista"/>
        <w:ind w:left="0"/>
        <w:rPr>
          <w:rFonts w:ascii="Arial" w:hAnsi="Arial" w:cs="Arial"/>
          <w:sz w:val="24"/>
          <w:szCs w:val="24"/>
        </w:rPr>
      </w:pPr>
    </w:p>
    <w:p w14:paraId="27F30F20" w14:textId="72705CF2" w:rsidR="0098380B" w:rsidRPr="001D7AD4" w:rsidRDefault="009D5790" w:rsidP="0098380B">
      <w:pPr>
        <w:pStyle w:val="PargrafodaLista"/>
        <w:ind w:left="0"/>
        <w:jc w:val="both"/>
        <w:rPr>
          <w:rFonts w:ascii="Arial" w:hAnsi="Arial" w:cs="Arial"/>
          <w:sz w:val="24"/>
          <w:szCs w:val="24"/>
        </w:rPr>
      </w:pPr>
      <w:r w:rsidRPr="001D7AD4">
        <w:rPr>
          <w:rFonts w:ascii="Arial" w:hAnsi="Arial" w:cs="Arial"/>
          <w:sz w:val="24"/>
          <w:szCs w:val="24"/>
        </w:rPr>
        <w:t>6</w:t>
      </w:r>
      <w:r w:rsidR="0098380B" w:rsidRPr="001D7AD4">
        <w:rPr>
          <w:rFonts w:ascii="Arial" w:hAnsi="Arial" w:cs="Arial"/>
          <w:sz w:val="24"/>
          <w:szCs w:val="24"/>
        </w:rPr>
        <w:t>.1.3.</w:t>
      </w:r>
      <w:r w:rsidR="0098380B" w:rsidRPr="001D7AD4">
        <w:rPr>
          <w:rFonts w:ascii="Arial" w:hAnsi="Arial" w:cs="Arial"/>
          <w:sz w:val="24"/>
          <w:szCs w:val="24"/>
        </w:rPr>
        <w:tab/>
        <w:t>Decidir sobre a revisão ou cancelamento dos preços registrados, salvo motivo de força maior devidamente justificado no processo.</w:t>
      </w:r>
    </w:p>
    <w:p w14:paraId="32980821" w14:textId="77777777" w:rsidR="0098380B" w:rsidRPr="001D7AD4" w:rsidRDefault="0098380B" w:rsidP="0098380B">
      <w:pPr>
        <w:pStyle w:val="PargrafodaLista"/>
        <w:ind w:left="0"/>
        <w:rPr>
          <w:rFonts w:ascii="Arial" w:hAnsi="Arial" w:cs="Arial"/>
          <w:sz w:val="24"/>
          <w:szCs w:val="24"/>
        </w:rPr>
      </w:pPr>
    </w:p>
    <w:p w14:paraId="0D7CBB19" w14:textId="3D6A09B3" w:rsidR="0098380B" w:rsidRPr="001D7AD4" w:rsidRDefault="009D5790" w:rsidP="0098380B">
      <w:pPr>
        <w:pStyle w:val="PargrafodaLista"/>
        <w:ind w:left="0"/>
        <w:jc w:val="both"/>
        <w:rPr>
          <w:rFonts w:ascii="Arial" w:hAnsi="Arial" w:cs="Arial"/>
          <w:sz w:val="24"/>
          <w:szCs w:val="24"/>
        </w:rPr>
      </w:pPr>
      <w:r w:rsidRPr="001D7AD4">
        <w:rPr>
          <w:rFonts w:ascii="Arial" w:hAnsi="Arial" w:cs="Arial"/>
          <w:sz w:val="24"/>
          <w:szCs w:val="24"/>
        </w:rPr>
        <w:t>6</w:t>
      </w:r>
      <w:r w:rsidR="0098380B" w:rsidRPr="001D7AD4">
        <w:rPr>
          <w:rFonts w:ascii="Arial" w:hAnsi="Arial" w:cs="Arial"/>
          <w:sz w:val="24"/>
          <w:szCs w:val="24"/>
        </w:rPr>
        <w:t>.1.4.</w:t>
      </w:r>
      <w:r w:rsidR="0098380B" w:rsidRPr="001D7AD4">
        <w:rPr>
          <w:rFonts w:ascii="Arial" w:hAnsi="Arial" w:cs="Arial"/>
          <w:sz w:val="24"/>
          <w:szCs w:val="24"/>
        </w:rPr>
        <w:tab/>
        <w:t>Gerenciar o REGISTRO DE PREÇO e acompanhar, periodicamente, os preços praticados no mercado para os bens registrados e nas mesmas condições de fornecimento, para fins de controle e fixação do valor máximo a ser paga pela Administração Pública;</w:t>
      </w:r>
    </w:p>
    <w:p w14:paraId="05227126" w14:textId="77777777" w:rsidR="0098380B" w:rsidRPr="001D7AD4" w:rsidRDefault="0098380B" w:rsidP="0098380B">
      <w:pPr>
        <w:pStyle w:val="PargrafodaLista"/>
        <w:ind w:left="0"/>
        <w:rPr>
          <w:rFonts w:ascii="Arial" w:hAnsi="Arial" w:cs="Arial"/>
          <w:sz w:val="24"/>
          <w:szCs w:val="24"/>
        </w:rPr>
      </w:pPr>
    </w:p>
    <w:p w14:paraId="155B61B9" w14:textId="123C97E3" w:rsidR="0098380B" w:rsidRPr="001D7AD4" w:rsidRDefault="009D5790" w:rsidP="0098380B">
      <w:pPr>
        <w:pStyle w:val="PargrafodaLista"/>
        <w:ind w:left="0"/>
        <w:jc w:val="both"/>
        <w:rPr>
          <w:rFonts w:ascii="Arial" w:hAnsi="Arial" w:cs="Arial"/>
          <w:sz w:val="24"/>
          <w:szCs w:val="24"/>
        </w:rPr>
      </w:pPr>
      <w:r w:rsidRPr="001D7AD4">
        <w:rPr>
          <w:rFonts w:ascii="Arial" w:hAnsi="Arial" w:cs="Arial"/>
          <w:sz w:val="24"/>
          <w:szCs w:val="24"/>
        </w:rPr>
        <w:t>6</w:t>
      </w:r>
      <w:r w:rsidR="0098380B" w:rsidRPr="001D7AD4">
        <w:rPr>
          <w:rFonts w:ascii="Arial" w:hAnsi="Arial" w:cs="Arial"/>
          <w:sz w:val="24"/>
          <w:szCs w:val="24"/>
        </w:rPr>
        <w:t>.1.6.</w:t>
      </w:r>
      <w:r w:rsidR="0098380B" w:rsidRPr="001D7AD4">
        <w:rPr>
          <w:rFonts w:ascii="Arial" w:hAnsi="Arial" w:cs="Arial"/>
          <w:sz w:val="24"/>
          <w:szCs w:val="24"/>
        </w:rPr>
        <w:tab/>
        <w:t>Dar preferência de contratação com a PROMITENTE CONTRATADA do REGISTRO DE PREÇOS ou conceder igualdade de condições, no caso de contrações por outros meios permitidos pela legislação.</w:t>
      </w:r>
    </w:p>
    <w:p w14:paraId="6DC0C268" w14:textId="77777777" w:rsidR="0098380B" w:rsidRPr="001D7AD4" w:rsidRDefault="0098380B" w:rsidP="0098380B">
      <w:pPr>
        <w:rPr>
          <w:rFonts w:ascii="Arial" w:hAnsi="Arial" w:cs="Arial"/>
        </w:rPr>
      </w:pPr>
    </w:p>
    <w:p w14:paraId="16EF0592" w14:textId="20C594B3" w:rsidR="0098380B" w:rsidRPr="001D7AD4" w:rsidRDefault="009D5790" w:rsidP="0098380B">
      <w:pPr>
        <w:pStyle w:val="PargrafodaLista"/>
        <w:ind w:left="0"/>
        <w:jc w:val="both"/>
        <w:rPr>
          <w:rFonts w:ascii="Arial" w:hAnsi="Arial" w:cs="Arial"/>
          <w:sz w:val="24"/>
          <w:szCs w:val="24"/>
        </w:rPr>
      </w:pPr>
      <w:r w:rsidRPr="001D7AD4">
        <w:rPr>
          <w:rFonts w:ascii="Arial" w:hAnsi="Arial" w:cs="Arial"/>
          <w:sz w:val="24"/>
          <w:szCs w:val="24"/>
        </w:rPr>
        <w:t>6</w:t>
      </w:r>
      <w:r w:rsidR="0098380B" w:rsidRPr="001D7AD4">
        <w:rPr>
          <w:rFonts w:ascii="Arial" w:hAnsi="Arial" w:cs="Arial"/>
          <w:sz w:val="24"/>
          <w:szCs w:val="24"/>
        </w:rPr>
        <w:t>.1.7.</w:t>
      </w:r>
      <w:r w:rsidR="0098380B" w:rsidRPr="001D7AD4">
        <w:rPr>
          <w:rFonts w:ascii="Arial" w:hAnsi="Arial" w:cs="Arial"/>
          <w:sz w:val="24"/>
          <w:szCs w:val="24"/>
        </w:rPr>
        <w:tab/>
        <w:t>Aplicar as penalidades cabíveis, prevista em lei, conforme o caso.</w:t>
      </w:r>
    </w:p>
    <w:p w14:paraId="6AB57A31" w14:textId="77777777" w:rsidR="0098380B" w:rsidRPr="001D7AD4" w:rsidRDefault="0098380B" w:rsidP="0098380B">
      <w:pPr>
        <w:pStyle w:val="PargrafodaLista"/>
        <w:ind w:left="0"/>
        <w:rPr>
          <w:rFonts w:ascii="Arial" w:hAnsi="Arial" w:cs="Arial"/>
          <w:sz w:val="24"/>
          <w:szCs w:val="24"/>
        </w:rPr>
      </w:pPr>
    </w:p>
    <w:p w14:paraId="4F1DA6EE" w14:textId="5D155967" w:rsidR="0098380B" w:rsidRPr="001D7AD4" w:rsidRDefault="009D5790" w:rsidP="0098380B">
      <w:pPr>
        <w:pStyle w:val="PargrafodaLista"/>
        <w:ind w:left="0"/>
        <w:jc w:val="both"/>
        <w:rPr>
          <w:rFonts w:ascii="Arial" w:hAnsi="Arial" w:cs="Arial"/>
          <w:sz w:val="24"/>
          <w:szCs w:val="24"/>
        </w:rPr>
      </w:pPr>
      <w:r w:rsidRPr="001D7AD4">
        <w:rPr>
          <w:rFonts w:ascii="Arial" w:hAnsi="Arial" w:cs="Arial"/>
          <w:sz w:val="24"/>
          <w:szCs w:val="24"/>
        </w:rPr>
        <w:t>6</w:t>
      </w:r>
      <w:r w:rsidR="0098380B" w:rsidRPr="001D7AD4">
        <w:rPr>
          <w:rFonts w:ascii="Arial" w:hAnsi="Arial" w:cs="Arial"/>
          <w:sz w:val="24"/>
          <w:szCs w:val="24"/>
        </w:rPr>
        <w:t>.1.8.</w:t>
      </w:r>
      <w:r w:rsidR="0098380B" w:rsidRPr="001D7AD4">
        <w:rPr>
          <w:rFonts w:ascii="Arial" w:hAnsi="Arial" w:cs="Arial"/>
          <w:sz w:val="24"/>
          <w:szCs w:val="24"/>
        </w:rPr>
        <w:tab/>
        <w:t>Cancelar o REGISTRO DE PREÇOS quando presentes as situações previstas na Cláusula Décima deste instrumento.</w:t>
      </w:r>
    </w:p>
    <w:p w14:paraId="3F99DF56" w14:textId="77777777" w:rsidR="0098380B" w:rsidRPr="001D7AD4" w:rsidRDefault="0098380B" w:rsidP="0098380B">
      <w:pPr>
        <w:pStyle w:val="PargrafodaLista"/>
        <w:ind w:left="0"/>
        <w:rPr>
          <w:rFonts w:ascii="Arial" w:hAnsi="Arial" w:cs="Arial"/>
          <w:sz w:val="24"/>
          <w:szCs w:val="24"/>
        </w:rPr>
      </w:pPr>
    </w:p>
    <w:p w14:paraId="0D19CF25" w14:textId="69151FD7" w:rsidR="0098380B" w:rsidRPr="001D7AD4" w:rsidRDefault="009D5790" w:rsidP="0098380B">
      <w:pPr>
        <w:pStyle w:val="PargrafodaLista"/>
        <w:ind w:left="0"/>
        <w:jc w:val="both"/>
        <w:rPr>
          <w:rFonts w:ascii="Arial" w:hAnsi="Arial" w:cs="Arial"/>
          <w:sz w:val="24"/>
          <w:szCs w:val="24"/>
        </w:rPr>
      </w:pPr>
      <w:r w:rsidRPr="001D7AD4">
        <w:rPr>
          <w:rFonts w:ascii="Arial" w:hAnsi="Arial" w:cs="Arial"/>
          <w:b/>
          <w:sz w:val="24"/>
          <w:szCs w:val="24"/>
        </w:rPr>
        <w:t>6</w:t>
      </w:r>
      <w:r w:rsidR="0098380B" w:rsidRPr="001D7AD4">
        <w:rPr>
          <w:rFonts w:ascii="Arial" w:hAnsi="Arial" w:cs="Arial"/>
          <w:b/>
          <w:sz w:val="24"/>
          <w:szCs w:val="24"/>
        </w:rPr>
        <w:t>.2.</w:t>
      </w:r>
      <w:r w:rsidR="0098380B" w:rsidRPr="001D7AD4">
        <w:rPr>
          <w:rFonts w:ascii="Arial" w:hAnsi="Arial" w:cs="Arial"/>
          <w:b/>
          <w:sz w:val="24"/>
          <w:szCs w:val="24"/>
        </w:rPr>
        <w:tab/>
        <w:t>COMPETE AOS ÓRGÃOS OU ENTIDADES PARTICIPANTES:</w:t>
      </w:r>
    </w:p>
    <w:p w14:paraId="322C7D4F" w14:textId="77777777" w:rsidR="0098380B" w:rsidRPr="001D7AD4" w:rsidRDefault="0098380B" w:rsidP="0098380B">
      <w:pPr>
        <w:pStyle w:val="PargrafodaLista"/>
        <w:ind w:left="0"/>
        <w:jc w:val="both"/>
        <w:rPr>
          <w:rFonts w:ascii="Arial" w:hAnsi="Arial" w:cs="Arial"/>
          <w:sz w:val="24"/>
          <w:szCs w:val="24"/>
        </w:rPr>
      </w:pPr>
    </w:p>
    <w:p w14:paraId="6FD00262" w14:textId="6AB03E7B" w:rsidR="0098380B" w:rsidRPr="001D7AD4" w:rsidRDefault="009D5790" w:rsidP="0098380B">
      <w:pPr>
        <w:pStyle w:val="PargrafodaLista"/>
        <w:ind w:left="0"/>
        <w:jc w:val="both"/>
        <w:rPr>
          <w:rFonts w:ascii="Arial" w:hAnsi="Arial" w:cs="Arial"/>
          <w:sz w:val="24"/>
          <w:szCs w:val="24"/>
        </w:rPr>
      </w:pPr>
      <w:r w:rsidRPr="001D7AD4">
        <w:rPr>
          <w:rFonts w:ascii="Arial" w:hAnsi="Arial" w:cs="Arial"/>
          <w:sz w:val="24"/>
          <w:szCs w:val="24"/>
        </w:rPr>
        <w:t>6</w:t>
      </w:r>
      <w:r w:rsidR="0098380B" w:rsidRPr="001D7AD4">
        <w:rPr>
          <w:rFonts w:ascii="Arial" w:hAnsi="Arial" w:cs="Arial"/>
          <w:sz w:val="24"/>
          <w:szCs w:val="24"/>
        </w:rPr>
        <w:t>.2.1.</w:t>
      </w:r>
      <w:r w:rsidR="0098380B" w:rsidRPr="001D7AD4">
        <w:rPr>
          <w:rFonts w:ascii="Arial" w:hAnsi="Arial" w:cs="Arial"/>
          <w:sz w:val="24"/>
          <w:szCs w:val="24"/>
        </w:rPr>
        <w:tab/>
        <w:t>Motivar ou não a contratação do objeto de REGISTRO DE PREÇO nas quantidades estimadas.</w:t>
      </w:r>
    </w:p>
    <w:p w14:paraId="19F85CC5" w14:textId="77777777" w:rsidR="0098380B" w:rsidRPr="001D7AD4" w:rsidRDefault="0098380B" w:rsidP="0098380B">
      <w:pPr>
        <w:jc w:val="both"/>
        <w:rPr>
          <w:rFonts w:ascii="Arial" w:hAnsi="Arial" w:cs="Arial"/>
        </w:rPr>
      </w:pPr>
    </w:p>
    <w:p w14:paraId="680BAC15" w14:textId="437C20FE" w:rsidR="0098380B" w:rsidRPr="001D7AD4" w:rsidRDefault="009D5790" w:rsidP="0098380B">
      <w:pPr>
        <w:pStyle w:val="PargrafodaLista"/>
        <w:ind w:left="0"/>
        <w:jc w:val="both"/>
        <w:rPr>
          <w:rFonts w:ascii="Arial" w:hAnsi="Arial" w:cs="Arial"/>
          <w:sz w:val="24"/>
          <w:szCs w:val="24"/>
        </w:rPr>
      </w:pPr>
      <w:r w:rsidRPr="001D7AD4">
        <w:rPr>
          <w:rFonts w:ascii="Arial" w:hAnsi="Arial" w:cs="Arial"/>
          <w:sz w:val="24"/>
          <w:szCs w:val="24"/>
        </w:rPr>
        <w:lastRenderedPageBreak/>
        <w:t>6</w:t>
      </w:r>
      <w:r w:rsidR="0098380B" w:rsidRPr="001D7AD4">
        <w:rPr>
          <w:rFonts w:ascii="Arial" w:hAnsi="Arial" w:cs="Arial"/>
          <w:sz w:val="24"/>
          <w:szCs w:val="24"/>
        </w:rPr>
        <w:t>.2.2.</w:t>
      </w:r>
      <w:r w:rsidR="0098380B" w:rsidRPr="001D7AD4">
        <w:rPr>
          <w:rFonts w:ascii="Arial" w:hAnsi="Arial" w:cs="Arial"/>
          <w:sz w:val="24"/>
          <w:szCs w:val="24"/>
        </w:rPr>
        <w:tab/>
        <w:t>Proporcionar a PROMITENTE CONTRATADA todas as condições para o cumprimento de suas obrigações e entrega dos materiais dentro das normas estabelecidas no Edital.</w:t>
      </w:r>
    </w:p>
    <w:p w14:paraId="22D59C83" w14:textId="77777777" w:rsidR="0098380B" w:rsidRPr="001D7AD4" w:rsidRDefault="0098380B" w:rsidP="0098380B">
      <w:pPr>
        <w:pStyle w:val="PargrafodaLista"/>
        <w:ind w:left="0"/>
        <w:rPr>
          <w:rFonts w:ascii="Arial" w:hAnsi="Arial" w:cs="Arial"/>
          <w:sz w:val="24"/>
          <w:szCs w:val="24"/>
        </w:rPr>
      </w:pPr>
    </w:p>
    <w:p w14:paraId="77E2233B" w14:textId="098CC14A" w:rsidR="0098380B" w:rsidRPr="001D7AD4" w:rsidRDefault="009D5790" w:rsidP="0098380B">
      <w:pPr>
        <w:pStyle w:val="PargrafodaLista"/>
        <w:ind w:left="0"/>
        <w:jc w:val="both"/>
        <w:rPr>
          <w:rFonts w:ascii="Arial" w:hAnsi="Arial" w:cs="Arial"/>
          <w:sz w:val="24"/>
          <w:szCs w:val="24"/>
        </w:rPr>
      </w:pPr>
      <w:r w:rsidRPr="001D7AD4">
        <w:rPr>
          <w:rFonts w:ascii="Arial" w:hAnsi="Arial" w:cs="Arial"/>
          <w:sz w:val="24"/>
          <w:szCs w:val="24"/>
        </w:rPr>
        <w:t>6</w:t>
      </w:r>
      <w:r w:rsidR="0098380B" w:rsidRPr="001D7AD4">
        <w:rPr>
          <w:rFonts w:ascii="Arial" w:hAnsi="Arial" w:cs="Arial"/>
          <w:sz w:val="24"/>
          <w:szCs w:val="24"/>
        </w:rPr>
        <w:t>.2.3.</w:t>
      </w:r>
      <w:r w:rsidR="0098380B" w:rsidRPr="001D7AD4">
        <w:rPr>
          <w:rFonts w:ascii="Arial" w:hAnsi="Arial" w:cs="Arial"/>
          <w:sz w:val="24"/>
          <w:szCs w:val="24"/>
        </w:rPr>
        <w:tab/>
        <w:t>Proceder à fiscalização da contratação, mediante controle do cumprimento de todas as obrigações relativas ao fornecimento, inclusive à aplicação das sanções previstas neste Edital.</w:t>
      </w:r>
    </w:p>
    <w:p w14:paraId="396E7FE0" w14:textId="77777777" w:rsidR="0098380B" w:rsidRPr="001D7AD4" w:rsidRDefault="0098380B" w:rsidP="0098380B">
      <w:pPr>
        <w:pStyle w:val="PargrafodaLista"/>
        <w:ind w:left="0"/>
        <w:rPr>
          <w:rFonts w:ascii="Arial" w:hAnsi="Arial" w:cs="Arial"/>
          <w:sz w:val="24"/>
          <w:szCs w:val="24"/>
        </w:rPr>
      </w:pPr>
    </w:p>
    <w:p w14:paraId="5F2C8E83" w14:textId="6698851D" w:rsidR="0098380B" w:rsidRPr="001D7AD4" w:rsidRDefault="009D5790" w:rsidP="0098380B">
      <w:pPr>
        <w:pStyle w:val="PargrafodaLista"/>
        <w:ind w:left="0"/>
        <w:jc w:val="both"/>
        <w:rPr>
          <w:rFonts w:ascii="Arial" w:hAnsi="Arial" w:cs="Arial"/>
          <w:sz w:val="24"/>
          <w:szCs w:val="24"/>
        </w:rPr>
      </w:pPr>
      <w:r w:rsidRPr="001D7AD4">
        <w:rPr>
          <w:rFonts w:ascii="Arial" w:hAnsi="Arial" w:cs="Arial"/>
          <w:sz w:val="24"/>
          <w:szCs w:val="24"/>
        </w:rPr>
        <w:t>6</w:t>
      </w:r>
      <w:r w:rsidR="0098380B" w:rsidRPr="001D7AD4">
        <w:rPr>
          <w:rFonts w:ascii="Arial" w:hAnsi="Arial" w:cs="Arial"/>
          <w:sz w:val="24"/>
          <w:szCs w:val="24"/>
        </w:rPr>
        <w:t>.2.4.</w:t>
      </w:r>
      <w:r w:rsidR="0098380B" w:rsidRPr="001D7AD4">
        <w:rPr>
          <w:rFonts w:ascii="Arial" w:hAnsi="Arial" w:cs="Arial"/>
          <w:sz w:val="24"/>
          <w:szCs w:val="24"/>
        </w:rPr>
        <w:tab/>
        <w:t>Informar ao Órgão Gerenciador da Ata, da inexecução total ou parcial do compromisso, caracterizada pelo não comparecimento para a retirada da Nota de Empenho, Autorização de Fornecimento ou instrumento equivalente, conforme o caso, visando à convocação dos remanescentes.</w:t>
      </w:r>
    </w:p>
    <w:p w14:paraId="4B642522" w14:textId="77777777" w:rsidR="0098380B" w:rsidRPr="001D7AD4" w:rsidRDefault="0098380B" w:rsidP="0098380B">
      <w:pPr>
        <w:pStyle w:val="PargrafodaLista"/>
        <w:ind w:left="0"/>
        <w:rPr>
          <w:rFonts w:ascii="Arial" w:hAnsi="Arial" w:cs="Arial"/>
          <w:sz w:val="24"/>
          <w:szCs w:val="24"/>
        </w:rPr>
      </w:pPr>
    </w:p>
    <w:p w14:paraId="5BF1789E" w14:textId="642763F9" w:rsidR="0098380B" w:rsidRPr="001D7AD4" w:rsidRDefault="009D5790" w:rsidP="0098380B">
      <w:pPr>
        <w:pStyle w:val="PargrafodaLista"/>
        <w:ind w:left="0"/>
        <w:jc w:val="both"/>
        <w:rPr>
          <w:rFonts w:ascii="Arial" w:hAnsi="Arial" w:cs="Arial"/>
          <w:sz w:val="24"/>
          <w:szCs w:val="24"/>
        </w:rPr>
      </w:pPr>
      <w:r w:rsidRPr="001D7AD4">
        <w:rPr>
          <w:rFonts w:ascii="Arial" w:hAnsi="Arial" w:cs="Arial"/>
          <w:sz w:val="24"/>
          <w:szCs w:val="24"/>
        </w:rPr>
        <w:t>6</w:t>
      </w:r>
      <w:r w:rsidR="0098380B" w:rsidRPr="001D7AD4">
        <w:rPr>
          <w:rFonts w:ascii="Arial" w:hAnsi="Arial" w:cs="Arial"/>
          <w:sz w:val="24"/>
          <w:szCs w:val="24"/>
        </w:rPr>
        <w:t>.2.5.</w:t>
      </w:r>
      <w:r w:rsidR="0098380B" w:rsidRPr="001D7AD4">
        <w:rPr>
          <w:rFonts w:ascii="Arial" w:hAnsi="Arial" w:cs="Arial"/>
          <w:sz w:val="24"/>
          <w:szCs w:val="24"/>
        </w:rPr>
        <w:tab/>
        <w:t>Comunicar ao Órgão Gerenciador dos casos de licitações com preços inferiores aos registrados nesta Ata.</w:t>
      </w:r>
    </w:p>
    <w:p w14:paraId="59AD3B7C" w14:textId="77777777" w:rsidR="0098380B" w:rsidRPr="001D7AD4" w:rsidRDefault="0098380B" w:rsidP="0098380B">
      <w:pPr>
        <w:pStyle w:val="PargrafodaLista"/>
        <w:ind w:left="0"/>
        <w:rPr>
          <w:rFonts w:ascii="Arial" w:hAnsi="Arial" w:cs="Arial"/>
          <w:sz w:val="24"/>
          <w:szCs w:val="24"/>
        </w:rPr>
      </w:pPr>
    </w:p>
    <w:p w14:paraId="65CFE813" w14:textId="033DAA87" w:rsidR="0098380B" w:rsidRPr="001D7AD4" w:rsidRDefault="009D5790" w:rsidP="0098380B">
      <w:pPr>
        <w:pStyle w:val="PargrafodaLista"/>
        <w:ind w:left="0"/>
        <w:jc w:val="both"/>
        <w:rPr>
          <w:rFonts w:ascii="Arial" w:hAnsi="Arial" w:cs="Arial"/>
          <w:sz w:val="24"/>
          <w:szCs w:val="24"/>
        </w:rPr>
      </w:pPr>
      <w:r w:rsidRPr="001D7AD4">
        <w:rPr>
          <w:rFonts w:ascii="Arial" w:hAnsi="Arial" w:cs="Arial"/>
          <w:sz w:val="24"/>
          <w:szCs w:val="24"/>
        </w:rPr>
        <w:t>6</w:t>
      </w:r>
      <w:r w:rsidR="0098380B" w:rsidRPr="001D7AD4">
        <w:rPr>
          <w:rFonts w:ascii="Arial" w:hAnsi="Arial" w:cs="Arial"/>
          <w:sz w:val="24"/>
          <w:szCs w:val="24"/>
        </w:rPr>
        <w:t>.2.6.</w:t>
      </w:r>
      <w:r w:rsidR="0098380B" w:rsidRPr="001D7AD4">
        <w:rPr>
          <w:rFonts w:ascii="Arial" w:hAnsi="Arial" w:cs="Arial"/>
          <w:sz w:val="24"/>
          <w:szCs w:val="24"/>
        </w:rPr>
        <w:tab/>
        <w:t>Rejeitar, no todo ou em parte, os materiais entregues em desacordo com as obrigações assumidas pela PROMITENTE CONTRATADA.</w:t>
      </w:r>
    </w:p>
    <w:p w14:paraId="74070D8C" w14:textId="77777777" w:rsidR="0098380B" w:rsidRPr="001D7AD4" w:rsidRDefault="0098380B" w:rsidP="0098380B">
      <w:pPr>
        <w:pStyle w:val="PargrafodaLista"/>
        <w:ind w:left="0"/>
        <w:rPr>
          <w:rFonts w:ascii="Arial" w:hAnsi="Arial" w:cs="Arial"/>
          <w:sz w:val="24"/>
          <w:szCs w:val="24"/>
        </w:rPr>
      </w:pPr>
    </w:p>
    <w:p w14:paraId="4D9F9C3C" w14:textId="3EB70E41" w:rsidR="0098380B" w:rsidRPr="001D7AD4" w:rsidRDefault="009D5790" w:rsidP="0098380B">
      <w:pPr>
        <w:pStyle w:val="PargrafodaLista"/>
        <w:ind w:left="0"/>
        <w:jc w:val="both"/>
        <w:rPr>
          <w:rFonts w:ascii="Arial" w:hAnsi="Arial" w:cs="Arial"/>
          <w:sz w:val="24"/>
          <w:szCs w:val="24"/>
        </w:rPr>
      </w:pPr>
      <w:r w:rsidRPr="001D7AD4">
        <w:rPr>
          <w:rFonts w:ascii="Arial" w:hAnsi="Arial" w:cs="Arial"/>
          <w:sz w:val="24"/>
          <w:szCs w:val="24"/>
        </w:rPr>
        <w:t>6</w:t>
      </w:r>
      <w:r w:rsidR="0098380B" w:rsidRPr="001D7AD4">
        <w:rPr>
          <w:rFonts w:ascii="Arial" w:hAnsi="Arial" w:cs="Arial"/>
          <w:sz w:val="24"/>
          <w:szCs w:val="24"/>
        </w:rPr>
        <w:t>.2.7.</w:t>
      </w:r>
      <w:r w:rsidR="0098380B" w:rsidRPr="001D7AD4">
        <w:rPr>
          <w:rFonts w:ascii="Arial" w:hAnsi="Arial" w:cs="Arial"/>
          <w:sz w:val="24"/>
          <w:szCs w:val="24"/>
        </w:rPr>
        <w:tab/>
        <w:t>Acompanhar e fazer cumprir os pagamentos dentro das condições estabelecidas no Edital.</w:t>
      </w:r>
    </w:p>
    <w:p w14:paraId="7F3984AE" w14:textId="77777777" w:rsidR="0098380B" w:rsidRPr="001D7AD4" w:rsidRDefault="0098380B" w:rsidP="0098380B">
      <w:pPr>
        <w:pStyle w:val="PargrafodaLista"/>
        <w:ind w:left="0"/>
        <w:rPr>
          <w:rFonts w:ascii="Arial" w:hAnsi="Arial" w:cs="Arial"/>
          <w:sz w:val="24"/>
          <w:szCs w:val="24"/>
        </w:rPr>
      </w:pPr>
    </w:p>
    <w:p w14:paraId="5CA41413" w14:textId="203A9EEC" w:rsidR="0098380B" w:rsidRPr="001D7AD4" w:rsidRDefault="009D5790" w:rsidP="0098380B">
      <w:pPr>
        <w:pStyle w:val="PargrafodaLista"/>
        <w:ind w:left="0"/>
        <w:jc w:val="both"/>
        <w:rPr>
          <w:rFonts w:ascii="Arial" w:hAnsi="Arial" w:cs="Arial"/>
          <w:sz w:val="24"/>
          <w:szCs w:val="24"/>
        </w:rPr>
      </w:pPr>
      <w:r w:rsidRPr="001D7AD4">
        <w:rPr>
          <w:rFonts w:ascii="Arial" w:hAnsi="Arial" w:cs="Arial"/>
          <w:sz w:val="24"/>
          <w:szCs w:val="24"/>
        </w:rPr>
        <w:t>6</w:t>
      </w:r>
      <w:r w:rsidR="0098380B" w:rsidRPr="001D7AD4">
        <w:rPr>
          <w:rFonts w:ascii="Arial" w:hAnsi="Arial" w:cs="Arial"/>
          <w:sz w:val="24"/>
          <w:szCs w:val="24"/>
        </w:rPr>
        <w:t>.2.8.</w:t>
      </w:r>
      <w:r w:rsidR="0098380B" w:rsidRPr="001D7AD4">
        <w:rPr>
          <w:rFonts w:ascii="Arial" w:hAnsi="Arial" w:cs="Arial"/>
          <w:sz w:val="24"/>
          <w:szCs w:val="24"/>
        </w:rPr>
        <w:tab/>
        <w:t>Responsabilizar-se pelo controle e fiel execução de todas as obrigações relativas ao fornecimento, conforme condições estabelecidas no Edital.</w:t>
      </w:r>
    </w:p>
    <w:p w14:paraId="1DA30953" w14:textId="77777777" w:rsidR="0098380B" w:rsidRPr="001D7AD4" w:rsidRDefault="0098380B" w:rsidP="0098380B">
      <w:pPr>
        <w:pStyle w:val="PargrafodaLista"/>
        <w:ind w:left="0"/>
        <w:jc w:val="both"/>
        <w:rPr>
          <w:rFonts w:ascii="Arial" w:hAnsi="Arial" w:cs="Arial"/>
          <w:sz w:val="24"/>
          <w:szCs w:val="24"/>
        </w:rPr>
      </w:pPr>
    </w:p>
    <w:p w14:paraId="12A988A0" w14:textId="14E5627B" w:rsidR="0098380B" w:rsidRPr="001D7AD4" w:rsidRDefault="009D5790" w:rsidP="0098380B">
      <w:pPr>
        <w:pStyle w:val="PargrafodaLista"/>
        <w:ind w:left="0"/>
        <w:jc w:val="both"/>
        <w:rPr>
          <w:rFonts w:ascii="Arial" w:hAnsi="Arial" w:cs="Arial"/>
          <w:sz w:val="24"/>
          <w:szCs w:val="24"/>
        </w:rPr>
      </w:pPr>
      <w:r w:rsidRPr="001D7AD4">
        <w:rPr>
          <w:rFonts w:ascii="Arial" w:hAnsi="Arial" w:cs="Arial"/>
          <w:b/>
          <w:sz w:val="24"/>
          <w:szCs w:val="24"/>
        </w:rPr>
        <w:t>6</w:t>
      </w:r>
      <w:r w:rsidR="0098380B" w:rsidRPr="001D7AD4">
        <w:rPr>
          <w:rFonts w:ascii="Arial" w:hAnsi="Arial" w:cs="Arial"/>
          <w:b/>
          <w:sz w:val="24"/>
          <w:szCs w:val="24"/>
        </w:rPr>
        <w:t>.3.</w:t>
      </w:r>
      <w:r w:rsidR="0098380B" w:rsidRPr="001D7AD4">
        <w:rPr>
          <w:rFonts w:ascii="Arial" w:hAnsi="Arial" w:cs="Arial"/>
          <w:b/>
          <w:sz w:val="24"/>
          <w:szCs w:val="24"/>
        </w:rPr>
        <w:tab/>
        <w:t>COMPETE A PROMITENTE CONTRATADA:</w:t>
      </w:r>
    </w:p>
    <w:p w14:paraId="0CEB22F1" w14:textId="77777777" w:rsidR="0098380B" w:rsidRPr="001D7AD4" w:rsidRDefault="0098380B" w:rsidP="0098380B">
      <w:pPr>
        <w:pStyle w:val="PargrafodaLista"/>
        <w:ind w:left="0"/>
        <w:jc w:val="both"/>
        <w:rPr>
          <w:rFonts w:ascii="Arial" w:hAnsi="Arial" w:cs="Arial"/>
          <w:sz w:val="24"/>
          <w:szCs w:val="24"/>
        </w:rPr>
      </w:pPr>
    </w:p>
    <w:p w14:paraId="33A82F99" w14:textId="76AB227E" w:rsidR="0098380B" w:rsidRPr="001D7AD4" w:rsidRDefault="009D5790" w:rsidP="0098380B">
      <w:pPr>
        <w:jc w:val="both"/>
        <w:rPr>
          <w:rFonts w:ascii="Arial" w:hAnsi="Arial" w:cs="Arial"/>
          <w:bCs/>
        </w:rPr>
      </w:pPr>
      <w:r w:rsidRPr="001D7AD4">
        <w:rPr>
          <w:rFonts w:ascii="Arial" w:hAnsi="Arial" w:cs="Arial"/>
          <w:bCs/>
        </w:rPr>
        <w:t>6</w:t>
      </w:r>
      <w:r w:rsidR="0098380B" w:rsidRPr="001D7AD4">
        <w:rPr>
          <w:rFonts w:ascii="Arial" w:hAnsi="Arial" w:cs="Arial"/>
          <w:bCs/>
        </w:rPr>
        <w:t>.3.1.</w:t>
      </w:r>
      <w:r w:rsidR="0098380B" w:rsidRPr="001D7AD4">
        <w:rPr>
          <w:rFonts w:ascii="Arial" w:hAnsi="Arial" w:cs="Arial"/>
          <w:bCs/>
        </w:rPr>
        <w:tab/>
        <w:t>Entregar o objeto d</w:t>
      </w:r>
      <w:r w:rsidRPr="001D7AD4">
        <w:rPr>
          <w:rFonts w:ascii="Arial" w:hAnsi="Arial" w:cs="Arial"/>
          <w:bCs/>
        </w:rPr>
        <w:t>o</w:t>
      </w:r>
      <w:r w:rsidR="0098380B" w:rsidRPr="001D7AD4">
        <w:rPr>
          <w:rFonts w:ascii="Arial" w:hAnsi="Arial" w:cs="Arial"/>
          <w:bCs/>
        </w:rPr>
        <w:t xml:space="preserve"> </w:t>
      </w:r>
      <w:r w:rsidR="0098380B" w:rsidRPr="001D7AD4">
        <w:rPr>
          <w:rFonts w:ascii="Arial" w:hAnsi="Arial" w:cs="Arial"/>
          <w:b/>
          <w:bCs/>
        </w:rPr>
        <w:t>CONTRATO</w:t>
      </w:r>
      <w:r w:rsidR="0098380B" w:rsidRPr="001D7AD4">
        <w:rPr>
          <w:rFonts w:ascii="Arial" w:hAnsi="Arial" w:cs="Arial"/>
          <w:bCs/>
        </w:rPr>
        <w:t>, no prazo proposto e em conformidade com as especificações fornecidas na sua proposta de preços;</w:t>
      </w:r>
    </w:p>
    <w:p w14:paraId="5636D553" w14:textId="77777777" w:rsidR="0098380B" w:rsidRPr="001D7AD4" w:rsidRDefault="0098380B" w:rsidP="0098380B">
      <w:pPr>
        <w:jc w:val="both"/>
        <w:rPr>
          <w:rFonts w:ascii="Arial" w:hAnsi="Arial" w:cs="Arial"/>
          <w:bCs/>
        </w:rPr>
      </w:pPr>
    </w:p>
    <w:p w14:paraId="10A2BBB4" w14:textId="334C0BE9" w:rsidR="0098380B" w:rsidRPr="001D7AD4" w:rsidRDefault="00D93C2B" w:rsidP="0098380B">
      <w:pPr>
        <w:jc w:val="both"/>
        <w:rPr>
          <w:rFonts w:ascii="Arial" w:hAnsi="Arial" w:cs="Arial"/>
          <w:bCs/>
        </w:rPr>
      </w:pPr>
      <w:r w:rsidRPr="001D7AD4">
        <w:rPr>
          <w:rFonts w:ascii="Arial" w:hAnsi="Arial" w:cs="Arial"/>
          <w:bCs/>
        </w:rPr>
        <w:t>6</w:t>
      </w:r>
      <w:r w:rsidR="0098380B" w:rsidRPr="001D7AD4">
        <w:rPr>
          <w:rFonts w:ascii="Arial" w:hAnsi="Arial" w:cs="Arial"/>
          <w:bCs/>
        </w:rPr>
        <w:t>.3.2.</w:t>
      </w:r>
      <w:r w:rsidR="0098380B" w:rsidRPr="001D7AD4">
        <w:rPr>
          <w:rFonts w:ascii="Arial" w:hAnsi="Arial" w:cs="Arial"/>
          <w:bCs/>
        </w:rPr>
        <w:tab/>
        <w:t xml:space="preserve">Cumprir o objeto do instrumento contratual, entregando </w:t>
      </w:r>
      <w:r w:rsidR="0098380B" w:rsidRPr="001D7AD4">
        <w:rPr>
          <w:rFonts w:ascii="Arial" w:hAnsi="Arial" w:cs="Arial"/>
        </w:rPr>
        <w:t>a objeto</w:t>
      </w:r>
      <w:r w:rsidR="0098380B" w:rsidRPr="001D7AD4">
        <w:rPr>
          <w:rFonts w:ascii="Arial" w:hAnsi="Arial" w:cs="Arial"/>
          <w:bCs/>
        </w:rPr>
        <w:t xml:space="preserve"> descrito na cláusula primeira do contrato, em perfeitas condições de uso, no prazo proposto, contados do recebimento da nota de empenho e da assinatura do contrato;</w:t>
      </w:r>
    </w:p>
    <w:p w14:paraId="4E07A71B" w14:textId="77777777" w:rsidR="0098380B" w:rsidRPr="001D7AD4" w:rsidRDefault="0098380B" w:rsidP="0098380B">
      <w:pPr>
        <w:jc w:val="both"/>
        <w:rPr>
          <w:rFonts w:ascii="Arial" w:hAnsi="Arial" w:cs="Arial"/>
          <w:bCs/>
        </w:rPr>
      </w:pPr>
    </w:p>
    <w:p w14:paraId="16A291ED" w14:textId="302EF732" w:rsidR="0098380B" w:rsidRPr="001D7AD4" w:rsidRDefault="00D93C2B" w:rsidP="0098380B">
      <w:pPr>
        <w:jc w:val="both"/>
        <w:rPr>
          <w:rFonts w:ascii="Arial" w:hAnsi="Arial" w:cs="Arial"/>
          <w:bCs/>
        </w:rPr>
      </w:pPr>
      <w:r w:rsidRPr="001D7AD4">
        <w:rPr>
          <w:rFonts w:ascii="Arial" w:hAnsi="Arial" w:cs="Arial"/>
          <w:bCs/>
        </w:rPr>
        <w:t>6</w:t>
      </w:r>
      <w:r w:rsidR="0098380B" w:rsidRPr="001D7AD4">
        <w:rPr>
          <w:rFonts w:ascii="Arial" w:hAnsi="Arial" w:cs="Arial"/>
          <w:bCs/>
        </w:rPr>
        <w:t>.3.3.</w:t>
      </w:r>
      <w:r w:rsidR="0098380B" w:rsidRPr="001D7AD4">
        <w:rPr>
          <w:rFonts w:ascii="Arial" w:hAnsi="Arial" w:cs="Arial"/>
          <w:bCs/>
          <w:color w:val="000000"/>
        </w:rPr>
        <w:tab/>
        <w:t xml:space="preserve">Tomar providências, imediatamente, no caso de rejeição </w:t>
      </w:r>
      <w:r w:rsidR="0098380B" w:rsidRPr="001D7AD4">
        <w:rPr>
          <w:rFonts w:ascii="Arial" w:hAnsi="Arial" w:cs="Arial"/>
          <w:color w:val="000000"/>
        </w:rPr>
        <w:t>do objeto</w:t>
      </w:r>
      <w:r w:rsidR="0098380B" w:rsidRPr="001D7AD4">
        <w:rPr>
          <w:rFonts w:ascii="Arial" w:hAnsi="Arial" w:cs="Arial"/>
          <w:bCs/>
          <w:color w:val="000000"/>
        </w:rPr>
        <w:t xml:space="preserve">, fazendo a substituição em </w:t>
      </w:r>
      <w:r w:rsidR="0098380B" w:rsidRPr="001D7AD4">
        <w:rPr>
          <w:rFonts w:ascii="Arial" w:hAnsi="Arial" w:cs="Arial"/>
          <w:color w:val="000000"/>
        </w:rPr>
        <w:t>conformidade com a indicação do Departamento de Compras, no prazo por ele estipulado, contado de sua notificação, mantido o preço inicialmente proposto;</w:t>
      </w:r>
    </w:p>
    <w:p w14:paraId="75C4DFC6" w14:textId="77777777" w:rsidR="0098380B" w:rsidRPr="001D7AD4" w:rsidRDefault="0098380B" w:rsidP="0098380B">
      <w:pPr>
        <w:jc w:val="both"/>
        <w:rPr>
          <w:rFonts w:ascii="Arial" w:hAnsi="Arial" w:cs="Arial"/>
          <w:bCs/>
        </w:rPr>
      </w:pPr>
    </w:p>
    <w:p w14:paraId="1CC9B55B" w14:textId="41993514" w:rsidR="0098380B" w:rsidRPr="001D7AD4" w:rsidRDefault="00D93C2B" w:rsidP="0098380B">
      <w:pPr>
        <w:jc w:val="both"/>
        <w:rPr>
          <w:rFonts w:ascii="Arial" w:hAnsi="Arial" w:cs="Arial"/>
          <w:bCs/>
        </w:rPr>
      </w:pPr>
      <w:r w:rsidRPr="001D7AD4">
        <w:rPr>
          <w:rFonts w:ascii="Arial" w:hAnsi="Arial" w:cs="Arial"/>
          <w:bCs/>
        </w:rPr>
        <w:t>6</w:t>
      </w:r>
      <w:r w:rsidR="0098380B" w:rsidRPr="001D7AD4">
        <w:rPr>
          <w:rFonts w:ascii="Arial" w:hAnsi="Arial" w:cs="Arial"/>
          <w:bCs/>
        </w:rPr>
        <w:t>.3.4.</w:t>
      </w:r>
      <w:r w:rsidR="0098380B" w:rsidRPr="001D7AD4">
        <w:rPr>
          <w:rFonts w:ascii="Arial" w:hAnsi="Arial" w:cs="Arial"/>
          <w:bCs/>
        </w:rPr>
        <w:tab/>
        <w:t xml:space="preserve">Instruir o fornecimento </w:t>
      </w:r>
      <w:r w:rsidR="0098380B" w:rsidRPr="001D7AD4">
        <w:rPr>
          <w:rFonts w:ascii="Arial" w:hAnsi="Arial" w:cs="Arial"/>
        </w:rPr>
        <w:t xml:space="preserve">do </w:t>
      </w:r>
      <w:r w:rsidR="0098380B" w:rsidRPr="001D7AD4">
        <w:rPr>
          <w:rFonts w:ascii="Arial" w:hAnsi="Arial" w:cs="Arial"/>
          <w:bCs/>
        </w:rPr>
        <w:t>objeto do contrato, com a nota fiscal correspondente, juntando cópia da solicitação de entrega e do comprovante do respectivo recebimento;</w:t>
      </w:r>
    </w:p>
    <w:p w14:paraId="013F1272" w14:textId="77777777" w:rsidR="0098380B" w:rsidRPr="001D7AD4" w:rsidRDefault="0098380B" w:rsidP="0098380B">
      <w:pPr>
        <w:jc w:val="both"/>
        <w:rPr>
          <w:rFonts w:ascii="Arial" w:hAnsi="Arial" w:cs="Arial"/>
          <w:bCs/>
        </w:rPr>
      </w:pPr>
    </w:p>
    <w:p w14:paraId="6BB33D3C" w14:textId="70D3823B" w:rsidR="0098380B" w:rsidRPr="001D7AD4" w:rsidRDefault="00D93C2B" w:rsidP="0098380B">
      <w:pPr>
        <w:jc w:val="both"/>
        <w:rPr>
          <w:rFonts w:ascii="Arial" w:hAnsi="Arial" w:cs="Arial"/>
          <w:bCs/>
        </w:rPr>
      </w:pPr>
      <w:r w:rsidRPr="001D7AD4">
        <w:rPr>
          <w:rFonts w:ascii="Arial" w:hAnsi="Arial" w:cs="Arial"/>
          <w:bCs/>
        </w:rPr>
        <w:t>6</w:t>
      </w:r>
      <w:r w:rsidR="0098380B" w:rsidRPr="001D7AD4">
        <w:rPr>
          <w:rFonts w:ascii="Arial" w:hAnsi="Arial" w:cs="Arial"/>
          <w:bCs/>
        </w:rPr>
        <w:t>.3.5.</w:t>
      </w:r>
      <w:r w:rsidR="0098380B" w:rsidRPr="001D7AD4">
        <w:rPr>
          <w:rFonts w:ascii="Arial" w:hAnsi="Arial" w:cs="Arial"/>
          <w:bCs/>
        </w:rPr>
        <w:tab/>
        <w:t>Apresentar, quando solicitado pela contratante, a comprovação de estarem sendo satisfeitos todos os seus encargos e obrigações trabalhistas, previdenciários e fiscais;</w:t>
      </w:r>
    </w:p>
    <w:p w14:paraId="56410BE0" w14:textId="77777777" w:rsidR="0098380B" w:rsidRPr="001D7AD4" w:rsidRDefault="0098380B" w:rsidP="0098380B">
      <w:pPr>
        <w:jc w:val="both"/>
        <w:rPr>
          <w:rFonts w:ascii="Arial" w:hAnsi="Arial" w:cs="Arial"/>
          <w:bCs/>
        </w:rPr>
      </w:pPr>
    </w:p>
    <w:p w14:paraId="1871771B" w14:textId="688868B9" w:rsidR="0098380B" w:rsidRPr="001D7AD4" w:rsidRDefault="00D93C2B" w:rsidP="0098380B">
      <w:pPr>
        <w:jc w:val="both"/>
        <w:rPr>
          <w:rFonts w:ascii="Arial" w:hAnsi="Arial" w:cs="Arial"/>
          <w:bCs/>
        </w:rPr>
      </w:pPr>
      <w:r w:rsidRPr="001D7AD4">
        <w:rPr>
          <w:rFonts w:ascii="Arial" w:hAnsi="Arial" w:cs="Arial"/>
          <w:bCs/>
        </w:rPr>
        <w:t>6</w:t>
      </w:r>
      <w:r w:rsidR="0098380B" w:rsidRPr="001D7AD4">
        <w:rPr>
          <w:rFonts w:ascii="Arial" w:hAnsi="Arial" w:cs="Arial"/>
          <w:bCs/>
        </w:rPr>
        <w:t>.3.6.</w:t>
      </w:r>
      <w:r w:rsidR="0098380B" w:rsidRPr="001D7AD4">
        <w:rPr>
          <w:rFonts w:ascii="Arial" w:hAnsi="Arial" w:cs="Arial"/>
          <w:bCs/>
        </w:rPr>
        <w:tab/>
        <w:t>Cumprir todas as leis e posturas federais, estaduais e municipais pertinentes e responsabilizar-se por todos os prejuízos decorrentes de infrações que houver dado causa;</w:t>
      </w:r>
    </w:p>
    <w:p w14:paraId="53F2FB68" w14:textId="77777777" w:rsidR="0098380B" w:rsidRPr="001D7AD4" w:rsidRDefault="0098380B" w:rsidP="0098380B">
      <w:pPr>
        <w:jc w:val="both"/>
        <w:rPr>
          <w:rFonts w:ascii="Arial" w:hAnsi="Arial" w:cs="Arial"/>
          <w:bCs/>
        </w:rPr>
      </w:pPr>
    </w:p>
    <w:p w14:paraId="2BA3B241" w14:textId="63EEEE70" w:rsidR="0098380B" w:rsidRPr="001D7AD4" w:rsidRDefault="00D93C2B" w:rsidP="0098380B">
      <w:pPr>
        <w:jc w:val="both"/>
        <w:rPr>
          <w:rFonts w:ascii="Arial" w:hAnsi="Arial" w:cs="Arial"/>
          <w:bCs/>
        </w:rPr>
      </w:pPr>
      <w:r w:rsidRPr="001D7AD4">
        <w:rPr>
          <w:rFonts w:ascii="Arial" w:hAnsi="Arial" w:cs="Arial"/>
          <w:bCs/>
        </w:rPr>
        <w:lastRenderedPageBreak/>
        <w:t>6</w:t>
      </w:r>
      <w:r w:rsidR="0098380B" w:rsidRPr="001D7AD4">
        <w:rPr>
          <w:rFonts w:ascii="Arial" w:hAnsi="Arial" w:cs="Arial"/>
          <w:bCs/>
        </w:rPr>
        <w:t>.3.7.</w:t>
      </w:r>
      <w:r w:rsidR="0098380B" w:rsidRPr="001D7AD4">
        <w:rPr>
          <w:rFonts w:ascii="Arial" w:hAnsi="Arial" w:cs="Arial"/>
          <w:bCs/>
        </w:rPr>
        <w:tab/>
        <w:t>Assumir, com exclusividade, todos os impostos e taxas que forem devidos em decorrência do objeto do contrato, bem como as contribuições devidas à Previdência Social, encargos trabalhistas, prêmios de seguro e de acidentes de trabalho e quaisquer outras despesas que se fizerem necessárias ao cumprimento do objeto pactuado, inclusive quanto à transportação interna e sua assistência técnica;</w:t>
      </w:r>
    </w:p>
    <w:p w14:paraId="41FA298D" w14:textId="77777777" w:rsidR="0098380B" w:rsidRPr="001D7AD4" w:rsidRDefault="0098380B" w:rsidP="0098380B">
      <w:pPr>
        <w:jc w:val="both"/>
        <w:rPr>
          <w:rFonts w:ascii="Arial" w:hAnsi="Arial" w:cs="Arial"/>
          <w:bCs/>
        </w:rPr>
      </w:pPr>
    </w:p>
    <w:p w14:paraId="3518DA12" w14:textId="493A04F9" w:rsidR="0098380B" w:rsidRPr="001D7AD4" w:rsidRDefault="00D93C2B" w:rsidP="0098380B">
      <w:pPr>
        <w:jc w:val="both"/>
        <w:rPr>
          <w:rFonts w:ascii="Arial" w:hAnsi="Arial" w:cs="Arial"/>
          <w:bCs/>
        </w:rPr>
      </w:pPr>
      <w:r w:rsidRPr="001D7AD4">
        <w:rPr>
          <w:rFonts w:ascii="Arial" w:hAnsi="Arial" w:cs="Arial"/>
          <w:bCs/>
        </w:rPr>
        <w:t>6</w:t>
      </w:r>
      <w:r w:rsidR="0098380B" w:rsidRPr="001D7AD4">
        <w:rPr>
          <w:rFonts w:ascii="Arial" w:hAnsi="Arial" w:cs="Arial"/>
          <w:bCs/>
        </w:rPr>
        <w:t>.3.8.</w:t>
      </w:r>
      <w:r w:rsidR="0098380B" w:rsidRPr="001D7AD4">
        <w:rPr>
          <w:rFonts w:ascii="Arial" w:hAnsi="Arial" w:cs="Arial"/>
          <w:bCs/>
        </w:rPr>
        <w:tab/>
        <w:t>Responder perante a contratante e terceiros por eventuais prejuízos e danos decorrentes de sua demora ou de sua omissão, na condução do objeto deste instrumento sob a sua responsabilidade ou por erros relativos à execução do objeto do contrato;</w:t>
      </w:r>
    </w:p>
    <w:p w14:paraId="1572A1D5" w14:textId="77777777" w:rsidR="0098380B" w:rsidRPr="001D7AD4" w:rsidRDefault="0098380B" w:rsidP="0098380B">
      <w:pPr>
        <w:jc w:val="both"/>
        <w:rPr>
          <w:rFonts w:ascii="Arial" w:hAnsi="Arial" w:cs="Arial"/>
          <w:bCs/>
        </w:rPr>
      </w:pPr>
    </w:p>
    <w:p w14:paraId="69B7322E" w14:textId="3F398DD5" w:rsidR="0098380B" w:rsidRPr="001D7AD4" w:rsidRDefault="00D93C2B" w:rsidP="0098380B">
      <w:pPr>
        <w:jc w:val="both"/>
        <w:rPr>
          <w:rFonts w:ascii="Arial" w:hAnsi="Arial" w:cs="Arial"/>
          <w:bCs/>
        </w:rPr>
      </w:pPr>
      <w:r w:rsidRPr="001D7AD4">
        <w:rPr>
          <w:rFonts w:ascii="Arial" w:hAnsi="Arial" w:cs="Arial"/>
          <w:bCs/>
        </w:rPr>
        <w:t>6</w:t>
      </w:r>
      <w:r w:rsidR="0098380B" w:rsidRPr="001D7AD4">
        <w:rPr>
          <w:rFonts w:ascii="Arial" w:hAnsi="Arial" w:cs="Arial"/>
          <w:bCs/>
        </w:rPr>
        <w:t>.3.9. Responsabilizar-se por quaisquer ônus decorrentes de omissões ou erros na elaboração de estimativa de custos e que redundem em aumento de despesas para a contratante;</w:t>
      </w:r>
    </w:p>
    <w:p w14:paraId="340D0BB1" w14:textId="77777777" w:rsidR="0098380B" w:rsidRPr="001D7AD4" w:rsidRDefault="0098380B" w:rsidP="0098380B">
      <w:pPr>
        <w:jc w:val="both"/>
        <w:rPr>
          <w:rFonts w:ascii="Arial" w:hAnsi="Arial" w:cs="Arial"/>
          <w:bCs/>
        </w:rPr>
      </w:pPr>
    </w:p>
    <w:p w14:paraId="73865E3D" w14:textId="72D1482B" w:rsidR="0098380B" w:rsidRPr="001D7AD4" w:rsidRDefault="00D93C2B" w:rsidP="0098380B">
      <w:pPr>
        <w:jc w:val="both"/>
        <w:rPr>
          <w:rFonts w:ascii="Arial" w:hAnsi="Arial" w:cs="Arial"/>
          <w:bCs/>
        </w:rPr>
      </w:pPr>
      <w:r w:rsidRPr="001D7AD4">
        <w:rPr>
          <w:rFonts w:ascii="Arial" w:hAnsi="Arial" w:cs="Arial"/>
          <w:bCs/>
        </w:rPr>
        <w:t>6</w:t>
      </w:r>
      <w:r w:rsidR="0098380B" w:rsidRPr="001D7AD4">
        <w:rPr>
          <w:rFonts w:ascii="Arial" w:hAnsi="Arial" w:cs="Arial"/>
          <w:bCs/>
        </w:rPr>
        <w:t>.3.10. Responsabilizar-se pelo ônus resultante de quaisquer ações, demandas, custos e despesas decorrentes de danos causados por culpa ou dolo de seus empregados, prepostos e/ou contratados, bem como se obriga por quaisquer responsabilidades decorrentes de ações judiciais que lhe venham a ser atribuída por força de lei, relacionadas com o cumprimento do contrato;</w:t>
      </w:r>
    </w:p>
    <w:p w14:paraId="04DA3B4E" w14:textId="77777777" w:rsidR="0098380B" w:rsidRPr="001D7AD4" w:rsidRDefault="0098380B" w:rsidP="0098380B">
      <w:pPr>
        <w:jc w:val="both"/>
        <w:rPr>
          <w:rFonts w:ascii="Arial" w:hAnsi="Arial" w:cs="Arial"/>
        </w:rPr>
      </w:pPr>
    </w:p>
    <w:p w14:paraId="4321DD9A" w14:textId="34FA7FB6" w:rsidR="0098380B" w:rsidRPr="001D7AD4" w:rsidRDefault="00D93C2B" w:rsidP="0098380B">
      <w:pPr>
        <w:jc w:val="both"/>
        <w:rPr>
          <w:rFonts w:ascii="Arial" w:hAnsi="Arial" w:cs="Arial"/>
        </w:rPr>
      </w:pPr>
      <w:r w:rsidRPr="001D7AD4">
        <w:rPr>
          <w:rFonts w:ascii="Arial" w:hAnsi="Arial" w:cs="Arial"/>
          <w:bCs/>
        </w:rPr>
        <w:t>6</w:t>
      </w:r>
      <w:r w:rsidR="0098380B" w:rsidRPr="001D7AD4">
        <w:rPr>
          <w:rFonts w:ascii="Arial" w:hAnsi="Arial" w:cs="Arial"/>
          <w:bCs/>
        </w:rPr>
        <w:t>.3.11</w:t>
      </w:r>
      <w:r w:rsidR="0098380B" w:rsidRPr="001D7AD4">
        <w:rPr>
          <w:rFonts w:ascii="Arial" w:hAnsi="Arial" w:cs="Arial"/>
        </w:rPr>
        <w:t>. Não transferir ou ceder, a qualquer título, os direitos e obrigações decorrentes do contrato, ou títulos de créditos emitidos por ela e sem aceite, como garantia, fiança, ou outra forma qualquer de ônus, sem anuência prévia e expressa da contratante, sob pena de rescisão unilateral do contrato.</w:t>
      </w:r>
    </w:p>
    <w:p w14:paraId="053F349E" w14:textId="77777777" w:rsidR="0098380B" w:rsidRPr="001D7AD4" w:rsidRDefault="0098380B" w:rsidP="0098380B">
      <w:pPr>
        <w:jc w:val="both"/>
        <w:rPr>
          <w:rFonts w:ascii="Arial" w:hAnsi="Arial" w:cs="Arial"/>
        </w:rPr>
      </w:pPr>
    </w:p>
    <w:p w14:paraId="64D23271" w14:textId="339C4789" w:rsidR="0098380B" w:rsidRPr="001D7AD4" w:rsidRDefault="00D93C2B" w:rsidP="0098380B">
      <w:pPr>
        <w:jc w:val="both"/>
        <w:rPr>
          <w:rFonts w:ascii="Arial" w:hAnsi="Arial" w:cs="Arial"/>
        </w:rPr>
      </w:pPr>
      <w:r w:rsidRPr="001D7AD4">
        <w:rPr>
          <w:rFonts w:ascii="Arial" w:hAnsi="Arial" w:cs="Arial"/>
        </w:rPr>
        <w:t>6</w:t>
      </w:r>
      <w:r w:rsidR="0098380B" w:rsidRPr="001D7AD4">
        <w:rPr>
          <w:rFonts w:ascii="Arial" w:hAnsi="Arial" w:cs="Arial"/>
        </w:rPr>
        <w:t>.3.12. Manter, durante a execução do contrato, em compatibilidade com as obrigações por ele assumidas, todas as condições de habilitação e qualificação exigidas na licitação.</w:t>
      </w:r>
    </w:p>
    <w:p w14:paraId="26D122C9" w14:textId="6EE5F6DC" w:rsidR="002A15CC" w:rsidRPr="001D7AD4" w:rsidRDefault="002A15CC" w:rsidP="0098380B">
      <w:pPr>
        <w:widowControl w:val="0"/>
        <w:jc w:val="both"/>
        <w:rPr>
          <w:rFonts w:ascii="Arial" w:hAnsi="Arial" w:cs="Arial"/>
          <w:bCs/>
        </w:rPr>
      </w:pPr>
    </w:p>
    <w:p w14:paraId="712F351B" w14:textId="542DC78D" w:rsidR="002A15CC" w:rsidRPr="001D7AD4" w:rsidRDefault="002A15CC" w:rsidP="002A15CC">
      <w:pPr>
        <w:autoSpaceDE w:val="0"/>
        <w:autoSpaceDN w:val="0"/>
        <w:adjustRightInd w:val="0"/>
        <w:jc w:val="both"/>
        <w:rPr>
          <w:rFonts w:ascii="Arial" w:hAnsi="Arial" w:cs="Arial"/>
          <w:bCs/>
        </w:rPr>
      </w:pPr>
      <w:r w:rsidRPr="001D7AD4">
        <w:rPr>
          <w:rFonts w:ascii="Arial" w:hAnsi="Arial" w:cs="Arial"/>
          <w:bCs/>
        </w:rPr>
        <w:t>6.</w:t>
      </w:r>
      <w:r w:rsidR="00D93C2B" w:rsidRPr="001D7AD4">
        <w:rPr>
          <w:rFonts w:ascii="Arial" w:hAnsi="Arial" w:cs="Arial"/>
          <w:bCs/>
        </w:rPr>
        <w:t>3</w:t>
      </w:r>
      <w:r w:rsidRPr="001D7AD4">
        <w:rPr>
          <w:rFonts w:ascii="Arial" w:hAnsi="Arial" w:cs="Arial"/>
          <w:bCs/>
        </w:rPr>
        <w:t>.</w:t>
      </w:r>
      <w:r w:rsidR="00D93C2B" w:rsidRPr="001D7AD4">
        <w:rPr>
          <w:rFonts w:ascii="Arial" w:hAnsi="Arial" w:cs="Arial"/>
          <w:bCs/>
        </w:rPr>
        <w:t>1</w:t>
      </w:r>
      <w:r w:rsidRPr="001D7AD4">
        <w:rPr>
          <w:rFonts w:ascii="Arial" w:hAnsi="Arial" w:cs="Arial"/>
          <w:bCs/>
        </w:rPr>
        <w:t>4. Fornecer os produtos em conformidade com as especificações contidas no Termo de Referência.</w:t>
      </w:r>
    </w:p>
    <w:p w14:paraId="3B154B96" w14:textId="77777777" w:rsidR="002A15CC" w:rsidRPr="001D7AD4" w:rsidRDefault="002A15CC" w:rsidP="002A15CC">
      <w:pPr>
        <w:pStyle w:val="Corpodetexto"/>
        <w:spacing w:after="0"/>
        <w:jc w:val="both"/>
        <w:rPr>
          <w:rFonts w:cs="Arial"/>
          <w:bCs/>
          <w:szCs w:val="24"/>
        </w:rPr>
      </w:pPr>
    </w:p>
    <w:p w14:paraId="3B01A038" w14:textId="77777777" w:rsidR="002A15CC" w:rsidRPr="001D7AD4" w:rsidRDefault="002A15CC" w:rsidP="002A15CC">
      <w:pPr>
        <w:pStyle w:val="Corpodetexto"/>
        <w:spacing w:after="0"/>
        <w:jc w:val="both"/>
        <w:rPr>
          <w:rFonts w:cs="Arial"/>
          <w:b/>
          <w:szCs w:val="24"/>
        </w:rPr>
      </w:pPr>
      <w:r w:rsidRPr="001D7AD4">
        <w:rPr>
          <w:rFonts w:cs="Arial"/>
          <w:b/>
          <w:szCs w:val="24"/>
        </w:rPr>
        <w:t>CLÁUSULA SÉTIMA - DO PREÇO E REVISÃO</w:t>
      </w:r>
    </w:p>
    <w:p w14:paraId="486C5F4E" w14:textId="77777777" w:rsidR="002A15CC" w:rsidRPr="001D7AD4" w:rsidRDefault="002A15CC" w:rsidP="002A15CC">
      <w:pPr>
        <w:pStyle w:val="Corpodetexto"/>
        <w:spacing w:after="0"/>
        <w:jc w:val="both"/>
        <w:rPr>
          <w:rFonts w:cs="Arial"/>
          <w:szCs w:val="24"/>
        </w:rPr>
      </w:pPr>
    </w:p>
    <w:p w14:paraId="009120CF" w14:textId="77777777" w:rsidR="002A15CC" w:rsidRPr="001D7AD4" w:rsidRDefault="002A15CC" w:rsidP="002A15CC">
      <w:pPr>
        <w:pStyle w:val="Corpodetexto"/>
        <w:spacing w:after="0"/>
        <w:jc w:val="both"/>
        <w:rPr>
          <w:rFonts w:cs="Arial"/>
          <w:szCs w:val="24"/>
        </w:rPr>
      </w:pPr>
      <w:r w:rsidRPr="001D7AD4">
        <w:rPr>
          <w:rFonts w:cs="Arial"/>
          <w:szCs w:val="24"/>
        </w:rPr>
        <w:t>7.1. Os preços registrados serão fixos e irreajustáveis durante a vigência da Ata de Registro de Preços.</w:t>
      </w:r>
    </w:p>
    <w:p w14:paraId="5AA46723" w14:textId="77777777" w:rsidR="002A15CC" w:rsidRPr="001D7AD4" w:rsidRDefault="002A15CC" w:rsidP="002A15CC">
      <w:pPr>
        <w:pStyle w:val="Corpodetexto"/>
        <w:spacing w:after="0"/>
        <w:jc w:val="both"/>
        <w:rPr>
          <w:rFonts w:cs="Arial"/>
          <w:szCs w:val="24"/>
        </w:rPr>
      </w:pPr>
    </w:p>
    <w:p w14:paraId="70157D8F" w14:textId="77777777" w:rsidR="002A15CC" w:rsidRPr="001D7AD4" w:rsidRDefault="002A15CC" w:rsidP="002A15CC">
      <w:pPr>
        <w:pStyle w:val="Corpodetexto"/>
        <w:spacing w:after="0"/>
        <w:jc w:val="both"/>
        <w:rPr>
          <w:rFonts w:cs="Arial"/>
          <w:szCs w:val="24"/>
        </w:rPr>
      </w:pPr>
      <w:r w:rsidRPr="001D7AD4">
        <w:rPr>
          <w:rFonts w:cs="Arial"/>
          <w:szCs w:val="24"/>
        </w:rPr>
        <w:t xml:space="preserve">7.2. </w:t>
      </w:r>
      <w:r w:rsidRPr="001D7AD4">
        <w:rPr>
          <w:rFonts w:cs="Arial"/>
        </w:rPr>
        <w:t>A revisão dos preços poderá ocorrer quando da incidência das situações previstas na alínea “d” do inciso II e do § 5.º do art. 65 da Lei n. 8.666/93 e alterações.</w:t>
      </w:r>
    </w:p>
    <w:p w14:paraId="037EC612" w14:textId="77777777" w:rsidR="002A15CC" w:rsidRPr="001D7AD4"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1D7AD4">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2A15CC">
        <w:rPr>
          <w:rFonts w:cs="Arial"/>
          <w:szCs w:val="24"/>
        </w:rPr>
        <w:t xml:space="preserve">8.1. O pagamento, decorrente do fornecimento do objeto desta licitação, será efetuado mediante crédito em conta corrente ou na tesouraria desta </w:t>
      </w:r>
      <w:r w:rsidRPr="00884058">
        <w:rPr>
          <w:rFonts w:cs="Arial"/>
          <w:szCs w:val="24"/>
        </w:rPr>
        <w:t xml:space="preserve">Prefeitura, em até 30 (trinta) dias, contados da data de apresentação da respectiva documentação fiscal, devidamente </w:t>
      </w:r>
      <w:r w:rsidRPr="002A15CC">
        <w:rPr>
          <w:rFonts w:cs="Arial"/>
          <w:szCs w:val="24"/>
        </w:rPr>
        <w:t>atestada pelo setor competente, conforme dispõe o art. 40, inciso XIV, alínea “a”, combinado com o art. 73, inciso II, alínea “b”, da Lei n° 8.666/93 e alterações.</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6509A4F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w:t>
      </w:r>
      <w:r w:rsidR="00D93C2B">
        <w:rPr>
          <w:rFonts w:cs="Arial"/>
          <w:szCs w:val="24"/>
        </w:rPr>
        <w:t xml:space="preserve">o Município quanto </w:t>
      </w:r>
      <w:r w:rsidRPr="002A15CC">
        <w:rPr>
          <w:rFonts w:cs="Arial"/>
          <w:szCs w:val="24"/>
        </w:rPr>
        <w:t>a Detentora da Ata de Registro de Preços</w:t>
      </w:r>
      <w:r w:rsidR="00D93C2B">
        <w:rPr>
          <w:rFonts w:cs="Arial"/>
          <w:szCs w:val="24"/>
        </w:rPr>
        <w:t>:</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3E0A972F" w:rsidR="002A15CC" w:rsidRPr="002A15CC" w:rsidRDefault="002A15CC" w:rsidP="002A15CC">
      <w:pPr>
        <w:autoSpaceDE w:val="0"/>
        <w:autoSpaceDN w:val="0"/>
        <w:adjustRightInd w:val="0"/>
        <w:jc w:val="both"/>
        <w:rPr>
          <w:rFonts w:ascii="Arial" w:hAnsi="Arial" w:cs="Arial"/>
        </w:rPr>
      </w:pPr>
      <w:r w:rsidRPr="002A15CC">
        <w:rPr>
          <w:rFonts w:ascii="Arial" w:hAnsi="Arial" w:cs="Arial"/>
        </w:rPr>
        <w:t>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2696"/>
        <w:gridCol w:w="1327"/>
        <w:gridCol w:w="1282"/>
        <w:gridCol w:w="1924"/>
        <w:gridCol w:w="1442"/>
      </w:tblGrid>
      <w:tr w:rsidR="002A15CC" w:rsidRPr="002A15CC" w14:paraId="50D40930" w14:textId="77777777" w:rsidTr="00F85AF4">
        <w:tc>
          <w:tcPr>
            <w:tcW w:w="497" w:type="pct"/>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1400" w:type="pct"/>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689" w:type="pct"/>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666" w:type="pct"/>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999" w:type="pct"/>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749" w:type="pct"/>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F85AF4">
        <w:tc>
          <w:tcPr>
            <w:tcW w:w="497" w:type="pct"/>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1400" w:type="pct"/>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689" w:type="pct"/>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666" w:type="pct"/>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999" w:type="pct"/>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749" w:type="pct"/>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r w:rsidR="00F85AF4" w:rsidRPr="002A15CC" w14:paraId="104A49D6" w14:textId="77777777" w:rsidTr="00F85AF4">
        <w:tc>
          <w:tcPr>
            <w:tcW w:w="497" w:type="pct"/>
            <w:tcBorders>
              <w:right w:val="single" w:sz="4" w:space="0" w:color="auto"/>
            </w:tcBorders>
            <w:vAlign w:val="center"/>
          </w:tcPr>
          <w:p w14:paraId="49225CF9" w14:textId="0CFF62B9" w:rsidR="00F85AF4" w:rsidRPr="002A15CC" w:rsidRDefault="00F85AF4" w:rsidP="002A15CC">
            <w:pPr>
              <w:spacing w:line="276" w:lineRule="auto"/>
              <w:jc w:val="center"/>
              <w:rPr>
                <w:rFonts w:ascii="Arial" w:hAnsi="Arial" w:cs="Arial"/>
              </w:rPr>
            </w:pPr>
            <w:r>
              <w:rPr>
                <w:rFonts w:ascii="Arial" w:hAnsi="Arial" w:cs="Arial"/>
              </w:rPr>
              <w:t>2</w:t>
            </w:r>
          </w:p>
        </w:tc>
        <w:tc>
          <w:tcPr>
            <w:tcW w:w="1400" w:type="pct"/>
            <w:tcBorders>
              <w:left w:val="single" w:sz="4" w:space="0" w:color="auto"/>
              <w:right w:val="single" w:sz="4" w:space="0" w:color="auto"/>
            </w:tcBorders>
            <w:vAlign w:val="center"/>
          </w:tcPr>
          <w:p w14:paraId="46558D3B" w14:textId="77777777" w:rsidR="00F85AF4" w:rsidRPr="002A15CC" w:rsidRDefault="00F85AF4" w:rsidP="002A15CC">
            <w:pPr>
              <w:spacing w:line="276" w:lineRule="auto"/>
              <w:jc w:val="center"/>
              <w:rPr>
                <w:rFonts w:ascii="Arial" w:hAnsi="Arial" w:cs="Arial"/>
              </w:rPr>
            </w:pPr>
          </w:p>
        </w:tc>
        <w:tc>
          <w:tcPr>
            <w:tcW w:w="689" w:type="pct"/>
            <w:tcBorders>
              <w:left w:val="single" w:sz="4" w:space="0" w:color="auto"/>
              <w:right w:val="single" w:sz="4" w:space="0" w:color="auto"/>
            </w:tcBorders>
            <w:vAlign w:val="center"/>
          </w:tcPr>
          <w:p w14:paraId="5B17E2EE" w14:textId="77777777" w:rsidR="00F85AF4" w:rsidRPr="002A15CC" w:rsidRDefault="00F85AF4" w:rsidP="002A15CC">
            <w:pPr>
              <w:spacing w:line="276" w:lineRule="auto"/>
              <w:jc w:val="center"/>
              <w:rPr>
                <w:rFonts w:ascii="Arial" w:hAnsi="Arial" w:cs="Arial"/>
              </w:rPr>
            </w:pPr>
          </w:p>
        </w:tc>
        <w:tc>
          <w:tcPr>
            <w:tcW w:w="666" w:type="pct"/>
            <w:tcBorders>
              <w:left w:val="single" w:sz="4" w:space="0" w:color="auto"/>
              <w:right w:val="single" w:sz="4" w:space="0" w:color="auto"/>
            </w:tcBorders>
            <w:vAlign w:val="center"/>
          </w:tcPr>
          <w:p w14:paraId="3E699DC7" w14:textId="77777777" w:rsidR="00F85AF4" w:rsidRPr="002A15CC" w:rsidRDefault="00F85AF4" w:rsidP="002A15CC">
            <w:pPr>
              <w:spacing w:line="276" w:lineRule="auto"/>
              <w:jc w:val="center"/>
              <w:rPr>
                <w:rFonts w:ascii="Arial" w:hAnsi="Arial" w:cs="Arial"/>
              </w:rPr>
            </w:pPr>
          </w:p>
        </w:tc>
        <w:tc>
          <w:tcPr>
            <w:tcW w:w="999" w:type="pct"/>
            <w:tcBorders>
              <w:left w:val="single" w:sz="4" w:space="0" w:color="auto"/>
              <w:right w:val="single" w:sz="4" w:space="0" w:color="auto"/>
            </w:tcBorders>
            <w:vAlign w:val="center"/>
          </w:tcPr>
          <w:p w14:paraId="74D6A28C" w14:textId="77777777" w:rsidR="00F85AF4" w:rsidRPr="002A15CC" w:rsidRDefault="00F85AF4" w:rsidP="002A15CC">
            <w:pPr>
              <w:spacing w:line="276" w:lineRule="auto"/>
              <w:jc w:val="center"/>
              <w:rPr>
                <w:rFonts w:ascii="Arial" w:hAnsi="Arial" w:cs="Arial"/>
              </w:rPr>
            </w:pPr>
          </w:p>
        </w:tc>
        <w:tc>
          <w:tcPr>
            <w:tcW w:w="749" w:type="pct"/>
            <w:tcBorders>
              <w:left w:val="single" w:sz="4" w:space="0" w:color="auto"/>
            </w:tcBorders>
            <w:vAlign w:val="center"/>
          </w:tcPr>
          <w:p w14:paraId="6926CB18" w14:textId="77777777" w:rsidR="00F85AF4" w:rsidRPr="002A15CC" w:rsidRDefault="00F85AF4"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073BC8B7" w14:textId="237E8A24" w:rsidR="00F85AF4" w:rsidRDefault="00F85AF4" w:rsidP="002A15CC">
      <w:pPr>
        <w:autoSpaceDE w:val="0"/>
        <w:autoSpaceDN w:val="0"/>
        <w:adjustRightInd w:val="0"/>
        <w:jc w:val="both"/>
        <w:rPr>
          <w:rFonts w:ascii="Arial" w:hAnsi="Arial" w:cs="Arial"/>
          <w:b/>
          <w:bCs/>
        </w:rPr>
      </w:pPr>
    </w:p>
    <w:p w14:paraId="544ACB6E" w14:textId="10EA4A94"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884058" w:rsidRDefault="002A15CC" w:rsidP="002A15CC">
      <w:pPr>
        <w:autoSpaceDE w:val="0"/>
        <w:autoSpaceDN w:val="0"/>
        <w:adjustRightInd w:val="0"/>
        <w:jc w:val="both"/>
        <w:rPr>
          <w:rFonts w:ascii="Arial" w:hAnsi="Arial" w:cs="Arial"/>
          <w:b/>
          <w:bCs/>
        </w:rPr>
      </w:pPr>
    </w:p>
    <w:p w14:paraId="5E52935A" w14:textId="77777777" w:rsidR="002A15CC" w:rsidRPr="00884058" w:rsidRDefault="002A15CC" w:rsidP="002A15CC">
      <w:pPr>
        <w:spacing w:after="160" w:line="276" w:lineRule="auto"/>
        <w:jc w:val="both"/>
        <w:rPr>
          <w:rFonts w:ascii="Arial" w:hAnsi="Arial" w:cs="Arial"/>
        </w:rPr>
      </w:pPr>
      <w:r w:rsidRPr="00884058">
        <w:rPr>
          <w:rFonts w:ascii="Arial" w:hAnsi="Arial" w:cs="Arial"/>
        </w:rPr>
        <w:t xml:space="preserve">14.1. Fica designado como fiscal a senhora </w:t>
      </w:r>
      <w:r w:rsidRPr="00884058">
        <w:rPr>
          <w:rFonts w:ascii="Arial" w:hAnsi="Arial" w:cs="Arial"/>
          <w:u w:val="single"/>
        </w:rPr>
        <w:t>Angela Cristina Marques Rosa</w:t>
      </w:r>
      <w:r w:rsidRPr="00884058">
        <w:rPr>
          <w:rFonts w:ascii="Arial" w:hAnsi="Arial" w:cs="Arial"/>
        </w:rPr>
        <w:t xml:space="preserve"> e como suplente a senhor </w:t>
      </w:r>
      <w:r w:rsidRPr="00884058">
        <w:rPr>
          <w:rFonts w:ascii="Arial" w:hAnsi="Arial" w:cs="Arial"/>
          <w:u w:val="single"/>
        </w:rPr>
        <w:t>Renan Barbosa de Oliveira</w:t>
      </w:r>
      <w:r w:rsidRPr="00884058">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1E1D4C68"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1D7AD4">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1D7AD4" w:rsidRDefault="002A15CC" w:rsidP="002A15CC">
      <w:pPr>
        <w:jc w:val="both"/>
        <w:rPr>
          <w:rFonts w:ascii="Arial" w:hAnsi="Arial" w:cs="Arial"/>
        </w:rPr>
      </w:pPr>
    </w:p>
    <w:p w14:paraId="0CA7760B" w14:textId="3D59C007" w:rsidR="002A15CC" w:rsidRPr="002A15CC" w:rsidRDefault="002A15CC" w:rsidP="002A15CC">
      <w:pPr>
        <w:pStyle w:val="Corpodetexto"/>
        <w:suppressAutoHyphens/>
        <w:spacing w:after="0"/>
        <w:ind w:right="48"/>
        <w:jc w:val="both"/>
        <w:rPr>
          <w:rFonts w:cs="Arial"/>
          <w:szCs w:val="24"/>
        </w:rPr>
      </w:pPr>
      <w:r w:rsidRPr="001D7AD4">
        <w:rPr>
          <w:rFonts w:cs="Arial"/>
          <w:szCs w:val="24"/>
        </w:rPr>
        <w:t xml:space="preserve">1.1.O presente contrato decorreu da Licitação na modalidade de Pregão, sob o nº </w:t>
      </w:r>
      <w:r w:rsidR="00FD1EFD">
        <w:rPr>
          <w:rFonts w:cs="Arial"/>
          <w:szCs w:val="24"/>
        </w:rPr>
        <w:t>77/2020</w:t>
      </w:r>
      <w:r w:rsidRPr="001D7AD4">
        <w:rPr>
          <w:rFonts w:cs="Arial"/>
          <w:szCs w:val="24"/>
        </w:rPr>
        <w:t xml:space="preserve">, aplicando-se à execução deste Contrato a Lei Federal n. 8.666, de 21 de junho de 1993, </w:t>
      </w:r>
      <w:r w:rsidRPr="002A15CC">
        <w:rPr>
          <w:rFonts w:cs="Arial"/>
          <w:szCs w:val="24"/>
        </w:rPr>
        <w:t>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312686DF" w:rsidR="002A15CC" w:rsidRPr="001D7AD4"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w:t>
      </w:r>
      <w:r w:rsidRPr="001D7AD4">
        <w:rPr>
          <w:rFonts w:ascii="Arial" w:hAnsi="Arial" w:cs="Arial"/>
        </w:rPr>
        <w:t xml:space="preserve">presente contrato a aquisição de </w:t>
      </w:r>
      <w:r w:rsidR="001D7AD4" w:rsidRPr="00FD1EFD">
        <w:rPr>
          <w:rFonts w:ascii="Arial" w:hAnsi="Arial" w:cs="Arial"/>
          <w:b/>
          <w:u w:val="single"/>
        </w:rPr>
        <w:t>MATERIAL EDUCATIVO PARA REALIZAÇÃO DAS AÇÕES DE PROMOÇÃO DA SAÚDE E PREVENÇÃO DO COVID-19</w:t>
      </w:r>
      <w:r w:rsidR="001D7AD4" w:rsidRPr="001D7AD4">
        <w:rPr>
          <w:rFonts w:ascii="Arial" w:hAnsi="Arial" w:cs="Arial"/>
          <w:u w:val="single"/>
        </w:rPr>
        <w:t>,</w:t>
      </w:r>
      <w:r w:rsidR="001D7AD4">
        <w:rPr>
          <w:rFonts w:ascii="Arial" w:hAnsi="Arial" w:cs="Arial"/>
          <w:u w:val="single"/>
        </w:rPr>
        <w:t xml:space="preserve"> </w:t>
      </w:r>
      <w:r w:rsidRPr="001D7AD4">
        <w:rPr>
          <w:rFonts w:ascii="Arial" w:hAnsi="Arial" w:cs="Arial"/>
        </w:rPr>
        <w:t xml:space="preserve">em referência à </w:t>
      </w:r>
      <w:r w:rsidRPr="001D7AD4">
        <w:rPr>
          <w:rFonts w:ascii="Arial" w:hAnsi="Arial" w:cs="Arial"/>
          <w:b/>
        </w:rPr>
        <w:t xml:space="preserve">Ata de Registro de Preços n. </w:t>
      </w:r>
      <w:r w:rsidR="00FD1EFD">
        <w:rPr>
          <w:rFonts w:ascii="Arial" w:hAnsi="Arial" w:cs="Arial"/>
          <w:b/>
        </w:rPr>
        <w:t>XX</w:t>
      </w:r>
      <w:r w:rsidRPr="001D7AD4">
        <w:rPr>
          <w:rFonts w:ascii="Arial" w:hAnsi="Arial" w:cs="Arial"/>
          <w:b/>
        </w:rPr>
        <w:t>/</w:t>
      </w:r>
      <w:r w:rsidR="005972FC" w:rsidRPr="001D7AD4">
        <w:rPr>
          <w:rFonts w:ascii="Arial" w:hAnsi="Arial" w:cs="Arial"/>
          <w:b/>
        </w:rPr>
        <w:t>2020</w:t>
      </w:r>
      <w:r w:rsidRPr="001D7AD4">
        <w:rPr>
          <w:rFonts w:ascii="Arial" w:hAnsi="Arial" w:cs="Arial"/>
        </w:rPr>
        <w:t>, atendendo às necessidades da Prefeitura Municipal e Secretarias do Município de Douradina/MS,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1019FA9B"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5972FC">
        <w:rPr>
          <w:rFonts w:ascii="Arial" w:hAnsi="Arial" w:cs="Arial"/>
          <w:color w:val="000000" w:themeColor="text1"/>
        </w:rPr>
        <w:t>2020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
        <w:gridCol w:w="2239"/>
        <w:gridCol w:w="503"/>
        <w:gridCol w:w="1448"/>
        <w:gridCol w:w="805"/>
        <w:gridCol w:w="1103"/>
        <w:gridCol w:w="1319"/>
        <w:gridCol w:w="1411"/>
      </w:tblGrid>
      <w:tr w:rsidR="002A15CC" w:rsidRPr="002A15CC" w14:paraId="32C81D4F" w14:textId="77777777" w:rsidTr="00F85AF4">
        <w:trPr>
          <w:trHeight w:val="558"/>
        </w:trPr>
        <w:tc>
          <w:tcPr>
            <w:tcW w:w="415" w:type="pct"/>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1424" w:type="pct"/>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751" w:type="pct"/>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418" w:type="pct"/>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573" w:type="pct"/>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685" w:type="pct"/>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734" w:type="pct"/>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F85AF4">
        <w:tc>
          <w:tcPr>
            <w:tcW w:w="415" w:type="pct"/>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1424" w:type="pct"/>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751" w:type="pct"/>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418" w:type="pct"/>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573" w:type="pct"/>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685" w:type="pct"/>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734" w:type="pct"/>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F85AF4">
        <w:tc>
          <w:tcPr>
            <w:tcW w:w="415" w:type="pct"/>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1424" w:type="pct"/>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751" w:type="pct"/>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418" w:type="pct"/>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573" w:type="pct"/>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685" w:type="pct"/>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734" w:type="pct"/>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F85AF4">
        <w:tc>
          <w:tcPr>
            <w:tcW w:w="415" w:type="pct"/>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1424" w:type="pct"/>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418" w:type="pct"/>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573" w:type="pct"/>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685" w:type="pct"/>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734" w:type="pct"/>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F85AF4">
        <w:trPr>
          <w:trHeight w:val="334"/>
        </w:trPr>
        <w:tc>
          <w:tcPr>
            <w:tcW w:w="415" w:type="pct"/>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163" w:type="pct"/>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013" w:type="pct"/>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990" w:type="pct"/>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1419" w:type="pct"/>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1D7AD4"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1D7AD4">
        <w:rPr>
          <w:rFonts w:cs="Arial"/>
          <w:szCs w:val="24"/>
        </w:rPr>
        <w:t xml:space="preserve">5.1. O pagamento, decorrente do fornecimento do objeto desta licitação, será efetuado mediante crédito em conta corrente ou na tesouraria desta Prefeitura, em até 30 (trinta) dias, contados da data de apresentação da respectiva documentação </w:t>
      </w:r>
      <w:r w:rsidRPr="002A15CC">
        <w:rPr>
          <w:rFonts w:cs="Arial"/>
          <w:szCs w:val="24"/>
        </w:rPr>
        <w:t>fiscal, devidamente atestada pelo setor competente, conforme dispõe o art. 40, inciso 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2A15CC"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1D7AD4" w:rsidRDefault="002A15CC" w:rsidP="002A15CC">
      <w:pPr>
        <w:jc w:val="both"/>
        <w:rPr>
          <w:rFonts w:ascii="Arial" w:hAnsi="Arial" w:cs="Arial"/>
        </w:rPr>
      </w:pPr>
    </w:p>
    <w:p w14:paraId="0887CE20" w14:textId="77777777" w:rsidR="002A15CC" w:rsidRPr="001D7AD4" w:rsidRDefault="002A15CC" w:rsidP="002A15CC">
      <w:pPr>
        <w:pStyle w:val="NormalWeb"/>
        <w:spacing w:before="0" w:beforeAutospacing="0" w:after="0" w:afterAutospacing="0"/>
        <w:jc w:val="both"/>
        <w:rPr>
          <w:rFonts w:ascii="Arial" w:hAnsi="Arial" w:cs="Arial" w:hint="default"/>
          <w:b/>
          <w:sz w:val="24"/>
          <w:szCs w:val="24"/>
        </w:rPr>
      </w:pPr>
      <w:r w:rsidRPr="001D7AD4">
        <w:rPr>
          <w:rFonts w:ascii="Arial" w:hAnsi="Arial" w:cs="Arial" w:hint="default"/>
          <w:b/>
          <w:sz w:val="24"/>
          <w:szCs w:val="24"/>
        </w:rPr>
        <w:t>CLÁUSULA OITAVA - DAS OBRIGAÇÕES DA CONTRATANTE</w:t>
      </w:r>
    </w:p>
    <w:p w14:paraId="5CFB5D1E" w14:textId="77777777" w:rsidR="002A15CC" w:rsidRPr="001D7AD4"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1D7AD4" w:rsidRDefault="002A15CC" w:rsidP="002A15CC">
      <w:pPr>
        <w:pStyle w:val="NormalWeb"/>
        <w:spacing w:before="0" w:beforeAutospacing="0" w:after="0" w:afterAutospacing="0"/>
        <w:jc w:val="both"/>
        <w:rPr>
          <w:rFonts w:ascii="Arial" w:hAnsi="Arial" w:cs="Arial" w:hint="default"/>
          <w:sz w:val="24"/>
          <w:szCs w:val="24"/>
        </w:rPr>
      </w:pPr>
      <w:r w:rsidRPr="001D7AD4">
        <w:rPr>
          <w:rFonts w:ascii="Arial" w:hAnsi="Arial" w:cs="Arial" w:hint="default"/>
          <w:sz w:val="24"/>
          <w:szCs w:val="24"/>
        </w:rPr>
        <w:t>8.1</w:t>
      </w:r>
      <w:r w:rsidRPr="001D7AD4">
        <w:rPr>
          <w:rFonts w:ascii="Arial" w:hAnsi="Arial" w:cs="Arial" w:hint="default"/>
          <w:sz w:val="24"/>
          <w:szCs w:val="24"/>
        </w:rPr>
        <w:tab/>
        <w:t xml:space="preserve">A </w:t>
      </w:r>
      <w:r w:rsidRPr="001D7AD4">
        <w:rPr>
          <w:rFonts w:ascii="Arial" w:hAnsi="Arial" w:cs="Arial" w:hint="default"/>
          <w:b/>
          <w:sz w:val="24"/>
          <w:szCs w:val="24"/>
        </w:rPr>
        <w:t>CONTRATANTE</w:t>
      </w:r>
      <w:r w:rsidRPr="001D7AD4">
        <w:rPr>
          <w:rFonts w:ascii="Arial" w:hAnsi="Arial" w:cs="Arial" w:hint="default"/>
          <w:sz w:val="24"/>
          <w:szCs w:val="24"/>
        </w:rPr>
        <w:t xml:space="preserve"> obriga-se a:</w:t>
      </w:r>
    </w:p>
    <w:p w14:paraId="7CD2D296" w14:textId="77777777" w:rsidR="002A15CC" w:rsidRPr="001D7AD4"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1D7AD4" w:rsidRDefault="002A15CC" w:rsidP="002A15CC">
      <w:pPr>
        <w:widowControl w:val="0"/>
        <w:jc w:val="both"/>
        <w:rPr>
          <w:rFonts w:ascii="Arial" w:hAnsi="Arial" w:cs="Arial"/>
        </w:rPr>
      </w:pPr>
      <w:r w:rsidRPr="001D7AD4">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1D7AD4" w:rsidRDefault="002A15CC" w:rsidP="002A15CC">
      <w:pPr>
        <w:widowControl w:val="0"/>
        <w:jc w:val="both"/>
        <w:rPr>
          <w:rFonts w:ascii="Arial" w:hAnsi="Arial" w:cs="Arial"/>
        </w:rPr>
      </w:pPr>
    </w:p>
    <w:p w14:paraId="38F5ACEF" w14:textId="77777777" w:rsidR="002A15CC" w:rsidRPr="001D7AD4" w:rsidRDefault="002A15CC" w:rsidP="002A15CC">
      <w:pPr>
        <w:widowControl w:val="0"/>
        <w:jc w:val="both"/>
        <w:rPr>
          <w:rFonts w:ascii="Arial" w:hAnsi="Arial" w:cs="Arial"/>
        </w:rPr>
      </w:pPr>
      <w:r w:rsidRPr="001D7AD4">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1D7AD4" w:rsidRDefault="002A15CC" w:rsidP="002A15CC">
      <w:pPr>
        <w:widowControl w:val="0"/>
        <w:jc w:val="both"/>
        <w:rPr>
          <w:rFonts w:ascii="Arial" w:hAnsi="Arial" w:cs="Arial"/>
        </w:rPr>
      </w:pPr>
    </w:p>
    <w:p w14:paraId="23AAC584" w14:textId="77777777" w:rsidR="002A15CC" w:rsidRPr="001D7AD4" w:rsidRDefault="002A15CC" w:rsidP="002A15CC">
      <w:pPr>
        <w:widowControl w:val="0"/>
        <w:jc w:val="both"/>
        <w:rPr>
          <w:rFonts w:ascii="Arial" w:hAnsi="Arial" w:cs="Arial"/>
        </w:rPr>
      </w:pPr>
      <w:r w:rsidRPr="001D7AD4">
        <w:rPr>
          <w:rFonts w:ascii="Arial" w:hAnsi="Arial" w:cs="Arial"/>
        </w:rPr>
        <w:t>8.1.4. Rejeitar, no todo ou em parte, os produtos entregues em desacordo com as obrigações assumidas pelo fornecedor;</w:t>
      </w:r>
    </w:p>
    <w:p w14:paraId="69681D83" w14:textId="77777777" w:rsidR="002A15CC" w:rsidRPr="001D7AD4" w:rsidRDefault="002A15CC" w:rsidP="002A15CC">
      <w:pPr>
        <w:widowControl w:val="0"/>
        <w:jc w:val="both"/>
        <w:rPr>
          <w:rFonts w:ascii="Arial" w:hAnsi="Arial" w:cs="Arial"/>
        </w:rPr>
      </w:pPr>
    </w:p>
    <w:p w14:paraId="5A410C25" w14:textId="77777777" w:rsidR="002A15CC" w:rsidRPr="001D7AD4" w:rsidRDefault="002A15CC" w:rsidP="002A15CC">
      <w:pPr>
        <w:widowControl w:val="0"/>
        <w:jc w:val="both"/>
        <w:rPr>
          <w:rFonts w:ascii="Arial" w:hAnsi="Arial" w:cs="Arial"/>
        </w:rPr>
      </w:pPr>
      <w:r w:rsidRPr="001D7AD4">
        <w:rPr>
          <w:rFonts w:ascii="Arial" w:hAnsi="Arial" w:cs="Arial"/>
        </w:rPr>
        <w:t>8.1.5. Efetuar os pagamentos dentro das condições estabelecidas no edital e seus anexos.</w:t>
      </w:r>
    </w:p>
    <w:p w14:paraId="0C7BD451" w14:textId="77777777" w:rsidR="002A15CC" w:rsidRPr="001D7AD4" w:rsidRDefault="002A15CC" w:rsidP="002A15CC">
      <w:pPr>
        <w:ind w:left="567"/>
        <w:jc w:val="both"/>
        <w:rPr>
          <w:rFonts w:ascii="Arial" w:hAnsi="Arial" w:cs="Arial"/>
        </w:rPr>
      </w:pPr>
    </w:p>
    <w:p w14:paraId="058CD7FC" w14:textId="77777777" w:rsidR="002A15CC" w:rsidRPr="001D7AD4" w:rsidRDefault="002A15CC" w:rsidP="002A15CC">
      <w:pPr>
        <w:pStyle w:val="NormalWeb"/>
        <w:spacing w:before="0" w:beforeAutospacing="0" w:after="0" w:afterAutospacing="0"/>
        <w:jc w:val="both"/>
        <w:rPr>
          <w:rFonts w:ascii="Arial" w:hAnsi="Arial" w:cs="Arial" w:hint="default"/>
          <w:b/>
          <w:sz w:val="24"/>
          <w:szCs w:val="24"/>
        </w:rPr>
      </w:pPr>
      <w:r w:rsidRPr="001D7AD4">
        <w:rPr>
          <w:rFonts w:ascii="Arial" w:hAnsi="Arial" w:cs="Arial" w:hint="default"/>
          <w:b/>
          <w:sz w:val="24"/>
          <w:szCs w:val="24"/>
        </w:rPr>
        <w:t>CLÁUSULA NONA- DAS OBRIGAÇÕES DA CONTRATADA</w:t>
      </w:r>
    </w:p>
    <w:p w14:paraId="074686A3" w14:textId="77777777" w:rsidR="002A15CC" w:rsidRPr="001D7AD4"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1D7AD4" w:rsidRDefault="002A15CC" w:rsidP="002A15CC">
      <w:pPr>
        <w:pStyle w:val="NormalWeb"/>
        <w:spacing w:before="0" w:beforeAutospacing="0" w:after="0" w:afterAutospacing="0"/>
        <w:jc w:val="both"/>
        <w:rPr>
          <w:rFonts w:ascii="Arial" w:hAnsi="Arial" w:cs="Arial" w:hint="default"/>
          <w:sz w:val="24"/>
          <w:szCs w:val="24"/>
        </w:rPr>
      </w:pPr>
      <w:r w:rsidRPr="001D7AD4">
        <w:rPr>
          <w:rFonts w:ascii="Arial" w:hAnsi="Arial" w:cs="Arial" w:hint="default"/>
          <w:sz w:val="24"/>
          <w:szCs w:val="24"/>
        </w:rPr>
        <w:t xml:space="preserve">9.1. A </w:t>
      </w:r>
      <w:r w:rsidRPr="001D7AD4">
        <w:rPr>
          <w:rFonts w:ascii="Arial" w:hAnsi="Arial" w:cs="Arial" w:hint="default"/>
          <w:b/>
          <w:sz w:val="24"/>
          <w:szCs w:val="24"/>
        </w:rPr>
        <w:t>CONTRATADA</w:t>
      </w:r>
      <w:r w:rsidRPr="001D7AD4">
        <w:rPr>
          <w:rFonts w:ascii="Arial" w:hAnsi="Arial" w:cs="Arial" w:hint="default"/>
          <w:sz w:val="24"/>
          <w:szCs w:val="24"/>
        </w:rPr>
        <w:t xml:space="preserve"> obriga-se a:</w:t>
      </w:r>
    </w:p>
    <w:p w14:paraId="3CB6C234" w14:textId="77777777" w:rsidR="002A15CC" w:rsidRPr="001D7AD4" w:rsidRDefault="002A15CC" w:rsidP="002A15CC">
      <w:pPr>
        <w:jc w:val="both"/>
        <w:rPr>
          <w:rFonts w:ascii="Arial" w:hAnsi="Arial" w:cs="Arial"/>
        </w:rPr>
      </w:pPr>
    </w:p>
    <w:p w14:paraId="4A4526E6" w14:textId="77777777" w:rsidR="002A15CC" w:rsidRPr="001D7AD4" w:rsidRDefault="002A15CC" w:rsidP="002A15CC">
      <w:pPr>
        <w:widowControl w:val="0"/>
        <w:jc w:val="both"/>
        <w:rPr>
          <w:rFonts w:ascii="Arial" w:hAnsi="Arial" w:cs="Arial"/>
        </w:rPr>
      </w:pPr>
      <w:r w:rsidRPr="001D7AD4">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1D7AD4" w:rsidRDefault="002A15CC" w:rsidP="002A15CC">
      <w:pPr>
        <w:widowControl w:val="0"/>
        <w:jc w:val="both"/>
        <w:rPr>
          <w:rFonts w:ascii="Arial" w:hAnsi="Arial" w:cs="Arial"/>
        </w:rPr>
      </w:pPr>
    </w:p>
    <w:p w14:paraId="3649D2C8" w14:textId="77777777" w:rsidR="002A15CC" w:rsidRPr="001D7AD4" w:rsidRDefault="002A15CC" w:rsidP="002A15CC">
      <w:pPr>
        <w:widowControl w:val="0"/>
        <w:jc w:val="both"/>
        <w:rPr>
          <w:rFonts w:ascii="Arial" w:hAnsi="Arial" w:cs="Arial"/>
        </w:rPr>
      </w:pPr>
      <w:r w:rsidRPr="001D7AD4">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1D7AD4" w:rsidRDefault="002A15CC" w:rsidP="002A15CC">
      <w:pPr>
        <w:pStyle w:val="Corpodetexto"/>
        <w:widowControl w:val="0"/>
        <w:jc w:val="both"/>
        <w:rPr>
          <w:rFonts w:cs="Arial"/>
          <w:b/>
          <w:sz w:val="20"/>
        </w:rPr>
      </w:pPr>
    </w:p>
    <w:p w14:paraId="217B5597" w14:textId="77777777" w:rsidR="002A15CC" w:rsidRPr="001D7AD4" w:rsidRDefault="002A15CC" w:rsidP="002A15CC">
      <w:pPr>
        <w:widowControl w:val="0"/>
        <w:jc w:val="both"/>
        <w:rPr>
          <w:rFonts w:ascii="Arial" w:hAnsi="Arial" w:cs="Arial"/>
        </w:rPr>
      </w:pPr>
      <w:r w:rsidRPr="001D7AD4">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1D7AD4" w:rsidRDefault="002A15CC" w:rsidP="002A15CC">
      <w:pPr>
        <w:widowControl w:val="0"/>
        <w:jc w:val="both"/>
        <w:rPr>
          <w:rFonts w:ascii="Arial" w:hAnsi="Arial" w:cs="Arial"/>
        </w:rPr>
      </w:pPr>
    </w:p>
    <w:p w14:paraId="7887C957" w14:textId="77777777" w:rsidR="002A15CC" w:rsidRPr="001D7AD4" w:rsidRDefault="002A15CC" w:rsidP="002A15CC">
      <w:pPr>
        <w:pStyle w:val="TpicoTR"/>
        <w:spacing w:line="276" w:lineRule="auto"/>
        <w:jc w:val="both"/>
        <w:rPr>
          <w:b w:val="0"/>
        </w:rPr>
      </w:pPr>
      <w:r w:rsidRPr="001D7AD4">
        <w:rPr>
          <w:rFonts w:cs="Arial"/>
          <w:b w:val="0"/>
        </w:rPr>
        <w:t>9.1.4</w:t>
      </w:r>
      <w:r w:rsidRPr="001D7AD4">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1D7AD4" w:rsidRDefault="002A15CC" w:rsidP="002A15CC">
      <w:pPr>
        <w:pStyle w:val="TpicoTR"/>
        <w:spacing w:line="276" w:lineRule="auto"/>
        <w:jc w:val="both"/>
        <w:rPr>
          <w:b w:val="0"/>
        </w:rPr>
      </w:pPr>
      <w:r w:rsidRPr="001D7AD4">
        <w:rPr>
          <w:rFonts w:cs="Arial"/>
          <w:b w:val="0"/>
        </w:rPr>
        <w:lastRenderedPageBreak/>
        <w:t>9.1.5</w:t>
      </w:r>
      <w:r w:rsidRPr="001D7AD4">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1D7AD4" w:rsidRDefault="002A15CC" w:rsidP="002A15CC">
      <w:pPr>
        <w:widowControl w:val="0"/>
        <w:jc w:val="both"/>
        <w:rPr>
          <w:rFonts w:ascii="Arial" w:hAnsi="Arial" w:cs="Arial"/>
        </w:rPr>
      </w:pPr>
      <w:r w:rsidRPr="001D7AD4">
        <w:rPr>
          <w:rFonts w:ascii="Arial" w:hAnsi="Arial" w:cs="Arial"/>
        </w:rPr>
        <w:t>9.1.6. Não subcontratar, subempreitar, ceder ou transferir, total ou parcialmente o objeto do presente instrumento. (exceto o transporte do material).</w:t>
      </w:r>
    </w:p>
    <w:p w14:paraId="41FF4DAD" w14:textId="77777777" w:rsidR="002A15CC" w:rsidRPr="001D7AD4"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25DE825D"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5972FC">
        <w:rPr>
          <w:rFonts w:ascii="Arial" w:hAnsi="Arial" w:cs="Arial"/>
        </w:rPr>
        <w:t>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6E125BF2" w:rsidR="001F029D" w:rsidRPr="002A15CC" w:rsidRDefault="001D7AD4" w:rsidP="00FE26AC">
      <w:pPr>
        <w:autoSpaceDE w:val="0"/>
        <w:autoSpaceDN w:val="0"/>
        <w:adjustRightInd w:val="0"/>
        <w:jc w:val="center"/>
        <w:rPr>
          <w:rFonts w:ascii="Arial" w:hAnsi="Arial" w:cs="Arial"/>
          <w:b/>
          <w:bCs/>
        </w:rPr>
      </w:pPr>
      <w:r>
        <w:rPr>
          <w:rFonts w:ascii="Arial" w:hAnsi="Arial" w:cs="Arial"/>
          <w:b/>
          <w:bCs/>
        </w:rPr>
        <w:lastRenderedPageBreak/>
        <w:t>ANEXO IX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0221234D"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w:t>
      </w:r>
      <w:r w:rsidRPr="00FD1EFD">
        <w:rPr>
          <w:rFonts w:ascii="Arial" w:hAnsi="Arial" w:cs="Arial"/>
          <w:b/>
          <w:bCs/>
          <w:snapToGrid w:val="0"/>
        </w:rPr>
        <w:t xml:space="preserve">Pregão Presencial Nº </w:t>
      </w:r>
      <w:r w:rsidR="00FD1EFD" w:rsidRPr="00FD1EFD">
        <w:rPr>
          <w:rFonts w:ascii="Arial" w:hAnsi="Arial" w:cs="Arial"/>
          <w:b/>
          <w:bCs/>
          <w:snapToGrid w:val="0"/>
        </w:rPr>
        <w:t>77</w:t>
      </w:r>
      <w:r w:rsidRPr="00FD1EFD">
        <w:rPr>
          <w:rFonts w:ascii="Arial" w:hAnsi="Arial" w:cs="Arial"/>
          <w:b/>
          <w:bCs/>
          <w:snapToGrid w:val="0"/>
        </w:rPr>
        <w:t>/</w:t>
      </w:r>
      <w:r w:rsidR="005972FC" w:rsidRPr="00FD1EFD">
        <w:rPr>
          <w:rFonts w:ascii="Arial" w:hAnsi="Arial" w:cs="Arial"/>
          <w:b/>
          <w:bCs/>
          <w:snapToGrid w:val="0"/>
        </w:rPr>
        <w:t>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7D0D239F"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5972FC">
        <w:rPr>
          <w:rFonts w:ascii="Arial" w:hAnsi="Arial" w:cs="Arial"/>
        </w:rPr>
        <w:t>2020</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28D00CDB" w:rsidR="001F029D" w:rsidRPr="002A15CC" w:rsidRDefault="001F029D" w:rsidP="001F029D">
      <w:pPr>
        <w:pStyle w:val="Corpodetexto"/>
        <w:spacing w:after="0"/>
        <w:jc w:val="center"/>
        <w:rPr>
          <w:rFonts w:cs="Arial"/>
          <w:b/>
          <w:szCs w:val="24"/>
        </w:rPr>
      </w:pPr>
      <w:r w:rsidRPr="002A15CC">
        <w:rPr>
          <w:rFonts w:cs="Arial"/>
          <w:szCs w:val="24"/>
        </w:rPr>
        <w:br w:type="page"/>
      </w:r>
      <w:r w:rsidR="001D7AD4">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6D84DD7A"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5972FC">
        <w:rPr>
          <w:rFonts w:ascii="Arial" w:hAnsi="Arial" w:cs="Arial"/>
        </w:rPr>
        <w:t>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F56AC" w14:textId="77777777" w:rsidR="00F80EE1" w:rsidRDefault="00F80EE1">
      <w:r>
        <w:separator/>
      </w:r>
    </w:p>
  </w:endnote>
  <w:endnote w:type="continuationSeparator" w:id="0">
    <w:p w14:paraId="5ADD2F45" w14:textId="77777777" w:rsidR="00F80EE1" w:rsidRDefault="00F8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BE3F3" w14:textId="77777777" w:rsidR="001A57D1" w:rsidRPr="00937EBC" w:rsidRDefault="001A57D1" w:rsidP="005972FC">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1384BE44" w14:textId="77777777" w:rsidR="001A57D1" w:rsidRDefault="001A57D1" w:rsidP="005972FC">
    <w:pPr>
      <w:pStyle w:val="Rodap"/>
      <w:jc w:val="center"/>
    </w:pPr>
    <w:r>
      <w:rPr>
        <w:rFonts w:ascii="Arial" w:hAnsi="Arial" w:cs="Arial"/>
        <w:sz w:val="18"/>
        <w:szCs w:val="17"/>
      </w:rPr>
      <w:t>Telefone: (67) 3412-1155</w:t>
    </w:r>
  </w:p>
  <w:p w14:paraId="467A1C63" w14:textId="77777777" w:rsidR="001A57D1" w:rsidRDefault="001A57D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697B1" w14:textId="77777777" w:rsidR="00F80EE1" w:rsidRDefault="00F80EE1">
      <w:r>
        <w:separator/>
      </w:r>
    </w:p>
  </w:footnote>
  <w:footnote w:type="continuationSeparator" w:id="0">
    <w:p w14:paraId="4C148E24" w14:textId="77777777" w:rsidR="00F80EE1" w:rsidRDefault="00F80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1A57D1" w:rsidRDefault="001A57D1"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1A57D1" w:rsidRPr="000C3190" w:rsidRDefault="001A57D1" w:rsidP="00875C57">
    <w:pPr>
      <w:jc w:val="center"/>
      <w:rPr>
        <w:rFonts w:ascii="Arial" w:hAnsi="Arial" w:cs="Arial"/>
        <w:b/>
      </w:rPr>
    </w:pPr>
    <w:r w:rsidRPr="000C3190">
      <w:rPr>
        <w:rFonts w:ascii="Arial" w:hAnsi="Arial" w:cs="Arial"/>
        <w:b/>
      </w:rPr>
      <w:t>ESTADO DE MATO GROSSO DO SUL</w:t>
    </w:r>
  </w:p>
  <w:p w14:paraId="0C02219B" w14:textId="77777777" w:rsidR="001A57D1" w:rsidRPr="000C3190" w:rsidRDefault="001A57D1" w:rsidP="00875C57">
    <w:pPr>
      <w:jc w:val="center"/>
      <w:rPr>
        <w:rFonts w:ascii="Arial" w:hAnsi="Arial" w:cs="Arial"/>
        <w:b/>
      </w:rPr>
    </w:pPr>
    <w:r w:rsidRPr="000C3190">
      <w:rPr>
        <w:rFonts w:ascii="Arial" w:hAnsi="Arial" w:cs="Arial"/>
        <w:b/>
      </w:rPr>
      <w:t>PREFEITURA MUNICIPAL DE DOURADINA</w:t>
    </w:r>
  </w:p>
  <w:p w14:paraId="48CFEB29" w14:textId="77777777" w:rsidR="001A57D1" w:rsidRPr="000C3190" w:rsidRDefault="001A57D1" w:rsidP="00875C57">
    <w:pPr>
      <w:jc w:val="center"/>
      <w:rPr>
        <w:rFonts w:ascii="Arial" w:hAnsi="Arial" w:cs="Arial"/>
        <w:b/>
      </w:rPr>
    </w:pPr>
    <w:r w:rsidRPr="000C3190">
      <w:rPr>
        <w:rFonts w:ascii="Arial" w:hAnsi="Arial" w:cs="Arial"/>
        <w:b/>
      </w:rPr>
      <w:t>Secretaria Municipal de Administração e Finanças</w:t>
    </w:r>
  </w:p>
  <w:p w14:paraId="6B7D520B" w14:textId="77777777" w:rsidR="001A57D1" w:rsidRDefault="001A57D1" w:rsidP="00875C57">
    <w:pPr>
      <w:pStyle w:val="Cabealho"/>
      <w:jc w:val="center"/>
    </w:pPr>
  </w:p>
  <w:p w14:paraId="1662B318" w14:textId="77777777" w:rsidR="001A57D1" w:rsidRPr="00875C57" w:rsidRDefault="001A57D1"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1A57D1" w:rsidRDefault="001A57D1"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1A57D1" w:rsidRPr="000C3190" w:rsidRDefault="001A57D1" w:rsidP="00875C57">
    <w:pPr>
      <w:jc w:val="center"/>
      <w:rPr>
        <w:rFonts w:ascii="Arial" w:hAnsi="Arial" w:cs="Arial"/>
        <w:b/>
      </w:rPr>
    </w:pPr>
    <w:r w:rsidRPr="000C3190">
      <w:rPr>
        <w:rFonts w:ascii="Arial" w:hAnsi="Arial" w:cs="Arial"/>
        <w:b/>
      </w:rPr>
      <w:t>ESTADO DE MATO GROSSO DO SUL</w:t>
    </w:r>
  </w:p>
  <w:p w14:paraId="2F620829" w14:textId="77777777" w:rsidR="001A57D1" w:rsidRPr="000C3190" w:rsidRDefault="001A57D1" w:rsidP="00875C57">
    <w:pPr>
      <w:jc w:val="center"/>
      <w:rPr>
        <w:rFonts w:ascii="Arial" w:hAnsi="Arial" w:cs="Arial"/>
        <w:b/>
      </w:rPr>
    </w:pPr>
    <w:r w:rsidRPr="000C3190">
      <w:rPr>
        <w:rFonts w:ascii="Arial" w:hAnsi="Arial" w:cs="Arial"/>
        <w:b/>
      </w:rPr>
      <w:t>PREFEITURA MUNICIPAL DE DOURADINA</w:t>
    </w:r>
  </w:p>
  <w:p w14:paraId="5EDFE2B0" w14:textId="77777777" w:rsidR="001A57D1" w:rsidRPr="000C3190" w:rsidRDefault="001A57D1" w:rsidP="00875C57">
    <w:pPr>
      <w:jc w:val="center"/>
      <w:rPr>
        <w:rFonts w:ascii="Arial" w:hAnsi="Arial" w:cs="Arial"/>
        <w:b/>
      </w:rPr>
    </w:pPr>
    <w:r w:rsidRPr="000C3190">
      <w:rPr>
        <w:rFonts w:ascii="Arial" w:hAnsi="Arial" w:cs="Arial"/>
        <w:b/>
      </w:rPr>
      <w:t>Secretaria Municipal de Administração e Finanças</w:t>
    </w:r>
  </w:p>
  <w:p w14:paraId="4E0852F4" w14:textId="77777777" w:rsidR="001A57D1" w:rsidRDefault="001A57D1" w:rsidP="00875C57">
    <w:pPr>
      <w:pStyle w:val="Cabealho"/>
      <w:jc w:val="center"/>
    </w:pPr>
  </w:p>
  <w:p w14:paraId="30632C63" w14:textId="77777777" w:rsidR="001A57D1" w:rsidRPr="00875C57" w:rsidRDefault="001A57D1"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35AE5DA9" w:rsidR="001A57D1" w:rsidRDefault="008F4B39" w:rsidP="00875C57">
    <w:pPr>
      <w:pStyle w:val="Ttulo9"/>
      <w:tabs>
        <w:tab w:val="left" w:pos="0"/>
      </w:tabs>
      <w:rPr>
        <w:rFonts w:cs="Arial"/>
        <w:sz w:val="24"/>
        <w:szCs w:val="24"/>
      </w:rPr>
    </w:pPr>
    <w:r w:rsidRPr="00B368C6">
      <w:rPr>
        <w:noProof/>
        <w:sz w:val="32"/>
        <w:szCs w:val="32"/>
      </w:rPr>
      <w:drawing>
        <wp:anchor distT="0" distB="0" distL="114300" distR="114300" simplePos="0" relativeHeight="251666432" behindDoc="1" locked="0" layoutInCell="1" allowOverlap="1" wp14:anchorId="74EBC342" wp14:editId="64C5B024">
          <wp:simplePos x="0" y="0"/>
          <wp:positionH relativeFrom="column">
            <wp:posOffset>10541</wp:posOffset>
          </wp:positionH>
          <wp:positionV relativeFrom="paragraph">
            <wp:posOffset>157480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4850" cy="906236"/>
                  </a:xfrm>
                  <a:prstGeom prst="rect">
                    <a:avLst/>
                  </a:prstGeom>
                  <a:noFill/>
                  <a:ln>
                    <a:noFill/>
                  </a:ln>
                </pic:spPr>
              </pic:pic>
            </a:graphicData>
          </a:graphic>
          <wp14:sizeRelH relativeFrom="page">
            <wp14:pctWidth>0</wp14:pctWidth>
          </wp14:sizeRelH>
          <wp14:sizeRelV relativeFrom="page">
            <wp14:pctHeight>0</wp14:pctHeight>
          </wp14:sizeRelV>
        </wp:anchor>
      </w:drawing>
    </w:r>
    <w:r w:rsidR="001A57D1">
      <w:rPr>
        <w:noProof/>
      </w:rPr>
      <w:drawing>
        <wp:anchor distT="0" distB="0" distL="114300" distR="114300" simplePos="0" relativeHeight="251667456" behindDoc="1" locked="0" layoutInCell="1" allowOverlap="1" wp14:anchorId="5DFEAC2B" wp14:editId="4889319B">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p>
  <w:p w14:paraId="4A4EDD84" w14:textId="4514452B" w:rsidR="001A57D1" w:rsidRPr="000C3190" w:rsidRDefault="001A57D1" w:rsidP="00875C57">
    <w:pPr>
      <w:jc w:val="center"/>
      <w:rPr>
        <w:rFonts w:ascii="Arial" w:hAnsi="Arial" w:cs="Arial"/>
        <w:b/>
      </w:rPr>
    </w:pPr>
    <w:r w:rsidRPr="000C3190">
      <w:rPr>
        <w:rFonts w:ascii="Arial" w:hAnsi="Arial" w:cs="Arial"/>
        <w:b/>
      </w:rPr>
      <w:t>ESTADO DE MATO GROSSO DO SUL</w:t>
    </w:r>
  </w:p>
  <w:p w14:paraId="4E94F8F4" w14:textId="77777777" w:rsidR="001A57D1" w:rsidRPr="000C3190" w:rsidRDefault="001A57D1" w:rsidP="00875C57">
    <w:pPr>
      <w:jc w:val="center"/>
      <w:rPr>
        <w:rFonts w:ascii="Arial" w:hAnsi="Arial" w:cs="Arial"/>
        <w:b/>
      </w:rPr>
    </w:pPr>
    <w:r w:rsidRPr="000C3190">
      <w:rPr>
        <w:rFonts w:ascii="Arial" w:hAnsi="Arial" w:cs="Arial"/>
        <w:b/>
      </w:rPr>
      <w:t>PREFEITURA MUNICIPAL DE DOURADINA</w:t>
    </w:r>
  </w:p>
  <w:p w14:paraId="441F86FA" w14:textId="77777777" w:rsidR="001A57D1" w:rsidRPr="000C3190" w:rsidRDefault="001A57D1" w:rsidP="00875C57">
    <w:pPr>
      <w:jc w:val="center"/>
      <w:rPr>
        <w:rFonts w:ascii="Arial" w:hAnsi="Arial" w:cs="Arial"/>
        <w:b/>
      </w:rPr>
    </w:pPr>
    <w:r w:rsidRPr="000C3190">
      <w:rPr>
        <w:rFonts w:ascii="Arial" w:hAnsi="Arial" w:cs="Arial"/>
        <w:b/>
      </w:rPr>
      <w:t>Secretaria Municipal de Administração e Finanças</w:t>
    </w:r>
  </w:p>
  <w:p w14:paraId="0889F299" w14:textId="77777777" w:rsidR="001A57D1" w:rsidRDefault="001A57D1" w:rsidP="00875C57">
    <w:pPr>
      <w:pStyle w:val="Cabealho"/>
      <w:jc w:val="center"/>
    </w:pPr>
  </w:p>
  <w:p w14:paraId="2F2C9FE4" w14:textId="77777777" w:rsidR="001A57D1" w:rsidRPr="00875C57" w:rsidRDefault="001A57D1"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1"/>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2438"/>
    <w:rsid w:val="000621F3"/>
    <w:rsid w:val="00062850"/>
    <w:rsid w:val="000779B0"/>
    <w:rsid w:val="000A4E11"/>
    <w:rsid w:val="000A5581"/>
    <w:rsid w:val="000D6E9A"/>
    <w:rsid w:val="000F5D68"/>
    <w:rsid w:val="00112626"/>
    <w:rsid w:val="001472D5"/>
    <w:rsid w:val="00151CA2"/>
    <w:rsid w:val="00165278"/>
    <w:rsid w:val="0018151E"/>
    <w:rsid w:val="001A14E6"/>
    <w:rsid w:val="001A1CF0"/>
    <w:rsid w:val="001A57D1"/>
    <w:rsid w:val="001A67C7"/>
    <w:rsid w:val="001B534A"/>
    <w:rsid w:val="001B6A6B"/>
    <w:rsid w:val="001C3568"/>
    <w:rsid w:val="001C5F78"/>
    <w:rsid w:val="001C6170"/>
    <w:rsid w:val="001D7AD4"/>
    <w:rsid w:val="001F029D"/>
    <w:rsid w:val="001F7CAE"/>
    <w:rsid w:val="00200E38"/>
    <w:rsid w:val="0021136A"/>
    <w:rsid w:val="00216754"/>
    <w:rsid w:val="00226615"/>
    <w:rsid w:val="002315DC"/>
    <w:rsid w:val="00253BA7"/>
    <w:rsid w:val="00271D47"/>
    <w:rsid w:val="00272627"/>
    <w:rsid w:val="00275C56"/>
    <w:rsid w:val="00283C55"/>
    <w:rsid w:val="002A15CC"/>
    <w:rsid w:val="002B31DF"/>
    <w:rsid w:val="00301678"/>
    <w:rsid w:val="003039A3"/>
    <w:rsid w:val="003067A8"/>
    <w:rsid w:val="003263ED"/>
    <w:rsid w:val="00347641"/>
    <w:rsid w:val="00374261"/>
    <w:rsid w:val="003758C2"/>
    <w:rsid w:val="003D5D08"/>
    <w:rsid w:val="003D7C7C"/>
    <w:rsid w:val="00405647"/>
    <w:rsid w:val="0042785B"/>
    <w:rsid w:val="00442CA0"/>
    <w:rsid w:val="0048592E"/>
    <w:rsid w:val="004C0963"/>
    <w:rsid w:val="004C1FAF"/>
    <w:rsid w:val="004C3949"/>
    <w:rsid w:val="004E15B2"/>
    <w:rsid w:val="00501DBE"/>
    <w:rsid w:val="0050294E"/>
    <w:rsid w:val="00514A82"/>
    <w:rsid w:val="00524A51"/>
    <w:rsid w:val="00534EBB"/>
    <w:rsid w:val="005519D2"/>
    <w:rsid w:val="005537F6"/>
    <w:rsid w:val="0059051C"/>
    <w:rsid w:val="0059242D"/>
    <w:rsid w:val="005972FC"/>
    <w:rsid w:val="005A4B7C"/>
    <w:rsid w:val="005E254A"/>
    <w:rsid w:val="00603B1C"/>
    <w:rsid w:val="006131A1"/>
    <w:rsid w:val="00630D40"/>
    <w:rsid w:val="00650FA0"/>
    <w:rsid w:val="00653CEF"/>
    <w:rsid w:val="00661328"/>
    <w:rsid w:val="006946DD"/>
    <w:rsid w:val="006B7C7D"/>
    <w:rsid w:val="006C4FD9"/>
    <w:rsid w:val="006D165D"/>
    <w:rsid w:val="006D3ADB"/>
    <w:rsid w:val="006E60D2"/>
    <w:rsid w:val="006E7BF6"/>
    <w:rsid w:val="006F6EB0"/>
    <w:rsid w:val="00700A07"/>
    <w:rsid w:val="00702C87"/>
    <w:rsid w:val="00706622"/>
    <w:rsid w:val="0073305E"/>
    <w:rsid w:val="00746F16"/>
    <w:rsid w:val="0079301C"/>
    <w:rsid w:val="007957C8"/>
    <w:rsid w:val="00804CC5"/>
    <w:rsid w:val="00805C7B"/>
    <w:rsid w:val="00807EBA"/>
    <w:rsid w:val="00833A9A"/>
    <w:rsid w:val="0085557B"/>
    <w:rsid w:val="00860392"/>
    <w:rsid w:val="00860EFB"/>
    <w:rsid w:val="0086358F"/>
    <w:rsid w:val="00875C57"/>
    <w:rsid w:val="00882C02"/>
    <w:rsid w:val="00884058"/>
    <w:rsid w:val="008C6EAB"/>
    <w:rsid w:val="008D23D4"/>
    <w:rsid w:val="008F49A8"/>
    <w:rsid w:val="008F4B39"/>
    <w:rsid w:val="00904EE6"/>
    <w:rsid w:val="00906350"/>
    <w:rsid w:val="00913005"/>
    <w:rsid w:val="00913CCE"/>
    <w:rsid w:val="00916FF5"/>
    <w:rsid w:val="009610A1"/>
    <w:rsid w:val="00980009"/>
    <w:rsid w:val="009800D0"/>
    <w:rsid w:val="0098380B"/>
    <w:rsid w:val="00993459"/>
    <w:rsid w:val="009B6171"/>
    <w:rsid w:val="009D5790"/>
    <w:rsid w:val="009E1FCE"/>
    <w:rsid w:val="00A04105"/>
    <w:rsid w:val="00A1768F"/>
    <w:rsid w:val="00A2186D"/>
    <w:rsid w:val="00A2752B"/>
    <w:rsid w:val="00A310AD"/>
    <w:rsid w:val="00A65794"/>
    <w:rsid w:val="00A71C33"/>
    <w:rsid w:val="00A77ADB"/>
    <w:rsid w:val="00A85773"/>
    <w:rsid w:val="00A87885"/>
    <w:rsid w:val="00AA0029"/>
    <w:rsid w:val="00AB01AA"/>
    <w:rsid w:val="00AC0F41"/>
    <w:rsid w:val="00AC1D6A"/>
    <w:rsid w:val="00AC1E5A"/>
    <w:rsid w:val="00B245D4"/>
    <w:rsid w:val="00B26D54"/>
    <w:rsid w:val="00B33E4D"/>
    <w:rsid w:val="00B3624E"/>
    <w:rsid w:val="00B404CA"/>
    <w:rsid w:val="00B41136"/>
    <w:rsid w:val="00B65D4C"/>
    <w:rsid w:val="00B72F4B"/>
    <w:rsid w:val="00B8471B"/>
    <w:rsid w:val="00BC42FD"/>
    <w:rsid w:val="00BC5E50"/>
    <w:rsid w:val="00BD1AD4"/>
    <w:rsid w:val="00BD729C"/>
    <w:rsid w:val="00BF35F6"/>
    <w:rsid w:val="00BF39BE"/>
    <w:rsid w:val="00BF79FC"/>
    <w:rsid w:val="00C052A8"/>
    <w:rsid w:val="00C21547"/>
    <w:rsid w:val="00C57F76"/>
    <w:rsid w:val="00C618C9"/>
    <w:rsid w:val="00CB246F"/>
    <w:rsid w:val="00CC3481"/>
    <w:rsid w:val="00CE456F"/>
    <w:rsid w:val="00CF0C52"/>
    <w:rsid w:val="00CF37E3"/>
    <w:rsid w:val="00D032DD"/>
    <w:rsid w:val="00D1180F"/>
    <w:rsid w:val="00D137A9"/>
    <w:rsid w:val="00D5594A"/>
    <w:rsid w:val="00D5624F"/>
    <w:rsid w:val="00D63FE9"/>
    <w:rsid w:val="00D66A2B"/>
    <w:rsid w:val="00D93C2B"/>
    <w:rsid w:val="00DB6F29"/>
    <w:rsid w:val="00DE3BD6"/>
    <w:rsid w:val="00E02816"/>
    <w:rsid w:val="00E21907"/>
    <w:rsid w:val="00E40E95"/>
    <w:rsid w:val="00E418B0"/>
    <w:rsid w:val="00E429F5"/>
    <w:rsid w:val="00E478A3"/>
    <w:rsid w:val="00E51924"/>
    <w:rsid w:val="00E55754"/>
    <w:rsid w:val="00E579CB"/>
    <w:rsid w:val="00E73085"/>
    <w:rsid w:val="00E73955"/>
    <w:rsid w:val="00E743DF"/>
    <w:rsid w:val="00E81C7F"/>
    <w:rsid w:val="00EA30FE"/>
    <w:rsid w:val="00EC037E"/>
    <w:rsid w:val="00ED0A8A"/>
    <w:rsid w:val="00F03D37"/>
    <w:rsid w:val="00F05970"/>
    <w:rsid w:val="00F079D2"/>
    <w:rsid w:val="00F2012F"/>
    <w:rsid w:val="00F26D1A"/>
    <w:rsid w:val="00F30BF6"/>
    <w:rsid w:val="00F55C4F"/>
    <w:rsid w:val="00F80067"/>
    <w:rsid w:val="00F80EE1"/>
    <w:rsid w:val="00F85AF4"/>
    <w:rsid w:val="00FB665A"/>
    <w:rsid w:val="00FC45D7"/>
    <w:rsid w:val="00FD1EFD"/>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6F91B-F525-4B20-92A5-475CB7F8A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46</Pages>
  <Words>14936</Words>
  <Characters>80660</Characters>
  <Application>Microsoft Office Word</Application>
  <DocSecurity>0</DocSecurity>
  <Lines>672</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10</cp:revision>
  <cp:lastPrinted>2020-08-26T12:29:00Z</cp:lastPrinted>
  <dcterms:created xsi:type="dcterms:W3CDTF">2020-08-21T14:41:00Z</dcterms:created>
  <dcterms:modified xsi:type="dcterms:W3CDTF">2020-08-26T16:08:00Z</dcterms:modified>
</cp:coreProperties>
</file>