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81DDF" w14:textId="77777777" w:rsidR="001B0E4E" w:rsidRPr="001F019A" w:rsidRDefault="001B0E4E" w:rsidP="001B0E4E">
      <w:pPr>
        <w:pStyle w:val="Corpodetexto"/>
        <w:tabs>
          <w:tab w:val="left" w:pos="993"/>
        </w:tabs>
        <w:ind w:left="0" w:right="529" w:firstLine="0"/>
        <w:jc w:val="center"/>
        <w:rPr>
          <w:rFonts w:ascii="Arial" w:hAnsi="Arial" w:cs="Arial"/>
          <w:b/>
          <w:sz w:val="24"/>
          <w:szCs w:val="24"/>
        </w:rPr>
      </w:pPr>
      <w:r w:rsidRPr="001F019A">
        <w:rPr>
          <w:rFonts w:ascii="Arial" w:hAnsi="Arial" w:cs="Arial"/>
          <w:b/>
          <w:sz w:val="24"/>
          <w:szCs w:val="24"/>
        </w:rPr>
        <w:t>EDITAL DE LICITAÇÃO</w:t>
      </w:r>
    </w:p>
    <w:p w14:paraId="278BDC07" w14:textId="2E1B7BF0" w:rsidR="00145D4E" w:rsidRPr="001F019A" w:rsidRDefault="00145D4E" w:rsidP="00D1277B">
      <w:pPr>
        <w:pStyle w:val="Ttulo1"/>
        <w:tabs>
          <w:tab w:val="left" w:pos="993"/>
        </w:tabs>
        <w:ind w:left="0" w:right="529"/>
        <w:jc w:val="center"/>
        <w:rPr>
          <w:sz w:val="24"/>
          <w:szCs w:val="24"/>
        </w:rPr>
      </w:pPr>
      <w:r w:rsidRPr="001F019A">
        <w:rPr>
          <w:sz w:val="24"/>
          <w:szCs w:val="24"/>
        </w:rPr>
        <w:t xml:space="preserve">PROCESSO ADMINISTRATIVO Nº </w:t>
      </w:r>
      <w:r w:rsidR="005C063E" w:rsidRPr="001F019A">
        <w:rPr>
          <w:sz w:val="24"/>
          <w:szCs w:val="24"/>
        </w:rPr>
        <w:t>70</w:t>
      </w:r>
      <w:r w:rsidR="004624F0" w:rsidRPr="001F019A">
        <w:rPr>
          <w:sz w:val="24"/>
          <w:szCs w:val="24"/>
        </w:rPr>
        <w:t>/2025</w:t>
      </w:r>
    </w:p>
    <w:p w14:paraId="0FC635DB" w14:textId="39247CB2" w:rsidR="0021288D" w:rsidRPr="001F019A" w:rsidRDefault="004C4893" w:rsidP="00D1277B">
      <w:pPr>
        <w:tabs>
          <w:tab w:val="left" w:pos="993"/>
        </w:tabs>
        <w:ind w:right="529"/>
        <w:jc w:val="center"/>
        <w:rPr>
          <w:rFonts w:ascii="Arial" w:hAnsi="Arial" w:cs="Arial"/>
          <w:b/>
          <w:sz w:val="24"/>
          <w:szCs w:val="24"/>
        </w:rPr>
      </w:pPr>
      <w:r w:rsidRPr="001F019A">
        <w:rPr>
          <w:rFonts w:ascii="Arial" w:hAnsi="Arial" w:cs="Arial"/>
          <w:b/>
          <w:sz w:val="24"/>
          <w:szCs w:val="24"/>
        </w:rPr>
        <w:t xml:space="preserve">PREGÃO PRESENCIAL </w:t>
      </w:r>
      <w:r w:rsidR="00DF45DF" w:rsidRPr="001F019A">
        <w:rPr>
          <w:rFonts w:ascii="Arial" w:hAnsi="Arial" w:cs="Arial"/>
          <w:b/>
          <w:sz w:val="24"/>
          <w:szCs w:val="24"/>
        </w:rPr>
        <w:t>Nº</w:t>
      </w:r>
      <w:r w:rsidRPr="001F019A">
        <w:rPr>
          <w:rFonts w:ascii="Arial" w:hAnsi="Arial" w:cs="Arial"/>
          <w:b/>
          <w:sz w:val="24"/>
          <w:szCs w:val="24"/>
        </w:rPr>
        <w:t xml:space="preserve"> </w:t>
      </w:r>
      <w:r w:rsidR="005C063E" w:rsidRPr="001F019A">
        <w:rPr>
          <w:b/>
          <w:sz w:val="24"/>
          <w:szCs w:val="24"/>
        </w:rPr>
        <w:t>43</w:t>
      </w:r>
      <w:r w:rsidR="004624F0" w:rsidRPr="001F019A">
        <w:rPr>
          <w:b/>
          <w:sz w:val="24"/>
          <w:szCs w:val="24"/>
        </w:rPr>
        <w:t>/2025</w:t>
      </w:r>
    </w:p>
    <w:p w14:paraId="755DFCF1" w14:textId="6710EFA3" w:rsidR="006975EB" w:rsidRDefault="004C4893" w:rsidP="00D1277B">
      <w:pPr>
        <w:tabs>
          <w:tab w:val="left" w:pos="993"/>
        </w:tabs>
        <w:ind w:right="529"/>
        <w:jc w:val="center"/>
        <w:rPr>
          <w:rFonts w:ascii="Arial" w:hAnsi="Arial" w:cs="Arial"/>
          <w:b/>
          <w:sz w:val="24"/>
          <w:szCs w:val="24"/>
        </w:rPr>
      </w:pPr>
      <w:r w:rsidRPr="001F019A">
        <w:rPr>
          <w:rFonts w:ascii="Arial" w:hAnsi="Arial" w:cs="Arial"/>
          <w:b/>
          <w:sz w:val="24"/>
          <w:szCs w:val="24"/>
        </w:rPr>
        <w:t>LEI</w:t>
      </w:r>
      <w:r w:rsidRPr="001F019A">
        <w:rPr>
          <w:rFonts w:ascii="Arial" w:hAnsi="Arial" w:cs="Arial"/>
          <w:b/>
          <w:spacing w:val="1"/>
          <w:sz w:val="24"/>
          <w:szCs w:val="24"/>
        </w:rPr>
        <w:t xml:space="preserve"> </w:t>
      </w:r>
      <w:r w:rsidRPr="001F019A">
        <w:rPr>
          <w:rFonts w:ascii="Arial" w:hAnsi="Arial" w:cs="Arial"/>
          <w:b/>
          <w:sz w:val="24"/>
          <w:szCs w:val="24"/>
        </w:rPr>
        <w:t>14.133/2021</w:t>
      </w:r>
    </w:p>
    <w:p w14:paraId="53EDA320" w14:textId="4B0EF0CE" w:rsidR="006C23A4" w:rsidRPr="001F019A" w:rsidRDefault="001B0E4E" w:rsidP="00D1277B">
      <w:pPr>
        <w:tabs>
          <w:tab w:val="left" w:pos="993"/>
        </w:tabs>
        <w:ind w:right="529"/>
        <w:jc w:val="center"/>
        <w:rPr>
          <w:rFonts w:ascii="Arial" w:hAnsi="Arial" w:cs="Arial"/>
          <w:b/>
          <w:sz w:val="24"/>
          <w:szCs w:val="24"/>
        </w:rPr>
      </w:pPr>
      <w:r w:rsidRPr="007128FD">
        <w:rPr>
          <w:rFonts w:ascii="Arial" w:hAnsi="Arial" w:cs="Arial"/>
          <w:b/>
          <w:sz w:val="24"/>
          <w:szCs w:val="24"/>
        </w:rPr>
        <w:t xml:space="preserve">CODIGO E – SFINGE: </w:t>
      </w:r>
      <w:r w:rsidR="006C23A4" w:rsidRPr="006C23A4">
        <w:rPr>
          <w:rFonts w:ascii="Arial" w:hAnsi="Arial" w:cs="Arial"/>
          <w:b/>
          <w:sz w:val="24"/>
          <w:szCs w:val="24"/>
        </w:rPr>
        <w:t>7657DB3355CF406821A0CDD9294ECEBBC90C0E09</w:t>
      </w:r>
    </w:p>
    <w:p w14:paraId="31BD8F01" w14:textId="0A7FBD9C" w:rsidR="006975EB" w:rsidRPr="001F019A" w:rsidRDefault="00F5287E" w:rsidP="00F5287E">
      <w:pPr>
        <w:pStyle w:val="Corpodetexto"/>
        <w:tabs>
          <w:tab w:val="left" w:pos="5055"/>
        </w:tabs>
        <w:ind w:left="0" w:right="529" w:firstLine="0"/>
        <w:jc w:val="left"/>
        <w:rPr>
          <w:rFonts w:ascii="Arial" w:hAnsi="Arial" w:cs="Arial"/>
          <w:b/>
          <w:sz w:val="24"/>
          <w:szCs w:val="24"/>
        </w:rPr>
      </w:pPr>
      <w:r w:rsidRPr="001F019A">
        <w:rPr>
          <w:rFonts w:ascii="Arial" w:hAnsi="Arial" w:cs="Arial"/>
          <w:b/>
          <w:sz w:val="24"/>
          <w:szCs w:val="24"/>
        </w:rPr>
        <w:tab/>
      </w:r>
    </w:p>
    <w:p w14:paraId="7E03D590" w14:textId="2B395BF0" w:rsidR="006975EB" w:rsidRPr="001F019A" w:rsidRDefault="004C4893" w:rsidP="00D1277B">
      <w:pPr>
        <w:pStyle w:val="Ttulo1"/>
        <w:tabs>
          <w:tab w:val="left" w:pos="993"/>
        </w:tabs>
        <w:ind w:left="0" w:right="529"/>
        <w:rPr>
          <w:sz w:val="24"/>
          <w:szCs w:val="24"/>
        </w:rPr>
      </w:pPr>
      <w:r w:rsidRPr="001F019A">
        <w:rPr>
          <w:sz w:val="24"/>
          <w:szCs w:val="24"/>
        </w:rPr>
        <w:t>PREÂMBULO</w:t>
      </w:r>
    </w:p>
    <w:tbl>
      <w:tblPr>
        <w:tblStyle w:val="Tabelacomgrade"/>
        <w:tblW w:w="0" w:type="auto"/>
        <w:tblLook w:val="04A0" w:firstRow="1" w:lastRow="0" w:firstColumn="1" w:lastColumn="0" w:noHBand="0" w:noVBand="1"/>
      </w:tblPr>
      <w:tblGrid>
        <w:gridCol w:w="2479"/>
        <w:gridCol w:w="6583"/>
      </w:tblGrid>
      <w:tr w:rsidR="00F45BAE" w:rsidRPr="001F019A" w14:paraId="62EF9909" w14:textId="77777777" w:rsidTr="004F5BE7">
        <w:tc>
          <w:tcPr>
            <w:tcW w:w="1838" w:type="dxa"/>
          </w:tcPr>
          <w:p w14:paraId="4C6E203C" w14:textId="77777777" w:rsidR="00F45BAE" w:rsidRPr="001F019A" w:rsidRDefault="00F45BAE" w:rsidP="00D1277B">
            <w:pPr>
              <w:tabs>
                <w:tab w:val="left" w:pos="993"/>
              </w:tabs>
              <w:ind w:right="529"/>
              <w:rPr>
                <w:rFonts w:ascii="Arial" w:hAnsi="Arial" w:cs="Arial"/>
                <w:b/>
                <w:sz w:val="24"/>
                <w:szCs w:val="24"/>
              </w:rPr>
            </w:pPr>
            <w:r w:rsidRPr="001F019A">
              <w:rPr>
                <w:rFonts w:ascii="Arial" w:hAnsi="Arial" w:cs="Arial"/>
                <w:b/>
                <w:sz w:val="24"/>
                <w:szCs w:val="24"/>
              </w:rPr>
              <w:t>PROCESSO Nº</w:t>
            </w:r>
          </w:p>
        </w:tc>
        <w:tc>
          <w:tcPr>
            <w:tcW w:w="7796" w:type="dxa"/>
          </w:tcPr>
          <w:p w14:paraId="37D78AAB" w14:textId="3249853B" w:rsidR="00F45BAE" w:rsidRPr="001F019A" w:rsidRDefault="00D2610F" w:rsidP="00D1277B">
            <w:pPr>
              <w:tabs>
                <w:tab w:val="left" w:pos="993"/>
              </w:tabs>
              <w:ind w:right="529"/>
              <w:jc w:val="both"/>
              <w:rPr>
                <w:rFonts w:ascii="Arial" w:hAnsi="Arial" w:cs="Arial"/>
                <w:sz w:val="24"/>
                <w:szCs w:val="24"/>
              </w:rPr>
            </w:pPr>
            <w:r w:rsidRPr="001F019A">
              <w:rPr>
                <w:sz w:val="24"/>
                <w:szCs w:val="24"/>
              </w:rPr>
              <w:t>70</w:t>
            </w:r>
            <w:r w:rsidR="004624F0" w:rsidRPr="001F019A">
              <w:rPr>
                <w:sz w:val="24"/>
                <w:szCs w:val="24"/>
              </w:rPr>
              <w:t>/2025</w:t>
            </w:r>
          </w:p>
        </w:tc>
      </w:tr>
      <w:tr w:rsidR="00F45BAE" w:rsidRPr="001F019A" w14:paraId="09D53F80" w14:textId="77777777" w:rsidTr="004F5BE7">
        <w:tc>
          <w:tcPr>
            <w:tcW w:w="1838" w:type="dxa"/>
          </w:tcPr>
          <w:p w14:paraId="1CCEE316" w14:textId="77777777" w:rsidR="00F45BAE" w:rsidRPr="001F019A" w:rsidRDefault="00F45BAE" w:rsidP="00D1277B">
            <w:pPr>
              <w:tabs>
                <w:tab w:val="left" w:pos="993"/>
              </w:tabs>
              <w:ind w:right="529"/>
              <w:rPr>
                <w:rFonts w:ascii="Arial" w:hAnsi="Arial" w:cs="Arial"/>
                <w:b/>
                <w:sz w:val="24"/>
                <w:szCs w:val="24"/>
              </w:rPr>
            </w:pPr>
            <w:r w:rsidRPr="001F019A">
              <w:rPr>
                <w:rFonts w:ascii="Arial" w:hAnsi="Arial" w:cs="Arial"/>
                <w:b/>
                <w:sz w:val="24"/>
                <w:szCs w:val="24"/>
              </w:rPr>
              <w:t>INTERESSADO</w:t>
            </w:r>
          </w:p>
        </w:tc>
        <w:tc>
          <w:tcPr>
            <w:tcW w:w="7796" w:type="dxa"/>
          </w:tcPr>
          <w:p w14:paraId="47EA7D49" w14:textId="3B690064" w:rsidR="00F45BAE" w:rsidRPr="001F019A" w:rsidRDefault="00AA2629" w:rsidP="00D1277B">
            <w:pPr>
              <w:tabs>
                <w:tab w:val="left" w:pos="993"/>
              </w:tabs>
              <w:ind w:right="529"/>
              <w:jc w:val="both"/>
              <w:rPr>
                <w:rFonts w:ascii="Arial" w:hAnsi="Arial" w:cs="Arial"/>
                <w:sz w:val="24"/>
                <w:szCs w:val="24"/>
              </w:rPr>
            </w:pPr>
            <w:r w:rsidRPr="001F019A">
              <w:rPr>
                <w:rFonts w:ascii="Arial" w:hAnsi="Arial" w:cs="Arial"/>
                <w:sz w:val="24"/>
                <w:szCs w:val="24"/>
              </w:rPr>
              <w:t>PREFEITURA MUNICIPAL DE DOURADINA</w:t>
            </w:r>
          </w:p>
        </w:tc>
      </w:tr>
      <w:tr w:rsidR="00F45BAE" w:rsidRPr="001F019A" w14:paraId="5A558A95" w14:textId="77777777" w:rsidTr="004F5BE7">
        <w:tc>
          <w:tcPr>
            <w:tcW w:w="1838" w:type="dxa"/>
          </w:tcPr>
          <w:p w14:paraId="54F1CD24" w14:textId="77777777" w:rsidR="00F45BAE" w:rsidRPr="001F019A" w:rsidRDefault="00F45BAE" w:rsidP="00D1277B">
            <w:pPr>
              <w:tabs>
                <w:tab w:val="left" w:pos="993"/>
              </w:tabs>
              <w:ind w:right="529"/>
              <w:rPr>
                <w:rFonts w:ascii="Arial" w:hAnsi="Arial" w:cs="Arial"/>
                <w:b/>
                <w:sz w:val="24"/>
                <w:szCs w:val="24"/>
              </w:rPr>
            </w:pPr>
            <w:r w:rsidRPr="001F019A">
              <w:rPr>
                <w:rFonts w:ascii="Arial" w:hAnsi="Arial" w:cs="Arial"/>
                <w:b/>
                <w:sz w:val="24"/>
                <w:szCs w:val="24"/>
              </w:rPr>
              <w:t>DATA E HORARIO DA SESSÃO</w:t>
            </w:r>
          </w:p>
        </w:tc>
        <w:tc>
          <w:tcPr>
            <w:tcW w:w="7796" w:type="dxa"/>
          </w:tcPr>
          <w:p w14:paraId="5B57CE65" w14:textId="25627DD9" w:rsidR="00F45BAE" w:rsidRPr="001F019A" w:rsidRDefault="00F45BAE" w:rsidP="00D1277B">
            <w:pPr>
              <w:tabs>
                <w:tab w:val="left" w:pos="993"/>
              </w:tabs>
              <w:ind w:right="529"/>
              <w:jc w:val="both"/>
              <w:rPr>
                <w:rFonts w:ascii="Arial" w:hAnsi="Arial" w:cs="Arial"/>
                <w:sz w:val="24"/>
                <w:szCs w:val="24"/>
              </w:rPr>
            </w:pPr>
            <w:r w:rsidRPr="001F019A">
              <w:rPr>
                <w:rFonts w:ascii="Arial" w:hAnsi="Arial" w:cs="Arial"/>
                <w:sz w:val="24"/>
                <w:szCs w:val="24"/>
              </w:rPr>
              <w:t xml:space="preserve">DATA: </w:t>
            </w:r>
            <w:r w:rsidR="00BA07AD">
              <w:rPr>
                <w:rFonts w:ascii="Arial" w:hAnsi="Arial" w:cs="Arial"/>
                <w:sz w:val="24"/>
                <w:szCs w:val="24"/>
              </w:rPr>
              <w:t>08 de agosto de 2025</w:t>
            </w:r>
          </w:p>
          <w:p w14:paraId="5295DD3F" w14:textId="16E921BC" w:rsidR="00F45BAE" w:rsidRPr="001F019A" w:rsidRDefault="00F45BAE" w:rsidP="00D1277B">
            <w:pPr>
              <w:tabs>
                <w:tab w:val="left" w:pos="993"/>
              </w:tabs>
              <w:ind w:right="529"/>
              <w:jc w:val="both"/>
              <w:rPr>
                <w:rFonts w:ascii="Arial" w:hAnsi="Arial" w:cs="Arial"/>
                <w:sz w:val="24"/>
                <w:szCs w:val="24"/>
              </w:rPr>
            </w:pPr>
            <w:r w:rsidRPr="001F019A">
              <w:rPr>
                <w:rFonts w:ascii="Arial" w:hAnsi="Arial" w:cs="Arial"/>
                <w:sz w:val="24"/>
                <w:szCs w:val="24"/>
              </w:rPr>
              <w:t xml:space="preserve">HORA: </w:t>
            </w:r>
            <w:r w:rsidR="009A16F9" w:rsidRPr="001F019A">
              <w:rPr>
                <w:rFonts w:ascii="Arial" w:hAnsi="Arial" w:cs="Arial"/>
                <w:sz w:val="24"/>
                <w:szCs w:val="24"/>
              </w:rPr>
              <w:t>08:00 horas</w:t>
            </w:r>
            <w:r w:rsidR="00D64957" w:rsidRPr="001F019A">
              <w:rPr>
                <w:rFonts w:ascii="Arial" w:hAnsi="Arial" w:cs="Arial"/>
                <w:sz w:val="24"/>
                <w:szCs w:val="24"/>
              </w:rPr>
              <w:t xml:space="preserve"> </w:t>
            </w:r>
            <w:r w:rsidR="009A16F9" w:rsidRPr="001F019A">
              <w:rPr>
                <w:rFonts w:ascii="Arial" w:hAnsi="Arial" w:cs="Arial"/>
                <w:sz w:val="24"/>
                <w:szCs w:val="24"/>
              </w:rPr>
              <w:t>(</w:t>
            </w:r>
            <w:r w:rsidR="00D64957" w:rsidRPr="001F019A">
              <w:rPr>
                <w:rFonts w:ascii="Arial" w:hAnsi="Arial" w:cs="Arial"/>
                <w:sz w:val="24"/>
                <w:szCs w:val="24"/>
              </w:rPr>
              <w:t xml:space="preserve">horario de </w:t>
            </w:r>
            <w:r w:rsidR="00AA2629" w:rsidRPr="001F019A">
              <w:rPr>
                <w:rFonts w:ascii="Arial" w:hAnsi="Arial" w:cs="Arial"/>
                <w:sz w:val="24"/>
                <w:szCs w:val="24"/>
              </w:rPr>
              <w:t>Mato Grosso do Sul</w:t>
            </w:r>
            <w:r w:rsidR="009A16F9" w:rsidRPr="001F019A">
              <w:rPr>
                <w:rFonts w:ascii="Arial" w:hAnsi="Arial" w:cs="Arial"/>
                <w:sz w:val="24"/>
                <w:szCs w:val="24"/>
              </w:rPr>
              <w:t>)</w:t>
            </w:r>
          </w:p>
        </w:tc>
      </w:tr>
      <w:tr w:rsidR="00F45BAE" w:rsidRPr="001F019A" w14:paraId="5D32357E" w14:textId="77777777" w:rsidTr="004F5BE7">
        <w:trPr>
          <w:trHeight w:val="3091"/>
        </w:trPr>
        <w:tc>
          <w:tcPr>
            <w:tcW w:w="1838" w:type="dxa"/>
          </w:tcPr>
          <w:p w14:paraId="1EB26806" w14:textId="77777777" w:rsidR="00F45BAE" w:rsidRPr="001F019A" w:rsidRDefault="00F45BAE" w:rsidP="00D1277B">
            <w:pPr>
              <w:tabs>
                <w:tab w:val="left" w:pos="993"/>
              </w:tabs>
              <w:ind w:right="529"/>
              <w:rPr>
                <w:rFonts w:ascii="Arial" w:hAnsi="Arial" w:cs="Arial"/>
                <w:b/>
                <w:sz w:val="24"/>
                <w:szCs w:val="24"/>
              </w:rPr>
            </w:pPr>
            <w:r w:rsidRPr="001F019A">
              <w:rPr>
                <w:rFonts w:ascii="Arial" w:hAnsi="Arial" w:cs="Arial"/>
                <w:b/>
                <w:sz w:val="24"/>
                <w:szCs w:val="24"/>
              </w:rPr>
              <w:t>OBJETO</w:t>
            </w:r>
          </w:p>
        </w:tc>
        <w:tc>
          <w:tcPr>
            <w:tcW w:w="7796" w:type="dxa"/>
          </w:tcPr>
          <w:p w14:paraId="6B5F0EA7" w14:textId="7C5C7350" w:rsidR="00F4316E" w:rsidRPr="001F019A" w:rsidRDefault="005C063E" w:rsidP="0043517B">
            <w:pPr>
              <w:tabs>
                <w:tab w:val="left" w:pos="993"/>
              </w:tabs>
              <w:autoSpaceDE w:val="0"/>
              <w:adjustRightInd w:val="0"/>
              <w:jc w:val="both"/>
              <w:rPr>
                <w:rFonts w:ascii="Arial" w:hAnsi="Arial" w:cs="Arial"/>
                <w:sz w:val="24"/>
                <w:szCs w:val="24"/>
              </w:rPr>
            </w:pPr>
            <w:r w:rsidRPr="001F019A">
              <w:rPr>
                <w:rFonts w:ascii="Arial" w:hAnsi="Arial" w:cs="Arial"/>
                <w:sz w:val="24"/>
                <w:szCs w:val="24"/>
              </w:rPr>
              <w:t>Contratação de empresa para a</w:t>
            </w:r>
            <w:r w:rsidRPr="001F019A">
              <w:rPr>
                <w:rFonts w:ascii="Arial" w:hAnsi="Arial" w:cs="Arial"/>
                <w:bCs/>
                <w:sz w:val="24"/>
                <w:szCs w:val="24"/>
              </w:rPr>
              <w:t>quisição de Concreto Betuminoso CBQU usinado à quente para atender a secretaria municipal de via e obras públicas do município de Douradina/MS</w:t>
            </w:r>
            <w:r w:rsidR="002D63C6" w:rsidRPr="001F019A">
              <w:rPr>
                <w:rFonts w:ascii="Arial" w:hAnsi="Arial" w:cs="Arial"/>
                <w:sz w:val="24"/>
                <w:szCs w:val="24"/>
              </w:rPr>
              <w:t xml:space="preserve">. </w:t>
            </w:r>
            <w:r w:rsidRPr="001F019A">
              <w:rPr>
                <w:rFonts w:cs="Arial"/>
                <w:bCs/>
                <w:color w:val="000000"/>
                <w:sz w:val="24"/>
                <w:szCs w:val="24"/>
              </w:rPr>
              <w:t>Em conformidade com as descri</w:t>
            </w:r>
            <w:r w:rsidRPr="001F019A">
              <w:rPr>
                <w:rFonts w:cs="Arial" w:hint="cs"/>
                <w:bCs/>
                <w:color w:val="000000"/>
                <w:sz w:val="24"/>
                <w:szCs w:val="24"/>
              </w:rPr>
              <w:t>çõ</w:t>
            </w:r>
            <w:r w:rsidRPr="001F019A">
              <w:rPr>
                <w:rFonts w:cs="Arial"/>
                <w:bCs/>
                <w:color w:val="000000"/>
                <w:sz w:val="24"/>
                <w:szCs w:val="24"/>
              </w:rPr>
              <w:t xml:space="preserve">es elencadas nos Anexos Integrantes do Edital (Anexo I </w:t>
            </w:r>
            <w:r w:rsidRPr="001F019A">
              <w:rPr>
                <w:rFonts w:cs="Arial" w:hint="cs"/>
                <w:bCs/>
                <w:color w:val="000000"/>
                <w:sz w:val="24"/>
                <w:szCs w:val="24"/>
              </w:rPr>
              <w:t>–</w:t>
            </w:r>
            <w:r w:rsidRPr="001F019A">
              <w:rPr>
                <w:rFonts w:cs="Arial"/>
                <w:bCs/>
                <w:color w:val="000000"/>
                <w:sz w:val="24"/>
                <w:szCs w:val="24"/>
              </w:rPr>
              <w:t xml:space="preserve"> Proposta de pre</w:t>
            </w:r>
            <w:r w:rsidRPr="001F019A">
              <w:rPr>
                <w:rFonts w:cs="Arial" w:hint="cs"/>
                <w:bCs/>
                <w:color w:val="000000"/>
                <w:sz w:val="24"/>
                <w:szCs w:val="24"/>
              </w:rPr>
              <w:t>ç</w:t>
            </w:r>
            <w:r w:rsidRPr="001F019A">
              <w:rPr>
                <w:rFonts w:cs="Arial"/>
                <w:bCs/>
                <w:color w:val="000000"/>
                <w:sz w:val="24"/>
                <w:szCs w:val="24"/>
              </w:rPr>
              <w:t>os / Anexo II Termo de Refer</w:t>
            </w:r>
            <w:r w:rsidRPr="001F019A">
              <w:rPr>
                <w:rFonts w:cs="Arial" w:hint="cs"/>
                <w:bCs/>
                <w:color w:val="000000"/>
                <w:sz w:val="24"/>
                <w:szCs w:val="24"/>
              </w:rPr>
              <w:t>ê</w:t>
            </w:r>
            <w:r w:rsidRPr="001F019A">
              <w:rPr>
                <w:rFonts w:cs="Arial"/>
                <w:bCs/>
                <w:color w:val="000000"/>
                <w:sz w:val="24"/>
                <w:szCs w:val="24"/>
              </w:rPr>
              <w:t>ncia).</w:t>
            </w:r>
          </w:p>
          <w:p w14:paraId="3D4D6541" w14:textId="0524AF20" w:rsidR="00F45BAE" w:rsidRPr="001F019A" w:rsidRDefault="00F45BAE" w:rsidP="00D1277B">
            <w:pPr>
              <w:pStyle w:val="TpicoTR"/>
              <w:tabs>
                <w:tab w:val="left" w:pos="993"/>
              </w:tabs>
              <w:autoSpaceDE w:val="0"/>
              <w:autoSpaceDN w:val="0"/>
              <w:adjustRightInd w:val="0"/>
              <w:spacing w:after="0" w:line="240" w:lineRule="auto"/>
              <w:ind w:right="529"/>
              <w:jc w:val="both"/>
              <w:rPr>
                <w:rFonts w:cs="Arial"/>
                <w:b w:val="0"/>
                <w:szCs w:val="24"/>
                <w:lang w:val="pt-PT"/>
              </w:rPr>
            </w:pPr>
          </w:p>
        </w:tc>
      </w:tr>
      <w:tr w:rsidR="00F45BAE" w:rsidRPr="001F019A" w14:paraId="55F40291" w14:textId="77777777" w:rsidTr="004F5BE7">
        <w:tc>
          <w:tcPr>
            <w:tcW w:w="1838" w:type="dxa"/>
          </w:tcPr>
          <w:p w14:paraId="6A3B1C88" w14:textId="11892BA4" w:rsidR="00F45BAE" w:rsidRPr="001F019A" w:rsidRDefault="00F45BAE" w:rsidP="00D1277B">
            <w:pPr>
              <w:tabs>
                <w:tab w:val="left" w:pos="993"/>
              </w:tabs>
              <w:ind w:right="529"/>
              <w:rPr>
                <w:rFonts w:ascii="Arial" w:hAnsi="Arial" w:cs="Arial"/>
                <w:b/>
                <w:sz w:val="24"/>
                <w:szCs w:val="24"/>
              </w:rPr>
            </w:pPr>
            <w:r w:rsidRPr="001F019A">
              <w:rPr>
                <w:rFonts w:ascii="Arial" w:hAnsi="Arial" w:cs="Arial"/>
                <w:b/>
                <w:sz w:val="24"/>
                <w:szCs w:val="24"/>
              </w:rPr>
              <w:t>CRITERIO DE JULGAMENTO</w:t>
            </w:r>
          </w:p>
        </w:tc>
        <w:tc>
          <w:tcPr>
            <w:tcW w:w="7796" w:type="dxa"/>
          </w:tcPr>
          <w:p w14:paraId="3231D4E7" w14:textId="23B20CF9" w:rsidR="00F45BAE" w:rsidRPr="001F019A" w:rsidRDefault="004624F0" w:rsidP="00D1277B">
            <w:pPr>
              <w:tabs>
                <w:tab w:val="left" w:pos="993"/>
              </w:tabs>
              <w:ind w:right="529"/>
              <w:jc w:val="both"/>
              <w:rPr>
                <w:rFonts w:ascii="Arial" w:hAnsi="Arial" w:cs="Arial"/>
                <w:sz w:val="24"/>
                <w:szCs w:val="24"/>
              </w:rPr>
            </w:pPr>
            <w:r w:rsidRPr="001F019A">
              <w:rPr>
                <w:rFonts w:ascii="Arial" w:hAnsi="Arial" w:cs="Arial"/>
                <w:sz w:val="24"/>
                <w:szCs w:val="24"/>
              </w:rPr>
              <w:t xml:space="preserve">( </w:t>
            </w:r>
            <w:r w:rsidR="00CD2E74" w:rsidRPr="001F019A">
              <w:rPr>
                <w:rFonts w:ascii="Arial" w:hAnsi="Arial" w:cs="Arial"/>
                <w:sz w:val="24"/>
                <w:szCs w:val="24"/>
              </w:rPr>
              <w:t>X</w:t>
            </w:r>
            <w:r w:rsidRPr="001F019A">
              <w:rPr>
                <w:rFonts w:ascii="Arial" w:hAnsi="Arial" w:cs="Arial"/>
                <w:sz w:val="24"/>
                <w:szCs w:val="24"/>
              </w:rPr>
              <w:t xml:space="preserve"> ) </w:t>
            </w:r>
            <w:r w:rsidR="00F45BAE" w:rsidRPr="001F019A">
              <w:rPr>
                <w:rFonts w:ascii="Arial" w:hAnsi="Arial" w:cs="Arial"/>
                <w:sz w:val="24"/>
                <w:szCs w:val="24"/>
              </w:rPr>
              <w:t xml:space="preserve">MENOR PREÇO </w:t>
            </w:r>
            <w:r w:rsidR="007958ED" w:rsidRPr="001F019A">
              <w:rPr>
                <w:rFonts w:ascii="Arial" w:hAnsi="Arial" w:cs="Arial"/>
                <w:sz w:val="24"/>
                <w:szCs w:val="24"/>
              </w:rPr>
              <w:t xml:space="preserve">POR </w:t>
            </w:r>
            <w:r w:rsidR="00AA2629" w:rsidRPr="001F019A">
              <w:rPr>
                <w:rFonts w:ascii="Arial" w:hAnsi="Arial" w:cs="Arial"/>
                <w:sz w:val="24"/>
                <w:szCs w:val="24"/>
              </w:rPr>
              <w:t>ITEM</w:t>
            </w:r>
          </w:p>
          <w:p w14:paraId="4BFCA957" w14:textId="77777777" w:rsidR="004624F0" w:rsidRPr="001F019A" w:rsidRDefault="004624F0" w:rsidP="00D1277B">
            <w:pPr>
              <w:tabs>
                <w:tab w:val="left" w:pos="993"/>
              </w:tabs>
              <w:ind w:right="529"/>
              <w:jc w:val="both"/>
              <w:rPr>
                <w:rFonts w:ascii="Arial" w:hAnsi="Arial" w:cs="Arial"/>
                <w:sz w:val="24"/>
                <w:szCs w:val="24"/>
              </w:rPr>
            </w:pPr>
            <w:r w:rsidRPr="001F019A">
              <w:rPr>
                <w:rFonts w:ascii="Arial" w:hAnsi="Arial" w:cs="Arial"/>
                <w:sz w:val="24"/>
                <w:szCs w:val="24"/>
              </w:rPr>
              <w:t>(    ) MENOR PREÇO POR LOTE</w:t>
            </w:r>
          </w:p>
          <w:p w14:paraId="78C26D9C" w14:textId="213A7061" w:rsidR="004624F0" w:rsidRPr="001F019A" w:rsidRDefault="004624F0" w:rsidP="00D1277B">
            <w:pPr>
              <w:tabs>
                <w:tab w:val="left" w:pos="993"/>
              </w:tabs>
              <w:ind w:right="529"/>
              <w:jc w:val="both"/>
              <w:rPr>
                <w:rFonts w:ascii="Arial" w:hAnsi="Arial" w:cs="Arial"/>
                <w:sz w:val="24"/>
                <w:szCs w:val="24"/>
              </w:rPr>
            </w:pPr>
          </w:p>
        </w:tc>
      </w:tr>
      <w:tr w:rsidR="002661BA" w:rsidRPr="001F019A" w14:paraId="58B67BC8" w14:textId="77777777" w:rsidTr="004F5BE7">
        <w:tc>
          <w:tcPr>
            <w:tcW w:w="1838" w:type="dxa"/>
          </w:tcPr>
          <w:p w14:paraId="1F96757F" w14:textId="38D8D967" w:rsidR="002661BA" w:rsidRPr="001F019A" w:rsidRDefault="002661BA" w:rsidP="00D1277B">
            <w:pPr>
              <w:tabs>
                <w:tab w:val="left" w:pos="993"/>
              </w:tabs>
              <w:ind w:right="529"/>
              <w:rPr>
                <w:rFonts w:ascii="Arial" w:hAnsi="Arial" w:cs="Arial"/>
                <w:b/>
                <w:sz w:val="24"/>
                <w:szCs w:val="24"/>
              </w:rPr>
            </w:pPr>
            <w:r w:rsidRPr="001F019A">
              <w:rPr>
                <w:rFonts w:ascii="Arial" w:hAnsi="Arial" w:cs="Arial"/>
                <w:b/>
                <w:sz w:val="24"/>
                <w:szCs w:val="24"/>
              </w:rPr>
              <w:t>MODO DE DISPUTA</w:t>
            </w:r>
          </w:p>
        </w:tc>
        <w:tc>
          <w:tcPr>
            <w:tcW w:w="7796" w:type="dxa"/>
          </w:tcPr>
          <w:p w14:paraId="6A2641C8" w14:textId="4F5B552C" w:rsidR="002661BA" w:rsidRPr="001F019A" w:rsidRDefault="002661BA" w:rsidP="00D1277B">
            <w:pPr>
              <w:tabs>
                <w:tab w:val="left" w:pos="993"/>
              </w:tabs>
              <w:ind w:right="529"/>
              <w:jc w:val="both"/>
              <w:rPr>
                <w:rFonts w:ascii="Arial" w:hAnsi="Arial" w:cs="Arial"/>
                <w:sz w:val="24"/>
                <w:szCs w:val="24"/>
              </w:rPr>
            </w:pPr>
            <w:r w:rsidRPr="001F019A">
              <w:rPr>
                <w:rFonts w:ascii="Arial" w:hAnsi="Arial" w:cs="Arial"/>
                <w:sz w:val="24"/>
                <w:szCs w:val="24"/>
              </w:rPr>
              <w:t>FECHADO/ABERTO</w:t>
            </w:r>
          </w:p>
        </w:tc>
      </w:tr>
      <w:tr w:rsidR="00F45BAE" w:rsidRPr="001F019A" w14:paraId="7FA2DE62" w14:textId="77777777" w:rsidTr="004F5BE7">
        <w:tc>
          <w:tcPr>
            <w:tcW w:w="1838" w:type="dxa"/>
          </w:tcPr>
          <w:p w14:paraId="0D134920" w14:textId="77777777" w:rsidR="00F45BAE" w:rsidRPr="001F019A" w:rsidRDefault="00F45BAE" w:rsidP="00D1277B">
            <w:pPr>
              <w:tabs>
                <w:tab w:val="left" w:pos="993"/>
              </w:tabs>
              <w:ind w:right="529"/>
              <w:rPr>
                <w:rFonts w:ascii="Arial" w:hAnsi="Arial" w:cs="Arial"/>
                <w:b/>
                <w:sz w:val="24"/>
                <w:szCs w:val="24"/>
              </w:rPr>
            </w:pPr>
            <w:r w:rsidRPr="001F019A">
              <w:rPr>
                <w:rFonts w:ascii="Arial" w:hAnsi="Arial" w:cs="Arial"/>
                <w:b/>
                <w:sz w:val="24"/>
                <w:szCs w:val="24"/>
              </w:rPr>
              <w:t>LOCAL</w:t>
            </w:r>
          </w:p>
        </w:tc>
        <w:tc>
          <w:tcPr>
            <w:tcW w:w="7796" w:type="dxa"/>
          </w:tcPr>
          <w:p w14:paraId="37E8F8F0" w14:textId="4171FC08" w:rsidR="00F45BAE" w:rsidRPr="001F019A" w:rsidRDefault="00F45BAE" w:rsidP="00D1277B">
            <w:pPr>
              <w:tabs>
                <w:tab w:val="left" w:pos="993"/>
              </w:tabs>
              <w:ind w:right="529"/>
              <w:jc w:val="both"/>
              <w:rPr>
                <w:rFonts w:ascii="Arial" w:hAnsi="Arial" w:cs="Arial"/>
                <w:sz w:val="24"/>
                <w:szCs w:val="24"/>
              </w:rPr>
            </w:pPr>
            <w:r w:rsidRPr="001F019A">
              <w:rPr>
                <w:rFonts w:ascii="Arial" w:hAnsi="Arial" w:cs="Arial"/>
                <w:sz w:val="24"/>
                <w:szCs w:val="24"/>
              </w:rPr>
              <w:t>S</w:t>
            </w:r>
            <w:r w:rsidR="00AA2629" w:rsidRPr="001F019A">
              <w:rPr>
                <w:rFonts w:ascii="Arial" w:hAnsi="Arial" w:cs="Arial"/>
                <w:sz w:val="24"/>
                <w:szCs w:val="24"/>
              </w:rPr>
              <w:t>EDE DA PREFEITURA MUNICIPAL DE DOURADINA</w:t>
            </w:r>
            <w:r w:rsidRPr="001F019A">
              <w:rPr>
                <w:rFonts w:ascii="Arial" w:hAnsi="Arial" w:cs="Arial"/>
                <w:sz w:val="24"/>
                <w:szCs w:val="24"/>
              </w:rPr>
              <w:t xml:space="preserve">, LOCALIZADO NA </w:t>
            </w:r>
            <w:r w:rsidR="00AA2629" w:rsidRPr="001F019A">
              <w:rPr>
                <w:rFonts w:ascii="Arial" w:hAnsi="Arial" w:cs="Arial"/>
                <w:sz w:val="24"/>
                <w:szCs w:val="24"/>
              </w:rPr>
              <w:t>RUA DOMINGOS DA SILVA</w:t>
            </w:r>
            <w:r w:rsidRPr="001F019A">
              <w:rPr>
                <w:rFonts w:ascii="Arial" w:hAnsi="Arial" w:cs="Arial"/>
                <w:sz w:val="24"/>
                <w:szCs w:val="24"/>
              </w:rPr>
              <w:t>, 1</w:t>
            </w:r>
            <w:r w:rsidR="00AA2629" w:rsidRPr="001F019A">
              <w:rPr>
                <w:rFonts w:ascii="Arial" w:hAnsi="Arial" w:cs="Arial"/>
                <w:sz w:val="24"/>
                <w:szCs w:val="24"/>
              </w:rPr>
              <w:t>250</w:t>
            </w:r>
            <w:r w:rsidRPr="001F019A">
              <w:rPr>
                <w:rFonts w:ascii="Arial" w:hAnsi="Arial" w:cs="Arial"/>
                <w:sz w:val="24"/>
                <w:szCs w:val="24"/>
              </w:rPr>
              <w:t xml:space="preserve"> EM </w:t>
            </w:r>
            <w:r w:rsidR="00AA2629" w:rsidRPr="001F019A">
              <w:rPr>
                <w:rFonts w:ascii="Arial" w:hAnsi="Arial" w:cs="Arial"/>
                <w:sz w:val="24"/>
                <w:szCs w:val="24"/>
              </w:rPr>
              <w:t>DOURADINA</w:t>
            </w:r>
            <w:r w:rsidRPr="001F019A">
              <w:rPr>
                <w:rFonts w:ascii="Arial" w:hAnsi="Arial" w:cs="Arial"/>
                <w:sz w:val="24"/>
                <w:szCs w:val="24"/>
              </w:rPr>
              <w:t>-MS</w:t>
            </w:r>
          </w:p>
        </w:tc>
      </w:tr>
      <w:tr w:rsidR="00117D26" w:rsidRPr="001F019A" w14:paraId="5F31E3FF" w14:textId="77777777" w:rsidTr="004F5BE7">
        <w:tc>
          <w:tcPr>
            <w:tcW w:w="1838" w:type="dxa"/>
          </w:tcPr>
          <w:p w14:paraId="7F3EE803" w14:textId="582DBC2A" w:rsidR="00117D26" w:rsidRPr="001F019A" w:rsidRDefault="00117D26" w:rsidP="00D1277B">
            <w:pPr>
              <w:tabs>
                <w:tab w:val="left" w:pos="993"/>
              </w:tabs>
              <w:ind w:right="529"/>
              <w:rPr>
                <w:rFonts w:ascii="Arial" w:hAnsi="Arial" w:cs="Arial"/>
                <w:b/>
                <w:sz w:val="24"/>
                <w:szCs w:val="24"/>
              </w:rPr>
            </w:pPr>
            <w:r w:rsidRPr="001F019A">
              <w:rPr>
                <w:rFonts w:ascii="Arial" w:hAnsi="Arial" w:cs="Arial"/>
                <w:b/>
                <w:sz w:val="24"/>
                <w:szCs w:val="24"/>
              </w:rPr>
              <w:t>PREGOEIRO</w:t>
            </w:r>
          </w:p>
        </w:tc>
        <w:tc>
          <w:tcPr>
            <w:tcW w:w="7796" w:type="dxa"/>
          </w:tcPr>
          <w:p w14:paraId="2B57B7C6" w14:textId="16D5AFF0" w:rsidR="00117D26" w:rsidRPr="001F019A" w:rsidRDefault="00A34038" w:rsidP="00D1277B">
            <w:pPr>
              <w:tabs>
                <w:tab w:val="left" w:pos="993"/>
              </w:tabs>
              <w:ind w:right="529"/>
              <w:jc w:val="both"/>
              <w:rPr>
                <w:rFonts w:ascii="Arial" w:hAnsi="Arial" w:cs="Arial"/>
                <w:sz w:val="24"/>
                <w:szCs w:val="24"/>
              </w:rPr>
            </w:pPr>
            <w:r w:rsidRPr="001F019A">
              <w:rPr>
                <w:rFonts w:ascii="Arial" w:hAnsi="Arial" w:cs="Arial"/>
                <w:sz w:val="24"/>
                <w:szCs w:val="24"/>
              </w:rPr>
              <w:t>TAMIRES GONCALVES PAZ CORDEIRO</w:t>
            </w:r>
          </w:p>
        </w:tc>
      </w:tr>
      <w:tr w:rsidR="00117D26" w:rsidRPr="001F019A" w14:paraId="2EA7D996" w14:textId="77777777" w:rsidTr="004F5BE7">
        <w:tc>
          <w:tcPr>
            <w:tcW w:w="1838" w:type="dxa"/>
          </w:tcPr>
          <w:p w14:paraId="180488E7" w14:textId="77777777" w:rsidR="00117D26" w:rsidRPr="001F019A" w:rsidRDefault="00117D26" w:rsidP="00D1277B">
            <w:pPr>
              <w:tabs>
                <w:tab w:val="left" w:pos="993"/>
              </w:tabs>
              <w:ind w:right="529"/>
              <w:rPr>
                <w:rFonts w:ascii="Arial" w:hAnsi="Arial" w:cs="Arial"/>
                <w:b/>
                <w:sz w:val="24"/>
                <w:szCs w:val="24"/>
              </w:rPr>
            </w:pPr>
            <w:r w:rsidRPr="001F019A">
              <w:rPr>
                <w:rFonts w:ascii="Arial" w:hAnsi="Arial" w:cs="Arial"/>
                <w:b/>
                <w:sz w:val="24"/>
                <w:szCs w:val="24"/>
              </w:rPr>
              <w:t>AMPARO LEGAL</w:t>
            </w:r>
          </w:p>
        </w:tc>
        <w:tc>
          <w:tcPr>
            <w:tcW w:w="7796" w:type="dxa"/>
          </w:tcPr>
          <w:p w14:paraId="0104C28A" w14:textId="77777777" w:rsidR="00117D26" w:rsidRPr="001F019A" w:rsidRDefault="00117D26" w:rsidP="00D1277B">
            <w:pPr>
              <w:tabs>
                <w:tab w:val="left" w:pos="993"/>
              </w:tabs>
              <w:ind w:right="529"/>
              <w:jc w:val="both"/>
              <w:rPr>
                <w:rFonts w:ascii="Arial" w:hAnsi="Arial" w:cs="Arial"/>
                <w:sz w:val="24"/>
                <w:szCs w:val="24"/>
              </w:rPr>
            </w:pPr>
            <w:r w:rsidRPr="001F019A">
              <w:rPr>
                <w:rFonts w:ascii="Arial" w:hAnsi="Arial" w:cs="Arial"/>
                <w:sz w:val="24"/>
                <w:szCs w:val="24"/>
              </w:rPr>
              <w:t xml:space="preserve">REGIDA PELA LEI FEDERAL 14.133/2021 E DEMAIS LEGISLAÇÕES PERTINENTES </w:t>
            </w:r>
          </w:p>
        </w:tc>
      </w:tr>
      <w:tr w:rsidR="00117D26" w:rsidRPr="001F019A" w14:paraId="5D472C5B" w14:textId="77777777" w:rsidTr="00691A36">
        <w:tc>
          <w:tcPr>
            <w:tcW w:w="9634" w:type="dxa"/>
            <w:gridSpan w:val="2"/>
          </w:tcPr>
          <w:p w14:paraId="785324D5" w14:textId="160C26BC" w:rsidR="00117D26" w:rsidRPr="001F019A" w:rsidRDefault="00117D26" w:rsidP="00D1277B">
            <w:pPr>
              <w:tabs>
                <w:tab w:val="left" w:pos="993"/>
              </w:tabs>
              <w:ind w:right="529"/>
              <w:jc w:val="both"/>
              <w:rPr>
                <w:rFonts w:ascii="Arial" w:hAnsi="Arial" w:cs="Arial"/>
                <w:sz w:val="24"/>
                <w:szCs w:val="24"/>
              </w:rPr>
            </w:pPr>
            <w:r w:rsidRPr="001F019A">
              <w:rPr>
                <w:rFonts w:ascii="Arial" w:hAnsi="Arial" w:cs="Arial"/>
                <w:sz w:val="24"/>
                <w:szCs w:val="24"/>
              </w:rPr>
              <w:t>O Edital poderá ser obtido gratuitamente no site da Prefeitura, no</w:t>
            </w:r>
            <w:r w:rsidRPr="001F019A">
              <w:rPr>
                <w:rFonts w:ascii="Arial" w:hAnsi="Arial" w:cs="Arial"/>
                <w:sz w:val="24"/>
                <w:szCs w:val="24"/>
              </w:rPr>
              <w:tab/>
              <w:t xml:space="preserve"> endereço </w:t>
            </w:r>
            <w:hyperlink r:id="rId8" w:history="1">
              <w:r w:rsidRPr="001F019A">
                <w:rPr>
                  <w:rStyle w:val="Hyperlink"/>
                  <w:rFonts w:ascii="Arial" w:hAnsi="Arial" w:cs="Arial"/>
                  <w:sz w:val="24"/>
                  <w:szCs w:val="24"/>
                </w:rPr>
                <w:t>https://www.douradina.ms.gov.br/</w:t>
              </w:r>
            </w:hyperlink>
            <w:r w:rsidRPr="001F019A">
              <w:rPr>
                <w:rFonts w:ascii="Arial" w:hAnsi="Arial" w:cs="Arial"/>
                <w:sz w:val="24"/>
                <w:szCs w:val="24"/>
              </w:rPr>
              <w:t xml:space="preserve"> a partir da data de sua publicação;</w:t>
            </w:r>
          </w:p>
          <w:p w14:paraId="28B906D0" w14:textId="03CB27BB" w:rsidR="00117D26" w:rsidRPr="001F019A" w:rsidRDefault="00117D26" w:rsidP="00D1277B">
            <w:pPr>
              <w:tabs>
                <w:tab w:val="left" w:pos="993"/>
              </w:tabs>
              <w:ind w:right="529"/>
              <w:jc w:val="both"/>
              <w:rPr>
                <w:rFonts w:ascii="Arial" w:hAnsi="Arial" w:cs="Arial"/>
                <w:sz w:val="24"/>
                <w:szCs w:val="24"/>
              </w:rPr>
            </w:pPr>
            <w:r w:rsidRPr="001F019A">
              <w:rPr>
                <w:rFonts w:ascii="Arial" w:hAnsi="Arial" w:cs="Arial"/>
                <w:sz w:val="24"/>
                <w:szCs w:val="24"/>
              </w:rPr>
              <w:t>Informações adicionais podem ser obtidas junto, a Comissão de Contratação, Fone: (67) 3412 1182. E-mail: licitacao@douradina.ms.gov.</w:t>
            </w:r>
            <w:r w:rsidR="00BF1181" w:rsidRPr="001F019A">
              <w:rPr>
                <w:rFonts w:ascii="Arial" w:hAnsi="Arial" w:cs="Arial"/>
                <w:sz w:val="24"/>
                <w:szCs w:val="24"/>
              </w:rPr>
              <w:t>br</w:t>
            </w:r>
          </w:p>
        </w:tc>
      </w:tr>
    </w:tbl>
    <w:p w14:paraId="1349E4A0" w14:textId="0BBB1033" w:rsidR="00691A36" w:rsidRPr="001F019A" w:rsidRDefault="00691A36" w:rsidP="00D1277B">
      <w:pPr>
        <w:tabs>
          <w:tab w:val="left" w:pos="993"/>
        </w:tabs>
        <w:ind w:right="529"/>
        <w:rPr>
          <w:rFonts w:ascii="Arial" w:hAnsi="Arial" w:cs="Arial"/>
          <w:sz w:val="24"/>
          <w:szCs w:val="24"/>
        </w:rPr>
      </w:pPr>
    </w:p>
    <w:p w14:paraId="3C825081" w14:textId="77777777" w:rsidR="00691A36" w:rsidRPr="001F019A" w:rsidRDefault="00691A36" w:rsidP="00D1277B">
      <w:pPr>
        <w:tabs>
          <w:tab w:val="left" w:pos="993"/>
        </w:tabs>
        <w:ind w:right="529"/>
        <w:rPr>
          <w:rFonts w:ascii="Arial" w:hAnsi="Arial" w:cs="Arial"/>
          <w:sz w:val="24"/>
          <w:szCs w:val="24"/>
        </w:rPr>
      </w:pPr>
    </w:p>
    <w:p w14:paraId="2269374B" w14:textId="6E57333C" w:rsidR="00691A36" w:rsidRPr="001F019A" w:rsidRDefault="00691A36" w:rsidP="00D1277B">
      <w:pPr>
        <w:tabs>
          <w:tab w:val="left" w:pos="993"/>
        </w:tabs>
        <w:ind w:right="529"/>
        <w:rPr>
          <w:rFonts w:ascii="Arial" w:hAnsi="Arial" w:cs="Arial"/>
          <w:sz w:val="24"/>
          <w:szCs w:val="24"/>
        </w:rPr>
      </w:pPr>
    </w:p>
    <w:p w14:paraId="4CA105F6" w14:textId="586E9E16" w:rsidR="00F45BAE" w:rsidRPr="001F019A" w:rsidRDefault="00691A36" w:rsidP="00D1277B">
      <w:pPr>
        <w:tabs>
          <w:tab w:val="left" w:pos="993"/>
          <w:tab w:val="center" w:pos="5155"/>
        </w:tabs>
        <w:ind w:right="529"/>
        <w:rPr>
          <w:rFonts w:ascii="Arial" w:hAnsi="Arial" w:cs="Arial"/>
          <w:sz w:val="24"/>
          <w:szCs w:val="24"/>
        </w:rPr>
        <w:sectPr w:rsidR="00F45BAE" w:rsidRPr="001F019A" w:rsidSect="00F5287E">
          <w:headerReference w:type="default" r:id="rId9"/>
          <w:footerReference w:type="default" r:id="rId10"/>
          <w:type w:val="continuous"/>
          <w:pgSz w:w="11907" w:h="16840" w:code="9"/>
          <w:pgMar w:top="1702" w:right="1134" w:bottom="1134" w:left="1701" w:header="567" w:footer="340" w:gutter="0"/>
          <w:pgNumType w:start="1"/>
          <w:cols w:space="720"/>
        </w:sectPr>
      </w:pPr>
      <w:r w:rsidRPr="001F019A">
        <w:rPr>
          <w:rFonts w:ascii="Arial" w:hAnsi="Arial" w:cs="Arial"/>
          <w:sz w:val="24"/>
          <w:szCs w:val="24"/>
        </w:rPr>
        <w:tab/>
      </w:r>
    </w:p>
    <w:p w14:paraId="7A41C78F" w14:textId="6E9A9436" w:rsidR="00F45BAE" w:rsidRPr="001F019A" w:rsidRDefault="00F45BAE" w:rsidP="00D1277B">
      <w:pPr>
        <w:pStyle w:val="Corpodetexto"/>
        <w:tabs>
          <w:tab w:val="left" w:pos="993"/>
        </w:tabs>
        <w:ind w:left="0" w:right="529" w:firstLine="0"/>
        <w:jc w:val="center"/>
        <w:rPr>
          <w:rFonts w:ascii="Arial" w:hAnsi="Arial" w:cs="Arial"/>
          <w:b/>
          <w:sz w:val="24"/>
          <w:szCs w:val="24"/>
        </w:rPr>
      </w:pPr>
      <w:r w:rsidRPr="001F019A">
        <w:rPr>
          <w:rFonts w:ascii="Arial" w:hAnsi="Arial" w:cs="Arial"/>
          <w:b/>
          <w:sz w:val="24"/>
          <w:szCs w:val="24"/>
        </w:rPr>
        <w:lastRenderedPageBreak/>
        <w:t>EDITAL DE LICITAÇÃO</w:t>
      </w:r>
    </w:p>
    <w:p w14:paraId="0B8DFA0C" w14:textId="3F0E06E1" w:rsidR="004624F0" w:rsidRPr="001F019A" w:rsidRDefault="00F45BAE" w:rsidP="00D1277B">
      <w:pPr>
        <w:pStyle w:val="Ttulo1"/>
        <w:tabs>
          <w:tab w:val="left" w:pos="993"/>
        </w:tabs>
        <w:ind w:left="0" w:right="529"/>
        <w:jc w:val="center"/>
        <w:rPr>
          <w:sz w:val="24"/>
          <w:szCs w:val="24"/>
        </w:rPr>
      </w:pPr>
      <w:bookmarkStart w:id="0" w:name="_Hlk160616301"/>
      <w:r w:rsidRPr="001F019A">
        <w:rPr>
          <w:sz w:val="24"/>
          <w:szCs w:val="24"/>
        </w:rPr>
        <w:t xml:space="preserve">PROCESSO ADMINISTRATIVO Nº </w:t>
      </w:r>
      <w:r w:rsidR="00770FAB" w:rsidRPr="001F019A">
        <w:rPr>
          <w:sz w:val="24"/>
          <w:szCs w:val="24"/>
        </w:rPr>
        <w:t>70</w:t>
      </w:r>
      <w:r w:rsidR="004624F0" w:rsidRPr="001F019A">
        <w:rPr>
          <w:sz w:val="24"/>
          <w:szCs w:val="24"/>
        </w:rPr>
        <w:t>/2025</w:t>
      </w:r>
    </w:p>
    <w:p w14:paraId="188489FC" w14:textId="6EC7383C" w:rsidR="00F45BAE" w:rsidRPr="001F019A" w:rsidRDefault="00F45BAE" w:rsidP="00D1277B">
      <w:pPr>
        <w:pStyle w:val="Ttulo1"/>
        <w:tabs>
          <w:tab w:val="left" w:pos="993"/>
        </w:tabs>
        <w:ind w:left="0" w:right="529"/>
        <w:jc w:val="center"/>
        <w:rPr>
          <w:b w:val="0"/>
          <w:sz w:val="24"/>
          <w:szCs w:val="24"/>
        </w:rPr>
      </w:pPr>
      <w:r w:rsidRPr="001F019A">
        <w:rPr>
          <w:sz w:val="24"/>
          <w:szCs w:val="24"/>
        </w:rPr>
        <w:t xml:space="preserve">PREGÃO PRESENCIAL Nº </w:t>
      </w:r>
      <w:r w:rsidR="00770FAB" w:rsidRPr="001F019A">
        <w:rPr>
          <w:sz w:val="24"/>
          <w:szCs w:val="24"/>
        </w:rPr>
        <w:t>43</w:t>
      </w:r>
      <w:r w:rsidR="004624F0" w:rsidRPr="001F019A">
        <w:rPr>
          <w:sz w:val="24"/>
          <w:szCs w:val="24"/>
        </w:rPr>
        <w:t>/2025</w:t>
      </w:r>
    </w:p>
    <w:p w14:paraId="2FAE4E88" w14:textId="77777777" w:rsidR="00F45BAE" w:rsidRDefault="00F45BAE" w:rsidP="00D1277B">
      <w:pPr>
        <w:tabs>
          <w:tab w:val="left" w:pos="993"/>
        </w:tabs>
        <w:ind w:right="529"/>
        <w:jc w:val="center"/>
        <w:rPr>
          <w:rFonts w:ascii="Arial" w:hAnsi="Arial" w:cs="Arial"/>
          <w:b/>
          <w:sz w:val="24"/>
          <w:szCs w:val="24"/>
        </w:rPr>
      </w:pPr>
      <w:r w:rsidRPr="001F019A">
        <w:rPr>
          <w:rFonts w:ascii="Arial" w:hAnsi="Arial" w:cs="Arial"/>
          <w:b/>
          <w:sz w:val="24"/>
          <w:szCs w:val="24"/>
        </w:rPr>
        <w:t>LEI</w:t>
      </w:r>
      <w:r w:rsidRPr="001F019A">
        <w:rPr>
          <w:rFonts w:ascii="Arial" w:hAnsi="Arial" w:cs="Arial"/>
          <w:b/>
          <w:spacing w:val="1"/>
          <w:sz w:val="24"/>
          <w:szCs w:val="24"/>
        </w:rPr>
        <w:t xml:space="preserve"> </w:t>
      </w:r>
      <w:r w:rsidRPr="001F019A">
        <w:rPr>
          <w:rFonts w:ascii="Arial" w:hAnsi="Arial" w:cs="Arial"/>
          <w:b/>
          <w:sz w:val="24"/>
          <w:szCs w:val="24"/>
        </w:rPr>
        <w:t>14.133/2021</w:t>
      </w:r>
    </w:p>
    <w:p w14:paraId="6D33B9CE" w14:textId="77777777" w:rsidR="001B0E4E" w:rsidRPr="001F019A" w:rsidRDefault="001B0E4E" w:rsidP="001B0E4E">
      <w:pPr>
        <w:tabs>
          <w:tab w:val="left" w:pos="993"/>
        </w:tabs>
        <w:ind w:right="529"/>
        <w:jc w:val="center"/>
        <w:rPr>
          <w:rFonts w:ascii="Arial" w:hAnsi="Arial" w:cs="Arial"/>
          <w:b/>
          <w:sz w:val="24"/>
          <w:szCs w:val="24"/>
        </w:rPr>
      </w:pPr>
      <w:r w:rsidRPr="007128FD">
        <w:rPr>
          <w:rFonts w:ascii="Arial" w:hAnsi="Arial" w:cs="Arial"/>
          <w:b/>
          <w:sz w:val="24"/>
          <w:szCs w:val="24"/>
        </w:rPr>
        <w:t xml:space="preserve">CODIGO E – SFINGE: </w:t>
      </w:r>
      <w:r w:rsidRPr="006C23A4">
        <w:rPr>
          <w:rFonts w:ascii="Arial" w:hAnsi="Arial" w:cs="Arial"/>
          <w:b/>
          <w:sz w:val="24"/>
          <w:szCs w:val="24"/>
        </w:rPr>
        <w:t>7657DB3355CF406821A0CDD9294ECEBBC90C0E09</w:t>
      </w:r>
    </w:p>
    <w:p w14:paraId="143916FE" w14:textId="77777777" w:rsidR="001B0E4E" w:rsidRPr="001F019A" w:rsidRDefault="001B0E4E" w:rsidP="00D1277B">
      <w:pPr>
        <w:tabs>
          <w:tab w:val="left" w:pos="993"/>
        </w:tabs>
        <w:ind w:right="529"/>
        <w:jc w:val="center"/>
        <w:rPr>
          <w:rFonts w:ascii="Arial" w:hAnsi="Arial" w:cs="Arial"/>
          <w:b/>
          <w:sz w:val="24"/>
          <w:szCs w:val="24"/>
        </w:rPr>
      </w:pPr>
    </w:p>
    <w:p w14:paraId="635BE288" w14:textId="77777777" w:rsidR="003919D2" w:rsidRPr="001F019A" w:rsidRDefault="003919D2" w:rsidP="00D1277B">
      <w:pPr>
        <w:tabs>
          <w:tab w:val="left" w:pos="993"/>
        </w:tabs>
        <w:ind w:right="529"/>
        <w:jc w:val="center"/>
        <w:rPr>
          <w:rFonts w:ascii="Arial" w:hAnsi="Arial" w:cs="Arial"/>
          <w:b/>
          <w:sz w:val="24"/>
          <w:szCs w:val="24"/>
        </w:rPr>
      </w:pPr>
    </w:p>
    <w:p w14:paraId="20D24807" w14:textId="6E335632" w:rsidR="006975EB" w:rsidRPr="001F019A" w:rsidRDefault="004C4893" w:rsidP="001F019A">
      <w:pPr>
        <w:tabs>
          <w:tab w:val="left" w:pos="993"/>
        </w:tabs>
        <w:adjustRightInd w:val="0"/>
        <w:jc w:val="both"/>
        <w:rPr>
          <w:rFonts w:ascii="Arial" w:hAnsi="Arial" w:cs="Arial"/>
          <w:sz w:val="24"/>
          <w:szCs w:val="24"/>
        </w:rPr>
      </w:pPr>
      <w:bookmarkStart w:id="1" w:name="_Hlk160616363"/>
      <w:bookmarkEnd w:id="0"/>
      <w:r w:rsidRPr="001F019A">
        <w:rPr>
          <w:rFonts w:ascii="Arial" w:hAnsi="Arial" w:cs="Arial"/>
          <w:b/>
          <w:sz w:val="24"/>
          <w:szCs w:val="24"/>
        </w:rPr>
        <w:t xml:space="preserve">O Municipio de </w:t>
      </w:r>
      <w:r w:rsidR="00BF59FE" w:rsidRPr="001F019A">
        <w:rPr>
          <w:rFonts w:ascii="Arial" w:hAnsi="Arial" w:cs="Arial"/>
          <w:b/>
          <w:sz w:val="24"/>
          <w:szCs w:val="24"/>
        </w:rPr>
        <w:t>DOURADINA</w:t>
      </w:r>
      <w:r w:rsidRPr="001F019A">
        <w:rPr>
          <w:rFonts w:ascii="Arial" w:hAnsi="Arial" w:cs="Arial"/>
          <w:b/>
          <w:sz w:val="24"/>
          <w:szCs w:val="24"/>
        </w:rPr>
        <w:t xml:space="preserve">, </w:t>
      </w:r>
      <w:r w:rsidRPr="001F019A">
        <w:rPr>
          <w:rFonts w:ascii="Arial" w:hAnsi="Arial" w:cs="Arial"/>
          <w:sz w:val="24"/>
          <w:szCs w:val="24"/>
        </w:rPr>
        <w:t>Pessoa Jurídica de Direito Público Interno, inscrito no CNPJ/MF</w:t>
      </w:r>
      <w:r w:rsidRPr="001F019A">
        <w:rPr>
          <w:rFonts w:ascii="Arial" w:hAnsi="Arial" w:cs="Arial"/>
          <w:spacing w:val="-59"/>
          <w:sz w:val="24"/>
          <w:szCs w:val="24"/>
        </w:rPr>
        <w:t xml:space="preserve"> </w:t>
      </w:r>
      <w:r w:rsidR="00195129" w:rsidRPr="001F019A">
        <w:rPr>
          <w:rFonts w:ascii="Arial" w:hAnsi="Arial" w:cs="Arial"/>
          <w:spacing w:val="-59"/>
          <w:sz w:val="24"/>
          <w:szCs w:val="24"/>
        </w:rPr>
        <w:t xml:space="preserve"> </w:t>
      </w:r>
      <w:r w:rsidRPr="001F019A">
        <w:rPr>
          <w:rFonts w:ascii="Arial" w:hAnsi="Arial" w:cs="Arial"/>
          <w:sz w:val="24"/>
          <w:szCs w:val="24"/>
        </w:rPr>
        <w:t xml:space="preserve">sob o </w:t>
      </w:r>
      <w:r w:rsidR="00DF45DF" w:rsidRPr="001F019A">
        <w:rPr>
          <w:rFonts w:ascii="Arial" w:hAnsi="Arial" w:cs="Arial"/>
          <w:sz w:val="24"/>
          <w:szCs w:val="24"/>
        </w:rPr>
        <w:t>n.º</w:t>
      </w:r>
      <w:r w:rsidRPr="001F019A">
        <w:rPr>
          <w:rFonts w:ascii="Arial" w:hAnsi="Arial" w:cs="Arial"/>
          <w:sz w:val="24"/>
          <w:szCs w:val="24"/>
        </w:rPr>
        <w:t xml:space="preserve"> </w:t>
      </w:r>
      <w:r w:rsidR="00BF59FE" w:rsidRPr="001F019A">
        <w:rPr>
          <w:rFonts w:ascii="Arial" w:hAnsi="Arial" w:cs="Arial"/>
          <w:sz w:val="24"/>
          <w:szCs w:val="24"/>
        </w:rPr>
        <w:t>15.479.751/0001-00</w:t>
      </w:r>
      <w:r w:rsidRPr="001F019A">
        <w:rPr>
          <w:rFonts w:ascii="Arial" w:hAnsi="Arial" w:cs="Arial"/>
          <w:sz w:val="24"/>
          <w:szCs w:val="24"/>
        </w:rPr>
        <w:t xml:space="preserve">, faz saber aos interessados que fará realizar, no dia </w:t>
      </w:r>
      <w:r w:rsidR="00BA07AD" w:rsidRPr="00BA07AD">
        <w:rPr>
          <w:rFonts w:ascii="Arial" w:hAnsi="Arial" w:cs="Arial"/>
          <w:b/>
          <w:bCs/>
          <w:sz w:val="24"/>
          <w:szCs w:val="24"/>
        </w:rPr>
        <w:t>08 de agosto de 2025</w:t>
      </w:r>
      <w:r w:rsidRPr="00BA07AD">
        <w:rPr>
          <w:rFonts w:ascii="Arial" w:hAnsi="Arial" w:cs="Arial"/>
          <w:b/>
          <w:bCs/>
          <w:sz w:val="24"/>
          <w:szCs w:val="24"/>
        </w:rPr>
        <w:t>,</w:t>
      </w:r>
      <w:r w:rsidRPr="001F019A">
        <w:rPr>
          <w:rFonts w:ascii="Arial" w:hAnsi="Arial" w:cs="Arial"/>
          <w:b/>
          <w:sz w:val="24"/>
          <w:szCs w:val="24"/>
        </w:rPr>
        <w:t xml:space="preserve"> às </w:t>
      </w:r>
      <w:r w:rsidR="001424C8" w:rsidRPr="001F019A">
        <w:rPr>
          <w:rFonts w:ascii="Arial" w:hAnsi="Arial" w:cs="Arial"/>
          <w:b/>
          <w:sz w:val="24"/>
          <w:szCs w:val="24"/>
        </w:rPr>
        <w:t>08:00 horas</w:t>
      </w:r>
      <w:r w:rsidR="00551FE0" w:rsidRPr="001F019A">
        <w:rPr>
          <w:rFonts w:ascii="Arial" w:hAnsi="Arial" w:cs="Arial"/>
          <w:b/>
          <w:sz w:val="24"/>
          <w:szCs w:val="24"/>
        </w:rPr>
        <w:t xml:space="preserve"> (HORARIO DE </w:t>
      </w:r>
      <w:r w:rsidR="00BF59FE" w:rsidRPr="001F019A">
        <w:rPr>
          <w:rFonts w:ascii="Arial" w:hAnsi="Arial" w:cs="Arial"/>
          <w:b/>
          <w:sz w:val="24"/>
          <w:szCs w:val="24"/>
        </w:rPr>
        <w:t>MATO GROSSO DO SUL</w:t>
      </w:r>
      <w:r w:rsidR="00551FE0" w:rsidRPr="001F019A">
        <w:rPr>
          <w:rFonts w:ascii="Arial" w:hAnsi="Arial" w:cs="Arial"/>
          <w:b/>
          <w:sz w:val="24"/>
          <w:szCs w:val="24"/>
        </w:rPr>
        <w:t>)</w:t>
      </w:r>
      <w:r w:rsidRPr="001F019A">
        <w:rPr>
          <w:rFonts w:ascii="Arial" w:hAnsi="Arial" w:cs="Arial"/>
          <w:sz w:val="24"/>
          <w:szCs w:val="24"/>
        </w:rPr>
        <w:t xml:space="preserve">, licitação na modalidade de </w:t>
      </w:r>
      <w:r w:rsidRPr="001F019A">
        <w:rPr>
          <w:rFonts w:ascii="Arial" w:hAnsi="Arial" w:cs="Arial"/>
          <w:b/>
          <w:sz w:val="24"/>
          <w:szCs w:val="24"/>
        </w:rPr>
        <w:t xml:space="preserve">PREGÃO PRESENCIAL </w:t>
      </w:r>
      <w:r w:rsidR="00DF45DF" w:rsidRPr="001F019A">
        <w:rPr>
          <w:rFonts w:ascii="Arial" w:hAnsi="Arial" w:cs="Arial"/>
          <w:b/>
          <w:sz w:val="24"/>
          <w:szCs w:val="24"/>
        </w:rPr>
        <w:t>N.º</w:t>
      </w:r>
      <w:r w:rsidRPr="001F019A">
        <w:rPr>
          <w:rFonts w:ascii="Arial" w:hAnsi="Arial" w:cs="Arial"/>
          <w:b/>
          <w:spacing w:val="1"/>
          <w:sz w:val="24"/>
          <w:szCs w:val="24"/>
        </w:rPr>
        <w:t xml:space="preserve"> </w:t>
      </w:r>
      <w:r w:rsidR="00957025" w:rsidRPr="001F019A">
        <w:rPr>
          <w:sz w:val="24"/>
          <w:szCs w:val="24"/>
        </w:rPr>
        <w:t>4</w:t>
      </w:r>
      <w:r w:rsidR="00BF1181" w:rsidRPr="001F019A">
        <w:rPr>
          <w:sz w:val="24"/>
          <w:szCs w:val="24"/>
        </w:rPr>
        <w:t>3</w:t>
      </w:r>
      <w:r w:rsidR="004624F0" w:rsidRPr="001F019A">
        <w:rPr>
          <w:sz w:val="24"/>
          <w:szCs w:val="24"/>
        </w:rPr>
        <w:t xml:space="preserve">/2025 </w:t>
      </w:r>
      <w:r w:rsidRPr="001F019A">
        <w:rPr>
          <w:rFonts w:ascii="Arial" w:hAnsi="Arial" w:cs="Arial"/>
          <w:sz w:val="24"/>
          <w:szCs w:val="24"/>
        </w:rPr>
        <w:t xml:space="preserve">para </w:t>
      </w:r>
      <w:r w:rsidR="00957025" w:rsidRPr="001F019A">
        <w:rPr>
          <w:rFonts w:ascii="Arial" w:hAnsi="Arial" w:cs="Arial"/>
          <w:sz w:val="24"/>
          <w:szCs w:val="24"/>
        </w:rPr>
        <w:t>Contratação de empresa para a</w:t>
      </w:r>
      <w:r w:rsidR="00957025" w:rsidRPr="001F019A">
        <w:rPr>
          <w:rFonts w:ascii="Arial" w:hAnsi="Arial" w:cs="Arial"/>
          <w:bCs/>
          <w:sz w:val="24"/>
          <w:szCs w:val="24"/>
        </w:rPr>
        <w:t>quisição de Concreto Betuminoso CBQU usinado à quente para atender a secretaria municipal de via e obras públicas do município de Douradina/MS</w:t>
      </w:r>
      <w:r w:rsidR="00957025" w:rsidRPr="001F019A">
        <w:rPr>
          <w:rFonts w:ascii="Arial" w:hAnsi="Arial" w:cs="Arial"/>
          <w:sz w:val="24"/>
          <w:szCs w:val="24"/>
        </w:rPr>
        <w:t xml:space="preserve">. </w:t>
      </w:r>
      <w:r w:rsidR="00957025" w:rsidRPr="001F019A">
        <w:rPr>
          <w:rFonts w:cs="Arial"/>
          <w:bCs/>
          <w:color w:val="000000"/>
          <w:sz w:val="24"/>
          <w:szCs w:val="24"/>
        </w:rPr>
        <w:t>Em conformidade com as descri</w:t>
      </w:r>
      <w:r w:rsidR="00957025" w:rsidRPr="001F019A">
        <w:rPr>
          <w:rFonts w:cs="Arial" w:hint="cs"/>
          <w:bCs/>
          <w:color w:val="000000"/>
          <w:sz w:val="24"/>
          <w:szCs w:val="24"/>
        </w:rPr>
        <w:t>çõ</w:t>
      </w:r>
      <w:r w:rsidR="00957025" w:rsidRPr="001F019A">
        <w:rPr>
          <w:rFonts w:cs="Arial"/>
          <w:bCs/>
          <w:color w:val="000000"/>
          <w:sz w:val="24"/>
          <w:szCs w:val="24"/>
        </w:rPr>
        <w:t xml:space="preserve">es elencadas nos Anexos Integrantes do Edital (Anexo I </w:t>
      </w:r>
      <w:r w:rsidR="00957025" w:rsidRPr="001F019A">
        <w:rPr>
          <w:rFonts w:cs="Arial" w:hint="cs"/>
          <w:bCs/>
          <w:color w:val="000000"/>
          <w:sz w:val="24"/>
          <w:szCs w:val="24"/>
        </w:rPr>
        <w:t>–</w:t>
      </w:r>
      <w:r w:rsidR="00957025" w:rsidRPr="001F019A">
        <w:rPr>
          <w:rFonts w:cs="Arial"/>
          <w:bCs/>
          <w:color w:val="000000"/>
          <w:sz w:val="24"/>
          <w:szCs w:val="24"/>
        </w:rPr>
        <w:t xml:space="preserve"> Proposta de pre</w:t>
      </w:r>
      <w:r w:rsidR="00957025" w:rsidRPr="001F019A">
        <w:rPr>
          <w:rFonts w:cs="Arial" w:hint="cs"/>
          <w:bCs/>
          <w:color w:val="000000"/>
          <w:sz w:val="24"/>
          <w:szCs w:val="24"/>
        </w:rPr>
        <w:t>ç</w:t>
      </w:r>
      <w:r w:rsidR="00957025" w:rsidRPr="001F019A">
        <w:rPr>
          <w:rFonts w:cs="Arial"/>
          <w:bCs/>
          <w:color w:val="000000"/>
          <w:sz w:val="24"/>
          <w:szCs w:val="24"/>
        </w:rPr>
        <w:t>os / Anexo II Termo de Refer</w:t>
      </w:r>
      <w:r w:rsidR="00957025" w:rsidRPr="001F019A">
        <w:rPr>
          <w:rFonts w:cs="Arial" w:hint="cs"/>
          <w:bCs/>
          <w:color w:val="000000"/>
          <w:sz w:val="24"/>
          <w:szCs w:val="24"/>
        </w:rPr>
        <w:t>ê</w:t>
      </w:r>
      <w:r w:rsidR="00957025" w:rsidRPr="001F019A">
        <w:rPr>
          <w:rFonts w:cs="Arial"/>
          <w:bCs/>
          <w:color w:val="000000"/>
          <w:sz w:val="24"/>
          <w:szCs w:val="24"/>
        </w:rPr>
        <w:t>ncia),</w:t>
      </w:r>
      <w:r w:rsidR="002D63C6" w:rsidRPr="001F019A">
        <w:rPr>
          <w:rFonts w:ascii="Arial" w:hAnsi="Arial" w:cs="Arial"/>
          <w:sz w:val="24"/>
          <w:szCs w:val="24"/>
        </w:rPr>
        <w:t xml:space="preserve"> </w:t>
      </w:r>
      <w:r w:rsidRPr="001F019A">
        <w:rPr>
          <w:rFonts w:ascii="Arial" w:hAnsi="Arial" w:cs="Arial"/>
          <w:sz w:val="24"/>
          <w:szCs w:val="24"/>
        </w:rPr>
        <w:t>tipo</w:t>
      </w:r>
      <w:r w:rsidR="00F45BAE" w:rsidRPr="001F019A">
        <w:rPr>
          <w:rFonts w:ascii="Arial" w:hAnsi="Arial" w:cs="Arial"/>
          <w:spacing w:val="-1"/>
          <w:sz w:val="24"/>
          <w:szCs w:val="24"/>
        </w:rPr>
        <w:t xml:space="preserve"> </w:t>
      </w:r>
      <w:r w:rsidR="00F45BAE" w:rsidRPr="001F019A">
        <w:rPr>
          <w:rFonts w:ascii="Arial" w:hAnsi="Arial" w:cs="Arial"/>
          <w:b/>
          <w:spacing w:val="-1"/>
          <w:sz w:val="24"/>
          <w:szCs w:val="24"/>
        </w:rPr>
        <w:t xml:space="preserve">MENOR PREÇO </w:t>
      </w:r>
      <w:r w:rsidR="007958ED" w:rsidRPr="001F019A">
        <w:rPr>
          <w:rFonts w:ascii="Arial" w:hAnsi="Arial" w:cs="Arial"/>
          <w:b/>
          <w:spacing w:val="-1"/>
          <w:sz w:val="24"/>
          <w:szCs w:val="24"/>
        </w:rPr>
        <w:t xml:space="preserve">POR </w:t>
      </w:r>
      <w:r w:rsidR="00BF59FE" w:rsidRPr="001F019A">
        <w:rPr>
          <w:rFonts w:ascii="Arial" w:hAnsi="Arial" w:cs="Arial"/>
          <w:b/>
          <w:spacing w:val="-1"/>
          <w:sz w:val="24"/>
          <w:szCs w:val="24"/>
        </w:rPr>
        <w:t>ITEM</w:t>
      </w:r>
      <w:r w:rsidR="00F45BAE" w:rsidRPr="001F019A">
        <w:rPr>
          <w:rFonts w:ascii="Arial" w:hAnsi="Arial" w:cs="Arial"/>
          <w:b/>
          <w:spacing w:val="-1"/>
          <w:sz w:val="24"/>
          <w:szCs w:val="24"/>
        </w:rPr>
        <w:t>.</w:t>
      </w:r>
    </w:p>
    <w:p w14:paraId="228FC843" w14:textId="77777777" w:rsidR="00F45BAE" w:rsidRPr="001F019A" w:rsidRDefault="00F45BAE" w:rsidP="00D1277B">
      <w:pPr>
        <w:tabs>
          <w:tab w:val="left" w:pos="993"/>
        </w:tabs>
        <w:ind w:right="529"/>
        <w:jc w:val="both"/>
        <w:rPr>
          <w:rFonts w:ascii="Arial" w:hAnsi="Arial" w:cs="Arial"/>
          <w:sz w:val="24"/>
          <w:szCs w:val="24"/>
        </w:rPr>
      </w:pPr>
    </w:p>
    <w:p w14:paraId="77CA2B14" w14:textId="12CDF6BE" w:rsidR="00551FE0" w:rsidRPr="001F019A" w:rsidRDefault="00551FE0" w:rsidP="00D1277B">
      <w:pPr>
        <w:tabs>
          <w:tab w:val="left" w:pos="993"/>
        </w:tabs>
        <w:ind w:right="529"/>
        <w:jc w:val="both"/>
        <w:rPr>
          <w:rFonts w:ascii="Arial" w:hAnsi="Arial" w:cs="Arial"/>
          <w:sz w:val="24"/>
          <w:szCs w:val="24"/>
        </w:rPr>
      </w:pPr>
      <w:r w:rsidRPr="001F019A">
        <w:rPr>
          <w:rFonts w:ascii="Arial" w:hAnsi="Arial" w:cs="Arial"/>
          <w:b/>
          <w:sz w:val="24"/>
          <w:szCs w:val="24"/>
        </w:rPr>
        <w:t>DATA:</w:t>
      </w:r>
      <w:r w:rsidRPr="001F019A">
        <w:rPr>
          <w:rFonts w:ascii="Arial" w:hAnsi="Arial" w:cs="Arial"/>
          <w:sz w:val="24"/>
          <w:szCs w:val="24"/>
        </w:rPr>
        <w:t xml:space="preserve"> </w:t>
      </w:r>
      <w:r w:rsidR="00BA07AD">
        <w:rPr>
          <w:rFonts w:ascii="Arial" w:hAnsi="Arial" w:cs="Arial"/>
          <w:sz w:val="24"/>
          <w:szCs w:val="24"/>
        </w:rPr>
        <w:t>08 de agosto de 2025</w:t>
      </w:r>
    </w:p>
    <w:p w14:paraId="35927C34" w14:textId="6E8F0FB8" w:rsidR="006975EB" w:rsidRPr="001F019A" w:rsidRDefault="00551FE0" w:rsidP="00D1277B">
      <w:pPr>
        <w:pStyle w:val="Corpodetexto"/>
        <w:tabs>
          <w:tab w:val="left" w:pos="993"/>
        </w:tabs>
        <w:ind w:left="0" w:right="529" w:firstLine="0"/>
        <w:jc w:val="left"/>
        <w:rPr>
          <w:rFonts w:ascii="Arial" w:hAnsi="Arial" w:cs="Arial"/>
          <w:sz w:val="24"/>
          <w:szCs w:val="24"/>
        </w:rPr>
      </w:pPr>
      <w:r w:rsidRPr="001F019A">
        <w:rPr>
          <w:rFonts w:ascii="Arial" w:hAnsi="Arial" w:cs="Arial"/>
          <w:b/>
          <w:sz w:val="24"/>
          <w:szCs w:val="24"/>
        </w:rPr>
        <w:t>HORA</w:t>
      </w:r>
      <w:r w:rsidRPr="001F019A">
        <w:rPr>
          <w:rFonts w:ascii="Arial" w:hAnsi="Arial" w:cs="Arial"/>
          <w:sz w:val="24"/>
          <w:szCs w:val="24"/>
        </w:rPr>
        <w:t xml:space="preserve">: </w:t>
      </w:r>
      <w:r w:rsidR="00727920" w:rsidRPr="001F019A">
        <w:rPr>
          <w:rFonts w:ascii="Arial" w:hAnsi="Arial" w:cs="Arial"/>
          <w:sz w:val="24"/>
          <w:szCs w:val="24"/>
        </w:rPr>
        <w:t>08:00 horas</w:t>
      </w:r>
      <w:r w:rsidRPr="001F019A">
        <w:rPr>
          <w:rFonts w:ascii="Arial" w:hAnsi="Arial" w:cs="Arial"/>
          <w:sz w:val="24"/>
          <w:szCs w:val="24"/>
        </w:rPr>
        <w:t xml:space="preserve"> </w:t>
      </w:r>
      <w:r w:rsidR="004C4893" w:rsidRPr="001F019A">
        <w:rPr>
          <w:rFonts w:ascii="Arial" w:hAnsi="Arial" w:cs="Arial"/>
          <w:sz w:val="24"/>
          <w:szCs w:val="24"/>
        </w:rPr>
        <w:t>(horário</w:t>
      </w:r>
      <w:r w:rsidR="004C4893" w:rsidRPr="001F019A">
        <w:rPr>
          <w:rFonts w:ascii="Arial" w:hAnsi="Arial" w:cs="Arial"/>
          <w:spacing w:val="-3"/>
          <w:sz w:val="24"/>
          <w:szCs w:val="24"/>
        </w:rPr>
        <w:t xml:space="preserve"> </w:t>
      </w:r>
      <w:r w:rsidR="004C4893" w:rsidRPr="001F019A">
        <w:rPr>
          <w:rFonts w:ascii="Arial" w:hAnsi="Arial" w:cs="Arial"/>
          <w:sz w:val="24"/>
          <w:szCs w:val="24"/>
        </w:rPr>
        <w:t>de</w:t>
      </w:r>
      <w:r w:rsidR="004C4893" w:rsidRPr="001F019A">
        <w:rPr>
          <w:rFonts w:ascii="Arial" w:hAnsi="Arial" w:cs="Arial"/>
          <w:spacing w:val="-3"/>
          <w:sz w:val="24"/>
          <w:szCs w:val="24"/>
        </w:rPr>
        <w:t xml:space="preserve"> </w:t>
      </w:r>
      <w:r w:rsidR="00BF59FE" w:rsidRPr="001F019A">
        <w:rPr>
          <w:rFonts w:ascii="Arial" w:hAnsi="Arial" w:cs="Arial"/>
          <w:sz w:val="24"/>
          <w:szCs w:val="24"/>
        </w:rPr>
        <w:t>Mato Grosso do Sul</w:t>
      </w:r>
      <w:r w:rsidR="004C4893" w:rsidRPr="001F019A">
        <w:rPr>
          <w:rFonts w:ascii="Arial" w:hAnsi="Arial" w:cs="Arial"/>
          <w:sz w:val="24"/>
          <w:szCs w:val="24"/>
        </w:rPr>
        <w:t>)</w:t>
      </w:r>
    </w:p>
    <w:p w14:paraId="4FB3BA18" w14:textId="69A20D1A" w:rsidR="006975EB" w:rsidRPr="001F019A" w:rsidRDefault="004C4893" w:rsidP="00D1277B">
      <w:pPr>
        <w:pStyle w:val="Corpodetexto"/>
        <w:tabs>
          <w:tab w:val="left" w:pos="993"/>
        </w:tabs>
        <w:ind w:left="0" w:right="529" w:firstLine="0"/>
        <w:jc w:val="left"/>
        <w:rPr>
          <w:rFonts w:ascii="Arial" w:hAnsi="Arial" w:cs="Arial"/>
          <w:sz w:val="24"/>
          <w:szCs w:val="24"/>
        </w:rPr>
      </w:pPr>
      <w:r w:rsidRPr="001F019A">
        <w:rPr>
          <w:rFonts w:ascii="Arial" w:hAnsi="Arial" w:cs="Arial"/>
          <w:b/>
          <w:sz w:val="24"/>
          <w:szCs w:val="24"/>
        </w:rPr>
        <w:t>Local:</w:t>
      </w:r>
      <w:r w:rsidRPr="001F019A">
        <w:rPr>
          <w:rFonts w:ascii="Arial" w:hAnsi="Arial" w:cs="Arial"/>
          <w:b/>
          <w:spacing w:val="-3"/>
          <w:sz w:val="24"/>
          <w:szCs w:val="24"/>
        </w:rPr>
        <w:t xml:space="preserve"> </w:t>
      </w:r>
      <w:r w:rsidR="00F45BAE" w:rsidRPr="001F019A">
        <w:rPr>
          <w:rFonts w:ascii="Arial" w:hAnsi="Arial" w:cs="Arial"/>
          <w:b/>
          <w:spacing w:val="-3"/>
          <w:sz w:val="24"/>
          <w:szCs w:val="24"/>
        </w:rPr>
        <w:t>Sala de Licitações da Prefeitura Municipal</w:t>
      </w:r>
    </w:p>
    <w:bookmarkEnd w:id="1"/>
    <w:p w14:paraId="3CF71771" w14:textId="77777777" w:rsidR="006975EB" w:rsidRPr="001F019A" w:rsidRDefault="006975EB" w:rsidP="00D1277B">
      <w:pPr>
        <w:pStyle w:val="Corpodetexto"/>
        <w:tabs>
          <w:tab w:val="left" w:pos="993"/>
        </w:tabs>
        <w:ind w:left="0" w:right="529" w:firstLine="0"/>
        <w:jc w:val="left"/>
        <w:rPr>
          <w:rFonts w:ascii="Arial" w:hAnsi="Arial" w:cs="Arial"/>
          <w:sz w:val="24"/>
          <w:szCs w:val="24"/>
        </w:rPr>
      </w:pPr>
    </w:p>
    <w:p w14:paraId="6E4B1307" w14:textId="7F681EC0" w:rsidR="006975EB" w:rsidRPr="001F019A" w:rsidRDefault="00C327AC" w:rsidP="001F019A">
      <w:pPr>
        <w:pStyle w:val="Ttulo1"/>
        <w:numPr>
          <w:ilvl w:val="0"/>
          <w:numId w:val="9"/>
        </w:numPr>
        <w:tabs>
          <w:tab w:val="left" w:pos="686"/>
          <w:tab w:val="left" w:pos="993"/>
        </w:tabs>
        <w:ind w:left="0" w:firstLine="0"/>
        <w:rPr>
          <w:sz w:val="24"/>
          <w:szCs w:val="24"/>
        </w:rPr>
      </w:pPr>
      <w:r w:rsidRPr="001F019A">
        <w:rPr>
          <w:noProof/>
          <w:sz w:val="24"/>
          <w:szCs w:val="24"/>
          <w:lang w:val="pt-BR" w:eastAsia="pt-BR"/>
        </w:rPr>
        <mc:AlternateContent>
          <mc:Choice Requires="wps">
            <w:drawing>
              <wp:anchor distT="0" distB="0" distL="0" distR="0" simplePos="0" relativeHeight="487589376" behindDoc="1" locked="0" layoutInCell="1" allowOverlap="1" wp14:anchorId="6A4FF17E" wp14:editId="3BD54295">
                <wp:simplePos x="0" y="0"/>
                <wp:positionH relativeFrom="page">
                  <wp:posOffset>1062355</wp:posOffset>
                </wp:positionH>
                <wp:positionV relativeFrom="paragraph">
                  <wp:posOffset>175260</wp:posOffset>
                </wp:positionV>
                <wp:extent cx="5798185" cy="18415"/>
                <wp:effectExtent l="0" t="0" r="0" b="0"/>
                <wp:wrapTopAndBottom/>
                <wp:docPr id="1648814590"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127D2F" id="Rectangle 39" o:spid="_x0000_s1026" style="position:absolute;margin-left:83.65pt;margin-top:13.8pt;width:456.55pt;height:1.45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tEkvb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1F019A">
        <w:rPr>
          <w:sz w:val="24"/>
          <w:szCs w:val="24"/>
        </w:rPr>
        <w:t>DO</w:t>
      </w:r>
      <w:r w:rsidRPr="001F019A">
        <w:rPr>
          <w:spacing w:val="-4"/>
          <w:sz w:val="24"/>
          <w:szCs w:val="24"/>
        </w:rPr>
        <w:t xml:space="preserve"> </w:t>
      </w:r>
      <w:r w:rsidRPr="001F019A">
        <w:rPr>
          <w:sz w:val="24"/>
          <w:szCs w:val="24"/>
        </w:rPr>
        <w:t>OBJETO</w:t>
      </w:r>
    </w:p>
    <w:p w14:paraId="16473B70" w14:textId="77777777" w:rsidR="00AA6E95" w:rsidRPr="001F019A" w:rsidRDefault="00AA6E95" w:rsidP="001F019A">
      <w:pPr>
        <w:tabs>
          <w:tab w:val="left" w:pos="993"/>
        </w:tabs>
        <w:adjustRightInd w:val="0"/>
        <w:jc w:val="both"/>
        <w:rPr>
          <w:rFonts w:cs="Arial"/>
          <w:sz w:val="24"/>
          <w:szCs w:val="24"/>
        </w:rPr>
      </w:pPr>
    </w:p>
    <w:p w14:paraId="3616F88E" w14:textId="7D8004EA" w:rsidR="0091492E" w:rsidRPr="001F019A" w:rsidRDefault="004C4893" w:rsidP="001F019A">
      <w:pPr>
        <w:pStyle w:val="PargrafodaLista"/>
        <w:numPr>
          <w:ilvl w:val="1"/>
          <w:numId w:val="9"/>
        </w:numPr>
        <w:adjustRightInd w:val="0"/>
        <w:ind w:left="0" w:firstLine="0"/>
        <w:rPr>
          <w:rFonts w:ascii="Arial" w:hAnsi="Arial" w:cs="Arial"/>
          <w:sz w:val="24"/>
          <w:szCs w:val="24"/>
        </w:rPr>
      </w:pPr>
      <w:r w:rsidRPr="001F019A">
        <w:rPr>
          <w:rFonts w:cs="Arial"/>
          <w:sz w:val="24"/>
          <w:szCs w:val="24"/>
        </w:rPr>
        <w:t xml:space="preserve">A presente licitação tem como objeto </w:t>
      </w:r>
      <w:r w:rsidR="0091492E" w:rsidRPr="001F019A">
        <w:rPr>
          <w:rFonts w:ascii="Arial" w:hAnsi="Arial" w:cs="Arial"/>
          <w:sz w:val="24"/>
          <w:szCs w:val="24"/>
        </w:rPr>
        <w:t>Contratação de empresa para a</w:t>
      </w:r>
      <w:r w:rsidR="0091492E" w:rsidRPr="001F019A">
        <w:rPr>
          <w:rFonts w:ascii="Arial" w:hAnsi="Arial" w:cs="Arial"/>
          <w:bCs/>
          <w:sz w:val="24"/>
          <w:szCs w:val="24"/>
        </w:rPr>
        <w:t>quisição de Concreto Betuminoso CBQU usinado à quente para atender a secretaria municipal de via e obras públicas do município de Douradina/MS</w:t>
      </w:r>
      <w:r w:rsidR="0091492E" w:rsidRPr="001F019A">
        <w:rPr>
          <w:rFonts w:ascii="Arial" w:hAnsi="Arial" w:cs="Arial"/>
          <w:sz w:val="24"/>
          <w:szCs w:val="24"/>
        </w:rPr>
        <w:t xml:space="preserve">. </w:t>
      </w:r>
      <w:r w:rsidR="0091492E" w:rsidRPr="001F019A">
        <w:rPr>
          <w:rFonts w:cs="Arial"/>
          <w:bCs/>
          <w:color w:val="000000"/>
          <w:sz w:val="24"/>
          <w:szCs w:val="24"/>
        </w:rPr>
        <w:t>Em conformidade com as descri</w:t>
      </w:r>
      <w:r w:rsidR="0091492E" w:rsidRPr="001F019A">
        <w:rPr>
          <w:rFonts w:cs="Arial" w:hint="cs"/>
          <w:bCs/>
          <w:color w:val="000000"/>
          <w:sz w:val="24"/>
          <w:szCs w:val="24"/>
        </w:rPr>
        <w:t>çõ</w:t>
      </w:r>
      <w:r w:rsidR="0091492E" w:rsidRPr="001F019A">
        <w:rPr>
          <w:rFonts w:cs="Arial"/>
          <w:bCs/>
          <w:color w:val="000000"/>
          <w:sz w:val="24"/>
          <w:szCs w:val="24"/>
        </w:rPr>
        <w:t xml:space="preserve">es elencadas nos Anexos Integrantes do Edital (Anexo I </w:t>
      </w:r>
      <w:r w:rsidR="0091492E" w:rsidRPr="001F019A">
        <w:rPr>
          <w:rFonts w:cs="Arial" w:hint="cs"/>
          <w:bCs/>
          <w:color w:val="000000"/>
          <w:sz w:val="24"/>
          <w:szCs w:val="24"/>
        </w:rPr>
        <w:t>–</w:t>
      </w:r>
      <w:r w:rsidR="0091492E" w:rsidRPr="001F019A">
        <w:rPr>
          <w:rFonts w:cs="Arial"/>
          <w:bCs/>
          <w:color w:val="000000"/>
          <w:sz w:val="24"/>
          <w:szCs w:val="24"/>
        </w:rPr>
        <w:t xml:space="preserve"> Proposta de pre</w:t>
      </w:r>
      <w:r w:rsidR="0091492E" w:rsidRPr="001F019A">
        <w:rPr>
          <w:rFonts w:cs="Arial" w:hint="cs"/>
          <w:bCs/>
          <w:color w:val="000000"/>
          <w:sz w:val="24"/>
          <w:szCs w:val="24"/>
        </w:rPr>
        <w:t>ç</w:t>
      </w:r>
      <w:r w:rsidR="0091492E" w:rsidRPr="001F019A">
        <w:rPr>
          <w:rFonts w:cs="Arial"/>
          <w:bCs/>
          <w:color w:val="000000"/>
          <w:sz w:val="24"/>
          <w:szCs w:val="24"/>
        </w:rPr>
        <w:t>os / Anexo II Termo de Refer</w:t>
      </w:r>
      <w:r w:rsidR="0091492E" w:rsidRPr="001F019A">
        <w:rPr>
          <w:rFonts w:cs="Arial" w:hint="cs"/>
          <w:bCs/>
          <w:color w:val="000000"/>
          <w:sz w:val="24"/>
          <w:szCs w:val="24"/>
        </w:rPr>
        <w:t>ê</w:t>
      </w:r>
      <w:r w:rsidR="0091492E" w:rsidRPr="001F019A">
        <w:rPr>
          <w:rFonts w:cs="Arial"/>
          <w:bCs/>
          <w:color w:val="000000"/>
          <w:sz w:val="24"/>
          <w:szCs w:val="24"/>
        </w:rPr>
        <w:t>ncia).</w:t>
      </w:r>
    </w:p>
    <w:p w14:paraId="378BFD91" w14:textId="2A4A3C46" w:rsidR="006975EB" w:rsidRPr="001F019A" w:rsidRDefault="006975EB" w:rsidP="001F019A">
      <w:pPr>
        <w:pStyle w:val="TpicoTR"/>
        <w:tabs>
          <w:tab w:val="left" w:pos="993"/>
        </w:tabs>
        <w:autoSpaceDE w:val="0"/>
        <w:autoSpaceDN w:val="0"/>
        <w:adjustRightInd w:val="0"/>
        <w:spacing w:after="0" w:line="240" w:lineRule="auto"/>
        <w:jc w:val="both"/>
        <w:rPr>
          <w:rFonts w:cs="Arial"/>
          <w:szCs w:val="24"/>
          <w:highlight w:val="yellow"/>
        </w:rPr>
      </w:pPr>
    </w:p>
    <w:p w14:paraId="108B714E" w14:textId="17B07635" w:rsidR="006975EB" w:rsidRPr="001F019A" w:rsidRDefault="00C327AC" w:rsidP="001F019A">
      <w:pPr>
        <w:pStyle w:val="Ttulo1"/>
        <w:numPr>
          <w:ilvl w:val="0"/>
          <w:numId w:val="9"/>
        </w:numPr>
        <w:tabs>
          <w:tab w:val="left" w:pos="686"/>
          <w:tab w:val="left" w:pos="993"/>
        </w:tabs>
        <w:ind w:left="0" w:firstLine="0"/>
        <w:rPr>
          <w:sz w:val="24"/>
          <w:szCs w:val="24"/>
        </w:rPr>
      </w:pPr>
      <w:r w:rsidRPr="001F019A">
        <w:rPr>
          <w:noProof/>
          <w:sz w:val="24"/>
          <w:szCs w:val="24"/>
          <w:lang w:val="pt-BR" w:eastAsia="pt-BR"/>
        </w:rPr>
        <mc:AlternateContent>
          <mc:Choice Requires="wps">
            <w:drawing>
              <wp:anchor distT="0" distB="0" distL="0" distR="0" simplePos="0" relativeHeight="487589888" behindDoc="1" locked="0" layoutInCell="1" allowOverlap="1" wp14:anchorId="17F0646A" wp14:editId="1B07DCDB">
                <wp:simplePos x="0" y="0"/>
                <wp:positionH relativeFrom="page">
                  <wp:posOffset>1062355</wp:posOffset>
                </wp:positionH>
                <wp:positionV relativeFrom="paragraph">
                  <wp:posOffset>175260</wp:posOffset>
                </wp:positionV>
                <wp:extent cx="5798185" cy="18415"/>
                <wp:effectExtent l="0" t="0" r="0" b="0"/>
                <wp:wrapTopAndBottom/>
                <wp:docPr id="1835762882"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AC8AE1" id="Rectangle 38" o:spid="_x0000_s1026" style="position:absolute;margin-left:83.65pt;margin-top:13.8pt;width:456.55pt;height:1.45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QXjBVg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1F019A">
        <w:rPr>
          <w:sz w:val="24"/>
          <w:szCs w:val="24"/>
        </w:rPr>
        <w:t>DAS</w:t>
      </w:r>
      <w:r w:rsidRPr="001F019A">
        <w:rPr>
          <w:spacing w:val="-5"/>
          <w:sz w:val="24"/>
          <w:szCs w:val="24"/>
        </w:rPr>
        <w:t xml:space="preserve"> </w:t>
      </w:r>
      <w:r w:rsidRPr="001F019A">
        <w:rPr>
          <w:sz w:val="24"/>
          <w:szCs w:val="24"/>
        </w:rPr>
        <w:t>DISPOSIÇÕES</w:t>
      </w:r>
      <w:r w:rsidRPr="001F019A">
        <w:rPr>
          <w:spacing w:val="-5"/>
          <w:sz w:val="24"/>
          <w:szCs w:val="24"/>
        </w:rPr>
        <w:t xml:space="preserve"> </w:t>
      </w:r>
      <w:r w:rsidRPr="001F019A">
        <w:rPr>
          <w:sz w:val="24"/>
          <w:szCs w:val="24"/>
        </w:rPr>
        <w:t>PRELIMINARES:</w:t>
      </w:r>
    </w:p>
    <w:p w14:paraId="68C9833F" w14:textId="77777777" w:rsidR="0091492E" w:rsidRPr="001F019A" w:rsidRDefault="0091492E" w:rsidP="001F019A">
      <w:pPr>
        <w:pStyle w:val="PargrafodaLista"/>
        <w:tabs>
          <w:tab w:val="left" w:pos="993"/>
          <w:tab w:val="left" w:pos="1110"/>
        </w:tabs>
        <w:ind w:left="0" w:firstLine="0"/>
        <w:rPr>
          <w:rFonts w:ascii="Arial" w:hAnsi="Arial" w:cs="Arial"/>
          <w:sz w:val="24"/>
          <w:szCs w:val="24"/>
        </w:rPr>
      </w:pPr>
    </w:p>
    <w:p w14:paraId="508677B4" w14:textId="1C0AE395" w:rsidR="006975EB" w:rsidRPr="001F019A" w:rsidRDefault="004C4893" w:rsidP="001F019A">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Esta licitação será realizada com as condições estabelecidas neste Edital, e será</w:t>
      </w:r>
      <w:r w:rsidRPr="001F019A">
        <w:rPr>
          <w:rFonts w:ascii="Arial" w:hAnsi="Arial" w:cs="Arial"/>
          <w:spacing w:val="1"/>
          <w:sz w:val="24"/>
          <w:szCs w:val="24"/>
        </w:rPr>
        <w:t xml:space="preserve"> </w:t>
      </w:r>
      <w:r w:rsidRPr="001F019A">
        <w:rPr>
          <w:rFonts w:ascii="Arial" w:hAnsi="Arial" w:cs="Arial"/>
          <w:sz w:val="24"/>
          <w:szCs w:val="24"/>
        </w:rPr>
        <w:t xml:space="preserve">regida pela Lei Federal </w:t>
      </w:r>
      <w:r w:rsidR="00DF45DF" w:rsidRPr="001F019A">
        <w:rPr>
          <w:rFonts w:ascii="Arial" w:hAnsi="Arial" w:cs="Arial"/>
          <w:sz w:val="24"/>
          <w:szCs w:val="24"/>
        </w:rPr>
        <w:t>n.º</w:t>
      </w:r>
      <w:r w:rsidRPr="001F019A">
        <w:rPr>
          <w:rFonts w:ascii="Arial" w:hAnsi="Arial" w:cs="Arial"/>
          <w:sz w:val="24"/>
          <w:szCs w:val="24"/>
        </w:rPr>
        <w:t xml:space="preserve"> 14.133/2021 e demais</w:t>
      </w:r>
      <w:r w:rsidRPr="001F019A">
        <w:rPr>
          <w:rFonts w:ascii="Arial" w:hAnsi="Arial" w:cs="Arial"/>
          <w:spacing w:val="1"/>
          <w:sz w:val="24"/>
          <w:szCs w:val="24"/>
        </w:rPr>
        <w:t xml:space="preserve"> </w:t>
      </w:r>
      <w:r w:rsidRPr="001F019A">
        <w:rPr>
          <w:rFonts w:ascii="Arial" w:hAnsi="Arial" w:cs="Arial"/>
          <w:sz w:val="24"/>
          <w:szCs w:val="24"/>
        </w:rPr>
        <w:t>legislações</w:t>
      </w:r>
      <w:r w:rsidRPr="001F019A">
        <w:rPr>
          <w:rFonts w:ascii="Arial" w:hAnsi="Arial" w:cs="Arial"/>
          <w:spacing w:val="-1"/>
          <w:sz w:val="24"/>
          <w:szCs w:val="24"/>
        </w:rPr>
        <w:t xml:space="preserve"> </w:t>
      </w:r>
      <w:r w:rsidRPr="001F019A">
        <w:rPr>
          <w:rFonts w:ascii="Arial" w:hAnsi="Arial" w:cs="Arial"/>
          <w:sz w:val="24"/>
          <w:szCs w:val="24"/>
        </w:rPr>
        <w:t>pertinentes</w:t>
      </w:r>
      <w:r w:rsidRPr="001F019A">
        <w:rPr>
          <w:rFonts w:ascii="Arial" w:hAnsi="Arial" w:cs="Arial"/>
          <w:spacing w:val="-2"/>
          <w:sz w:val="24"/>
          <w:szCs w:val="24"/>
        </w:rPr>
        <w:t xml:space="preserve"> </w:t>
      </w:r>
      <w:r w:rsidRPr="001F019A">
        <w:rPr>
          <w:rFonts w:ascii="Arial" w:hAnsi="Arial" w:cs="Arial"/>
          <w:sz w:val="24"/>
          <w:szCs w:val="24"/>
        </w:rPr>
        <w:t>ao objeto.</w:t>
      </w:r>
    </w:p>
    <w:p w14:paraId="020E3387" w14:textId="77777777" w:rsidR="00CD014C" w:rsidRPr="001F019A" w:rsidRDefault="00CD014C" w:rsidP="001F019A">
      <w:pPr>
        <w:pStyle w:val="PargrafodaLista"/>
        <w:tabs>
          <w:tab w:val="left" w:pos="993"/>
          <w:tab w:val="left" w:pos="1110"/>
        </w:tabs>
        <w:ind w:left="0" w:firstLine="0"/>
        <w:rPr>
          <w:rFonts w:ascii="Arial" w:hAnsi="Arial" w:cs="Arial"/>
          <w:sz w:val="24"/>
          <w:szCs w:val="24"/>
        </w:rPr>
      </w:pPr>
    </w:p>
    <w:p w14:paraId="5BCCC251" w14:textId="48745A96" w:rsidR="006975EB" w:rsidRPr="001F019A" w:rsidRDefault="007958ED" w:rsidP="001F019A">
      <w:pPr>
        <w:pStyle w:val="PargrafodaLista"/>
        <w:numPr>
          <w:ilvl w:val="1"/>
          <w:numId w:val="9"/>
        </w:numPr>
        <w:tabs>
          <w:tab w:val="left" w:pos="0"/>
        </w:tabs>
        <w:ind w:left="0" w:firstLine="0"/>
        <w:jc w:val="left"/>
        <w:rPr>
          <w:rFonts w:ascii="Arial" w:hAnsi="Arial" w:cs="Arial"/>
          <w:sz w:val="24"/>
          <w:szCs w:val="24"/>
        </w:rPr>
      </w:pPr>
      <w:r w:rsidRPr="001F019A">
        <w:rPr>
          <w:rFonts w:ascii="Arial" w:hAnsi="Arial" w:cs="Arial"/>
          <w:sz w:val="24"/>
          <w:szCs w:val="24"/>
        </w:rPr>
        <w:t>O pregoeiro</w:t>
      </w:r>
      <w:r w:rsidR="004C4893" w:rsidRPr="001F019A">
        <w:rPr>
          <w:rFonts w:ascii="Arial" w:hAnsi="Arial" w:cs="Arial"/>
          <w:sz w:val="24"/>
          <w:szCs w:val="24"/>
        </w:rPr>
        <w:t xml:space="preserve"> e equipe que conduzirá esse certame foi nomeada pelo Decreto </w:t>
      </w:r>
      <w:r w:rsidR="00DF45DF" w:rsidRPr="001F019A">
        <w:rPr>
          <w:rFonts w:ascii="Arial" w:hAnsi="Arial" w:cs="Arial"/>
          <w:sz w:val="24"/>
          <w:szCs w:val="24"/>
        </w:rPr>
        <w:t>n.º</w:t>
      </w:r>
      <w:r w:rsidR="004C4893" w:rsidRPr="001F019A">
        <w:rPr>
          <w:rFonts w:ascii="Arial" w:hAnsi="Arial" w:cs="Arial"/>
          <w:spacing w:val="1"/>
          <w:sz w:val="24"/>
          <w:szCs w:val="24"/>
        </w:rPr>
        <w:t xml:space="preserve"> </w:t>
      </w:r>
      <w:r w:rsidR="0050541B" w:rsidRPr="001F019A">
        <w:rPr>
          <w:rFonts w:ascii="Arial" w:hAnsi="Arial" w:cs="Arial"/>
          <w:sz w:val="24"/>
          <w:szCs w:val="24"/>
        </w:rPr>
        <w:t>54</w:t>
      </w:r>
      <w:r w:rsidR="00BF59FE" w:rsidRPr="001F019A">
        <w:rPr>
          <w:rFonts w:ascii="Arial" w:hAnsi="Arial" w:cs="Arial"/>
          <w:sz w:val="24"/>
          <w:szCs w:val="24"/>
        </w:rPr>
        <w:t>/202</w:t>
      </w:r>
      <w:r w:rsidR="0050541B" w:rsidRPr="001F019A">
        <w:rPr>
          <w:rFonts w:ascii="Arial" w:hAnsi="Arial" w:cs="Arial"/>
          <w:sz w:val="24"/>
          <w:szCs w:val="24"/>
        </w:rPr>
        <w:t>5</w:t>
      </w:r>
      <w:r w:rsidR="004C4893" w:rsidRPr="001F019A">
        <w:rPr>
          <w:rFonts w:ascii="Arial" w:hAnsi="Arial" w:cs="Arial"/>
          <w:spacing w:val="-1"/>
          <w:sz w:val="24"/>
          <w:szCs w:val="24"/>
        </w:rPr>
        <w:t xml:space="preserve"> </w:t>
      </w:r>
      <w:r w:rsidR="004C4893" w:rsidRPr="001F019A">
        <w:rPr>
          <w:rFonts w:ascii="Arial" w:hAnsi="Arial" w:cs="Arial"/>
          <w:sz w:val="24"/>
          <w:szCs w:val="24"/>
        </w:rPr>
        <w:t>de</w:t>
      </w:r>
      <w:r w:rsidR="004C4893" w:rsidRPr="001F019A">
        <w:rPr>
          <w:rFonts w:ascii="Arial" w:hAnsi="Arial" w:cs="Arial"/>
          <w:spacing w:val="-2"/>
          <w:sz w:val="24"/>
          <w:szCs w:val="24"/>
        </w:rPr>
        <w:t xml:space="preserve"> </w:t>
      </w:r>
      <w:r w:rsidR="0050541B" w:rsidRPr="001F019A">
        <w:rPr>
          <w:rFonts w:ascii="Arial" w:hAnsi="Arial" w:cs="Arial"/>
          <w:sz w:val="24"/>
          <w:szCs w:val="24"/>
        </w:rPr>
        <w:t>09</w:t>
      </w:r>
      <w:r w:rsidR="004C4893" w:rsidRPr="001F019A">
        <w:rPr>
          <w:rFonts w:ascii="Arial" w:hAnsi="Arial" w:cs="Arial"/>
          <w:sz w:val="24"/>
          <w:szCs w:val="24"/>
        </w:rPr>
        <w:t xml:space="preserve"> de</w:t>
      </w:r>
      <w:r w:rsidR="004C4893" w:rsidRPr="001F019A">
        <w:rPr>
          <w:rFonts w:ascii="Arial" w:hAnsi="Arial" w:cs="Arial"/>
          <w:spacing w:val="-2"/>
          <w:sz w:val="24"/>
          <w:szCs w:val="24"/>
        </w:rPr>
        <w:t xml:space="preserve"> </w:t>
      </w:r>
      <w:r w:rsidR="00BF59FE" w:rsidRPr="001F019A">
        <w:rPr>
          <w:rFonts w:ascii="Arial" w:hAnsi="Arial" w:cs="Arial"/>
          <w:spacing w:val="-2"/>
          <w:sz w:val="24"/>
          <w:szCs w:val="24"/>
        </w:rPr>
        <w:t>janeiro</w:t>
      </w:r>
      <w:r w:rsidR="00F32C65" w:rsidRPr="001F019A">
        <w:rPr>
          <w:rFonts w:ascii="Arial" w:hAnsi="Arial" w:cs="Arial"/>
          <w:sz w:val="24"/>
          <w:szCs w:val="24"/>
        </w:rPr>
        <w:t xml:space="preserve"> de </w:t>
      </w:r>
      <w:r w:rsidR="00F45BAE" w:rsidRPr="001F019A">
        <w:rPr>
          <w:rFonts w:ascii="Arial" w:hAnsi="Arial" w:cs="Arial"/>
          <w:sz w:val="24"/>
          <w:szCs w:val="24"/>
        </w:rPr>
        <w:t>202</w:t>
      </w:r>
      <w:r w:rsidR="0076541E" w:rsidRPr="001F019A">
        <w:rPr>
          <w:rFonts w:ascii="Arial" w:hAnsi="Arial" w:cs="Arial"/>
          <w:sz w:val="24"/>
          <w:szCs w:val="24"/>
        </w:rPr>
        <w:t>5</w:t>
      </w:r>
      <w:r w:rsidR="00AC5E80" w:rsidRPr="001F019A">
        <w:rPr>
          <w:rFonts w:ascii="Arial" w:hAnsi="Arial" w:cs="Arial"/>
          <w:sz w:val="24"/>
          <w:szCs w:val="24"/>
        </w:rPr>
        <w:t xml:space="preserve"> </w:t>
      </w:r>
    </w:p>
    <w:p w14:paraId="49073FDE" w14:textId="77777777" w:rsidR="006975EB" w:rsidRPr="001F019A" w:rsidRDefault="006975EB" w:rsidP="001F019A">
      <w:pPr>
        <w:pStyle w:val="Corpodetexto"/>
        <w:tabs>
          <w:tab w:val="left" w:pos="993"/>
        </w:tabs>
        <w:ind w:left="0" w:firstLine="0"/>
        <w:jc w:val="left"/>
        <w:rPr>
          <w:rFonts w:ascii="Arial" w:hAnsi="Arial" w:cs="Arial"/>
          <w:sz w:val="24"/>
          <w:szCs w:val="24"/>
        </w:rPr>
      </w:pPr>
    </w:p>
    <w:p w14:paraId="337ABC77" w14:textId="1A0B4C27" w:rsidR="004F5986" w:rsidRPr="001F019A" w:rsidRDefault="004F5986" w:rsidP="001F019A">
      <w:pPr>
        <w:pStyle w:val="Corpodetexto"/>
        <w:tabs>
          <w:tab w:val="left" w:pos="993"/>
        </w:tabs>
        <w:ind w:left="0" w:firstLine="0"/>
        <w:jc w:val="left"/>
        <w:rPr>
          <w:rFonts w:ascii="Arial" w:hAnsi="Arial" w:cs="Arial"/>
          <w:b/>
          <w:bCs/>
          <w:sz w:val="24"/>
          <w:szCs w:val="24"/>
        </w:rPr>
      </w:pPr>
      <w:r w:rsidRPr="001F019A">
        <w:rPr>
          <w:rFonts w:ascii="Arial" w:hAnsi="Arial" w:cs="Arial"/>
          <w:b/>
          <w:bCs/>
          <w:sz w:val="24"/>
          <w:szCs w:val="24"/>
        </w:rPr>
        <w:t>JUSTIFICATIVA PARA UTILIZAÇÃO DE PREGÃO PRESENCIAL:</w:t>
      </w:r>
    </w:p>
    <w:p w14:paraId="0EE3F2D5" w14:textId="77777777" w:rsidR="004F5986" w:rsidRPr="001F019A" w:rsidRDefault="004F5986" w:rsidP="001F019A">
      <w:pPr>
        <w:pStyle w:val="Corpodetexto"/>
        <w:tabs>
          <w:tab w:val="left" w:pos="993"/>
        </w:tabs>
        <w:ind w:left="0" w:firstLine="0"/>
        <w:jc w:val="left"/>
        <w:rPr>
          <w:rFonts w:ascii="Arial" w:hAnsi="Arial" w:cs="Arial"/>
          <w:sz w:val="24"/>
          <w:szCs w:val="24"/>
        </w:rPr>
      </w:pPr>
    </w:p>
    <w:p w14:paraId="185040B1" w14:textId="77777777" w:rsidR="004F5986" w:rsidRPr="001F019A" w:rsidRDefault="004F5986" w:rsidP="001F019A">
      <w:pPr>
        <w:pStyle w:val="Default"/>
        <w:tabs>
          <w:tab w:val="left" w:pos="993"/>
        </w:tabs>
        <w:jc w:val="both"/>
        <w:rPr>
          <w:rFonts w:ascii="Arial" w:hAnsi="Arial" w:cs="Arial"/>
          <w:color w:val="000000" w:themeColor="text1"/>
        </w:rPr>
      </w:pPr>
      <w:r w:rsidRPr="001F019A">
        <w:rPr>
          <w:rFonts w:ascii="Arial" w:hAnsi="Arial" w:cs="Arial"/>
          <w:color w:val="000000" w:themeColor="text1"/>
        </w:rPr>
        <w:t xml:space="preserve">A Administração Pública, para contratar com terceiros, tem como prerrogativa a licitação pública, procedimento de cunho obrigatório, determinado no artigo 37, inciso XXI, da Constituição Federal de 1988, regulamentado pela Lei Federal nº. 14.133/21. </w:t>
      </w:r>
    </w:p>
    <w:p w14:paraId="59CE83F7" w14:textId="77777777" w:rsidR="004F5986" w:rsidRPr="001F019A" w:rsidRDefault="004F5986" w:rsidP="001F019A">
      <w:pPr>
        <w:pStyle w:val="Default"/>
        <w:tabs>
          <w:tab w:val="left" w:pos="993"/>
        </w:tabs>
        <w:jc w:val="both"/>
        <w:rPr>
          <w:rFonts w:ascii="Arial" w:hAnsi="Arial" w:cs="Arial"/>
          <w:color w:val="000000" w:themeColor="text1"/>
        </w:rPr>
      </w:pPr>
    </w:p>
    <w:p w14:paraId="62A98760" w14:textId="77777777" w:rsidR="004F5986" w:rsidRPr="001F019A" w:rsidRDefault="004F5986" w:rsidP="001F019A">
      <w:pPr>
        <w:pStyle w:val="Default"/>
        <w:tabs>
          <w:tab w:val="left" w:pos="993"/>
        </w:tabs>
        <w:jc w:val="both"/>
        <w:rPr>
          <w:rFonts w:ascii="Arial" w:hAnsi="Arial" w:cs="Arial"/>
          <w:color w:val="000000" w:themeColor="text1"/>
        </w:rPr>
      </w:pPr>
      <w:r w:rsidRPr="001F019A">
        <w:rPr>
          <w:rFonts w:ascii="Arial" w:hAnsi="Arial" w:cs="Arial"/>
          <w:color w:val="000000" w:themeColor="text1"/>
        </w:rPr>
        <w:t xml:space="preserve">Dentre as modalidades de licitação, entendemos que ao caso em comento, a mais indicada é o pregão. </w:t>
      </w:r>
    </w:p>
    <w:p w14:paraId="1CBB5641" w14:textId="77777777" w:rsidR="004F5986" w:rsidRPr="001F019A" w:rsidRDefault="004F5986" w:rsidP="001F019A">
      <w:pPr>
        <w:pStyle w:val="Default"/>
        <w:tabs>
          <w:tab w:val="left" w:pos="993"/>
        </w:tabs>
        <w:jc w:val="both"/>
        <w:rPr>
          <w:rFonts w:ascii="Arial" w:hAnsi="Arial" w:cs="Arial"/>
          <w:color w:val="000000" w:themeColor="text1"/>
        </w:rPr>
      </w:pPr>
    </w:p>
    <w:p w14:paraId="59E8B010" w14:textId="77777777" w:rsidR="004F5986" w:rsidRPr="001F019A" w:rsidRDefault="004F5986" w:rsidP="001F019A">
      <w:pPr>
        <w:pStyle w:val="Default"/>
        <w:tabs>
          <w:tab w:val="left" w:pos="993"/>
        </w:tabs>
        <w:jc w:val="both"/>
        <w:rPr>
          <w:rFonts w:ascii="Arial" w:hAnsi="Arial" w:cs="Arial"/>
          <w:color w:val="000000" w:themeColor="text1"/>
        </w:rPr>
      </w:pPr>
      <w:r w:rsidRPr="001F019A">
        <w:rPr>
          <w:rFonts w:ascii="Arial" w:hAnsi="Arial" w:cs="Arial"/>
          <w:color w:val="000000" w:themeColor="text1"/>
        </w:rPr>
        <w:t xml:space="preserve">Nos termos da Lei Federal nº 14.133/21, em seu artigo 17, § 2º da citada Lei, prevê que: </w:t>
      </w:r>
      <w:r w:rsidRPr="001F019A">
        <w:rPr>
          <w:rFonts w:ascii="Arial" w:hAnsi="Arial" w:cs="Arial"/>
          <w:b/>
          <w:bCs/>
          <w:i/>
          <w:iCs/>
          <w:color w:val="000000" w:themeColor="text1"/>
        </w:rPr>
        <w:t xml:space="preserve">“As licitações serão realizadas preferencialmente sob a forma eletrônica, </w:t>
      </w:r>
      <w:r w:rsidRPr="001F019A">
        <w:rPr>
          <w:rFonts w:ascii="Arial" w:hAnsi="Arial" w:cs="Arial"/>
          <w:b/>
          <w:bCs/>
          <w:i/>
          <w:iCs/>
          <w:color w:val="000000" w:themeColor="text1"/>
        </w:rPr>
        <w:lastRenderedPageBreak/>
        <w:t>admitida a utilização da forma presencial, desde que motivada, devendo a sessão pública ser registrada em ata e gravada em áudio e vídeo”</w:t>
      </w:r>
      <w:r w:rsidRPr="001F019A">
        <w:rPr>
          <w:rFonts w:ascii="Arial" w:hAnsi="Arial" w:cs="Arial"/>
          <w:color w:val="000000" w:themeColor="text1"/>
        </w:rPr>
        <w:t xml:space="preserve">. </w:t>
      </w:r>
    </w:p>
    <w:p w14:paraId="4EB73558" w14:textId="77777777" w:rsidR="004F5986" w:rsidRPr="001F019A" w:rsidRDefault="004F5986" w:rsidP="001F019A">
      <w:pPr>
        <w:pStyle w:val="TableContents"/>
        <w:tabs>
          <w:tab w:val="left" w:pos="993"/>
        </w:tabs>
        <w:jc w:val="both"/>
        <w:textAlignment w:val="auto"/>
        <w:rPr>
          <w:rFonts w:ascii="Arial" w:hAnsi="Arial" w:cs="Arial"/>
          <w:b/>
          <w:bCs/>
          <w:color w:val="000000" w:themeColor="text1"/>
        </w:rPr>
      </w:pPr>
    </w:p>
    <w:p w14:paraId="65866182" w14:textId="77777777" w:rsidR="004F5986" w:rsidRPr="001F019A" w:rsidRDefault="004F5986" w:rsidP="001F019A">
      <w:pPr>
        <w:pStyle w:val="TableContents"/>
        <w:tabs>
          <w:tab w:val="left" w:pos="993"/>
        </w:tabs>
        <w:jc w:val="both"/>
        <w:textAlignment w:val="auto"/>
        <w:rPr>
          <w:rFonts w:ascii="Arial" w:hAnsi="Arial" w:cs="Arial"/>
          <w:color w:val="000000" w:themeColor="text1"/>
        </w:rPr>
      </w:pPr>
      <w:r w:rsidRPr="001F019A">
        <w:rPr>
          <w:rFonts w:ascii="Arial" w:hAnsi="Arial" w:cs="Arial"/>
          <w:color w:val="000000" w:themeColor="text1"/>
        </w:rPr>
        <w:t>O Pregão é uma modalidade de licitação que objetiva incrementar a competitividade e a agilidade nas contratações públicas. Propicia, conforme concreta redução das rotinas de compra e bons resultados no que tange à economicidade.</w:t>
      </w:r>
    </w:p>
    <w:p w14:paraId="6F57B1AF" w14:textId="77777777" w:rsidR="004F5986" w:rsidRPr="001F019A" w:rsidRDefault="004F5986" w:rsidP="001F019A">
      <w:pPr>
        <w:pStyle w:val="TableContents"/>
        <w:tabs>
          <w:tab w:val="left" w:pos="993"/>
        </w:tabs>
        <w:jc w:val="both"/>
        <w:textAlignment w:val="auto"/>
        <w:rPr>
          <w:rFonts w:ascii="Arial" w:hAnsi="Arial" w:cs="Arial"/>
          <w:color w:val="000000" w:themeColor="text1"/>
        </w:rPr>
      </w:pPr>
    </w:p>
    <w:p w14:paraId="12487146" w14:textId="77777777" w:rsidR="004F5986" w:rsidRPr="001F019A" w:rsidRDefault="004F5986" w:rsidP="001F019A">
      <w:pPr>
        <w:pStyle w:val="Default"/>
        <w:tabs>
          <w:tab w:val="left" w:pos="993"/>
        </w:tabs>
        <w:jc w:val="both"/>
        <w:rPr>
          <w:rFonts w:ascii="Arial" w:hAnsi="Arial" w:cs="Arial"/>
          <w:color w:val="000000" w:themeColor="text1"/>
        </w:rPr>
      </w:pPr>
      <w:r w:rsidRPr="001F019A">
        <w:rPr>
          <w:rFonts w:ascii="Arial" w:hAnsi="Arial" w:cs="Arial"/>
          <w:color w:val="000000" w:themeColor="text1"/>
        </w:rPr>
        <w:t xml:space="preserve">Embora o Pregão Eletrônico seja a modalidade de licitação preferencial, entendemos que no presente feito o que melhor se aplica é a </w:t>
      </w:r>
      <w:r w:rsidRPr="001F019A">
        <w:rPr>
          <w:rFonts w:ascii="Arial" w:hAnsi="Arial" w:cs="Arial"/>
          <w:color w:val="000000" w:themeColor="text1"/>
          <w:u w:val="single"/>
        </w:rPr>
        <w:t>modalidade presencial</w:t>
      </w:r>
      <w:r w:rsidRPr="001F019A">
        <w:rPr>
          <w:rFonts w:ascii="Arial" w:hAnsi="Arial" w:cs="Arial"/>
          <w:color w:val="000000" w:themeColor="text1"/>
        </w:rPr>
        <w:t xml:space="preserve">, por diversas razões, dentre elas: </w:t>
      </w:r>
    </w:p>
    <w:p w14:paraId="002E5716" w14:textId="77777777" w:rsidR="004F5986" w:rsidRPr="001F019A" w:rsidRDefault="004F5986" w:rsidP="001F019A">
      <w:pPr>
        <w:pStyle w:val="Default"/>
        <w:tabs>
          <w:tab w:val="left" w:pos="993"/>
        </w:tabs>
        <w:jc w:val="both"/>
        <w:rPr>
          <w:rFonts w:ascii="Arial" w:hAnsi="Arial" w:cs="Arial"/>
          <w:color w:val="000000" w:themeColor="text1"/>
        </w:rPr>
      </w:pPr>
    </w:p>
    <w:p w14:paraId="0CCF9381" w14:textId="77777777" w:rsidR="004F5986" w:rsidRPr="001F019A" w:rsidRDefault="004F5986" w:rsidP="001F019A">
      <w:pPr>
        <w:pStyle w:val="Default"/>
        <w:tabs>
          <w:tab w:val="left" w:pos="993"/>
        </w:tabs>
        <w:jc w:val="both"/>
        <w:rPr>
          <w:rFonts w:ascii="Arial" w:hAnsi="Arial" w:cs="Arial"/>
          <w:color w:val="000000" w:themeColor="text1"/>
        </w:rPr>
      </w:pPr>
      <w:r w:rsidRPr="001F019A">
        <w:rPr>
          <w:rFonts w:ascii="Arial" w:hAnsi="Arial" w:cs="Arial"/>
          <w:color w:val="000000" w:themeColor="text1"/>
        </w:rPr>
        <w:t xml:space="preserve">I – O pregão presencial permite inibir a apresentação de propostas insustentáveis que atrasariam os procedimentos da modalidade eletrônica e aumentariam seus custos, assim como a possibilidade de esclarecimentos imediatos durante o pregão presencial e facilidade na negociação de preços, verificação das condições de habilitação e execução da proposta. </w:t>
      </w:r>
    </w:p>
    <w:p w14:paraId="125A6B4C" w14:textId="77777777" w:rsidR="004F5986" w:rsidRPr="001F019A" w:rsidRDefault="004F5986" w:rsidP="001F019A">
      <w:pPr>
        <w:pStyle w:val="Default"/>
        <w:tabs>
          <w:tab w:val="left" w:pos="993"/>
        </w:tabs>
        <w:jc w:val="both"/>
        <w:rPr>
          <w:rFonts w:ascii="Arial" w:hAnsi="Arial" w:cs="Arial"/>
          <w:color w:val="000000" w:themeColor="text1"/>
        </w:rPr>
      </w:pPr>
    </w:p>
    <w:p w14:paraId="31D303A4" w14:textId="77777777" w:rsidR="004F5986" w:rsidRPr="001F019A" w:rsidRDefault="004F5986" w:rsidP="001F019A">
      <w:pPr>
        <w:pStyle w:val="Default"/>
        <w:tabs>
          <w:tab w:val="left" w:pos="993"/>
        </w:tabs>
        <w:jc w:val="both"/>
        <w:rPr>
          <w:rFonts w:ascii="Arial" w:hAnsi="Arial" w:cs="Arial"/>
          <w:color w:val="000000" w:themeColor="text1"/>
        </w:rPr>
      </w:pPr>
      <w:r w:rsidRPr="001F019A">
        <w:rPr>
          <w:rFonts w:ascii="Arial" w:hAnsi="Arial" w:cs="Arial"/>
          <w:color w:val="000000" w:themeColor="text1"/>
        </w:rPr>
        <w:t xml:space="preserve">II - A opção pela modalidade presencial, não produz alteração no resultado final do certame, pelo contrário, permite maior redução de preços em vista da interação do agente de contração com os licitantes. </w:t>
      </w:r>
    </w:p>
    <w:p w14:paraId="073F6849" w14:textId="77777777" w:rsidR="004F5986" w:rsidRPr="001F019A" w:rsidRDefault="004F5986" w:rsidP="001F019A">
      <w:pPr>
        <w:pStyle w:val="Default"/>
        <w:tabs>
          <w:tab w:val="left" w:pos="993"/>
        </w:tabs>
        <w:jc w:val="both"/>
        <w:rPr>
          <w:rFonts w:ascii="Arial" w:hAnsi="Arial" w:cs="Arial"/>
          <w:color w:val="000000" w:themeColor="text1"/>
        </w:rPr>
      </w:pPr>
    </w:p>
    <w:p w14:paraId="26906F1B" w14:textId="77777777" w:rsidR="004F5986" w:rsidRPr="001F019A" w:rsidRDefault="004F5986" w:rsidP="001F019A">
      <w:pPr>
        <w:pStyle w:val="TableContents"/>
        <w:tabs>
          <w:tab w:val="left" w:pos="993"/>
        </w:tabs>
        <w:jc w:val="both"/>
        <w:rPr>
          <w:rFonts w:ascii="Arial" w:hAnsi="Arial" w:cs="Arial"/>
          <w:color w:val="000000" w:themeColor="text1"/>
        </w:rPr>
      </w:pPr>
      <w:r w:rsidRPr="001F019A">
        <w:rPr>
          <w:rFonts w:ascii="Arial" w:hAnsi="Arial" w:cs="Arial"/>
          <w:color w:val="000000" w:themeColor="text1"/>
        </w:rPr>
        <w:t xml:space="preserve">III - Possibilidade de realização de diligências com intuito de esclarecer ou complementar o procedimento licitatório durante a sessão pública; </w:t>
      </w:r>
    </w:p>
    <w:p w14:paraId="0E0331F2" w14:textId="77777777" w:rsidR="004F5986" w:rsidRPr="001F019A" w:rsidRDefault="004F5986" w:rsidP="001F019A">
      <w:pPr>
        <w:pStyle w:val="TableContents"/>
        <w:tabs>
          <w:tab w:val="left" w:pos="993"/>
        </w:tabs>
        <w:jc w:val="both"/>
        <w:rPr>
          <w:rFonts w:ascii="Arial" w:hAnsi="Arial" w:cs="Arial"/>
          <w:color w:val="000000" w:themeColor="text1"/>
        </w:rPr>
      </w:pPr>
    </w:p>
    <w:p w14:paraId="2B9FC58E" w14:textId="77777777" w:rsidR="004F5986" w:rsidRPr="001F019A" w:rsidRDefault="004F5986" w:rsidP="001F019A">
      <w:pPr>
        <w:pStyle w:val="TableContents"/>
        <w:tabs>
          <w:tab w:val="left" w:pos="993"/>
        </w:tabs>
        <w:jc w:val="both"/>
        <w:rPr>
          <w:rFonts w:ascii="Arial" w:hAnsi="Arial" w:cs="Arial"/>
          <w:color w:val="000000" w:themeColor="text1"/>
        </w:rPr>
      </w:pPr>
      <w:r w:rsidRPr="001F019A">
        <w:rPr>
          <w:rFonts w:ascii="Arial" w:hAnsi="Arial" w:cs="Arial"/>
          <w:color w:val="000000" w:themeColor="text1"/>
        </w:rPr>
        <w:t>IV - Verificação imediata das condições de habilitação da empresa, de execução da proposta, de manifestações recursais, gerando celeridade aos procedimentos;</w:t>
      </w:r>
    </w:p>
    <w:p w14:paraId="2B6A8FFF" w14:textId="77777777" w:rsidR="004F5986" w:rsidRPr="001F019A" w:rsidRDefault="004F5986" w:rsidP="001F019A">
      <w:pPr>
        <w:pStyle w:val="Default"/>
        <w:tabs>
          <w:tab w:val="left" w:pos="993"/>
        </w:tabs>
        <w:jc w:val="both"/>
        <w:rPr>
          <w:rFonts w:ascii="Arial" w:hAnsi="Arial" w:cs="Arial"/>
          <w:color w:val="000000" w:themeColor="text1"/>
        </w:rPr>
      </w:pPr>
    </w:p>
    <w:p w14:paraId="3222FCB2" w14:textId="77777777" w:rsidR="004F5986" w:rsidRPr="001F019A" w:rsidRDefault="004F5986" w:rsidP="001F019A">
      <w:pPr>
        <w:pStyle w:val="TableContents"/>
        <w:tabs>
          <w:tab w:val="left" w:pos="993"/>
        </w:tabs>
        <w:jc w:val="both"/>
        <w:textAlignment w:val="auto"/>
        <w:rPr>
          <w:rFonts w:ascii="Arial" w:hAnsi="Arial" w:cs="Arial"/>
          <w:color w:val="000000" w:themeColor="text1"/>
        </w:rPr>
      </w:pPr>
      <w:r w:rsidRPr="001F019A">
        <w:rPr>
          <w:rFonts w:ascii="Arial" w:hAnsi="Arial" w:cs="Arial"/>
          <w:color w:val="000000" w:themeColor="text1"/>
        </w:rPr>
        <w:t>A opção pela modalidade presencial tem por base legal o disposto no artigo 176, inciso II, da lei Federal nº 14133/2021 e se justifica pela necessidade da contratação dos serviços pela municipalidade, observando que se trata de objeto imprescindível e essencial para a manutenção e busca da excelência do serviço público prestado aos munícipes, conforme as especificações do Temo de Referência.</w:t>
      </w:r>
    </w:p>
    <w:p w14:paraId="03450CB3" w14:textId="77777777" w:rsidR="004F5986" w:rsidRPr="001F019A" w:rsidRDefault="004F5986" w:rsidP="001F019A">
      <w:pPr>
        <w:pStyle w:val="TableContents"/>
        <w:tabs>
          <w:tab w:val="left" w:pos="993"/>
        </w:tabs>
        <w:jc w:val="both"/>
        <w:textAlignment w:val="auto"/>
        <w:rPr>
          <w:rFonts w:ascii="Arial" w:hAnsi="Arial" w:cs="Arial"/>
          <w:color w:val="000000" w:themeColor="text1"/>
        </w:rPr>
      </w:pPr>
    </w:p>
    <w:p w14:paraId="0B04EA90" w14:textId="77777777" w:rsidR="004F5986" w:rsidRPr="001F019A" w:rsidRDefault="004F5986" w:rsidP="001F019A">
      <w:pPr>
        <w:pStyle w:val="Default"/>
        <w:tabs>
          <w:tab w:val="left" w:pos="993"/>
        </w:tabs>
        <w:jc w:val="both"/>
        <w:rPr>
          <w:rFonts w:ascii="Arial" w:hAnsi="Arial" w:cs="Arial"/>
          <w:color w:val="000000" w:themeColor="text1"/>
        </w:rPr>
      </w:pPr>
      <w:r w:rsidRPr="001F019A">
        <w:rPr>
          <w:rFonts w:ascii="Arial" w:hAnsi="Arial" w:cs="Arial"/>
          <w:color w:val="000000" w:themeColor="text1"/>
        </w:rPr>
        <w:t xml:space="preserve">O principal aspecto a ser observado no que se refere à opção pela modalidade de pregão presencial é a possibilidade de se imprimir maior celeridade à contratação, sem prejuízo à competitividade. </w:t>
      </w:r>
    </w:p>
    <w:p w14:paraId="56A742A2" w14:textId="77777777" w:rsidR="004F5986" w:rsidRPr="001F019A" w:rsidRDefault="004F5986" w:rsidP="001F019A">
      <w:pPr>
        <w:pStyle w:val="Default"/>
        <w:tabs>
          <w:tab w:val="left" w:pos="993"/>
        </w:tabs>
        <w:jc w:val="both"/>
        <w:rPr>
          <w:rFonts w:ascii="Arial" w:hAnsi="Arial" w:cs="Arial"/>
          <w:color w:val="000000" w:themeColor="text1"/>
        </w:rPr>
      </w:pPr>
    </w:p>
    <w:p w14:paraId="69B42F66" w14:textId="77777777" w:rsidR="004F5986" w:rsidRPr="001F019A" w:rsidRDefault="004F5986" w:rsidP="001F019A">
      <w:pPr>
        <w:pStyle w:val="Default"/>
        <w:tabs>
          <w:tab w:val="left" w:pos="993"/>
        </w:tabs>
        <w:jc w:val="both"/>
        <w:rPr>
          <w:rFonts w:ascii="Arial" w:hAnsi="Arial" w:cs="Arial"/>
          <w:color w:val="000000" w:themeColor="text1"/>
        </w:rPr>
      </w:pPr>
      <w:r w:rsidRPr="001F019A">
        <w:rPr>
          <w:rFonts w:ascii="Arial" w:hAnsi="Arial" w:cs="Arial"/>
          <w:color w:val="000000" w:themeColor="text1"/>
        </w:rPr>
        <w:t xml:space="preserve">No mais, por se tratar de objeto comum, a própria lei determina que para tais casos, aplica-se o pregão, tendo optado pela sua forma Presencial, o que, reitere-se, indubitavelmente, é permitido pela legislação vigente, haja vista que a Lei predita apenas preferência pela forma Eletrônica, e não sua obrigatoriedade, e sendo que o Pregão Presencial, além de mais prático, fácil, simples, direto e acessível, atinge o seu fim, e fim único de toda licitação, qual seja garantir a observância do princípio constitucional da isonomia, permitindo a participação de quaisquer interessados que atendam aos requisitos exigidos, e a selecionar a proposta mais vantajosa para a Administração, mediante sessão pública, por meio de propostas de preços escritas e lances verbais, além de ser eminentemente público e aberto, não resultando, desta forma, em qualquer prejuízo para a Administração, eis porque se justifica a inviabilidade da utilização do pregão na forma eletrônica, optando-se, como aqui se faz, pela utilização do Pregão Presencial. </w:t>
      </w:r>
    </w:p>
    <w:p w14:paraId="408B3A3D" w14:textId="77777777" w:rsidR="004F5986" w:rsidRPr="001F019A" w:rsidRDefault="004F5986" w:rsidP="001F019A">
      <w:pPr>
        <w:pStyle w:val="Default"/>
        <w:tabs>
          <w:tab w:val="left" w:pos="993"/>
        </w:tabs>
        <w:jc w:val="both"/>
        <w:rPr>
          <w:rFonts w:ascii="Arial" w:hAnsi="Arial" w:cs="Arial"/>
          <w:color w:val="000000" w:themeColor="text1"/>
        </w:rPr>
      </w:pPr>
    </w:p>
    <w:p w14:paraId="38461C5D" w14:textId="77777777" w:rsidR="004F5986" w:rsidRPr="001F019A" w:rsidRDefault="004F5986" w:rsidP="001F019A">
      <w:pPr>
        <w:pStyle w:val="TableContents"/>
        <w:tabs>
          <w:tab w:val="left" w:pos="993"/>
        </w:tabs>
        <w:jc w:val="both"/>
        <w:textAlignment w:val="auto"/>
        <w:rPr>
          <w:rFonts w:ascii="Arial" w:hAnsi="Arial" w:cs="Arial"/>
          <w:color w:val="000000" w:themeColor="text1"/>
        </w:rPr>
      </w:pPr>
      <w:r w:rsidRPr="001F019A">
        <w:rPr>
          <w:rFonts w:ascii="Arial" w:hAnsi="Arial" w:cs="Arial"/>
          <w:color w:val="000000" w:themeColor="text1"/>
        </w:rPr>
        <w:t>A sessão pública será gravada em áudio e vídeo em atendimento ao disposto no artigo 17 § 2º da Lei Federal nº 14.133/2021.</w:t>
      </w:r>
    </w:p>
    <w:p w14:paraId="74BAEC55" w14:textId="77777777" w:rsidR="004F5986" w:rsidRPr="001F019A" w:rsidRDefault="004F5986" w:rsidP="001F019A">
      <w:pPr>
        <w:pStyle w:val="TableContents"/>
        <w:tabs>
          <w:tab w:val="left" w:pos="993"/>
        </w:tabs>
        <w:jc w:val="both"/>
        <w:textAlignment w:val="auto"/>
        <w:rPr>
          <w:rFonts w:ascii="Arial" w:hAnsi="Arial" w:cs="Arial"/>
          <w:color w:val="000000" w:themeColor="text1"/>
        </w:rPr>
      </w:pPr>
    </w:p>
    <w:p w14:paraId="42095CD5" w14:textId="77777777" w:rsidR="004F5986" w:rsidRPr="001F019A" w:rsidRDefault="004F5986" w:rsidP="001F019A">
      <w:pPr>
        <w:pStyle w:val="TableContents"/>
        <w:tabs>
          <w:tab w:val="left" w:pos="993"/>
        </w:tabs>
        <w:jc w:val="both"/>
        <w:textAlignment w:val="auto"/>
        <w:rPr>
          <w:rFonts w:ascii="Arial" w:hAnsi="Arial" w:cs="Arial"/>
          <w:color w:val="000000" w:themeColor="text1"/>
        </w:rPr>
      </w:pPr>
      <w:r w:rsidRPr="001F019A">
        <w:rPr>
          <w:rFonts w:ascii="Arial" w:hAnsi="Arial" w:cs="Arial"/>
          <w:color w:val="000000" w:themeColor="text1"/>
        </w:rPr>
        <w:t xml:space="preserve">Conforme a autorização legal, contida no art. 176, inciso II, da Lei nº 14.133/2021, que preceitua que os municípios com até 20.000 habitantes, possuem o prazo de seis anos para realizar as licitações obrigatoriamente sob a forma eletrônica, o município de </w:t>
      </w:r>
      <w:proofErr w:type="spellStart"/>
      <w:r w:rsidRPr="001F019A">
        <w:rPr>
          <w:rFonts w:ascii="Arial" w:hAnsi="Arial" w:cs="Arial"/>
          <w:color w:val="000000" w:themeColor="text1"/>
        </w:rPr>
        <w:t>Douradinas</w:t>
      </w:r>
      <w:proofErr w:type="spellEnd"/>
      <w:r w:rsidRPr="001F019A">
        <w:rPr>
          <w:rFonts w:ascii="Arial" w:hAnsi="Arial" w:cs="Arial"/>
          <w:color w:val="000000" w:themeColor="text1"/>
        </w:rPr>
        <w:t xml:space="preserve">/MS, irá realizar o Pregão na forma presencial. </w:t>
      </w:r>
    </w:p>
    <w:p w14:paraId="7C3B3D34" w14:textId="77777777" w:rsidR="004F5986" w:rsidRPr="001F019A" w:rsidRDefault="004F5986" w:rsidP="001F019A">
      <w:pPr>
        <w:pStyle w:val="TableContents"/>
        <w:tabs>
          <w:tab w:val="left" w:pos="993"/>
        </w:tabs>
        <w:jc w:val="both"/>
        <w:textAlignment w:val="auto"/>
        <w:rPr>
          <w:rFonts w:ascii="Arial" w:hAnsi="Arial" w:cs="Arial"/>
          <w:color w:val="000000" w:themeColor="text1"/>
        </w:rPr>
      </w:pPr>
    </w:p>
    <w:p w14:paraId="07A7EE54" w14:textId="77777777" w:rsidR="004F5986" w:rsidRPr="001F019A" w:rsidRDefault="004F5986" w:rsidP="001F019A">
      <w:pPr>
        <w:pStyle w:val="TableContents"/>
        <w:tabs>
          <w:tab w:val="left" w:pos="993"/>
        </w:tabs>
        <w:jc w:val="both"/>
        <w:textAlignment w:val="auto"/>
        <w:rPr>
          <w:rFonts w:ascii="Arial" w:hAnsi="Arial" w:cs="Arial"/>
          <w:color w:val="000000" w:themeColor="text1"/>
        </w:rPr>
      </w:pPr>
      <w:r w:rsidRPr="001F019A">
        <w:rPr>
          <w:rFonts w:ascii="Arial" w:hAnsi="Arial" w:cs="Arial"/>
          <w:color w:val="000000" w:themeColor="text1"/>
        </w:rPr>
        <w:t>Conforme o último levantamento populacional oficial, realizado pelo Instituto Brasileiro de Geografia e Estatística – IBGE</w:t>
      </w:r>
      <w:r w:rsidRPr="001F019A">
        <w:rPr>
          <w:rStyle w:val="Refdenotaderodap"/>
          <w:rFonts w:ascii="Arial" w:hAnsi="Arial" w:cs="Arial"/>
          <w:color w:val="000000" w:themeColor="text1"/>
        </w:rPr>
        <w:footnoteReference w:id="1"/>
      </w:r>
      <w:r w:rsidRPr="001F019A">
        <w:rPr>
          <w:rFonts w:ascii="Arial" w:hAnsi="Arial" w:cs="Arial"/>
          <w:color w:val="000000" w:themeColor="text1"/>
        </w:rPr>
        <w:t>, o município de Douradina/MS conta com uma população estimada de 5.578 (cinco mil, quinhentos e setenta e oito) habitantes, enquadrando-se, portanto, na exceção trazida pelo art. 176, inciso II, da Lei nº 14.133/2021.</w:t>
      </w:r>
    </w:p>
    <w:p w14:paraId="506EB87F" w14:textId="77777777" w:rsidR="004F5986" w:rsidRPr="001F019A" w:rsidRDefault="004F5986" w:rsidP="001F019A">
      <w:pPr>
        <w:pStyle w:val="TableContents"/>
        <w:tabs>
          <w:tab w:val="left" w:pos="993"/>
        </w:tabs>
        <w:jc w:val="both"/>
        <w:textAlignment w:val="auto"/>
        <w:rPr>
          <w:rFonts w:ascii="Arial" w:hAnsi="Arial" w:cs="Arial"/>
          <w:color w:val="000000" w:themeColor="text1"/>
        </w:rPr>
      </w:pPr>
    </w:p>
    <w:p w14:paraId="42A8D1E1" w14:textId="77777777" w:rsidR="004F5986" w:rsidRPr="001F019A" w:rsidRDefault="004F5986" w:rsidP="001F019A">
      <w:pPr>
        <w:pStyle w:val="TableContents"/>
        <w:tabs>
          <w:tab w:val="left" w:pos="993"/>
        </w:tabs>
        <w:jc w:val="both"/>
        <w:textAlignment w:val="auto"/>
        <w:rPr>
          <w:rFonts w:ascii="Arial" w:hAnsi="Arial" w:cs="Arial"/>
          <w:color w:val="000000" w:themeColor="text1"/>
          <w:shd w:val="clear" w:color="auto" w:fill="FFFFFF"/>
        </w:rPr>
      </w:pPr>
      <w:r w:rsidRPr="001F019A">
        <w:rPr>
          <w:rFonts w:ascii="Arial" w:hAnsi="Arial" w:cs="Arial"/>
          <w:color w:val="000000" w:themeColor="text1"/>
          <w:shd w:val="clear" w:color="auto" w:fill="FFFFFF"/>
        </w:rPr>
        <w:t>Repisa-se, que a opção pela forma presencial não produz alteração no resultado final do certame, não acarretando qualquer prejuízo à competitividade.</w:t>
      </w:r>
    </w:p>
    <w:p w14:paraId="6188743C" w14:textId="77777777" w:rsidR="004F5986" w:rsidRPr="001F019A" w:rsidRDefault="004F5986" w:rsidP="001F019A">
      <w:pPr>
        <w:pStyle w:val="TableContents"/>
        <w:tabs>
          <w:tab w:val="left" w:pos="993"/>
        </w:tabs>
        <w:jc w:val="both"/>
        <w:textAlignment w:val="auto"/>
        <w:rPr>
          <w:rFonts w:ascii="Arial" w:hAnsi="Arial" w:cs="Arial"/>
          <w:color w:val="000000" w:themeColor="text1"/>
          <w:shd w:val="clear" w:color="auto" w:fill="FFFFFF"/>
        </w:rPr>
      </w:pPr>
    </w:p>
    <w:p w14:paraId="4AE01749" w14:textId="77777777" w:rsidR="004F5986" w:rsidRPr="001F019A" w:rsidRDefault="004F5986" w:rsidP="001F019A">
      <w:pPr>
        <w:pStyle w:val="TableContents"/>
        <w:tabs>
          <w:tab w:val="left" w:pos="993"/>
        </w:tabs>
        <w:jc w:val="both"/>
        <w:textAlignment w:val="auto"/>
        <w:rPr>
          <w:rFonts w:ascii="Arial" w:hAnsi="Arial" w:cs="Arial"/>
          <w:b/>
          <w:bCs/>
          <w:color w:val="000000" w:themeColor="text1"/>
        </w:rPr>
      </w:pPr>
      <w:r w:rsidRPr="001F019A">
        <w:rPr>
          <w:rFonts w:ascii="Arial" w:hAnsi="Arial" w:cs="Arial"/>
          <w:color w:val="000000" w:themeColor="text1"/>
        </w:rPr>
        <w:t>Para contratação do objeto pretendido os eventuais interessados deverão comprovar que atuam em ramo de atividade compatível com o objeto da licitação, bem como apresentar os documentos que serão exigidos para fins de habilitação, inclusive técnica.</w:t>
      </w:r>
    </w:p>
    <w:p w14:paraId="11EA1E2B" w14:textId="77777777" w:rsidR="004F5986" w:rsidRPr="001F019A" w:rsidRDefault="004F5986" w:rsidP="001F019A">
      <w:pPr>
        <w:pStyle w:val="TableContents"/>
        <w:tabs>
          <w:tab w:val="left" w:pos="993"/>
        </w:tabs>
        <w:jc w:val="both"/>
        <w:textAlignment w:val="auto"/>
        <w:rPr>
          <w:rFonts w:ascii="Arial" w:hAnsi="Arial" w:cs="Arial"/>
          <w:b/>
          <w:bCs/>
          <w:color w:val="000000" w:themeColor="text1"/>
        </w:rPr>
      </w:pPr>
    </w:p>
    <w:p w14:paraId="5D941882" w14:textId="5A838528" w:rsidR="004F5986" w:rsidRPr="001F019A" w:rsidRDefault="004F5986" w:rsidP="001F019A">
      <w:pPr>
        <w:pStyle w:val="TableContents"/>
        <w:tabs>
          <w:tab w:val="left" w:pos="993"/>
        </w:tabs>
        <w:jc w:val="both"/>
        <w:rPr>
          <w:rFonts w:ascii="Arial" w:hAnsi="Arial" w:cs="Arial"/>
          <w:color w:val="000000" w:themeColor="text1"/>
          <w:u w:val="single"/>
        </w:rPr>
      </w:pPr>
      <w:r w:rsidRPr="001F019A">
        <w:rPr>
          <w:rFonts w:ascii="Arial" w:hAnsi="Arial" w:cs="Arial"/>
          <w:color w:val="000000" w:themeColor="text1"/>
          <w:u w:val="single"/>
        </w:rPr>
        <w:t>Por todo exposto, justifica-se, a realização de Pregão Presencial.</w:t>
      </w:r>
    </w:p>
    <w:p w14:paraId="22858AB7" w14:textId="77777777" w:rsidR="004F5986" w:rsidRPr="001F019A" w:rsidRDefault="004F5986" w:rsidP="001F019A">
      <w:pPr>
        <w:pStyle w:val="Corpodetexto"/>
        <w:tabs>
          <w:tab w:val="left" w:pos="993"/>
        </w:tabs>
        <w:ind w:left="0" w:firstLine="0"/>
        <w:jc w:val="left"/>
        <w:rPr>
          <w:rFonts w:ascii="Arial" w:hAnsi="Arial" w:cs="Arial"/>
          <w:sz w:val="24"/>
          <w:szCs w:val="24"/>
        </w:rPr>
      </w:pPr>
    </w:p>
    <w:p w14:paraId="03881599" w14:textId="6D6A9400" w:rsidR="006975EB" w:rsidRPr="001F019A" w:rsidRDefault="004C4893" w:rsidP="005E117E">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Os</w:t>
      </w:r>
      <w:r w:rsidRPr="001F019A">
        <w:rPr>
          <w:rFonts w:ascii="Arial" w:hAnsi="Arial" w:cs="Arial"/>
          <w:spacing w:val="1"/>
          <w:sz w:val="24"/>
          <w:szCs w:val="24"/>
        </w:rPr>
        <w:t xml:space="preserve"> </w:t>
      </w:r>
      <w:r w:rsidRPr="001F019A">
        <w:rPr>
          <w:rFonts w:ascii="Arial" w:hAnsi="Arial" w:cs="Arial"/>
          <w:sz w:val="24"/>
          <w:szCs w:val="24"/>
        </w:rPr>
        <w:t>envelopes</w:t>
      </w:r>
      <w:r w:rsidRPr="001F019A">
        <w:rPr>
          <w:rFonts w:ascii="Arial" w:hAnsi="Arial" w:cs="Arial"/>
          <w:spacing w:val="1"/>
          <w:sz w:val="24"/>
          <w:szCs w:val="24"/>
        </w:rPr>
        <w:t xml:space="preserve"> </w:t>
      </w:r>
      <w:r w:rsidRPr="001F019A">
        <w:rPr>
          <w:rFonts w:ascii="Arial" w:hAnsi="Arial" w:cs="Arial"/>
          <w:sz w:val="24"/>
          <w:szCs w:val="24"/>
        </w:rPr>
        <w:t>de proposta</w:t>
      </w:r>
      <w:r w:rsidRPr="001F019A">
        <w:rPr>
          <w:rFonts w:ascii="Arial" w:hAnsi="Arial" w:cs="Arial"/>
          <w:spacing w:val="1"/>
          <w:sz w:val="24"/>
          <w:szCs w:val="24"/>
        </w:rPr>
        <w:t xml:space="preserve"> </w:t>
      </w:r>
      <w:r w:rsidRPr="001F019A">
        <w:rPr>
          <w:rFonts w:ascii="Arial" w:hAnsi="Arial" w:cs="Arial"/>
          <w:sz w:val="24"/>
          <w:szCs w:val="24"/>
        </w:rPr>
        <w:t>e</w:t>
      </w:r>
      <w:r w:rsidRPr="001F019A">
        <w:rPr>
          <w:rFonts w:ascii="Arial" w:hAnsi="Arial" w:cs="Arial"/>
          <w:spacing w:val="1"/>
          <w:sz w:val="24"/>
          <w:szCs w:val="24"/>
        </w:rPr>
        <w:t xml:space="preserve"> </w:t>
      </w:r>
      <w:r w:rsidRPr="001F019A">
        <w:rPr>
          <w:rFonts w:ascii="Arial" w:hAnsi="Arial" w:cs="Arial"/>
          <w:sz w:val="24"/>
          <w:szCs w:val="24"/>
        </w:rPr>
        <w:t>documentação</w:t>
      </w:r>
      <w:r w:rsidRPr="001F019A">
        <w:rPr>
          <w:rFonts w:ascii="Arial" w:hAnsi="Arial" w:cs="Arial"/>
          <w:spacing w:val="1"/>
          <w:sz w:val="24"/>
          <w:szCs w:val="24"/>
        </w:rPr>
        <w:t xml:space="preserve"> </w:t>
      </w:r>
      <w:r w:rsidR="004F5986" w:rsidRPr="001F019A">
        <w:rPr>
          <w:rFonts w:ascii="Arial" w:hAnsi="Arial" w:cs="Arial"/>
          <w:spacing w:val="1"/>
          <w:sz w:val="24"/>
          <w:szCs w:val="24"/>
        </w:rPr>
        <w:t xml:space="preserve">de habilitação </w:t>
      </w:r>
      <w:r w:rsidRPr="001F019A">
        <w:rPr>
          <w:rFonts w:ascii="Arial" w:hAnsi="Arial" w:cs="Arial"/>
          <w:sz w:val="24"/>
          <w:szCs w:val="24"/>
        </w:rPr>
        <w:t>deverão</w:t>
      </w:r>
      <w:r w:rsidRPr="001F019A">
        <w:rPr>
          <w:rFonts w:ascii="Arial" w:hAnsi="Arial" w:cs="Arial"/>
          <w:spacing w:val="1"/>
          <w:sz w:val="24"/>
          <w:szCs w:val="24"/>
        </w:rPr>
        <w:t xml:space="preserve"> </w:t>
      </w:r>
      <w:r w:rsidRPr="001F019A">
        <w:rPr>
          <w:rFonts w:ascii="Arial" w:hAnsi="Arial" w:cs="Arial"/>
          <w:sz w:val="24"/>
          <w:szCs w:val="24"/>
        </w:rPr>
        <w:t>ser</w:t>
      </w:r>
      <w:r w:rsidRPr="001F019A">
        <w:rPr>
          <w:rFonts w:ascii="Arial" w:hAnsi="Arial" w:cs="Arial"/>
          <w:spacing w:val="1"/>
          <w:sz w:val="24"/>
          <w:szCs w:val="24"/>
        </w:rPr>
        <w:t xml:space="preserve"> </w:t>
      </w:r>
      <w:r w:rsidRPr="001F019A">
        <w:rPr>
          <w:rFonts w:ascii="Arial" w:hAnsi="Arial" w:cs="Arial"/>
          <w:sz w:val="24"/>
          <w:szCs w:val="24"/>
        </w:rPr>
        <w:t>entregues</w:t>
      </w:r>
      <w:r w:rsidRPr="001F019A">
        <w:rPr>
          <w:rFonts w:ascii="Arial" w:hAnsi="Arial" w:cs="Arial"/>
          <w:spacing w:val="1"/>
          <w:sz w:val="24"/>
          <w:szCs w:val="24"/>
        </w:rPr>
        <w:t xml:space="preserve"> </w:t>
      </w:r>
      <w:r w:rsidRPr="001F019A">
        <w:rPr>
          <w:rFonts w:ascii="Arial" w:hAnsi="Arial" w:cs="Arial"/>
          <w:sz w:val="24"/>
          <w:szCs w:val="24"/>
        </w:rPr>
        <w:t>no</w:t>
      </w:r>
      <w:r w:rsidRPr="001F019A">
        <w:rPr>
          <w:rFonts w:ascii="Arial" w:hAnsi="Arial" w:cs="Arial"/>
          <w:spacing w:val="1"/>
          <w:sz w:val="24"/>
          <w:szCs w:val="24"/>
        </w:rPr>
        <w:t xml:space="preserve"> </w:t>
      </w:r>
      <w:r w:rsidRPr="001F019A">
        <w:rPr>
          <w:rFonts w:ascii="Arial" w:hAnsi="Arial" w:cs="Arial"/>
          <w:sz w:val="24"/>
          <w:szCs w:val="24"/>
        </w:rPr>
        <w:t>Setor</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59"/>
          <w:sz w:val="24"/>
          <w:szCs w:val="24"/>
        </w:rPr>
        <w:t xml:space="preserve"> </w:t>
      </w:r>
      <w:r w:rsidRPr="001F019A">
        <w:rPr>
          <w:rFonts w:ascii="Arial" w:hAnsi="Arial" w:cs="Arial"/>
          <w:sz w:val="24"/>
          <w:szCs w:val="24"/>
        </w:rPr>
        <w:t>Licitações,</w:t>
      </w:r>
      <w:r w:rsidRPr="001F019A">
        <w:rPr>
          <w:rFonts w:ascii="Arial" w:hAnsi="Arial" w:cs="Arial"/>
          <w:spacing w:val="-8"/>
          <w:sz w:val="24"/>
          <w:szCs w:val="24"/>
        </w:rPr>
        <w:t xml:space="preserve"> </w:t>
      </w:r>
      <w:r w:rsidRPr="001F019A">
        <w:rPr>
          <w:rFonts w:ascii="Arial" w:hAnsi="Arial" w:cs="Arial"/>
          <w:sz w:val="24"/>
          <w:szCs w:val="24"/>
        </w:rPr>
        <w:t>localizada</w:t>
      </w:r>
      <w:r w:rsidRPr="001F019A">
        <w:rPr>
          <w:rFonts w:ascii="Arial" w:hAnsi="Arial" w:cs="Arial"/>
          <w:spacing w:val="-8"/>
          <w:sz w:val="24"/>
          <w:szCs w:val="24"/>
        </w:rPr>
        <w:t xml:space="preserve"> </w:t>
      </w:r>
      <w:r w:rsidRPr="001F019A">
        <w:rPr>
          <w:rFonts w:ascii="Arial" w:hAnsi="Arial" w:cs="Arial"/>
          <w:sz w:val="24"/>
          <w:szCs w:val="24"/>
        </w:rPr>
        <w:t>na</w:t>
      </w:r>
      <w:r w:rsidRPr="001F019A">
        <w:rPr>
          <w:rFonts w:ascii="Arial" w:hAnsi="Arial" w:cs="Arial"/>
          <w:spacing w:val="-6"/>
          <w:sz w:val="24"/>
          <w:szCs w:val="24"/>
        </w:rPr>
        <w:t xml:space="preserve"> </w:t>
      </w:r>
      <w:r w:rsidRPr="001F019A">
        <w:rPr>
          <w:rFonts w:ascii="Arial" w:hAnsi="Arial" w:cs="Arial"/>
          <w:sz w:val="24"/>
          <w:szCs w:val="24"/>
        </w:rPr>
        <w:t>sede</w:t>
      </w:r>
      <w:r w:rsidRPr="001F019A">
        <w:rPr>
          <w:rFonts w:ascii="Arial" w:hAnsi="Arial" w:cs="Arial"/>
          <w:spacing w:val="-9"/>
          <w:sz w:val="24"/>
          <w:szCs w:val="24"/>
        </w:rPr>
        <w:t xml:space="preserve"> </w:t>
      </w:r>
      <w:r w:rsidRPr="001F019A">
        <w:rPr>
          <w:rFonts w:ascii="Arial" w:hAnsi="Arial" w:cs="Arial"/>
          <w:sz w:val="24"/>
          <w:szCs w:val="24"/>
        </w:rPr>
        <w:t>deste</w:t>
      </w:r>
      <w:r w:rsidRPr="001F019A">
        <w:rPr>
          <w:rFonts w:ascii="Arial" w:hAnsi="Arial" w:cs="Arial"/>
          <w:spacing w:val="-8"/>
          <w:sz w:val="24"/>
          <w:szCs w:val="24"/>
        </w:rPr>
        <w:t xml:space="preserve"> </w:t>
      </w:r>
      <w:r w:rsidRPr="001F019A">
        <w:rPr>
          <w:rFonts w:ascii="Arial" w:hAnsi="Arial" w:cs="Arial"/>
          <w:sz w:val="24"/>
          <w:szCs w:val="24"/>
        </w:rPr>
        <w:t>Município</w:t>
      </w:r>
      <w:r w:rsidRPr="001F019A">
        <w:rPr>
          <w:rFonts w:ascii="Arial" w:hAnsi="Arial" w:cs="Arial"/>
          <w:spacing w:val="-7"/>
          <w:sz w:val="24"/>
          <w:szCs w:val="24"/>
        </w:rPr>
        <w:t xml:space="preserve"> </w:t>
      </w:r>
      <w:r w:rsidRPr="001F019A">
        <w:rPr>
          <w:rFonts w:ascii="Arial" w:hAnsi="Arial" w:cs="Arial"/>
          <w:sz w:val="24"/>
          <w:szCs w:val="24"/>
        </w:rPr>
        <w:t>–</w:t>
      </w:r>
      <w:r w:rsidRPr="001F019A">
        <w:rPr>
          <w:rFonts w:ascii="Arial" w:hAnsi="Arial" w:cs="Arial"/>
          <w:spacing w:val="-8"/>
          <w:sz w:val="24"/>
          <w:szCs w:val="24"/>
        </w:rPr>
        <w:t xml:space="preserve"> </w:t>
      </w:r>
      <w:r w:rsidR="00BF59FE" w:rsidRPr="001F019A">
        <w:rPr>
          <w:rFonts w:ascii="Arial" w:hAnsi="Arial" w:cs="Arial"/>
          <w:sz w:val="24"/>
          <w:szCs w:val="24"/>
        </w:rPr>
        <w:t>Rua Domingos da Silva</w:t>
      </w:r>
      <w:r w:rsidR="00F45BAE" w:rsidRPr="001F019A">
        <w:rPr>
          <w:rFonts w:ascii="Arial" w:hAnsi="Arial" w:cs="Arial"/>
          <w:spacing w:val="-8"/>
          <w:sz w:val="24"/>
          <w:szCs w:val="24"/>
        </w:rPr>
        <w:t>, 1</w:t>
      </w:r>
      <w:r w:rsidR="00BF59FE" w:rsidRPr="001F019A">
        <w:rPr>
          <w:rFonts w:ascii="Arial" w:hAnsi="Arial" w:cs="Arial"/>
          <w:spacing w:val="-8"/>
          <w:sz w:val="24"/>
          <w:szCs w:val="24"/>
        </w:rPr>
        <w:t>250</w:t>
      </w:r>
      <w:r w:rsidRPr="001F019A">
        <w:rPr>
          <w:rFonts w:ascii="Arial" w:hAnsi="Arial" w:cs="Arial"/>
          <w:sz w:val="24"/>
          <w:szCs w:val="24"/>
        </w:rPr>
        <w:t>.</w:t>
      </w:r>
      <w:r w:rsidRPr="001F019A">
        <w:rPr>
          <w:rFonts w:ascii="Arial" w:hAnsi="Arial" w:cs="Arial"/>
          <w:spacing w:val="-2"/>
          <w:sz w:val="24"/>
          <w:szCs w:val="24"/>
        </w:rPr>
        <w:t xml:space="preserve"> </w:t>
      </w:r>
      <w:r w:rsidRPr="001F019A">
        <w:rPr>
          <w:rFonts w:ascii="Arial" w:hAnsi="Arial" w:cs="Arial"/>
          <w:sz w:val="24"/>
          <w:szCs w:val="24"/>
        </w:rPr>
        <w:t>O</w:t>
      </w:r>
      <w:r w:rsidRPr="001F019A">
        <w:rPr>
          <w:rFonts w:ascii="Arial" w:hAnsi="Arial" w:cs="Arial"/>
          <w:spacing w:val="1"/>
          <w:sz w:val="24"/>
          <w:szCs w:val="24"/>
        </w:rPr>
        <w:t xml:space="preserve"> </w:t>
      </w:r>
      <w:r w:rsidR="004F5986" w:rsidRPr="001F019A">
        <w:rPr>
          <w:rFonts w:ascii="Arial" w:hAnsi="Arial" w:cs="Arial"/>
          <w:spacing w:val="1"/>
          <w:sz w:val="24"/>
          <w:szCs w:val="24"/>
        </w:rPr>
        <w:t xml:space="preserve">recebimento do </w:t>
      </w:r>
      <w:r w:rsidRPr="001F019A">
        <w:rPr>
          <w:rFonts w:ascii="Arial" w:hAnsi="Arial" w:cs="Arial"/>
          <w:sz w:val="24"/>
          <w:szCs w:val="24"/>
        </w:rPr>
        <w:t>Credenciamento</w:t>
      </w:r>
      <w:r w:rsidRPr="001F019A">
        <w:rPr>
          <w:rFonts w:ascii="Arial" w:hAnsi="Arial" w:cs="Arial"/>
          <w:spacing w:val="-3"/>
          <w:sz w:val="24"/>
          <w:szCs w:val="24"/>
        </w:rPr>
        <w:t xml:space="preserve"> </w:t>
      </w:r>
      <w:r w:rsidR="004F5986" w:rsidRPr="001F019A">
        <w:rPr>
          <w:rFonts w:ascii="Arial" w:hAnsi="Arial" w:cs="Arial"/>
          <w:spacing w:val="-3"/>
          <w:sz w:val="24"/>
          <w:szCs w:val="24"/>
        </w:rPr>
        <w:t xml:space="preserve">também </w:t>
      </w:r>
      <w:r w:rsidRPr="001F019A">
        <w:rPr>
          <w:rFonts w:ascii="Arial" w:hAnsi="Arial" w:cs="Arial"/>
          <w:sz w:val="24"/>
          <w:szCs w:val="24"/>
        </w:rPr>
        <w:t>será</w:t>
      </w:r>
      <w:r w:rsidRPr="001F019A">
        <w:rPr>
          <w:rFonts w:ascii="Arial" w:hAnsi="Arial" w:cs="Arial"/>
          <w:spacing w:val="-5"/>
          <w:sz w:val="24"/>
          <w:szCs w:val="24"/>
        </w:rPr>
        <w:t xml:space="preserve"> </w:t>
      </w:r>
      <w:r w:rsidRPr="001F019A">
        <w:rPr>
          <w:rFonts w:ascii="Arial" w:hAnsi="Arial" w:cs="Arial"/>
          <w:sz w:val="24"/>
          <w:szCs w:val="24"/>
        </w:rPr>
        <w:t>feito</w:t>
      </w:r>
      <w:r w:rsidRPr="001F019A">
        <w:rPr>
          <w:rFonts w:ascii="Arial" w:hAnsi="Arial" w:cs="Arial"/>
          <w:spacing w:val="-3"/>
          <w:sz w:val="24"/>
          <w:szCs w:val="24"/>
        </w:rPr>
        <w:t xml:space="preserve"> </w:t>
      </w:r>
      <w:r w:rsidRPr="001F019A">
        <w:rPr>
          <w:rFonts w:ascii="Arial" w:hAnsi="Arial" w:cs="Arial"/>
          <w:sz w:val="24"/>
          <w:szCs w:val="24"/>
        </w:rPr>
        <w:t>na</w:t>
      </w:r>
      <w:r w:rsidRPr="001F019A">
        <w:rPr>
          <w:rFonts w:ascii="Arial" w:hAnsi="Arial" w:cs="Arial"/>
          <w:spacing w:val="-1"/>
          <w:sz w:val="24"/>
          <w:szCs w:val="24"/>
        </w:rPr>
        <w:t xml:space="preserve"> </w:t>
      </w:r>
      <w:r w:rsidRPr="001F019A">
        <w:rPr>
          <w:rFonts w:ascii="Arial" w:hAnsi="Arial" w:cs="Arial"/>
          <w:sz w:val="24"/>
          <w:szCs w:val="24"/>
        </w:rPr>
        <w:t>própria</w:t>
      </w:r>
      <w:r w:rsidRPr="001F019A">
        <w:rPr>
          <w:rFonts w:ascii="Arial" w:hAnsi="Arial" w:cs="Arial"/>
          <w:spacing w:val="-1"/>
          <w:sz w:val="24"/>
          <w:szCs w:val="24"/>
        </w:rPr>
        <w:t xml:space="preserve"> </w:t>
      </w:r>
      <w:r w:rsidRPr="001F019A">
        <w:rPr>
          <w:rFonts w:ascii="Arial" w:hAnsi="Arial" w:cs="Arial"/>
          <w:sz w:val="24"/>
          <w:szCs w:val="24"/>
        </w:rPr>
        <w:t>sessão</w:t>
      </w:r>
      <w:r w:rsidRPr="001F019A">
        <w:rPr>
          <w:rFonts w:ascii="Arial" w:hAnsi="Arial" w:cs="Arial"/>
          <w:spacing w:val="-3"/>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abertura.</w:t>
      </w:r>
    </w:p>
    <w:p w14:paraId="16B130C1" w14:textId="77777777" w:rsidR="006975EB" w:rsidRPr="001F019A" w:rsidRDefault="006975EB" w:rsidP="001F019A">
      <w:pPr>
        <w:pStyle w:val="Corpodetexto"/>
        <w:tabs>
          <w:tab w:val="left" w:pos="993"/>
        </w:tabs>
        <w:ind w:left="0" w:firstLine="0"/>
        <w:jc w:val="left"/>
        <w:rPr>
          <w:rFonts w:ascii="Arial" w:hAnsi="Arial" w:cs="Arial"/>
          <w:sz w:val="24"/>
          <w:szCs w:val="24"/>
        </w:rPr>
      </w:pPr>
    </w:p>
    <w:p w14:paraId="26A808FF" w14:textId="7D636C65" w:rsidR="006975EB" w:rsidRPr="001F019A" w:rsidRDefault="004C4893" w:rsidP="005E117E">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O Edital encontra-se à disposição dos interessados para consulta e estudo junto a</w:t>
      </w:r>
      <w:r w:rsidRPr="001F019A">
        <w:rPr>
          <w:rFonts w:ascii="Arial" w:hAnsi="Arial" w:cs="Arial"/>
          <w:spacing w:val="1"/>
          <w:sz w:val="24"/>
          <w:szCs w:val="24"/>
        </w:rPr>
        <w:t xml:space="preserve"> </w:t>
      </w:r>
      <w:r w:rsidRPr="001F019A">
        <w:rPr>
          <w:rFonts w:ascii="Arial" w:hAnsi="Arial" w:cs="Arial"/>
          <w:sz w:val="24"/>
          <w:szCs w:val="24"/>
        </w:rPr>
        <w:t xml:space="preserve">Comissão </w:t>
      </w:r>
      <w:r w:rsidR="004F5986" w:rsidRPr="001F019A">
        <w:rPr>
          <w:rFonts w:ascii="Arial" w:hAnsi="Arial" w:cs="Arial"/>
          <w:sz w:val="24"/>
          <w:szCs w:val="24"/>
        </w:rPr>
        <w:t>de Contratação</w:t>
      </w:r>
      <w:r w:rsidRPr="001F019A">
        <w:rPr>
          <w:rFonts w:ascii="Arial" w:hAnsi="Arial" w:cs="Arial"/>
          <w:sz w:val="24"/>
          <w:szCs w:val="24"/>
        </w:rPr>
        <w:t xml:space="preserve"> deste Município, durante o prazo de divulgação da</w:t>
      </w:r>
      <w:r w:rsidRPr="001F019A">
        <w:rPr>
          <w:rFonts w:ascii="Arial" w:hAnsi="Arial" w:cs="Arial"/>
          <w:spacing w:val="1"/>
          <w:sz w:val="24"/>
          <w:szCs w:val="24"/>
        </w:rPr>
        <w:t xml:space="preserve"> </w:t>
      </w:r>
      <w:r w:rsidRPr="001F019A">
        <w:rPr>
          <w:rFonts w:ascii="Arial" w:hAnsi="Arial" w:cs="Arial"/>
          <w:sz w:val="24"/>
          <w:szCs w:val="24"/>
        </w:rPr>
        <w:t>Licitação</w:t>
      </w:r>
      <w:r w:rsidRPr="001F019A">
        <w:rPr>
          <w:rFonts w:ascii="Arial" w:hAnsi="Arial" w:cs="Arial"/>
          <w:spacing w:val="-9"/>
          <w:sz w:val="24"/>
          <w:szCs w:val="24"/>
        </w:rPr>
        <w:t xml:space="preserve"> </w:t>
      </w:r>
      <w:r w:rsidRPr="001F019A">
        <w:rPr>
          <w:rFonts w:ascii="Arial" w:hAnsi="Arial" w:cs="Arial"/>
          <w:sz w:val="24"/>
          <w:szCs w:val="24"/>
        </w:rPr>
        <w:t>até</w:t>
      </w:r>
      <w:r w:rsidRPr="001F019A">
        <w:rPr>
          <w:rFonts w:ascii="Arial" w:hAnsi="Arial" w:cs="Arial"/>
          <w:spacing w:val="-10"/>
          <w:sz w:val="24"/>
          <w:szCs w:val="24"/>
        </w:rPr>
        <w:t xml:space="preserve"> </w:t>
      </w:r>
      <w:r w:rsidRPr="001F019A">
        <w:rPr>
          <w:rFonts w:ascii="Arial" w:hAnsi="Arial" w:cs="Arial"/>
          <w:sz w:val="24"/>
          <w:szCs w:val="24"/>
        </w:rPr>
        <w:t>o</w:t>
      </w:r>
      <w:r w:rsidRPr="001F019A">
        <w:rPr>
          <w:rFonts w:ascii="Arial" w:hAnsi="Arial" w:cs="Arial"/>
          <w:spacing w:val="-11"/>
          <w:sz w:val="24"/>
          <w:szCs w:val="24"/>
        </w:rPr>
        <w:t xml:space="preserve"> </w:t>
      </w:r>
      <w:r w:rsidRPr="001F019A">
        <w:rPr>
          <w:rFonts w:ascii="Arial" w:hAnsi="Arial" w:cs="Arial"/>
          <w:sz w:val="24"/>
          <w:szCs w:val="24"/>
        </w:rPr>
        <w:t>recebimento</w:t>
      </w:r>
      <w:r w:rsidRPr="001F019A">
        <w:rPr>
          <w:rFonts w:ascii="Arial" w:hAnsi="Arial" w:cs="Arial"/>
          <w:spacing w:val="-7"/>
          <w:sz w:val="24"/>
          <w:szCs w:val="24"/>
        </w:rPr>
        <w:t xml:space="preserve"> </w:t>
      </w:r>
      <w:r w:rsidRPr="001F019A">
        <w:rPr>
          <w:rFonts w:ascii="Arial" w:hAnsi="Arial" w:cs="Arial"/>
          <w:sz w:val="24"/>
          <w:szCs w:val="24"/>
        </w:rPr>
        <w:t>dos</w:t>
      </w:r>
      <w:r w:rsidRPr="001F019A">
        <w:rPr>
          <w:rFonts w:ascii="Arial" w:hAnsi="Arial" w:cs="Arial"/>
          <w:spacing w:val="-11"/>
          <w:sz w:val="24"/>
          <w:szCs w:val="24"/>
        </w:rPr>
        <w:t xml:space="preserve"> </w:t>
      </w:r>
      <w:r w:rsidRPr="001F019A">
        <w:rPr>
          <w:rFonts w:ascii="Arial" w:hAnsi="Arial" w:cs="Arial"/>
          <w:sz w:val="24"/>
          <w:szCs w:val="24"/>
        </w:rPr>
        <w:t>envelopes.</w:t>
      </w:r>
      <w:r w:rsidRPr="001F019A">
        <w:rPr>
          <w:rFonts w:ascii="Arial" w:hAnsi="Arial" w:cs="Arial"/>
          <w:spacing w:val="-7"/>
          <w:sz w:val="24"/>
          <w:szCs w:val="24"/>
        </w:rPr>
        <w:t xml:space="preserve"> </w:t>
      </w:r>
    </w:p>
    <w:p w14:paraId="01C5FADE" w14:textId="77777777" w:rsidR="004F5986" w:rsidRPr="001F019A" w:rsidRDefault="004F5986" w:rsidP="001F019A">
      <w:pPr>
        <w:pStyle w:val="PargrafodaLista"/>
        <w:tabs>
          <w:tab w:val="left" w:pos="993"/>
        </w:tabs>
        <w:ind w:left="0" w:firstLine="0"/>
        <w:rPr>
          <w:rFonts w:ascii="Arial" w:hAnsi="Arial" w:cs="Arial"/>
          <w:sz w:val="24"/>
          <w:szCs w:val="24"/>
        </w:rPr>
      </w:pPr>
    </w:p>
    <w:p w14:paraId="108CB9F1" w14:textId="5E0F2D15" w:rsidR="004F5986" w:rsidRPr="001F019A" w:rsidRDefault="004F5986" w:rsidP="003F2586">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 xml:space="preserve">Para agilidade no lançamento da proposta de preços da licitante pelo Pregoeiro, a Licitante deverá preencher sua proposta em arquivo que será disponibilizado na página oficial do Município de Douradina-MS, com acesso pelo link: </w:t>
      </w:r>
      <w:hyperlink r:id="rId11" w:history="1">
        <w:r w:rsidR="00083FD4" w:rsidRPr="001F019A">
          <w:rPr>
            <w:rStyle w:val="Hyperlink"/>
            <w:rFonts w:ascii="Arial" w:hAnsi="Arial" w:cs="Arial"/>
            <w:sz w:val="24"/>
            <w:szCs w:val="24"/>
          </w:rPr>
          <w:t>https://www.douradina.ms.gov.br/licitacao/ano/2025</w:t>
        </w:r>
      </w:hyperlink>
      <w:r w:rsidRPr="001F019A">
        <w:rPr>
          <w:rFonts w:ascii="Arial" w:hAnsi="Arial" w:cs="Arial"/>
          <w:sz w:val="24"/>
          <w:szCs w:val="24"/>
        </w:rPr>
        <w:t>, e apresentá-la no dia do certame.</w:t>
      </w:r>
    </w:p>
    <w:p w14:paraId="176DF0E9" w14:textId="77777777" w:rsidR="006975EB" w:rsidRPr="001F019A" w:rsidRDefault="006975EB" w:rsidP="001F019A">
      <w:pPr>
        <w:pStyle w:val="Corpodetexto"/>
        <w:tabs>
          <w:tab w:val="left" w:pos="993"/>
        </w:tabs>
        <w:ind w:left="0" w:firstLine="0"/>
        <w:jc w:val="left"/>
        <w:rPr>
          <w:rFonts w:ascii="Arial" w:hAnsi="Arial" w:cs="Arial"/>
          <w:sz w:val="24"/>
          <w:szCs w:val="24"/>
        </w:rPr>
      </w:pPr>
    </w:p>
    <w:p w14:paraId="6FBFDF0D" w14:textId="36D25631" w:rsidR="006975EB" w:rsidRPr="001F019A" w:rsidRDefault="004C4893" w:rsidP="003F2586">
      <w:pPr>
        <w:pStyle w:val="PargrafodaLista"/>
        <w:numPr>
          <w:ilvl w:val="1"/>
          <w:numId w:val="9"/>
        </w:numPr>
        <w:ind w:left="0" w:firstLine="0"/>
        <w:rPr>
          <w:rFonts w:ascii="Arial" w:hAnsi="Arial" w:cs="Arial"/>
          <w:sz w:val="24"/>
          <w:szCs w:val="24"/>
        </w:rPr>
      </w:pPr>
      <w:r w:rsidRPr="001F019A">
        <w:rPr>
          <w:rFonts w:ascii="Arial" w:hAnsi="Arial" w:cs="Arial"/>
          <w:sz w:val="24"/>
          <w:szCs w:val="24"/>
        </w:rPr>
        <w:t>As empresas interessadas em participar do certame poderão, obter o Edital pelo site:</w:t>
      </w:r>
      <w:r w:rsidRPr="001F019A">
        <w:rPr>
          <w:rFonts w:ascii="Arial" w:hAnsi="Arial" w:cs="Arial"/>
          <w:spacing w:val="-59"/>
          <w:sz w:val="24"/>
          <w:szCs w:val="24"/>
        </w:rPr>
        <w:t xml:space="preserve"> </w:t>
      </w:r>
      <w:hyperlink r:id="rId12" w:history="1">
        <w:r w:rsidR="008B4129" w:rsidRPr="001F019A">
          <w:rPr>
            <w:rStyle w:val="Hyperlink"/>
            <w:rFonts w:ascii="Arial" w:hAnsi="Arial" w:cs="Arial"/>
            <w:sz w:val="24"/>
            <w:szCs w:val="24"/>
          </w:rPr>
          <w:t>https://www.douradina.ms.gov.br/</w:t>
        </w:r>
      </w:hyperlink>
      <w:r w:rsidRPr="001F019A">
        <w:rPr>
          <w:rFonts w:ascii="Arial" w:hAnsi="Arial" w:cs="Arial"/>
          <w:sz w:val="24"/>
          <w:szCs w:val="24"/>
        </w:rPr>
        <w:t>,</w:t>
      </w:r>
      <w:r w:rsidRPr="001F019A">
        <w:rPr>
          <w:rFonts w:ascii="Arial" w:hAnsi="Arial" w:cs="Arial"/>
          <w:spacing w:val="1"/>
          <w:sz w:val="24"/>
          <w:szCs w:val="24"/>
        </w:rPr>
        <w:t xml:space="preserve"> </w:t>
      </w:r>
      <w:r w:rsidRPr="001F019A">
        <w:rPr>
          <w:rFonts w:ascii="Arial" w:hAnsi="Arial" w:cs="Arial"/>
          <w:sz w:val="24"/>
          <w:szCs w:val="24"/>
        </w:rPr>
        <w:t>dúvidas</w:t>
      </w:r>
      <w:r w:rsidRPr="001F019A">
        <w:rPr>
          <w:rFonts w:ascii="Arial" w:hAnsi="Arial" w:cs="Arial"/>
          <w:spacing w:val="1"/>
          <w:sz w:val="24"/>
          <w:szCs w:val="24"/>
        </w:rPr>
        <w:t xml:space="preserve"> </w:t>
      </w:r>
      <w:r w:rsidRPr="001F019A">
        <w:rPr>
          <w:rFonts w:ascii="Arial" w:hAnsi="Arial" w:cs="Arial"/>
          <w:sz w:val="24"/>
          <w:szCs w:val="24"/>
        </w:rPr>
        <w:t>poderão</w:t>
      </w:r>
      <w:r w:rsidRPr="001F019A">
        <w:rPr>
          <w:rFonts w:ascii="Arial" w:hAnsi="Arial" w:cs="Arial"/>
          <w:spacing w:val="1"/>
          <w:sz w:val="24"/>
          <w:szCs w:val="24"/>
        </w:rPr>
        <w:t xml:space="preserve"> </w:t>
      </w:r>
      <w:r w:rsidRPr="001F019A">
        <w:rPr>
          <w:rFonts w:ascii="Arial" w:hAnsi="Arial" w:cs="Arial"/>
          <w:sz w:val="24"/>
          <w:szCs w:val="24"/>
        </w:rPr>
        <w:t>ser</w:t>
      </w:r>
      <w:r w:rsidRPr="001F019A">
        <w:rPr>
          <w:rFonts w:ascii="Arial" w:hAnsi="Arial" w:cs="Arial"/>
          <w:spacing w:val="1"/>
          <w:sz w:val="24"/>
          <w:szCs w:val="24"/>
        </w:rPr>
        <w:t xml:space="preserve"> </w:t>
      </w:r>
      <w:r w:rsidRPr="001F019A">
        <w:rPr>
          <w:rFonts w:ascii="Arial" w:hAnsi="Arial" w:cs="Arial"/>
          <w:sz w:val="24"/>
          <w:szCs w:val="24"/>
        </w:rPr>
        <w:t>informadas</w:t>
      </w:r>
      <w:r w:rsidRPr="001F019A">
        <w:rPr>
          <w:rFonts w:ascii="Arial" w:hAnsi="Arial" w:cs="Arial"/>
          <w:spacing w:val="1"/>
          <w:sz w:val="24"/>
          <w:szCs w:val="24"/>
        </w:rPr>
        <w:t xml:space="preserve"> </w:t>
      </w:r>
      <w:r w:rsidRPr="001F019A">
        <w:rPr>
          <w:rFonts w:ascii="Arial" w:hAnsi="Arial" w:cs="Arial"/>
          <w:sz w:val="24"/>
          <w:szCs w:val="24"/>
        </w:rPr>
        <w:t>através</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e-mail:</w:t>
      </w:r>
      <w:r w:rsidRPr="001F019A">
        <w:rPr>
          <w:rFonts w:ascii="Arial" w:hAnsi="Arial" w:cs="Arial"/>
          <w:spacing w:val="1"/>
          <w:sz w:val="24"/>
          <w:szCs w:val="24"/>
        </w:rPr>
        <w:t xml:space="preserve"> </w:t>
      </w:r>
      <w:hyperlink r:id="rId13" w:history="1">
        <w:r w:rsidR="008B4129" w:rsidRPr="001F019A">
          <w:rPr>
            <w:rStyle w:val="Hyperlink"/>
            <w:rFonts w:ascii="Arial" w:hAnsi="Arial" w:cs="Arial"/>
            <w:b/>
            <w:sz w:val="24"/>
            <w:szCs w:val="24"/>
          </w:rPr>
          <w:t>licitacao@douradina.ms.gov.br</w:t>
        </w:r>
        <w:r w:rsidR="008B4129" w:rsidRPr="001F019A">
          <w:rPr>
            <w:rStyle w:val="Hyperlink"/>
            <w:rFonts w:ascii="Arial" w:hAnsi="Arial" w:cs="Arial"/>
            <w:sz w:val="24"/>
            <w:szCs w:val="24"/>
          </w:rPr>
          <w:t>,</w:t>
        </w:r>
      </w:hyperlink>
      <w:r w:rsidRPr="001F019A">
        <w:rPr>
          <w:rFonts w:ascii="Arial" w:hAnsi="Arial" w:cs="Arial"/>
          <w:spacing w:val="1"/>
          <w:sz w:val="24"/>
          <w:szCs w:val="24"/>
        </w:rPr>
        <w:t xml:space="preserve"> </w:t>
      </w:r>
      <w:r w:rsidRPr="001F019A">
        <w:rPr>
          <w:rFonts w:ascii="Arial" w:hAnsi="Arial" w:cs="Arial"/>
          <w:sz w:val="24"/>
          <w:szCs w:val="24"/>
        </w:rPr>
        <w:t>os</w:t>
      </w:r>
      <w:r w:rsidRPr="001F019A">
        <w:rPr>
          <w:rFonts w:ascii="Arial" w:hAnsi="Arial" w:cs="Arial"/>
          <w:spacing w:val="1"/>
          <w:sz w:val="24"/>
          <w:szCs w:val="24"/>
        </w:rPr>
        <w:t xml:space="preserve"> </w:t>
      </w:r>
      <w:r w:rsidRPr="001F019A">
        <w:rPr>
          <w:rFonts w:ascii="Arial" w:hAnsi="Arial" w:cs="Arial"/>
          <w:sz w:val="24"/>
          <w:szCs w:val="24"/>
        </w:rPr>
        <w:t>dados</w:t>
      </w:r>
      <w:r w:rsidRPr="001F019A">
        <w:rPr>
          <w:rFonts w:ascii="Arial" w:hAnsi="Arial" w:cs="Arial"/>
          <w:spacing w:val="1"/>
          <w:sz w:val="24"/>
          <w:szCs w:val="24"/>
        </w:rPr>
        <w:t xml:space="preserve"> </w:t>
      </w:r>
      <w:r w:rsidRPr="001F019A">
        <w:rPr>
          <w:rFonts w:ascii="Arial" w:hAnsi="Arial" w:cs="Arial"/>
          <w:sz w:val="24"/>
          <w:szCs w:val="24"/>
        </w:rPr>
        <w:t>básicos</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cadastramento</w:t>
      </w:r>
      <w:r w:rsidRPr="001F019A">
        <w:rPr>
          <w:rFonts w:ascii="Arial" w:hAnsi="Arial" w:cs="Arial"/>
          <w:spacing w:val="1"/>
          <w:sz w:val="24"/>
          <w:szCs w:val="24"/>
        </w:rPr>
        <w:t xml:space="preserve"> </w:t>
      </w:r>
      <w:r w:rsidRPr="001F019A">
        <w:rPr>
          <w:rFonts w:ascii="Arial" w:hAnsi="Arial" w:cs="Arial"/>
          <w:sz w:val="24"/>
          <w:szCs w:val="24"/>
        </w:rPr>
        <w:t>(Razão</w:t>
      </w:r>
      <w:r w:rsidRPr="001F019A">
        <w:rPr>
          <w:rFonts w:ascii="Arial" w:hAnsi="Arial" w:cs="Arial"/>
          <w:spacing w:val="1"/>
          <w:sz w:val="24"/>
          <w:szCs w:val="24"/>
        </w:rPr>
        <w:t xml:space="preserve"> </w:t>
      </w:r>
      <w:r w:rsidRPr="001F019A">
        <w:rPr>
          <w:rFonts w:ascii="Arial" w:hAnsi="Arial" w:cs="Arial"/>
          <w:sz w:val="24"/>
          <w:szCs w:val="24"/>
        </w:rPr>
        <w:t>Social,</w:t>
      </w:r>
      <w:r w:rsidRPr="001F019A">
        <w:rPr>
          <w:rFonts w:ascii="Arial" w:hAnsi="Arial" w:cs="Arial"/>
          <w:spacing w:val="1"/>
          <w:sz w:val="24"/>
          <w:szCs w:val="24"/>
        </w:rPr>
        <w:t xml:space="preserve"> </w:t>
      </w:r>
      <w:r w:rsidRPr="001F019A">
        <w:rPr>
          <w:rFonts w:ascii="Arial" w:hAnsi="Arial" w:cs="Arial"/>
          <w:sz w:val="24"/>
          <w:szCs w:val="24"/>
        </w:rPr>
        <w:t>Endereço,</w:t>
      </w:r>
      <w:r w:rsidRPr="001F019A">
        <w:rPr>
          <w:rFonts w:ascii="Arial" w:hAnsi="Arial" w:cs="Arial"/>
          <w:spacing w:val="1"/>
          <w:sz w:val="24"/>
          <w:szCs w:val="24"/>
        </w:rPr>
        <w:t xml:space="preserve"> </w:t>
      </w:r>
      <w:r w:rsidRPr="001F019A">
        <w:rPr>
          <w:rFonts w:ascii="Arial" w:hAnsi="Arial" w:cs="Arial"/>
          <w:sz w:val="24"/>
          <w:szCs w:val="24"/>
        </w:rPr>
        <w:t>CNPJ,</w:t>
      </w:r>
      <w:r w:rsidRPr="001F019A">
        <w:rPr>
          <w:rFonts w:ascii="Arial" w:hAnsi="Arial" w:cs="Arial"/>
          <w:spacing w:val="1"/>
          <w:sz w:val="24"/>
          <w:szCs w:val="24"/>
        </w:rPr>
        <w:t xml:space="preserve"> </w:t>
      </w:r>
      <w:r w:rsidRPr="001F019A">
        <w:rPr>
          <w:rFonts w:ascii="Arial" w:hAnsi="Arial" w:cs="Arial"/>
          <w:sz w:val="24"/>
          <w:szCs w:val="24"/>
        </w:rPr>
        <w:t>Telefone</w:t>
      </w:r>
      <w:r w:rsidRPr="001F019A">
        <w:rPr>
          <w:rFonts w:ascii="Arial" w:hAnsi="Arial" w:cs="Arial"/>
          <w:spacing w:val="1"/>
          <w:sz w:val="24"/>
          <w:szCs w:val="24"/>
        </w:rPr>
        <w:t xml:space="preserve"> </w:t>
      </w:r>
      <w:r w:rsidRPr="001F019A">
        <w:rPr>
          <w:rFonts w:ascii="Arial" w:hAnsi="Arial" w:cs="Arial"/>
          <w:sz w:val="24"/>
          <w:szCs w:val="24"/>
        </w:rPr>
        <w:t>Comercial,</w:t>
      </w:r>
      <w:r w:rsidRPr="001F019A">
        <w:rPr>
          <w:rFonts w:ascii="Arial" w:hAnsi="Arial" w:cs="Arial"/>
          <w:spacing w:val="1"/>
          <w:sz w:val="24"/>
          <w:szCs w:val="24"/>
        </w:rPr>
        <w:t xml:space="preserve"> </w:t>
      </w:r>
      <w:r w:rsidRPr="001F019A">
        <w:rPr>
          <w:rFonts w:ascii="Arial" w:hAnsi="Arial" w:cs="Arial"/>
          <w:sz w:val="24"/>
          <w:szCs w:val="24"/>
        </w:rPr>
        <w:t>Pessoa</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Contato</w:t>
      </w:r>
      <w:r w:rsidRPr="001F019A">
        <w:rPr>
          <w:rFonts w:ascii="Arial" w:hAnsi="Arial" w:cs="Arial"/>
          <w:spacing w:val="1"/>
          <w:sz w:val="24"/>
          <w:szCs w:val="24"/>
        </w:rPr>
        <w:t xml:space="preserve"> </w:t>
      </w:r>
      <w:r w:rsidRPr="001F019A">
        <w:rPr>
          <w:rFonts w:ascii="Arial" w:hAnsi="Arial" w:cs="Arial"/>
          <w:sz w:val="24"/>
          <w:szCs w:val="24"/>
        </w:rPr>
        <w:t>e</w:t>
      </w:r>
      <w:r w:rsidRPr="001F019A">
        <w:rPr>
          <w:rFonts w:ascii="Arial" w:hAnsi="Arial" w:cs="Arial"/>
          <w:spacing w:val="1"/>
          <w:sz w:val="24"/>
          <w:szCs w:val="24"/>
        </w:rPr>
        <w:t xml:space="preserve"> </w:t>
      </w:r>
      <w:r w:rsidRPr="001F019A">
        <w:rPr>
          <w:rFonts w:ascii="Arial" w:hAnsi="Arial" w:cs="Arial"/>
          <w:sz w:val="24"/>
          <w:szCs w:val="24"/>
        </w:rPr>
        <w:t>telefones).</w:t>
      </w:r>
      <w:r w:rsidRPr="001F019A">
        <w:rPr>
          <w:rFonts w:ascii="Arial" w:hAnsi="Arial" w:cs="Arial"/>
          <w:spacing w:val="1"/>
          <w:sz w:val="24"/>
          <w:szCs w:val="24"/>
        </w:rPr>
        <w:t xml:space="preserve"> </w:t>
      </w:r>
      <w:r w:rsidRPr="001F019A">
        <w:rPr>
          <w:rFonts w:ascii="Arial" w:hAnsi="Arial" w:cs="Arial"/>
          <w:sz w:val="24"/>
          <w:szCs w:val="24"/>
        </w:rPr>
        <w:t>Este</w:t>
      </w:r>
      <w:r w:rsidRPr="001F019A">
        <w:rPr>
          <w:rFonts w:ascii="Arial" w:hAnsi="Arial" w:cs="Arial"/>
          <w:spacing w:val="1"/>
          <w:sz w:val="24"/>
          <w:szCs w:val="24"/>
        </w:rPr>
        <w:t xml:space="preserve"> </w:t>
      </w:r>
      <w:r w:rsidRPr="001F019A">
        <w:rPr>
          <w:rFonts w:ascii="Arial" w:hAnsi="Arial" w:cs="Arial"/>
          <w:sz w:val="24"/>
          <w:szCs w:val="24"/>
        </w:rPr>
        <w:t>pré</w:t>
      </w:r>
      <w:r w:rsidRPr="001F019A">
        <w:rPr>
          <w:rFonts w:ascii="Arial" w:hAnsi="Arial" w:cs="Arial"/>
          <w:spacing w:val="1"/>
          <w:sz w:val="24"/>
          <w:szCs w:val="24"/>
        </w:rPr>
        <w:t xml:space="preserve"> </w:t>
      </w:r>
      <w:r w:rsidRPr="001F019A">
        <w:rPr>
          <w:rFonts w:ascii="Arial" w:hAnsi="Arial" w:cs="Arial"/>
          <w:sz w:val="24"/>
          <w:szCs w:val="24"/>
        </w:rPr>
        <w:t>agendamento não</w:t>
      </w:r>
      <w:r w:rsidRPr="001F019A">
        <w:rPr>
          <w:rFonts w:ascii="Arial" w:hAnsi="Arial" w:cs="Arial"/>
          <w:spacing w:val="1"/>
          <w:sz w:val="24"/>
          <w:szCs w:val="24"/>
        </w:rPr>
        <w:t xml:space="preserve"> </w:t>
      </w:r>
      <w:r w:rsidRPr="001F019A">
        <w:rPr>
          <w:rFonts w:ascii="Arial" w:hAnsi="Arial" w:cs="Arial"/>
          <w:sz w:val="24"/>
          <w:szCs w:val="24"/>
        </w:rPr>
        <w:t>é</w:t>
      </w:r>
      <w:r w:rsidRPr="001F019A">
        <w:rPr>
          <w:rFonts w:ascii="Arial" w:hAnsi="Arial" w:cs="Arial"/>
          <w:spacing w:val="1"/>
          <w:sz w:val="24"/>
          <w:szCs w:val="24"/>
        </w:rPr>
        <w:t xml:space="preserve"> </w:t>
      </w:r>
      <w:r w:rsidRPr="001F019A">
        <w:rPr>
          <w:rFonts w:ascii="Arial" w:hAnsi="Arial" w:cs="Arial"/>
          <w:sz w:val="24"/>
          <w:szCs w:val="24"/>
        </w:rPr>
        <w:t>de caráter</w:t>
      </w:r>
      <w:r w:rsidRPr="001F019A">
        <w:rPr>
          <w:rFonts w:ascii="Arial" w:hAnsi="Arial" w:cs="Arial"/>
          <w:spacing w:val="1"/>
          <w:sz w:val="24"/>
          <w:szCs w:val="24"/>
        </w:rPr>
        <w:t xml:space="preserve"> </w:t>
      </w:r>
      <w:r w:rsidRPr="001F019A">
        <w:rPr>
          <w:rFonts w:ascii="Arial" w:hAnsi="Arial" w:cs="Arial"/>
          <w:sz w:val="24"/>
          <w:szCs w:val="24"/>
        </w:rPr>
        <w:t>obrigatório,</w:t>
      </w:r>
      <w:r w:rsidRPr="001F019A">
        <w:rPr>
          <w:rFonts w:ascii="Arial" w:hAnsi="Arial" w:cs="Arial"/>
          <w:spacing w:val="1"/>
          <w:sz w:val="24"/>
          <w:szCs w:val="24"/>
        </w:rPr>
        <w:t xml:space="preserve"> </w:t>
      </w:r>
      <w:r w:rsidRPr="001F019A">
        <w:rPr>
          <w:rFonts w:ascii="Arial" w:hAnsi="Arial" w:cs="Arial"/>
          <w:sz w:val="24"/>
          <w:szCs w:val="24"/>
        </w:rPr>
        <w:t>visa</w:t>
      </w:r>
      <w:r w:rsidRPr="001F019A">
        <w:rPr>
          <w:rFonts w:ascii="Arial" w:hAnsi="Arial" w:cs="Arial"/>
          <w:spacing w:val="1"/>
          <w:sz w:val="24"/>
          <w:szCs w:val="24"/>
        </w:rPr>
        <w:t xml:space="preserve"> </w:t>
      </w:r>
      <w:r w:rsidRPr="001F019A">
        <w:rPr>
          <w:rFonts w:ascii="Arial" w:hAnsi="Arial" w:cs="Arial"/>
          <w:sz w:val="24"/>
          <w:szCs w:val="24"/>
        </w:rPr>
        <w:t>apenas</w:t>
      </w:r>
      <w:r w:rsidRPr="001F019A">
        <w:rPr>
          <w:rFonts w:ascii="Arial" w:hAnsi="Arial" w:cs="Arial"/>
          <w:spacing w:val="1"/>
          <w:sz w:val="24"/>
          <w:szCs w:val="24"/>
        </w:rPr>
        <w:t xml:space="preserve"> </w:t>
      </w:r>
      <w:r w:rsidRPr="001F019A">
        <w:rPr>
          <w:rFonts w:ascii="Arial" w:hAnsi="Arial" w:cs="Arial"/>
          <w:sz w:val="24"/>
          <w:szCs w:val="24"/>
        </w:rPr>
        <w:t>criar</w:t>
      </w:r>
      <w:r w:rsidRPr="001F019A">
        <w:rPr>
          <w:rFonts w:ascii="Arial" w:hAnsi="Arial" w:cs="Arial"/>
          <w:spacing w:val="1"/>
          <w:sz w:val="24"/>
          <w:szCs w:val="24"/>
        </w:rPr>
        <w:t xml:space="preserve"> </w:t>
      </w:r>
      <w:r w:rsidRPr="001F019A">
        <w:rPr>
          <w:rFonts w:ascii="Arial" w:hAnsi="Arial" w:cs="Arial"/>
          <w:sz w:val="24"/>
          <w:szCs w:val="24"/>
        </w:rPr>
        <w:t>condições</w:t>
      </w:r>
      <w:r w:rsidRPr="001F019A">
        <w:rPr>
          <w:rFonts w:ascii="Arial" w:hAnsi="Arial" w:cs="Arial"/>
          <w:spacing w:val="1"/>
          <w:sz w:val="24"/>
          <w:szCs w:val="24"/>
        </w:rPr>
        <w:t xml:space="preserve"> </w:t>
      </w:r>
      <w:r w:rsidRPr="001F019A">
        <w:rPr>
          <w:rFonts w:ascii="Arial" w:hAnsi="Arial" w:cs="Arial"/>
          <w:sz w:val="24"/>
          <w:szCs w:val="24"/>
        </w:rPr>
        <w:t>para</w:t>
      </w:r>
      <w:r w:rsidRPr="001F019A">
        <w:rPr>
          <w:rFonts w:ascii="Arial" w:hAnsi="Arial" w:cs="Arial"/>
          <w:spacing w:val="1"/>
          <w:sz w:val="24"/>
          <w:szCs w:val="24"/>
        </w:rPr>
        <w:t xml:space="preserve"> </w:t>
      </w:r>
      <w:r w:rsidRPr="001F019A">
        <w:rPr>
          <w:rFonts w:ascii="Arial" w:hAnsi="Arial" w:cs="Arial"/>
          <w:sz w:val="24"/>
          <w:szCs w:val="24"/>
        </w:rPr>
        <w:t>que</w:t>
      </w:r>
      <w:r w:rsidRPr="001F019A">
        <w:rPr>
          <w:rFonts w:ascii="Arial" w:hAnsi="Arial" w:cs="Arial"/>
          <w:spacing w:val="1"/>
          <w:sz w:val="24"/>
          <w:szCs w:val="24"/>
        </w:rPr>
        <w:t xml:space="preserve"> </w:t>
      </w:r>
      <w:r w:rsidRPr="001F019A">
        <w:rPr>
          <w:rFonts w:ascii="Arial" w:hAnsi="Arial" w:cs="Arial"/>
          <w:sz w:val="24"/>
          <w:szCs w:val="24"/>
        </w:rPr>
        <w:t>a</w:t>
      </w:r>
      <w:r w:rsidRPr="001F019A">
        <w:rPr>
          <w:rFonts w:ascii="Arial" w:hAnsi="Arial" w:cs="Arial"/>
          <w:spacing w:val="1"/>
          <w:sz w:val="24"/>
          <w:szCs w:val="24"/>
        </w:rPr>
        <w:t xml:space="preserve"> </w:t>
      </w:r>
      <w:r w:rsidRPr="001F019A">
        <w:rPr>
          <w:rFonts w:ascii="Arial" w:hAnsi="Arial" w:cs="Arial"/>
          <w:sz w:val="24"/>
          <w:szCs w:val="24"/>
        </w:rPr>
        <w:t>Comissão</w:t>
      </w:r>
      <w:r w:rsidRPr="001F019A">
        <w:rPr>
          <w:rFonts w:ascii="Arial" w:hAnsi="Arial" w:cs="Arial"/>
          <w:spacing w:val="-13"/>
          <w:sz w:val="24"/>
          <w:szCs w:val="24"/>
        </w:rPr>
        <w:t xml:space="preserve"> </w:t>
      </w:r>
      <w:r w:rsidRPr="001F019A">
        <w:rPr>
          <w:rFonts w:ascii="Arial" w:hAnsi="Arial" w:cs="Arial"/>
          <w:sz w:val="24"/>
          <w:szCs w:val="24"/>
        </w:rPr>
        <w:t>possa</w:t>
      </w:r>
      <w:r w:rsidRPr="001F019A">
        <w:rPr>
          <w:rFonts w:ascii="Arial" w:hAnsi="Arial" w:cs="Arial"/>
          <w:spacing w:val="-12"/>
          <w:sz w:val="24"/>
          <w:szCs w:val="24"/>
        </w:rPr>
        <w:t xml:space="preserve"> </w:t>
      </w:r>
      <w:r w:rsidRPr="001F019A">
        <w:rPr>
          <w:rFonts w:ascii="Arial" w:hAnsi="Arial" w:cs="Arial"/>
          <w:sz w:val="24"/>
          <w:szCs w:val="24"/>
        </w:rPr>
        <w:t>enviar</w:t>
      </w:r>
      <w:r w:rsidRPr="001F019A">
        <w:rPr>
          <w:rFonts w:ascii="Arial" w:hAnsi="Arial" w:cs="Arial"/>
          <w:spacing w:val="-15"/>
          <w:sz w:val="24"/>
          <w:szCs w:val="24"/>
        </w:rPr>
        <w:t xml:space="preserve"> </w:t>
      </w:r>
      <w:r w:rsidRPr="001F019A">
        <w:rPr>
          <w:rFonts w:ascii="Arial" w:hAnsi="Arial" w:cs="Arial"/>
          <w:sz w:val="24"/>
          <w:szCs w:val="24"/>
        </w:rPr>
        <w:t>quaisquer</w:t>
      </w:r>
      <w:r w:rsidRPr="001F019A">
        <w:rPr>
          <w:rFonts w:ascii="Arial" w:hAnsi="Arial" w:cs="Arial"/>
          <w:spacing w:val="-14"/>
          <w:sz w:val="24"/>
          <w:szCs w:val="24"/>
        </w:rPr>
        <w:t xml:space="preserve"> </w:t>
      </w:r>
      <w:r w:rsidRPr="001F019A">
        <w:rPr>
          <w:rFonts w:ascii="Arial" w:hAnsi="Arial" w:cs="Arial"/>
          <w:sz w:val="24"/>
          <w:szCs w:val="24"/>
        </w:rPr>
        <w:t>comunicados,</w:t>
      </w:r>
      <w:r w:rsidRPr="001F019A">
        <w:rPr>
          <w:rFonts w:ascii="Arial" w:hAnsi="Arial" w:cs="Arial"/>
          <w:spacing w:val="-14"/>
          <w:sz w:val="24"/>
          <w:szCs w:val="24"/>
        </w:rPr>
        <w:t xml:space="preserve"> </w:t>
      </w:r>
      <w:r w:rsidRPr="001F019A">
        <w:rPr>
          <w:rFonts w:ascii="Arial" w:hAnsi="Arial" w:cs="Arial"/>
          <w:sz w:val="24"/>
          <w:szCs w:val="24"/>
        </w:rPr>
        <w:t>esclarecimentos</w:t>
      </w:r>
      <w:r w:rsidR="00C503D1" w:rsidRPr="001F019A">
        <w:rPr>
          <w:rFonts w:ascii="Arial" w:hAnsi="Arial" w:cs="Arial"/>
          <w:sz w:val="24"/>
          <w:szCs w:val="24"/>
        </w:rPr>
        <w:t xml:space="preserve"> </w:t>
      </w:r>
      <w:r w:rsidRPr="001F019A">
        <w:rPr>
          <w:rFonts w:ascii="Arial" w:hAnsi="Arial" w:cs="Arial"/>
          <w:spacing w:val="-59"/>
          <w:sz w:val="24"/>
          <w:szCs w:val="24"/>
        </w:rPr>
        <w:t xml:space="preserve"> </w:t>
      </w:r>
      <w:r w:rsidRPr="001F019A">
        <w:rPr>
          <w:rFonts w:ascii="Arial" w:hAnsi="Arial" w:cs="Arial"/>
          <w:sz w:val="24"/>
          <w:szCs w:val="24"/>
        </w:rPr>
        <w:t>e/ou</w:t>
      </w:r>
      <w:r w:rsidRPr="001F019A">
        <w:rPr>
          <w:rFonts w:ascii="Arial" w:hAnsi="Arial" w:cs="Arial"/>
          <w:spacing w:val="-1"/>
          <w:sz w:val="24"/>
          <w:szCs w:val="24"/>
        </w:rPr>
        <w:t xml:space="preserve"> </w:t>
      </w:r>
      <w:r w:rsidRPr="001F019A">
        <w:rPr>
          <w:rFonts w:ascii="Arial" w:hAnsi="Arial" w:cs="Arial"/>
          <w:sz w:val="24"/>
          <w:szCs w:val="24"/>
        </w:rPr>
        <w:t>observações</w:t>
      </w:r>
      <w:r w:rsidRPr="001F019A">
        <w:rPr>
          <w:rFonts w:ascii="Arial" w:hAnsi="Arial" w:cs="Arial"/>
          <w:spacing w:val="-1"/>
          <w:sz w:val="24"/>
          <w:szCs w:val="24"/>
        </w:rPr>
        <w:t xml:space="preserve"> </w:t>
      </w:r>
      <w:r w:rsidRPr="001F019A">
        <w:rPr>
          <w:rFonts w:ascii="Arial" w:hAnsi="Arial" w:cs="Arial"/>
          <w:sz w:val="24"/>
          <w:szCs w:val="24"/>
        </w:rPr>
        <w:t>pertinentes ao</w:t>
      </w:r>
      <w:r w:rsidRPr="001F019A">
        <w:rPr>
          <w:rFonts w:ascii="Arial" w:hAnsi="Arial" w:cs="Arial"/>
          <w:spacing w:val="-3"/>
          <w:sz w:val="24"/>
          <w:szCs w:val="24"/>
        </w:rPr>
        <w:t xml:space="preserve"> </w:t>
      </w:r>
      <w:r w:rsidRPr="001F019A">
        <w:rPr>
          <w:rFonts w:ascii="Arial" w:hAnsi="Arial" w:cs="Arial"/>
          <w:sz w:val="24"/>
          <w:szCs w:val="24"/>
        </w:rPr>
        <w:t>processo</w:t>
      </w:r>
      <w:r w:rsidRPr="001F019A">
        <w:rPr>
          <w:rFonts w:ascii="Arial" w:hAnsi="Arial" w:cs="Arial"/>
          <w:spacing w:val="-1"/>
          <w:sz w:val="24"/>
          <w:szCs w:val="24"/>
        </w:rPr>
        <w:t xml:space="preserve"> </w:t>
      </w:r>
      <w:r w:rsidRPr="001F019A">
        <w:rPr>
          <w:rFonts w:ascii="Arial" w:hAnsi="Arial" w:cs="Arial"/>
          <w:sz w:val="24"/>
          <w:szCs w:val="24"/>
        </w:rPr>
        <w:t>licitatório,</w:t>
      </w:r>
      <w:r w:rsidRPr="001F019A">
        <w:rPr>
          <w:rFonts w:ascii="Arial" w:hAnsi="Arial" w:cs="Arial"/>
          <w:spacing w:val="2"/>
          <w:sz w:val="24"/>
          <w:szCs w:val="24"/>
        </w:rPr>
        <w:t xml:space="preserve"> </w:t>
      </w:r>
      <w:r w:rsidRPr="001F019A">
        <w:rPr>
          <w:rFonts w:ascii="Arial" w:hAnsi="Arial" w:cs="Arial"/>
          <w:sz w:val="24"/>
          <w:szCs w:val="24"/>
        </w:rPr>
        <w:t>caso</w:t>
      </w:r>
      <w:r w:rsidRPr="001F019A">
        <w:rPr>
          <w:rFonts w:ascii="Arial" w:hAnsi="Arial" w:cs="Arial"/>
          <w:spacing w:val="-1"/>
          <w:sz w:val="24"/>
          <w:szCs w:val="24"/>
        </w:rPr>
        <w:t xml:space="preserve"> </w:t>
      </w:r>
      <w:r w:rsidRPr="001F019A">
        <w:rPr>
          <w:rFonts w:ascii="Arial" w:hAnsi="Arial" w:cs="Arial"/>
          <w:sz w:val="24"/>
          <w:szCs w:val="24"/>
        </w:rPr>
        <w:t>seja necessário.</w:t>
      </w:r>
    </w:p>
    <w:p w14:paraId="7443B287" w14:textId="77777777" w:rsidR="00442578" w:rsidRPr="001F019A" w:rsidRDefault="00442578" w:rsidP="001F019A">
      <w:pPr>
        <w:pStyle w:val="PargrafodaLista"/>
        <w:tabs>
          <w:tab w:val="left" w:pos="993"/>
        </w:tabs>
        <w:ind w:left="0" w:firstLine="0"/>
        <w:rPr>
          <w:rFonts w:ascii="Arial" w:hAnsi="Arial" w:cs="Arial"/>
          <w:sz w:val="24"/>
          <w:szCs w:val="24"/>
        </w:rPr>
      </w:pPr>
    </w:p>
    <w:p w14:paraId="6B08936B" w14:textId="7787CD52" w:rsidR="00442578" w:rsidRPr="001F019A" w:rsidRDefault="00442578" w:rsidP="003F2586">
      <w:pPr>
        <w:pStyle w:val="PargrafodaLista"/>
        <w:numPr>
          <w:ilvl w:val="1"/>
          <w:numId w:val="9"/>
        </w:numPr>
        <w:tabs>
          <w:tab w:val="left" w:pos="0"/>
        </w:tabs>
        <w:ind w:left="0" w:firstLine="0"/>
        <w:rPr>
          <w:rFonts w:ascii="Arial" w:hAnsi="Arial" w:cs="Arial"/>
          <w:sz w:val="24"/>
          <w:szCs w:val="24"/>
          <w:lang w:val="pt-BR"/>
        </w:rPr>
      </w:pPr>
      <w:r w:rsidRPr="001F019A">
        <w:rPr>
          <w:rFonts w:ascii="Arial" w:hAnsi="Arial" w:cs="Arial"/>
          <w:sz w:val="24"/>
          <w:szCs w:val="24"/>
          <w:lang w:val="pt-BR"/>
        </w:rPr>
        <w:lastRenderedPageBreak/>
        <w:t xml:space="preserve">A obtenção de benefícios previstos dos artigos 42 a 49 </w:t>
      </w:r>
      <w:r w:rsidRPr="001F019A">
        <w:rPr>
          <w:rFonts w:ascii="Arial" w:hAnsi="Arial" w:cs="Arial"/>
          <w:b/>
          <w:bCs/>
          <w:sz w:val="24"/>
          <w:szCs w:val="24"/>
          <w:u w:val="single"/>
          <w:lang w:val="pt-BR"/>
        </w:rPr>
        <w:t>Lei Complementar n. º 123/2006, fica limitada às microempresas, às empresas de pequeno porte e equiparadas</w:t>
      </w:r>
      <w:r w:rsidRPr="001F019A">
        <w:rPr>
          <w:rFonts w:ascii="Arial" w:hAnsi="Arial" w:cs="Arial"/>
          <w:sz w:val="24"/>
          <w:szCs w:val="24"/>
          <w:lang w:val="pt-BR"/>
        </w:rPr>
        <w:t xml:space="preserve">, que, no </w:t>
      </w:r>
      <w:proofErr w:type="spellStart"/>
      <w:r w:rsidRPr="001F019A">
        <w:rPr>
          <w:rFonts w:ascii="Arial" w:hAnsi="Arial" w:cs="Arial"/>
          <w:sz w:val="24"/>
          <w:szCs w:val="24"/>
          <w:lang w:val="pt-BR"/>
        </w:rPr>
        <w:t>anocalendário</w:t>
      </w:r>
      <w:proofErr w:type="spellEnd"/>
      <w:r w:rsidRPr="001F019A">
        <w:rPr>
          <w:rFonts w:ascii="Arial" w:hAnsi="Arial" w:cs="Arial"/>
          <w:sz w:val="24"/>
          <w:szCs w:val="24"/>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4DE6E9A6" w14:textId="77777777" w:rsidR="00442578" w:rsidRPr="001F019A" w:rsidRDefault="00442578" w:rsidP="001F019A">
      <w:pPr>
        <w:tabs>
          <w:tab w:val="left" w:pos="993"/>
          <w:tab w:val="left" w:pos="1110"/>
        </w:tabs>
        <w:jc w:val="both"/>
        <w:rPr>
          <w:rFonts w:ascii="Arial" w:hAnsi="Arial" w:cs="Arial"/>
          <w:sz w:val="24"/>
          <w:szCs w:val="24"/>
          <w:lang w:val="pt-BR"/>
        </w:rPr>
      </w:pPr>
    </w:p>
    <w:p w14:paraId="6F67981E" w14:textId="7FA3C4A3" w:rsidR="00442578" w:rsidRPr="001F019A" w:rsidRDefault="00442578" w:rsidP="001F019A">
      <w:pPr>
        <w:pStyle w:val="PargrafodaLista"/>
        <w:numPr>
          <w:ilvl w:val="1"/>
          <w:numId w:val="9"/>
        </w:numPr>
        <w:ind w:left="0" w:firstLine="0"/>
        <w:rPr>
          <w:rFonts w:ascii="Arial" w:hAnsi="Arial" w:cs="Arial"/>
          <w:sz w:val="24"/>
          <w:szCs w:val="24"/>
          <w:u w:val="single"/>
        </w:rPr>
      </w:pPr>
      <w:r w:rsidRPr="001F019A">
        <w:rPr>
          <w:rFonts w:ascii="Arial" w:hAnsi="Arial" w:cs="Arial"/>
          <w:sz w:val="24"/>
          <w:szCs w:val="24"/>
          <w:u w:val="single"/>
          <w:lang w:val="pt-BR"/>
        </w:rPr>
        <w:t>Para os fins do disposto deste Edital, considera-se como “equiparadas”: o agricultor familiar, o produtor rural pessoa física e o microempreendedor individual - MEI, conforme determinam o art. 3º-A e art. 18-E da Lei Complementar nº 123, de 2006, bem como as sociedades cooperativas mencionadas no artigo 34 da Lei n.º 11.488, de 2007.</w:t>
      </w:r>
    </w:p>
    <w:p w14:paraId="2EDCEFB5" w14:textId="77777777" w:rsidR="006975EB" w:rsidRPr="001F019A" w:rsidRDefault="006975EB" w:rsidP="001F019A">
      <w:pPr>
        <w:pStyle w:val="Corpodetexto"/>
        <w:tabs>
          <w:tab w:val="left" w:pos="993"/>
        </w:tabs>
        <w:ind w:left="0" w:firstLine="0"/>
        <w:jc w:val="left"/>
        <w:rPr>
          <w:rFonts w:ascii="Arial" w:hAnsi="Arial" w:cs="Arial"/>
          <w:sz w:val="24"/>
          <w:szCs w:val="24"/>
        </w:rPr>
      </w:pPr>
    </w:p>
    <w:p w14:paraId="3C00CFF6" w14:textId="77777777" w:rsidR="006975EB" w:rsidRPr="001F019A" w:rsidRDefault="004C4893" w:rsidP="001F019A">
      <w:pPr>
        <w:pStyle w:val="PargrafodaLista"/>
        <w:numPr>
          <w:ilvl w:val="1"/>
          <w:numId w:val="9"/>
        </w:numPr>
        <w:ind w:left="0" w:firstLine="0"/>
        <w:rPr>
          <w:rFonts w:ascii="Arial" w:hAnsi="Arial" w:cs="Arial"/>
          <w:sz w:val="24"/>
          <w:szCs w:val="24"/>
        </w:rPr>
      </w:pPr>
      <w:r w:rsidRPr="001F019A">
        <w:rPr>
          <w:rFonts w:ascii="Arial" w:hAnsi="Arial" w:cs="Arial"/>
          <w:sz w:val="24"/>
          <w:szCs w:val="24"/>
        </w:rPr>
        <w:t>São</w:t>
      </w:r>
      <w:r w:rsidRPr="001F019A">
        <w:rPr>
          <w:rFonts w:ascii="Arial" w:hAnsi="Arial" w:cs="Arial"/>
          <w:spacing w:val="-2"/>
          <w:sz w:val="24"/>
          <w:szCs w:val="24"/>
        </w:rPr>
        <w:t xml:space="preserve"> </w:t>
      </w:r>
      <w:r w:rsidRPr="001F019A">
        <w:rPr>
          <w:rFonts w:ascii="Arial" w:hAnsi="Arial" w:cs="Arial"/>
          <w:sz w:val="24"/>
          <w:szCs w:val="24"/>
        </w:rPr>
        <w:t>partes</w:t>
      </w:r>
      <w:r w:rsidRPr="001F019A">
        <w:rPr>
          <w:rFonts w:ascii="Arial" w:hAnsi="Arial" w:cs="Arial"/>
          <w:spacing w:val="-1"/>
          <w:sz w:val="24"/>
          <w:szCs w:val="24"/>
        </w:rPr>
        <w:t xml:space="preserve"> </w:t>
      </w:r>
      <w:r w:rsidRPr="001F019A">
        <w:rPr>
          <w:rFonts w:ascii="Arial" w:hAnsi="Arial" w:cs="Arial"/>
          <w:sz w:val="24"/>
          <w:szCs w:val="24"/>
        </w:rPr>
        <w:t>integrantes</w:t>
      </w:r>
      <w:r w:rsidRPr="001F019A">
        <w:rPr>
          <w:rFonts w:ascii="Arial" w:hAnsi="Arial" w:cs="Arial"/>
          <w:spacing w:val="-1"/>
          <w:sz w:val="24"/>
          <w:szCs w:val="24"/>
        </w:rPr>
        <w:t xml:space="preserve"> </w:t>
      </w:r>
      <w:r w:rsidRPr="001F019A">
        <w:rPr>
          <w:rFonts w:ascii="Arial" w:hAnsi="Arial" w:cs="Arial"/>
          <w:sz w:val="24"/>
          <w:szCs w:val="24"/>
        </w:rPr>
        <w:t>deste</w:t>
      </w:r>
      <w:r w:rsidRPr="001F019A">
        <w:rPr>
          <w:rFonts w:ascii="Arial" w:hAnsi="Arial" w:cs="Arial"/>
          <w:spacing w:val="-1"/>
          <w:sz w:val="24"/>
          <w:szCs w:val="24"/>
        </w:rPr>
        <w:t xml:space="preserve"> </w:t>
      </w:r>
      <w:r w:rsidRPr="001F019A">
        <w:rPr>
          <w:rFonts w:ascii="Arial" w:hAnsi="Arial" w:cs="Arial"/>
          <w:sz w:val="24"/>
          <w:szCs w:val="24"/>
        </w:rPr>
        <w:t>Edital</w:t>
      </w:r>
      <w:r w:rsidRPr="001F019A">
        <w:rPr>
          <w:rFonts w:ascii="Arial" w:hAnsi="Arial" w:cs="Arial"/>
          <w:spacing w:val="-3"/>
          <w:sz w:val="24"/>
          <w:szCs w:val="24"/>
        </w:rPr>
        <w:t xml:space="preserve"> </w:t>
      </w:r>
      <w:r w:rsidRPr="001F019A">
        <w:rPr>
          <w:rFonts w:ascii="Arial" w:hAnsi="Arial" w:cs="Arial"/>
          <w:sz w:val="24"/>
          <w:szCs w:val="24"/>
        </w:rPr>
        <w:t>os</w:t>
      </w:r>
      <w:r w:rsidRPr="001F019A">
        <w:rPr>
          <w:rFonts w:ascii="Arial" w:hAnsi="Arial" w:cs="Arial"/>
          <w:spacing w:val="-1"/>
          <w:sz w:val="24"/>
          <w:szCs w:val="24"/>
        </w:rPr>
        <w:t xml:space="preserve"> </w:t>
      </w:r>
      <w:r w:rsidRPr="001F019A">
        <w:rPr>
          <w:rFonts w:ascii="Arial" w:hAnsi="Arial" w:cs="Arial"/>
          <w:sz w:val="24"/>
          <w:szCs w:val="24"/>
        </w:rPr>
        <w:t>seguintes</w:t>
      </w:r>
      <w:r w:rsidRPr="001F019A">
        <w:rPr>
          <w:rFonts w:ascii="Arial" w:hAnsi="Arial" w:cs="Arial"/>
          <w:spacing w:val="-3"/>
          <w:sz w:val="24"/>
          <w:szCs w:val="24"/>
        </w:rPr>
        <w:t xml:space="preserve"> </w:t>
      </w:r>
      <w:r w:rsidRPr="001F019A">
        <w:rPr>
          <w:rFonts w:ascii="Arial" w:hAnsi="Arial" w:cs="Arial"/>
          <w:sz w:val="24"/>
          <w:szCs w:val="24"/>
        </w:rPr>
        <w:t>anexos:</w:t>
      </w:r>
    </w:p>
    <w:p w14:paraId="0636EFFB" w14:textId="77777777" w:rsidR="006975EB" w:rsidRPr="001F019A" w:rsidRDefault="006975EB" w:rsidP="001F019A">
      <w:pPr>
        <w:pStyle w:val="Corpodetexto"/>
        <w:tabs>
          <w:tab w:val="left" w:pos="993"/>
        </w:tabs>
        <w:ind w:left="0" w:firstLine="0"/>
        <w:jc w:val="left"/>
        <w:rPr>
          <w:rFonts w:ascii="Arial" w:hAnsi="Arial" w:cs="Arial"/>
          <w:sz w:val="24"/>
          <w:szCs w:val="24"/>
        </w:rPr>
      </w:pPr>
    </w:p>
    <w:p w14:paraId="04A11AF9" w14:textId="5BD8E773" w:rsidR="006975EB" w:rsidRPr="001F019A" w:rsidRDefault="004C4893" w:rsidP="001F019A">
      <w:pPr>
        <w:pStyle w:val="Corpodetexto"/>
        <w:tabs>
          <w:tab w:val="left" w:pos="993"/>
        </w:tabs>
        <w:ind w:left="0" w:firstLine="0"/>
        <w:rPr>
          <w:rFonts w:ascii="Arial" w:hAnsi="Arial" w:cs="Arial"/>
          <w:color w:val="FF0000"/>
          <w:sz w:val="24"/>
          <w:szCs w:val="24"/>
        </w:rPr>
      </w:pPr>
      <w:r w:rsidRPr="001F019A">
        <w:rPr>
          <w:rFonts w:ascii="Arial" w:hAnsi="Arial" w:cs="Arial"/>
          <w:sz w:val="24"/>
          <w:szCs w:val="24"/>
        </w:rPr>
        <w:t>ANEXO I – TERMO DE REFERÊNCIA – ESPECIFICAÇÕES DO OBJETO</w:t>
      </w:r>
      <w:r w:rsidRPr="001F019A">
        <w:rPr>
          <w:rFonts w:ascii="Arial" w:hAnsi="Arial" w:cs="Arial"/>
          <w:spacing w:val="-59"/>
          <w:sz w:val="24"/>
          <w:szCs w:val="24"/>
        </w:rPr>
        <w:t xml:space="preserve"> </w:t>
      </w:r>
      <w:r w:rsidRPr="001F019A">
        <w:rPr>
          <w:rFonts w:ascii="Arial" w:hAnsi="Arial" w:cs="Arial"/>
          <w:sz w:val="24"/>
          <w:szCs w:val="24"/>
        </w:rPr>
        <w:t>ANEXO</w:t>
      </w:r>
      <w:r w:rsidRPr="001F019A">
        <w:rPr>
          <w:rFonts w:ascii="Arial" w:hAnsi="Arial" w:cs="Arial"/>
          <w:spacing w:val="-2"/>
          <w:sz w:val="24"/>
          <w:szCs w:val="24"/>
        </w:rPr>
        <w:t xml:space="preserve"> </w:t>
      </w:r>
      <w:r w:rsidRPr="001F019A">
        <w:rPr>
          <w:rFonts w:ascii="Arial" w:hAnsi="Arial" w:cs="Arial"/>
          <w:sz w:val="24"/>
          <w:szCs w:val="24"/>
        </w:rPr>
        <w:t>II</w:t>
      </w:r>
      <w:r w:rsidRPr="001F019A">
        <w:rPr>
          <w:rFonts w:ascii="Arial" w:hAnsi="Arial" w:cs="Arial"/>
          <w:spacing w:val="2"/>
          <w:sz w:val="24"/>
          <w:szCs w:val="24"/>
        </w:rPr>
        <w:t xml:space="preserve"> </w:t>
      </w:r>
      <w:r w:rsidRPr="001F019A">
        <w:rPr>
          <w:rFonts w:ascii="Arial" w:hAnsi="Arial" w:cs="Arial"/>
          <w:sz w:val="24"/>
          <w:szCs w:val="24"/>
        </w:rPr>
        <w:t>–</w:t>
      </w:r>
      <w:r w:rsidRPr="001F019A">
        <w:rPr>
          <w:rFonts w:ascii="Arial" w:hAnsi="Arial" w:cs="Arial"/>
          <w:spacing w:val="-2"/>
          <w:sz w:val="24"/>
          <w:szCs w:val="24"/>
        </w:rPr>
        <w:t xml:space="preserve"> </w:t>
      </w:r>
      <w:r w:rsidRPr="001F019A">
        <w:rPr>
          <w:rFonts w:ascii="Arial" w:hAnsi="Arial" w:cs="Arial"/>
          <w:sz w:val="24"/>
          <w:szCs w:val="24"/>
        </w:rPr>
        <w:t>PROPOSTA</w:t>
      </w:r>
      <w:r w:rsidRPr="001F019A">
        <w:rPr>
          <w:rFonts w:ascii="Arial" w:hAnsi="Arial" w:cs="Arial"/>
          <w:spacing w:val="-2"/>
          <w:sz w:val="24"/>
          <w:szCs w:val="24"/>
        </w:rPr>
        <w:t xml:space="preserve"> </w:t>
      </w:r>
    </w:p>
    <w:p w14:paraId="2641DEEF" w14:textId="257E7A1C" w:rsidR="00E272CA" w:rsidRPr="001F019A" w:rsidRDefault="004C4893" w:rsidP="001F019A">
      <w:pPr>
        <w:pStyle w:val="Corpodetexto"/>
        <w:tabs>
          <w:tab w:val="left" w:pos="993"/>
        </w:tabs>
        <w:ind w:left="0" w:firstLine="0"/>
        <w:rPr>
          <w:rFonts w:ascii="Arial" w:hAnsi="Arial" w:cs="Arial"/>
          <w:spacing w:val="-59"/>
          <w:sz w:val="24"/>
          <w:szCs w:val="24"/>
        </w:rPr>
      </w:pPr>
      <w:r w:rsidRPr="001F019A">
        <w:rPr>
          <w:rFonts w:ascii="Arial" w:hAnsi="Arial" w:cs="Arial"/>
          <w:sz w:val="24"/>
          <w:szCs w:val="24"/>
        </w:rPr>
        <w:t>ANEXO III – DECLARAÇÃO DE PLENO ATENDIMENTO AOS REQUISITOS DO EDITAL</w:t>
      </w:r>
      <w:r w:rsidRPr="001F019A">
        <w:rPr>
          <w:rFonts w:ascii="Arial" w:hAnsi="Arial" w:cs="Arial"/>
          <w:spacing w:val="-59"/>
          <w:sz w:val="24"/>
          <w:szCs w:val="24"/>
        </w:rPr>
        <w:t xml:space="preserve"> </w:t>
      </w:r>
      <w:r w:rsidRPr="001F019A">
        <w:rPr>
          <w:rFonts w:ascii="Arial" w:hAnsi="Arial" w:cs="Arial"/>
          <w:sz w:val="24"/>
          <w:szCs w:val="24"/>
        </w:rPr>
        <w:t>ANEXO IV – DECLARAÇÃO DE MICROEMPRESA E EMPRESA DE PEQUENO PORTE</w:t>
      </w:r>
      <w:r w:rsidR="00E272CA" w:rsidRPr="001F019A">
        <w:rPr>
          <w:rFonts w:ascii="Arial" w:hAnsi="Arial" w:cs="Arial"/>
          <w:sz w:val="24"/>
          <w:szCs w:val="24"/>
        </w:rPr>
        <w:t xml:space="preserve"> nos termos da </w:t>
      </w:r>
      <w:r w:rsidRPr="001F019A">
        <w:rPr>
          <w:rFonts w:ascii="Arial" w:hAnsi="Arial" w:cs="Arial"/>
          <w:spacing w:val="-59"/>
          <w:sz w:val="24"/>
          <w:szCs w:val="24"/>
        </w:rPr>
        <w:t xml:space="preserve"> </w:t>
      </w:r>
      <w:r w:rsidR="00E272CA" w:rsidRPr="001F019A">
        <w:rPr>
          <w:rFonts w:ascii="Arial" w:hAnsi="Arial" w:cs="Arial"/>
          <w:spacing w:val="-59"/>
          <w:sz w:val="24"/>
          <w:szCs w:val="24"/>
        </w:rPr>
        <w:t xml:space="preserve">  </w:t>
      </w:r>
      <w:r w:rsidR="00E272CA" w:rsidRPr="001F019A">
        <w:rPr>
          <w:rFonts w:ascii="Arial" w:hAnsi="Arial" w:cs="Arial"/>
          <w:sz w:val="24"/>
          <w:szCs w:val="24"/>
        </w:rPr>
        <w:t>LC 123/06</w:t>
      </w:r>
    </w:p>
    <w:p w14:paraId="22E59E62" w14:textId="360F5DBB" w:rsidR="006975EB" w:rsidRPr="001F019A" w:rsidRDefault="004C4893" w:rsidP="001F019A">
      <w:pPr>
        <w:pStyle w:val="Corpodetexto"/>
        <w:tabs>
          <w:tab w:val="left" w:pos="993"/>
        </w:tabs>
        <w:ind w:left="0" w:firstLine="0"/>
        <w:rPr>
          <w:rFonts w:ascii="Arial" w:hAnsi="Arial" w:cs="Arial"/>
          <w:color w:val="FF0000"/>
          <w:sz w:val="24"/>
          <w:szCs w:val="24"/>
        </w:rPr>
      </w:pPr>
      <w:r w:rsidRPr="001F019A">
        <w:rPr>
          <w:rFonts w:ascii="Arial" w:hAnsi="Arial" w:cs="Arial"/>
          <w:sz w:val="24"/>
          <w:szCs w:val="24"/>
        </w:rPr>
        <w:t>ANEXO</w:t>
      </w:r>
      <w:r w:rsidRPr="001F019A">
        <w:rPr>
          <w:rFonts w:ascii="Arial" w:hAnsi="Arial" w:cs="Arial"/>
          <w:spacing w:val="-2"/>
          <w:sz w:val="24"/>
          <w:szCs w:val="24"/>
        </w:rPr>
        <w:t xml:space="preserve"> </w:t>
      </w:r>
      <w:r w:rsidRPr="001F019A">
        <w:rPr>
          <w:rFonts w:ascii="Arial" w:hAnsi="Arial" w:cs="Arial"/>
          <w:sz w:val="24"/>
          <w:szCs w:val="24"/>
        </w:rPr>
        <w:t>V –</w:t>
      </w:r>
      <w:r w:rsidRPr="001F019A">
        <w:rPr>
          <w:rFonts w:ascii="Arial" w:hAnsi="Arial" w:cs="Arial"/>
          <w:spacing w:val="-2"/>
          <w:sz w:val="24"/>
          <w:szCs w:val="24"/>
        </w:rPr>
        <w:t xml:space="preserve"> </w:t>
      </w:r>
      <w:r w:rsidRPr="001F019A">
        <w:rPr>
          <w:rFonts w:ascii="Arial" w:hAnsi="Arial" w:cs="Arial"/>
          <w:sz w:val="24"/>
          <w:szCs w:val="24"/>
        </w:rPr>
        <w:t>DECLARAÇÃO</w:t>
      </w:r>
      <w:r w:rsidRPr="001F019A">
        <w:rPr>
          <w:rFonts w:ascii="Arial" w:hAnsi="Arial" w:cs="Arial"/>
          <w:spacing w:val="-2"/>
          <w:sz w:val="24"/>
          <w:szCs w:val="24"/>
        </w:rPr>
        <w:t xml:space="preserve"> </w:t>
      </w:r>
      <w:r w:rsidR="003B216F" w:rsidRPr="001F019A">
        <w:rPr>
          <w:rFonts w:ascii="Arial" w:hAnsi="Arial" w:cs="Arial"/>
          <w:sz w:val="24"/>
          <w:szCs w:val="24"/>
        </w:rPr>
        <w:t>UNIFICADA</w:t>
      </w:r>
    </w:p>
    <w:p w14:paraId="5F9BDBE9" w14:textId="2B341200" w:rsidR="00356801" w:rsidRPr="001F019A" w:rsidRDefault="004C4893" w:rsidP="001F019A">
      <w:pPr>
        <w:pStyle w:val="Corpodetexto"/>
        <w:tabs>
          <w:tab w:val="left" w:pos="993"/>
        </w:tabs>
        <w:ind w:left="0" w:firstLine="0"/>
        <w:jc w:val="left"/>
        <w:rPr>
          <w:rFonts w:ascii="Arial" w:hAnsi="Arial" w:cs="Arial"/>
          <w:color w:val="FF0000"/>
          <w:sz w:val="24"/>
          <w:szCs w:val="24"/>
        </w:rPr>
      </w:pPr>
      <w:r w:rsidRPr="001F019A">
        <w:rPr>
          <w:rFonts w:ascii="Arial" w:hAnsi="Arial" w:cs="Arial"/>
          <w:sz w:val="24"/>
          <w:szCs w:val="24"/>
        </w:rPr>
        <w:t>ANEXO</w:t>
      </w:r>
      <w:r w:rsidRPr="001F019A">
        <w:rPr>
          <w:rFonts w:ascii="Arial" w:hAnsi="Arial" w:cs="Arial"/>
          <w:spacing w:val="-4"/>
          <w:sz w:val="24"/>
          <w:szCs w:val="24"/>
        </w:rPr>
        <w:t xml:space="preserve"> </w:t>
      </w:r>
      <w:r w:rsidRPr="001F019A">
        <w:rPr>
          <w:rFonts w:ascii="Arial" w:hAnsi="Arial" w:cs="Arial"/>
          <w:sz w:val="24"/>
          <w:szCs w:val="24"/>
        </w:rPr>
        <w:t>VI</w:t>
      </w:r>
      <w:r w:rsidRPr="001F019A">
        <w:rPr>
          <w:rFonts w:ascii="Arial" w:hAnsi="Arial" w:cs="Arial"/>
          <w:spacing w:val="-2"/>
          <w:sz w:val="24"/>
          <w:szCs w:val="24"/>
        </w:rPr>
        <w:t xml:space="preserve"> </w:t>
      </w:r>
      <w:r w:rsidRPr="001F019A">
        <w:rPr>
          <w:rFonts w:ascii="Arial" w:hAnsi="Arial" w:cs="Arial"/>
          <w:sz w:val="24"/>
          <w:szCs w:val="24"/>
        </w:rPr>
        <w:t>–</w:t>
      </w:r>
      <w:r w:rsidRPr="001F019A">
        <w:rPr>
          <w:rFonts w:ascii="Arial" w:hAnsi="Arial" w:cs="Arial"/>
          <w:spacing w:val="-2"/>
          <w:sz w:val="24"/>
          <w:szCs w:val="24"/>
        </w:rPr>
        <w:t xml:space="preserve"> </w:t>
      </w:r>
      <w:r w:rsidR="00356801" w:rsidRPr="001F019A">
        <w:rPr>
          <w:rFonts w:ascii="Arial" w:hAnsi="Arial" w:cs="Arial"/>
          <w:sz w:val="24"/>
          <w:szCs w:val="24"/>
        </w:rPr>
        <w:t xml:space="preserve">MINUTA DO CONTRATO </w:t>
      </w:r>
    </w:p>
    <w:p w14:paraId="79EEC1D4" w14:textId="77777777" w:rsidR="006975EB" w:rsidRPr="001F019A" w:rsidRDefault="006975EB" w:rsidP="001F019A">
      <w:pPr>
        <w:pStyle w:val="Corpodetexto"/>
        <w:tabs>
          <w:tab w:val="left" w:pos="993"/>
        </w:tabs>
        <w:ind w:left="0" w:firstLine="0"/>
        <w:jc w:val="left"/>
        <w:rPr>
          <w:rFonts w:ascii="Arial" w:hAnsi="Arial" w:cs="Arial"/>
          <w:sz w:val="24"/>
          <w:szCs w:val="24"/>
        </w:rPr>
      </w:pPr>
    </w:p>
    <w:p w14:paraId="578EE630" w14:textId="454E31BE" w:rsidR="006975EB" w:rsidRPr="001F019A" w:rsidRDefault="00C327AC" w:rsidP="001F019A">
      <w:pPr>
        <w:pStyle w:val="Ttulo1"/>
        <w:numPr>
          <w:ilvl w:val="0"/>
          <w:numId w:val="9"/>
        </w:numPr>
        <w:tabs>
          <w:tab w:val="left" w:pos="686"/>
          <w:tab w:val="left" w:pos="993"/>
        </w:tabs>
        <w:ind w:left="0" w:firstLine="0"/>
        <w:rPr>
          <w:sz w:val="24"/>
          <w:szCs w:val="24"/>
        </w:rPr>
      </w:pPr>
      <w:r w:rsidRPr="001F019A">
        <w:rPr>
          <w:noProof/>
          <w:sz w:val="24"/>
          <w:szCs w:val="24"/>
          <w:lang w:val="pt-BR" w:eastAsia="pt-BR"/>
        </w:rPr>
        <mc:AlternateContent>
          <mc:Choice Requires="wps">
            <w:drawing>
              <wp:anchor distT="0" distB="0" distL="0" distR="0" simplePos="0" relativeHeight="487590400" behindDoc="1" locked="0" layoutInCell="1" allowOverlap="1" wp14:anchorId="7C48F0B9" wp14:editId="34553E92">
                <wp:simplePos x="0" y="0"/>
                <wp:positionH relativeFrom="page">
                  <wp:posOffset>1062355</wp:posOffset>
                </wp:positionH>
                <wp:positionV relativeFrom="paragraph">
                  <wp:posOffset>175260</wp:posOffset>
                </wp:positionV>
                <wp:extent cx="5798185" cy="18415"/>
                <wp:effectExtent l="0" t="0" r="0" b="0"/>
                <wp:wrapTopAndBottom/>
                <wp:docPr id="2142038595"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E3DB5B" id="Rectangle 37" o:spid="_x0000_s1026" style="position:absolute;margin-left:83.65pt;margin-top:13.8pt;width:456.55pt;height:1.45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6qJuy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1F019A">
        <w:rPr>
          <w:sz w:val="24"/>
          <w:szCs w:val="24"/>
        </w:rPr>
        <w:t>LOCAL</w:t>
      </w:r>
      <w:r w:rsidRPr="001F019A">
        <w:rPr>
          <w:spacing w:val="-2"/>
          <w:sz w:val="24"/>
          <w:szCs w:val="24"/>
        </w:rPr>
        <w:t xml:space="preserve"> </w:t>
      </w:r>
      <w:r w:rsidRPr="001F019A">
        <w:rPr>
          <w:sz w:val="24"/>
          <w:szCs w:val="24"/>
        </w:rPr>
        <w:t>E</w:t>
      </w:r>
      <w:r w:rsidRPr="001F019A">
        <w:rPr>
          <w:spacing w:val="-1"/>
          <w:sz w:val="24"/>
          <w:szCs w:val="24"/>
        </w:rPr>
        <w:t xml:space="preserve"> </w:t>
      </w:r>
      <w:r w:rsidRPr="001F019A">
        <w:rPr>
          <w:sz w:val="24"/>
          <w:szCs w:val="24"/>
        </w:rPr>
        <w:t>DATA</w:t>
      </w:r>
    </w:p>
    <w:p w14:paraId="08B371B5" w14:textId="77777777" w:rsidR="003F2586" w:rsidRDefault="003F2586" w:rsidP="003F2586">
      <w:pPr>
        <w:pStyle w:val="PargrafodaLista"/>
        <w:tabs>
          <w:tab w:val="left" w:pos="993"/>
          <w:tab w:val="left" w:pos="1110"/>
        </w:tabs>
        <w:ind w:left="0" w:firstLine="0"/>
        <w:rPr>
          <w:rFonts w:ascii="Arial" w:hAnsi="Arial" w:cs="Arial"/>
          <w:sz w:val="24"/>
          <w:szCs w:val="24"/>
        </w:rPr>
      </w:pPr>
    </w:p>
    <w:p w14:paraId="2021A92A" w14:textId="7501DEDD" w:rsidR="006975EB" w:rsidRDefault="004C4893" w:rsidP="001D3732">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A</w:t>
      </w:r>
      <w:r w:rsidRPr="001F019A">
        <w:rPr>
          <w:rFonts w:ascii="Arial" w:hAnsi="Arial" w:cs="Arial"/>
          <w:spacing w:val="-12"/>
          <w:sz w:val="24"/>
          <w:szCs w:val="24"/>
        </w:rPr>
        <w:t xml:space="preserve"> </w:t>
      </w:r>
      <w:r w:rsidRPr="001F019A">
        <w:rPr>
          <w:rFonts w:ascii="Arial" w:hAnsi="Arial" w:cs="Arial"/>
          <w:sz w:val="24"/>
          <w:szCs w:val="24"/>
        </w:rPr>
        <w:t>licitação</w:t>
      </w:r>
      <w:r w:rsidRPr="001F019A">
        <w:rPr>
          <w:rFonts w:ascii="Arial" w:hAnsi="Arial" w:cs="Arial"/>
          <w:spacing w:val="-12"/>
          <w:sz w:val="24"/>
          <w:szCs w:val="24"/>
        </w:rPr>
        <w:t xml:space="preserve"> </w:t>
      </w:r>
      <w:r w:rsidRPr="001F019A">
        <w:rPr>
          <w:rFonts w:ascii="Arial" w:hAnsi="Arial" w:cs="Arial"/>
          <w:sz w:val="24"/>
          <w:szCs w:val="24"/>
        </w:rPr>
        <w:t>será</w:t>
      </w:r>
      <w:r w:rsidRPr="001F019A">
        <w:rPr>
          <w:rFonts w:ascii="Arial" w:hAnsi="Arial" w:cs="Arial"/>
          <w:spacing w:val="-14"/>
          <w:sz w:val="24"/>
          <w:szCs w:val="24"/>
        </w:rPr>
        <w:t xml:space="preserve"> </w:t>
      </w:r>
      <w:r w:rsidRPr="001F019A">
        <w:rPr>
          <w:rFonts w:ascii="Arial" w:hAnsi="Arial" w:cs="Arial"/>
          <w:sz w:val="24"/>
          <w:szCs w:val="24"/>
        </w:rPr>
        <w:t>realizada</w:t>
      </w:r>
      <w:r w:rsidRPr="001F019A">
        <w:rPr>
          <w:rFonts w:ascii="Arial" w:hAnsi="Arial" w:cs="Arial"/>
          <w:spacing w:val="-7"/>
          <w:sz w:val="24"/>
          <w:szCs w:val="24"/>
        </w:rPr>
        <w:t xml:space="preserve"> </w:t>
      </w:r>
      <w:r w:rsidRPr="001F019A">
        <w:rPr>
          <w:rFonts w:ascii="Arial" w:hAnsi="Arial" w:cs="Arial"/>
          <w:sz w:val="24"/>
          <w:szCs w:val="24"/>
        </w:rPr>
        <w:t>no</w:t>
      </w:r>
      <w:r w:rsidRPr="001F019A">
        <w:rPr>
          <w:rFonts w:ascii="Arial" w:hAnsi="Arial" w:cs="Arial"/>
          <w:spacing w:val="-13"/>
          <w:sz w:val="24"/>
          <w:szCs w:val="24"/>
        </w:rPr>
        <w:t xml:space="preserve"> </w:t>
      </w:r>
      <w:r w:rsidRPr="001F019A">
        <w:rPr>
          <w:rFonts w:ascii="Arial" w:hAnsi="Arial" w:cs="Arial"/>
          <w:sz w:val="24"/>
          <w:szCs w:val="24"/>
        </w:rPr>
        <w:t>dia</w:t>
      </w:r>
      <w:r w:rsidRPr="001F019A">
        <w:rPr>
          <w:rFonts w:ascii="Arial" w:hAnsi="Arial" w:cs="Arial"/>
          <w:spacing w:val="-10"/>
          <w:sz w:val="24"/>
          <w:szCs w:val="24"/>
        </w:rPr>
        <w:t xml:space="preserve"> </w:t>
      </w:r>
      <w:r w:rsidR="00BA07AD" w:rsidRPr="00BA07AD">
        <w:rPr>
          <w:rFonts w:ascii="Arial" w:hAnsi="Arial" w:cs="Arial"/>
          <w:b/>
          <w:bCs/>
          <w:sz w:val="24"/>
          <w:szCs w:val="24"/>
        </w:rPr>
        <w:t>08 de agosto de 2025</w:t>
      </w:r>
      <w:r w:rsidR="00E546C3" w:rsidRPr="001F019A">
        <w:rPr>
          <w:rFonts w:ascii="Arial" w:hAnsi="Arial" w:cs="Arial"/>
          <w:b/>
          <w:sz w:val="24"/>
          <w:szCs w:val="24"/>
        </w:rPr>
        <w:t xml:space="preserve">, às </w:t>
      </w:r>
      <w:r w:rsidR="004C1B9E" w:rsidRPr="001F019A">
        <w:rPr>
          <w:rFonts w:ascii="Arial" w:hAnsi="Arial" w:cs="Arial"/>
          <w:b/>
          <w:sz w:val="24"/>
          <w:szCs w:val="24"/>
        </w:rPr>
        <w:t>08:00 horas</w:t>
      </w:r>
      <w:r w:rsidR="008B4129" w:rsidRPr="001F019A">
        <w:rPr>
          <w:rFonts w:ascii="Arial" w:hAnsi="Arial" w:cs="Arial"/>
          <w:b/>
          <w:sz w:val="24"/>
          <w:szCs w:val="24"/>
        </w:rPr>
        <w:t xml:space="preserve"> (HORARIO DE MATO GROSSO DO SUL).</w:t>
      </w:r>
      <w:r w:rsidRPr="001F019A">
        <w:rPr>
          <w:rFonts w:ascii="Arial" w:hAnsi="Arial" w:cs="Arial"/>
          <w:spacing w:val="-11"/>
          <w:sz w:val="24"/>
          <w:szCs w:val="24"/>
        </w:rPr>
        <w:t xml:space="preserve"> </w:t>
      </w:r>
      <w:r w:rsidRPr="001F019A">
        <w:rPr>
          <w:rFonts w:ascii="Arial" w:hAnsi="Arial" w:cs="Arial"/>
          <w:sz w:val="24"/>
          <w:szCs w:val="24"/>
        </w:rPr>
        <w:t>no</w:t>
      </w:r>
      <w:r w:rsidRPr="001F019A">
        <w:rPr>
          <w:rFonts w:ascii="Arial" w:hAnsi="Arial" w:cs="Arial"/>
          <w:spacing w:val="-10"/>
          <w:sz w:val="24"/>
          <w:szCs w:val="24"/>
        </w:rPr>
        <w:t xml:space="preserve"> </w:t>
      </w:r>
      <w:r w:rsidRPr="001F019A">
        <w:rPr>
          <w:rFonts w:ascii="Arial" w:hAnsi="Arial" w:cs="Arial"/>
          <w:sz w:val="24"/>
          <w:szCs w:val="24"/>
        </w:rPr>
        <w:t>ende</w:t>
      </w:r>
      <w:r w:rsidR="008B4129" w:rsidRPr="001F019A">
        <w:rPr>
          <w:rFonts w:ascii="Arial" w:hAnsi="Arial" w:cs="Arial"/>
          <w:sz w:val="24"/>
          <w:szCs w:val="24"/>
        </w:rPr>
        <w:t>reço Rua Domingos da Silva</w:t>
      </w:r>
      <w:r w:rsidR="00F45BAE" w:rsidRPr="001F019A">
        <w:rPr>
          <w:rFonts w:ascii="Arial" w:hAnsi="Arial" w:cs="Arial"/>
          <w:sz w:val="24"/>
          <w:szCs w:val="24"/>
        </w:rPr>
        <w:t>,</w:t>
      </w:r>
      <w:r w:rsidR="008B4129" w:rsidRPr="001F019A">
        <w:rPr>
          <w:rFonts w:ascii="Arial" w:hAnsi="Arial" w:cs="Arial"/>
          <w:sz w:val="24"/>
          <w:szCs w:val="24"/>
        </w:rPr>
        <w:t>1250</w:t>
      </w:r>
      <w:r w:rsidR="00F45BAE" w:rsidRPr="001F019A">
        <w:rPr>
          <w:rFonts w:ascii="Arial" w:hAnsi="Arial" w:cs="Arial"/>
          <w:sz w:val="24"/>
          <w:szCs w:val="24"/>
        </w:rPr>
        <w:t xml:space="preserve"> </w:t>
      </w:r>
      <w:r w:rsidRPr="001F019A">
        <w:rPr>
          <w:rFonts w:ascii="Arial" w:hAnsi="Arial" w:cs="Arial"/>
          <w:spacing w:val="1"/>
          <w:sz w:val="24"/>
          <w:szCs w:val="24"/>
        </w:rPr>
        <w:t xml:space="preserve"> </w:t>
      </w:r>
      <w:r w:rsidR="008B4129" w:rsidRPr="001F019A">
        <w:rPr>
          <w:rFonts w:ascii="Arial" w:hAnsi="Arial" w:cs="Arial"/>
          <w:spacing w:val="1"/>
          <w:sz w:val="24"/>
          <w:szCs w:val="24"/>
        </w:rPr>
        <w:t xml:space="preserve">- Centro </w:t>
      </w:r>
      <w:r w:rsidRPr="001F019A">
        <w:rPr>
          <w:rFonts w:ascii="Arial" w:hAnsi="Arial" w:cs="Arial"/>
          <w:sz w:val="24"/>
          <w:szCs w:val="24"/>
        </w:rPr>
        <w:t>–</w:t>
      </w:r>
      <w:r w:rsidRPr="001F019A">
        <w:rPr>
          <w:rFonts w:ascii="Arial" w:hAnsi="Arial" w:cs="Arial"/>
          <w:spacing w:val="1"/>
          <w:sz w:val="24"/>
          <w:szCs w:val="24"/>
        </w:rPr>
        <w:t xml:space="preserve"> </w:t>
      </w:r>
      <w:r w:rsidRPr="001F019A">
        <w:rPr>
          <w:rFonts w:ascii="Arial" w:hAnsi="Arial" w:cs="Arial"/>
          <w:sz w:val="24"/>
          <w:szCs w:val="24"/>
        </w:rPr>
        <w:t>Prédio</w:t>
      </w:r>
      <w:r w:rsidRPr="001F019A">
        <w:rPr>
          <w:rFonts w:ascii="Arial" w:hAnsi="Arial" w:cs="Arial"/>
          <w:spacing w:val="1"/>
          <w:sz w:val="24"/>
          <w:szCs w:val="24"/>
        </w:rPr>
        <w:t xml:space="preserve"> </w:t>
      </w:r>
      <w:r w:rsidRPr="001F019A">
        <w:rPr>
          <w:rFonts w:ascii="Arial" w:hAnsi="Arial" w:cs="Arial"/>
          <w:sz w:val="24"/>
          <w:szCs w:val="24"/>
        </w:rPr>
        <w:t>da</w:t>
      </w:r>
      <w:r w:rsidRPr="001F019A">
        <w:rPr>
          <w:rFonts w:ascii="Arial" w:hAnsi="Arial" w:cs="Arial"/>
          <w:spacing w:val="1"/>
          <w:sz w:val="24"/>
          <w:szCs w:val="24"/>
        </w:rPr>
        <w:t xml:space="preserve"> </w:t>
      </w:r>
      <w:r w:rsidR="00F45BAE" w:rsidRPr="001F019A">
        <w:rPr>
          <w:rFonts w:ascii="Arial" w:hAnsi="Arial" w:cs="Arial"/>
          <w:sz w:val="24"/>
          <w:szCs w:val="24"/>
        </w:rPr>
        <w:t>Prefeitura. Sala de Licitações.</w:t>
      </w:r>
    </w:p>
    <w:p w14:paraId="53BD0676" w14:textId="77777777" w:rsidR="001D3732" w:rsidRPr="001F019A" w:rsidRDefault="001D3732" w:rsidP="001D3732">
      <w:pPr>
        <w:pStyle w:val="PargrafodaLista"/>
        <w:tabs>
          <w:tab w:val="left" w:pos="993"/>
          <w:tab w:val="left" w:pos="1110"/>
        </w:tabs>
        <w:ind w:left="0" w:firstLine="0"/>
        <w:rPr>
          <w:rFonts w:ascii="Arial" w:hAnsi="Arial" w:cs="Arial"/>
          <w:sz w:val="24"/>
          <w:szCs w:val="24"/>
        </w:rPr>
      </w:pPr>
    </w:p>
    <w:p w14:paraId="46636F0C" w14:textId="0B64D724" w:rsidR="006975EB" w:rsidRPr="001F019A" w:rsidRDefault="004C4893" w:rsidP="001D3732">
      <w:pPr>
        <w:pStyle w:val="PargrafodaLista"/>
        <w:numPr>
          <w:ilvl w:val="1"/>
          <w:numId w:val="9"/>
        </w:numPr>
        <w:ind w:left="0" w:firstLine="0"/>
        <w:rPr>
          <w:rFonts w:ascii="Arial" w:hAnsi="Arial" w:cs="Arial"/>
          <w:sz w:val="24"/>
          <w:szCs w:val="24"/>
        </w:rPr>
      </w:pPr>
      <w:r w:rsidRPr="001F019A">
        <w:rPr>
          <w:rFonts w:ascii="Arial" w:hAnsi="Arial" w:cs="Arial"/>
          <w:sz w:val="24"/>
          <w:szCs w:val="24"/>
        </w:rPr>
        <w:t>Não havendo expediente ou ocorrendo qualquer fato superveniente que impeça a</w:t>
      </w:r>
      <w:r w:rsidRPr="001F019A">
        <w:rPr>
          <w:rFonts w:ascii="Arial" w:hAnsi="Arial" w:cs="Arial"/>
          <w:spacing w:val="1"/>
          <w:sz w:val="24"/>
          <w:szCs w:val="24"/>
        </w:rPr>
        <w:t xml:space="preserve"> </w:t>
      </w:r>
      <w:r w:rsidRPr="001F019A">
        <w:rPr>
          <w:rFonts w:ascii="Arial" w:hAnsi="Arial" w:cs="Arial"/>
          <w:sz w:val="24"/>
          <w:szCs w:val="24"/>
        </w:rPr>
        <w:t>realização do certame na data marcada, a sessão será automaticamente transferida para</w:t>
      </w:r>
      <w:r w:rsidRPr="001F019A">
        <w:rPr>
          <w:rFonts w:ascii="Arial" w:hAnsi="Arial" w:cs="Arial"/>
          <w:spacing w:val="1"/>
          <w:sz w:val="24"/>
          <w:szCs w:val="24"/>
        </w:rPr>
        <w:t xml:space="preserve"> </w:t>
      </w:r>
      <w:r w:rsidRPr="001F019A">
        <w:rPr>
          <w:rFonts w:ascii="Arial" w:hAnsi="Arial" w:cs="Arial"/>
          <w:sz w:val="24"/>
          <w:szCs w:val="24"/>
        </w:rPr>
        <w:t>o primeiro dia útil subsequente, no mesmo horário e local anteriormente estabelecido,</w:t>
      </w:r>
      <w:r w:rsidRPr="001F019A">
        <w:rPr>
          <w:rFonts w:ascii="Arial" w:hAnsi="Arial" w:cs="Arial"/>
          <w:spacing w:val="1"/>
          <w:sz w:val="24"/>
          <w:szCs w:val="24"/>
        </w:rPr>
        <w:t xml:space="preserve"> </w:t>
      </w:r>
      <w:r w:rsidRPr="001F019A">
        <w:rPr>
          <w:rFonts w:ascii="Arial" w:hAnsi="Arial" w:cs="Arial"/>
          <w:sz w:val="24"/>
          <w:szCs w:val="24"/>
        </w:rPr>
        <w:t>desde</w:t>
      </w:r>
      <w:r w:rsidRPr="001F019A">
        <w:rPr>
          <w:rFonts w:ascii="Arial" w:hAnsi="Arial" w:cs="Arial"/>
          <w:spacing w:val="-3"/>
          <w:sz w:val="24"/>
          <w:szCs w:val="24"/>
        </w:rPr>
        <w:t xml:space="preserve"> </w:t>
      </w:r>
      <w:r w:rsidRPr="001F019A">
        <w:rPr>
          <w:rFonts w:ascii="Arial" w:hAnsi="Arial" w:cs="Arial"/>
          <w:sz w:val="24"/>
          <w:szCs w:val="24"/>
        </w:rPr>
        <w:t>que não</w:t>
      </w:r>
      <w:r w:rsidRPr="001F019A">
        <w:rPr>
          <w:rFonts w:ascii="Arial" w:hAnsi="Arial" w:cs="Arial"/>
          <w:spacing w:val="-2"/>
          <w:sz w:val="24"/>
          <w:szCs w:val="24"/>
        </w:rPr>
        <w:t xml:space="preserve"> </w:t>
      </w:r>
      <w:r w:rsidRPr="001F019A">
        <w:rPr>
          <w:rFonts w:ascii="Arial" w:hAnsi="Arial" w:cs="Arial"/>
          <w:sz w:val="24"/>
          <w:szCs w:val="24"/>
        </w:rPr>
        <w:t>haja</w:t>
      </w:r>
      <w:r w:rsidRPr="001F019A">
        <w:rPr>
          <w:rFonts w:ascii="Arial" w:hAnsi="Arial" w:cs="Arial"/>
          <w:spacing w:val="-1"/>
          <w:sz w:val="24"/>
          <w:szCs w:val="24"/>
        </w:rPr>
        <w:t xml:space="preserve"> </w:t>
      </w:r>
      <w:r w:rsidRPr="001F019A">
        <w:rPr>
          <w:rFonts w:ascii="Arial" w:hAnsi="Arial" w:cs="Arial"/>
          <w:sz w:val="24"/>
          <w:szCs w:val="24"/>
        </w:rPr>
        <w:t>comunicação d</w:t>
      </w:r>
      <w:r w:rsidR="007958ED" w:rsidRPr="001F019A">
        <w:rPr>
          <w:rFonts w:ascii="Arial" w:hAnsi="Arial" w:cs="Arial"/>
          <w:sz w:val="24"/>
          <w:szCs w:val="24"/>
        </w:rPr>
        <w:t>o pregoeiro</w:t>
      </w:r>
      <w:r w:rsidRPr="001F019A">
        <w:rPr>
          <w:rFonts w:ascii="Arial" w:hAnsi="Arial" w:cs="Arial"/>
          <w:sz w:val="24"/>
          <w:szCs w:val="24"/>
        </w:rPr>
        <w:t xml:space="preserve"> em contrário.</w:t>
      </w:r>
    </w:p>
    <w:p w14:paraId="52005CE4" w14:textId="77777777" w:rsidR="006975EB" w:rsidRPr="001F019A" w:rsidRDefault="006975EB" w:rsidP="001F019A">
      <w:pPr>
        <w:pStyle w:val="Corpodetexto"/>
        <w:tabs>
          <w:tab w:val="left" w:pos="993"/>
        </w:tabs>
        <w:ind w:left="0" w:firstLine="0"/>
        <w:jc w:val="left"/>
        <w:rPr>
          <w:rFonts w:ascii="Arial" w:hAnsi="Arial" w:cs="Arial"/>
          <w:sz w:val="24"/>
          <w:szCs w:val="24"/>
        </w:rPr>
      </w:pPr>
    </w:p>
    <w:p w14:paraId="72F867E6" w14:textId="2DA75AD4" w:rsidR="006975EB" w:rsidRPr="001F019A" w:rsidRDefault="00C327AC" w:rsidP="001D3732">
      <w:pPr>
        <w:pStyle w:val="Ttulo1"/>
        <w:numPr>
          <w:ilvl w:val="0"/>
          <w:numId w:val="9"/>
        </w:numPr>
        <w:ind w:left="0" w:firstLine="0"/>
        <w:jc w:val="both"/>
        <w:rPr>
          <w:sz w:val="24"/>
          <w:szCs w:val="24"/>
        </w:rPr>
      </w:pPr>
      <w:r w:rsidRPr="001F019A">
        <w:rPr>
          <w:noProof/>
          <w:sz w:val="24"/>
          <w:szCs w:val="24"/>
          <w:lang w:val="pt-BR" w:eastAsia="pt-BR"/>
        </w:rPr>
        <mc:AlternateContent>
          <mc:Choice Requires="wps">
            <w:drawing>
              <wp:anchor distT="0" distB="0" distL="0" distR="0" simplePos="0" relativeHeight="487590912" behindDoc="1" locked="0" layoutInCell="1" allowOverlap="1" wp14:anchorId="1547EE95" wp14:editId="15D87FB1">
                <wp:simplePos x="0" y="0"/>
                <wp:positionH relativeFrom="page">
                  <wp:posOffset>1062355</wp:posOffset>
                </wp:positionH>
                <wp:positionV relativeFrom="paragraph">
                  <wp:posOffset>233680</wp:posOffset>
                </wp:positionV>
                <wp:extent cx="5798185" cy="18415"/>
                <wp:effectExtent l="0" t="0" r="0" b="0"/>
                <wp:wrapTopAndBottom/>
                <wp:docPr id="501939496"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C455770" id="Rectangle 36" o:spid="_x0000_s1026" style="position:absolute;margin-left:83.65pt;margin-top:18.4pt;width:456.55pt;height:1.4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" fillcolor="black" stroked="f">
                <w10:wrap type="topAndBottom" anchorx="page"/>
              </v:rect>
            </w:pict>
          </mc:Fallback>
        </mc:AlternateContent>
      </w:r>
      <w:r w:rsidRPr="001F019A">
        <w:rPr>
          <w:sz w:val="24"/>
          <w:szCs w:val="24"/>
        </w:rPr>
        <w:t>DAS</w:t>
      </w:r>
      <w:r w:rsidRPr="001F019A">
        <w:rPr>
          <w:spacing w:val="-4"/>
          <w:sz w:val="24"/>
          <w:szCs w:val="24"/>
        </w:rPr>
        <w:t xml:space="preserve"> </w:t>
      </w:r>
      <w:r w:rsidRPr="001F019A">
        <w:rPr>
          <w:sz w:val="24"/>
          <w:szCs w:val="24"/>
        </w:rPr>
        <w:t>CONDIÇÕES</w:t>
      </w:r>
      <w:r w:rsidRPr="001F019A">
        <w:rPr>
          <w:spacing w:val="-4"/>
          <w:sz w:val="24"/>
          <w:szCs w:val="24"/>
        </w:rPr>
        <w:t xml:space="preserve"> </w:t>
      </w:r>
      <w:r w:rsidRPr="001F019A">
        <w:rPr>
          <w:sz w:val="24"/>
          <w:szCs w:val="24"/>
        </w:rPr>
        <w:t>DE</w:t>
      </w:r>
      <w:r w:rsidRPr="001F019A">
        <w:rPr>
          <w:spacing w:val="-4"/>
          <w:sz w:val="24"/>
          <w:szCs w:val="24"/>
        </w:rPr>
        <w:t xml:space="preserve"> </w:t>
      </w:r>
      <w:r w:rsidRPr="001F019A">
        <w:rPr>
          <w:sz w:val="24"/>
          <w:szCs w:val="24"/>
        </w:rPr>
        <w:t>PARTICIPAÇÃO</w:t>
      </w:r>
    </w:p>
    <w:p w14:paraId="00D3E1BD" w14:textId="77777777" w:rsidR="003F2586" w:rsidRDefault="003F2586" w:rsidP="003F2586">
      <w:pPr>
        <w:pStyle w:val="PargrafodaLista"/>
        <w:tabs>
          <w:tab w:val="left" w:pos="993"/>
          <w:tab w:val="left" w:pos="1110"/>
        </w:tabs>
        <w:ind w:left="0" w:firstLine="0"/>
        <w:rPr>
          <w:rFonts w:ascii="Arial" w:hAnsi="Arial" w:cs="Arial"/>
          <w:sz w:val="24"/>
          <w:szCs w:val="24"/>
        </w:rPr>
      </w:pPr>
    </w:p>
    <w:p w14:paraId="3EB6D0ED" w14:textId="671DE480" w:rsidR="006975EB" w:rsidRPr="001F019A" w:rsidRDefault="004C4893" w:rsidP="001D3732">
      <w:pPr>
        <w:pStyle w:val="PargrafodaLista"/>
        <w:numPr>
          <w:ilvl w:val="1"/>
          <w:numId w:val="9"/>
        </w:numPr>
        <w:ind w:left="0" w:firstLine="0"/>
        <w:rPr>
          <w:rFonts w:ascii="Arial" w:hAnsi="Arial" w:cs="Arial"/>
          <w:sz w:val="24"/>
          <w:szCs w:val="24"/>
        </w:rPr>
      </w:pPr>
      <w:r w:rsidRPr="001F019A">
        <w:rPr>
          <w:rFonts w:ascii="Arial" w:hAnsi="Arial" w:cs="Arial"/>
          <w:sz w:val="24"/>
          <w:szCs w:val="24"/>
        </w:rPr>
        <w:t>Poderão</w:t>
      </w:r>
      <w:r w:rsidRPr="001F019A">
        <w:rPr>
          <w:rFonts w:ascii="Arial" w:hAnsi="Arial" w:cs="Arial"/>
          <w:spacing w:val="1"/>
          <w:sz w:val="24"/>
          <w:szCs w:val="24"/>
        </w:rPr>
        <w:t xml:space="preserve"> </w:t>
      </w:r>
      <w:r w:rsidRPr="001F019A">
        <w:rPr>
          <w:rFonts w:ascii="Arial" w:hAnsi="Arial" w:cs="Arial"/>
          <w:sz w:val="24"/>
          <w:szCs w:val="24"/>
        </w:rPr>
        <w:t>participar</w:t>
      </w:r>
      <w:r w:rsidRPr="001F019A">
        <w:rPr>
          <w:rFonts w:ascii="Arial" w:hAnsi="Arial" w:cs="Arial"/>
          <w:spacing w:val="1"/>
          <w:sz w:val="24"/>
          <w:szCs w:val="24"/>
        </w:rPr>
        <w:t xml:space="preserve"> </w:t>
      </w:r>
      <w:r w:rsidRPr="001F019A">
        <w:rPr>
          <w:rFonts w:ascii="Arial" w:hAnsi="Arial" w:cs="Arial"/>
          <w:sz w:val="24"/>
          <w:szCs w:val="24"/>
        </w:rPr>
        <w:t>desta</w:t>
      </w:r>
      <w:r w:rsidRPr="001F019A">
        <w:rPr>
          <w:rFonts w:ascii="Arial" w:hAnsi="Arial" w:cs="Arial"/>
          <w:spacing w:val="1"/>
          <w:sz w:val="24"/>
          <w:szCs w:val="24"/>
        </w:rPr>
        <w:t xml:space="preserve"> </w:t>
      </w:r>
      <w:r w:rsidRPr="001F019A">
        <w:rPr>
          <w:rFonts w:ascii="Arial" w:hAnsi="Arial" w:cs="Arial"/>
          <w:sz w:val="24"/>
          <w:szCs w:val="24"/>
        </w:rPr>
        <w:t>Licitação</w:t>
      </w:r>
      <w:r w:rsidRPr="001F019A">
        <w:rPr>
          <w:rFonts w:ascii="Arial" w:hAnsi="Arial" w:cs="Arial"/>
          <w:spacing w:val="1"/>
          <w:sz w:val="24"/>
          <w:szCs w:val="24"/>
        </w:rPr>
        <w:t xml:space="preserve"> </w:t>
      </w:r>
      <w:r w:rsidRPr="001F019A">
        <w:rPr>
          <w:rFonts w:ascii="Arial" w:hAnsi="Arial" w:cs="Arial"/>
          <w:sz w:val="24"/>
          <w:szCs w:val="24"/>
        </w:rPr>
        <w:t>as</w:t>
      </w:r>
      <w:r w:rsidRPr="001F019A">
        <w:rPr>
          <w:rFonts w:ascii="Arial" w:hAnsi="Arial" w:cs="Arial"/>
          <w:spacing w:val="1"/>
          <w:sz w:val="24"/>
          <w:szCs w:val="24"/>
        </w:rPr>
        <w:t xml:space="preserve"> </w:t>
      </w:r>
      <w:r w:rsidRPr="001F019A">
        <w:rPr>
          <w:rFonts w:ascii="Arial" w:hAnsi="Arial" w:cs="Arial"/>
          <w:sz w:val="24"/>
          <w:szCs w:val="24"/>
        </w:rPr>
        <w:t>empresas</w:t>
      </w:r>
      <w:r w:rsidRPr="001F019A">
        <w:rPr>
          <w:rFonts w:ascii="Arial" w:hAnsi="Arial" w:cs="Arial"/>
          <w:spacing w:val="1"/>
          <w:sz w:val="24"/>
          <w:szCs w:val="24"/>
        </w:rPr>
        <w:t xml:space="preserve"> </w:t>
      </w:r>
      <w:r w:rsidRPr="001F019A">
        <w:rPr>
          <w:rFonts w:ascii="Arial" w:hAnsi="Arial" w:cs="Arial"/>
          <w:sz w:val="24"/>
          <w:szCs w:val="24"/>
        </w:rPr>
        <w:t>(pessoas</w:t>
      </w:r>
      <w:r w:rsidRPr="001F019A">
        <w:rPr>
          <w:rFonts w:ascii="Arial" w:hAnsi="Arial" w:cs="Arial"/>
          <w:spacing w:val="1"/>
          <w:sz w:val="24"/>
          <w:szCs w:val="24"/>
        </w:rPr>
        <w:t xml:space="preserve"> </w:t>
      </w:r>
      <w:r w:rsidRPr="001F019A">
        <w:rPr>
          <w:rFonts w:ascii="Arial" w:hAnsi="Arial" w:cs="Arial"/>
          <w:sz w:val="24"/>
          <w:szCs w:val="24"/>
        </w:rPr>
        <w:t>jurídicas)</w:t>
      </w:r>
      <w:r w:rsidRPr="001F019A">
        <w:rPr>
          <w:rFonts w:ascii="Arial" w:hAnsi="Arial" w:cs="Arial"/>
          <w:spacing w:val="1"/>
          <w:sz w:val="24"/>
          <w:szCs w:val="24"/>
        </w:rPr>
        <w:t xml:space="preserve"> </w:t>
      </w:r>
      <w:r w:rsidRPr="001F019A">
        <w:rPr>
          <w:rFonts w:ascii="Arial" w:hAnsi="Arial" w:cs="Arial"/>
          <w:sz w:val="24"/>
          <w:szCs w:val="24"/>
        </w:rPr>
        <w:t>legalmente</w:t>
      </w:r>
      <w:r w:rsidRPr="001F019A">
        <w:rPr>
          <w:rFonts w:ascii="Arial" w:hAnsi="Arial" w:cs="Arial"/>
          <w:spacing w:val="1"/>
          <w:sz w:val="24"/>
          <w:szCs w:val="24"/>
        </w:rPr>
        <w:t xml:space="preserve"> </w:t>
      </w:r>
      <w:r w:rsidRPr="001F019A">
        <w:rPr>
          <w:rFonts w:ascii="Arial" w:hAnsi="Arial" w:cs="Arial"/>
          <w:sz w:val="24"/>
          <w:szCs w:val="24"/>
        </w:rPr>
        <w:t xml:space="preserve">constituídas e estabelecidas anteriormente à data de abertura do presente certame, </w:t>
      </w:r>
      <w:r w:rsidRPr="001F019A">
        <w:rPr>
          <w:rFonts w:ascii="Arial" w:hAnsi="Arial" w:cs="Arial"/>
          <w:b/>
          <w:sz w:val="24"/>
          <w:szCs w:val="24"/>
        </w:rPr>
        <w:t>com</w:t>
      </w:r>
      <w:r w:rsidRPr="001F019A">
        <w:rPr>
          <w:rFonts w:ascii="Arial" w:hAnsi="Arial" w:cs="Arial"/>
          <w:b/>
          <w:spacing w:val="1"/>
          <w:sz w:val="24"/>
          <w:szCs w:val="24"/>
        </w:rPr>
        <w:t xml:space="preserve"> </w:t>
      </w:r>
      <w:r w:rsidRPr="001F019A">
        <w:rPr>
          <w:rFonts w:ascii="Arial" w:hAnsi="Arial" w:cs="Arial"/>
          <w:b/>
          <w:sz w:val="24"/>
          <w:szCs w:val="24"/>
        </w:rPr>
        <w:t>objeto social pertinente e compatível com o certame</w:t>
      </w:r>
      <w:r w:rsidRPr="001F019A">
        <w:rPr>
          <w:rFonts w:ascii="Arial" w:hAnsi="Arial" w:cs="Arial"/>
          <w:sz w:val="24"/>
          <w:szCs w:val="24"/>
        </w:rPr>
        <w:t>, e que atenderem às exigências</w:t>
      </w:r>
      <w:r w:rsidRPr="001F019A">
        <w:rPr>
          <w:rFonts w:ascii="Arial" w:hAnsi="Arial" w:cs="Arial"/>
          <w:spacing w:val="1"/>
          <w:sz w:val="24"/>
          <w:szCs w:val="24"/>
        </w:rPr>
        <w:t xml:space="preserve"> </w:t>
      </w:r>
      <w:r w:rsidRPr="001F019A">
        <w:rPr>
          <w:rFonts w:ascii="Arial" w:hAnsi="Arial" w:cs="Arial"/>
          <w:sz w:val="24"/>
          <w:szCs w:val="24"/>
        </w:rPr>
        <w:t>deste</w:t>
      </w:r>
      <w:r w:rsidRPr="001F019A">
        <w:rPr>
          <w:rFonts w:ascii="Arial" w:hAnsi="Arial" w:cs="Arial"/>
          <w:spacing w:val="-1"/>
          <w:sz w:val="24"/>
          <w:szCs w:val="24"/>
        </w:rPr>
        <w:t xml:space="preserve"> </w:t>
      </w:r>
      <w:r w:rsidRPr="001F019A">
        <w:rPr>
          <w:rFonts w:ascii="Arial" w:hAnsi="Arial" w:cs="Arial"/>
          <w:sz w:val="24"/>
          <w:szCs w:val="24"/>
        </w:rPr>
        <w:t>edital</w:t>
      </w:r>
      <w:r w:rsidRPr="001F019A">
        <w:rPr>
          <w:rFonts w:ascii="Arial" w:hAnsi="Arial" w:cs="Arial"/>
          <w:spacing w:val="-3"/>
          <w:sz w:val="24"/>
          <w:szCs w:val="24"/>
        </w:rPr>
        <w:t xml:space="preserve"> </w:t>
      </w:r>
      <w:r w:rsidRPr="001F019A">
        <w:rPr>
          <w:rFonts w:ascii="Arial" w:hAnsi="Arial" w:cs="Arial"/>
          <w:sz w:val="24"/>
          <w:szCs w:val="24"/>
        </w:rPr>
        <w:t>e seus</w:t>
      </w:r>
      <w:r w:rsidRPr="001F019A">
        <w:rPr>
          <w:rFonts w:ascii="Arial" w:hAnsi="Arial" w:cs="Arial"/>
          <w:spacing w:val="1"/>
          <w:sz w:val="24"/>
          <w:szCs w:val="24"/>
        </w:rPr>
        <w:t xml:space="preserve"> </w:t>
      </w:r>
      <w:r w:rsidRPr="001F019A">
        <w:rPr>
          <w:rFonts w:ascii="Arial" w:hAnsi="Arial" w:cs="Arial"/>
          <w:sz w:val="24"/>
          <w:szCs w:val="24"/>
        </w:rPr>
        <w:t>Anexos.</w:t>
      </w:r>
    </w:p>
    <w:p w14:paraId="79B79B53" w14:textId="77777777" w:rsidR="003B216F" w:rsidRPr="001F019A" w:rsidRDefault="003B216F" w:rsidP="001F019A">
      <w:pPr>
        <w:tabs>
          <w:tab w:val="left" w:pos="993"/>
          <w:tab w:val="left" w:pos="1110"/>
        </w:tabs>
        <w:rPr>
          <w:rFonts w:ascii="Arial" w:hAnsi="Arial" w:cs="Arial"/>
          <w:sz w:val="24"/>
          <w:szCs w:val="24"/>
        </w:rPr>
      </w:pPr>
    </w:p>
    <w:p w14:paraId="2452C415" w14:textId="63A79E8E" w:rsidR="003B216F" w:rsidRPr="001D3732" w:rsidRDefault="003B216F" w:rsidP="001D3732">
      <w:pPr>
        <w:pStyle w:val="PargrafodaLista"/>
        <w:widowControl/>
        <w:numPr>
          <w:ilvl w:val="1"/>
          <w:numId w:val="9"/>
        </w:numPr>
        <w:tabs>
          <w:tab w:val="left" w:pos="0"/>
        </w:tabs>
        <w:adjustRightInd w:val="0"/>
        <w:ind w:left="0" w:firstLine="0"/>
        <w:rPr>
          <w:rFonts w:ascii="Arial" w:eastAsiaTheme="minorHAnsi" w:hAnsi="Arial" w:cs="Arial"/>
          <w:sz w:val="24"/>
          <w:szCs w:val="24"/>
          <w:lang w:val="pt-BR"/>
        </w:rPr>
      </w:pPr>
      <w:r w:rsidRPr="001D3732">
        <w:rPr>
          <w:rFonts w:ascii="Arial" w:eastAsiaTheme="minorHAnsi" w:hAnsi="Arial" w:cs="Arial"/>
          <w:sz w:val="24"/>
          <w:szCs w:val="24"/>
          <w:lang w:val="pt-BR"/>
        </w:rPr>
        <w:t>Não será permitida a participação de empresas de forma consorciada, considerando a</w:t>
      </w:r>
      <w:r w:rsidR="001D3732">
        <w:rPr>
          <w:rFonts w:ascii="Arial" w:eastAsiaTheme="minorHAnsi" w:hAnsi="Arial" w:cs="Arial"/>
          <w:sz w:val="24"/>
          <w:szCs w:val="24"/>
          <w:lang w:val="pt-BR"/>
        </w:rPr>
        <w:t xml:space="preserve"> </w:t>
      </w:r>
      <w:r w:rsidRPr="001D3732">
        <w:rPr>
          <w:rFonts w:ascii="Arial" w:eastAsiaTheme="minorHAnsi" w:hAnsi="Arial" w:cs="Arial"/>
          <w:sz w:val="24"/>
          <w:szCs w:val="24"/>
          <w:lang w:val="pt-BR"/>
        </w:rPr>
        <w:t>natureza comum do objeto, visto que no mercado encontram-se várias empresas aptas a fornecedor o objeto de forma isolada. Essa medida visa evitar a formação de oligopólios ou monopólios, fomentar a competição saudável, promover a transparência e responsabilização, além de reduzir potenciais conflitos de interesse. Dessa forma, busca-se garantir uma licitação</w:t>
      </w:r>
    </w:p>
    <w:p w14:paraId="66119CCB" w14:textId="77777777" w:rsidR="003B216F" w:rsidRPr="001F019A" w:rsidRDefault="003B216F" w:rsidP="001D3732">
      <w:pPr>
        <w:widowControl/>
        <w:tabs>
          <w:tab w:val="left" w:pos="0"/>
        </w:tabs>
        <w:adjustRightInd w:val="0"/>
        <w:jc w:val="both"/>
        <w:rPr>
          <w:rFonts w:ascii="Arial" w:eastAsiaTheme="minorHAnsi" w:hAnsi="Arial" w:cs="Arial"/>
          <w:sz w:val="24"/>
          <w:szCs w:val="24"/>
          <w:lang w:val="pt-BR"/>
        </w:rPr>
      </w:pPr>
      <w:r w:rsidRPr="001F019A">
        <w:rPr>
          <w:rFonts w:ascii="Arial" w:eastAsiaTheme="minorHAnsi" w:hAnsi="Arial" w:cs="Arial"/>
          <w:sz w:val="24"/>
          <w:szCs w:val="24"/>
          <w:lang w:val="pt-BR"/>
        </w:rPr>
        <w:t>competitiva, eficiente e em conformidade com os princípios fundamentais da Administração Pública.</w:t>
      </w:r>
    </w:p>
    <w:p w14:paraId="703DE076" w14:textId="77777777" w:rsidR="003B216F" w:rsidRPr="001F019A" w:rsidRDefault="003B216F" w:rsidP="001D3732">
      <w:pPr>
        <w:widowControl/>
        <w:tabs>
          <w:tab w:val="left" w:pos="0"/>
        </w:tabs>
        <w:adjustRightInd w:val="0"/>
        <w:jc w:val="both"/>
        <w:rPr>
          <w:rFonts w:ascii="Arial" w:eastAsiaTheme="minorHAnsi" w:hAnsi="Arial" w:cs="Arial"/>
          <w:sz w:val="24"/>
          <w:szCs w:val="24"/>
          <w:lang w:val="pt-BR"/>
        </w:rPr>
      </w:pPr>
    </w:p>
    <w:p w14:paraId="549CFE3E" w14:textId="65E820CD" w:rsidR="006975EB" w:rsidRPr="001F019A" w:rsidRDefault="004C4893" w:rsidP="001D3732">
      <w:pPr>
        <w:pStyle w:val="PargrafodaLista"/>
        <w:widowControl/>
        <w:numPr>
          <w:ilvl w:val="1"/>
          <w:numId w:val="9"/>
        </w:numPr>
        <w:tabs>
          <w:tab w:val="left" w:pos="0"/>
        </w:tabs>
        <w:adjustRightInd w:val="0"/>
        <w:ind w:left="0" w:firstLine="0"/>
        <w:rPr>
          <w:rFonts w:ascii="Arial" w:eastAsiaTheme="minorHAnsi" w:hAnsi="Arial" w:cs="Arial"/>
          <w:sz w:val="24"/>
          <w:szCs w:val="24"/>
          <w:lang w:val="pt-BR"/>
        </w:rPr>
      </w:pPr>
      <w:r w:rsidRPr="001F019A">
        <w:rPr>
          <w:rFonts w:ascii="Arial" w:hAnsi="Arial" w:cs="Arial"/>
          <w:sz w:val="24"/>
          <w:szCs w:val="24"/>
        </w:rPr>
        <w:t>As licitantes arcarão com todos os custos decorrentes da elaboração e apresentação</w:t>
      </w:r>
      <w:r w:rsidRPr="001F019A">
        <w:rPr>
          <w:rFonts w:ascii="Arial" w:hAnsi="Arial" w:cs="Arial"/>
          <w:spacing w:val="1"/>
          <w:sz w:val="24"/>
          <w:szCs w:val="24"/>
        </w:rPr>
        <w:t xml:space="preserve"> </w:t>
      </w:r>
      <w:r w:rsidRPr="001F019A">
        <w:rPr>
          <w:rFonts w:ascii="Arial" w:hAnsi="Arial" w:cs="Arial"/>
          <w:sz w:val="24"/>
          <w:szCs w:val="24"/>
        </w:rPr>
        <w:t xml:space="preserve">de suas propostas, sendo que o Município de </w:t>
      </w:r>
      <w:r w:rsidR="00BF59FE" w:rsidRPr="001F019A">
        <w:rPr>
          <w:rFonts w:ascii="Arial" w:hAnsi="Arial" w:cs="Arial"/>
          <w:sz w:val="24"/>
          <w:szCs w:val="24"/>
        </w:rPr>
        <w:t>DOURADINA</w:t>
      </w:r>
      <w:r w:rsidRPr="001F019A">
        <w:rPr>
          <w:rFonts w:ascii="Arial" w:hAnsi="Arial" w:cs="Arial"/>
          <w:sz w:val="24"/>
          <w:szCs w:val="24"/>
        </w:rPr>
        <w:t>-</w:t>
      </w:r>
      <w:r w:rsidR="00427215" w:rsidRPr="001F019A">
        <w:rPr>
          <w:rFonts w:ascii="Arial" w:hAnsi="Arial" w:cs="Arial"/>
          <w:sz w:val="24"/>
          <w:szCs w:val="24"/>
        </w:rPr>
        <w:t>MS</w:t>
      </w:r>
      <w:r w:rsidRPr="001F019A">
        <w:rPr>
          <w:rFonts w:ascii="Arial" w:hAnsi="Arial" w:cs="Arial"/>
          <w:sz w:val="24"/>
          <w:szCs w:val="24"/>
        </w:rPr>
        <w:t>, não será, em nenhum caso,</w:t>
      </w:r>
      <w:r w:rsidRPr="001F019A">
        <w:rPr>
          <w:rFonts w:ascii="Arial" w:hAnsi="Arial" w:cs="Arial"/>
          <w:spacing w:val="1"/>
          <w:sz w:val="24"/>
          <w:szCs w:val="24"/>
        </w:rPr>
        <w:t xml:space="preserve"> </w:t>
      </w:r>
      <w:r w:rsidRPr="001F019A">
        <w:rPr>
          <w:rFonts w:ascii="Arial" w:hAnsi="Arial" w:cs="Arial"/>
          <w:sz w:val="24"/>
          <w:szCs w:val="24"/>
        </w:rPr>
        <w:t>responsável</w:t>
      </w:r>
      <w:r w:rsidRPr="001F019A">
        <w:rPr>
          <w:rFonts w:ascii="Arial" w:hAnsi="Arial" w:cs="Arial"/>
          <w:spacing w:val="1"/>
          <w:sz w:val="24"/>
          <w:szCs w:val="24"/>
        </w:rPr>
        <w:t xml:space="preserve"> </w:t>
      </w:r>
      <w:r w:rsidRPr="001F019A">
        <w:rPr>
          <w:rFonts w:ascii="Arial" w:hAnsi="Arial" w:cs="Arial"/>
          <w:sz w:val="24"/>
          <w:szCs w:val="24"/>
        </w:rPr>
        <w:t>por</w:t>
      </w:r>
      <w:r w:rsidRPr="001F019A">
        <w:rPr>
          <w:rFonts w:ascii="Arial" w:hAnsi="Arial" w:cs="Arial"/>
          <w:spacing w:val="1"/>
          <w:sz w:val="24"/>
          <w:szCs w:val="24"/>
        </w:rPr>
        <w:t xml:space="preserve"> </w:t>
      </w:r>
      <w:r w:rsidRPr="001F019A">
        <w:rPr>
          <w:rFonts w:ascii="Arial" w:hAnsi="Arial" w:cs="Arial"/>
          <w:sz w:val="24"/>
          <w:szCs w:val="24"/>
        </w:rPr>
        <w:t>esses</w:t>
      </w:r>
      <w:r w:rsidRPr="001F019A">
        <w:rPr>
          <w:rFonts w:ascii="Arial" w:hAnsi="Arial" w:cs="Arial"/>
          <w:spacing w:val="1"/>
          <w:sz w:val="24"/>
          <w:szCs w:val="24"/>
        </w:rPr>
        <w:t xml:space="preserve"> </w:t>
      </w:r>
      <w:r w:rsidRPr="001F019A">
        <w:rPr>
          <w:rFonts w:ascii="Arial" w:hAnsi="Arial" w:cs="Arial"/>
          <w:sz w:val="24"/>
          <w:szCs w:val="24"/>
        </w:rPr>
        <w:t>custos,</w:t>
      </w:r>
      <w:r w:rsidRPr="001F019A">
        <w:rPr>
          <w:rFonts w:ascii="Arial" w:hAnsi="Arial" w:cs="Arial"/>
          <w:spacing w:val="1"/>
          <w:sz w:val="24"/>
          <w:szCs w:val="24"/>
        </w:rPr>
        <w:t xml:space="preserve"> </w:t>
      </w:r>
      <w:r w:rsidRPr="001F019A">
        <w:rPr>
          <w:rFonts w:ascii="Arial" w:hAnsi="Arial" w:cs="Arial"/>
          <w:sz w:val="24"/>
          <w:szCs w:val="24"/>
        </w:rPr>
        <w:t>independentemente</w:t>
      </w:r>
      <w:r w:rsidRPr="001F019A">
        <w:rPr>
          <w:rFonts w:ascii="Arial" w:hAnsi="Arial" w:cs="Arial"/>
          <w:spacing w:val="1"/>
          <w:sz w:val="24"/>
          <w:szCs w:val="24"/>
        </w:rPr>
        <w:t xml:space="preserve"> </w:t>
      </w:r>
      <w:r w:rsidRPr="001F019A">
        <w:rPr>
          <w:rFonts w:ascii="Arial" w:hAnsi="Arial" w:cs="Arial"/>
          <w:sz w:val="24"/>
          <w:szCs w:val="24"/>
        </w:rPr>
        <w:t>da</w:t>
      </w:r>
      <w:r w:rsidRPr="001F019A">
        <w:rPr>
          <w:rFonts w:ascii="Arial" w:hAnsi="Arial" w:cs="Arial"/>
          <w:spacing w:val="1"/>
          <w:sz w:val="24"/>
          <w:szCs w:val="24"/>
        </w:rPr>
        <w:t xml:space="preserve"> </w:t>
      </w:r>
      <w:r w:rsidRPr="001F019A">
        <w:rPr>
          <w:rFonts w:ascii="Arial" w:hAnsi="Arial" w:cs="Arial"/>
          <w:sz w:val="24"/>
          <w:szCs w:val="24"/>
        </w:rPr>
        <w:t>condução</w:t>
      </w:r>
      <w:r w:rsidRPr="001F019A">
        <w:rPr>
          <w:rFonts w:ascii="Arial" w:hAnsi="Arial" w:cs="Arial"/>
          <w:spacing w:val="1"/>
          <w:sz w:val="24"/>
          <w:szCs w:val="24"/>
        </w:rPr>
        <w:t xml:space="preserve"> </w:t>
      </w:r>
      <w:r w:rsidRPr="001F019A">
        <w:rPr>
          <w:rFonts w:ascii="Arial" w:hAnsi="Arial" w:cs="Arial"/>
          <w:sz w:val="24"/>
          <w:szCs w:val="24"/>
        </w:rPr>
        <w:t>ou do</w:t>
      </w:r>
      <w:r w:rsidRPr="001F019A">
        <w:rPr>
          <w:rFonts w:ascii="Arial" w:hAnsi="Arial" w:cs="Arial"/>
          <w:spacing w:val="1"/>
          <w:sz w:val="24"/>
          <w:szCs w:val="24"/>
        </w:rPr>
        <w:t xml:space="preserve"> </w:t>
      </w:r>
      <w:r w:rsidRPr="001F019A">
        <w:rPr>
          <w:rFonts w:ascii="Arial" w:hAnsi="Arial" w:cs="Arial"/>
          <w:sz w:val="24"/>
          <w:szCs w:val="24"/>
        </w:rPr>
        <w:t>resultado</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processo</w:t>
      </w:r>
      <w:r w:rsidRPr="001F019A">
        <w:rPr>
          <w:rFonts w:ascii="Arial" w:hAnsi="Arial" w:cs="Arial"/>
          <w:spacing w:val="-3"/>
          <w:sz w:val="24"/>
          <w:szCs w:val="24"/>
        </w:rPr>
        <w:t xml:space="preserve"> </w:t>
      </w:r>
      <w:r w:rsidRPr="001F019A">
        <w:rPr>
          <w:rFonts w:ascii="Arial" w:hAnsi="Arial" w:cs="Arial"/>
          <w:sz w:val="24"/>
          <w:szCs w:val="24"/>
        </w:rPr>
        <w:t>licitatório.</w:t>
      </w:r>
    </w:p>
    <w:p w14:paraId="742EAABF" w14:textId="77777777" w:rsidR="003B216F" w:rsidRPr="001F019A" w:rsidRDefault="003B216F" w:rsidP="001D3732">
      <w:pPr>
        <w:tabs>
          <w:tab w:val="left" w:pos="0"/>
          <w:tab w:val="left" w:pos="1110"/>
        </w:tabs>
        <w:jc w:val="both"/>
        <w:rPr>
          <w:rFonts w:ascii="Arial" w:hAnsi="Arial" w:cs="Arial"/>
          <w:sz w:val="24"/>
          <w:szCs w:val="24"/>
        </w:rPr>
      </w:pPr>
    </w:p>
    <w:p w14:paraId="25D26B57" w14:textId="6CC4BE2E" w:rsidR="006975EB" w:rsidRDefault="004C4893" w:rsidP="001D3732">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A</w:t>
      </w:r>
      <w:r w:rsidRPr="001F019A">
        <w:rPr>
          <w:rFonts w:ascii="Arial" w:hAnsi="Arial" w:cs="Arial"/>
          <w:spacing w:val="-8"/>
          <w:sz w:val="24"/>
          <w:szCs w:val="24"/>
        </w:rPr>
        <w:t xml:space="preserve"> </w:t>
      </w:r>
      <w:r w:rsidRPr="001F019A">
        <w:rPr>
          <w:rFonts w:ascii="Arial" w:hAnsi="Arial" w:cs="Arial"/>
          <w:sz w:val="24"/>
          <w:szCs w:val="24"/>
        </w:rPr>
        <w:t>participação</w:t>
      </w:r>
      <w:r w:rsidRPr="001F019A">
        <w:rPr>
          <w:rFonts w:ascii="Arial" w:hAnsi="Arial" w:cs="Arial"/>
          <w:spacing w:val="-9"/>
          <w:sz w:val="24"/>
          <w:szCs w:val="24"/>
        </w:rPr>
        <w:t xml:space="preserve"> </w:t>
      </w:r>
      <w:r w:rsidRPr="001F019A">
        <w:rPr>
          <w:rFonts w:ascii="Arial" w:hAnsi="Arial" w:cs="Arial"/>
          <w:sz w:val="24"/>
          <w:szCs w:val="24"/>
        </w:rPr>
        <w:t>na</w:t>
      </w:r>
      <w:r w:rsidRPr="001F019A">
        <w:rPr>
          <w:rFonts w:ascii="Arial" w:hAnsi="Arial" w:cs="Arial"/>
          <w:spacing w:val="-7"/>
          <w:sz w:val="24"/>
          <w:szCs w:val="24"/>
        </w:rPr>
        <w:t xml:space="preserve"> </w:t>
      </w:r>
      <w:r w:rsidRPr="001F019A">
        <w:rPr>
          <w:rFonts w:ascii="Arial" w:hAnsi="Arial" w:cs="Arial"/>
          <w:sz w:val="24"/>
          <w:szCs w:val="24"/>
        </w:rPr>
        <w:t>licitação</w:t>
      </w:r>
      <w:r w:rsidRPr="001F019A">
        <w:rPr>
          <w:rFonts w:ascii="Arial" w:hAnsi="Arial" w:cs="Arial"/>
          <w:spacing w:val="-7"/>
          <w:sz w:val="24"/>
          <w:szCs w:val="24"/>
        </w:rPr>
        <w:t xml:space="preserve"> </w:t>
      </w:r>
      <w:r w:rsidRPr="001F019A">
        <w:rPr>
          <w:rFonts w:ascii="Arial" w:hAnsi="Arial" w:cs="Arial"/>
          <w:sz w:val="24"/>
          <w:szCs w:val="24"/>
        </w:rPr>
        <w:t>implica,</w:t>
      </w:r>
      <w:r w:rsidRPr="001F019A">
        <w:rPr>
          <w:rFonts w:ascii="Arial" w:hAnsi="Arial" w:cs="Arial"/>
          <w:spacing w:val="-5"/>
          <w:sz w:val="24"/>
          <w:szCs w:val="24"/>
        </w:rPr>
        <w:t xml:space="preserve"> </w:t>
      </w:r>
      <w:r w:rsidRPr="001F019A">
        <w:rPr>
          <w:rFonts w:ascii="Arial" w:hAnsi="Arial" w:cs="Arial"/>
          <w:sz w:val="24"/>
          <w:szCs w:val="24"/>
        </w:rPr>
        <w:t>automaticamente,</w:t>
      </w:r>
      <w:r w:rsidRPr="001F019A">
        <w:rPr>
          <w:rFonts w:ascii="Arial" w:hAnsi="Arial" w:cs="Arial"/>
          <w:spacing w:val="-8"/>
          <w:sz w:val="24"/>
          <w:szCs w:val="24"/>
        </w:rPr>
        <w:t xml:space="preserve"> </w:t>
      </w:r>
      <w:r w:rsidRPr="001F019A">
        <w:rPr>
          <w:rFonts w:ascii="Arial" w:hAnsi="Arial" w:cs="Arial"/>
          <w:sz w:val="24"/>
          <w:szCs w:val="24"/>
        </w:rPr>
        <w:t>na</w:t>
      </w:r>
      <w:r w:rsidRPr="001F019A">
        <w:rPr>
          <w:rFonts w:ascii="Arial" w:hAnsi="Arial" w:cs="Arial"/>
          <w:spacing w:val="-7"/>
          <w:sz w:val="24"/>
          <w:szCs w:val="24"/>
        </w:rPr>
        <w:t xml:space="preserve"> </w:t>
      </w:r>
      <w:r w:rsidRPr="001F019A">
        <w:rPr>
          <w:rFonts w:ascii="Arial" w:hAnsi="Arial" w:cs="Arial"/>
          <w:sz w:val="24"/>
          <w:szCs w:val="24"/>
        </w:rPr>
        <w:t>aceitação</w:t>
      </w:r>
      <w:r w:rsidRPr="001F019A">
        <w:rPr>
          <w:rFonts w:ascii="Arial" w:hAnsi="Arial" w:cs="Arial"/>
          <w:spacing w:val="-6"/>
          <w:sz w:val="24"/>
          <w:szCs w:val="24"/>
        </w:rPr>
        <w:t xml:space="preserve"> </w:t>
      </w:r>
      <w:r w:rsidRPr="001F019A">
        <w:rPr>
          <w:rFonts w:ascii="Arial" w:hAnsi="Arial" w:cs="Arial"/>
          <w:sz w:val="24"/>
          <w:szCs w:val="24"/>
        </w:rPr>
        <w:t>integral</w:t>
      </w:r>
      <w:r w:rsidRPr="001F019A">
        <w:rPr>
          <w:rFonts w:ascii="Arial" w:hAnsi="Arial" w:cs="Arial"/>
          <w:spacing w:val="-11"/>
          <w:sz w:val="24"/>
          <w:szCs w:val="24"/>
        </w:rPr>
        <w:t xml:space="preserve"> </w:t>
      </w:r>
      <w:r w:rsidRPr="001F019A">
        <w:rPr>
          <w:rFonts w:ascii="Arial" w:hAnsi="Arial" w:cs="Arial"/>
          <w:sz w:val="24"/>
          <w:szCs w:val="24"/>
        </w:rPr>
        <w:t>dos</w:t>
      </w:r>
      <w:r w:rsidRPr="001F019A">
        <w:rPr>
          <w:rFonts w:ascii="Arial" w:hAnsi="Arial" w:cs="Arial"/>
          <w:spacing w:val="-8"/>
          <w:sz w:val="24"/>
          <w:szCs w:val="24"/>
        </w:rPr>
        <w:t xml:space="preserve"> </w:t>
      </w:r>
      <w:r w:rsidRPr="001F019A">
        <w:rPr>
          <w:rFonts w:ascii="Arial" w:hAnsi="Arial" w:cs="Arial"/>
          <w:sz w:val="24"/>
          <w:szCs w:val="24"/>
        </w:rPr>
        <w:t>termos</w:t>
      </w:r>
      <w:r w:rsidRPr="001F019A">
        <w:rPr>
          <w:rFonts w:ascii="Arial" w:hAnsi="Arial" w:cs="Arial"/>
          <w:spacing w:val="-59"/>
          <w:sz w:val="24"/>
          <w:szCs w:val="24"/>
        </w:rPr>
        <w:t xml:space="preserve"> </w:t>
      </w:r>
      <w:r w:rsidRPr="001F019A">
        <w:rPr>
          <w:rFonts w:ascii="Arial" w:hAnsi="Arial" w:cs="Arial"/>
          <w:sz w:val="24"/>
          <w:szCs w:val="24"/>
        </w:rPr>
        <w:t>deste</w:t>
      </w:r>
      <w:r w:rsidRPr="001F019A">
        <w:rPr>
          <w:rFonts w:ascii="Arial" w:hAnsi="Arial" w:cs="Arial"/>
          <w:spacing w:val="-1"/>
          <w:sz w:val="24"/>
          <w:szCs w:val="24"/>
        </w:rPr>
        <w:t xml:space="preserve"> </w:t>
      </w:r>
      <w:r w:rsidRPr="001F019A">
        <w:rPr>
          <w:rFonts w:ascii="Arial" w:hAnsi="Arial" w:cs="Arial"/>
          <w:sz w:val="24"/>
          <w:szCs w:val="24"/>
        </w:rPr>
        <w:t>Edital,</w:t>
      </w:r>
      <w:r w:rsidRPr="001F019A">
        <w:rPr>
          <w:rFonts w:ascii="Arial" w:hAnsi="Arial" w:cs="Arial"/>
          <w:spacing w:val="-1"/>
          <w:sz w:val="24"/>
          <w:szCs w:val="24"/>
        </w:rPr>
        <w:t xml:space="preserve"> </w:t>
      </w:r>
      <w:r w:rsidRPr="001F019A">
        <w:rPr>
          <w:rFonts w:ascii="Arial" w:hAnsi="Arial" w:cs="Arial"/>
          <w:sz w:val="24"/>
          <w:szCs w:val="24"/>
        </w:rPr>
        <w:t>seus</w:t>
      </w:r>
      <w:r w:rsidRPr="001F019A">
        <w:rPr>
          <w:rFonts w:ascii="Arial" w:hAnsi="Arial" w:cs="Arial"/>
          <w:spacing w:val="-2"/>
          <w:sz w:val="24"/>
          <w:szCs w:val="24"/>
        </w:rPr>
        <w:t xml:space="preserve"> </w:t>
      </w:r>
      <w:r w:rsidRPr="001F019A">
        <w:rPr>
          <w:rFonts w:ascii="Arial" w:hAnsi="Arial" w:cs="Arial"/>
          <w:sz w:val="24"/>
          <w:szCs w:val="24"/>
        </w:rPr>
        <w:t>Anexos e</w:t>
      </w:r>
      <w:r w:rsidRPr="001F019A">
        <w:rPr>
          <w:rFonts w:ascii="Arial" w:hAnsi="Arial" w:cs="Arial"/>
          <w:spacing w:val="1"/>
          <w:sz w:val="24"/>
          <w:szCs w:val="24"/>
        </w:rPr>
        <w:t xml:space="preserve"> </w:t>
      </w:r>
      <w:r w:rsidRPr="001F019A">
        <w:rPr>
          <w:rFonts w:ascii="Arial" w:hAnsi="Arial" w:cs="Arial"/>
          <w:sz w:val="24"/>
          <w:szCs w:val="24"/>
        </w:rPr>
        <w:t>leis</w:t>
      </w:r>
      <w:r w:rsidRPr="001F019A">
        <w:rPr>
          <w:rFonts w:ascii="Arial" w:hAnsi="Arial" w:cs="Arial"/>
          <w:spacing w:val="1"/>
          <w:sz w:val="24"/>
          <w:szCs w:val="24"/>
        </w:rPr>
        <w:t xml:space="preserve"> </w:t>
      </w:r>
      <w:r w:rsidRPr="001F019A">
        <w:rPr>
          <w:rFonts w:ascii="Arial" w:hAnsi="Arial" w:cs="Arial"/>
          <w:sz w:val="24"/>
          <w:szCs w:val="24"/>
        </w:rPr>
        <w:t>aplicáveis.</w:t>
      </w:r>
    </w:p>
    <w:p w14:paraId="666F96D6" w14:textId="77777777" w:rsidR="001D3732" w:rsidRPr="001F019A" w:rsidRDefault="001D3732" w:rsidP="001D3732">
      <w:pPr>
        <w:pStyle w:val="PargrafodaLista"/>
        <w:tabs>
          <w:tab w:val="left" w:pos="0"/>
        </w:tabs>
        <w:ind w:left="0" w:firstLine="0"/>
        <w:rPr>
          <w:rFonts w:ascii="Arial" w:hAnsi="Arial" w:cs="Arial"/>
          <w:sz w:val="24"/>
          <w:szCs w:val="24"/>
        </w:rPr>
      </w:pPr>
    </w:p>
    <w:p w14:paraId="146CA1C7" w14:textId="77777777" w:rsidR="006975EB" w:rsidRDefault="004C4893" w:rsidP="001D3732">
      <w:pPr>
        <w:pStyle w:val="PargrafodaLista"/>
        <w:numPr>
          <w:ilvl w:val="1"/>
          <w:numId w:val="9"/>
        </w:numPr>
        <w:ind w:left="0" w:firstLine="0"/>
        <w:rPr>
          <w:rFonts w:ascii="Arial" w:hAnsi="Arial" w:cs="Arial"/>
          <w:sz w:val="24"/>
          <w:szCs w:val="24"/>
        </w:rPr>
      </w:pPr>
      <w:r w:rsidRPr="001F019A">
        <w:rPr>
          <w:rFonts w:ascii="Arial" w:hAnsi="Arial" w:cs="Arial"/>
          <w:sz w:val="24"/>
          <w:szCs w:val="24"/>
        </w:rPr>
        <w:t>Os documentos exigidos deverão ser apresentados em original ou publicação em</w:t>
      </w:r>
      <w:r w:rsidRPr="001F019A">
        <w:rPr>
          <w:rFonts w:ascii="Arial" w:hAnsi="Arial" w:cs="Arial"/>
          <w:spacing w:val="1"/>
          <w:sz w:val="24"/>
          <w:szCs w:val="24"/>
        </w:rPr>
        <w:t xml:space="preserve"> </w:t>
      </w:r>
      <w:r w:rsidRPr="001F019A">
        <w:rPr>
          <w:rFonts w:ascii="Arial" w:hAnsi="Arial" w:cs="Arial"/>
          <w:spacing w:val="-1"/>
          <w:sz w:val="24"/>
          <w:szCs w:val="24"/>
        </w:rPr>
        <w:t>órgão</w:t>
      </w:r>
      <w:r w:rsidRPr="001F019A">
        <w:rPr>
          <w:rFonts w:ascii="Arial" w:hAnsi="Arial" w:cs="Arial"/>
          <w:spacing w:val="-12"/>
          <w:sz w:val="24"/>
          <w:szCs w:val="24"/>
        </w:rPr>
        <w:t xml:space="preserve"> </w:t>
      </w:r>
      <w:r w:rsidRPr="001F019A">
        <w:rPr>
          <w:rFonts w:ascii="Arial" w:hAnsi="Arial" w:cs="Arial"/>
          <w:spacing w:val="-1"/>
          <w:sz w:val="24"/>
          <w:szCs w:val="24"/>
        </w:rPr>
        <w:t>da</w:t>
      </w:r>
      <w:r w:rsidRPr="001F019A">
        <w:rPr>
          <w:rFonts w:ascii="Arial" w:hAnsi="Arial" w:cs="Arial"/>
          <w:spacing w:val="-14"/>
          <w:sz w:val="24"/>
          <w:szCs w:val="24"/>
        </w:rPr>
        <w:t xml:space="preserve"> </w:t>
      </w:r>
      <w:r w:rsidRPr="001F019A">
        <w:rPr>
          <w:rFonts w:ascii="Arial" w:hAnsi="Arial" w:cs="Arial"/>
          <w:spacing w:val="-1"/>
          <w:sz w:val="24"/>
          <w:szCs w:val="24"/>
        </w:rPr>
        <w:t>imprensa</w:t>
      </w:r>
      <w:r w:rsidRPr="001F019A">
        <w:rPr>
          <w:rFonts w:ascii="Arial" w:hAnsi="Arial" w:cs="Arial"/>
          <w:spacing w:val="-14"/>
          <w:sz w:val="24"/>
          <w:szCs w:val="24"/>
        </w:rPr>
        <w:t xml:space="preserve"> </w:t>
      </w:r>
      <w:r w:rsidRPr="001F019A">
        <w:rPr>
          <w:rFonts w:ascii="Arial" w:hAnsi="Arial" w:cs="Arial"/>
          <w:spacing w:val="-1"/>
          <w:sz w:val="24"/>
          <w:szCs w:val="24"/>
        </w:rPr>
        <w:t>oficial,</w:t>
      </w:r>
      <w:r w:rsidRPr="001F019A">
        <w:rPr>
          <w:rFonts w:ascii="Arial" w:hAnsi="Arial" w:cs="Arial"/>
          <w:spacing w:val="-9"/>
          <w:sz w:val="24"/>
          <w:szCs w:val="24"/>
        </w:rPr>
        <w:t xml:space="preserve"> </w:t>
      </w:r>
      <w:r w:rsidRPr="001F019A">
        <w:rPr>
          <w:rFonts w:ascii="Arial" w:hAnsi="Arial" w:cs="Arial"/>
          <w:sz w:val="24"/>
          <w:szCs w:val="24"/>
        </w:rPr>
        <w:t>por</w:t>
      </w:r>
      <w:r w:rsidRPr="001F019A">
        <w:rPr>
          <w:rFonts w:ascii="Arial" w:hAnsi="Arial" w:cs="Arial"/>
          <w:spacing w:val="-15"/>
          <w:sz w:val="24"/>
          <w:szCs w:val="24"/>
        </w:rPr>
        <w:t xml:space="preserve"> </w:t>
      </w:r>
      <w:r w:rsidRPr="001F019A">
        <w:rPr>
          <w:rFonts w:ascii="Arial" w:hAnsi="Arial" w:cs="Arial"/>
          <w:sz w:val="24"/>
          <w:szCs w:val="24"/>
        </w:rPr>
        <w:t>qualquer</w:t>
      </w:r>
      <w:r w:rsidRPr="001F019A">
        <w:rPr>
          <w:rFonts w:ascii="Arial" w:hAnsi="Arial" w:cs="Arial"/>
          <w:spacing w:val="-13"/>
          <w:sz w:val="24"/>
          <w:szCs w:val="24"/>
        </w:rPr>
        <w:t xml:space="preserve"> </w:t>
      </w:r>
      <w:r w:rsidRPr="001F019A">
        <w:rPr>
          <w:rFonts w:ascii="Arial" w:hAnsi="Arial" w:cs="Arial"/>
          <w:sz w:val="24"/>
          <w:szCs w:val="24"/>
        </w:rPr>
        <w:t>processo</w:t>
      </w:r>
      <w:r w:rsidRPr="001F019A">
        <w:rPr>
          <w:rFonts w:ascii="Arial" w:hAnsi="Arial" w:cs="Arial"/>
          <w:spacing w:val="-10"/>
          <w:sz w:val="24"/>
          <w:szCs w:val="24"/>
        </w:rPr>
        <w:t xml:space="preserve"> </w:t>
      </w:r>
      <w:r w:rsidRPr="001F019A">
        <w:rPr>
          <w:rFonts w:ascii="Arial" w:hAnsi="Arial" w:cs="Arial"/>
          <w:sz w:val="24"/>
          <w:szCs w:val="24"/>
        </w:rPr>
        <w:t>de</w:t>
      </w:r>
      <w:r w:rsidRPr="001F019A">
        <w:rPr>
          <w:rFonts w:ascii="Arial" w:hAnsi="Arial" w:cs="Arial"/>
          <w:spacing w:val="-11"/>
          <w:sz w:val="24"/>
          <w:szCs w:val="24"/>
        </w:rPr>
        <w:t xml:space="preserve"> </w:t>
      </w:r>
      <w:r w:rsidRPr="001F019A">
        <w:rPr>
          <w:rFonts w:ascii="Arial" w:hAnsi="Arial" w:cs="Arial"/>
          <w:sz w:val="24"/>
          <w:szCs w:val="24"/>
        </w:rPr>
        <w:t>cópia</w:t>
      </w:r>
      <w:r w:rsidRPr="001F019A">
        <w:rPr>
          <w:rFonts w:ascii="Arial" w:hAnsi="Arial" w:cs="Arial"/>
          <w:spacing w:val="-14"/>
          <w:sz w:val="24"/>
          <w:szCs w:val="24"/>
        </w:rPr>
        <w:t xml:space="preserve"> </w:t>
      </w:r>
      <w:r w:rsidRPr="001F019A">
        <w:rPr>
          <w:rFonts w:ascii="Arial" w:hAnsi="Arial" w:cs="Arial"/>
          <w:sz w:val="24"/>
          <w:szCs w:val="24"/>
        </w:rPr>
        <w:t>simples,</w:t>
      </w:r>
      <w:r w:rsidRPr="001F019A">
        <w:rPr>
          <w:rFonts w:ascii="Arial" w:hAnsi="Arial" w:cs="Arial"/>
          <w:spacing w:val="-12"/>
          <w:sz w:val="24"/>
          <w:szCs w:val="24"/>
        </w:rPr>
        <w:t xml:space="preserve"> </w:t>
      </w:r>
      <w:r w:rsidRPr="001F019A">
        <w:rPr>
          <w:rFonts w:ascii="Arial" w:hAnsi="Arial" w:cs="Arial"/>
          <w:sz w:val="24"/>
          <w:szCs w:val="24"/>
        </w:rPr>
        <w:t>desde</w:t>
      </w:r>
      <w:r w:rsidRPr="001F019A">
        <w:rPr>
          <w:rFonts w:ascii="Arial" w:hAnsi="Arial" w:cs="Arial"/>
          <w:spacing w:val="-17"/>
          <w:sz w:val="24"/>
          <w:szCs w:val="24"/>
        </w:rPr>
        <w:t xml:space="preserve"> </w:t>
      </w:r>
      <w:r w:rsidRPr="001F019A">
        <w:rPr>
          <w:rFonts w:ascii="Arial" w:hAnsi="Arial" w:cs="Arial"/>
          <w:sz w:val="24"/>
          <w:szCs w:val="24"/>
        </w:rPr>
        <w:t>que</w:t>
      </w:r>
      <w:r w:rsidRPr="001F019A">
        <w:rPr>
          <w:rFonts w:ascii="Arial" w:hAnsi="Arial" w:cs="Arial"/>
          <w:spacing w:val="-11"/>
          <w:sz w:val="24"/>
          <w:szCs w:val="24"/>
        </w:rPr>
        <w:t xml:space="preserve"> </w:t>
      </w:r>
      <w:r w:rsidRPr="001F019A">
        <w:rPr>
          <w:rFonts w:ascii="Arial" w:hAnsi="Arial" w:cs="Arial"/>
          <w:sz w:val="24"/>
          <w:szCs w:val="24"/>
        </w:rPr>
        <w:t>devidamente</w:t>
      </w:r>
      <w:r w:rsidRPr="001F019A">
        <w:rPr>
          <w:rFonts w:ascii="Arial" w:hAnsi="Arial" w:cs="Arial"/>
          <w:spacing w:val="-58"/>
          <w:sz w:val="24"/>
          <w:szCs w:val="24"/>
        </w:rPr>
        <w:t xml:space="preserve"> </w:t>
      </w:r>
      <w:r w:rsidRPr="001F019A">
        <w:rPr>
          <w:rFonts w:ascii="Arial" w:hAnsi="Arial" w:cs="Arial"/>
          <w:sz w:val="24"/>
          <w:szCs w:val="24"/>
        </w:rPr>
        <w:t>LEGÍVEL,</w:t>
      </w:r>
      <w:r w:rsidRPr="001F019A">
        <w:rPr>
          <w:rFonts w:ascii="Arial" w:hAnsi="Arial" w:cs="Arial"/>
          <w:spacing w:val="-2"/>
          <w:sz w:val="24"/>
          <w:szCs w:val="24"/>
        </w:rPr>
        <w:t xml:space="preserve"> </w:t>
      </w:r>
      <w:r w:rsidRPr="001F019A">
        <w:rPr>
          <w:rFonts w:ascii="Arial" w:hAnsi="Arial" w:cs="Arial"/>
          <w:sz w:val="24"/>
          <w:szCs w:val="24"/>
        </w:rPr>
        <w:t>ressaltado</w:t>
      </w:r>
      <w:r w:rsidRPr="001F019A">
        <w:rPr>
          <w:rFonts w:ascii="Arial" w:hAnsi="Arial" w:cs="Arial"/>
          <w:spacing w:val="-1"/>
          <w:sz w:val="24"/>
          <w:szCs w:val="24"/>
        </w:rPr>
        <w:t xml:space="preserve"> </w:t>
      </w:r>
      <w:r w:rsidRPr="001F019A">
        <w:rPr>
          <w:rFonts w:ascii="Arial" w:hAnsi="Arial" w:cs="Arial"/>
          <w:sz w:val="24"/>
          <w:szCs w:val="24"/>
        </w:rPr>
        <w:t>o</w:t>
      </w:r>
      <w:r w:rsidRPr="001F019A">
        <w:rPr>
          <w:rFonts w:ascii="Arial" w:hAnsi="Arial" w:cs="Arial"/>
          <w:spacing w:val="-3"/>
          <w:sz w:val="24"/>
          <w:szCs w:val="24"/>
        </w:rPr>
        <w:t xml:space="preserve"> </w:t>
      </w:r>
      <w:r w:rsidRPr="001F019A">
        <w:rPr>
          <w:rFonts w:ascii="Arial" w:hAnsi="Arial" w:cs="Arial"/>
          <w:sz w:val="24"/>
          <w:szCs w:val="24"/>
        </w:rPr>
        <w:t>direito</w:t>
      </w:r>
      <w:r w:rsidRPr="001F019A">
        <w:rPr>
          <w:rFonts w:ascii="Arial" w:hAnsi="Arial" w:cs="Arial"/>
          <w:spacing w:val="-1"/>
          <w:sz w:val="24"/>
          <w:szCs w:val="24"/>
        </w:rPr>
        <w:t xml:space="preserve"> </w:t>
      </w:r>
      <w:r w:rsidRPr="001F019A">
        <w:rPr>
          <w:rFonts w:ascii="Arial" w:hAnsi="Arial" w:cs="Arial"/>
          <w:sz w:val="24"/>
          <w:szCs w:val="24"/>
        </w:rPr>
        <w:t>da</w:t>
      </w:r>
      <w:r w:rsidRPr="001F019A">
        <w:rPr>
          <w:rFonts w:ascii="Arial" w:hAnsi="Arial" w:cs="Arial"/>
          <w:spacing w:val="-3"/>
          <w:sz w:val="24"/>
          <w:szCs w:val="24"/>
        </w:rPr>
        <w:t xml:space="preserve"> </w:t>
      </w:r>
      <w:r w:rsidRPr="001F019A">
        <w:rPr>
          <w:rFonts w:ascii="Arial" w:hAnsi="Arial" w:cs="Arial"/>
          <w:sz w:val="24"/>
          <w:szCs w:val="24"/>
        </w:rPr>
        <w:t>comissão</w:t>
      </w:r>
      <w:r w:rsidRPr="001F019A">
        <w:rPr>
          <w:rFonts w:ascii="Arial" w:hAnsi="Arial" w:cs="Arial"/>
          <w:spacing w:val="-3"/>
          <w:sz w:val="24"/>
          <w:szCs w:val="24"/>
        </w:rPr>
        <w:t xml:space="preserve"> </w:t>
      </w:r>
      <w:r w:rsidRPr="001F019A">
        <w:rPr>
          <w:rFonts w:ascii="Arial" w:hAnsi="Arial" w:cs="Arial"/>
          <w:sz w:val="24"/>
          <w:szCs w:val="24"/>
        </w:rPr>
        <w:t>em</w:t>
      </w:r>
      <w:r w:rsidRPr="001F019A">
        <w:rPr>
          <w:rFonts w:ascii="Arial" w:hAnsi="Arial" w:cs="Arial"/>
          <w:spacing w:val="-2"/>
          <w:sz w:val="24"/>
          <w:szCs w:val="24"/>
        </w:rPr>
        <w:t xml:space="preserve"> </w:t>
      </w:r>
      <w:r w:rsidRPr="001F019A">
        <w:rPr>
          <w:rFonts w:ascii="Arial" w:hAnsi="Arial" w:cs="Arial"/>
          <w:sz w:val="24"/>
          <w:szCs w:val="24"/>
        </w:rPr>
        <w:t>solicitar</w:t>
      </w:r>
      <w:r w:rsidRPr="001F019A">
        <w:rPr>
          <w:rFonts w:ascii="Arial" w:hAnsi="Arial" w:cs="Arial"/>
          <w:spacing w:val="1"/>
          <w:sz w:val="24"/>
          <w:szCs w:val="24"/>
        </w:rPr>
        <w:t xml:space="preserve"> </w:t>
      </w:r>
      <w:r w:rsidRPr="001F019A">
        <w:rPr>
          <w:rFonts w:ascii="Arial" w:hAnsi="Arial" w:cs="Arial"/>
          <w:sz w:val="24"/>
          <w:szCs w:val="24"/>
        </w:rPr>
        <w:t>o</w:t>
      </w:r>
      <w:r w:rsidRPr="001F019A">
        <w:rPr>
          <w:rFonts w:ascii="Arial" w:hAnsi="Arial" w:cs="Arial"/>
          <w:spacing w:val="-1"/>
          <w:sz w:val="24"/>
          <w:szCs w:val="24"/>
        </w:rPr>
        <w:t xml:space="preserve"> </w:t>
      </w:r>
      <w:r w:rsidRPr="001F019A">
        <w:rPr>
          <w:rFonts w:ascii="Arial" w:hAnsi="Arial" w:cs="Arial"/>
          <w:sz w:val="24"/>
          <w:szCs w:val="24"/>
        </w:rPr>
        <w:t>original</w:t>
      </w:r>
      <w:r w:rsidRPr="001F019A">
        <w:rPr>
          <w:rFonts w:ascii="Arial" w:hAnsi="Arial" w:cs="Arial"/>
          <w:spacing w:val="-1"/>
          <w:sz w:val="24"/>
          <w:szCs w:val="24"/>
        </w:rPr>
        <w:t xml:space="preserve"> </w:t>
      </w:r>
      <w:r w:rsidRPr="001F019A">
        <w:rPr>
          <w:rFonts w:ascii="Arial" w:hAnsi="Arial" w:cs="Arial"/>
          <w:sz w:val="24"/>
          <w:szCs w:val="24"/>
        </w:rPr>
        <w:t>para</w:t>
      </w:r>
      <w:r w:rsidRPr="001F019A">
        <w:rPr>
          <w:rFonts w:ascii="Arial" w:hAnsi="Arial" w:cs="Arial"/>
          <w:spacing w:val="-1"/>
          <w:sz w:val="24"/>
          <w:szCs w:val="24"/>
        </w:rPr>
        <w:t xml:space="preserve"> </w:t>
      </w:r>
      <w:r w:rsidRPr="001F019A">
        <w:rPr>
          <w:rFonts w:ascii="Arial" w:hAnsi="Arial" w:cs="Arial"/>
          <w:sz w:val="24"/>
          <w:szCs w:val="24"/>
        </w:rPr>
        <w:t>comparação.</w:t>
      </w:r>
    </w:p>
    <w:p w14:paraId="20894414" w14:textId="77777777" w:rsidR="001D3732" w:rsidRPr="001F019A" w:rsidRDefault="001D3732" w:rsidP="001D3732">
      <w:pPr>
        <w:pStyle w:val="PargrafodaLista"/>
        <w:ind w:left="0" w:firstLine="0"/>
        <w:rPr>
          <w:rFonts w:ascii="Arial" w:hAnsi="Arial" w:cs="Arial"/>
          <w:sz w:val="24"/>
          <w:szCs w:val="24"/>
        </w:rPr>
      </w:pPr>
    </w:p>
    <w:p w14:paraId="26871979" w14:textId="6D270C06" w:rsidR="006975EB" w:rsidRPr="001F019A" w:rsidRDefault="004C4893" w:rsidP="001D3732">
      <w:pPr>
        <w:pStyle w:val="PargrafodaLista"/>
        <w:numPr>
          <w:ilvl w:val="1"/>
          <w:numId w:val="9"/>
        </w:numPr>
        <w:ind w:left="0" w:firstLine="0"/>
        <w:rPr>
          <w:rFonts w:ascii="Arial" w:hAnsi="Arial" w:cs="Arial"/>
          <w:sz w:val="24"/>
          <w:szCs w:val="24"/>
        </w:rPr>
      </w:pPr>
      <w:r w:rsidRPr="001F019A">
        <w:rPr>
          <w:rFonts w:ascii="Arial" w:hAnsi="Arial" w:cs="Arial"/>
          <w:sz w:val="24"/>
          <w:szCs w:val="24"/>
        </w:rPr>
        <w:t>Só terão direito de usar a palavra, rubricar as documentações, propostas, apresentar</w:t>
      </w:r>
      <w:r w:rsidRPr="001F019A">
        <w:rPr>
          <w:rFonts w:ascii="Arial" w:hAnsi="Arial" w:cs="Arial"/>
          <w:spacing w:val="1"/>
          <w:sz w:val="24"/>
          <w:szCs w:val="24"/>
        </w:rPr>
        <w:t xml:space="preserve"> </w:t>
      </w:r>
      <w:r w:rsidRPr="001F019A">
        <w:rPr>
          <w:rFonts w:ascii="Arial" w:hAnsi="Arial" w:cs="Arial"/>
          <w:sz w:val="24"/>
          <w:szCs w:val="24"/>
        </w:rPr>
        <w:t xml:space="preserve">reclamações ou recursos e assinar as Atas os licitantes credenciados, </w:t>
      </w:r>
      <w:r w:rsidR="007958ED" w:rsidRPr="001F019A">
        <w:rPr>
          <w:rFonts w:ascii="Arial" w:hAnsi="Arial" w:cs="Arial"/>
          <w:sz w:val="24"/>
          <w:szCs w:val="24"/>
        </w:rPr>
        <w:t>o pregoeiro</w:t>
      </w:r>
      <w:r w:rsidRPr="001F019A">
        <w:rPr>
          <w:rFonts w:ascii="Arial" w:hAnsi="Arial" w:cs="Arial"/>
          <w:sz w:val="24"/>
          <w:szCs w:val="24"/>
        </w:rPr>
        <w:t xml:space="preserve"> e os</w:t>
      </w:r>
      <w:r w:rsidRPr="001F019A">
        <w:rPr>
          <w:rFonts w:ascii="Arial" w:hAnsi="Arial" w:cs="Arial"/>
          <w:spacing w:val="1"/>
          <w:sz w:val="24"/>
          <w:szCs w:val="24"/>
        </w:rPr>
        <w:t xml:space="preserve"> </w:t>
      </w:r>
      <w:r w:rsidRPr="001F019A">
        <w:rPr>
          <w:rFonts w:ascii="Arial" w:hAnsi="Arial" w:cs="Arial"/>
          <w:sz w:val="24"/>
          <w:szCs w:val="24"/>
        </w:rPr>
        <w:t>membros</w:t>
      </w:r>
      <w:r w:rsidRPr="001F019A">
        <w:rPr>
          <w:rFonts w:ascii="Arial" w:hAnsi="Arial" w:cs="Arial"/>
          <w:spacing w:val="-1"/>
          <w:sz w:val="24"/>
          <w:szCs w:val="24"/>
        </w:rPr>
        <w:t xml:space="preserve"> </w:t>
      </w:r>
      <w:r w:rsidRPr="001F019A">
        <w:rPr>
          <w:rFonts w:ascii="Arial" w:hAnsi="Arial" w:cs="Arial"/>
          <w:sz w:val="24"/>
          <w:szCs w:val="24"/>
        </w:rPr>
        <w:t>da Equipe de</w:t>
      </w:r>
      <w:r w:rsidRPr="001F019A">
        <w:rPr>
          <w:rFonts w:ascii="Arial" w:hAnsi="Arial" w:cs="Arial"/>
          <w:spacing w:val="-5"/>
          <w:sz w:val="24"/>
          <w:szCs w:val="24"/>
        </w:rPr>
        <w:t xml:space="preserve"> </w:t>
      </w:r>
      <w:r w:rsidRPr="001F019A">
        <w:rPr>
          <w:rFonts w:ascii="Arial" w:hAnsi="Arial" w:cs="Arial"/>
          <w:sz w:val="24"/>
          <w:szCs w:val="24"/>
        </w:rPr>
        <w:t>Apoio.</w:t>
      </w:r>
    </w:p>
    <w:p w14:paraId="27E90A0E" w14:textId="77777777" w:rsidR="006975EB" w:rsidRPr="001F019A" w:rsidRDefault="006975EB" w:rsidP="001D3732">
      <w:pPr>
        <w:pStyle w:val="Corpodetexto"/>
        <w:ind w:left="0" w:firstLine="0"/>
        <w:jc w:val="left"/>
        <w:rPr>
          <w:rFonts w:ascii="Arial" w:hAnsi="Arial" w:cs="Arial"/>
          <w:sz w:val="24"/>
          <w:szCs w:val="24"/>
        </w:rPr>
      </w:pPr>
    </w:p>
    <w:p w14:paraId="32337F6C" w14:textId="25A541FC" w:rsidR="006975EB" w:rsidRPr="001F019A" w:rsidRDefault="009562F8" w:rsidP="001D3732">
      <w:pPr>
        <w:pStyle w:val="PargrafodaLista"/>
        <w:numPr>
          <w:ilvl w:val="1"/>
          <w:numId w:val="9"/>
        </w:numPr>
        <w:ind w:left="0" w:firstLine="0"/>
        <w:rPr>
          <w:rFonts w:ascii="Arial" w:hAnsi="Arial" w:cs="Arial"/>
          <w:color w:val="FF0000"/>
          <w:sz w:val="24"/>
          <w:szCs w:val="24"/>
        </w:rPr>
      </w:pPr>
      <w:r w:rsidRPr="001F019A">
        <w:rPr>
          <w:rFonts w:ascii="Arial" w:hAnsi="Arial" w:cs="Arial"/>
          <w:sz w:val="24"/>
          <w:szCs w:val="24"/>
        </w:rPr>
        <w:t>Não poderão disputar da presente licitação ou participar da execução de contrato, direta ou indiretamente:</w:t>
      </w:r>
    </w:p>
    <w:p w14:paraId="5F10C631" w14:textId="77777777" w:rsidR="009562F8" w:rsidRPr="001F019A" w:rsidRDefault="009562F8" w:rsidP="001D3732">
      <w:pPr>
        <w:pStyle w:val="PargrafodaLista"/>
        <w:numPr>
          <w:ilvl w:val="2"/>
          <w:numId w:val="9"/>
        </w:numPr>
        <w:ind w:left="0" w:firstLine="0"/>
        <w:rPr>
          <w:rFonts w:ascii="Arial" w:hAnsi="Arial" w:cs="Arial"/>
          <w:sz w:val="24"/>
          <w:szCs w:val="24"/>
        </w:rPr>
      </w:pPr>
      <w:r w:rsidRPr="001F019A">
        <w:rPr>
          <w:rFonts w:ascii="Arial" w:hAnsi="Arial" w:cs="Arial"/>
          <w:sz w:val="24"/>
          <w:szCs w:val="24"/>
        </w:rPr>
        <w:t xml:space="preserve">autor do anteprojeto, do projeto básico ou do projeto executivo, pessoa física ou jurídica, quando a licitação versar sobre obra, serviços ou fornecimento de bens a ele relacionados; </w:t>
      </w:r>
    </w:p>
    <w:p w14:paraId="23585651" w14:textId="77777777" w:rsidR="009562F8" w:rsidRPr="001F019A" w:rsidRDefault="009562F8" w:rsidP="001F019A">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 xml:space="preserve">empresa, isoladamente ou em consórcio, responsável pela elaboração do projeto básico ou do projeto executivo, ou empresa da qual o autor do projeto seja dirigente, gerente, controlador, acionista ou detentor de mais de 5% (cinco por cento) do capital com direito a voto, responsável técnico ou subcontratado, quando a licitação versar sobre obra, serviços ou fornecimento de bens a ela necessários; </w:t>
      </w:r>
    </w:p>
    <w:p w14:paraId="34D67721" w14:textId="77777777" w:rsidR="009562F8" w:rsidRPr="001F019A" w:rsidRDefault="009562F8" w:rsidP="001F019A">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 xml:space="preserve">pessoa física ou jurídica que se encontre, ao tempo da licitação, impossibilitada de participar da licitação em decorrência de sanção que lhe foi imposta; </w:t>
      </w:r>
    </w:p>
    <w:p w14:paraId="0CE06E90" w14:textId="77777777" w:rsidR="009562F8" w:rsidRPr="001F019A" w:rsidRDefault="009562F8" w:rsidP="001F019A">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aquele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devendo essa proibição constar expressamente do edital de licitação;</w:t>
      </w:r>
    </w:p>
    <w:p w14:paraId="62B475D8" w14:textId="678217A4" w:rsidR="009562F8" w:rsidRPr="001F019A" w:rsidRDefault="009562F8" w:rsidP="001F019A">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 xml:space="preserve">empresas controladoras, controladas ou coligadas, nos termos da Lei nº 6.404, de 15 de dezembro de 1976, concorrendo entre si; </w:t>
      </w:r>
    </w:p>
    <w:p w14:paraId="7FC8D99E" w14:textId="77777777" w:rsidR="009562F8" w:rsidRPr="001F019A" w:rsidRDefault="009562F8" w:rsidP="001F019A">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 xml:space="preserve">pessoa física ou jurídica que, nos 5 (cinco) anos anteriores à divulgação do edital, tenha sido condenada judicialmente, com trânsito em julgado, por exploração de trabalho infantil, por submissão de trabalhadores a condições análogas às de escravo ou por contratação de adolescentes nos casos vedados pela legislação trabalhista. </w:t>
      </w:r>
    </w:p>
    <w:p w14:paraId="286B57BF" w14:textId="77777777" w:rsidR="009562F8" w:rsidRPr="001F019A" w:rsidRDefault="009562F8" w:rsidP="001F019A">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 xml:space="preserve">O impedimento de que trata o item 4.7.3. será também aplicado ao licitante que atue em substituição a outra pessoa, física ou jurídica, com o intuito de burlar a efetividade da sanção a ela aplicada, inclusive a sua controladora, controlada ou coligada, desde que devidamente comprovado o ilícito ou a utilização fraudulenta da personalidade jurídica do licitante. </w:t>
      </w:r>
    </w:p>
    <w:p w14:paraId="598A4AB4" w14:textId="77777777" w:rsidR="009562F8" w:rsidRPr="001F019A" w:rsidRDefault="009562F8" w:rsidP="001F019A">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 xml:space="preserve">A critério da Administração e exclusivamente a seu serviço, o autor dos projetos e a empresa a que se referem os itens 4.7.1 e 4.7.2 poderão participar no </w:t>
      </w:r>
      <w:r w:rsidRPr="001F019A">
        <w:rPr>
          <w:rFonts w:ascii="Arial" w:hAnsi="Arial" w:cs="Arial"/>
          <w:sz w:val="24"/>
          <w:szCs w:val="24"/>
        </w:rPr>
        <w:lastRenderedPageBreak/>
        <w:t xml:space="preserve">apoio das atividades de planejamento da contratação, de execução da licitação ou de gestão do contrato, desde que sob supervisão exclusiva de agentes públicos do órgão ou entidade. </w:t>
      </w:r>
    </w:p>
    <w:p w14:paraId="642F9ECA" w14:textId="77777777" w:rsidR="009562F8" w:rsidRPr="001F019A" w:rsidRDefault="009562F8" w:rsidP="001F019A">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 xml:space="preserve">Equiparam-se aos autores do projeto as empresas integrantes do mesmo grupo econômico. </w:t>
      </w:r>
    </w:p>
    <w:p w14:paraId="39CF4B2C" w14:textId="67B4CA20" w:rsidR="006975EB" w:rsidRPr="001F019A" w:rsidRDefault="009562F8" w:rsidP="001F019A">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O disposto neste artigo não impede a licitação ou a contratação de obra ou serviço que inclua como encargo do contratado a elaboração do projeto básico e do projeto executivo, nas contratações integradas, e do projeto executivo, nos demais regimes de execução.</w:t>
      </w:r>
    </w:p>
    <w:p w14:paraId="5851BD0F" w14:textId="77777777" w:rsidR="009562F8" w:rsidRPr="001F019A" w:rsidRDefault="009562F8" w:rsidP="001F019A">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 xml:space="preserve">Os profissionais organizados sob a forma de cooperativa poderão participar de licitação quando: </w:t>
      </w:r>
    </w:p>
    <w:p w14:paraId="6A00B81D" w14:textId="77777777" w:rsidR="009562F8" w:rsidRPr="001F019A" w:rsidRDefault="009562F8" w:rsidP="001F019A">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a constituição e o funcionamento da cooperativa observarem as regras estabelecidas na legislação aplicável, em especial a Lei nº 5.764, de 16 de dezembro de 1971, a Lei nº 12.690, de 19 de julho de 2012, e a Lei Complementar nº 130, de 17 de abril de 2009;</w:t>
      </w:r>
    </w:p>
    <w:p w14:paraId="01B871A2" w14:textId="77777777" w:rsidR="009562F8" w:rsidRPr="001F019A" w:rsidRDefault="009562F8" w:rsidP="001F019A">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 xml:space="preserve">a cooperativa apresentar demonstrativo de atuação em regime cooperado, com repartição de receitas e despesas entre os cooperados; </w:t>
      </w:r>
    </w:p>
    <w:p w14:paraId="0CE697DF" w14:textId="77777777" w:rsidR="009562F8" w:rsidRPr="001F019A" w:rsidRDefault="009562F8" w:rsidP="001F019A">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 xml:space="preserve">qualquer cooperado, com igual qualificação, for capaz de executar o objeto contratado, vedado à Administração indicar nominalmente pessoas; </w:t>
      </w:r>
    </w:p>
    <w:p w14:paraId="5E62E9DF" w14:textId="76437C54" w:rsidR="009562F8" w:rsidRPr="001F019A" w:rsidRDefault="009562F8" w:rsidP="001F019A">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o objeto da licitação referir-se, em se tratando de cooperativas enquadradas na Lei nº 12.690, de 19 de julho de 2012, a serviços especializados constantes do objeto social da cooperativa, a serem executados de forma complementar à sua atuação.</w:t>
      </w:r>
    </w:p>
    <w:p w14:paraId="60A9AD7D" w14:textId="77777777" w:rsidR="00167404" w:rsidRPr="001F019A" w:rsidRDefault="00167404" w:rsidP="001F019A">
      <w:pPr>
        <w:tabs>
          <w:tab w:val="left" w:pos="993"/>
          <w:tab w:val="left" w:pos="1110"/>
        </w:tabs>
        <w:rPr>
          <w:rFonts w:ascii="Arial" w:hAnsi="Arial" w:cs="Arial"/>
          <w:sz w:val="24"/>
          <w:szCs w:val="24"/>
        </w:rPr>
      </w:pPr>
    </w:p>
    <w:p w14:paraId="6CF816DB" w14:textId="0CA5A4DB" w:rsidR="00167404" w:rsidRPr="001F019A" w:rsidRDefault="00167404" w:rsidP="001F019A">
      <w:pPr>
        <w:tabs>
          <w:tab w:val="left" w:pos="993"/>
          <w:tab w:val="left" w:pos="1110"/>
        </w:tabs>
        <w:jc w:val="both"/>
        <w:rPr>
          <w:rFonts w:ascii="Arial" w:hAnsi="Arial" w:cs="Arial"/>
          <w:b/>
          <w:bCs/>
          <w:sz w:val="24"/>
          <w:szCs w:val="24"/>
        </w:rPr>
      </w:pPr>
      <w:r w:rsidRPr="001F019A">
        <w:rPr>
          <w:rFonts w:ascii="Arial" w:hAnsi="Arial" w:cs="Arial"/>
          <w:b/>
          <w:bCs/>
          <w:sz w:val="24"/>
          <w:szCs w:val="24"/>
        </w:rPr>
        <w:t>4.8. QUANTO A CONDIÇÃO DE MICROEMPRESA OU EMPRESA DE PEQUENO PORTE e EQUIPARADAS</w:t>
      </w:r>
    </w:p>
    <w:p w14:paraId="52ECC39E" w14:textId="77777777" w:rsidR="00167404" w:rsidRPr="001F019A" w:rsidRDefault="00167404" w:rsidP="001F019A">
      <w:pPr>
        <w:tabs>
          <w:tab w:val="left" w:pos="993"/>
          <w:tab w:val="left" w:pos="1110"/>
        </w:tabs>
        <w:jc w:val="both"/>
        <w:rPr>
          <w:rFonts w:ascii="Arial" w:hAnsi="Arial" w:cs="Arial"/>
          <w:b/>
          <w:bCs/>
          <w:sz w:val="24"/>
          <w:szCs w:val="24"/>
        </w:rPr>
      </w:pPr>
    </w:p>
    <w:p w14:paraId="7FA8C335" w14:textId="39E35268" w:rsidR="00167404" w:rsidRPr="001F019A" w:rsidRDefault="00167404" w:rsidP="001F019A">
      <w:pPr>
        <w:tabs>
          <w:tab w:val="left" w:pos="993"/>
          <w:tab w:val="left" w:pos="1110"/>
        </w:tabs>
        <w:jc w:val="both"/>
        <w:rPr>
          <w:rFonts w:ascii="Arial" w:hAnsi="Arial" w:cs="Arial"/>
          <w:sz w:val="24"/>
          <w:szCs w:val="24"/>
        </w:rPr>
      </w:pPr>
      <w:r w:rsidRPr="001F019A">
        <w:rPr>
          <w:rFonts w:ascii="Arial" w:hAnsi="Arial" w:cs="Arial"/>
          <w:sz w:val="24"/>
          <w:szCs w:val="24"/>
        </w:rPr>
        <w:t xml:space="preserve">4.8.1. As microempresas e empresas de pequeno porte e equiparadas, por ocasião da participação em certames licitatórios, deverão apresentar toda a documentação exigida. </w:t>
      </w:r>
    </w:p>
    <w:p w14:paraId="5DDB438B" w14:textId="77777777" w:rsidR="00167404" w:rsidRPr="001F019A" w:rsidRDefault="00167404" w:rsidP="001F019A">
      <w:pPr>
        <w:tabs>
          <w:tab w:val="left" w:pos="993"/>
          <w:tab w:val="left" w:pos="1110"/>
        </w:tabs>
        <w:jc w:val="both"/>
        <w:rPr>
          <w:rFonts w:ascii="Arial" w:hAnsi="Arial" w:cs="Arial"/>
          <w:sz w:val="24"/>
          <w:szCs w:val="24"/>
        </w:rPr>
      </w:pPr>
    </w:p>
    <w:p w14:paraId="6E0AB25B" w14:textId="16FE44C6" w:rsidR="00167404" w:rsidRPr="001F019A" w:rsidRDefault="00167404" w:rsidP="001F019A">
      <w:pPr>
        <w:tabs>
          <w:tab w:val="left" w:pos="993"/>
          <w:tab w:val="left" w:pos="1110"/>
        </w:tabs>
        <w:jc w:val="both"/>
        <w:rPr>
          <w:rFonts w:ascii="Arial" w:hAnsi="Arial" w:cs="Arial"/>
          <w:sz w:val="24"/>
          <w:szCs w:val="24"/>
        </w:rPr>
      </w:pPr>
      <w:r w:rsidRPr="001F019A">
        <w:rPr>
          <w:rFonts w:ascii="Arial" w:hAnsi="Arial" w:cs="Arial"/>
          <w:sz w:val="24"/>
          <w:szCs w:val="24"/>
        </w:rPr>
        <w:t xml:space="preserve">4.8.2. Havendo alguma restrição na comprovação da regularidade fiscal e trabalhista, será assegurado o prazo de 05 (cinco) dias úteis, cujo termo inicial corresponderá ao momento em que o proponente for declarado o vencedor do certame, prorrogáveis por igual período, a critério da Administração Pública, para a regularização da documentação. </w:t>
      </w:r>
    </w:p>
    <w:p w14:paraId="00F11EA9" w14:textId="77777777" w:rsidR="00167404" w:rsidRPr="001F019A" w:rsidRDefault="00167404" w:rsidP="001F019A">
      <w:pPr>
        <w:tabs>
          <w:tab w:val="left" w:pos="993"/>
          <w:tab w:val="left" w:pos="1110"/>
        </w:tabs>
        <w:jc w:val="both"/>
        <w:rPr>
          <w:rFonts w:ascii="Arial" w:hAnsi="Arial" w:cs="Arial"/>
          <w:sz w:val="24"/>
          <w:szCs w:val="24"/>
        </w:rPr>
      </w:pPr>
    </w:p>
    <w:p w14:paraId="17B677CD" w14:textId="77777777" w:rsidR="00167404" w:rsidRPr="001F019A" w:rsidRDefault="00167404" w:rsidP="001F019A">
      <w:pPr>
        <w:tabs>
          <w:tab w:val="left" w:pos="993"/>
          <w:tab w:val="left" w:pos="1110"/>
        </w:tabs>
        <w:jc w:val="both"/>
        <w:rPr>
          <w:rFonts w:ascii="Arial" w:hAnsi="Arial" w:cs="Arial"/>
          <w:sz w:val="24"/>
          <w:szCs w:val="24"/>
        </w:rPr>
      </w:pPr>
      <w:r w:rsidRPr="001F019A">
        <w:rPr>
          <w:rFonts w:ascii="Arial" w:hAnsi="Arial" w:cs="Arial"/>
          <w:sz w:val="24"/>
          <w:szCs w:val="24"/>
        </w:rPr>
        <w:t xml:space="preserve">4.8.3. A não-regularização da documentação no prazo previsto no subitem acima implicará decadência do direito à contratação, sem prejuízo das sanções previstas em lei, sendo facultado à Administração convocar os licitantes remanescentes, na ordem de classificação, para a assinatura do contrato, ou revogar a licitação; </w:t>
      </w:r>
    </w:p>
    <w:p w14:paraId="09AF81AD" w14:textId="77777777" w:rsidR="00167404" w:rsidRPr="001F019A" w:rsidRDefault="00167404" w:rsidP="001F019A">
      <w:pPr>
        <w:tabs>
          <w:tab w:val="left" w:pos="993"/>
          <w:tab w:val="left" w:pos="1110"/>
        </w:tabs>
        <w:jc w:val="both"/>
        <w:rPr>
          <w:rFonts w:ascii="Arial" w:hAnsi="Arial" w:cs="Arial"/>
          <w:sz w:val="24"/>
          <w:szCs w:val="24"/>
        </w:rPr>
      </w:pPr>
    </w:p>
    <w:p w14:paraId="48DFF780" w14:textId="685BC749" w:rsidR="00167404" w:rsidRPr="001F019A" w:rsidRDefault="00167404" w:rsidP="001F019A">
      <w:pPr>
        <w:tabs>
          <w:tab w:val="left" w:pos="993"/>
          <w:tab w:val="left" w:pos="1110"/>
        </w:tabs>
        <w:jc w:val="both"/>
        <w:rPr>
          <w:rFonts w:ascii="Arial" w:hAnsi="Arial" w:cs="Arial"/>
          <w:sz w:val="24"/>
          <w:szCs w:val="24"/>
        </w:rPr>
      </w:pPr>
      <w:r w:rsidRPr="001F019A">
        <w:rPr>
          <w:rFonts w:ascii="Arial" w:hAnsi="Arial" w:cs="Arial"/>
          <w:sz w:val="24"/>
          <w:szCs w:val="24"/>
        </w:rPr>
        <w:t xml:space="preserve">4.8.4. No caso de equivalência dos valores apresentados pelas Microempresas e Empresas de Pequeno Porte e Equiparadas no intervalo de 5% (cinco por cento), será realizado sorteio entre elas para que se identifique aquela que primeiro poderá apresentar melhor oferta (Artigo 45, III da Lei Complementar nº 123/2006); </w:t>
      </w:r>
    </w:p>
    <w:p w14:paraId="15152415" w14:textId="77777777" w:rsidR="00A42F14" w:rsidRPr="001F019A" w:rsidRDefault="00A42F14" w:rsidP="001F019A">
      <w:pPr>
        <w:tabs>
          <w:tab w:val="left" w:pos="686"/>
          <w:tab w:val="left" w:pos="993"/>
        </w:tabs>
        <w:rPr>
          <w:rFonts w:ascii="Arial" w:hAnsi="Arial" w:cs="Arial"/>
          <w:sz w:val="24"/>
          <w:szCs w:val="24"/>
        </w:rPr>
      </w:pPr>
    </w:p>
    <w:p w14:paraId="585E9348" w14:textId="3A8AA5C1" w:rsidR="00A42F14" w:rsidRPr="001F019A" w:rsidRDefault="00A42F14" w:rsidP="001F019A">
      <w:pPr>
        <w:pStyle w:val="PargrafodaLista"/>
        <w:numPr>
          <w:ilvl w:val="0"/>
          <w:numId w:val="9"/>
        </w:numPr>
        <w:tabs>
          <w:tab w:val="left" w:pos="993"/>
        </w:tabs>
        <w:ind w:left="0" w:firstLine="0"/>
        <w:rPr>
          <w:rFonts w:ascii="Arial" w:hAnsi="Arial" w:cs="Arial"/>
          <w:b/>
          <w:sz w:val="24"/>
          <w:szCs w:val="24"/>
        </w:rPr>
      </w:pPr>
      <w:r w:rsidRPr="001F019A">
        <w:rPr>
          <w:rFonts w:ascii="Arial" w:hAnsi="Arial" w:cs="Arial"/>
          <w:b/>
          <w:sz w:val="24"/>
          <w:szCs w:val="24"/>
        </w:rPr>
        <w:t>DO PEDIDO DE ESCLARECIMENTOS - IMPUGNAÇÃO</w:t>
      </w:r>
      <w:r w:rsidRPr="001F019A">
        <w:rPr>
          <w:rFonts w:ascii="Arial" w:hAnsi="Arial" w:cs="Arial"/>
          <w:b/>
          <w:spacing w:val="-3"/>
          <w:sz w:val="24"/>
          <w:szCs w:val="24"/>
        </w:rPr>
        <w:t xml:space="preserve"> </w:t>
      </w:r>
      <w:r w:rsidRPr="001F019A">
        <w:rPr>
          <w:rFonts w:ascii="Arial" w:hAnsi="Arial" w:cs="Arial"/>
          <w:b/>
          <w:sz w:val="24"/>
          <w:szCs w:val="24"/>
        </w:rPr>
        <w:t>AO</w:t>
      </w:r>
      <w:r w:rsidRPr="001F019A">
        <w:rPr>
          <w:rFonts w:ascii="Arial" w:hAnsi="Arial" w:cs="Arial"/>
          <w:b/>
          <w:spacing w:val="-6"/>
          <w:sz w:val="24"/>
          <w:szCs w:val="24"/>
        </w:rPr>
        <w:t xml:space="preserve"> </w:t>
      </w:r>
      <w:r w:rsidRPr="001F019A">
        <w:rPr>
          <w:rFonts w:ascii="Arial" w:hAnsi="Arial" w:cs="Arial"/>
          <w:b/>
          <w:sz w:val="24"/>
          <w:szCs w:val="24"/>
        </w:rPr>
        <w:t>EDITAL</w:t>
      </w:r>
    </w:p>
    <w:p w14:paraId="3F4506BA" w14:textId="77777777" w:rsidR="00A42F14" w:rsidRPr="001F019A" w:rsidRDefault="00A42F14" w:rsidP="001F019A">
      <w:pPr>
        <w:pStyle w:val="Corpodetexto"/>
        <w:tabs>
          <w:tab w:val="left" w:pos="993"/>
        </w:tabs>
        <w:ind w:left="0" w:firstLine="0"/>
        <w:jc w:val="left"/>
        <w:rPr>
          <w:rFonts w:ascii="Arial" w:hAnsi="Arial" w:cs="Arial"/>
          <w:sz w:val="24"/>
          <w:szCs w:val="24"/>
        </w:rPr>
      </w:pPr>
      <w:r w:rsidRPr="001F019A">
        <w:rPr>
          <w:rFonts w:ascii="Arial" w:hAnsi="Arial" w:cs="Arial"/>
          <w:noProof/>
          <w:sz w:val="24"/>
          <w:szCs w:val="24"/>
          <w:lang w:val="pt-BR" w:eastAsia="pt-BR"/>
        </w:rPr>
        <mc:AlternateContent>
          <mc:Choice Requires="wpg">
            <w:drawing>
              <wp:inline distT="0" distB="0" distL="0" distR="0" wp14:anchorId="4146C890" wp14:editId="53891434">
                <wp:extent cx="5798185" cy="18415"/>
                <wp:effectExtent l="0" t="3810" r="0" b="0"/>
                <wp:docPr id="198521853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286930"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5F1E1DA"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BZylCjYQIAADkFAAAOAAAAAAAAAAAAAAAAAC4CAABkcnMvZTJvRG9j&#10;LnhtbFBLAQItABQABgAIAAAAIQDm8qYy2wAAAAMBAAAPAAAAAAAAAAAAAAAAALsEAABkcnMvZG93&#10;bnJldi54bWxQSwUGAAAAAAQABADzAAAAw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" fillcolor="black" stroked="f"/>
                <w10:anchorlock/>
              </v:group>
            </w:pict>
          </mc:Fallback>
        </mc:AlternateContent>
      </w:r>
    </w:p>
    <w:p w14:paraId="2E1438B0" w14:textId="77777777" w:rsidR="001D2FF1" w:rsidRDefault="001D2FF1" w:rsidP="001D2FF1">
      <w:pPr>
        <w:pStyle w:val="PargrafodaLista"/>
        <w:tabs>
          <w:tab w:val="left" w:pos="993"/>
          <w:tab w:val="left" w:pos="1110"/>
        </w:tabs>
        <w:ind w:left="0" w:firstLine="0"/>
        <w:rPr>
          <w:rFonts w:ascii="Arial" w:hAnsi="Arial" w:cs="Arial"/>
          <w:sz w:val="24"/>
          <w:szCs w:val="24"/>
        </w:rPr>
      </w:pPr>
    </w:p>
    <w:p w14:paraId="561FE011" w14:textId="5A3493BA" w:rsidR="00A42F14" w:rsidRPr="001F019A" w:rsidRDefault="00A42F14" w:rsidP="001D2FF1">
      <w:pPr>
        <w:pStyle w:val="PargrafodaLista"/>
        <w:numPr>
          <w:ilvl w:val="1"/>
          <w:numId w:val="9"/>
        </w:numPr>
        <w:ind w:left="0" w:firstLine="0"/>
        <w:rPr>
          <w:rFonts w:ascii="Arial" w:hAnsi="Arial" w:cs="Arial"/>
          <w:sz w:val="24"/>
          <w:szCs w:val="24"/>
        </w:rPr>
      </w:pPr>
      <w:r w:rsidRPr="001F019A">
        <w:rPr>
          <w:rFonts w:ascii="Arial" w:hAnsi="Arial" w:cs="Arial"/>
          <w:sz w:val="24"/>
          <w:szCs w:val="24"/>
        </w:rPr>
        <w:lastRenderedPageBreak/>
        <w:t>É facultado a qualquer interessado a apresentação de pedido de providências ou de</w:t>
      </w:r>
      <w:r w:rsidRPr="001F019A">
        <w:rPr>
          <w:rFonts w:ascii="Arial" w:hAnsi="Arial" w:cs="Arial"/>
          <w:spacing w:val="1"/>
          <w:sz w:val="24"/>
          <w:szCs w:val="24"/>
        </w:rPr>
        <w:t xml:space="preserve"> </w:t>
      </w:r>
      <w:r w:rsidRPr="001F019A">
        <w:rPr>
          <w:rFonts w:ascii="Arial" w:hAnsi="Arial" w:cs="Arial"/>
          <w:sz w:val="24"/>
          <w:szCs w:val="24"/>
        </w:rPr>
        <w:t>impugnação</w:t>
      </w:r>
      <w:r w:rsidRPr="001F019A">
        <w:rPr>
          <w:rFonts w:ascii="Arial" w:hAnsi="Arial" w:cs="Arial"/>
          <w:spacing w:val="-7"/>
          <w:sz w:val="24"/>
          <w:szCs w:val="24"/>
        </w:rPr>
        <w:t xml:space="preserve"> </w:t>
      </w:r>
      <w:r w:rsidRPr="001F019A">
        <w:rPr>
          <w:rFonts w:ascii="Arial" w:hAnsi="Arial" w:cs="Arial"/>
          <w:sz w:val="24"/>
          <w:szCs w:val="24"/>
        </w:rPr>
        <w:t>ao</w:t>
      </w:r>
      <w:r w:rsidRPr="001F019A">
        <w:rPr>
          <w:rFonts w:ascii="Arial" w:hAnsi="Arial" w:cs="Arial"/>
          <w:spacing w:val="-8"/>
          <w:sz w:val="24"/>
          <w:szCs w:val="24"/>
        </w:rPr>
        <w:t xml:space="preserve"> </w:t>
      </w:r>
      <w:r w:rsidRPr="001F019A">
        <w:rPr>
          <w:rFonts w:ascii="Arial" w:hAnsi="Arial" w:cs="Arial"/>
          <w:sz w:val="24"/>
          <w:szCs w:val="24"/>
        </w:rPr>
        <w:t>ato</w:t>
      </w:r>
      <w:r w:rsidRPr="001F019A">
        <w:rPr>
          <w:rFonts w:ascii="Arial" w:hAnsi="Arial" w:cs="Arial"/>
          <w:spacing w:val="-7"/>
          <w:sz w:val="24"/>
          <w:szCs w:val="24"/>
        </w:rPr>
        <w:t xml:space="preserve"> </w:t>
      </w:r>
      <w:r w:rsidRPr="001F019A">
        <w:rPr>
          <w:rFonts w:ascii="Arial" w:hAnsi="Arial" w:cs="Arial"/>
          <w:sz w:val="24"/>
          <w:szCs w:val="24"/>
        </w:rPr>
        <w:t>convocatório</w:t>
      </w:r>
      <w:r w:rsidRPr="001F019A">
        <w:rPr>
          <w:rFonts w:ascii="Arial" w:hAnsi="Arial" w:cs="Arial"/>
          <w:spacing w:val="-8"/>
          <w:sz w:val="24"/>
          <w:szCs w:val="24"/>
        </w:rPr>
        <w:t xml:space="preserve"> </w:t>
      </w:r>
      <w:r w:rsidRPr="001F019A">
        <w:rPr>
          <w:rFonts w:ascii="Arial" w:hAnsi="Arial" w:cs="Arial"/>
          <w:sz w:val="24"/>
          <w:szCs w:val="24"/>
        </w:rPr>
        <w:t>do</w:t>
      </w:r>
      <w:r w:rsidRPr="001F019A">
        <w:rPr>
          <w:rFonts w:ascii="Arial" w:hAnsi="Arial" w:cs="Arial"/>
          <w:spacing w:val="-6"/>
          <w:sz w:val="24"/>
          <w:szCs w:val="24"/>
        </w:rPr>
        <w:t xml:space="preserve"> </w:t>
      </w:r>
      <w:r w:rsidRPr="001F019A">
        <w:rPr>
          <w:rFonts w:ascii="Arial" w:hAnsi="Arial" w:cs="Arial"/>
          <w:sz w:val="24"/>
          <w:szCs w:val="24"/>
        </w:rPr>
        <w:t>Pregão</w:t>
      </w:r>
      <w:r w:rsidRPr="001F019A">
        <w:rPr>
          <w:rFonts w:ascii="Arial" w:hAnsi="Arial" w:cs="Arial"/>
          <w:spacing w:val="-6"/>
          <w:sz w:val="24"/>
          <w:szCs w:val="24"/>
        </w:rPr>
        <w:t xml:space="preserve"> </w:t>
      </w:r>
      <w:r w:rsidRPr="001F019A">
        <w:rPr>
          <w:rFonts w:ascii="Arial" w:hAnsi="Arial" w:cs="Arial"/>
          <w:sz w:val="24"/>
          <w:szCs w:val="24"/>
        </w:rPr>
        <w:t>e</w:t>
      </w:r>
      <w:r w:rsidRPr="001F019A">
        <w:rPr>
          <w:rFonts w:ascii="Arial" w:hAnsi="Arial" w:cs="Arial"/>
          <w:spacing w:val="-8"/>
          <w:sz w:val="24"/>
          <w:szCs w:val="24"/>
        </w:rPr>
        <w:t xml:space="preserve"> </w:t>
      </w:r>
      <w:r w:rsidRPr="001F019A">
        <w:rPr>
          <w:rFonts w:ascii="Arial" w:hAnsi="Arial" w:cs="Arial"/>
          <w:sz w:val="24"/>
          <w:szCs w:val="24"/>
        </w:rPr>
        <w:t>seus</w:t>
      </w:r>
      <w:r w:rsidRPr="001F019A">
        <w:rPr>
          <w:rFonts w:ascii="Arial" w:hAnsi="Arial" w:cs="Arial"/>
          <w:spacing w:val="-5"/>
          <w:sz w:val="24"/>
          <w:szCs w:val="24"/>
        </w:rPr>
        <w:t xml:space="preserve"> </w:t>
      </w:r>
      <w:r w:rsidRPr="001F019A">
        <w:rPr>
          <w:rFonts w:ascii="Arial" w:hAnsi="Arial" w:cs="Arial"/>
          <w:sz w:val="24"/>
          <w:szCs w:val="24"/>
        </w:rPr>
        <w:t>anexos,</w:t>
      </w:r>
      <w:r w:rsidRPr="001F019A">
        <w:rPr>
          <w:rFonts w:ascii="Arial" w:hAnsi="Arial" w:cs="Arial"/>
          <w:spacing w:val="-4"/>
          <w:sz w:val="24"/>
          <w:szCs w:val="24"/>
        </w:rPr>
        <w:t xml:space="preserve"> </w:t>
      </w:r>
      <w:r w:rsidRPr="001F019A">
        <w:rPr>
          <w:rFonts w:ascii="Arial" w:hAnsi="Arial" w:cs="Arial"/>
          <w:sz w:val="24"/>
          <w:szCs w:val="24"/>
        </w:rPr>
        <w:t>observado,</w:t>
      </w:r>
      <w:r w:rsidRPr="001F019A">
        <w:rPr>
          <w:rFonts w:ascii="Arial" w:hAnsi="Arial" w:cs="Arial"/>
          <w:spacing w:val="-7"/>
          <w:sz w:val="24"/>
          <w:szCs w:val="24"/>
        </w:rPr>
        <w:t xml:space="preserve"> </w:t>
      </w:r>
      <w:r w:rsidRPr="001F019A">
        <w:rPr>
          <w:rFonts w:ascii="Arial" w:hAnsi="Arial" w:cs="Arial"/>
          <w:sz w:val="24"/>
          <w:szCs w:val="24"/>
        </w:rPr>
        <w:t>para</w:t>
      </w:r>
      <w:r w:rsidRPr="001F019A">
        <w:rPr>
          <w:rFonts w:ascii="Arial" w:hAnsi="Arial" w:cs="Arial"/>
          <w:spacing w:val="-5"/>
          <w:sz w:val="24"/>
          <w:szCs w:val="24"/>
        </w:rPr>
        <w:t xml:space="preserve"> </w:t>
      </w:r>
      <w:r w:rsidRPr="001F019A">
        <w:rPr>
          <w:rFonts w:ascii="Arial" w:hAnsi="Arial" w:cs="Arial"/>
          <w:sz w:val="24"/>
          <w:szCs w:val="24"/>
        </w:rPr>
        <w:t>tanto,</w:t>
      </w:r>
      <w:r w:rsidRPr="001F019A">
        <w:rPr>
          <w:rFonts w:ascii="Arial" w:hAnsi="Arial" w:cs="Arial"/>
          <w:spacing w:val="-7"/>
          <w:sz w:val="24"/>
          <w:szCs w:val="24"/>
        </w:rPr>
        <w:t xml:space="preserve"> </w:t>
      </w:r>
      <w:r w:rsidRPr="001F019A">
        <w:rPr>
          <w:rFonts w:ascii="Arial" w:hAnsi="Arial" w:cs="Arial"/>
          <w:sz w:val="24"/>
          <w:szCs w:val="24"/>
        </w:rPr>
        <w:t>o</w:t>
      </w:r>
      <w:r w:rsidRPr="001F019A">
        <w:rPr>
          <w:rFonts w:ascii="Arial" w:hAnsi="Arial" w:cs="Arial"/>
          <w:spacing w:val="-8"/>
          <w:sz w:val="24"/>
          <w:szCs w:val="24"/>
        </w:rPr>
        <w:t xml:space="preserve"> </w:t>
      </w:r>
      <w:r w:rsidRPr="001F019A">
        <w:rPr>
          <w:rFonts w:ascii="Arial" w:hAnsi="Arial" w:cs="Arial"/>
          <w:sz w:val="24"/>
          <w:szCs w:val="24"/>
        </w:rPr>
        <w:t>prazo</w:t>
      </w:r>
      <w:r w:rsidRPr="001F019A">
        <w:rPr>
          <w:rFonts w:ascii="Arial" w:hAnsi="Arial" w:cs="Arial"/>
          <w:spacing w:val="-59"/>
          <w:sz w:val="24"/>
          <w:szCs w:val="24"/>
        </w:rPr>
        <w:t xml:space="preserve"> </w:t>
      </w:r>
      <w:r w:rsidRPr="001F019A">
        <w:rPr>
          <w:rFonts w:ascii="Arial" w:hAnsi="Arial" w:cs="Arial"/>
          <w:sz w:val="24"/>
          <w:szCs w:val="24"/>
        </w:rPr>
        <w:t>de até 03 (três) dias úteis anteriores à data fixada para recebimento das propostas, na</w:t>
      </w:r>
      <w:r w:rsidRPr="001F019A">
        <w:rPr>
          <w:rFonts w:ascii="Arial" w:hAnsi="Arial" w:cs="Arial"/>
          <w:spacing w:val="1"/>
          <w:sz w:val="24"/>
          <w:szCs w:val="24"/>
        </w:rPr>
        <w:t xml:space="preserve"> </w:t>
      </w:r>
      <w:r w:rsidRPr="001F019A">
        <w:rPr>
          <w:rFonts w:ascii="Arial" w:hAnsi="Arial" w:cs="Arial"/>
          <w:sz w:val="24"/>
          <w:szCs w:val="24"/>
        </w:rPr>
        <w:t>forma do</w:t>
      </w:r>
      <w:r w:rsidRPr="001F019A">
        <w:rPr>
          <w:rFonts w:ascii="Arial" w:hAnsi="Arial" w:cs="Arial"/>
          <w:spacing w:val="-2"/>
          <w:sz w:val="24"/>
          <w:szCs w:val="24"/>
        </w:rPr>
        <w:t xml:space="preserve"> </w:t>
      </w:r>
      <w:r w:rsidRPr="001F019A">
        <w:rPr>
          <w:rFonts w:ascii="Arial" w:hAnsi="Arial" w:cs="Arial"/>
          <w:sz w:val="24"/>
          <w:szCs w:val="24"/>
        </w:rPr>
        <w:t>art.</w:t>
      </w:r>
      <w:r w:rsidRPr="001F019A">
        <w:rPr>
          <w:rFonts w:ascii="Arial" w:hAnsi="Arial" w:cs="Arial"/>
          <w:spacing w:val="-1"/>
          <w:sz w:val="24"/>
          <w:szCs w:val="24"/>
        </w:rPr>
        <w:t xml:space="preserve"> </w:t>
      </w:r>
      <w:r w:rsidRPr="001F019A">
        <w:rPr>
          <w:rFonts w:ascii="Arial" w:hAnsi="Arial" w:cs="Arial"/>
          <w:sz w:val="24"/>
          <w:szCs w:val="24"/>
        </w:rPr>
        <w:t>164</w:t>
      </w:r>
      <w:r w:rsidRPr="001F019A">
        <w:rPr>
          <w:rFonts w:ascii="Arial" w:hAnsi="Arial" w:cs="Arial"/>
          <w:spacing w:val="-1"/>
          <w:sz w:val="24"/>
          <w:szCs w:val="24"/>
        </w:rPr>
        <w:t xml:space="preserve"> </w:t>
      </w:r>
      <w:r w:rsidRPr="001F019A">
        <w:rPr>
          <w:rFonts w:ascii="Arial" w:hAnsi="Arial" w:cs="Arial"/>
          <w:sz w:val="24"/>
          <w:szCs w:val="24"/>
        </w:rPr>
        <w:t>da</w:t>
      </w:r>
      <w:r w:rsidRPr="001F019A">
        <w:rPr>
          <w:rFonts w:ascii="Arial" w:hAnsi="Arial" w:cs="Arial"/>
          <w:spacing w:val="-2"/>
          <w:sz w:val="24"/>
          <w:szCs w:val="24"/>
        </w:rPr>
        <w:t xml:space="preserve"> </w:t>
      </w:r>
      <w:r w:rsidRPr="001F019A">
        <w:rPr>
          <w:rFonts w:ascii="Arial" w:hAnsi="Arial" w:cs="Arial"/>
          <w:sz w:val="24"/>
          <w:szCs w:val="24"/>
        </w:rPr>
        <w:t>Lei n.º</w:t>
      </w:r>
      <w:r w:rsidRPr="001F019A">
        <w:rPr>
          <w:rFonts w:ascii="Arial" w:hAnsi="Arial" w:cs="Arial"/>
          <w:spacing w:val="-1"/>
          <w:sz w:val="24"/>
          <w:szCs w:val="24"/>
        </w:rPr>
        <w:t xml:space="preserve"> </w:t>
      </w:r>
      <w:r w:rsidRPr="001F019A">
        <w:rPr>
          <w:rFonts w:ascii="Arial" w:hAnsi="Arial" w:cs="Arial"/>
          <w:sz w:val="24"/>
          <w:szCs w:val="24"/>
        </w:rPr>
        <w:t>14.133/2021.</w:t>
      </w:r>
    </w:p>
    <w:p w14:paraId="1FE3C57E" w14:textId="77777777" w:rsidR="00A42F14" w:rsidRPr="001F019A" w:rsidRDefault="00A42F14" w:rsidP="001D2FF1">
      <w:pPr>
        <w:ind w:right="529"/>
        <w:rPr>
          <w:rFonts w:ascii="Arial" w:hAnsi="Arial" w:cs="Arial"/>
          <w:sz w:val="24"/>
          <w:szCs w:val="24"/>
        </w:rPr>
      </w:pPr>
    </w:p>
    <w:p w14:paraId="001C3A09" w14:textId="19B2C07F" w:rsidR="00A42F14" w:rsidRPr="001F019A" w:rsidRDefault="00A42F14" w:rsidP="00C816E4">
      <w:pPr>
        <w:pStyle w:val="PargrafodaLista"/>
        <w:numPr>
          <w:ilvl w:val="1"/>
          <w:numId w:val="9"/>
        </w:numPr>
        <w:ind w:left="0" w:firstLine="0"/>
        <w:rPr>
          <w:rFonts w:ascii="Arial" w:hAnsi="Arial" w:cs="Arial"/>
          <w:sz w:val="24"/>
          <w:szCs w:val="24"/>
        </w:rPr>
      </w:pPr>
      <w:r w:rsidRPr="001F019A">
        <w:rPr>
          <w:rFonts w:ascii="Arial" w:hAnsi="Arial" w:cs="Arial"/>
          <w:sz w:val="24"/>
          <w:szCs w:val="24"/>
        </w:rPr>
        <w:t>A decisão sobre o pedido de providências ou de impugnação será proferida pela</w:t>
      </w:r>
      <w:r w:rsidRPr="001F019A">
        <w:rPr>
          <w:rFonts w:ascii="Arial" w:hAnsi="Arial" w:cs="Arial"/>
          <w:spacing w:val="1"/>
          <w:sz w:val="24"/>
          <w:szCs w:val="24"/>
        </w:rPr>
        <w:t xml:space="preserve"> </w:t>
      </w:r>
      <w:r w:rsidRPr="001F019A">
        <w:rPr>
          <w:rFonts w:ascii="Arial" w:hAnsi="Arial" w:cs="Arial"/>
          <w:sz w:val="24"/>
          <w:szCs w:val="24"/>
        </w:rPr>
        <w:t>autoridade</w:t>
      </w:r>
      <w:r w:rsidRPr="001F019A">
        <w:rPr>
          <w:rFonts w:ascii="Arial" w:hAnsi="Arial" w:cs="Arial"/>
          <w:spacing w:val="-5"/>
          <w:sz w:val="24"/>
          <w:szCs w:val="24"/>
        </w:rPr>
        <w:t xml:space="preserve"> </w:t>
      </w:r>
      <w:r w:rsidRPr="001F019A">
        <w:rPr>
          <w:rFonts w:ascii="Arial" w:hAnsi="Arial" w:cs="Arial"/>
          <w:sz w:val="24"/>
          <w:szCs w:val="24"/>
        </w:rPr>
        <w:t>subscritora</w:t>
      </w:r>
      <w:r w:rsidRPr="001F019A">
        <w:rPr>
          <w:rFonts w:ascii="Arial" w:hAnsi="Arial" w:cs="Arial"/>
          <w:spacing w:val="-4"/>
          <w:sz w:val="24"/>
          <w:szCs w:val="24"/>
        </w:rPr>
        <w:t xml:space="preserve"> </w:t>
      </w:r>
      <w:r w:rsidRPr="001F019A">
        <w:rPr>
          <w:rFonts w:ascii="Arial" w:hAnsi="Arial" w:cs="Arial"/>
          <w:sz w:val="24"/>
          <w:szCs w:val="24"/>
        </w:rPr>
        <w:t>do</w:t>
      </w:r>
      <w:r w:rsidRPr="001F019A">
        <w:rPr>
          <w:rFonts w:ascii="Arial" w:hAnsi="Arial" w:cs="Arial"/>
          <w:spacing w:val="-5"/>
          <w:sz w:val="24"/>
          <w:szCs w:val="24"/>
        </w:rPr>
        <w:t xml:space="preserve"> </w:t>
      </w:r>
      <w:r w:rsidRPr="001F019A">
        <w:rPr>
          <w:rFonts w:ascii="Arial" w:hAnsi="Arial" w:cs="Arial"/>
          <w:sz w:val="24"/>
          <w:szCs w:val="24"/>
        </w:rPr>
        <w:t>ato</w:t>
      </w:r>
      <w:r w:rsidRPr="001F019A">
        <w:rPr>
          <w:rFonts w:ascii="Arial" w:hAnsi="Arial" w:cs="Arial"/>
          <w:spacing w:val="-4"/>
          <w:sz w:val="24"/>
          <w:szCs w:val="24"/>
        </w:rPr>
        <w:t xml:space="preserve"> </w:t>
      </w:r>
      <w:r w:rsidRPr="001F019A">
        <w:rPr>
          <w:rFonts w:ascii="Arial" w:hAnsi="Arial" w:cs="Arial"/>
          <w:sz w:val="24"/>
          <w:szCs w:val="24"/>
        </w:rPr>
        <w:t>convocatório</w:t>
      </w:r>
      <w:r w:rsidRPr="001F019A">
        <w:rPr>
          <w:rFonts w:ascii="Arial" w:hAnsi="Arial" w:cs="Arial"/>
          <w:spacing w:val="-5"/>
          <w:sz w:val="24"/>
          <w:szCs w:val="24"/>
        </w:rPr>
        <w:t xml:space="preserve"> </w:t>
      </w:r>
      <w:r w:rsidRPr="001F019A">
        <w:rPr>
          <w:rFonts w:ascii="Arial" w:hAnsi="Arial" w:cs="Arial"/>
          <w:sz w:val="24"/>
          <w:szCs w:val="24"/>
        </w:rPr>
        <w:t>do</w:t>
      </w:r>
      <w:r w:rsidRPr="001F019A">
        <w:rPr>
          <w:rFonts w:ascii="Arial" w:hAnsi="Arial" w:cs="Arial"/>
          <w:spacing w:val="-6"/>
          <w:sz w:val="24"/>
          <w:szCs w:val="24"/>
        </w:rPr>
        <w:t xml:space="preserve"> </w:t>
      </w:r>
      <w:r w:rsidRPr="001F019A">
        <w:rPr>
          <w:rFonts w:ascii="Arial" w:hAnsi="Arial" w:cs="Arial"/>
          <w:sz w:val="24"/>
          <w:szCs w:val="24"/>
        </w:rPr>
        <w:t>Pregão</w:t>
      </w:r>
      <w:r w:rsidRPr="001F019A">
        <w:rPr>
          <w:rFonts w:ascii="Arial" w:hAnsi="Arial" w:cs="Arial"/>
          <w:spacing w:val="-5"/>
          <w:sz w:val="24"/>
          <w:szCs w:val="24"/>
        </w:rPr>
        <w:t xml:space="preserve"> </w:t>
      </w:r>
      <w:r w:rsidRPr="001F019A">
        <w:rPr>
          <w:rFonts w:ascii="Arial" w:hAnsi="Arial" w:cs="Arial"/>
          <w:sz w:val="24"/>
          <w:szCs w:val="24"/>
        </w:rPr>
        <w:t>no</w:t>
      </w:r>
      <w:r w:rsidRPr="001F019A">
        <w:rPr>
          <w:rFonts w:ascii="Arial" w:hAnsi="Arial" w:cs="Arial"/>
          <w:spacing w:val="-6"/>
          <w:sz w:val="24"/>
          <w:szCs w:val="24"/>
        </w:rPr>
        <w:t xml:space="preserve"> </w:t>
      </w:r>
      <w:r w:rsidRPr="001F019A">
        <w:rPr>
          <w:rFonts w:ascii="Arial" w:hAnsi="Arial" w:cs="Arial"/>
          <w:sz w:val="24"/>
          <w:szCs w:val="24"/>
        </w:rPr>
        <w:t>prazo</w:t>
      </w:r>
      <w:r w:rsidRPr="001F019A">
        <w:rPr>
          <w:rFonts w:ascii="Arial" w:hAnsi="Arial" w:cs="Arial"/>
          <w:spacing w:val="-4"/>
          <w:sz w:val="24"/>
          <w:szCs w:val="24"/>
        </w:rPr>
        <w:t xml:space="preserve"> </w:t>
      </w:r>
      <w:r w:rsidRPr="001F019A">
        <w:rPr>
          <w:rFonts w:ascii="Arial" w:hAnsi="Arial" w:cs="Arial"/>
          <w:sz w:val="24"/>
          <w:szCs w:val="24"/>
        </w:rPr>
        <w:t>e</w:t>
      </w:r>
      <w:r w:rsidRPr="001F019A">
        <w:rPr>
          <w:rFonts w:ascii="Arial" w:hAnsi="Arial" w:cs="Arial"/>
          <w:spacing w:val="-4"/>
          <w:sz w:val="24"/>
          <w:szCs w:val="24"/>
        </w:rPr>
        <w:t xml:space="preserve"> </w:t>
      </w:r>
      <w:r w:rsidRPr="001F019A">
        <w:rPr>
          <w:rFonts w:ascii="Arial" w:hAnsi="Arial" w:cs="Arial"/>
          <w:sz w:val="24"/>
          <w:szCs w:val="24"/>
        </w:rPr>
        <w:t>observada</w:t>
      </w:r>
      <w:r w:rsidRPr="001F019A">
        <w:rPr>
          <w:rFonts w:ascii="Arial" w:hAnsi="Arial" w:cs="Arial"/>
          <w:spacing w:val="-5"/>
          <w:sz w:val="24"/>
          <w:szCs w:val="24"/>
        </w:rPr>
        <w:t xml:space="preserve"> </w:t>
      </w:r>
      <w:r w:rsidRPr="001F019A">
        <w:rPr>
          <w:rFonts w:ascii="Arial" w:hAnsi="Arial" w:cs="Arial"/>
          <w:sz w:val="24"/>
          <w:szCs w:val="24"/>
        </w:rPr>
        <w:t>a</w:t>
      </w:r>
      <w:r w:rsidRPr="001F019A">
        <w:rPr>
          <w:rFonts w:ascii="Arial" w:hAnsi="Arial" w:cs="Arial"/>
          <w:spacing w:val="-7"/>
          <w:sz w:val="24"/>
          <w:szCs w:val="24"/>
        </w:rPr>
        <w:t xml:space="preserve"> </w:t>
      </w:r>
      <w:r w:rsidRPr="001F019A">
        <w:rPr>
          <w:rFonts w:ascii="Arial" w:hAnsi="Arial" w:cs="Arial"/>
          <w:sz w:val="24"/>
          <w:szCs w:val="24"/>
        </w:rPr>
        <w:t>forma</w:t>
      </w:r>
      <w:r w:rsidRPr="001F019A">
        <w:rPr>
          <w:rFonts w:ascii="Arial" w:hAnsi="Arial" w:cs="Arial"/>
          <w:spacing w:val="-4"/>
          <w:sz w:val="24"/>
          <w:szCs w:val="24"/>
        </w:rPr>
        <w:t xml:space="preserve"> </w:t>
      </w:r>
      <w:r w:rsidRPr="001F019A">
        <w:rPr>
          <w:rFonts w:ascii="Arial" w:hAnsi="Arial" w:cs="Arial"/>
          <w:sz w:val="24"/>
          <w:szCs w:val="24"/>
        </w:rPr>
        <w:t>a</w:t>
      </w:r>
      <w:r w:rsidRPr="001F019A">
        <w:rPr>
          <w:rFonts w:ascii="Arial" w:hAnsi="Arial" w:cs="Arial"/>
          <w:spacing w:val="-8"/>
          <w:sz w:val="24"/>
          <w:szCs w:val="24"/>
        </w:rPr>
        <w:t xml:space="preserve"> </w:t>
      </w:r>
      <w:r w:rsidRPr="001F019A">
        <w:rPr>
          <w:rFonts w:ascii="Arial" w:hAnsi="Arial" w:cs="Arial"/>
          <w:sz w:val="24"/>
          <w:szCs w:val="24"/>
        </w:rPr>
        <w:t>que</w:t>
      </w:r>
      <w:r w:rsidRPr="001F019A">
        <w:rPr>
          <w:rFonts w:ascii="Arial" w:hAnsi="Arial" w:cs="Arial"/>
          <w:spacing w:val="-58"/>
          <w:sz w:val="24"/>
          <w:szCs w:val="24"/>
        </w:rPr>
        <w:t xml:space="preserve"> </w:t>
      </w:r>
      <w:r w:rsidRPr="001F019A">
        <w:rPr>
          <w:rFonts w:ascii="Arial" w:hAnsi="Arial" w:cs="Arial"/>
          <w:sz w:val="24"/>
          <w:szCs w:val="24"/>
        </w:rPr>
        <w:t>alude</w:t>
      </w:r>
      <w:r w:rsidRPr="001F019A">
        <w:rPr>
          <w:rFonts w:ascii="Arial" w:hAnsi="Arial" w:cs="Arial"/>
          <w:spacing w:val="-1"/>
          <w:sz w:val="24"/>
          <w:szCs w:val="24"/>
        </w:rPr>
        <w:t xml:space="preserve"> </w:t>
      </w:r>
      <w:r w:rsidRPr="001F019A">
        <w:rPr>
          <w:rFonts w:ascii="Arial" w:hAnsi="Arial" w:cs="Arial"/>
          <w:sz w:val="24"/>
          <w:szCs w:val="24"/>
        </w:rPr>
        <w:t>o</w:t>
      </w:r>
      <w:r w:rsidRPr="001F019A">
        <w:rPr>
          <w:rFonts w:ascii="Arial" w:hAnsi="Arial" w:cs="Arial"/>
          <w:spacing w:val="1"/>
          <w:sz w:val="24"/>
          <w:szCs w:val="24"/>
        </w:rPr>
        <w:t xml:space="preserve"> </w:t>
      </w:r>
      <w:r w:rsidRPr="001F019A">
        <w:rPr>
          <w:rFonts w:ascii="Arial" w:hAnsi="Arial" w:cs="Arial"/>
          <w:sz w:val="24"/>
          <w:szCs w:val="24"/>
        </w:rPr>
        <w:t>parágrafo</w:t>
      </w:r>
      <w:r w:rsidRPr="001F019A">
        <w:rPr>
          <w:rFonts w:ascii="Arial" w:hAnsi="Arial" w:cs="Arial"/>
          <w:spacing w:val="-2"/>
          <w:sz w:val="24"/>
          <w:szCs w:val="24"/>
        </w:rPr>
        <w:t xml:space="preserve"> </w:t>
      </w:r>
      <w:r w:rsidRPr="001F019A">
        <w:rPr>
          <w:rFonts w:ascii="Arial" w:hAnsi="Arial" w:cs="Arial"/>
          <w:sz w:val="24"/>
          <w:szCs w:val="24"/>
        </w:rPr>
        <w:t>único</w:t>
      </w:r>
      <w:r w:rsidRPr="001F019A">
        <w:rPr>
          <w:rFonts w:ascii="Arial" w:hAnsi="Arial" w:cs="Arial"/>
          <w:spacing w:val="-2"/>
          <w:sz w:val="24"/>
          <w:szCs w:val="24"/>
        </w:rPr>
        <w:t xml:space="preserve"> </w:t>
      </w:r>
      <w:r w:rsidRPr="001F019A">
        <w:rPr>
          <w:rFonts w:ascii="Arial" w:hAnsi="Arial" w:cs="Arial"/>
          <w:sz w:val="24"/>
          <w:szCs w:val="24"/>
        </w:rPr>
        <w:t>do art.</w:t>
      </w:r>
      <w:r w:rsidRPr="001F019A">
        <w:rPr>
          <w:rFonts w:ascii="Arial" w:hAnsi="Arial" w:cs="Arial"/>
          <w:spacing w:val="-1"/>
          <w:sz w:val="24"/>
          <w:szCs w:val="24"/>
        </w:rPr>
        <w:t xml:space="preserve"> </w:t>
      </w:r>
      <w:r w:rsidRPr="001F019A">
        <w:rPr>
          <w:rFonts w:ascii="Arial" w:hAnsi="Arial" w:cs="Arial"/>
          <w:sz w:val="24"/>
          <w:szCs w:val="24"/>
        </w:rPr>
        <w:t>164</w:t>
      </w:r>
      <w:r w:rsidRPr="001F019A">
        <w:rPr>
          <w:rFonts w:ascii="Arial" w:hAnsi="Arial" w:cs="Arial"/>
          <w:spacing w:val="-1"/>
          <w:sz w:val="24"/>
          <w:szCs w:val="24"/>
        </w:rPr>
        <w:t xml:space="preserve"> </w:t>
      </w:r>
      <w:r w:rsidRPr="001F019A">
        <w:rPr>
          <w:rFonts w:ascii="Arial" w:hAnsi="Arial" w:cs="Arial"/>
          <w:sz w:val="24"/>
          <w:szCs w:val="24"/>
        </w:rPr>
        <w:t>da Lei</w:t>
      </w:r>
      <w:r w:rsidRPr="001F019A">
        <w:rPr>
          <w:rFonts w:ascii="Arial" w:hAnsi="Arial" w:cs="Arial"/>
          <w:spacing w:val="-3"/>
          <w:sz w:val="24"/>
          <w:szCs w:val="24"/>
        </w:rPr>
        <w:t xml:space="preserve"> </w:t>
      </w:r>
      <w:r w:rsidRPr="001F019A">
        <w:rPr>
          <w:rFonts w:ascii="Arial" w:hAnsi="Arial" w:cs="Arial"/>
          <w:sz w:val="24"/>
          <w:szCs w:val="24"/>
        </w:rPr>
        <w:t>n.º</w:t>
      </w:r>
      <w:r w:rsidRPr="001F019A">
        <w:rPr>
          <w:rFonts w:ascii="Arial" w:hAnsi="Arial" w:cs="Arial"/>
          <w:spacing w:val="-1"/>
          <w:sz w:val="24"/>
          <w:szCs w:val="24"/>
        </w:rPr>
        <w:t xml:space="preserve"> </w:t>
      </w:r>
      <w:r w:rsidRPr="001F019A">
        <w:rPr>
          <w:rFonts w:ascii="Arial" w:hAnsi="Arial" w:cs="Arial"/>
          <w:sz w:val="24"/>
          <w:szCs w:val="24"/>
        </w:rPr>
        <w:t>14.133/2021.</w:t>
      </w:r>
    </w:p>
    <w:p w14:paraId="55EB14C7" w14:textId="77777777" w:rsidR="00A42F14" w:rsidRPr="001F019A" w:rsidRDefault="00A42F14" w:rsidP="00C816E4">
      <w:pPr>
        <w:rPr>
          <w:rFonts w:ascii="Arial" w:hAnsi="Arial" w:cs="Arial"/>
          <w:spacing w:val="-1"/>
          <w:sz w:val="24"/>
          <w:szCs w:val="24"/>
        </w:rPr>
      </w:pPr>
    </w:p>
    <w:p w14:paraId="36890843" w14:textId="08683CC7" w:rsidR="00A42F14" w:rsidRPr="001F019A" w:rsidRDefault="00A42F14" w:rsidP="00C816E4">
      <w:pPr>
        <w:pStyle w:val="PargrafodaLista"/>
        <w:numPr>
          <w:ilvl w:val="1"/>
          <w:numId w:val="9"/>
        </w:numPr>
        <w:ind w:left="0" w:firstLine="0"/>
        <w:rPr>
          <w:rFonts w:ascii="Arial" w:hAnsi="Arial" w:cs="Arial"/>
          <w:sz w:val="24"/>
          <w:szCs w:val="24"/>
        </w:rPr>
      </w:pPr>
      <w:r w:rsidRPr="001F019A">
        <w:rPr>
          <w:rFonts w:ascii="Arial" w:hAnsi="Arial" w:cs="Arial"/>
          <w:spacing w:val="-1"/>
          <w:sz w:val="24"/>
          <w:szCs w:val="24"/>
        </w:rPr>
        <w:t>O</w:t>
      </w:r>
      <w:r w:rsidRPr="001F019A">
        <w:rPr>
          <w:rFonts w:ascii="Arial" w:hAnsi="Arial" w:cs="Arial"/>
          <w:spacing w:val="-13"/>
          <w:sz w:val="24"/>
          <w:szCs w:val="24"/>
        </w:rPr>
        <w:t xml:space="preserve"> </w:t>
      </w:r>
      <w:r w:rsidRPr="001F019A">
        <w:rPr>
          <w:rFonts w:ascii="Arial" w:hAnsi="Arial" w:cs="Arial"/>
          <w:spacing w:val="-1"/>
          <w:sz w:val="24"/>
          <w:szCs w:val="24"/>
        </w:rPr>
        <w:t>acolhimento</w:t>
      </w:r>
      <w:r w:rsidRPr="001F019A">
        <w:rPr>
          <w:rFonts w:ascii="Arial" w:hAnsi="Arial" w:cs="Arial"/>
          <w:spacing w:val="-13"/>
          <w:sz w:val="24"/>
          <w:szCs w:val="24"/>
        </w:rPr>
        <w:t xml:space="preserve"> </w:t>
      </w:r>
      <w:r w:rsidRPr="001F019A">
        <w:rPr>
          <w:rFonts w:ascii="Arial" w:hAnsi="Arial" w:cs="Arial"/>
          <w:spacing w:val="-1"/>
          <w:sz w:val="24"/>
          <w:szCs w:val="24"/>
        </w:rPr>
        <w:t>do</w:t>
      </w:r>
      <w:r w:rsidRPr="001F019A">
        <w:rPr>
          <w:rFonts w:ascii="Arial" w:hAnsi="Arial" w:cs="Arial"/>
          <w:spacing w:val="-17"/>
          <w:sz w:val="24"/>
          <w:szCs w:val="24"/>
        </w:rPr>
        <w:t xml:space="preserve"> </w:t>
      </w:r>
      <w:r w:rsidRPr="001F019A">
        <w:rPr>
          <w:rFonts w:ascii="Arial" w:hAnsi="Arial" w:cs="Arial"/>
          <w:sz w:val="24"/>
          <w:szCs w:val="24"/>
        </w:rPr>
        <w:t>pedido</w:t>
      </w:r>
      <w:r w:rsidRPr="001F019A">
        <w:rPr>
          <w:rFonts w:ascii="Arial" w:hAnsi="Arial" w:cs="Arial"/>
          <w:spacing w:val="-17"/>
          <w:sz w:val="24"/>
          <w:szCs w:val="24"/>
        </w:rPr>
        <w:t xml:space="preserve"> </w:t>
      </w:r>
      <w:r w:rsidRPr="001F019A">
        <w:rPr>
          <w:rFonts w:ascii="Arial" w:hAnsi="Arial" w:cs="Arial"/>
          <w:sz w:val="24"/>
          <w:szCs w:val="24"/>
        </w:rPr>
        <w:t>de</w:t>
      </w:r>
      <w:r w:rsidRPr="001F019A">
        <w:rPr>
          <w:rFonts w:ascii="Arial" w:hAnsi="Arial" w:cs="Arial"/>
          <w:spacing w:val="-14"/>
          <w:sz w:val="24"/>
          <w:szCs w:val="24"/>
        </w:rPr>
        <w:t xml:space="preserve"> </w:t>
      </w:r>
      <w:r w:rsidRPr="001F019A">
        <w:rPr>
          <w:rFonts w:ascii="Arial" w:hAnsi="Arial" w:cs="Arial"/>
          <w:sz w:val="24"/>
          <w:szCs w:val="24"/>
        </w:rPr>
        <w:t>providências</w:t>
      </w:r>
      <w:r w:rsidRPr="001F019A">
        <w:rPr>
          <w:rFonts w:ascii="Arial" w:hAnsi="Arial" w:cs="Arial"/>
          <w:spacing w:val="-14"/>
          <w:sz w:val="24"/>
          <w:szCs w:val="24"/>
        </w:rPr>
        <w:t xml:space="preserve"> </w:t>
      </w:r>
      <w:r w:rsidRPr="001F019A">
        <w:rPr>
          <w:rFonts w:ascii="Arial" w:hAnsi="Arial" w:cs="Arial"/>
          <w:sz w:val="24"/>
          <w:szCs w:val="24"/>
        </w:rPr>
        <w:t>ou</w:t>
      </w:r>
      <w:r w:rsidRPr="001F019A">
        <w:rPr>
          <w:rFonts w:ascii="Arial" w:hAnsi="Arial" w:cs="Arial"/>
          <w:spacing w:val="-14"/>
          <w:sz w:val="24"/>
          <w:szCs w:val="24"/>
        </w:rPr>
        <w:t xml:space="preserve"> </w:t>
      </w:r>
      <w:r w:rsidRPr="001F019A">
        <w:rPr>
          <w:rFonts w:ascii="Arial" w:hAnsi="Arial" w:cs="Arial"/>
          <w:sz w:val="24"/>
          <w:szCs w:val="24"/>
        </w:rPr>
        <w:t>de</w:t>
      </w:r>
      <w:r w:rsidRPr="001F019A">
        <w:rPr>
          <w:rFonts w:ascii="Arial" w:hAnsi="Arial" w:cs="Arial"/>
          <w:spacing w:val="-17"/>
          <w:sz w:val="24"/>
          <w:szCs w:val="24"/>
        </w:rPr>
        <w:t xml:space="preserve"> </w:t>
      </w:r>
      <w:r w:rsidRPr="001F019A">
        <w:rPr>
          <w:rFonts w:ascii="Arial" w:hAnsi="Arial" w:cs="Arial"/>
          <w:sz w:val="24"/>
          <w:szCs w:val="24"/>
        </w:rPr>
        <w:t>impugnação</w:t>
      </w:r>
      <w:r w:rsidRPr="001F019A">
        <w:rPr>
          <w:rFonts w:ascii="Arial" w:hAnsi="Arial" w:cs="Arial"/>
          <w:spacing w:val="-16"/>
          <w:sz w:val="24"/>
          <w:szCs w:val="24"/>
        </w:rPr>
        <w:t xml:space="preserve"> </w:t>
      </w:r>
      <w:r w:rsidRPr="001F019A">
        <w:rPr>
          <w:rFonts w:ascii="Arial" w:hAnsi="Arial" w:cs="Arial"/>
          <w:sz w:val="24"/>
          <w:szCs w:val="24"/>
        </w:rPr>
        <w:t>exige,</w:t>
      </w:r>
      <w:r w:rsidRPr="001F019A">
        <w:rPr>
          <w:rFonts w:ascii="Arial" w:hAnsi="Arial" w:cs="Arial"/>
          <w:spacing w:val="-15"/>
          <w:sz w:val="24"/>
          <w:szCs w:val="24"/>
        </w:rPr>
        <w:t xml:space="preserve"> </w:t>
      </w:r>
      <w:r w:rsidRPr="001F019A">
        <w:rPr>
          <w:rFonts w:ascii="Arial" w:hAnsi="Arial" w:cs="Arial"/>
          <w:sz w:val="24"/>
          <w:szCs w:val="24"/>
        </w:rPr>
        <w:t>desde</w:t>
      </w:r>
      <w:r w:rsidRPr="001F019A">
        <w:rPr>
          <w:rFonts w:ascii="Arial" w:hAnsi="Arial" w:cs="Arial"/>
          <w:spacing w:val="-17"/>
          <w:sz w:val="24"/>
          <w:szCs w:val="24"/>
        </w:rPr>
        <w:t xml:space="preserve"> </w:t>
      </w:r>
      <w:r w:rsidRPr="001F019A">
        <w:rPr>
          <w:rFonts w:ascii="Arial" w:hAnsi="Arial" w:cs="Arial"/>
          <w:sz w:val="24"/>
          <w:szCs w:val="24"/>
        </w:rPr>
        <w:t>que</w:t>
      </w:r>
      <w:r w:rsidRPr="001F019A">
        <w:rPr>
          <w:rFonts w:ascii="Arial" w:hAnsi="Arial" w:cs="Arial"/>
          <w:spacing w:val="-14"/>
          <w:sz w:val="24"/>
          <w:szCs w:val="24"/>
        </w:rPr>
        <w:t xml:space="preserve"> </w:t>
      </w:r>
      <w:r w:rsidRPr="001F019A">
        <w:rPr>
          <w:rFonts w:ascii="Arial" w:hAnsi="Arial" w:cs="Arial"/>
          <w:sz w:val="24"/>
          <w:szCs w:val="24"/>
        </w:rPr>
        <w:t>implique</w:t>
      </w:r>
      <w:r w:rsidRPr="001F019A">
        <w:rPr>
          <w:rFonts w:ascii="Arial" w:hAnsi="Arial" w:cs="Arial"/>
          <w:spacing w:val="-59"/>
          <w:sz w:val="24"/>
          <w:szCs w:val="24"/>
        </w:rPr>
        <w:t xml:space="preserve"> </w:t>
      </w:r>
      <w:r w:rsidRPr="001F019A">
        <w:rPr>
          <w:rFonts w:ascii="Arial" w:hAnsi="Arial" w:cs="Arial"/>
          <w:sz w:val="24"/>
          <w:szCs w:val="24"/>
        </w:rPr>
        <w:t>em</w:t>
      </w:r>
      <w:r w:rsidRPr="001F019A">
        <w:rPr>
          <w:rFonts w:ascii="Arial" w:hAnsi="Arial" w:cs="Arial"/>
          <w:spacing w:val="1"/>
          <w:sz w:val="24"/>
          <w:szCs w:val="24"/>
        </w:rPr>
        <w:t xml:space="preserve"> </w:t>
      </w:r>
      <w:r w:rsidRPr="001F019A">
        <w:rPr>
          <w:rFonts w:ascii="Arial" w:hAnsi="Arial" w:cs="Arial"/>
          <w:sz w:val="24"/>
          <w:szCs w:val="24"/>
        </w:rPr>
        <w:t>modificações</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ato</w:t>
      </w:r>
      <w:r w:rsidRPr="001F019A">
        <w:rPr>
          <w:rFonts w:ascii="Arial" w:hAnsi="Arial" w:cs="Arial"/>
          <w:spacing w:val="1"/>
          <w:sz w:val="24"/>
          <w:szCs w:val="24"/>
        </w:rPr>
        <w:t xml:space="preserve"> </w:t>
      </w:r>
      <w:r w:rsidRPr="001F019A">
        <w:rPr>
          <w:rFonts w:ascii="Arial" w:hAnsi="Arial" w:cs="Arial"/>
          <w:sz w:val="24"/>
          <w:szCs w:val="24"/>
        </w:rPr>
        <w:t>convocatório</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Pregão,</w:t>
      </w:r>
      <w:r w:rsidRPr="001F019A">
        <w:rPr>
          <w:rFonts w:ascii="Arial" w:hAnsi="Arial" w:cs="Arial"/>
          <w:spacing w:val="1"/>
          <w:sz w:val="24"/>
          <w:szCs w:val="24"/>
        </w:rPr>
        <w:t xml:space="preserve"> </w:t>
      </w:r>
      <w:r w:rsidRPr="001F019A">
        <w:rPr>
          <w:rFonts w:ascii="Arial" w:hAnsi="Arial" w:cs="Arial"/>
          <w:sz w:val="24"/>
          <w:szCs w:val="24"/>
        </w:rPr>
        <w:t>além</w:t>
      </w:r>
      <w:r w:rsidRPr="001F019A">
        <w:rPr>
          <w:rFonts w:ascii="Arial" w:hAnsi="Arial" w:cs="Arial"/>
          <w:spacing w:val="1"/>
          <w:sz w:val="24"/>
          <w:szCs w:val="24"/>
        </w:rPr>
        <w:t xml:space="preserve"> </w:t>
      </w:r>
      <w:r w:rsidRPr="001F019A">
        <w:rPr>
          <w:rFonts w:ascii="Arial" w:hAnsi="Arial" w:cs="Arial"/>
          <w:sz w:val="24"/>
          <w:szCs w:val="24"/>
        </w:rPr>
        <w:t>das</w:t>
      </w:r>
      <w:r w:rsidRPr="001F019A">
        <w:rPr>
          <w:rFonts w:ascii="Arial" w:hAnsi="Arial" w:cs="Arial"/>
          <w:spacing w:val="1"/>
          <w:sz w:val="24"/>
          <w:szCs w:val="24"/>
        </w:rPr>
        <w:t xml:space="preserve"> </w:t>
      </w:r>
      <w:r w:rsidRPr="001F019A">
        <w:rPr>
          <w:rFonts w:ascii="Arial" w:hAnsi="Arial" w:cs="Arial"/>
          <w:sz w:val="24"/>
          <w:szCs w:val="24"/>
        </w:rPr>
        <w:t>alterações</w:t>
      </w:r>
      <w:r w:rsidRPr="001F019A">
        <w:rPr>
          <w:rFonts w:ascii="Arial" w:hAnsi="Arial" w:cs="Arial"/>
          <w:spacing w:val="1"/>
          <w:sz w:val="24"/>
          <w:szCs w:val="24"/>
        </w:rPr>
        <w:t xml:space="preserve"> </w:t>
      </w:r>
      <w:r w:rsidRPr="001F019A">
        <w:rPr>
          <w:rFonts w:ascii="Arial" w:hAnsi="Arial" w:cs="Arial"/>
          <w:sz w:val="24"/>
          <w:szCs w:val="24"/>
        </w:rPr>
        <w:t>decorrentes,</w:t>
      </w:r>
      <w:r w:rsidRPr="001F019A">
        <w:rPr>
          <w:rFonts w:ascii="Arial" w:hAnsi="Arial" w:cs="Arial"/>
          <w:spacing w:val="1"/>
          <w:sz w:val="24"/>
          <w:szCs w:val="24"/>
        </w:rPr>
        <w:t xml:space="preserve"> </w:t>
      </w:r>
      <w:r w:rsidRPr="001F019A">
        <w:rPr>
          <w:rFonts w:ascii="Arial" w:hAnsi="Arial" w:cs="Arial"/>
          <w:sz w:val="24"/>
          <w:szCs w:val="24"/>
        </w:rPr>
        <w:t>divulgação pela mesma forma que se deu o texto original e designação de nova data para</w:t>
      </w:r>
      <w:r w:rsidRPr="001F019A">
        <w:rPr>
          <w:rFonts w:ascii="Arial" w:hAnsi="Arial" w:cs="Arial"/>
          <w:spacing w:val="-59"/>
          <w:sz w:val="24"/>
          <w:szCs w:val="24"/>
        </w:rPr>
        <w:t xml:space="preserve"> </w:t>
      </w:r>
      <w:r w:rsidRPr="001F019A">
        <w:rPr>
          <w:rFonts w:ascii="Arial" w:hAnsi="Arial" w:cs="Arial"/>
          <w:sz w:val="24"/>
          <w:szCs w:val="24"/>
        </w:rPr>
        <w:t>a</w:t>
      </w:r>
      <w:r w:rsidRPr="001F019A">
        <w:rPr>
          <w:rFonts w:ascii="Arial" w:hAnsi="Arial" w:cs="Arial"/>
          <w:spacing w:val="-1"/>
          <w:sz w:val="24"/>
          <w:szCs w:val="24"/>
        </w:rPr>
        <w:t xml:space="preserve"> </w:t>
      </w:r>
      <w:r w:rsidRPr="001F019A">
        <w:rPr>
          <w:rFonts w:ascii="Arial" w:hAnsi="Arial" w:cs="Arial"/>
          <w:sz w:val="24"/>
          <w:szCs w:val="24"/>
        </w:rPr>
        <w:t>realização</w:t>
      </w:r>
      <w:r w:rsidRPr="001F019A">
        <w:rPr>
          <w:rFonts w:ascii="Arial" w:hAnsi="Arial" w:cs="Arial"/>
          <w:spacing w:val="1"/>
          <w:sz w:val="24"/>
          <w:szCs w:val="24"/>
        </w:rPr>
        <w:t xml:space="preserve"> </w:t>
      </w:r>
      <w:r w:rsidRPr="001F019A">
        <w:rPr>
          <w:rFonts w:ascii="Arial" w:hAnsi="Arial" w:cs="Arial"/>
          <w:sz w:val="24"/>
          <w:szCs w:val="24"/>
        </w:rPr>
        <w:t>do certame.</w:t>
      </w:r>
    </w:p>
    <w:p w14:paraId="420EBEC4" w14:textId="77777777" w:rsidR="00A42F14" w:rsidRPr="001F019A" w:rsidRDefault="00A42F14" w:rsidP="00C816E4">
      <w:pPr>
        <w:rPr>
          <w:rFonts w:ascii="Arial" w:hAnsi="Arial" w:cs="Arial"/>
          <w:sz w:val="24"/>
          <w:szCs w:val="24"/>
        </w:rPr>
      </w:pPr>
    </w:p>
    <w:p w14:paraId="4AB94988" w14:textId="4C983844" w:rsidR="00A42F14" w:rsidRPr="001F019A" w:rsidRDefault="00A42F14" w:rsidP="00C816E4">
      <w:pPr>
        <w:pStyle w:val="PargrafodaLista"/>
        <w:numPr>
          <w:ilvl w:val="1"/>
          <w:numId w:val="9"/>
        </w:numPr>
        <w:ind w:left="0" w:firstLine="0"/>
        <w:rPr>
          <w:rFonts w:ascii="Arial" w:hAnsi="Arial" w:cs="Arial"/>
          <w:sz w:val="24"/>
          <w:szCs w:val="24"/>
        </w:rPr>
      </w:pPr>
      <w:r w:rsidRPr="001F019A">
        <w:rPr>
          <w:rFonts w:ascii="Arial" w:hAnsi="Arial" w:cs="Arial"/>
          <w:sz w:val="24"/>
          <w:szCs w:val="24"/>
        </w:rPr>
        <w:t xml:space="preserve">A impugnação e/ou pedido de esclarecimento poderão ser realizados por forma eletrônica, através do e-mail </w:t>
      </w:r>
      <w:r w:rsidR="005D342D" w:rsidRPr="001F019A">
        <w:rPr>
          <w:rFonts w:ascii="Arial" w:hAnsi="Arial" w:cs="Arial"/>
          <w:sz w:val="24"/>
          <w:szCs w:val="24"/>
        </w:rPr>
        <w:t>licitacao@douradina.ms.gov.b</w:t>
      </w:r>
      <w:r w:rsidR="005D342D" w:rsidRPr="001F019A">
        <w:rPr>
          <w:rFonts w:ascii="Arial" w:hAnsi="Arial"/>
          <w:sz w:val="24"/>
          <w:szCs w:val="24"/>
        </w:rPr>
        <w:t>r.</w:t>
      </w:r>
    </w:p>
    <w:p w14:paraId="0022F6B1" w14:textId="77777777" w:rsidR="00A42F14" w:rsidRPr="001F019A" w:rsidRDefault="00A42F14" w:rsidP="00C816E4">
      <w:pPr>
        <w:tabs>
          <w:tab w:val="left" w:pos="993"/>
          <w:tab w:val="left" w:pos="1110"/>
        </w:tabs>
        <w:jc w:val="both"/>
        <w:rPr>
          <w:rFonts w:ascii="Arial" w:hAnsi="Arial" w:cs="Arial"/>
          <w:sz w:val="24"/>
          <w:szCs w:val="24"/>
        </w:rPr>
      </w:pPr>
    </w:p>
    <w:p w14:paraId="287232E7" w14:textId="0360D054" w:rsidR="00DA5DBD" w:rsidRPr="001F019A" w:rsidRDefault="00DA5DBD" w:rsidP="00C816E4">
      <w:pPr>
        <w:pStyle w:val="PargrafodaLista"/>
        <w:numPr>
          <w:ilvl w:val="0"/>
          <w:numId w:val="9"/>
        </w:numPr>
        <w:tabs>
          <w:tab w:val="left" w:pos="0"/>
        </w:tabs>
        <w:ind w:left="0" w:firstLine="0"/>
        <w:jc w:val="left"/>
        <w:rPr>
          <w:rFonts w:ascii="Arial" w:hAnsi="Arial" w:cs="Arial"/>
          <w:b/>
          <w:bCs/>
          <w:sz w:val="24"/>
          <w:szCs w:val="24"/>
        </w:rPr>
      </w:pPr>
      <w:r w:rsidRPr="001F019A">
        <w:rPr>
          <w:rFonts w:ascii="Arial" w:hAnsi="Arial" w:cs="Arial"/>
          <w:b/>
          <w:bCs/>
          <w:sz w:val="24"/>
          <w:szCs w:val="24"/>
        </w:rPr>
        <w:t xml:space="preserve">DO CREDENCIAMENTO </w:t>
      </w:r>
      <w:r w:rsidR="005D342D" w:rsidRPr="001F019A">
        <w:rPr>
          <w:rFonts w:ascii="Arial" w:hAnsi="Arial" w:cs="Arial"/>
          <w:b/>
          <w:bCs/>
          <w:sz w:val="24"/>
          <w:szCs w:val="24"/>
        </w:rPr>
        <w:t xml:space="preserve"> </w:t>
      </w:r>
      <w:r w:rsidR="005D342D" w:rsidRPr="001F019A">
        <w:rPr>
          <w:rFonts w:ascii="Arial" w:hAnsi="Arial" w:cs="Arial"/>
          <w:noProof/>
          <w:sz w:val="24"/>
          <w:szCs w:val="24"/>
          <w:lang w:val="pt-BR" w:eastAsia="pt-BR"/>
        </w:rPr>
        <mc:AlternateContent>
          <mc:Choice Requires="wpg">
            <w:drawing>
              <wp:inline distT="0" distB="0" distL="0" distR="0" wp14:anchorId="3424D413" wp14:editId="03E8A12A">
                <wp:extent cx="5798185" cy="18415"/>
                <wp:effectExtent l="0" t="3810" r="0" b="0"/>
                <wp:docPr id="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9"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6B6220A"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" fillcolor="black" stroked="f"/>
                <w10:anchorlock/>
              </v:group>
            </w:pict>
          </mc:Fallback>
        </mc:AlternateContent>
      </w:r>
    </w:p>
    <w:p w14:paraId="78E655CD" w14:textId="77777777" w:rsidR="00DA5DBD" w:rsidRPr="001F019A" w:rsidRDefault="00DA5DBD" w:rsidP="00C816E4">
      <w:pPr>
        <w:tabs>
          <w:tab w:val="left" w:pos="993"/>
          <w:tab w:val="left" w:pos="1110"/>
        </w:tabs>
        <w:jc w:val="both"/>
        <w:rPr>
          <w:rFonts w:ascii="Arial" w:hAnsi="Arial" w:cs="Arial"/>
          <w:sz w:val="24"/>
          <w:szCs w:val="24"/>
        </w:rPr>
      </w:pPr>
    </w:p>
    <w:p w14:paraId="59830EFC" w14:textId="7CDA7BE7" w:rsidR="00DA5DBD" w:rsidRPr="00684292" w:rsidRDefault="00DA5DBD" w:rsidP="00C816E4">
      <w:pPr>
        <w:pStyle w:val="PargrafodaLista"/>
        <w:numPr>
          <w:ilvl w:val="1"/>
          <w:numId w:val="9"/>
        </w:numPr>
        <w:ind w:left="0" w:firstLine="0"/>
        <w:rPr>
          <w:rFonts w:ascii="Arial" w:hAnsi="Arial" w:cs="Arial"/>
          <w:sz w:val="24"/>
          <w:szCs w:val="24"/>
        </w:rPr>
      </w:pPr>
      <w:r w:rsidRPr="00684292">
        <w:rPr>
          <w:rFonts w:ascii="Arial" w:hAnsi="Arial" w:cs="Arial"/>
          <w:sz w:val="24"/>
          <w:szCs w:val="24"/>
        </w:rPr>
        <w:t xml:space="preserve">No local, data e horário indicado neste edital e na presença do(a) Pregoeiro(a), será realizadoo credenciamento dos interessados mediante a apresentação dos seguintes documentos, os quais devem estar ordenamos, rubricados e preferencialmente numerados e afixados por colchetes/bailarinas ou outro meio de afixação. </w:t>
      </w:r>
    </w:p>
    <w:p w14:paraId="7DE5ADA8" w14:textId="77777777" w:rsidR="00DA5DBD" w:rsidRPr="001F019A" w:rsidRDefault="00DA5DBD" w:rsidP="00C816E4">
      <w:pPr>
        <w:tabs>
          <w:tab w:val="left" w:pos="993"/>
          <w:tab w:val="left" w:pos="1110"/>
        </w:tabs>
        <w:jc w:val="both"/>
        <w:rPr>
          <w:rFonts w:ascii="Arial" w:hAnsi="Arial" w:cs="Arial"/>
          <w:sz w:val="24"/>
          <w:szCs w:val="24"/>
        </w:rPr>
      </w:pPr>
    </w:p>
    <w:p w14:paraId="1D5CF83E" w14:textId="53FB1175" w:rsidR="00DA5DBD" w:rsidRPr="001F019A" w:rsidRDefault="00DA5DBD" w:rsidP="00C816E4">
      <w:pPr>
        <w:tabs>
          <w:tab w:val="left" w:pos="993"/>
          <w:tab w:val="left" w:pos="1110"/>
        </w:tabs>
        <w:jc w:val="both"/>
        <w:rPr>
          <w:rFonts w:ascii="Arial" w:hAnsi="Arial" w:cs="Arial"/>
          <w:sz w:val="24"/>
          <w:szCs w:val="24"/>
        </w:rPr>
      </w:pPr>
      <w:r w:rsidRPr="001F019A">
        <w:rPr>
          <w:rFonts w:ascii="Arial" w:hAnsi="Arial" w:cs="Arial"/>
          <w:sz w:val="24"/>
          <w:szCs w:val="24"/>
        </w:rPr>
        <w:t xml:space="preserve">a) Declaração de Habilitação Prévia, conforme modelo do </w:t>
      </w:r>
      <w:r w:rsidRPr="001F019A">
        <w:rPr>
          <w:rFonts w:ascii="Arial" w:hAnsi="Arial" w:cs="Arial"/>
          <w:color w:val="000000" w:themeColor="text1"/>
          <w:sz w:val="24"/>
          <w:szCs w:val="24"/>
        </w:rPr>
        <w:t xml:space="preserve">Anexo </w:t>
      </w:r>
      <w:r w:rsidR="00356801" w:rsidRPr="001F019A">
        <w:rPr>
          <w:rFonts w:ascii="Arial" w:hAnsi="Arial" w:cs="Arial"/>
          <w:color w:val="000000" w:themeColor="text1"/>
          <w:sz w:val="24"/>
          <w:szCs w:val="24"/>
        </w:rPr>
        <w:t>III</w:t>
      </w:r>
      <w:r w:rsidRPr="001F019A">
        <w:rPr>
          <w:rFonts w:ascii="Arial" w:hAnsi="Arial" w:cs="Arial"/>
          <w:color w:val="000000" w:themeColor="text1"/>
          <w:sz w:val="24"/>
          <w:szCs w:val="24"/>
        </w:rPr>
        <w:t xml:space="preserve"> </w:t>
      </w:r>
      <w:r w:rsidRPr="001F019A">
        <w:rPr>
          <w:rFonts w:ascii="Arial" w:hAnsi="Arial" w:cs="Arial"/>
          <w:sz w:val="24"/>
          <w:szCs w:val="24"/>
        </w:rPr>
        <w:t xml:space="preserve">deste edital; </w:t>
      </w:r>
    </w:p>
    <w:p w14:paraId="702240AB" w14:textId="77777777" w:rsidR="00DA5DBD" w:rsidRPr="001F019A" w:rsidRDefault="00DA5DBD" w:rsidP="00C816E4">
      <w:pPr>
        <w:tabs>
          <w:tab w:val="left" w:pos="993"/>
          <w:tab w:val="left" w:pos="1110"/>
        </w:tabs>
        <w:jc w:val="both"/>
        <w:rPr>
          <w:rFonts w:ascii="Arial" w:hAnsi="Arial" w:cs="Arial"/>
          <w:sz w:val="24"/>
          <w:szCs w:val="24"/>
        </w:rPr>
      </w:pPr>
    </w:p>
    <w:p w14:paraId="454E0132" w14:textId="77777777" w:rsidR="00DA5DBD" w:rsidRPr="001F019A" w:rsidRDefault="00DA5DBD" w:rsidP="00C816E4">
      <w:pPr>
        <w:tabs>
          <w:tab w:val="left" w:pos="993"/>
          <w:tab w:val="left" w:pos="1110"/>
        </w:tabs>
        <w:jc w:val="both"/>
        <w:rPr>
          <w:rFonts w:ascii="Arial" w:hAnsi="Arial" w:cs="Arial"/>
          <w:sz w:val="24"/>
          <w:szCs w:val="24"/>
        </w:rPr>
      </w:pPr>
      <w:r w:rsidRPr="001F019A">
        <w:rPr>
          <w:rFonts w:ascii="Arial" w:hAnsi="Arial" w:cs="Arial"/>
          <w:sz w:val="24"/>
          <w:szCs w:val="24"/>
        </w:rPr>
        <w:t xml:space="preserve">b) Cópia autenticada: do estatuto social, ou contrato social ou outro instrumento de registro comercial, registrado na Junta Comercial, no qual estejam expressos seus poderes para exercer direitos e assumir obrigações em decorrência de tal investidura, conforme a situação da empresa, bem como, todas as suas alterações. Entretanto, caso a última alteração contratual seja consolidada, somente esta basta; </w:t>
      </w:r>
    </w:p>
    <w:p w14:paraId="3773EDEA" w14:textId="77777777" w:rsidR="00DA5DBD" w:rsidRPr="001F019A" w:rsidRDefault="00DA5DBD" w:rsidP="00C816E4">
      <w:pPr>
        <w:tabs>
          <w:tab w:val="left" w:pos="993"/>
          <w:tab w:val="left" w:pos="1110"/>
        </w:tabs>
        <w:jc w:val="both"/>
        <w:rPr>
          <w:rFonts w:ascii="Arial" w:hAnsi="Arial" w:cs="Arial"/>
          <w:sz w:val="24"/>
          <w:szCs w:val="24"/>
        </w:rPr>
      </w:pPr>
    </w:p>
    <w:p w14:paraId="16C70EF4" w14:textId="5C90BB72" w:rsidR="00DA5DBD" w:rsidRPr="001F019A" w:rsidRDefault="00DA5DBD" w:rsidP="00C816E4">
      <w:pPr>
        <w:tabs>
          <w:tab w:val="left" w:pos="993"/>
          <w:tab w:val="left" w:pos="1110"/>
        </w:tabs>
        <w:jc w:val="both"/>
        <w:rPr>
          <w:rFonts w:ascii="Arial" w:hAnsi="Arial" w:cs="Arial"/>
          <w:sz w:val="24"/>
          <w:szCs w:val="24"/>
        </w:rPr>
      </w:pPr>
      <w:r w:rsidRPr="001F019A">
        <w:rPr>
          <w:rFonts w:ascii="Arial" w:hAnsi="Arial" w:cs="Arial"/>
          <w:sz w:val="24"/>
          <w:szCs w:val="24"/>
        </w:rPr>
        <w:t>c) Caso a pessoa credenciada pela empresa não seja o representante legal, mas um procurador, o mesmo deverá apresentar a procuração por instrumento público ou particular, da qual constem poderes específicos para formular lances, negociar preço, interpor recursos e desistir de sua interposição e praticar todos os demais atos pertinentes ao certame acompanhados do correspondente documento, que comprove os poderes do mandante para a outorga.</w:t>
      </w:r>
    </w:p>
    <w:p w14:paraId="58B3990B" w14:textId="77777777" w:rsidR="00DA5DBD" w:rsidRPr="001F019A" w:rsidRDefault="00DA5DBD" w:rsidP="00C816E4">
      <w:pPr>
        <w:tabs>
          <w:tab w:val="left" w:pos="993"/>
          <w:tab w:val="left" w:pos="1110"/>
        </w:tabs>
        <w:jc w:val="both"/>
        <w:rPr>
          <w:rFonts w:ascii="Arial" w:hAnsi="Arial" w:cs="Arial"/>
          <w:sz w:val="24"/>
          <w:szCs w:val="24"/>
        </w:rPr>
      </w:pPr>
    </w:p>
    <w:p w14:paraId="09DF7E10" w14:textId="4942C966" w:rsidR="00DA5DBD" w:rsidRPr="001F019A" w:rsidRDefault="00DA5DBD" w:rsidP="00C816E4">
      <w:pPr>
        <w:tabs>
          <w:tab w:val="left" w:pos="993"/>
          <w:tab w:val="left" w:pos="1110"/>
        </w:tabs>
        <w:jc w:val="both"/>
        <w:rPr>
          <w:rFonts w:ascii="Arial" w:hAnsi="Arial" w:cs="Arial"/>
          <w:sz w:val="24"/>
          <w:szCs w:val="24"/>
        </w:rPr>
      </w:pPr>
      <w:r w:rsidRPr="001F019A">
        <w:rPr>
          <w:rFonts w:ascii="Arial" w:hAnsi="Arial" w:cs="Arial"/>
          <w:sz w:val="24"/>
          <w:szCs w:val="24"/>
        </w:rPr>
        <w:t xml:space="preserve">d) Em se tratando de Microempresa ou Empresa de Pequeno Porte, para terem direito aos benefícios da Lei Complementar nº 123/2006, as mesmas deverão apresentar que a empresa licitante atende aos requisitos previstos na Lei Complementar nº 123/2006, conforme modelo no </w:t>
      </w:r>
      <w:r w:rsidRPr="001F019A">
        <w:rPr>
          <w:rFonts w:ascii="Arial" w:hAnsi="Arial" w:cs="Arial"/>
          <w:color w:val="000000" w:themeColor="text1"/>
          <w:sz w:val="24"/>
          <w:szCs w:val="24"/>
        </w:rPr>
        <w:t xml:space="preserve">Anexo </w:t>
      </w:r>
      <w:r w:rsidR="00356801" w:rsidRPr="001F019A">
        <w:rPr>
          <w:rFonts w:ascii="Arial" w:hAnsi="Arial" w:cs="Arial"/>
          <w:color w:val="000000" w:themeColor="text1"/>
          <w:sz w:val="24"/>
          <w:szCs w:val="24"/>
        </w:rPr>
        <w:t>I</w:t>
      </w:r>
      <w:r w:rsidRPr="001F019A">
        <w:rPr>
          <w:rFonts w:ascii="Arial" w:hAnsi="Arial" w:cs="Arial"/>
          <w:color w:val="000000" w:themeColor="text1"/>
          <w:sz w:val="24"/>
          <w:szCs w:val="24"/>
        </w:rPr>
        <w:t xml:space="preserve">V </w:t>
      </w:r>
      <w:r w:rsidRPr="001F019A">
        <w:rPr>
          <w:rFonts w:ascii="Arial" w:hAnsi="Arial" w:cs="Arial"/>
          <w:sz w:val="24"/>
          <w:szCs w:val="24"/>
        </w:rPr>
        <w:t xml:space="preserve">do edital, para efeito de gozo do tratamento diferenciado e favorecido estabelecido em favor das microempresas (ME) e empresas de pequeno porte (EPP) ou equiparadas. </w:t>
      </w:r>
    </w:p>
    <w:p w14:paraId="6E4E7CA0" w14:textId="77777777" w:rsidR="00DA5DBD" w:rsidRPr="001F019A" w:rsidRDefault="00DA5DBD" w:rsidP="00C816E4">
      <w:pPr>
        <w:tabs>
          <w:tab w:val="left" w:pos="993"/>
          <w:tab w:val="left" w:pos="1110"/>
        </w:tabs>
        <w:jc w:val="both"/>
        <w:rPr>
          <w:rFonts w:ascii="Arial" w:hAnsi="Arial" w:cs="Arial"/>
          <w:sz w:val="24"/>
          <w:szCs w:val="24"/>
        </w:rPr>
      </w:pPr>
    </w:p>
    <w:p w14:paraId="7C8AAD28" w14:textId="5DF3D565" w:rsidR="00DA5DBD" w:rsidRPr="001F019A" w:rsidRDefault="00DA5DBD" w:rsidP="00C816E4">
      <w:pPr>
        <w:tabs>
          <w:tab w:val="left" w:pos="993"/>
          <w:tab w:val="left" w:pos="1110"/>
        </w:tabs>
        <w:jc w:val="both"/>
        <w:rPr>
          <w:rFonts w:ascii="Arial" w:hAnsi="Arial" w:cs="Arial"/>
          <w:sz w:val="24"/>
          <w:szCs w:val="24"/>
        </w:rPr>
      </w:pPr>
      <w:r w:rsidRPr="001F019A">
        <w:rPr>
          <w:rFonts w:ascii="Arial" w:hAnsi="Arial" w:cs="Arial"/>
          <w:sz w:val="24"/>
          <w:szCs w:val="24"/>
        </w:rPr>
        <w:t>e) Certidão Simplificada expedida pela Junta Comercial, emitida nos últimos 60 (sessenta) dias da data da sessão.</w:t>
      </w:r>
    </w:p>
    <w:p w14:paraId="6FA08DBE" w14:textId="77777777" w:rsidR="00DA5DBD" w:rsidRPr="001F019A" w:rsidRDefault="00DA5DBD" w:rsidP="00C816E4">
      <w:pPr>
        <w:tabs>
          <w:tab w:val="left" w:pos="993"/>
          <w:tab w:val="left" w:pos="1110"/>
        </w:tabs>
        <w:jc w:val="both"/>
        <w:rPr>
          <w:rFonts w:ascii="Arial" w:hAnsi="Arial" w:cs="Arial"/>
          <w:sz w:val="24"/>
          <w:szCs w:val="24"/>
        </w:rPr>
      </w:pPr>
    </w:p>
    <w:p w14:paraId="00473834" w14:textId="53FED812" w:rsidR="00DA5DBD" w:rsidRPr="001F019A" w:rsidRDefault="00DA5DBD" w:rsidP="00C816E4">
      <w:pPr>
        <w:tabs>
          <w:tab w:val="left" w:pos="993"/>
          <w:tab w:val="left" w:pos="1110"/>
        </w:tabs>
        <w:jc w:val="both"/>
        <w:rPr>
          <w:rFonts w:ascii="Arial" w:hAnsi="Arial" w:cs="Arial"/>
          <w:sz w:val="24"/>
          <w:szCs w:val="24"/>
        </w:rPr>
      </w:pPr>
      <w:r w:rsidRPr="001F019A">
        <w:rPr>
          <w:rFonts w:ascii="Arial" w:hAnsi="Arial" w:cs="Arial"/>
          <w:sz w:val="24"/>
          <w:szCs w:val="24"/>
        </w:rPr>
        <w:t>f) Cédula de Identidade ou documento equivalente do representante legal da empresa;</w:t>
      </w:r>
    </w:p>
    <w:p w14:paraId="119D4BEB" w14:textId="77777777" w:rsidR="009562F8" w:rsidRPr="001F019A" w:rsidRDefault="009562F8" w:rsidP="00C816E4">
      <w:pPr>
        <w:pStyle w:val="PargrafodaLista"/>
        <w:tabs>
          <w:tab w:val="left" w:pos="993"/>
          <w:tab w:val="left" w:pos="1110"/>
        </w:tabs>
        <w:ind w:left="0" w:firstLine="0"/>
        <w:rPr>
          <w:rFonts w:ascii="Arial" w:hAnsi="Arial" w:cs="Arial"/>
          <w:sz w:val="24"/>
          <w:szCs w:val="24"/>
        </w:rPr>
      </w:pPr>
    </w:p>
    <w:p w14:paraId="6083A848" w14:textId="6AF76B04" w:rsidR="006975EB" w:rsidRPr="001F019A" w:rsidRDefault="00C327AC" w:rsidP="00C816E4">
      <w:pPr>
        <w:pStyle w:val="Ttulo1"/>
        <w:numPr>
          <w:ilvl w:val="0"/>
          <w:numId w:val="9"/>
        </w:numPr>
        <w:tabs>
          <w:tab w:val="left" w:pos="686"/>
          <w:tab w:val="left" w:pos="993"/>
        </w:tabs>
        <w:ind w:left="0" w:firstLine="0"/>
        <w:rPr>
          <w:sz w:val="24"/>
          <w:szCs w:val="24"/>
        </w:rPr>
      </w:pPr>
      <w:r w:rsidRPr="001F019A">
        <w:rPr>
          <w:sz w:val="24"/>
          <w:szCs w:val="24"/>
        </w:rPr>
        <w:t>DA FORMA DE APRESENTAÇÃO DOS ENVELOPES CONTENDO A PROPOSTA DE</w:t>
      </w:r>
      <w:r w:rsidRPr="001F019A">
        <w:rPr>
          <w:spacing w:val="1"/>
          <w:sz w:val="24"/>
          <w:szCs w:val="24"/>
        </w:rPr>
        <w:t xml:space="preserve"> </w:t>
      </w:r>
      <w:r w:rsidRPr="001F019A">
        <w:rPr>
          <w:sz w:val="24"/>
          <w:szCs w:val="24"/>
        </w:rPr>
        <w:t>PREÇO</w:t>
      </w:r>
      <w:r w:rsidRPr="001F019A">
        <w:rPr>
          <w:spacing w:val="1"/>
          <w:sz w:val="24"/>
          <w:szCs w:val="24"/>
        </w:rPr>
        <w:t xml:space="preserve"> </w:t>
      </w:r>
      <w:r w:rsidRPr="001F019A">
        <w:rPr>
          <w:sz w:val="24"/>
          <w:szCs w:val="24"/>
        </w:rPr>
        <w:t>(A) E DOCUMENTAÇÃO</w:t>
      </w:r>
      <w:r w:rsidRPr="001F019A">
        <w:rPr>
          <w:spacing w:val="1"/>
          <w:sz w:val="24"/>
          <w:szCs w:val="24"/>
        </w:rPr>
        <w:t xml:space="preserve"> </w:t>
      </w:r>
      <w:r w:rsidRPr="001F019A">
        <w:rPr>
          <w:sz w:val="24"/>
          <w:szCs w:val="24"/>
        </w:rPr>
        <w:t>DE HABILITAÇÃO</w:t>
      </w:r>
      <w:r w:rsidRPr="001F019A">
        <w:rPr>
          <w:spacing w:val="1"/>
          <w:sz w:val="24"/>
          <w:szCs w:val="24"/>
        </w:rPr>
        <w:t xml:space="preserve"> </w:t>
      </w:r>
      <w:r w:rsidRPr="001F019A">
        <w:rPr>
          <w:sz w:val="24"/>
          <w:szCs w:val="24"/>
        </w:rPr>
        <w:t>(B)</w:t>
      </w:r>
      <w:r w:rsidR="00DE1E28" w:rsidRPr="001F019A">
        <w:rPr>
          <w:noProof/>
          <w:sz w:val="24"/>
          <w:szCs w:val="24"/>
          <w:lang w:val="pt-BR" w:eastAsia="pt-BR"/>
        </w:rPr>
        <w:t xml:space="preserve"> </w:t>
      </w:r>
      <w:r w:rsidR="00DE1E28" w:rsidRPr="001F019A">
        <w:rPr>
          <w:noProof/>
          <w:sz w:val="24"/>
          <w:szCs w:val="24"/>
          <w:lang w:val="pt-BR" w:eastAsia="pt-BR"/>
        </w:rPr>
        <mc:AlternateContent>
          <mc:Choice Requires="wpg">
            <w:drawing>
              <wp:inline distT="0" distB="0" distL="0" distR="0" wp14:anchorId="274DA6B4" wp14:editId="69011E61">
                <wp:extent cx="5798185" cy="18415"/>
                <wp:effectExtent l="0" t="3810" r="0" b="0"/>
                <wp:docPr id="1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1"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D2F9CF8"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" fillcolor="black" stroked="f"/>
                <w10:anchorlock/>
              </v:group>
            </w:pict>
          </mc:Fallback>
        </mc:AlternateContent>
      </w:r>
    </w:p>
    <w:p w14:paraId="4B9EEE46" w14:textId="77777777" w:rsidR="00932B30" w:rsidRDefault="00932B30" w:rsidP="00C816E4">
      <w:pPr>
        <w:pStyle w:val="PargrafodaLista"/>
        <w:tabs>
          <w:tab w:val="left" w:pos="993"/>
          <w:tab w:val="left" w:pos="1110"/>
        </w:tabs>
        <w:ind w:left="0" w:firstLine="0"/>
        <w:rPr>
          <w:rFonts w:ascii="Arial" w:hAnsi="Arial" w:cs="Arial"/>
          <w:sz w:val="24"/>
          <w:szCs w:val="24"/>
        </w:rPr>
      </w:pPr>
    </w:p>
    <w:p w14:paraId="35DBAF11" w14:textId="151E6F42" w:rsidR="006975EB" w:rsidRPr="001F019A" w:rsidRDefault="000B19E6" w:rsidP="00C816E4">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 xml:space="preserve">Os envelopes devem ser apresentados de forma fechada e </w:t>
      </w:r>
      <w:r w:rsidR="003829F5" w:rsidRPr="001F019A">
        <w:rPr>
          <w:rFonts w:ascii="Arial" w:hAnsi="Arial" w:cs="Arial"/>
          <w:sz w:val="24"/>
          <w:szCs w:val="24"/>
        </w:rPr>
        <w:t>indevassáveis</w:t>
      </w:r>
      <w:r w:rsidRPr="001F019A">
        <w:rPr>
          <w:rFonts w:ascii="Arial" w:hAnsi="Arial" w:cs="Arial"/>
          <w:sz w:val="24"/>
          <w:szCs w:val="24"/>
        </w:rPr>
        <w:t>, sendo denominados como 'Envelope A' para a Proposta de Preços e 'Envelope B' para os Documentos de Habilitação. Cada envelope deve conter, em sua parte externa, as seguintes informações:</w:t>
      </w:r>
    </w:p>
    <w:p w14:paraId="47D80202" w14:textId="77777777" w:rsidR="006975EB" w:rsidRPr="001F019A" w:rsidRDefault="006975EB" w:rsidP="00C816E4">
      <w:pPr>
        <w:pStyle w:val="Corpodetexto"/>
        <w:tabs>
          <w:tab w:val="left" w:pos="993"/>
        </w:tabs>
        <w:ind w:left="0" w:firstLine="0"/>
        <w:jc w:val="left"/>
        <w:rPr>
          <w:rFonts w:ascii="Arial" w:hAnsi="Arial" w:cs="Arial"/>
          <w:sz w:val="24"/>
          <w:szCs w:val="24"/>
        </w:rPr>
      </w:pPr>
    </w:p>
    <w:p w14:paraId="44D1D09B" w14:textId="77777777" w:rsidR="006975EB" w:rsidRPr="001F019A" w:rsidRDefault="004C4893" w:rsidP="00C816E4">
      <w:pPr>
        <w:pStyle w:val="Corpodetexto"/>
        <w:tabs>
          <w:tab w:val="left" w:pos="993"/>
        </w:tabs>
        <w:ind w:left="0" w:firstLine="0"/>
        <w:jc w:val="left"/>
        <w:rPr>
          <w:rFonts w:ascii="Arial" w:hAnsi="Arial" w:cs="Arial"/>
          <w:sz w:val="24"/>
          <w:szCs w:val="24"/>
        </w:rPr>
      </w:pPr>
      <w:r w:rsidRPr="001F019A">
        <w:rPr>
          <w:rFonts w:ascii="Arial" w:hAnsi="Arial" w:cs="Arial"/>
          <w:sz w:val="24"/>
          <w:szCs w:val="24"/>
        </w:rPr>
        <w:t>NOME</w:t>
      </w:r>
      <w:r w:rsidRPr="001F019A">
        <w:rPr>
          <w:rFonts w:ascii="Arial" w:hAnsi="Arial" w:cs="Arial"/>
          <w:spacing w:val="-3"/>
          <w:sz w:val="24"/>
          <w:szCs w:val="24"/>
        </w:rPr>
        <w:t xml:space="preserve"> </w:t>
      </w:r>
      <w:r w:rsidRPr="001F019A">
        <w:rPr>
          <w:rFonts w:ascii="Arial" w:hAnsi="Arial" w:cs="Arial"/>
          <w:sz w:val="24"/>
          <w:szCs w:val="24"/>
        </w:rPr>
        <w:t>DA</w:t>
      </w:r>
      <w:r w:rsidRPr="001F019A">
        <w:rPr>
          <w:rFonts w:ascii="Arial" w:hAnsi="Arial" w:cs="Arial"/>
          <w:spacing w:val="-2"/>
          <w:sz w:val="24"/>
          <w:szCs w:val="24"/>
        </w:rPr>
        <w:t xml:space="preserve"> </w:t>
      </w:r>
      <w:r w:rsidRPr="001F019A">
        <w:rPr>
          <w:rFonts w:ascii="Arial" w:hAnsi="Arial" w:cs="Arial"/>
          <w:sz w:val="24"/>
          <w:szCs w:val="24"/>
        </w:rPr>
        <w:t>EMPRESA</w:t>
      </w:r>
    </w:p>
    <w:p w14:paraId="403CA7E5" w14:textId="76BDD90D" w:rsidR="006975EB" w:rsidRPr="001F019A" w:rsidRDefault="004C4893" w:rsidP="00C816E4">
      <w:pPr>
        <w:pStyle w:val="Corpodetexto"/>
        <w:tabs>
          <w:tab w:val="left" w:pos="993"/>
        </w:tabs>
        <w:ind w:left="0" w:firstLine="0"/>
        <w:jc w:val="left"/>
        <w:rPr>
          <w:rFonts w:ascii="Arial" w:hAnsi="Arial" w:cs="Arial"/>
          <w:sz w:val="24"/>
          <w:szCs w:val="24"/>
        </w:rPr>
      </w:pPr>
      <w:r w:rsidRPr="001F019A">
        <w:rPr>
          <w:rFonts w:ascii="Arial" w:hAnsi="Arial" w:cs="Arial"/>
          <w:sz w:val="24"/>
          <w:szCs w:val="24"/>
        </w:rPr>
        <w:t xml:space="preserve">ENVELOPE </w:t>
      </w:r>
      <w:r w:rsidR="00DF45DF" w:rsidRPr="001F019A">
        <w:rPr>
          <w:rFonts w:ascii="Arial" w:hAnsi="Arial" w:cs="Arial"/>
          <w:sz w:val="24"/>
          <w:szCs w:val="24"/>
        </w:rPr>
        <w:t>N.º</w:t>
      </w:r>
      <w:r w:rsidRPr="001F019A">
        <w:rPr>
          <w:rFonts w:ascii="Arial" w:hAnsi="Arial" w:cs="Arial"/>
          <w:sz w:val="24"/>
          <w:szCs w:val="24"/>
        </w:rPr>
        <w:t xml:space="preserve"> A - PROPOSTA DE PREÇOS</w:t>
      </w:r>
      <w:r w:rsidR="00B343C6" w:rsidRPr="001F019A">
        <w:rPr>
          <w:rFonts w:ascii="Arial" w:hAnsi="Arial" w:cs="Arial"/>
          <w:sz w:val="24"/>
          <w:szCs w:val="24"/>
        </w:rPr>
        <w:t xml:space="preserve"> </w:t>
      </w:r>
      <w:r w:rsidRPr="001F019A">
        <w:rPr>
          <w:rFonts w:ascii="Arial" w:hAnsi="Arial" w:cs="Arial"/>
          <w:spacing w:val="-59"/>
          <w:sz w:val="24"/>
          <w:szCs w:val="24"/>
        </w:rPr>
        <w:t xml:space="preserve"> </w:t>
      </w:r>
      <w:r w:rsidR="00B343C6" w:rsidRPr="001F019A">
        <w:rPr>
          <w:rFonts w:ascii="Arial" w:hAnsi="Arial" w:cs="Arial"/>
          <w:spacing w:val="-59"/>
          <w:sz w:val="24"/>
          <w:szCs w:val="24"/>
        </w:rPr>
        <w:t xml:space="preserve">     </w:t>
      </w:r>
      <w:r w:rsidR="00DE3146" w:rsidRPr="001F019A">
        <w:rPr>
          <w:rFonts w:ascii="Arial" w:hAnsi="Arial" w:cs="Arial"/>
          <w:spacing w:val="-59"/>
          <w:sz w:val="24"/>
          <w:szCs w:val="24"/>
        </w:rPr>
        <w:t xml:space="preserve"> </w:t>
      </w:r>
      <w:r w:rsidRPr="001F019A">
        <w:rPr>
          <w:rFonts w:ascii="Arial" w:hAnsi="Arial" w:cs="Arial"/>
          <w:sz w:val="24"/>
          <w:szCs w:val="24"/>
        </w:rPr>
        <w:t>MUNICÍPIO</w:t>
      </w:r>
      <w:r w:rsidRPr="001F019A">
        <w:rPr>
          <w:rFonts w:ascii="Arial" w:hAnsi="Arial" w:cs="Arial"/>
          <w:spacing w:val="-2"/>
          <w:sz w:val="24"/>
          <w:szCs w:val="24"/>
        </w:rPr>
        <w:t xml:space="preserve"> </w:t>
      </w:r>
      <w:r w:rsidRPr="001F019A">
        <w:rPr>
          <w:rFonts w:ascii="Arial" w:hAnsi="Arial" w:cs="Arial"/>
          <w:sz w:val="24"/>
          <w:szCs w:val="24"/>
        </w:rPr>
        <w:t xml:space="preserve">DE </w:t>
      </w:r>
      <w:r w:rsidR="00B343C6" w:rsidRPr="001F019A">
        <w:rPr>
          <w:rFonts w:ascii="Arial" w:hAnsi="Arial" w:cs="Arial"/>
          <w:sz w:val="24"/>
          <w:szCs w:val="24"/>
        </w:rPr>
        <w:t>DOURADINA</w:t>
      </w:r>
    </w:p>
    <w:p w14:paraId="7201D102" w14:textId="14ADA243" w:rsidR="006975EB" w:rsidRPr="001F019A" w:rsidRDefault="004C4893" w:rsidP="00C816E4">
      <w:pPr>
        <w:pStyle w:val="Corpodetexto"/>
        <w:tabs>
          <w:tab w:val="left" w:pos="993"/>
        </w:tabs>
        <w:ind w:left="0" w:firstLine="0"/>
        <w:jc w:val="left"/>
        <w:rPr>
          <w:rFonts w:ascii="Arial" w:hAnsi="Arial" w:cs="Arial"/>
          <w:sz w:val="24"/>
          <w:szCs w:val="24"/>
        </w:rPr>
      </w:pPr>
      <w:r w:rsidRPr="001F019A">
        <w:rPr>
          <w:rFonts w:ascii="Arial" w:hAnsi="Arial" w:cs="Arial"/>
          <w:sz w:val="24"/>
          <w:szCs w:val="24"/>
        </w:rPr>
        <w:t>PREGÃO</w:t>
      </w:r>
      <w:r w:rsidRPr="001F019A">
        <w:rPr>
          <w:rFonts w:ascii="Arial" w:hAnsi="Arial" w:cs="Arial"/>
          <w:spacing w:val="-1"/>
          <w:sz w:val="24"/>
          <w:szCs w:val="24"/>
        </w:rPr>
        <w:t xml:space="preserve"> </w:t>
      </w:r>
      <w:r w:rsidRPr="001F019A">
        <w:rPr>
          <w:rFonts w:ascii="Arial" w:hAnsi="Arial" w:cs="Arial"/>
          <w:sz w:val="24"/>
          <w:szCs w:val="24"/>
        </w:rPr>
        <w:t>PRESENCIAL</w:t>
      </w:r>
      <w:r w:rsidRPr="001F019A">
        <w:rPr>
          <w:rFonts w:ascii="Arial" w:hAnsi="Arial" w:cs="Arial"/>
          <w:spacing w:val="-2"/>
          <w:sz w:val="24"/>
          <w:szCs w:val="24"/>
        </w:rPr>
        <w:t xml:space="preserve"> </w:t>
      </w:r>
      <w:r w:rsidR="00DF45DF" w:rsidRPr="001F019A">
        <w:rPr>
          <w:rFonts w:ascii="Arial" w:hAnsi="Arial" w:cs="Arial"/>
          <w:sz w:val="24"/>
          <w:szCs w:val="24"/>
        </w:rPr>
        <w:t>N.º</w:t>
      </w:r>
      <w:r w:rsidRPr="001F019A">
        <w:rPr>
          <w:rFonts w:ascii="Arial" w:hAnsi="Arial" w:cs="Arial"/>
          <w:spacing w:val="1"/>
          <w:sz w:val="24"/>
          <w:szCs w:val="24"/>
        </w:rPr>
        <w:t xml:space="preserve"> </w:t>
      </w:r>
      <w:r w:rsidR="00CF754A" w:rsidRPr="001F019A">
        <w:rPr>
          <w:sz w:val="24"/>
          <w:szCs w:val="24"/>
        </w:rPr>
        <w:t>4</w:t>
      </w:r>
      <w:r w:rsidR="00DE1E28" w:rsidRPr="001F019A">
        <w:rPr>
          <w:sz w:val="24"/>
          <w:szCs w:val="24"/>
        </w:rPr>
        <w:t>3</w:t>
      </w:r>
      <w:r w:rsidR="004624F0" w:rsidRPr="001F019A">
        <w:rPr>
          <w:sz w:val="24"/>
          <w:szCs w:val="24"/>
        </w:rPr>
        <w:t>/2025</w:t>
      </w:r>
    </w:p>
    <w:p w14:paraId="4ABC2B3E" w14:textId="77777777" w:rsidR="006975EB" w:rsidRPr="001F019A" w:rsidRDefault="006975EB" w:rsidP="00C816E4">
      <w:pPr>
        <w:pStyle w:val="Corpodetexto"/>
        <w:tabs>
          <w:tab w:val="left" w:pos="993"/>
        </w:tabs>
        <w:ind w:left="0" w:firstLine="0"/>
        <w:jc w:val="left"/>
        <w:rPr>
          <w:rFonts w:ascii="Arial" w:hAnsi="Arial" w:cs="Arial"/>
          <w:sz w:val="24"/>
          <w:szCs w:val="24"/>
        </w:rPr>
      </w:pPr>
    </w:p>
    <w:p w14:paraId="2FD3CA8F" w14:textId="77777777" w:rsidR="006975EB" w:rsidRPr="001F019A" w:rsidRDefault="004C4893" w:rsidP="00C816E4">
      <w:pPr>
        <w:pStyle w:val="Corpodetexto"/>
        <w:tabs>
          <w:tab w:val="left" w:pos="993"/>
        </w:tabs>
        <w:ind w:left="0" w:firstLine="0"/>
        <w:jc w:val="left"/>
        <w:rPr>
          <w:rFonts w:ascii="Arial" w:hAnsi="Arial" w:cs="Arial"/>
          <w:sz w:val="24"/>
          <w:szCs w:val="24"/>
        </w:rPr>
      </w:pPr>
      <w:r w:rsidRPr="001F019A">
        <w:rPr>
          <w:rFonts w:ascii="Arial" w:hAnsi="Arial" w:cs="Arial"/>
          <w:sz w:val="24"/>
          <w:szCs w:val="24"/>
        </w:rPr>
        <w:t>NOME</w:t>
      </w:r>
      <w:r w:rsidRPr="001F019A">
        <w:rPr>
          <w:rFonts w:ascii="Arial" w:hAnsi="Arial" w:cs="Arial"/>
          <w:spacing w:val="-3"/>
          <w:sz w:val="24"/>
          <w:szCs w:val="24"/>
        </w:rPr>
        <w:t xml:space="preserve"> </w:t>
      </w:r>
      <w:r w:rsidRPr="001F019A">
        <w:rPr>
          <w:rFonts w:ascii="Arial" w:hAnsi="Arial" w:cs="Arial"/>
          <w:sz w:val="24"/>
          <w:szCs w:val="24"/>
        </w:rPr>
        <w:t>DA</w:t>
      </w:r>
      <w:r w:rsidRPr="001F019A">
        <w:rPr>
          <w:rFonts w:ascii="Arial" w:hAnsi="Arial" w:cs="Arial"/>
          <w:spacing w:val="-2"/>
          <w:sz w:val="24"/>
          <w:szCs w:val="24"/>
        </w:rPr>
        <w:t xml:space="preserve"> </w:t>
      </w:r>
      <w:r w:rsidRPr="001F019A">
        <w:rPr>
          <w:rFonts w:ascii="Arial" w:hAnsi="Arial" w:cs="Arial"/>
          <w:sz w:val="24"/>
          <w:szCs w:val="24"/>
        </w:rPr>
        <w:t>EMPRESA</w:t>
      </w:r>
    </w:p>
    <w:p w14:paraId="6B0E8C0A" w14:textId="0DFB24C2" w:rsidR="006975EB" w:rsidRPr="001F019A" w:rsidRDefault="004C4893" w:rsidP="00C816E4">
      <w:pPr>
        <w:pStyle w:val="Corpodetexto"/>
        <w:tabs>
          <w:tab w:val="left" w:pos="993"/>
        </w:tabs>
        <w:ind w:left="0" w:firstLine="0"/>
        <w:jc w:val="left"/>
        <w:rPr>
          <w:rFonts w:ascii="Arial" w:hAnsi="Arial" w:cs="Arial"/>
          <w:sz w:val="24"/>
          <w:szCs w:val="24"/>
        </w:rPr>
      </w:pPr>
      <w:r w:rsidRPr="001F019A">
        <w:rPr>
          <w:rFonts w:ascii="Arial" w:hAnsi="Arial" w:cs="Arial"/>
          <w:sz w:val="24"/>
          <w:szCs w:val="24"/>
        </w:rPr>
        <w:t xml:space="preserve">ENVELOPE </w:t>
      </w:r>
      <w:r w:rsidR="00DF45DF" w:rsidRPr="001F019A">
        <w:rPr>
          <w:rFonts w:ascii="Arial" w:hAnsi="Arial" w:cs="Arial"/>
          <w:sz w:val="24"/>
          <w:szCs w:val="24"/>
        </w:rPr>
        <w:t>N.º</w:t>
      </w:r>
      <w:r w:rsidRPr="001F019A">
        <w:rPr>
          <w:rFonts w:ascii="Arial" w:hAnsi="Arial" w:cs="Arial"/>
          <w:sz w:val="24"/>
          <w:szCs w:val="24"/>
        </w:rPr>
        <w:t xml:space="preserve"> B - DOCUMENTAÇÃO DE HABILITAÇÃO</w:t>
      </w:r>
      <w:r w:rsidR="00B343C6" w:rsidRPr="001F019A">
        <w:rPr>
          <w:rFonts w:ascii="Arial" w:hAnsi="Arial" w:cs="Arial"/>
          <w:sz w:val="24"/>
          <w:szCs w:val="24"/>
        </w:rPr>
        <w:t xml:space="preserve"> </w:t>
      </w:r>
      <w:r w:rsidRPr="001F019A">
        <w:rPr>
          <w:rFonts w:ascii="Arial" w:hAnsi="Arial" w:cs="Arial"/>
          <w:spacing w:val="-59"/>
          <w:sz w:val="24"/>
          <w:szCs w:val="24"/>
        </w:rPr>
        <w:t xml:space="preserve"> </w:t>
      </w:r>
      <w:r w:rsidR="00B343C6" w:rsidRPr="001F019A">
        <w:rPr>
          <w:rFonts w:ascii="Arial" w:hAnsi="Arial" w:cs="Arial"/>
          <w:spacing w:val="-59"/>
          <w:sz w:val="24"/>
          <w:szCs w:val="24"/>
        </w:rPr>
        <w:t xml:space="preserve">  </w:t>
      </w:r>
      <w:r w:rsidRPr="001F019A">
        <w:rPr>
          <w:rFonts w:ascii="Arial" w:hAnsi="Arial" w:cs="Arial"/>
          <w:sz w:val="24"/>
          <w:szCs w:val="24"/>
        </w:rPr>
        <w:t>MUNICÍPIO</w:t>
      </w:r>
      <w:r w:rsidRPr="001F019A">
        <w:rPr>
          <w:rFonts w:ascii="Arial" w:hAnsi="Arial" w:cs="Arial"/>
          <w:spacing w:val="-2"/>
          <w:sz w:val="24"/>
          <w:szCs w:val="24"/>
        </w:rPr>
        <w:t xml:space="preserve"> </w:t>
      </w:r>
      <w:r w:rsidRPr="001F019A">
        <w:rPr>
          <w:rFonts w:ascii="Arial" w:hAnsi="Arial" w:cs="Arial"/>
          <w:sz w:val="24"/>
          <w:szCs w:val="24"/>
        </w:rPr>
        <w:t xml:space="preserve">DE </w:t>
      </w:r>
      <w:r w:rsidR="00B343C6" w:rsidRPr="001F019A">
        <w:rPr>
          <w:rFonts w:ascii="Arial" w:hAnsi="Arial" w:cs="Arial"/>
          <w:sz w:val="24"/>
          <w:szCs w:val="24"/>
        </w:rPr>
        <w:t>DOURADINA</w:t>
      </w:r>
    </w:p>
    <w:p w14:paraId="281F4F66" w14:textId="1E0BF75C" w:rsidR="006975EB" w:rsidRPr="001F019A" w:rsidRDefault="004C4893" w:rsidP="00C816E4">
      <w:pPr>
        <w:pStyle w:val="Corpodetexto"/>
        <w:tabs>
          <w:tab w:val="left" w:pos="993"/>
        </w:tabs>
        <w:ind w:left="0" w:firstLine="0"/>
        <w:jc w:val="left"/>
        <w:rPr>
          <w:rFonts w:ascii="Arial" w:hAnsi="Arial" w:cs="Arial"/>
          <w:sz w:val="24"/>
          <w:szCs w:val="24"/>
        </w:rPr>
      </w:pPr>
      <w:r w:rsidRPr="001F019A">
        <w:rPr>
          <w:rFonts w:ascii="Arial" w:hAnsi="Arial" w:cs="Arial"/>
          <w:sz w:val="24"/>
          <w:szCs w:val="24"/>
        </w:rPr>
        <w:t>PREGÃO</w:t>
      </w:r>
      <w:r w:rsidRPr="001F019A">
        <w:rPr>
          <w:rFonts w:ascii="Arial" w:hAnsi="Arial" w:cs="Arial"/>
          <w:spacing w:val="-1"/>
          <w:sz w:val="24"/>
          <w:szCs w:val="24"/>
        </w:rPr>
        <w:t xml:space="preserve"> </w:t>
      </w:r>
      <w:r w:rsidRPr="001F019A">
        <w:rPr>
          <w:rFonts w:ascii="Arial" w:hAnsi="Arial" w:cs="Arial"/>
          <w:sz w:val="24"/>
          <w:szCs w:val="24"/>
        </w:rPr>
        <w:t>PRESENCIAL</w:t>
      </w:r>
      <w:r w:rsidRPr="001F019A">
        <w:rPr>
          <w:rFonts w:ascii="Arial" w:hAnsi="Arial" w:cs="Arial"/>
          <w:spacing w:val="-2"/>
          <w:sz w:val="24"/>
          <w:szCs w:val="24"/>
        </w:rPr>
        <w:t xml:space="preserve"> </w:t>
      </w:r>
      <w:r w:rsidR="00DF45DF" w:rsidRPr="001F019A">
        <w:rPr>
          <w:rFonts w:ascii="Arial" w:hAnsi="Arial" w:cs="Arial"/>
          <w:sz w:val="24"/>
          <w:szCs w:val="24"/>
        </w:rPr>
        <w:t>N.º</w:t>
      </w:r>
      <w:r w:rsidRPr="001F019A">
        <w:rPr>
          <w:rFonts w:ascii="Arial" w:hAnsi="Arial" w:cs="Arial"/>
          <w:spacing w:val="1"/>
          <w:sz w:val="24"/>
          <w:szCs w:val="24"/>
        </w:rPr>
        <w:t xml:space="preserve"> </w:t>
      </w:r>
      <w:r w:rsidR="00CF754A" w:rsidRPr="001F019A">
        <w:rPr>
          <w:sz w:val="24"/>
          <w:szCs w:val="24"/>
        </w:rPr>
        <w:t>4</w:t>
      </w:r>
      <w:r w:rsidR="00DE1E28" w:rsidRPr="001F019A">
        <w:rPr>
          <w:sz w:val="24"/>
          <w:szCs w:val="24"/>
        </w:rPr>
        <w:t>3</w:t>
      </w:r>
      <w:r w:rsidR="004624F0" w:rsidRPr="001F019A">
        <w:rPr>
          <w:sz w:val="24"/>
          <w:szCs w:val="24"/>
        </w:rPr>
        <w:t>/2025</w:t>
      </w:r>
    </w:p>
    <w:p w14:paraId="5435C7F5" w14:textId="77777777" w:rsidR="006975EB" w:rsidRPr="001F019A" w:rsidRDefault="006975EB" w:rsidP="00C816E4">
      <w:pPr>
        <w:pStyle w:val="Corpodetexto"/>
        <w:tabs>
          <w:tab w:val="left" w:pos="993"/>
        </w:tabs>
        <w:ind w:left="0" w:firstLine="0"/>
        <w:jc w:val="left"/>
        <w:rPr>
          <w:rFonts w:ascii="Arial" w:hAnsi="Arial" w:cs="Arial"/>
          <w:sz w:val="24"/>
          <w:szCs w:val="24"/>
        </w:rPr>
      </w:pPr>
    </w:p>
    <w:p w14:paraId="2E44DBEB" w14:textId="77777777" w:rsidR="006975EB" w:rsidRPr="001F019A" w:rsidRDefault="004C4893" w:rsidP="00C816E4">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Os</w:t>
      </w:r>
      <w:r w:rsidRPr="001F019A">
        <w:rPr>
          <w:rFonts w:ascii="Arial" w:hAnsi="Arial" w:cs="Arial"/>
          <w:spacing w:val="-7"/>
          <w:sz w:val="24"/>
          <w:szCs w:val="24"/>
        </w:rPr>
        <w:t xml:space="preserve"> </w:t>
      </w:r>
      <w:r w:rsidRPr="001F019A">
        <w:rPr>
          <w:rFonts w:ascii="Arial" w:hAnsi="Arial" w:cs="Arial"/>
          <w:sz w:val="24"/>
          <w:szCs w:val="24"/>
        </w:rPr>
        <w:t>documentos</w:t>
      </w:r>
      <w:r w:rsidRPr="001F019A">
        <w:rPr>
          <w:rFonts w:ascii="Arial" w:hAnsi="Arial" w:cs="Arial"/>
          <w:spacing w:val="-6"/>
          <w:sz w:val="24"/>
          <w:szCs w:val="24"/>
        </w:rPr>
        <w:t xml:space="preserve"> </w:t>
      </w:r>
      <w:r w:rsidRPr="001F019A">
        <w:rPr>
          <w:rFonts w:ascii="Arial" w:hAnsi="Arial" w:cs="Arial"/>
          <w:sz w:val="24"/>
          <w:szCs w:val="24"/>
        </w:rPr>
        <w:t>constantes</w:t>
      </w:r>
      <w:r w:rsidRPr="001F019A">
        <w:rPr>
          <w:rFonts w:ascii="Arial" w:hAnsi="Arial" w:cs="Arial"/>
          <w:spacing w:val="-6"/>
          <w:sz w:val="24"/>
          <w:szCs w:val="24"/>
        </w:rPr>
        <w:t xml:space="preserve"> </w:t>
      </w:r>
      <w:r w:rsidRPr="001F019A">
        <w:rPr>
          <w:rFonts w:ascii="Arial" w:hAnsi="Arial" w:cs="Arial"/>
          <w:sz w:val="24"/>
          <w:szCs w:val="24"/>
        </w:rPr>
        <w:t>dos</w:t>
      </w:r>
      <w:r w:rsidRPr="001F019A">
        <w:rPr>
          <w:rFonts w:ascii="Arial" w:hAnsi="Arial" w:cs="Arial"/>
          <w:spacing w:val="-6"/>
          <w:sz w:val="24"/>
          <w:szCs w:val="24"/>
        </w:rPr>
        <w:t xml:space="preserve"> </w:t>
      </w:r>
      <w:r w:rsidRPr="001F019A">
        <w:rPr>
          <w:rFonts w:ascii="Arial" w:hAnsi="Arial" w:cs="Arial"/>
          <w:sz w:val="24"/>
          <w:szCs w:val="24"/>
        </w:rPr>
        <w:t>envelopes</w:t>
      </w:r>
      <w:r w:rsidRPr="001F019A">
        <w:rPr>
          <w:rFonts w:ascii="Arial" w:hAnsi="Arial" w:cs="Arial"/>
          <w:spacing w:val="-6"/>
          <w:sz w:val="24"/>
          <w:szCs w:val="24"/>
        </w:rPr>
        <w:t xml:space="preserve"> </w:t>
      </w:r>
      <w:r w:rsidRPr="001F019A">
        <w:rPr>
          <w:rFonts w:ascii="Arial" w:hAnsi="Arial" w:cs="Arial"/>
          <w:sz w:val="24"/>
          <w:szCs w:val="24"/>
        </w:rPr>
        <w:t>deverão</w:t>
      </w:r>
      <w:r w:rsidRPr="001F019A">
        <w:rPr>
          <w:rFonts w:ascii="Arial" w:hAnsi="Arial" w:cs="Arial"/>
          <w:spacing w:val="-7"/>
          <w:sz w:val="24"/>
          <w:szCs w:val="24"/>
        </w:rPr>
        <w:t xml:space="preserve"> </w:t>
      </w:r>
      <w:r w:rsidRPr="001F019A">
        <w:rPr>
          <w:rFonts w:ascii="Arial" w:hAnsi="Arial" w:cs="Arial"/>
          <w:sz w:val="24"/>
          <w:szCs w:val="24"/>
        </w:rPr>
        <w:t>ser</w:t>
      </w:r>
      <w:r w:rsidRPr="001F019A">
        <w:rPr>
          <w:rFonts w:ascii="Arial" w:hAnsi="Arial" w:cs="Arial"/>
          <w:spacing w:val="-6"/>
          <w:sz w:val="24"/>
          <w:szCs w:val="24"/>
        </w:rPr>
        <w:t xml:space="preserve"> </w:t>
      </w:r>
      <w:r w:rsidRPr="001F019A">
        <w:rPr>
          <w:rFonts w:ascii="Arial" w:hAnsi="Arial" w:cs="Arial"/>
          <w:sz w:val="24"/>
          <w:szCs w:val="24"/>
        </w:rPr>
        <w:t>apresentados</w:t>
      </w:r>
      <w:r w:rsidRPr="001F019A">
        <w:rPr>
          <w:rFonts w:ascii="Arial" w:hAnsi="Arial" w:cs="Arial"/>
          <w:spacing w:val="-6"/>
          <w:sz w:val="24"/>
          <w:szCs w:val="24"/>
        </w:rPr>
        <w:t xml:space="preserve"> </w:t>
      </w:r>
      <w:r w:rsidRPr="001F019A">
        <w:rPr>
          <w:rFonts w:ascii="Arial" w:hAnsi="Arial" w:cs="Arial"/>
          <w:sz w:val="24"/>
          <w:szCs w:val="24"/>
        </w:rPr>
        <w:t>em</w:t>
      </w:r>
      <w:r w:rsidRPr="001F019A">
        <w:rPr>
          <w:rFonts w:ascii="Arial" w:hAnsi="Arial" w:cs="Arial"/>
          <w:spacing w:val="-5"/>
          <w:sz w:val="24"/>
          <w:szCs w:val="24"/>
        </w:rPr>
        <w:t xml:space="preserve"> </w:t>
      </w:r>
      <w:r w:rsidRPr="001F019A">
        <w:rPr>
          <w:rFonts w:ascii="Arial" w:hAnsi="Arial" w:cs="Arial"/>
          <w:sz w:val="24"/>
          <w:szCs w:val="24"/>
        </w:rPr>
        <w:t>01</w:t>
      </w:r>
      <w:r w:rsidRPr="001F019A">
        <w:rPr>
          <w:rFonts w:ascii="Arial" w:hAnsi="Arial" w:cs="Arial"/>
          <w:spacing w:val="-6"/>
          <w:sz w:val="24"/>
          <w:szCs w:val="24"/>
        </w:rPr>
        <w:t xml:space="preserve"> </w:t>
      </w:r>
      <w:r w:rsidRPr="001F019A">
        <w:rPr>
          <w:rFonts w:ascii="Arial" w:hAnsi="Arial" w:cs="Arial"/>
          <w:sz w:val="24"/>
          <w:szCs w:val="24"/>
        </w:rPr>
        <w:t>(uma)</w:t>
      </w:r>
      <w:r w:rsidRPr="001F019A">
        <w:rPr>
          <w:rFonts w:ascii="Arial" w:hAnsi="Arial" w:cs="Arial"/>
          <w:spacing w:val="-7"/>
          <w:sz w:val="24"/>
          <w:szCs w:val="24"/>
        </w:rPr>
        <w:t xml:space="preserve"> </w:t>
      </w:r>
      <w:r w:rsidRPr="001F019A">
        <w:rPr>
          <w:rFonts w:ascii="Arial" w:hAnsi="Arial" w:cs="Arial"/>
          <w:sz w:val="24"/>
          <w:szCs w:val="24"/>
        </w:rPr>
        <w:t>via</w:t>
      </w:r>
      <w:r w:rsidRPr="001F019A">
        <w:rPr>
          <w:rFonts w:ascii="Arial" w:hAnsi="Arial" w:cs="Arial"/>
          <w:spacing w:val="-58"/>
          <w:sz w:val="24"/>
          <w:szCs w:val="24"/>
        </w:rPr>
        <w:t xml:space="preserve"> </w:t>
      </w:r>
      <w:r w:rsidRPr="001F019A">
        <w:rPr>
          <w:rFonts w:ascii="Arial" w:hAnsi="Arial" w:cs="Arial"/>
          <w:sz w:val="24"/>
          <w:szCs w:val="24"/>
        </w:rPr>
        <w:t>redigida com clareza, em língua portuguesa, salvo quanto às expressões técnicas de uso</w:t>
      </w:r>
      <w:r w:rsidRPr="001F019A">
        <w:rPr>
          <w:rFonts w:ascii="Arial" w:hAnsi="Arial" w:cs="Arial"/>
          <w:spacing w:val="1"/>
          <w:sz w:val="24"/>
          <w:szCs w:val="24"/>
        </w:rPr>
        <w:t xml:space="preserve"> </w:t>
      </w:r>
      <w:r w:rsidRPr="001F019A">
        <w:rPr>
          <w:rFonts w:ascii="Arial" w:hAnsi="Arial" w:cs="Arial"/>
          <w:sz w:val="24"/>
          <w:szCs w:val="24"/>
        </w:rPr>
        <w:t>corrente,</w:t>
      </w:r>
      <w:r w:rsidRPr="001F019A">
        <w:rPr>
          <w:rFonts w:ascii="Arial" w:hAnsi="Arial" w:cs="Arial"/>
          <w:spacing w:val="-2"/>
          <w:sz w:val="24"/>
          <w:szCs w:val="24"/>
        </w:rPr>
        <w:t xml:space="preserve"> </w:t>
      </w:r>
      <w:r w:rsidRPr="001F019A">
        <w:rPr>
          <w:rFonts w:ascii="Arial" w:hAnsi="Arial" w:cs="Arial"/>
          <w:sz w:val="24"/>
          <w:szCs w:val="24"/>
        </w:rPr>
        <w:t>sem</w:t>
      </w:r>
      <w:r w:rsidRPr="001F019A">
        <w:rPr>
          <w:rFonts w:ascii="Arial" w:hAnsi="Arial" w:cs="Arial"/>
          <w:spacing w:val="-1"/>
          <w:sz w:val="24"/>
          <w:szCs w:val="24"/>
        </w:rPr>
        <w:t xml:space="preserve"> </w:t>
      </w:r>
      <w:r w:rsidRPr="001F019A">
        <w:rPr>
          <w:rFonts w:ascii="Arial" w:hAnsi="Arial" w:cs="Arial"/>
          <w:sz w:val="24"/>
          <w:szCs w:val="24"/>
        </w:rPr>
        <w:t>rasuras</w:t>
      </w:r>
      <w:r w:rsidRPr="001F019A">
        <w:rPr>
          <w:rFonts w:ascii="Arial" w:hAnsi="Arial" w:cs="Arial"/>
          <w:spacing w:val="-2"/>
          <w:sz w:val="24"/>
          <w:szCs w:val="24"/>
        </w:rPr>
        <w:t xml:space="preserve"> </w:t>
      </w:r>
      <w:r w:rsidRPr="001F019A">
        <w:rPr>
          <w:rFonts w:ascii="Arial" w:hAnsi="Arial" w:cs="Arial"/>
          <w:sz w:val="24"/>
          <w:szCs w:val="24"/>
        </w:rPr>
        <w:t>ou</w:t>
      </w:r>
      <w:r w:rsidRPr="001F019A">
        <w:rPr>
          <w:rFonts w:ascii="Arial" w:hAnsi="Arial" w:cs="Arial"/>
          <w:spacing w:val="-2"/>
          <w:sz w:val="24"/>
          <w:szCs w:val="24"/>
        </w:rPr>
        <w:t xml:space="preserve"> </w:t>
      </w:r>
      <w:r w:rsidRPr="001F019A">
        <w:rPr>
          <w:rFonts w:ascii="Arial" w:hAnsi="Arial" w:cs="Arial"/>
          <w:sz w:val="24"/>
          <w:szCs w:val="24"/>
        </w:rPr>
        <w:t>entrelinhas</w:t>
      </w:r>
      <w:r w:rsidRPr="001F019A">
        <w:rPr>
          <w:rFonts w:ascii="Arial" w:hAnsi="Arial" w:cs="Arial"/>
          <w:spacing w:val="-2"/>
          <w:sz w:val="24"/>
          <w:szCs w:val="24"/>
        </w:rPr>
        <w:t xml:space="preserve"> </w:t>
      </w:r>
      <w:r w:rsidRPr="001F019A">
        <w:rPr>
          <w:rFonts w:ascii="Arial" w:hAnsi="Arial" w:cs="Arial"/>
          <w:sz w:val="24"/>
          <w:szCs w:val="24"/>
        </w:rPr>
        <w:t>que prejudiquem sua</w:t>
      </w:r>
      <w:r w:rsidRPr="001F019A">
        <w:rPr>
          <w:rFonts w:ascii="Arial" w:hAnsi="Arial" w:cs="Arial"/>
          <w:spacing w:val="-2"/>
          <w:sz w:val="24"/>
          <w:szCs w:val="24"/>
        </w:rPr>
        <w:t xml:space="preserve"> </w:t>
      </w:r>
      <w:r w:rsidRPr="001F019A">
        <w:rPr>
          <w:rFonts w:ascii="Arial" w:hAnsi="Arial" w:cs="Arial"/>
          <w:sz w:val="24"/>
          <w:szCs w:val="24"/>
        </w:rPr>
        <w:t>análise.</w:t>
      </w:r>
    </w:p>
    <w:p w14:paraId="22B59F03" w14:textId="77777777" w:rsidR="006975EB" w:rsidRPr="001F019A" w:rsidRDefault="006975EB" w:rsidP="00C816E4">
      <w:pPr>
        <w:pStyle w:val="Corpodetexto"/>
        <w:tabs>
          <w:tab w:val="left" w:pos="0"/>
        </w:tabs>
        <w:ind w:left="0" w:firstLine="0"/>
        <w:jc w:val="left"/>
        <w:rPr>
          <w:rFonts w:ascii="Arial" w:hAnsi="Arial" w:cs="Arial"/>
          <w:sz w:val="24"/>
          <w:szCs w:val="24"/>
        </w:rPr>
      </w:pPr>
    </w:p>
    <w:p w14:paraId="2CA20B5C" w14:textId="77777777" w:rsidR="006975EB" w:rsidRPr="001F019A" w:rsidRDefault="004C4893" w:rsidP="00C816E4">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A</w:t>
      </w:r>
      <w:r w:rsidRPr="001F019A">
        <w:rPr>
          <w:rFonts w:ascii="Arial" w:hAnsi="Arial" w:cs="Arial"/>
          <w:spacing w:val="-9"/>
          <w:sz w:val="24"/>
          <w:szCs w:val="24"/>
        </w:rPr>
        <w:t xml:space="preserve"> </w:t>
      </w:r>
      <w:r w:rsidRPr="001F019A">
        <w:rPr>
          <w:rFonts w:ascii="Arial" w:hAnsi="Arial" w:cs="Arial"/>
          <w:sz w:val="24"/>
          <w:szCs w:val="24"/>
        </w:rPr>
        <w:t>proposta</w:t>
      </w:r>
      <w:r w:rsidRPr="001F019A">
        <w:rPr>
          <w:rFonts w:ascii="Arial" w:hAnsi="Arial" w:cs="Arial"/>
          <w:spacing w:val="-11"/>
          <w:sz w:val="24"/>
          <w:szCs w:val="24"/>
        </w:rPr>
        <w:t xml:space="preserve"> </w:t>
      </w:r>
      <w:r w:rsidRPr="001F019A">
        <w:rPr>
          <w:rFonts w:ascii="Arial" w:hAnsi="Arial" w:cs="Arial"/>
          <w:sz w:val="24"/>
          <w:szCs w:val="24"/>
        </w:rPr>
        <w:t>deverá</w:t>
      </w:r>
      <w:r w:rsidRPr="001F019A">
        <w:rPr>
          <w:rFonts w:ascii="Arial" w:hAnsi="Arial" w:cs="Arial"/>
          <w:spacing w:val="-7"/>
          <w:sz w:val="24"/>
          <w:szCs w:val="24"/>
        </w:rPr>
        <w:t xml:space="preserve"> </w:t>
      </w:r>
      <w:r w:rsidRPr="001F019A">
        <w:rPr>
          <w:rFonts w:ascii="Arial" w:hAnsi="Arial" w:cs="Arial"/>
          <w:sz w:val="24"/>
          <w:szCs w:val="24"/>
        </w:rPr>
        <w:t>estar</w:t>
      </w:r>
      <w:r w:rsidRPr="001F019A">
        <w:rPr>
          <w:rFonts w:ascii="Arial" w:hAnsi="Arial" w:cs="Arial"/>
          <w:spacing w:val="-10"/>
          <w:sz w:val="24"/>
          <w:szCs w:val="24"/>
        </w:rPr>
        <w:t xml:space="preserve"> </w:t>
      </w:r>
      <w:r w:rsidRPr="001F019A">
        <w:rPr>
          <w:rFonts w:ascii="Arial" w:hAnsi="Arial" w:cs="Arial"/>
          <w:sz w:val="24"/>
          <w:szCs w:val="24"/>
        </w:rPr>
        <w:t>rubricada</w:t>
      </w:r>
      <w:r w:rsidRPr="001F019A">
        <w:rPr>
          <w:rFonts w:ascii="Arial" w:hAnsi="Arial" w:cs="Arial"/>
          <w:spacing w:val="-8"/>
          <w:sz w:val="24"/>
          <w:szCs w:val="24"/>
        </w:rPr>
        <w:t xml:space="preserve"> </w:t>
      </w:r>
      <w:r w:rsidRPr="001F019A">
        <w:rPr>
          <w:rFonts w:ascii="Arial" w:hAnsi="Arial" w:cs="Arial"/>
          <w:sz w:val="24"/>
          <w:szCs w:val="24"/>
        </w:rPr>
        <w:t>em</w:t>
      </w:r>
      <w:r w:rsidRPr="001F019A">
        <w:rPr>
          <w:rFonts w:ascii="Arial" w:hAnsi="Arial" w:cs="Arial"/>
          <w:spacing w:val="-10"/>
          <w:sz w:val="24"/>
          <w:szCs w:val="24"/>
        </w:rPr>
        <w:t xml:space="preserve"> </w:t>
      </w:r>
      <w:r w:rsidRPr="001F019A">
        <w:rPr>
          <w:rFonts w:ascii="Arial" w:hAnsi="Arial" w:cs="Arial"/>
          <w:sz w:val="24"/>
          <w:szCs w:val="24"/>
        </w:rPr>
        <w:t>suas</w:t>
      </w:r>
      <w:r w:rsidRPr="001F019A">
        <w:rPr>
          <w:rFonts w:ascii="Arial" w:hAnsi="Arial" w:cs="Arial"/>
          <w:spacing w:val="-7"/>
          <w:sz w:val="24"/>
          <w:szCs w:val="24"/>
        </w:rPr>
        <w:t xml:space="preserve"> </w:t>
      </w:r>
      <w:r w:rsidRPr="001F019A">
        <w:rPr>
          <w:rFonts w:ascii="Arial" w:hAnsi="Arial" w:cs="Arial"/>
          <w:sz w:val="24"/>
          <w:szCs w:val="24"/>
        </w:rPr>
        <w:t>páginas,</w:t>
      </w:r>
      <w:r w:rsidRPr="001F019A">
        <w:rPr>
          <w:rFonts w:ascii="Arial" w:hAnsi="Arial" w:cs="Arial"/>
          <w:spacing w:val="-8"/>
          <w:sz w:val="24"/>
          <w:szCs w:val="24"/>
        </w:rPr>
        <w:t xml:space="preserve"> </w:t>
      </w:r>
      <w:r w:rsidRPr="001F019A">
        <w:rPr>
          <w:rFonts w:ascii="Arial" w:hAnsi="Arial" w:cs="Arial"/>
          <w:sz w:val="24"/>
          <w:szCs w:val="24"/>
        </w:rPr>
        <w:t>datada</w:t>
      </w:r>
      <w:r w:rsidRPr="001F019A">
        <w:rPr>
          <w:rFonts w:ascii="Arial" w:hAnsi="Arial" w:cs="Arial"/>
          <w:spacing w:val="-10"/>
          <w:sz w:val="24"/>
          <w:szCs w:val="24"/>
        </w:rPr>
        <w:t xml:space="preserve"> </w:t>
      </w:r>
      <w:r w:rsidRPr="001F019A">
        <w:rPr>
          <w:rFonts w:ascii="Arial" w:hAnsi="Arial" w:cs="Arial"/>
          <w:sz w:val="24"/>
          <w:szCs w:val="24"/>
        </w:rPr>
        <w:t>e</w:t>
      </w:r>
      <w:r w:rsidRPr="001F019A">
        <w:rPr>
          <w:rFonts w:ascii="Arial" w:hAnsi="Arial" w:cs="Arial"/>
          <w:spacing w:val="-9"/>
          <w:sz w:val="24"/>
          <w:szCs w:val="24"/>
        </w:rPr>
        <w:t xml:space="preserve"> </w:t>
      </w:r>
      <w:r w:rsidRPr="001F019A">
        <w:rPr>
          <w:rFonts w:ascii="Arial" w:hAnsi="Arial" w:cs="Arial"/>
          <w:sz w:val="24"/>
          <w:szCs w:val="24"/>
        </w:rPr>
        <w:t>assinada</w:t>
      </w:r>
      <w:r w:rsidRPr="001F019A">
        <w:rPr>
          <w:rFonts w:ascii="Arial" w:hAnsi="Arial" w:cs="Arial"/>
          <w:spacing w:val="-8"/>
          <w:sz w:val="24"/>
          <w:szCs w:val="24"/>
        </w:rPr>
        <w:t xml:space="preserve"> </w:t>
      </w:r>
      <w:r w:rsidRPr="001F019A">
        <w:rPr>
          <w:rFonts w:ascii="Arial" w:hAnsi="Arial" w:cs="Arial"/>
          <w:sz w:val="24"/>
          <w:szCs w:val="24"/>
        </w:rPr>
        <w:t>na</w:t>
      </w:r>
      <w:r w:rsidRPr="001F019A">
        <w:rPr>
          <w:rFonts w:ascii="Arial" w:hAnsi="Arial" w:cs="Arial"/>
          <w:spacing w:val="-14"/>
          <w:sz w:val="24"/>
          <w:szCs w:val="24"/>
        </w:rPr>
        <w:t xml:space="preserve"> </w:t>
      </w:r>
      <w:r w:rsidRPr="001F019A">
        <w:rPr>
          <w:rFonts w:ascii="Arial" w:hAnsi="Arial" w:cs="Arial"/>
          <w:sz w:val="24"/>
          <w:szCs w:val="24"/>
        </w:rPr>
        <w:t>última</w:t>
      </w:r>
      <w:r w:rsidRPr="001F019A">
        <w:rPr>
          <w:rFonts w:ascii="Arial" w:hAnsi="Arial" w:cs="Arial"/>
          <w:spacing w:val="-10"/>
          <w:sz w:val="24"/>
          <w:szCs w:val="24"/>
        </w:rPr>
        <w:t xml:space="preserve"> </w:t>
      </w:r>
      <w:r w:rsidRPr="001F019A">
        <w:rPr>
          <w:rFonts w:ascii="Arial" w:hAnsi="Arial" w:cs="Arial"/>
          <w:sz w:val="24"/>
          <w:szCs w:val="24"/>
        </w:rPr>
        <w:t>folha</w:t>
      </w:r>
      <w:r w:rsidRPr="001F019A">
        <w:rPr>
          <w:rFonts w:ascii="Arial" w:hAnsi="Arial" w:cs="Arial"/>
          <w:spacing w:val="-59"/>
          <w:sz w:val="24"/>
          <w:szCs w:val="24"/>
        </w:rPr>
        <w:t xml:space="preserve"> </w:t>
      </w:r>
      <w:r w:rsidRPr="001F019A">
        <w:rPr>
          <w:rFonts w:ascii="Arial" w:hAnsi="Arial" w:cs="Arial"/>
          <w:sz w:val="24"/>
          <w:szCs w:val="24"/>
        </w:rPr>
        <w:t>e</w:t>
      </w:r>
      <w:r w:rsidRPr="001F019A">
        <w:rPr>
          <w:rFonts w:ascii="Arial" w:hAnsi="Arial" w:cs="Arial"/>
          <w:spacing w:val="-1"/>
          <w:sz w:val="24"/>
          <w:szCs w:val="24"/>
        </w:rPr>
        <w:t xml:space="preserve"> </w:t>
      </w:r>
      <w:r w:rsidRPr="001F019A">
        <w:rPr>
          <w:rFonts w:ascii="Arial" w:hAnsi="Arial" w:cs="Arial"/>
          <w:sz w:val="24"/>
          <w:szCs w:val="24"/>
        </w:rPr>
        <w:t>rubricada nas</w:t>
      </w:r>
      <w:r w:rsidRPr="001F019A">
        <w:rPr>
          <w:rFonts w:ascii="Arial" w:hAnsi="Arial" w:cs="Arial"/>
          <w:spacing w:val="-2"/>
          <w:sz w:val="24"/>
          <w:szCs w:val="24"/>
        </w:rPr>
        <w:t xml:space="preserve"> </w:t>
      </w:r>
      <w:r w:rsidRPr="001F019A">
        <w:rPr>
          <w:rFonts w:ascii="Arial" w:hAnsi="Arial" w:cs="Arial"/>
          <w:sz w:val="24"/>
          <w:szCs w:val="24"/>
        </w:rPr>
        <w:t>demais</w:t>
      </w:r>
      <w:r w:rsidRPr="001F019A">
        <w:rPr>
          <w:rFonts w:ascii="Arial" w:hAnsi="Arial" w:cs="Arial"/>
          <w:spacing w:val="-4"/>
          <w:sz w:val="24"/>
          <w:szCs w:val="24"/>
        </w:rPr>
        <w:t xml:space="preserve"> </w:t>
      </w:r>
      <w:r w:rsidRPr="001F019A">
        <w:rPr>
          <w:rFonts w:ascii="Arial" w:hAnsi="Arial" w:cs="Arial"/>
          <w:sz w:val="24"/>
          <w:szCs w:val="24"/>
        </w:rPr>
        <w:t>pelo representante</w:t>
      </w:r>
      <w:r w:rsidRPr="001F019A">
        <w:rPr>
          <w:rFonts w:ascii="Arial" w:hAnsi="Arial" w:cs="Arial"/>
          <w:spacing w:val="-2"/>
          <w:sz w:val="24"/>
          <w:szCs w:val="24"/>
        </w:rPr>
        <w:t xml:space="preserve"> </w:t>
      </w:r>
      <w:r w:rsidRPr="001F019A">
        <w:rPr>
          <w:rFonts w:ascii="Arial" w:hAnsi="Arial" w:cs="Arial"/>
          <w:sz w:val="24"/>
          <w:szCs w:val="24"/>
        </w:rPr>
        <w:t>legal;</w:t>
      </w:r>
    </w:p>
    <w:p w14:paraId="5F9A9705" w14:textId="77777777" w:rsidR="006975EB" w:rsidRPr="001F019A" w:rsidRDefault="006975EB" w:rsidP="00C816E4">
      <w:pPr>
        <w:pStyle w:val="Corpodetexto"/>
        <w:tabs>
          <w:tab w:val="left" w:pos="0"/>
        </w:tabs>
        <w:ind w:left="0" w:firstLine="0"/>
        <w:jc w:val="left"/>
        <w:rPr>
          <w:rFonts w:ascii="Arial" w:hAnsi="Arial" w:cs="Arial"/>
          <w:sz w:val="24"/>
          <w:szCs w:val="24"/>
        </w:rPr>
      </w:pPr>
    </w:p>
    <w:p w14:paraId="48A08969" w14:textId="4F8AB209" w:rsidR="006975EB" w:rsidRPr="001F019A" w:rsidRDefault="004C4893" w:rsidP="00C816E4">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A proponente somente poderá apresentar uma única proposta podendo concorrer por</w:t>
      </w:r>
      <w:r w:rsidRPr="001F019A">
        <w:rPr>
          <w:rFonts w:ascii="Arial" w:hAnsi="Arial" w:cs="Arial"/>
          <w:spacing w:val="-59"/>
          <w:sz w:val="24"/>
          <w:szCs w:val="24"/>
        </w:rPr>
        <w:t xml:space="preserve"> </w:t>
      </w:r>
      <w:r w:rsidRPr="001F019A">
        <w:rPr>
          <w:rFonts w:ascii="Arial" w:hAnsi="Arial" w:cs="Arial"/>
          <w:sz w:val="24"/>
          <w:szCs w:val="24"/>
        </w:rPr>
        <w:t>quantos</w:t>
      </w:r>
      <w:r w:rsidRPr="001F019A">
        <w:rPr>
          <w:rFonts w:ascii="Arial" w:hAnsi="Arial" w:cs="Arial"/>
          <w:spacing w:val="-1"/>
          <w:sz w:val="24"/>
          <w:szCs w:val="24"/>
        </w:rPr>
        <w:t xml:space="preserve"> </w:t>
      </w:r>
      <w:r w:rsidRPr="001F019A">
        <w:rPr>
          <w:rFonts w:ascii="Arial" w:hAnsi="Arial" w:cs="Arial"/>
          <w:sz w:val="24"/>
          <w:szCs w:val="24"/>
        </w:rPr>
        <w:t>itens</w:t>
      </w:r>
      <w:r w:rsidRPr="001F019A">
        <w:rPr>
          <w:rFonts w:ascii="Arial" w:hAnsi="Arial" w:cs="Arial"/>
          <w:spacing w:val="-2"/>
          <w:sz w:val="24"/>
          <w:szCs w:val="24"/>
        </w:rPr>
        <w:t xml:space="preserve"> </w:t>
      </w:r>
      <w:r w:rsidRPr="001F019A">
        <w:rPr>
          <w:rFonts w:ascii="Arial" w:hAnsi="Arial" w:cs="Arial"/>
          <w:sz w:val="24"/>
          <w:szCs w:val="24"/>
        </w:rPr>
        <w:t>for</w:t>
      </w:r>
      <w:r w:rsidRPr="001F019A">
        <w:rPr>
          <w:rFonts w:ascii="Arial" w:hAnsi="Arial" w:cs="Arial"/>
          <w:spacing w:val="-1"/>
          <w:sz w:val="24"/>
          <w:szCs w:val="24"/>
        </w:rPr>
        <w:t xml:space="preserve"> </w:t>
      </w:r>
      <w:r w:rsidRPr="001F019A">
        <w:rPr>
          <w:rFonts w:ascii="Arial" w:hAnsi="Arial" w:cs="Arial"/>
          <w:sz w:val="24"/>
          <w:szCs w:val="24"/>
        </w:rPr>
        <w:t>de se</w:t>
      </w:r>
      <w:r w:rsidR="003829F5" w:rsidRPr="001F019A">
        <w:rPr>
          <w:rFonts w:ascii="Arial" w:hAnsi="Arial" w:cs="Arial"/>
          <w:sz w:val="24"/>
          <w:szCs w:val="24"/>
        </w:rPr>
        <w:t>u</w:t>
      </w:r>
      <w:r w:rsidRPr="001F019A">
        <w:rPr>
          <w:rFonts w:ascii="Arial" w:hAnsi="Arial" w:cs="Arial"/>
          <w:spacing w:val="1"/>
          <w:sz w:val="24"/>
          <w:szCs w:val="24"/>
        </w:rPr>
        <w:t xml:space="preserve"> </w:t>
      </w:r>
      <w:r w:rsidRPr="001F019A">
        <w:rPr>
          <w:rFonts w:ascii="Arial" w:hAnsi="Arial" w:cs="Arial"/>
          <w:sz w:val="24"/>
          <w:szCs w:val="24"/>
        </w:rPr>
        <w:t>interesse.</w:t>
      </w:r>
    </w:p>
    <w:p w14:paraId="51C45EE1" w14:textId="77777777" w:rsidR="006975EB" w:rsidRPr="001F019A" w:rsidRDefault="006975EB" w:rsidP="00C816E4">
      <w:pPr>
        <w:pStyle w:val="Corpodetexto"/>
        <w:tabs>
          <w:tab w:val="left" w:pos="0"/>
        </w:tabs>
        <w:ind w:left="0" w:firstLine="0"/>
        <w:jc w:val="left"/>
        <w:rPr>
          <w:rFonts w:ascii="Arial" w:hAnsi="Arial" w:cs="Arial"/>
          <w:sz w:val="24"/>
          <w:szCs w:val="24"/>
        </w:rPr>
      </w:pPr>
    </w:p>
    <w:p w14:paraId="7578C07E" w14:textId="77777777" w:rsidR="006975EB" w:rsidRPr="001F019A" w:rsidRDefault="004C4893" w:rsidP="00C816E4">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Os documentos de habilitação (Envelope B) poderão ser apresentados em original,</w:t>
      </w:r>
      <w:r w:rsidRPr="001F019A">
        <w:rPr>
          <w:rFonts w:ascii="Arial" w:hAnsi="Arial" w:cs="Arial"/>
          <w:spacing w:val="1"/>
          <w:sz w:val="24"/>
          <w:szCs w:val="24"/>
        </w:rPr>
        <w:t xml:space="preserve"> </w:t>
      </w:r>
      <w:r w:rsidRPr="001F019A">
        <w:rPr>
          <w:rFonts w:ascii="Arial" w:hAnsi="Arial" w:cs="Arial"/>
          <w:sz w:val="24"/>
          <w:szCs w:val="24"/>
        </w:rPr>
        <w:t>por cópia simples, cópias autenticadas por cartório competente ou por servidor municipal,</w:t>
      </w:r>
      <w:r w:rsidRPr="001F019A">
        <w:rPr>
          <w:rFonts w:ascii="Arial" w:hAnsi="Arial" w:cs="Arial"/>
          <w:spacing w:val="-59"/>
          <w:sz w:val="24"/>
          <w:szCs w:val="24"/>
        </w:rPr>
        <w:t xml:space="preserve"> </w:t>
      </w:r>
      <w:r w:rsidRPr="001F019A">
        <w:rPr>
          <w:rFonts w:ascii="Arial" w:hAnsi="Arial" w:cs="Arial"/>
          <w:sz w:val="24"/>
          <w:szCs w:val="24"/>
        </w:rPr>
        <w:t>ou</w:t>
      </w:r>
      <w:r w:rsidRPr="001F019A">
        <w:rPr>
          <w:rFonts w:ascii="Arial" w:hAnsi="Arial" w:cs="Arial"/>
          <w:spacing w:val="-9"/>
          <w:sz w:val="24"/>
          <w:szCs w:val="24"/>
        </w:rPr>
        <w:t xml:space="preserve"> </w:t>
      </w:r>
      <w:r w:rsidRPr="001F019A">
        <w:rPr>
          <w:rFonts w:ascii="Arial" w:hAnsi="Arial" w:cs="Arial"/>
          <w:sz w:val="24"/>
          <w:szCs w:val="24"/>
        </w:rPr>
        <w:t>por</w:t>
      </w:r>
      <w:r w:rsidRPr="001F019A">
        <w:rPr>
          <w:rFonts w:ascii="Arial" w:hAnsi="Arial" w:cs="Arial"/>
          <w:spacing w:val="-9"/>
          <w:sz w:val="24"/>
          <w:szCs w:val="24"/>
        </w:rPr>
        <w:t xml:space="preserve"> </w:t>
      </w:r>
      <w:r w:rsidRPr="001F019A">
        <w:rPr>
          <w:rFonts w:ascii="Arial" w:hAnsi="Arial" w:cs="Arial"/>
          <w:sz w:val="24"/>
          <w:szCs w:val="24"/>
        </w:rPr>
        <w:t>meio</w:t>
      </w:r>
      <w:r w:rsidRPr="001F019A">
        <w:rPr>
          <w:rFonts w:ascii="Arial" w:hAnsi="Arial" w:cs="Arial"/>
          <w:spacing w:val="-11"/>
          <w:sz w:val="24"/>
          <w:szCs w:val="24"/>
        </w:rPr>
        <w:t xml:space="preserve"> </w:t>
      </w:r>
      <w:r w:rsidRPr="001F019A">
        <w:rPr>
          <w:rFonts w:ascii="Arial" w:hAnsi="Arial" w:cs="Arial"/>
          <w:sz w:val="24"/>
          <w:szCs w:val="24"/>
        </w:rPr>
        <w:t>de</w:t>
      </w:r>
      <w:r w:rsidRPr="001F019A">
        <w:rPr>
          <w:rFonts w:ascii="Arial" w:hAnsi="Arial" w:cs="Arial"/>
          <w:spacing w:val="-8"/>
          <w:sz w:val="24"/>
          <w:szCs w:val="24"/>
        </w:rPr>
        <w:t xml:space="preserve"> </w:t>
      </w:r>
      <w:r w:rsidRPr="001F019A">
        <w:rPr>
          <w:rFonts w:ascii="Arial" w:hAnsi="Arial" w:cs="Arial"/>
          <w:sz w:val="24"/>
          <w:szCs w:val="24"/>
        </w:rPr>
        <w:t>publicação</w:t>
      </w:r>
      <w:r w:rsidRPr="001F019A">
        <w:rPr>
          <w:rFonts w:ascii="Arial" w:hAnsi="Arial" w:cs="Arial"/>
          <w:spacing w:val="-9"/>
          <w:sz w:val="24"/>
          <w:szCs w:val="24"/>
        </w:rPr>
        <w:t xml:space="preserve"> </w:t>
      </w:r>
      <w:r w:rsidRPr="001F019A">
        <w:rPr>
          <w:rFonts w:ascii="Arial" w:hAnsi="Arial" w:cs="Arial"/>
          <w:sz w:val="24"/>
          <w:szCs w:val="24"/>
        </w:rPr>
        <w:t>em</w:t>
      </w:r>
      <w:r w:rsidRPr="001F019A">
        <w:rPr>
          <w:rFonts w:ascii="Arial" w:hAnsi="Arial" w:cs="Arial"/>
          <w:spacing w:val="-9"/>
          <w:sz w:val="24"/>
          <w:szCs w:val="24"/>
        </w:rPr>
        <w:t xml:space="preserve"> </w:t>
      </w:r>
      <w:r w:rsidRPr="001F019A">
        <w:rPr>
          <w:rFonts w:ascii="Arial" w:hAnsi="Arial" w:cs="Arial"/>
          <w:sz w:val="24"/>
          <w:szCs w:val="24"/>
        </w:rPr>
        <w:t>órgão</w:t>
      </w:r>
      <w:r w:rsidRPr="001F019A">
        <w:rPr>
          <w:rFonts w:ascii="Arial" w:hAnsi="Arial" w:cs="Arial"/>
          <w:spacing w:val="-12"/>
          <w:sz w:val="24"/>
          <w:szCs w:val="24"/>
        </w:rPr>
        <w:t xml:space="preserve"> </w:t>
      </w:r>
      <w:r w:rsidRPr="001F019A">
        <w:rPr>
          <w:rFonts w:ascii="Arial" w:hAnsi="Arial" w:cs="Arial"/>
          <w:sz w:val="24"/>
          <w:szCs w:val="24"/>
        </w:rPr>
        <w:t>da</w:t>
      </w:r>
      <w:r w:rsidRPr="001F019A">
        <w:rPr>
          <w:rFonts w:ascii="Arial" w:hAnsi="Arial" w:cs="Arial"/>
          <w:spacing w:val="-11"/>
          <w:sz w:val="24"/>
          <w:szCs w:val="24"/>
        </w:rPr>
        <w:t xml:space="preserve"> </w:t>
      </w:r>
      <w:r w:rsidRPr="001F019A">
        <w:rPr>
          <w:rFonts w:ascii="Arial" w:hAnsi="Arial" w:cs="Arial"/>
          <w:sz w:val="24"/>
          <w:szCs w:val="24"/>
        </w:rPr>
        <w:t>imprensa</w:t>
      </w:r>
      <w:r w:rsidRPr="001F019A">
        <w:rPr>
          <w:rFonts w:ascii="Arial" w:hAnsi="Arial" w:cs="Arial"/>
          <w:spacing w:val="-10"/>
          <w:sz w:val="24"/>
          <w:szCs w:val="24"/>
        </w:rPr>
        <w:t xml:space="preserve"> </w:t>
      </w:r>
      <w:r w:rsidRPr="001F019A">
        <w:rPr>
          <w:rFonts w:ascii="Arial" w:hAnsi="Arial" w:cs="Arial"/>
          <w:sz w:val="24"/>
          <w:szCs w:val="24"/>
        </w:rPr>
        <w:t>oficial,</w:t>
      </w:r>
      <w:r w:rsidRPr="001F019A">
        <w:rPr>
          <w:rFonts w:ascii="Arial" w:hAnsi="Arial" w:cs="Arial"/>
          <w:spacing w:val="-8"/>
          <w:sz w:val="24"/>
          <w:szCs w:val="24"/>
        </w:rPr>
        <w:t xml:space="preserve"> </w:t>
      </w:r>
      <w:r w:rsidRPr="001F019A">
        <w:rPr>
          <w:rFonts w:ascii="Arial" w:hAnsi="Arial" w:cs="Arial"/>
          <w:sz w:val="24"/>
          <w:szCs w:val="24"/>
        </w:rPr>
        <w:t>e</w:t>
      </w:r>
      <w:r w:rsidRPr="001F019A">
        <w:rPr>
          <w:rFonts w:ascii="Arial" w:hAnsi="Arial" w:cs="Arial"/>
          <w:spacing w:val="-8"/>
          <w:sz w:val="24"/>
          <w:szCs w:val="24"/>
        </w:rPr>
        <w:t xml:space="preserve"> </w:t>
      </w:r>
      <w:r w:rsidRPr="001F019A">
        <w:rPr>
          <w:rFonts w:ascii="Arial" w:hAnsi="Arial" w:cs="Arial"/>
          <w:sz w:val="24"/>
          <w:szCs w:val="24"/>
        </w:rPr>
        <w:t>inclusive</w:t>
      </w:r>
      <w:r w:rsidRPr="001F019A">
        <w:rPr>
          <w:rFonts w:ascii="Arial" w:hAnsi="Arial" w:cs="Arial"/>
          <w:spacing w:val="-9"/>
          <w:sz w:val="24"/>
          <w:szCs w:val="24"/>
        </w:rPr>
        <w:t xml:space="preserve"> </w:t>
      </w:r>
      <w:r w:rsidRPr="001F019A">
        <w:rPr>
          <w:rFonts w:ascii="Arial" w:hAnsi="Arial" w:cs="Arial"/>
          <w:sz w:val="24"/>
          <w:szCs w:val="24"/>
        </w:rPr>
        <w:t>expedidos</w:t>
      </w:r>
      <w:r w:rsidRPr="001F019A">
        <w:rPr>
          <w:rFonts w:ascii="Arial" w:hAnsi="Arial" w:cs="Arial"/>
          <w:spacing w:val="-5"/>
          <w:sz w:val="24"/>
          <w:szCs w:val="24"/>
        </w:rPr>
        <w:t xml:space="preserve"> </w:t>
      </w:r>
      <w:r w:rsidRPr="001F019A">
        <w:rPr>
          <w:rFonts w:ascii="Arial" w:hAnsi="Arial" w:cs="Arial"/>
          <w:sz w:val="24"/>
          <w:szCs w:val="24"/>
        </w:rPr>
        <w:t>via</w:t>
      </w:r>
      <w:r w:rsidRPr="001F019A">
        <w:rPr>
          <w:rFonts w:ascii="Arial" w:hAnsi="Arial" w:cs="Arial"/>
          <w:spacing w:val="-8"/>
          <w:sz w:val="24"/>
          <w:szCs w:val="24"/>
        </w:rPr>
        <w:t xml:space="preserve"> </w:t>
      </w:r>
      <w:r w:rsidRPr="001F019A">
        <w:rPr>
          <w:rFonts w:ascii="Arial" w:hAnsi="Arial" w:cs="Arial"/>
          <w:sz w:val="24"/>
          <w:szCs w:val="24"/>
        </w:rPr>
        <w:t>Internet;</w:t>
      </w:r>
    </w:p>
    <w:p w14:paraId="347D8B0C" w14:textId="77777777" w:rsidR="006975EB" w:rsidRPr="001F019A" w:rsidRDefault="006975EB" w:rsidP="00C816E4">
      <w:pPr>
        <w:pStyle w:val="Corpodetexto"/>
        <w:tabs>
          <w:tab w:val="left" w:pos="0"/>
        </w:tabs>
        <w:ind w:left="0" w:firstLine="0"/>
        <w:jc w:val="left"/>
        <w:rPr>
          <w:rFonts w:ascii="Arial" w:hAnsi="Arial" w:cs="Arial"/>
          <w:sz w:val="24"/>
          <w:szCs w:val="24"/>
        </w:rPr>
      </w:pPr>
    </w:p>
    <w:p w14:paraId="4F4C2D24" w14:textId="7974AB12" w:rsidR="006975EB" w:rsidRPr="001F019A" w:rsidRDefault="004C4893" w:rsidP="00C816E4">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A aceitação da documentação por cópia simples de documento público ou particular</w:t>
      </w:r>
      <w:r w:rsidRPr="001F019A">
        <w:rPr>
          <w:rFonts w:ascii="Arial" w:hAnsi="Arial" w:cs="Arial"/>
          <w:spacing w:val="1"/>
          <w:sz w:val="24"/>
          <w:szCs w:val="24"/>
        </w:rPr>
        <w:t xml:space="preserve"> </w:t>
      </w:r>
      <w:r w:rsidRPr="001F019A">
        <w:rPr>
          <w:rFonts w:ascii="Arial" w:hAnsi="Arial" w:cs="Arial"/>
          <w:sz w:val="24"/>
          <w:szCs w:val="24"/>
        </w:rPr>
        <w:t>ficará condicionada</w:t>
      </w:r>
      <w:r w:rsidRPr="001F019A">
        <w:rPr>
          <w:rFonts w:ascii="Arial" w:hAnsi="Arial" w:cs="Arial"/>
          <w:spacing w:val="1"/>
          <w:sz w:val="24"/>
          <w:szCs w:val="24"/>
        </w:rPr>
        <w:t xml:space="preserve"> </w:t>
      </w:r>
      <w:r w:rsidRPr="001F019A">
        <w:rPr>
          <w:rFonts w:ascii="Arial" w:hAnsi="Arial" w:cs="Arial"/>
          <w:sz w:val="24"/>
          <w:szCs w:val="24"/>
        </w:rPr>
        <w:t xml:space="preserve">à apresentação do original </w:t>
      </w:r>
      <w:r w:rsidR="007958ED" w:rsidRPr="001F019A">
        <w:rPr>
          <w:rFonts w:ascii="Arial" w:hAnsi="Arial" w:cs="Arial"/>
          <w:sz w:val="24"/>
          <w:szCs w:val="24"/>
        </w:rPr>
        <w:t>o pregoeiro</w:t>
      </w:r>
      <w:r w:rsidRPr="001F019A">
        <w:rPr>
          <w:rFonts w:ascii="Arial" w:hAnsi="Arial" w:cs="Arial"/>
          <w:sz w:val="24"/>
          <w:szCs w:val="24"/>
        </w:rPr>
        <w:t xml:space="preserve"> e equipe, para a devida</w:t>
      </w:r>
      <w:r w:rsidRPr="001F019A">
        <w:rPr>
          <w:rFonts w:ascii="Arial" w:hAnsi="Arial" w:cs="Arial"/>
          <w:spacing w:val="1"/>
          <w:sz w:val="24"/>
          <w:szCs w:val="24"/>
        </w:rPr>
        <w:t xml:space="preserve"> </w:t>
      </w:r>
      <w:r w:rsidRPr="001F019A">
        <w:rPr>
          <w:rFonts w:ascii="Arial" w:hAnsi="Arial" w:cs="Arial"/>
          <w:sz w:val="24"/>
          <w:szCs w:val="24"/>
        </w:rPr>
        <w:t>autenticação ou de declaração de autenticidade por advogado, sob sua responsabilidade</w:t>
      </w:r>
      <w:r w:rsidRPr="001F019A">
        <w:rPr>
          <w:rFonts w:ascii="Arial" w:hAnsi="Arial" w:cs="Arial"/>
          <w:spacing w:val="1"/>
          <w:sz w:val="24"/>
          <w:szCs w:val="24"/>
        </w:rPr>
        <w:t xml:space="preserve"> </w:t>
      </w:r>
      <w:r w:rsidRPr="001F019A">
        <w:rPr>
          <w:rFonts w:ascii="Arial" w:hAnsi="Arial" w:cs="Arial"/>
          <w:sz w:val="24"/>
          <w:szCs w:val="24"/>
        </w:rPr>
        <w:t>pessoal.</w:t>
      </w:r>
    </w:p>
    <w:p w14:paraId="386C997E" w14:textId="77777777" w:rsidR="006975EB" w:rsidRPr="001F019A" w:rsidRDefault="006975EB" w:rsidP="00C816E4">
      <w:pPr>
        <w:pStyle w:val="Corpodetexto"/>
        <w:tabs>
          <w:tab w:val="left" w:pos="0"/>
        </w:tabs>
        <w:ind w:left="0" w:firstLine="0"/>
        <w:jc w:val="left"/>
        <w:rPr>
          <w:rFonts w:ascii="Arial" w:hAnsi="Arial" w:cs="Arial"/>
          <w:sz w:val="24"/>
          <w:szCs w:val="24"/>
        </w:rPr>
      </w:pPr>
    </w:p>
    <w:p w14:paraId="39494154" w14:textId="546502E9" w:rsidR="006975EB" w:rsidRPr="001F019A" w:rsidRDefault="004C4893" w:rsidP="00C816E4">
      <w:pPr>
        <w:pStyle w:val="PargrafodaLista"/>
        <w:numPr>
          <w:ilvl w:val="1"/>
          <w:numId w:val="9"/>
        </w:numPr>
        <w:tabs>
          <w:tab w:val="left" w:pos="0"/>
        </w:tabs>
        <w:ind w:left="0" w:firstLine="0"/>
        <w:rPr>
          <w:rFonts w:ascii="Arial" w:hAnsi="Arial" w:cs="Arial"/>
          <w:sz w:val="24"/>
          <w:szCs w:val="24"/>
        </w:rPr>
      </w:pPr>
      <w:r w:rsidRPr="001F019A">
        <w:rPr>
          <w:rFonts w:ascii="Arial" w:hAnsi="Arial" w:cs="Arial"/>
          <w:spacing w:val="-1"/>
          <w:sz w:val="24"/>
          <w:szCs w:val="24"/>
        </w:rPr>
        <w:t>Os</w:t>
      </w:r>
      <w:r w:rsidRPr="001F019A">
        <w:rPr>
          <w:rFonts w:ascii="Arial" w:hAnsi="Arial" w:cs="Arial"/>
          <w:spacing w:val="-14"/>
          <w:sz w:val="24"/>
          <w:szCs w:val="24"/>
        </w:rPr>
        <w:t xml:space="preserve"> </w:t>
      </w:r>
      <w:r w:rsidRPr="001F019A">
        <w:rPr>
          <w:rFonts w:ascii="Arial" w:hAnsi="Arial" w:cs="Arial"/>
          <w:spacing w:val="-1"/>
          <w:sz w:val="24"/>
          <w:szCs w:val="24"/>
        </w:rPr>
        <w:t>documentos</w:t>
      </w:r>
      <w:r w:rsidRPr="001F019A">
        <w:rPr>
          <w:rFonts w:ascii="Arial" w:hAnsi="Arial" w:cs="Arial"/>
          <w:spacing w:val="-14"/>
          <w:sz w:val="24"/>
          <w:szCs w:val="24"/>
        </w:rPr>
        <w:t xml:space="preserve"> </w:t>
      </w:r>
      <w:r w:rsidRPr="001F019A">
        <w:rPr>
          <w:rFonts w:ascii="Arial" w:hAnsi="Arial" w:cs="Arial"/>
          <w:spacing w:val="-1"/>
          <w:sz w:val="24"/>
          <w:szCs w:val="24"/>
        </w:rPr>
        <w:t>expedidos</w:t>
      </w:r>
      <w:r w:rsidRPr="001F019A">
        <w:rPr>
          <w:rFonts w:ascii="Arial" w:hAnsi="Arial" w:cs="Arial"/>
          <w:spacing w:val="-11"/>
          <w:sz w:val="24"/>
          <w:szCs w:val="24"/>
        </w:rPr>
        <w:t xml:space="preserve"> </w:t>
      </w:r>
      <w:r w:rsidRPr="001F019A">
        <w:rPr>
          <w:rFonts w:ascii="Arial" w:hAnsi="Arial" w:cs="Arial"/>
          <w:sz w:val="24"/>
          <w:szCs w:val="24"/>
        </w:rPr>
        <w:t>via</w:t>
      </w:r>
      <w:r w:rsidRPr="001F019A">
        <w:rPr>
          <w:rFonts w:ascii="Arial" w:hAnsi="Arial" w:cs="Arial"/>
          <w:spacing w:val="-11"/>
          <w:sz w:val="24"/>
          <w:szCs w:val="24"/>
        </w:rPr>
        <w:t xml:space="preserve"> </w:t>
      </w:r>
      <w:r w:rsidRPr="001F019A">
        <w:rPr>
          <w:rFonts w:ascii="Arial" w:hAnsi="Arial" w:cs="Arial"/>
          <w:sz w:val="24"/>
          <w:szCs w:val="24"/>
        </w:rPr>
        <w:t>Internet</w:t>
      </w:r>
      <w:r w:rsidRPr="001F019A">
        <w:rPr>
          <w:rFonts w:ascii="Arial" w:hAnsi="Arial" w:cs="Arial"/>
          <w:spacing w:val="-13"/>
          <w:sz w:val="24"/>
          <w:szCs w:val="24"/>
        </w:rPr>
        <w:t xml:space="preserve"> </w:t>
      </w:r>
      <w:r w:rsidRPr="001F019A">
        <w:rPr>
          <w:rFonts w:ascii="Arial" w:hAnsi="Arial" w:cs="Arial"/>
          <w:sz w:val="24"/>
          <w:szCs w:val="24"/>
        </w:rPr>
        <w:t>e,</w:t>
      </w:r>
      <w:r w:rsidRPr="001F019A">
        <w:rPr>
          <w:rFonts w:ascii="Arial" w:hAnsi="Arial" w:cs="Arial"/>
          <w:spacing w:val="-10"/>
          <w:sz w:val="24"/>
          <w:szCs w:val="24"/>
        </w:rPr>
        <w:t xml:space="preserve"> </w:t>
      </w:r>
      <w:r w:rsidRPr="001F019A">
        <w:rPr>
          <w:rFonts w:ascii="Arial" w:hAnsi="Arial" w:cs="Arial"/>
          <w:sz w:val="24"/>
          <w:szCs w:val="24"/>
        </w:rPr>
        <w:t>inclusive,</w:t>
      </w:r>
      <w:r w:rsidRPr="001F019A">
        <w:rPr>
          <w:rFonts w:ascii="Arial" w:hAnsi="Arial" w:cs="Arial"/>
          <w:spacing w:val="-11"/>
          <w:sz w:val="24"/>
          <w:szCs w:val="24"/>
        </w:rPr>
        <w:t xml:space="preserve"> </w:t>
      </w:r>
      <w:r w:rsidRPr="001F019A">
        <w:rPr>
          <w:rFonts w:ascii="Arial" w:hAnsi="Arial" w:cs="Arial"/>
          <w:sz w:val="24"/>
          <w:szCs w:val="24"/>
        </w:rPr>
        <w:t>aqueles</w:t>
      </w:r>
      <w:r w:rsidRPr="001F019A">
        <w:rPr>
          <w:rFonts w:ascii="Arial" w:hAnsi="Arial" w:cs="Arial"/>
          <w:spacing w:val="-14"/>
          <w:sz w:val="24"/>
          <w:szCs w:val="24"/>
        </w:rPr>
        <w:t xml:space="preserve"> </w:t>
      </w:r>
      <w:r w:rsidRPr="001F019A">
        <w:rPr>
          <w:rFonts w:ascii="Arial" w:hAnsi="Arial" w:cs="Arial"/>
          <w:sz w:val="24"/>
          <w:szCs w:val="24"/>
        </w:rPr>
        <w:t>outros</w:t>
      </w:r>
      <w:r w:rsidRPr="001F019A">
        <w:rPr>
          <w:rFonts w:ascii="Arial" w:hAnsi="Arial" w:cs="Arial"/>
          <w:spacing w:val="-14"/>
          <w:sz w:val="24"/>
          <w:szCs w:val="24"/>
        </w:rPr>
        <w:t xml:space="preserve"> </w:t>
      </w:r>
      <w:r w:rsidRPr="001F019A">
        <w:rPr>
          <w:rFonts w:ascii="Arial" w:hAnsi="Arial" w:cs="Arial"/>
          <w:sz w:val="24"/>
          <w:szCs w:val="24"/>
        </w:rPr>
        <w:t>apresentados</w:t>
      </w:r>
      <w:r w:rsidRPr="001F019A">
        <w:rPr>
          <w:rFonts w:ascii="Arial" w:hAnsi="Arial" w:cs="Arial"/>
          <w:spacing w:val="-14"/>
          <w:sz w:val="24"/>
          <w:szCs w:val="24"/>
        </w:rPr>
        <w:t xml:space="preserve"> </w:t>
      </w:r>
      <w:r w:rsidRPr="001F019A">
        <w:rPr>
          <w:rFonts w:ascii="Arial" w:hAnsi="Arial" w:cs="Arial"/>
          <w:sz w:val="24"/>
          <w:szCs w:val="24"/>
        </w:rPr>
        <w:t>terão,</w:t>
      </w:r>
      <w:r w:rsidRPr="001F019A">
        <w:rPr>
          <w:rFonts w:ascii="Arial" w:hAnsi="Arial" w:cs="Arial"/>
          <w:spacing w:val="-59"/>
          <w:sz w:val="24"/>
          <w:szCs w:val="24"/>
        </w:rPr>
        <w:t xml:space="preserve"> </w:t>
      </w:r>
      <w:r w:rsidRPr="001F019A">
        <w:rPr>
          <w:rFonts w:ascii="Arial" w:hAnsi="Arial" w:cs="Arial"/>
          <w:sz w:val="24"/>
          <w:szCs w:val="24"/>
        </w:rPr>
        <w:t>sempre</w:t>
      </w:r>
      <w:r w:rsidRPr="001F019A">
        <w:rPr>
          <w:rFonts w:ascii="Arial" w:hAnsi="Arial" w:cs="Arial"/>
          <w:spacing w:val="1"/>
          <w:sz w:val="24"/>
          <w:szCs w:val="24"/>
        </w:rPr>
        <w:t xml:space="preserve"> </w:t>
      </w:r>
      <w:r w:rsidRPr="001F019A">
        <w:rPr>
          <w:rFonts w:ascii="Arial" w:hAnsi="Arial" w:cs="Arial"/>
          <w:sz w:val="24"/>
          <w:szCs w:val="24"/>
        </w:rPr>
        <w:t>que</w:t>
      </w:r>
      <w:r w:rsidRPr="001F019A">
        <w:rPr>
          <w:rFonts w:ascii="Arial" w:hAnsi="Arial" w:cs="Arial"/>
          <w:spacing w:val="1"/>
          <w:sz w:val="24"/>
          <w:szCs w:val="24"/>
        </w:rPr>
        <w:t xml:space="preserve"> </w:t>
      </w:r>
      <w:r w:rsidRPr="001F019A">
        <w:rPr>
          <w:rFonts w:ascii="Arial" w:hAnsi="Arial" w:cs="Arial"/>
          <w:sz w:val="24"/>
          <w:szCs w:val="24"/>
        </w:rPr>
        <w:t>necessário,</w:t>
      </w:r>
      <w:r w:rsidRPr="001F019A">
        <w:rPr>
          <w:rFonts w:ascii="Arial" w:hAnsi="Arial" w:cs="Arial"/>
          <w:spacing w:val="1"/>
          <w:sz w:val="24"/>
          <w:szCs w:val="24"/>
        </w:rPr>
        <w:t xml:space="preserve"> </w:t>
      </w:r>
      <w:r w:rsidRPr="001F019A">
        <w:rPr>
          <w:rFonts w:ascii="Arial" w:hAnsi="Arial" w:cs="Arial"/>
          <w:sz w:val="24"/>
          <w:szCs w:val="24"/>
        </w:rPr>
        <w:t>suas</w:t>
      </w:r>
      <w:r w:rsidRPr="001F019A">
        <w:rPr>
          <w:rFonts w:ascii="Arial" w:hAnsi="Arial" w:cs="Arial"/>
          <w:spacing w:val="1"/>
          <w:sz w:val="24"/>
          <w:szCs w:val="24"/>
        </w:rPr>
        <w:t xml:space="preserve"> </w:t>
      </w:r>
      <w:r w:rsidRPr="001F019A">
        <w:rPr>
          <w:rFonts w:ascii="Arial" w:hAnsi="Arial" w:cs="Arial"/>
          <w:sz w:val="24"/>
          <w:szCs w:val="24"/>
        </w:rPr>
        <w:t>autenticidades/validades</w:t>
      </w:r>
      <w:r w:rsidRPr="001F019A">
        <w:rPr>
          <w:rFonts w:ascii="Arial" w:hAnsi="Arial" w:cs="Arial"/>
          <w:spacing w:val="1"/>
          <w:sz w:val="24"/>
          <w:szCs w:val="24"/>
        </w:rPr>
        <w:t xml:space="preserve"> </w:t>
      </w:r>
      <w:r w:rsidRPr="001F019A">
        <w:rPr>
          <w:rFonts w:ascii="Arial" w:hAnsi="Arial" w:cs="Arial"/>
          <w:sz w:val="24"/>
          <w:szCs w:val="24"/>
        </w:rPr>
        <w:t>comprovadas</w:t>
      </w:r>
      <w:r w:rsidRPr="001F019A">
        <w:rPr>
          <w:rFonts w:ascii="Arial" w:hAnsi="Arial" w:cs="Arial"/>
          <w:spacing w:val="1"/>
          <w:sz w:val="24"/>
          <w:szCs w:val="24"/>
        </w:rPr>
        <w:t xml:space="preserve"> </w:t>
      </w:r>
      <w:r w:rsidRPr="001F019A">
        <w:rPr>
          <w:rFonts w:ascii="Arial" w:hAnsi="Arial" w:cs="Arial"/>
          <w:sz w:val="24"/>
          <w:szCs w:val="24"/>
        </w:rPr>
        <w:t>por</w:t>
      </w:r>
      <w:r w:rsidRPr="001F019A">
        <w:rPr>
          <w:rFonts w:ascii="Arial" w:hAnsi="Arial" w:cs="Arial"/>
          <w:spacing w:val="1"/>
          <w:sz w:val="24"/>
          <w:szCs w:val="24"/>
        </w:rPr>
        <w:t xml:space="preserve"> </w:t>
      </w:r>
      <w:r w:rsidRPr="001F019A">
        <w:rPr>
          <w:rFonts w:ascii="Arial" w:hAnsi="Arial" w:cs="Arial"/>
          <w:sz w:val="24"/>
          <w:szCs w:val="24"/>
        </w:rPr>
        <w:t>parte</w:t>
      </w:r>
      <w:r w:rsidRPr="001F019A">
        <w:rPr>
          <w:rFonts w:ascii="Arial" w:hAnsi="Arial" w:cs="Arial"/>
          <w:spacing w:val="1"/>
          <w:sz w:val="24"/>
          <w:szCs w:val="24"/>
        </w:rPr>
        <w:t xml:space="preserve"> </w:t>
      </w:r>
      <w:r w:rsidRPr="001F019A">
        <w:rPr>
          <w:rFonts w:ascii="Arial" w:hAnsi="Arial" w:cs="Arial"/>
          <w:sz w:val="24"/>
          <w:szCs w:val="24"/>
        </w:rPr>
        <w:t>d</w:t>
      </w:r>
      <w:r w:rsidR="007958ED" w:rsidRPr="001F019A">
        <w:rPr>
          <w:rFonts w:ascii="Arial" w:hAnsi="Arial" w:cs="Arial"/>
          <w:sz w:val="24"/>
          <w:szCs w:val="24"/>
        </w:rPr>
        <w:t>o pregoeiro</w:t>
      </w:r>
      <w:r w:rsidRPr="001F019A">
        <w:rPr>
          <w:rFonts w:ascii="Arial" w:hAnsi="Arial" w:cs="Arial"/>
          <w:sz w:val="24"/>
          <w:szCs w:val="24"/>
        </w:rPr>
        <w:t>;</w:t>
      </w:r>
    </w:p>
    <w:p w14:paraId="4A5C0317" w14:textId="77777777" w:rsidR="006975EB" w:rsidRPr="001F019A" w:rsidRDefault="006975EB" w:rsidP="00C816E4">
      <w:pPr>
        <w:pStyle w:val="Corpodetexto"/>
        <w:tabs>
          <w:tab w:val="left" w:pos="0"/>
        </w:tabs>
        <w:ind w:left="0" w:firstLine="0"/>
        <w:jc w:val="left"/>
        <w:rPr>
          <w:rFonts w:ascii="Arial" w:hAnsi="Arial" w:cs="Arial"/>
          <w:sz w:val="24"/>
          <w:szCs w:val="24"/>
        </w:rPr>
      </w:pPr>
    </w:p>
    <w:p w14:paraId="46EF5F73" w14:textId="670F4492" w:rsidR="006975EB" w:rsidRPr="001F019A" w:rsidRDefault="007958ED" w:rsidP="00C816E4">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O pregoeiro</w:t>
      </w:r>
      <w:r w:rsidR="004C4893" w:rsidRPr="001F019A">
        <w:rPr>
          <w:rFonts w:ascii="Arial" w:hAnsi="Arial" w:cs="Arial"/>
          <w:spacing w:val="1"/>
          <w:sz w:val="24"/>
          <w:szCs w:val="24"/>
        </w:rPr>
        <w:t xml:space="preserve"> </w:t>
      </w:r>
      <w:r w:rsidR="004C4893" w:rsidRPr="001F019A">
        <w:rPr>
          <w:rFonts w:ascii="Arial" w:hAnsi="Arial" w:cs="Arial"/>
          <w:sz w:val="24"/>
          <w:szCs w:val="24"/>
        </w:rPr>
        <w:t>não</w:t>
      </w:r>
      <w:r w:rsidR="004C4893" w:rsidRPr="001F019A">
        <w:rPr>
          <w:rFonts w:ascii="Arial" w:hAnsi="Arial" w:cs="Arial"/>
          <w:spacing w:val="1"/>
          <w:sz w:val="24"/>
          <w:szCs w:val="24"/>
        </w:rPr>
        <w:t xml:space="preserve"> </w:t>
      </w:r>
      <w:r w:rsidR="004C4893" w:rsidRPr="001F019A">
        <w:rPr>
          <w:rFonts w:ascii="Arial" w:hAnsi="Arial" w:cs="Arial"/>
          <w:sz w:val="24"/>
          <w:szCs w:val="24"/>
        </w:rPr>
        <w:t>se</w:t>
      </w:r>
      <w:r w:rsidR="004C4893" w:rsidRPr="001F019A">
        <w:rPr>
          <w:rFonts w:ascii="Arial" w:hAnsi="Arial" w:cs="Arial"/>
          <w:spacing w:val="1"/>
          <w:sz w:val="24"/>
          <w:szCs w:val="24"/>
        </w:rPr>
        <w:t xml:space="preserve"> </w:t>
      </w:r>
      <w:r w:rsidR="004C4893" w:rsidRPr="001F019A">
        <w:rPr>
          <w:rFonts w:ascii="Arial" w:hAnsi="Arial" w:cs="Arial"/>
          <w:sz w:val="24"/>
          <w:szCs w:val="24"/>
        </w:rPr>
        <w:t>responsabilizará</w:t>
      </w:r>
      <w:r w:rsidR="004C4893" w:rsidRPr="001F019A">
        <w:rPr>
          <w:rFonts w:ascii="Arial" w:hAnsi="Arial" w:cs="Arial"/>
          <w:spacing w:val="1"/>
          <w:sz w:val="24"/>
          <w:szCs w:val="24"/>
        </w:rPr>
        <w:t xml:space="preserve"> </w:t>
      </w:r>
      <w:r w:rsidR="004C4893" w:rsidRPr="001F019A">
        <w:rPr>
          <w:rFonts w:ascii="Arial" w:hAnsi="Arial" w:cs="Arial"/>
          <w:sz w:val="24"/>
          <w:szCs w:val="24"/>
        </w:rPr>
        <w:t>pela</w:t>
      </w:r>
      <w:r w:rsidR="004C4893" w:rsidRPr="001F019A">
        <w:rPr>
          <w:rFonts w:ascii="Arial" w:hAnsi="Arial" w:cs="Arial"/>
          <w:spacing w:val="1"/>
          <w:sz w:val="24"/>
          <w:szCs w:val="24"/>
        </w:rPr>
        <w:t xml:space="preserve"> </w:t>
      </w:r>
      <w:r w:rsidR="004C4893" w:rsidRPr="001F019A">
        <w:rPr>
          <w:rFonts w:ascii="Arial" w:hAnsi="Arial" w:cs="Arial"/>
          <w:sz w:val="24"/>
          <w:szCs w:val="24"/>
        </w:rPr>
        <w:t>eventual</w:t>
      </w:r>
      <w:r w:rsidR="004C4893" w:rsidRPr="001F019A">
        <w:rPr>
          <w:rFonts w:ascii="Arial" w:hAnsi="Arial" w:cs="Arial"/>
          <w:spacing w:val="1"/>
          <w:sz w:val="24"/>
          <w:szCs w:val="24"/>
        </w:rPr>
        <w:t xml:space="preserve"> </w:t>
      </w:r>
      <w:r w:rsidR="004C4893" w:rsidRPr="001F019A">
        <w:rPr>
          <w:rFonts w:ascii="Arial" w:hAnsi="Arial" w:cs="Arial"/>
          <w:sz w:val="24"/>
          <w:szCs w:val="24"/>
        </w:rPr>
        <w:t>indisponibilidade</w:t>
      </w:r>
      <w:r w:rsidR="004C4893" w:rsidRPr="001F019A">
        <w:rPr>
          <w:rFonts w:ascii="Arial" w:hAnsi="Arial" w:cs="Arial"/>
          <w:spacing w:val="1"/>
          <w:sz w:val="24"/>
          <w:szCs w:val="24"/>
        </w:rPr>
        <w:t xml:space="preserve"> </w:t>
      </w:r>
      <w:r w:rsidR="004C4893" w:rsidRPr="001F019A">
        <w:rPr>
          <w:rFonts w:ascii="Arial" w:hAnsi="Arial" w:cs="Arial"/>
          <w:sz w:val="24"/>
          <w:szCs w:val="24"/>
        </w:rPr>
        <w:t>dos</w:t>
      </w:r>
      <w:r w:rsidR="004C4893" w:rsidRPr="001F019A">
        <w:rPr>
          <w:rFonts w:ascii="Arial" w:hAnsi="Arial" w:cs="Arial"/>
          <w:spacing w:val="1"/>
          <w:sz w:val="24"/>
          <w:szCs w:val="24"/>
        </w:rPr>
        <w:t xml:space="preserve"> </w:t>
      </w:r>
      <w:r w:rsidR="004C4893" w:rsidRPr="001F019A">
        <w:rPr>
          <w:rFonts w:ascii="Arial" w:hAnsi="Arial" w:cs="Arial"/>
          <w:sz w:val="24"/>
          <w:szCs w:val="24"/>
        </w:rPr>
        <w:t>meios</w:t>
      </w:r>
      <w:r w:rsidR="004C4893" w:rsidRPr="001F019A">
        <w:rPr>
          <w:rFonts w:ascii="Arial" w:hAnsi="Arial" w:cs="Arial"/>
          <w:spacing w:val="1"/>
          <w:sz w:val="24"/>
          <w:szCs w:val="24"/>
        </w:rPr>
        <w:t xml:space="preserve"> </w:t>
      </w:r>
      <w:r w:rsidR="004C4893" w:rsidRPr="001F019A">
        <w:rPr>
          <w:rFonts w:ascii="Arial" w:hAnsi="Arial" w:cs="Arial"/>
          <w:sz w:val="24"/>
          <w:szCs w:val="24"/>
        </w:rPr>
        <w:t>eletrônicos de informações, no momento da verificação. Ocorrendo a indisponibilidade</w:t>
      </w:r>
      <w:r w:rsidR="004C4893" w:rsidRPr="001F019A">
        <w:rPr>
          <w:rFonts w:ascii="Arial" w:hAnsi="Arial" w:cs="Arial"/>
          <w:spacing w:val="1"/>
          <w:sz w:val="24"/>
          <w:szCs w:val="24"/>
        </w:rPr>
        <w:t xml:space="preserve"> </w:t>
      </w:r>
      <w:r w:rsidR="004C4893" w:rsidRPr="001F019A">
        <w:rPr>
          <w:rFonts w:ascii="Arial" w:hAnsi="Arial" w:cs="Arial"/>
          <w:sz w:val="24"/>
          <w:szCs w:val="24"/>
        </w:rPr>
        <w:t>referida, e não tendo sido apresentados os documentos preconizados, inclusive quanto à</w:t>
      </w:r>
      <w:r w:rsidR="004C4893" w:rsidRPr="001F019A">
        <w:rPr>
          <w:rFonts w:ascii="Arial" w:hAnsi="Arial" w:cs="Arial"/>
          <w:spacing w:val="1"/>
          <w:sz w:val="24"/>
          <w:szCs w:val="24"/>
        </w:rPr>
        <w:t xml:space="preserve"> </w:t>
      </w:r>
      <w:r w:rsidR="004C4893" w:rsidRPr="001F019A">
        <w:rPr>
          <w:rFonts w:ascii="Arial" w:hAnsi="Arial" w:cs="Arial"/>
          <w:sz w:val="24"/>
          <w:szCs w:val="24"/>
        </w:rPr>
        <w:t>forma</w:t>
      </w:r>
      <w:r w:rsidR="004C4893" w:rsidRPr="001F019A">
        <w:rPr>
          <w:rFonts w:ascii="Arial" w:hAnsi="Arial" w:cs="Arial"/>
          <w:spacing w:val="-1"/>
          <w:sz w:val="24"/>
          <w:szCs w:val="24"/>
        </w:rPr>
        <w:t xml:space="preserve"> </w:t>
      </w:r>
      <w:r w:rsidR="004C4893" w:rsidRPr="001F019A">
        <w:rPr>
          <w:rFonts w:ascii="Arial" w:hAnsi="Arial" w:cs="Arial"/>
          <w:sz w:val="24"/>
          <w:szCs w:val="24"/>
        </w:rPr>
        <w:t>exigida,</w:t>
      </w:r>
      <w:r w:rsidR="004C4893" w:rsidRPr="001F019A">
        <w:rPr>
          <w:rFonts w:ascii="Arial" w:hAnsi="Arial" w:cs="Arial"/>
          <w:spacing w:val="-1"/>
          <w:sz w:val="24"/>
          <w:szCs w:val="24"/>
        </w:rPr>
        <w:t xml:space="preserve"> </w:t>
      </w:r>
      <w:r w:rsidR="004C4893" w:rsidRPr="001F019A">
        <w:rPr>
          <w:rFonts w:ascii="Arial" w:hAnsi="Arial" w:cs="Arial"/>
          <w:sz w:val="24"/>
          <w:szCs w:val="24"/>
        </w:rPr>
        <w:t>a</w:t>
      </w:r>
      <w:r w:rsidR="004C4893" w:rsidRPr="001F019A">
        <w:rPr>
          <w:rFonts w:ascii="Arial" w:hAnsi="Arial" w:cs="Arial"/>
          <w:spacing w:val="-1"/>
          <w:sz w:val="24"/>
          <w:szCs w:val="24"/>
        </w:rPr>
        <w:t xml:space="preserve"> </w:t>
      </w:r>
      <w:r w:rsidR="004C4893" w:rsidRPr="001F019A">
        <w:rPr>
          <w:rFonts w:ascii="Arial" w:hAnsi="Arial" w:cs="Arial"/>
          <w:sz w:val="24"/>
          <w:szCs w:val="24"/>
        </w:rPr>
        <w:t>proponente</w:t>
      </w:r>
      <w:r w:rsidR="004C4893" w:rsidRPr="001F019A">
        <w:rPr>
          <w:rFonts w:ascii="Arial" w:hAnsi="Arial" w:cs="Arial"/>
          <w:spacing w:val="1"/>
          <w:sz w:val="24"/>
          <w:szCs w:val="24"/>
        </w:rPr>
        <w:t xml:space="preserve"> </w:t>
      </w:r>
      <w:r w:rsidR="004C4893" w:rsidRPr="001F019A">
        <w:rPr>
          <w:rFonts w:ascii="Arial" w:hAnsi="Arial" w:cs="Arial"/>
          <w:sz w:val="24"/>
          <w:szCs w:val="24"/>
        </w:rPr>
        <w:t>será considerada</w:t>
      </w:r>
      <w:r w:rsidR="004C4893" w:rsidRPr="001F019A">
        <w:rPr>
          <w:rFonts w:ascii="Arial" w:hAnsi="Arial" w:cs="Arial"/>
          <w:spacing w:val="-1"/>
          <w:sz w:val="24"/>
          <w:szCs w:val="24"/>
        </w:rPr>
        <w:t xml:space="preserve"> </w:t>
      </w:r>
      <w:r w:rsidR="004C4893" w:rsidRPr="001F019A">
        <w:rPr>
          <w:rFonts w:ascii="Arial" w:hAnsi="Arial" w:cs="Arial"/>
          <w:sz w:val="24"/>
          <w:szCs w:val="24"/>
        </w:rPr>
        <w:t>inabilitada.</w:t>
      </w:r>
    </w:p>
    <w:p w14:paraId="682D8D4D" w14:textId="77777777" w:rsidR="006975EB" w:rsidRPr="001F019A" w:rsidRDefault="006975EB" w:rsidP="00C816E4">
      <w:pPr>
        <w:pStyle w:val="Corpodetexto"/>
        <w:tabs>
          <w:tab w:val="left" w:pos="0"/>
        </w:tabs>
        <w:ind w:left="0" w:firstLine="0"/>
        <w:jc w:val="left"/>
        <w:rPr>
          <w:rFonts w:ascii="Arial" w:hAnsi="Arial" w:cs="Arial"/>
          <w:sz w:val="24"/>
          <w:szCs w:val="24"/>
        </w:rPr>
      </w:pPr>
    </w:p>
    <w:p w14:paraId="3692AA99" w14:textId="77777777" w:rsidR="006975EB" w:rsidRPr="001F019A" w:rsidRDefault="004C4893" w:rsidP="00C816E4">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lastRenderedPageBreak/>
        <w:t>Inexistindo</w:t>
      </w:r>
      <w:r w:rsidRPr="001F019A">
        <w:rPr>
          <w:rFonts w:ascii="Arial" w:hAnsi="Arial" w:cs="Arial"/>
          <w:spacing w:val="1"/>
          <w:sz w:val="24"/>
          <w:szCs w:val="24"/>
        </w:rPr>
        <w:t xml:space="preserve"> </w:t>
      </w:r>
      <w:r w:rsidRPr="001F019A">
        <w:rPr>
          <w:rFonts w:ascii="Arial" w:hAnsi="Arial" w:cs="Arial"/>
          <w:sz w:val="24"/>
          <w:szCs w:val="24"/>
        </w:rPr>
        <w:t>prazo</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validade</w:t>
      </w:r>
      <w:r w:rsidRPr="001F019A">
        <w:rPr>
          <w:rFonts w:ascii="Arial" w:hAnsi="Arial" w:cs="Arial"/>
          <w:spacing w:val="1"/>
          <w:sz w:val="24"/>
          <w:szCs w:val="24"/>
        </w:rPr>
        <w:t xml:space="preserve"> </w:t>
      </w:r>
      <w:r w:rsidRPr="001F019A">
        <w:rPr>
          <w:rFonts w:ascii="Arial" w:hAnsi="Arial" w:cs="Arial"/>
          <w:sz w:val="24"/>
          <w:szCs w:val="24"/>
        </w:rPr>
        <w:t>nas</w:t>
      </w:r>
      <w:r w:rsidRPr="001F019A">
        <w:rPr>
          <w:rFonts w:ascii="Arial" w:hAnsi="Arial" w:cs="Arial"/>
          <w:spacing w:val="1"/>
          <w:sz w:val="24"/>
          <w:szCs w:val="24"/>
        </w:rPr>
        <w:t xml:space="preserve"> </w:t>
      </w:r>
      <w:r w:rsidRPr="001F019A">
        <w:rPr>
          <w:rFonts w:ascii="Arial" w:hAnsi="Arial" w:cs="Arial"/>
          <w:sz w:val="24"/>
          <w:szCs w:val="24"/>
        </w:rPr>
        <w:t>Certidões,</w:t>
      </w:r>
      <w:r w:rsidRPr="001F019A">
        <w:rPr>
          <w:rFonts w:ascii="Arial" w:hAnsi="Arial" w:cs="Arial"/>
          <w:spacing w:val="1"/>
          <w:sz w:val="24"/>
          <w:szCs w:val="24"/>
        </w:rPr>
        <w:t xml:space="preserve"> </w:t>
      </w:r>
      <w:r w:rsidRPr="001F019A">
        <w:rPr>
          <w:rFonts w:ascii="Arial" w:hAnsi="Arial" w:cs="Arial"/>
          <w:sz w:val="24"/>
          <w:szCs w:val="24"/>
        </w:rPr>
        <w:t>serão</w:t>
      </w:r>
      <w:r w:rsidRPr="001F019A">
        <w:rPr>
          <w:rFonts w:ascii="Arial" w:hAnsi="Arial" w:cs="Arial"/>
          <w:spacing w:val="1"/>
          <w:sz w:val="24"/>
          <w:szCs w:val="24"/>
        </w:rPr>
        <w:t xml:space="preserve"> </w:t>
      </w:r>
      <w:r w:rsidRPr="001F019A">
        <w:rPr>
          <w:rFonts w:ascii="Arial" w:hAnsi="Arial" w:cs="Arial"/>
          <w:sz w:val="24"/>
          <w:szCs w:val="24"/>
        </w:rPr>
        <w:t>aceitas</w:t>
      </w:r>
      <w:r w:rsidRPr="001F019A">
        <w:rPr>
          <w:rFonts w:ascii="Arial" w:hAnsi="Arial" w:cs="Arial"/>
          <w:spacing w:val="1"/>
          <w:sz w:val="24"/>
          <w:szCs w:val="24"/>
        </w:rPr>
        <w:t xml:space="preserve"> </w:t>
      </w:r>
      <w:r w:rsidRPr="001F019A">
        <w:rPr>
          <w:rFonts w:ascii="Arial" w:hAnsi="Arial" w:cs="Arial"/>
          <w:sz w:val="24"/>
          <w:szCs w:val="24"/>
        </w:rPr>
        <w:t>aquelas</w:t>
      </w:r>
      <w:r w:rsidRPr="001F019A">
        <w:rPr>
          <w:rFonts w:ascii="Arial" w:hAnsi="Arial" w:cs="Arial"/>
          <w:spacing w:val="1"/>
          <w:sz w:val="24"/>
          <w:szCs w:val="24"/>
        </w:rPr>
        <w:t xml:space="preserve"> </w:t>
      </w:r>
      <w:r w:rsidRPr="001F019A">
        <w:rPr>
          <w:rFonts w:ascii="Arial" w:hAnsi="Arial" w:cs="Arial"/>
          <w:sz w:val="24"/>
          <w:szCs w:val="24"/>
        </w:rPr>
        <w:t>cujas</w:t>
      </w:r>
      <w:r w:rsidRPr="001F019A">
        <w:rPr>
          <w:rFonts w:ascii="Arial" w:hAnsi="Arial" w:cs="Arial"/>
          <w:spacing w:val="1"/>
          <w:sz w:val="24"/>
          <w:szCs w:val="24"/>
        </w:rPr>
        <w:t xml:space="preserve"> </w:t>
      </w:r>
      <w:r w:rsidRPr="001F019A">
        <w:rPr>
          <w:rFonts w:ascii="Arial" w:hAnsi="Arial" w:cs="Arial"/>
          <w:sz w:val="24"/>
          <w:szCs w:val="24"/>
        </w:rPr>
        <w:t>expedições/emissões não ultrapassem a 30 (trinta) dias da data final para a entrega dos</w:t>
      </w:r>
      <w:r w:rsidRPr="001F019A">
        <w:rPr>
          <w:rFonts w:ascii="Arial" w:hAnsi="Arial" w:cs="Arial"/>
          <w:spacing w:val="1"/>
          <w:sz w:val="24"/>
          <w:szCs w:val="24"/>
        </w:rPr>
        <w:t xml:space="preserve"> </w:t>
      </w:r>
      <w:r w:rsidRPr="001F019A">
        <w:rPr>
          <w:rFonts w:ascii="Arial" w:hAnsi="Arial" w:cs="Arial"/>
          <w:sz w:val="24"/>
          <w:szCs w:val="24"/>
        </w:rPr>
        <w:t>envelopes.</w:t>
      </w:r>
    </w:p>
    <w:p w14:paraId="33A79171" w14:textId="77777777" w:rsidR="006975EB" w:rsidRPr="001F019A" w:rsidRDefault="006975EB" w:rsidP="00C816E4">
      <w:pPr>
        <w:pStyle w:val="Corpodetexto"/>
        <w:tabs>
          <w:tab w:val="left" w:pos="993"/>
        </w:tabs>
        <w:ind w:left="0" w:firstLine="0"/>
        <w:jc w:val="left"/>
        <w:rPr>
          <w:rFonts w:ascii="Arial" w:hAnsi="Arial" w:cs="Arial"/>
          <w:sz w:val="24"/>
          <w:szCs w:val="24"/>
        </w:rPr>
      </w:pPr>
    </w:p>
    <w:p w14:paraId="3E835812" w14:textId="189B3599" w:rsidR="006975EB" w:rsidRPr="001F019A" w:rsidRDefault="00C327AC" w:rsidP="00C816E4">
      <w:pPr>
        <w:pStyle w:val="Ttulo1"/>
        <w:numPr>
          <w:ilvl w:val="0"/>
          <w:numId w:val="9"/>
        </w:numPr>
        <w:tabs>
          <w:tab w:val="left" w:pos="686"/>
          <w:tab w:val="left" w:pos="993"/>
        </w:tabs>
        <w:ind w:left="0" w:firstLine="0"/>
        <w:rPr>
          <w:sz w:val="24"/>
          <w:szCs w:val="24"/>
        </w:rPr>
      </w:pPr>
      <w:r w:rsidRPr="001F019A">
        <w:rPr>
          <w:sz w:val="24"/>
          <w:szCs w:val="24"/>
        </w:rPr>
        <w:t>DOS</w:t>
      </w:r>
      <w:r w:rsidRPr="001F019A">
        <w:rPr>
          <w:spacing w:val="-2"/>
          <w:sz w:val="24"/>
          <w:szCs w:val="24"/>
        </w:rPr>
        <w:t xml:space="preserve"> </w:t>
      </w:r>
      <w:r w:rsidRPr="001F019A">
        <w:rPr>
          <w:sz w:val="24"/>
          <w:szCs w:val="24"/>
        </w:rPr>
        <w:t>ENVELOPES</w:t>
      </w:r>
      <w:r w:rsidRPr="001F019A">
        <w:rPr>
          <w:spacing w:val="-2"/>
          <w:sz w:val="24"/>
          <w:szCs w:val="24"/>
        </w:rPr>
        <w:t xml:space="preserve"> </w:t>
      </w:r>
      <w:r w:rsidRPr="001F019A">
        <w:rPr>
          <w:sz w:val="24"/>
          <w:szCs w:val="24"/>
        </w:rPr>
        <w:t>“PROPOSTA</w:t>
      </w:r>
      <w:r w:rsidRPr="001F019A">
        <w:rPr>
          <w:spacing w:val="-7"/>
          <w:sz w:val="24"/>
          <w:szCs w:val="24"/>
        </w:rPr>
        <w:t xml:space="preserve"> </w:t>
      </w:r>
      <w:r w:rsidRPr="001F019A">
        <w:rPr>
          <w:sz w:val="24"/>
          <w:szCs w:val="24"/>
        </w:rPr>
        <w:t>DE</w:t>
      </w:r>
      <w:r w:rsidRPr="001F019A">
        <w:rPr>
          <w:spacing w:val="-2"/>
          <w:sz w:val="24"/>
          <w:szCs w:val="24"/>
        </w:rPr>
        <w:t xml:space="preserve"> </w:t>
      </w:r>
      <w:r w:rsidRPr="001F019A">
        <w:rPr>
          <w:sz w:val="24"/>
          <w:szCs w:val="24"/>
        </w:rPr>
        <w:t>PREÇOS”</w:t>
      </w:r>
      <w:r w:rsidR="00277631" w:rsidRPr="001F019A">
        <w:rPr>
          <w:noProof/>
          <w:sz w:val="24"/>
          <w:szCs w:val="24"/>
          <w:lang w:val="pt-BR" w:eastAsia="pt-BR"/>
        </w:rPr>
        <w:t xml:space="preserve"> </w:t>
      </w:r>
      <w:r w:rsidR="00277631" w:rsidRPr="001F019A">
        <w:rPr>
          <w:noProof/>
          <w:sz w:val="24"/>
          <w:szCs w:val="24"/>
          <w:lang w:val="pt-BR" w:eastAsia="pt-BR"/>
        </w:rPr>
        <mc:AlternateContent>
          <mc:Choice Requires="wpg">
            <w:drawing>
              <wp:inline distT="0" distB="0" distL="0" distR="0" wp14:anchorId="109084E3" wp14:editId="1346A7AC">
                <wp:extent cx="5798185" cy="18415"/>
                <wp:effectExtent l="0" t="3810" r="0" b="0"/>
                <wp:docPr id="1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F86BDAE"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w10:anchorlock/>
              </v:group>
            </w:pict>
          </mc:Fallback>
        </mc:AlternateContent>
      </w:r>
    </w:p>
    <w:p w14:paraId="4FEC6D22" w14:textId="77777777" w:rsidR="00D62AE3" w:rsidRDefault="00D62AE3" w:rsidP="00D62AE3">
      <w:pPr>
        <w:pStyle w:val="PargrafodaLista"/>
        <w:tabs>
          <w:tab w:val="left" w:pos="993"/>
          <w:tab w:val="left" w:pos="1110"/>
        </w:tabs>
        <w:ind w:left="0" w:firstLine="0"/>
        <w:rPr>
          <w:rFonts w:ascii="Arial" w:hAnsi="Arial" w:cs="Arial"/>
          <w:sz w:val="24"/>
          <w:szCs w:val="24"/>
        </w:rPr>
      </w:pPr>
    </w:p>
    <w:p w14:paraId="4FD670F9" w14:textId="74071CE5" w:rsidR="006975EB" w:rsidRPr="001F019A" w:rsidRDefault="004C4893" w:rsidP="00D62AE3">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No Envelope “Proposta de Preços” constará a carta-proposta, devendo esta informar</w:t>
      </w:r>
      <w:r w:rsidRPr="001F019A">
        <w:rPr>
          <w:rFonts w:ascii="Arial" w:hAnsi="Arial" w:cs="Arial"/>
          <w:spacing w:val="1"/>
          <w:sz w:val="24"/>
          <w:szCs w:val="24"/>
        </w:rPr>
        <w:t xml:space="preserve"> </w:t>
      </w:r>
      <w:r w:rsidRPr="001F019A">
        <w:rPr>
          <w:rFonts w:ascii="Arial" w:hAnsi="Arial" w:cs="Arial"/>
          <w:sz w:val="24"/>
          <w:szCs w:val="24"/>
        </w:rPr>
        <w:t>o prazo para entrega, informações complementares contidas no ANEXO II, caso existam,</w:t>
      </w:r>
      <w:r w:rsidRPr="001F019A">
        <w:rPr>
          <w:rFonts w:ascii="Arial" w:hAnsi="Arial" w:cs="Arial"/>
          <w:spacing w:val="1"/>
          <w:sz w:val="24"/>
          <w:szCs w:val="24"/>
        </w:rPr>
        <w:t xml:space="preserve"> </w:t>
      </w:r>
      <w:r w:rsidRPr="001F019A">
        <w:rPr>
          <w:rFonts w:ascii="Arial" w:hAnsi="Arial" w:cs="Arial"/>
          <w:sz w:val="24"/>
          <w:szCs w:val="24"/>
        </w:rPr>
        <w:t>e:</w:t>
      </w:r>
    </w:p>
    <w:p w14:paraId="0833C1B1" w14:textId="77777777" w:rsidR="006975EB" w:rsidRPr="001F019A" w:rsidRDefault="004C4893" w:rsidP="00D62AE3">
      <w:pPr>
        <w:pStyle w:val="PargrafodaLista"/>
        <w:numPr>
          <w:ilvl w:val="2"/>
          <w:numId w:val="9"/>
        </w:numPr>
        <w:tabs>
          <w:tab w:val="left" w:pos="0"/>
        </w:tabs>
        <w:ind w:left="0" w:firstLine="0"/>
        <w:rPr>
          <w:rFonts w:ascii="Arial" w:hAnsi="Arial" w:cs="Arial"/>
          <w:sz w:val="24"/>
          <w:szCs w:val="24"/>
        </w:rPr>
      </w:pPr>
      <w:r w:rsidRPr="001F019A">
        <w:rPr>
          <w:rFonts w:ascii="Arial" w:hAnsi="Arial" w:cs="Arial"/>
          <w:sz w:val="24"/>
          <w:szCs w:val="24"/>
        </w:rPr>
        <w:t>Indicar na</w:t>
      </w:r>
      <w:r w:rsidRPr="001F019A">
        <w:rPr>
          <w:rFonts w:ascii="Arial" w:hAnsi="Arial" w:cs="Arial"/>
          <w:spacing w:val="-3"/>
          <w:sz w:val="24"/>
          <w:szCs w:val="24"/>
        </w:rPr>
        <w:t xml:space="preserve"> </w:t>
      </w:r>
      <w:r w:rsidRPr="001F019A">
        <w:rPr>
          <w:rFonts w:ascii="Arial" w:hAnsi="Arial" w:cs="Arial"/>
          <w:sz w:val="24"/>
          <w:szCs w:val="24"/>
        </w:rPr>
        <w:t>proposta</w:t>
      </w:r>
      <w:r w:rsidRPr="001F019A">
        <w:rPr>
          <w:rFonts w:ascii="Arial" w:hAnsi="Arial" w:cs="Arial"/>
          <w:spacing w:val="-2"/>
          <w:sz w:val="24"/>
          <w:szCs w:val="24"/>
        </w:rPr>
        <w:t xml:space="preserve"> </w:t>
      </w:r>
      <w:r w:rsidRPr="001F019A">
        <w:rPr>
          <w:rFonts w:ascii="Arial" w:hAnsi="Arial" w:cs="Arial"/>
          <w:sz w:val="24"/>
          <w:szCs w:val="24"/>
        </w:rPr>
        <w:t>os</w:t>
      </w:r>
      <w:r w:rsidRPr="001F019A">
        <w:rPr>
          <w:rFonts w:ascii="Arial" w:hAnsi="Arial" w:cs="Arial"/>
          <w:spacing w:val="-3"/>
          <w:sz w:val="24"/>
          <w:szCs w:val="24"/>
        </w:rPr>
        <w:t xml:space="preserve"> </w:t>
      </w:r>
      <w:r w:rsidRPr="001F019A">
        <w:rPr>
          <w:rFonts w:ascii="Arial" w:hAnsi="Arial" w:cs="Arial"/>
          <w:sz w:val="24"/>
          <w:szCs w:val="24"/>
        </w:rPr>
        <w:t>seguintes</w:t>
      </w:r>
      <w:r w:rsidRPr="001F019A">
        <w:rPr>
          <w:rFonts w:ascii="Arial" w:hAnsi="Arial" w:cs="Arial"/>
          <w:spacing w:val="-3"/>
          <w:sz w:val="24"/>
          <w:szCs w:val="24"/>
        </w:rPr>
        <w:t xml:space="preserve"> </w:t>
      </w:r>
      <w:r w:rsidRPr="001F019A">
        <w:rPr>
          <w:rFonts w:ascii="Arial" w:hAnsi="Arial" w:cs="Arial"/>
          <w:sz w:val="24"/>
          <w:szCs w:val="24"/>
        </w:rPr>
        <w:t>itens:</w:t>
      </w:r>
    </w:p>
    <w:p w14:paraId="449A6803" w14:textId="77777777" w:rsidR="006975EB" w:rsidRPr="001F019A" w:rsidRDefault="006975EB" w:rsidP="00C816E4">
      <w:pPr>
        <w:pStyle w:val="Corpodetexto"/>
        <w:tabs>
          <w:tab w:val="left" w:pos="993"/>
        </w:tabs>
        <w:ind w:left="0" w:firstLine="0"/>
        <w:jc w:val="left"/>
        <w:rPr>
          <w:rFonts w:ascii="Arial" w:hAnsi="Arial" w:cs="Arial"/>
          <w:sz w:val="24"/>
          <w:szCs w:val="24"/>
        </w:rPr>
      </w:pPr>
    </w:p>
    <w:p w14:paraId="72950438" w14:textId="77777777" w:rsidR="006975EB" w:rsidRPr="001F019A" w:rsidRDefault="004C4893" w:rsidP="00C816E4">
      <w:pPr>
        <w:pStyle w:val="Ttulo1"/>
        <w:numPr>
          <w:ilvl w:val="0"/>
          <w:numId w:val="8"/>
        </w:numPr>
        <w:tabs>
          <w:tab w:val="left" w:pos="662"/>
          <w:tab w:val="left" w:pos="993"/>
        </w:tabs>
        <w:ind w:left="0" w:firstLine="0"/>
        <w:rPr>
          <w:sz w:val="24"/>
          <w:szCs w:val="24"/>
        </w:rPr>
      </w:pPr>
      <w:r w:rsidRPr="001F019A">
        <w:rPr>
          <w:sz w:val="24"/>
          <w:szCs w:val="24"/>
        </w:rPr>
        <w:t>razão</w:t>
      </w:r>
      <w:r w:rsidRPr="001F019A">
        <w:rPr>
          <w:spacing w:val="-2"/>
          <w:sz w:val="24"/>
          <w:szCs w:val="24"/>
        </w:rPr>
        <w:t xml:space="preserve"> </w:t>
      </w:r>
      <w:r w:rsidRPr="001F019A">
        <w:rPr>
          <w:sz w:val="24"/>
          <w:szCs w:val="24"/>
        </w:rPr>
        <w:t>social</w:t>
      </w:r>
      <w:r w:rsidRPr="001F019A">
        <w:rPr>
          <w:spacing w:val="-2"/>
          <w:sz w:val="24"/>
          <w:szCs w:val="24"/>
        </w:rPr>
        <w:t xml:space="preserve"> </w:t>
      </w:r>
      <w:r w:rsidRPr="001F019A">
        <w:rPr>
          <w:sz w:val="24"/>
          <w:szCs w:val="24"/>
        </w:rPr>
        <w:t>da</w:t>
      </w:r>
      <w:r w:rsidRPr="001F019A">
        <w:rPr>
          <w:spacing w:val="-1"/>
          <w:sz w:val="24"/>
          <w:szCs w:val="24"/>
        </w:rPr>
        <w:t xml:space="preserve"> </w:t>
      </w:r>
      <w:r w:rsidRPr="001F019A">
        <w:rPr>
          <w:sz w:val="24"/>
          <w:szCs w:val="24"/>
        </w:rPr>
        <w:t>Proponente</w:t>
      </w:r>
    </w:p>
    <w:p w14:paraId="59CFBCF9" w14:textId="77777777" w:rsidR="006975EB" w:rsidRPr="001F019A" w:rsidRDefault="004C4893" w:rsidP="00C816E4">
      <w:pPr>
        <w:pStyle w:val="PargrafodaLista"/>
        <w:numPr>
          <w:ilvl w:val="0"/>
          <w:numId w:val="8"/>
        </w:numPr>
        <w:tabs>
          <w:tab w:val="left" w:pos="673"/>
          <w:tab w:val="left" w:pos="993"/>
        </w:tabs>
        <w:ind w:left="0" w:firstLine="0"/>
        <w:rPr>
          <w:rFonts w:ascii="Arial" w:hAnsi="Arial" w:cs="Arial"/>
          <w:b/>
          <w:sz w:val="24"/>
          <w:szCs w:val="24"/>
        </w:rPr>
      </w:pPr>
      <w:r w:rsidRPr="001F019A">
        <w:rPr>
          <w:rFonts w:ascii="Arial" w:hAnsi="Arial" w:cs="Arial"/>
          <w:b/>
          <w:sz w:val="24"/>
          <w:szCs w:val="24"/>
        </w:rPr>
        <w:t>endereço</w:t>
      </w:r>
      <w:r w:rsidRPr="001F019A">
        <w:rPr>
          <w:rFonts w:ascii="Arial" w:hAnsi="Arial" w:cs="Arial"/>
          <w:b/>
          <w:spacing w:val="-4"/>
          <w:sz w:val="24"/>
          <w:szCs w:val="24"/>
        </w:rPr>
        <w:t xml:space="preserve"> </w:t>
      </w:r>
      <w:r w:rsidRPr="001F019A">
        <w:rPr>
          <w:rFonts w:ascii="Arial" w:hAnsi="Arial" w:cs="Arial"/>
          <w:b/>
          <w:sz w:val="24"/>
          <w:szCs w:val="24"/>
        </w:rPr>
        <w:t>completo</w:t>
      </w:r>
      <w:r w:rsidRPr="001F019A">
        <w:rPr>
          <w:rFonts w:ascii="Arial" w:hAnsi="Arial" w:cs="Arial"/>
          <w:b/>
          <w:spacing w:val="-3"/>
          <w:sz w:val="24"/>
          <w:szCs w:val="24"/>
        </w:rPr>
        <w:t xml:space="preserve"> </w:t>
      </w:r>
      <w:r w:rsidRPr="001F019A">
        <w:rPr>
          <w:rFonts w:ascii="Arial" w:hAnsi="Arial" w:cs="Arial"/>
          <w:b/>
          <w:sz w:val="24"/>
          <w:szCs w:val="24"/>
        </w:rPr>
        <w:t>(rua/avenida,</w:t>
      </w:r>
      <w:r w:rsidRPr="001F019A">
        <w:rPr>
          <w:rFonts w:ascii="Arial" w:hAnsi="Arial" w:cs="Arial"/>
          <w:b/>
          <w:spacing w:val="-3"/>
          <w:sz w:val="24"/>
          <w:szCs w:val="24"/>
        </w:rPr>
        <w:t xml:space="preserve"> </w:t>
      </w:r>
      <w:r w:rsidRPr="001F019A">
        <w:rPr>
          <w:rFonts w:ascii="Arial" w:hAnsi="Arial" w:cs="Arial"/>
          <w:b/>
          <w:sz w:val="24"/>
          <w:szCs w:val="24"/>
        </w:rPr>
        <w:t>número, bairro,</w:t>
      </w:r>
      <w:r w:rsidRPr="001F019A">
        <w:rPr>
          <w:rFonts w:ascii="Arial" w:hAnsi="Arial" w:cs="Arial"/>
          <w:b/>
          <w:spacing w:val="1"/>
          <w:sz w:val="24"/>
          <w:szCs w:val="24"/>
        </w:rPr>
        <w:t xml:space="preserve"> </w:t>
      </w:r>
      <w:r w:rsidRPr="001F019A">
        <w:rPr>
          <w:rFonts w:ascii="Arial" w:hAnsi="Arial" w:cs="Arial"/>
          <w:b/>
          <w:sz w:val="24"/>
          <w:szCs w:val="24"/>
        </w:rPr>
        <w:t>cidade,</w:t>
      </w:r>
      <w:r w:rsidRPr="001F019A">
        <w:rPr>
          <w:rFonts w:ascii="Arial" w:hAnsi="Arial" w:cs="Arial"/>
          <w:b/>
          <w:spacing w:val="-3"/>
          <w:sz w:val="24"/>
          <w:szCs w:val="24"/>
        </w:rPr>
        <w:t xml:space="preserve"> </w:t>
      </w:r>
      <w:r w:rsidRPr="001F019A">
        <w:rPr>
          <w:rFonts w:ascii="Arial" w:hAnsi="Arial" w:cs="Arial"/>
          <w:b/>
          <w:sz w:val="24"/>
          <w:szCs w:val="24"/>
        </w:rPr>
        <w:t>CEP,</w:t>
      </w:r>
      <w:r w:rsidRPr="001F019A">
        <w:rPr>
          <w:rFonts w:ascii="Arial" w:hAnsi="Arial" w:cs="Arial"/>
          <w:b/>
          <w:spacing w:val="-2"/>
          <w:sz w:val="24"/>
          <w:szCs w:val="24"/>
        </w:rPr>
        <w:t xml:space="preserve"> </w:t>
      </w:r>
      <w:r w:rsidRPr="001F019A">
        <w:rPr>
          <w:rFonts w:ascii="Arial" w:hAnsi="Arial" w:cs="Arial"/>
          <w:b/>
          <w:sz w:val="24"/>
          <w:szCs w:val="24"/>
        </w:rPr>
        <w:t>(UF).</w:t>
      </w:r>
    </w:p>
    <w:p w14:paraId="65C94680" w14:textId="77777777" w:rsidR="00277631" w:rsidRPr="001F019A" w:rsidRDefault="004C4893" w:rsidP="00C816E4">
      <w:pPr>
        <w:pStyle w:val="Ttulo1"/>
        <w:numPr>
          <w:ilvl w:val="0"/>
          <w:numId w:val="8"/>
        </w:numPr>
        <w:tabs>
          <w:tab w:val="left" w:pos="662"/>
          <w:tab w:val="left" w:pos="993"/>
        </w:tabs>
        <w:ind w:left="0" w:firstLine="0"/>
        <w:rPr>
          <w:sz w:val="24"/>
          <w:szCs w:val="24"/>
        </w:rPr>
      </w:pPr>
      <w:r w:rsidRPr="001F019A">
        <w:rPr>
          <w:sz w:val="24"/>
          <w:szCs w:val="24"/>
        </w:rPr>
        <w:t>telefone</w:t>
      </w:r>
      <w:r w:rsidRPr="001F019A">
        <w:rPr>
          <w:spacing w:val="-1"/>
          <w:sz w:val="24"/>
          <w:szCs w:val="24"/>
        </w:rPr>
        <w:t xml:space="preserve"> </w:t>
      </w:r>
      <w:r w:rsidRPr="001F019A">
        <w:rPr>
          <w:sz w:val="24"/>
          <w:szCs w:val="24"/>
        </w:rPr>
        <w:t>e</w:t>
      </w:r>
      <w:r w:rsidRPr="001F019A">
        <w:rPr>
          <w:spacing w:val="-3"/>
          <w:sz w:val="24"/>
          <w:szCs w:val="24"/>
        </w:rPr>
        <w:t xml:space="preserve"> </w:t>
      </w:r>
      <w:r w:rsidRPr="001F019A">
        <w:rPr>
          <w:sz w:val="24"/>
          <w:szCs w:val="24"/>
        </w:rPr>
        <w:t>endereço</w:t>
      </w:r>
      <w:r w:rsidRPr="001F019A">
        <w:rPr>
          <w:spacing w:val="-5"/>
          <w:sz w:val="24"/>
          <w:szCs w:val="24"/>
        </w:rPr>
        <w:t xml:space="preserve"> </w:t>
      </w:r>
      <w:r w:rsidRPr="001F019A">
        <w:rPr>
          <w:sz w:val="24"/>
          <w:szCs w:val="24"/>
        </w:rPr>
        <w:t>eletrônico</w:t>
      </w:r>
      <w:r w:rsidRPr="001F019A">
        <w:rPr>
          <w:spacing w:val="-3"/>
          <w:sz w:val="24"/>
          <w:szCs w:val="24"/>
        </w:rPr>
        <w:t xml:space="preserve"> </w:t>
      </w:r>
      <w:r w:rsidRPr="001F019A">
        <w:rPr>
          <w:sz w:val="24"/>
          <w:szCs w:val="24"/>
        </w:rPr>
        <w:t>(e-mail).</w:t>
      </w:r>
    </w:p>
    <w:p w14:paraId="142396E8" w14:textId="60BA4A82" w:rsidR="006975EB" w:rsidRPr="001F019A" w:rsidRDefault="004C4893" w:rsidP="00C816E4">
      <w:pPr>
        <w:pStyle w:val="Ttulo1"/>
        <w:numPr>
          <w:ilvl w:val="0"/>
          <w:numId w:val="8"/>
        </w:numPr>
        <w:tabs>
          <w:tab w:val="left" w:pos="662"/>
          <w:tab w:val="left" w:pos="993"/>
        </w:tabs>
        <w:ind w:left="0" w:firstLine="0"/>
        <w:rPr>
          <w:sz w:val="24"/>
          <w:szCs w:val="24"/>
        </w:rPr>
      </w:pPr>
      <w:r w:rsidRPr="001F019A">
        <w:rPr>
          <w:sz w:val="24"/>
          <w:szCs w:val="24"/>
        </w:rPr>
        <w:t>Banco,</w:t>
      </w:r>
      <w:r w:rsidRPr="001F019A">
        <w:rPr>
          <w:spacing w:val="56"/>
          <w:sz w:val="24"/>
          <w:szCs w:val="24"/>
        </w:rPr>
        <w:t xml:space="preserve"> </w:t>
      </w:r>
      <w:r w:rsidRPr="001F019A">
        <w:rPr>
          <w:sz w:val="24"/>
          <w:szCs w:val="24"/>
        </w:rPr>
        <w:t>número</w:t>
      </w:r>
      <w:r w:rsidRPr="001F019A">
        <w:rPr>
          <w:spacing w:val="54"/>
          <w:sz w:val="24"/>
          <w:szCs w:val="24"/>
        </w:rPr>
        <w:t xml:space="preserve"> </w:t>
      </w:r>
      <w:r w:rsidRPr="001F019A">
        <w:rPr>
          <w:sz w:val="24"/>
          <w:szCs w:val="24"/>
        </w:rPr>
        <w:t>da</w:t>
      </w:r>
      <w:r w:rsidRPr="001F019A">
        <w:rPr>
          <w:spacing w:val="51"/>
          <w:sz w:val="24"/>
          <w:szCs w:val="24"/>
        </w:rPr>
        <w:t xml:space="preserve"> </w:t>
      </w:r>
      <w:r w:rsidRPr="001F019A">
        <w:rPr>
          <w:sz w:val="24"/>
          <w:szCs w:val="24"/>
        </w:rPr>
        <w:t>conta</w:t>
      </w:r>
      <w:r w:rsidRPr="001F019A">
        <w:rPr>
          <w:spacing w:val="53"/>
          <w:sz w:val="24"/>
          <w:szCs w:val="24"/>
        </w:rPr>
        <w:t xml:space="preserve"> </w:t>
      </w:r>
      <w:r w:rsidRPr="001F019A">
        <w:rPr>
          <w:sz w:val="24"/>
          <w:szCs w:val="24"/>
        </w:rPr>
        <w:t>corrente</w:t>
      </w:r>
      <w:r w:rsidRPr="001F019A">
        <w:rPr>
          <w:spacing w:val="54"/>
          <w:sz w:val="24"/>
          <w:szCs w:val="24"/>
        </w:rPr>
        <w:t xml:space="preserve"> </w:t>
      </w:r>
      <w:r w:rsidRPr="001F019A">
        <w:rPr>
          <w:sz w:val="24"/>
          <w:szCs w:val="24"/>
        </w:rPr>
        <w:t>e</w:t>
      </w:r>
      <w:r w:rsidRPr="001F019A">
        <w:rPr>
          <w:spacing w:val="52"/>
          <w:sz w:val="24"/>
          <w:szCs w:val="24"/>
        </w:rPr>
        <w:t xml:space="preserve"> </w:t>
      </w:r>
      <w:r w:rsidRPr="001F019A">
        <w:rPr>
          <w:sz w:val="24"/>
          <w:szCs w:val="24"/>
        </w:rPr>
        <w:t>da</w:t>
      </w:r>
      <w:r w:rsidRPr="001F019A">
        <w:rPr>
          <w:spacing w:val="50"/>
          <w:sz w:val="24"/>
          <w:szCs w:val="24"/>
        </w:rPr>
        <w:t xml:space="preserve"> </w:t>
      </w:r>
      <w:r w:rsidRPr="001F019A">
        <w:rPr>
          <w:sz w:val="24"/>
          <w:szCs w:val="24"/>
        </w:rPr>
        <w:t>Agência</w:t>
      </w:r>
      <w:r w:rsidRPr="001F019A">
        <w:rPr>
          <w:spacing w:val="55"/>
          <w:sz w:val="24"/>
          <w:szCs w:val="24"/>
        </w:rPr>
        <w:t xml:space="preserve"> </w:t>
      </w:r>
      <w:r w:rsidRPr="001F019A">
        <w:rPr>
          <w:sz w:val="24"/>
          <w:szCs w:val="24"/>
        </w:rPr>
        <w:t>no</w:t>
      </w:r>
      <w:r w:rsidRPr="001F019A">
        <w:rPr>
          <w:spacing w:val="55"/>
          <w:sz w:val="24"/>
          <w:szCs w:val="24"/>
        </w:rPr>
        <w:t xml:space="preserve"> </w:t>
      </w:r>
      <w:r w:rsidRPr="001F019A">
        <w:rPr>
          <w:sz w:val="24"/>
          <w:szCs w:val="24"/>
        </w:rPr>
        <w:t>qual</w:t>
      </w:r>
      <w:r w:rsidRPr="001F019A">
        <w:rPr>
          <w:spacing w:val="54"/>
          <w:sz w:val="24"/>
          <w:szCs w:val="24"/>
        </w:rPr>
        <w:t xml:space="preserve"> </w:t>
      </w:r>
      <w:r w:rsidRPr="001F019A">
        <w:rPr>
          <w:sz w:val="24"/>
          <w:szCs w:val="24"/>
        </w:rPr>
        <w:t>serão</w:t>
      </w:r>
      <w:r w:rsidRPr="001F019A">
        <w:rPr>
          <w:spacing w:val="54"/>
          <w:sz w:val="24"/>
          <w:szCs w:val="24"/>
        </w:rPr>
        <w:t xml:space="preserve"> </w:t>
      </w:r>
      <w:r w:rsidRPr="001F019A">
        <w:rPr>
          <w:sz w:val="24"/>
          <w:szCs w:val="24"/>
        </w:rPr>
        <w:t>depositados</w:t>
      </w:r>
      <w:r w:rsidRPr="001F019A">
        <w:rPr>
          <w:spacing w:val="53"/>
          <w:sz w:val="24"/>
          <w:szCs w:val="24"/>
        </w:rPr>
        <w:t xml:space="preserve"> </w:t>
      </w:r>
      <w:r w:rsidRPr="001F019A">
        <w:rPr>
          <w:sz w:val="24"/>
          <w:szCs w:val="24"/>
        </w:rPr>
        <w:t>os</w:t>
      </w:r>
      <w:r w:rsidRPr="001F019A">
        <w:rPr>
          <w:spacing w:val="-58"/>
          <w:sz w:val="24"/>
          <w:szCs w:val="24"/>
        </w:rPr>
        <w:t xml:space="preserve"> </w:t>
      </w:r>
      <w:r w:rsidRPr="001F019A">
        <w:rPr>
          <w:sz w:val="24"/>
          <w:szCs w:val="24"/>
        </w:rPr>
        <w:t>pagamentos</w:t>
      </w:r>
      <w:r w:rsidRPr="001F019A">
        <w:rPr>
          <w:spacing w:val="-3"/>
          <w:sz w:val="24"/>
          <w:szCs w:val="24"/>
        </w:rPr>
        <w:t xml:space="preserve"> </w:t>
      </w:r>
      <w:r w:rsidRPr="001F019A">
        <w:rPr>
          <w:sz w:val="24"/>
          <w:szCs w:val="24"/>
        </w:rPr>
        <w:t>se a</w:t>
      </w:r>
      <w:r w:rsidRPr="001F019A">
        <w:rPr>
          <w:spacing w:val="-2"/>
          <w:sz w:val="24"/>
          <w:szCs w:val="24"/>
        </w:rPr>
        <w:t xml:space="preserve"> </w:t>
      </w:r>
      <w:r w:rsidRPr="001F019A">
        <w:rPr>
          <w:sz w:val="24"/>
          <w:szCs w:val="24"/>
        </w:rPr>
        <w:t>Licitante</w:t>
      </w:r>
      <w:r w:rsidRPr="001F019A">
        <w:rPr>
          <w:spacing w:val="1"/>
          <w:sz w:val="24"/>
          <w:szCs w:val="24"/>
        </w:rPr>
        <w:t xml:space="preserve"> </w:t>
      </w:r>
      <w:r w:rsidRPr="001F019A">
        <w:rPr>
          <w:sz w:val="24"/>
          <w:szCs w:val="24"/>
        </w:rPr>
        <w:t>se</w:t>
      </w:r>
      <w:r w:rsidRPr="001F019A">
        <w:rPr>
          <w:spacing w:val="-2"/>
          <w:sz w:val="24"/>
          <w:szCs w:val="24"/>
        </w:rPr>
        <w:t xml:space="preserve"> </w:t>
      </w:r>
      <w:r w:rsidRPr="001F019A">
        <w:rPr>
          <w:sz w:val="24"/>
          <w:szCs w:val="24"/>
        </w:rPr>
        <w:t>sagrar</w:t>
      </w:r>
      <w:r w:rsidRPr="001F019A">
        <w:rPr>
          <w:spacing w:val="-2"/>
          <w:sz w:val="24"/>
          <w:szCs w:val="24"/>
        </w:rPr>
        <w:t xml:space="preserve"> </w:t>
      </w:r>
      <w:r w:rsidRPr="001F019A">
        <w:rPr>
          <w:sz w:val="24"/>
          <w:szCs w:val="24"/>
        </w:rPr>
        <w:t>vencedora</w:t>
      </w:r>
      <w:r w:rsidRPr="001F019A">
        <w:rPr>
          <w:spacing w:val="1"/>
          <w:sz w:val="24"/>
          <w:szCs w:val="24"/>
        </w:rPr>
        <w:t xml:space="preserve"> </w:t>
      </w:r>
      <w:r w:rsidRPr="001F019A">
        <w:rPr>
          <w:sz w:val="24"/>
          <w:szCs w:val="24"/>
        </w:rPr>
        <w:t>do certame.</w:t>
      </w:r>
    </w:p>
    <w:p w14:paraId="3460F59C" w14:textId="77777777" w:rsidR="006975EB" w:rsidRPr="001F019A" w:rsidRDefault="004C4893" w:rsidP="00C816E4">
      <w:pPr>
        <w:pStyle w:val="Ttulo1"/>
        <w:numPr>
          <w:ilvl w:val="0"/>
          <w:numId w:val="8"/>
        </w:numPr>
        <w:tabs>
          <w:tab w:val="left" w:pos="662"/>
          <w:tab w:val="left" w:pos="993"/>
        </w:tabs>
        <w:ind w:left="0" w:firstLine="0"/>
        <w:rPr>
          <w:sz w:val="24"/>
          <w:szCs w:val="24"/>
        </w:rPr>
      </w:pPr>
      <w:r w:rsidRPr="001F019A">
        <w:rPr>
          <w:sz w:val="24"/>
          <w:szCs w:val="24"/>
        </w:rPr>
        <w:t>Prazo</w:t>
      </w:r>
      <w:r w:rsidRPr="001F019A">
        <w:rPr>
          <w:spacing w:val="-3"/>
          <w:sz w:val="24"/>
          <w:szCs w:val="24"/>
        </w:rPr>
        <w:t xml:space="preserve"> </w:t>
      </w:r>
      <w:r w:rsidRPr="001F019A">
        <w:rPr>
          <w:sz w:val="24"/>
          <w:szCs w:val="24"/>
        </w:rPr>
        <w:t>de</w:t>
      </w:r>
      <w:r w:rsidRPr="001F019A">
        <w:rPr>
          <w:spacing w:val="-1"/>
          <w:sz w:val="24"/>
          <w:szCs w:val="24"/>
        </w:rPr>
        <w:t xml:space="preserve"> </w:t>
      </w:r>
      <w:r w:rsidRPr="001F019A">
        <w:rPr>
          <w:sz w:val="24"/>
          <w:szCs w:val="24"/>
        </w:rPr>
        <w:t>entrega.</w:t>
      </w:r>
    </w:p>
    <w:p w14:paraId="06BB2569" w14:textId="77777777" w:rsidR="006975EB" w:rsidRPr="001F019A" w:rsidRDefault="006975EB" w:rsidP="00C816E4">
      <w:pPr>
        <w:pStyle w:val="Corpodetexto"/>
        <w:tabs>
          <w:tab w:val="left" w:pos="993"/>
        </w:tabs>
        <w:ind w:left="0" w:firstLine="0"/>
        <w:jc w:val="left"/>
        <w:rPr>
          <w:rFonts w:ascii="Arial" w:hAnsi="Arial" w:cs="Arial"/>
          <w:b/>
          <w:sz w:val="24"/>
          <w:szCs w:val="24"/>
        </w:rPr>
      </w:pPr>
    </w:p>
    <w:p w14:paraId="5496E869" w14:textId="77777777" w:rsidR="006975EB" w:rsidRPr="001F019A" w:rsidRDefault="004C4893" w:rsidP="00D62AE3">
      <w:pPr>
        <w:pStyle w:val="PargrafodaLista"/>
        <w:numPr>
          <w:ilvl w:val="2"/>
          <w:numId w:val="9"/>
        </w:numPr>
        <w:tabs>
          <w:tab w:val="left" w:pos="0"/>
        </w:tabs>
        <w:ind w:left="0" w:firstLine="0"/>
        <w:rPr>
          <w:rFonts w:ascii="Arial" w:hAnsi="Arial" w:cs="Arial"/>
          <w:sz w:val="24"/>
          <w:szCs w:val="24"/>
        </w:rPr>
      </w:pPr>
      <w:r w:rsidRPr="001F019A">
        <w:rPr>
          <w:rFonts w:ascii="Arial" w:hAnsi="Arial" w:cs="Arial"/>
          <w:sz w:val="24"/>
          <w:szCs w:val="24"/>
        </w:rPr>
        <w:t>A</w:t>
      </w:r>
      <w:r w:rsidRPr="001F019A">
        <w:rPr>
          <w:rFonts w:ascii="Arial" w:hAnsi="Arial" w:cs="Arial"/>
          <w:spacing w:val="-7"/>
          <w:sz w:val="24"/>
          <w:szCs w:val="24"/>
        </w:rPr>
        <w:t xml:space="preserve"> </w:t>
      </w:r>
      <w:r w:rsidRPr="001F019A">
        <w:rPr>
          <w:rFonts w:ascii="Arial" w:hAnsi="Arial" w:cs="Arial"/>
          <w:sz w:val="24"/>
          <w:szCs w:val="24"/>
        </w:rPr>
        <w:t>validade</w:t>
      </w:r>
      <w:r w:rsidRPr="001F019A">
        <w:rPr>
          <w:rFonts w:ascii="Arial" w:hAnsi="Arial" w:cs="Arial"/>
          <w:spacing w:val="-6"/>
          <w:sz w:val="24"/>
          <w:szCs w:val="24"/>
        </w:rPr>
        <w:t xml:space="preserve"> </w:t>
      </w:r>
      <w:r w:rsidRPr="001F019A">
        <w:rPr>
          <w:rFonts w:ascii="Arial" w:hAnsi="Arial" w:cs="Arial"/>
          <w:sz w:val="24"/>
          <w:szCs w:val="24"/>
        </w:rPr>
        <w:t>da</w:t>
      </w:r>
      <w:r w:rsidRPr="001F019A">
        <w:rPr>
          <w:rFonts w:ascii="Arial" w:hAnsi="Arial" w:cs="Arial"/>
          <w:spacing w:val="-6"/>
          <w:sz w:val="24"/>
          <w:szCs w:val="24"/>
        </w:rPr>
        <w:t xml:space="preserve"> </w:t>
      </w:r>
      <w:r w:rsidRPr="001F019A">
        <w:rPr>
          <w:rFonts w:ascii="Arial" w:hAnsi="Arial" w:cs="Arial"/>
          <w:sz w:val="24"/>
          <w:szCs w:val="24"/>
        </w:rPr>
        <w:t>proposta</w:t>
      </w:r>
      <w:r w:rsidRPr="001F019A">
        <w:rPr>
          <w:rFonts w:ascii="Arial" w:hAnsi="Arial" w:cs="Arial"/>
          <w:spacing w:val="-8"/>
          <w:sz w:val="24"/>
          <w:szCs w:val="24"/>
        </w:rPr>
        <w:t xml:space="preserve"> </w:t>
      </w:r>
      <w:r w:rsidRPr="001F019A">
        <w:rPr>
          <w:rFonts w:ascii="Arial" w:hAnsi="Arial" w:cs="Arial"/>
          <w:sz w:val="24"/>
          <w:szCs w:val="24"/>
        </w:rPr>
        <w:t>não</w:t>
      </w:r>
      <w:r w:rsidRPr="001F019A">
        <w:rPr>
          <w:rFonts w:ascii="Arial" w:hAnsi="Arial" w:cs="Arial"/>
          <w:spacing w:val="-6"/>
          <w:sz w:val="24"/>
          <w:szCs w:val="24"/>
        </w:rPr>
        <w:t xml:space="preserve"> </w:t>
      </w:r>
      <w:r w:rsidRPr="001F019A">
        <w:rPr>
          <w:rFonts w:ascii="Arial" w:hAnsi="Arial" w:cs="Arial"/>
          <w:sz w:val="24"/>
          <w:szCs w:val="24"/>
        </w:rPr>
        <w:t>poderá</w:t>
      </w:r>
      <w:r w:rsidRPr="001F019A">
        <w:rPr>
          <w:rFonts w:ascii="Arial" w:hAnsi="Arial" w:cs="Arial"/>
          <w:spacing w:val="-8"/>
          <w:sz w:val="24"/>
          <w:szCs w:val="24"/>
        </w:rPr>
        <w:t xml:space="preserve"> </w:t>
      </w:r>
      <w:r w:rsidRPr="001F019A">
        <w:rPr>
          <w:rFonts w:ascii="Arial" w:hAnsi="Arial" w:cs="Arial"/>
          <w:sz w:val="24"/>
          <w:szCs w:val="24"/>
        </w:rPr>
        <w:t>ser</w:t>
      </w:r>
      <w:r w:rsidRPr="001F019A">
        <w:rPr>
          <w:rFonts w:ascii="Arial" w:hAnsi="Arial" w:cs="Arial"/>
          <w:spacing w:val="-8"/>
          <w:sz w:val="24"/>
          <w:szCs w:val="24"/>
        </w:rPr>
        <w:t xml:space="preserve"> </w:t>
      </w:r>
      <w:r w:rsidRPr="001F019A">
        <w:rPr>
          <w:rFonts w:ascii="Arial" w:hAnsi="Arial" w:cs="Arial"/>
          <w:sz w:val="24"/>
          <w:szCs w:val="24"/>
        </w:rPr>
        <w:t>inferior</w:t>
      </w:r>
      <w:r w:rsidRPr="001F019A">
        <w:rPr>
          <w:rFonts w:ascii="Arial" w:hAnsi="Arial" w:cs="Arial"/>
          <w:spacing w:val="-7"/>
          <w:sz w:val="24"/>
          <w:szCs w:val="24"/>
        </w:rPr>
        <w:t xml:space="preserve"> </w:t>
      </w:r>
      <w:r w:rsidRPr="001F019A">
        <w:rPr>
          <w:rFonts w:ascii="Arial" w:hAnsi="Arial" w:cs="Arial"/>
          <w:sz w:val="24"/>
          <w:szCs w:val="24"/>
        </w:rPr>
        <w:t>a</w:t>
      </w:r>
      <w:r w:rsidRPr="001F019A">
        <w:rPr>
          <w:rFonts w:ascii="Arial" w:hAnsi="Arial" w:cs="Arial"/>
          <w:spacing w:val="-6"/>
          <w:sz w:val="24"/>
          <w:szCs w:val="24"/>
        </w:rPr>
        <w:t xml:space="preserve"> </w:t>
      </w:r>
      <w:r w:rsidRPr="001F019A">
        <w:rPr>
          <w:rFonts w:ascii="Arial" w:hAnsi="Arial" w:cs="Arial"/>
          <w:b/>
          <w:sz w:val="24"/>
          <w:szCs w:val="24"/>
        </w:rPr>
        <w:t>60</w:t>
      </w:r>
      <w:r w:rsidRPr="001F019A">
        <w:rPr>
          <w:rFonts w:ascii="Arial" w:hAnsi="Arial" w:cs="Arial"/>
          <w:b/>
          <w:spacing w:val="-5"/>
          <w:sz w:val="24"/>
          <w:szCs w:val="24"/>
        </w:rPr>
        <w:t xml:space="preserve"> </w:t>
      </w:r>
      <w:r w:rsidRPr="001F019A">
        <w:rPr>
          <w:rFonts w:ascii="Arial" w:hAnsi="Arial" w:cs="Arial"/>
          <w:b/>
          <w:sz w:val="24"/>
          <w:szCs w:val="24"/>
        </w:rPr>
        <w:t>(sessenta)</w:t>
      </w:r>
      <w:r w:rsidRPr="001F019A">
        <w:rPr>
          <w:rFonts w:ascii="Arial" w:hAnsi="Arial" w:cs="Arial"/>
          <w:b/>
          <w:spacing w:val="-6"/>
          <w:sz w:val="24"/>
          <w:szCs w:val="24"/>
        </w:rPr>
        <w:t xml:space="preserve"> </w:t>
      </w:r>
      <w:r w:rsidRPr="001F019A">
        <w:rPr>
          <w:rFonts w:ascii="Arial" w:hAnsi="Arial" w:cs="Arial"/>
          <w:sz w:val="24"/>
          <w:szCs w:val="24"/>
        </w:rPr>
        <w:t>dias,</w:t>
      </w:r>
      <w:r w:rsidRPr="001F019A">
        <w:rPr>
          <w:rFonts w:ascii="Arial" w:hAnsi="Arial" w:cs="Arial"/>
          <w:spacing w:val="-7"/>
          <w:sz w:val="24"/>
          <w:szCs w:val="24"/>
        </w:rPr>
        <w:t xml:space="preserve"> </w:t>
      </w:r>
      <w:r w:rsidRPr="001F019A">
        <w:rPr>
          <w:rFonts w:ascii="Arial" w:hAnsi="Arial" w:cs="Arial"/>
          <w:sz w:val="24"/>
          <w:szCs w:val="24"/>
        </w:rPr>
        <w:t>contados</w:t>
      </w:r>
      <w:r w:rsidRPr="001F019A">
        <w:rPr>
          <w:rFonts w:ascii="Arial" w:hAnsi="Arial" w:cs="Arial"/>
          <w:spacing w:val="-6"/>
          <w:sz w:val="24"/>
          <w:szCs w:val="24"/>
        </w:rPr>
        <w:t xml:space="preserve"> </w:t>
      </w:r>
      <w:r w:rsidRPr="001F019A">
        <w:rPr>
          <w:rFonts w:ascii="Arial" w:hAnsi="Arial" w:cs="Arial"/>
          <w:sz w:val="24"/>
          <w:szCs w:val="24"/>
        </w:rPr>
        <w:t>da</w:t>
      </w:r>
      <w:r w:rsidRPr="001F019A">
        <w:rPr>
          <w:rFonts w:ascii="Arial" w:hAnsi="Arial" w:cs="Arial"/>
          <w:spacing w:val="-8"/>
          <w:sz w:val="24"/>
          <w:szCs w:val="24"/>
        </w:rPr>
        <w:t xml:space="preserve"> </w:t>
      </w:r>
      <w:r w:rsidRPr="001F019A">
        <w:rPr>
          <w:rFonts w:ascii="Arial" w:hAnsi="Arial" w:cs="Arial"/>
          <w:sz w:val="24"/>
          <w:szCs w:val="24"/>
        </w:rPr>
        <w:t>data</w:t>
      </w:r>
      <w:r w:rsidRPr="001F019A">
        <w:rPr>
          <w:rFonts w:ascii="Arial" w:hAnsi="Arial" w:cs="Arial"/>
          <w:spacing w:val="-59"/>
          <w:sz w:val="24"/>
          <w:szCs w:val="24"/>
        </w:rPr>
        <w:t xml:space="preserve"> </w:t>
      </w:r>
      <w:r w:rsidRPr="001F019A">
        <w:rPr>
          <w:rFonts w:ascii="Arial" w:hAnsi="Arial" w:cs="Arial"/>
          <w:sz w:val="24"/>
          <w:szCs w:val="24"/>
        </w:rPr>
        <w:t>de abertura do envelope “proposta”.</w:t>
      </w:r>
      <w:r w:rsidRPr="001F019A">
        <w:rPr>
          <w:rFonts w:ascii="Arial" w:hAnsi="Arial" w:cs="Arial"/>
          <w:spacing w:val="1"/>
          <w:sz w:val="24"/>
          <w:szCs w:val="24"/>
        </w:rPr>
        <w:t xml:space="preserve"> </w:t>
      </w:r>
      <w:r w:rsidRPr="001F019A">
        <w:rPr>
          <w:rFonts w:ascii="Arial" w:hAnsi="Arial" w:cs="Arial"/>
          <w:sz w:val="24"/>
          <w:szCs w:val="24"/>
        </w:rPr>
        <w:t>Se a proposta não informar este prazo será esta a</w:t>
      </w:r>
      <w:r w:rsidRPr="001F019A">
        <w:rPr>
          <w:rFonts w:ascii="Arial" w:hAnsi="Arial" w:cs="Arial"/>
          <w:spacing w:val="1"/>
          <w:sz w:val="24"/>
          <w:szCs w:val="24"/>
        </w:rPr>
        <w:t xml:space="preserve"> </w:t>
      </w:r>
      <w:r w:rsidRPr="001F019A">
        <w:rPr>
          <w:rFonts w:ascii="Arial" w:hAnsi="Arial" w:cs="Arial"/>
          <w:sz w:val="24"/>
          <w:szCs w:val="24"/>
        </w:rPr>
        <w:t>validade</w:t>
      </w:r>
      <w:r w:rsidRPr="001F019A">
        <w:rPr>
          <w:rFonts w:ascii="Arial" w:hAnsi="Arial" w:cs="Arial"/>
          <w:spacing w:val="-1"/>
          <w:sz w:val="24"/>
          <w:szCs w:val="24"/>
        </w:rPr>
        <w:t xml:space="preserve"> </w:t>
      </w:r>
      <w:r w:rsidRPr="001F019A">
        <w:rPr>
          <w:rFonts w:ascii="Arial" w:hAnsi="Arial" w:cs="Arial"/>
          <w:sz w:val="24"/>
          <w:szCs w:val="24"/>
        </w:rPr>
        <w:t>considerada.</w:t>
      </w:r>
    </w:p>
    <w:p w14:paraId="3C5EF7FC" w14:textId="77777777" w:rsidR="006975EB" w:rsidRPr="001F019A" w:rsidRDefault="006975EB" w:rsidP="00C816E4">
      <w:pPr>
        <w:pStyle w:val="Corpodetexto"/>
        <w:tabs>
          <w:tab w:val="left" w:pos="993"/>
        </w:tabs>
        <w:ind w:left="0" w:firstLine="0"/>
        <w:jc w:val="left"/>
        <w:rPr>
          <w:rFonts w:ascii="Arial" w:hAnsi="Arial" w:cs="Arial"/>
          <w:sz w:val="24"/>
          <w:szCs w:val="24"/>
        </w:rPr>
      </w:pPr>
    </w:p>
    <w:p w14:paraId="225C5158" w14:textId="77777777" w:rsidR="006975EB" w:rsidRPr="001F019A" w:rsidRDefault="004C4893" w:rsidP="00D62AE3">
      <w:pPr>
        <w:pStyle w:val="PargrafodaLista"/>
        <w:numPr>
          <w:ilvl w:val="2"/>
          <w:numId w:val="9"/>
        </w:numPr>
        <w:ind w:left="0" w:firstLine="0"/>
        <w:rPr>
          <w:rFonts w:ascii="Arial" w:hAnsi="Arial" w:cs="Arial"/>
          <w:sz w:val="24"/>
          <w:szCs w:val="24"/>
        </w:rPr>
      </w:pPr>
      <w:r w:rsidRPr="001F019A">
        <w:rPr>
          <w:rFonts w:ascii="Arial" w:hAnsi="Arial" w:cs="Arial"/>
          <w:sz w:val="24"/>
          <w:szCs w:val="24"/>
        </w:rPr>
        <w:t xml:space="preserve">As propostas </w:t>
      </w:r>
      <w:r w:rsidRPr="001F019A">
        <w:rPr>
          <w:rFonts w:ascii="Arial" w:hAnsi="Arial" w:cs="Arial"/>
          <w:b/>
          <w:sz w:val="24"/>
          <w:szCs w:val="24"/>
        </w:rPr>
        <w:t>deverão conter: item; unidade; quantidade; descrição do produto;</w:t>
      </w:r>
      <w:r w:rsidRPr="001F019A">
        <w:rPr>
          <w:rFonts w:ascii="Arial" w:hAnsi="Arial" w:cs="Arial"/>
          <w:b/>
          <w:spacing w:val="1"/>
          <w:sz w:val="24"/>
          <w:szCs w:val="24"/>
        </w:rPr>
        <w:t xml:space="preserve"> </w:t>
      </w:r>
      <w:r w:rsidRPr="001F019A">
        <w:rPr>
          <w:rFonts w:ascii="Arial" w:hAnsi="Arial" w:cs="Arial"/>
          <w:b/>
          <w:sz w:val="24"/>
          <w:szCs w:val="24"/>
        </w:rPr>
        <w:t>preço unitário e total e marca dos produtos ofertados</w:t>
      </w:r>
      <w:r w:rsidRPr="001F019A">
        <w:rPr>
          <w:rFonts w:ascii="Arial" w:hAnsi="Arial" w:cs="Arial"/>
          <w:sz w:val="24"/>
          <w:szCs w:val="24"/>
        </w:rPr>
        <w:t>, vedada a indicação de mais de</w:t>
      </w:r>
      <w:r w:rsidRPr="001F019A">
        <w:rPr>
          <w:rFonts w:ascii="Arial" w:hAnsi="Arial" w:cs="Arial"/>
          <w:spacing w:val="-59"/>
          <w:sz w:val="24"/>
          <w:szCs w:val="24"/>
        </w:rPr>
        <w:t xml:space="preserve"> </w:t>
      </w:r>
      <w:r w:rsidRPr="001F019A">
        <w:rPr>
          <w:rFonts w:ascii="Arial" w:hAnsi="Arial" w:cs="Arial"/>
          <w:sz w:val="24"/>
          <w:szCs w:val="24"/>
        </w:rPr>
        <w:t>uma fabricante para cada item, bem como sua substituição durante o julgamento desta</w:t>
      </w:r>
      <w:r w:rsidRPr="001F019A">
        <w:rPr>
          <w:rFonts w:ascii="Arial" w:hAnsi="Arial" w:cs="Arial"/>
          <w:spacing w:val="1"/>
          <w:sz w:val="24"/>
          <w:szCs w:val="24"/>
        </w:rPr>
        <w:t xml:space="preserve"> </w:t>
      </w:r>
      <w:r w:rsidRPr="001F019A">
        <w:rPr>
          <w:rFonts w:ascii="Arial" w:hAnsi="Arial" w:cs="Arial"/>
          <w:sz w:val="24"/>
          <w:szCs w:val="24"/>
        </w:rPr>
        <w:t>licitação. Se houver dúvidas quanto aos produtos ofertados em relação ao solicitado no</w:t>
      </w:r>
      <w:r w:rsidRPr="001F019A">
        <w:rPr>
          <w:rFonts w:ascii="Arial" w:hAnsi="Arial" w:cs="Arial"/>
          <w:spacing w:val="1"/>
          <w:sz w:val="24"/>
          <w:szCs w:val="24"/>
        </w:rPr>
        <w:t xml:space="preserve"> </w:t>
      </w:r>
      <w:r w:rsidRPr="001F019A">
        <w:rPr>
          <w:rFonts w:ascii="Arial" w:hAnsi="Arial" w:cs="Arial"/>
          <w:sz w:val="24"/>
          <w:szCs w:val="24"/>
        </w:rPr>
        <w:t>edital</w:t>
      </w:r>
      <w:r w:rsidRPr="001F019A">
        <w:rPr>
          <w:rFonts w:ascii="Arial" w:hAnsi="Arial" w:cs="Arial"/>
          <w:spacing w:val="-5"/>
          <w:sz w:val="24"/>
          <w:szCs w:val="24"/>
        </w:rPr>
        <w:t xml:space="preserve"> </w:t>
      </w:r>
      <w:r w:rsidRPr="001F019A">
        <w:rPr>
          <w:rFonts w:ascii="Arial" w:hAnsi="Arial" w:cs="Arial"/>
          <w:sz w:val="24"/>
          <w:szCs w:val="24"/>
        </w:rPr>
        <w:t>poderá</w:t>
      </w:r>
      <w:r w:rsidRPr="001F019A">
        <w:rPr>
          <w:rFonts w:ascii="Arial" w:hAnsi="Arial" w:cs="Arial"/>
          <w:spacing w:val="-5"/>
          <w:sz w:val="24"/>
          <w:szCs w:val="24"/>
        </w:rPr>
        <w:t xml:space="preserve"> </w:t>
      </w:r>
      <w:r w:rsidRPr="001F019A">
        <w:rPr>
          <w:rFonts w:ascii="Arial" w:hAnsi="Arial" w:cs="Arial"/>
          <w:sz w:val="24"/>
          <w:szCs w:val="24"/>
        </w:rPr>
        <w:t>ser</w:t>
      </w:r>
      <w:r w:rsidRPr="001F019A">
        <w:rPr>
          <w:rFonts w:ascii="Arial" w:hAnsi="Arial" w:cs="Arial"/>
          <w:spacing w:val="-4"/>
          <w:sz w:val="24"/>
          <w:szCs w:val="24"/>
        </w:rPr>
        <w:t xml:space="preserve"> </w:t>
      </w:r>
      <w:r w:rsidRPr="001F019A">
        <w:rPr>
          <w:rFonts w:ascii="Arial" w:hAnsi="Arial" w:cs="Arial"/>
          <w:sz w:val="24"/>
          <w:szCs w:val="24"/>
        </w:rPr>
        <w:t>solicitado</w:t>
      </w:r>
      <w:r w:rsidRPr="001F019A">
        <w:rPr>
          <w:rFonts w:ascii="Arial" w:hAnsi="Arial" w:cs="Arial"/>
          <w:spacing w:val="-4"/>
          <w:sz w:val="24"/>
          <w:szCs w:val="24"/>
        </w:rPr>
        <w:t xml:space="preserve"> </w:t>
      </w:r>
      <w:r w:rsidRPr="001F019A">
        <w:rPr>
          <w:rFonts w:ascii="Arial" w:hAnsi="Arial" w:cs="Arial"/>
          <w:sz w:val="24"/>
          <w:szCs w:val="24"/>
        </w:rPr>
        <w:t>amostra</w:t>
      </w:r>
      <w:r w:rsidRPr="001F019A">
        <w:rPr>
          <w:rFonts w:ascii="Arial" w:hAnsi="Arial" w:cs="Arial"/>
          <w:spacing w:val="-5"/>
          <w:sz w:val="24"/>
          <w:szCs w:val="24"/>
        </w:rPr>
        <w:t xml:space="preserve"> </w:t>
      </w:r>
      <w:r w:rsidRPr="001F019A">
        <w:rPr>
          <w:rFonts w:ascii="Arial" w:hAnsi="Arial" w:cs="Arial"/>
          <w:sz w:val="24"/>
          <w:szCs w:val="24"/>
        </w:rPr>
        <w:t>para</w:t>
      </w:r>
      <w:r w:rsidRPr="001F019A">
        <w:rPr>
          <w:rFonts w:ascii="Arial" w:hAnsi="Arial" w:cs="Arial"/>
          <w:spacing w:val="-8"/>
          <w:sz w:val="24"/>
          <w:szCs w:val="24"/>
        </w:rPr>
        <w:t xml:space="preserve"> </w:t>
      </w:r>
      <w:r w:rsidRPr="001F019A">
        <w:rPr>
          <w:rFonts w:ascii="Arial" w:hAnsi="Arial" w:cs="Arial"/>
          <w:sz w:val="24"/>
          <w:szCs w:val="24"/>
        </w:rPr>
        <w:t>fins</w:t>
      </w:r>
      <w:r w:rsidRPr="001F019A">
        <w:rPr>
          <w:rFonts w:ascii="Arial" w:hAnsi="Arial" w:cs="Arial"/>
          <w:spacing w:val="-5"/>
          <w:sz w:val="24"/>
          <w:szCs w:val="24"/>
        </w:rPr>
        <w:t xml:space="preserve"> </w:t>
      </w:r>
      <w:r w:rsidRPr="001F019A">
        <w:rPr>
          <w:rFonts w:ascii="Arial" w:hAnsi="Arial" w:cs="Arial"/>
          <w:sz w:val="24"/>
          <w:szCs w:val="24"/>
        </w:rPr>
        <w:t>de</w:t>
      </w:r>
      <w:r w:rsidRPr="001F019A">
        <w:rPr>
          <w:rFonts w:ascii="Arial" w:hAnsi="Arial" w:cs="Arial"/>
          <w:spacing w:val="-9"/>
          <w:sz w:val="24"/>
          <w:szCs w:val="24"/>
        </w:rPr>
        <w:t xml:space="preserve"> </w:t>
      </w:r>
      <w:r w:rsidRPr="001F019A">
        <w:rPr>
          <w:rFonts w:ascii="Arial" w:hAnsi="Arial" w:cs="Arial"/>
          <w:sz w:val="24"/>
          <w:szCs w:val="24"/>
        </w:rPr>
        <w:t>conferência</w:t>
      </w:r>
      <w:r w:rsidRPr="001F019A">
        <w:rPr>
          <w:rFonts w:ascii="Arial" w:hAnsi="Arial" w:cs="Arial"/>
          <w:spacing w:val="-5"/>
          <w:sz w:val="24"/>
          <w:szCs w:val="24"/>
        </w:rPr>
        <w:t xml:space="preserve"> </w:t>
      </w:r>
      <w:r w:rsidRPr="001F019A">
        <w:rPr>
          <w:rFonts w:ascii="Arial" w:hAnsi="Arial" w:cs="Arial"/>
          <w:sz w:val="24"/>
          <w:szCs w:val="24"/>
        </w:rPr>
        <w:t>e</w:t>
      </w:r>
      <w:r w:rsidRPr="001F019A">
        <w:rPr>
          <w:rFonts w:ascii="Arial" w:hAnsi="Arial" w:cs="Arial"/>
          <w:spacing w:val="-5"/>
          <w:sz w:val="24"/>
          <w:szCs w:val="24"/>
        </w:rPr>
        <w:t xml:space="preserve"> </w:t>
      </w:r>
      <w:r w:rsidRPr="001F019A">
        <w:rPr>
          <w:rFonts w:ascii="Arial" w:hAnsi="Arial" w:cs="Arial"/>
          <w:sz w:val="24"/>
          <w:szCs w:val="24"/>
        </w:rPr>
        <w:t>esclarecimento,</w:t>
      </w:r>
      <w:r w:rsidRPr="001F019A">
        <w:rPr>
          <w:rFonts w:ascii="Arial" w:hAnsi="Arial" w:cs="Arial"/>
          <w:spacing w:val="-4"/>
          <w:sz w:val="24"/>
          <w:szCs w:val="24"/>
        </w:rPr>
        <w:t xml:space="preserve"> </w:t>
      </w:r>
      <w:r w:rsidRPr="001F019A">
        <w:rPr>
          <w:rFonts w:ascii="Arial" w:hAnsi="Arial" w:cs="Arial"/>
          <w:sz w:val="24"/>
          <w:szCs w:val="24"/>
        </w:rPr>
        <w:t>conforme</w:t>
      </w:r>
      <w:r w:rsidRPr="001F019A">
        <w:rPr>
          <w:rFonts w:ascii="Arial" w:hAnsi="Arial" w:cs="Arial"/>
          <w:spacing w:val="-6"/>
          <w:sz w:val="24"/>
          <w:szCs w:val="24"/>
        </w:rPr>
        <w:t xml:space="preserve"> </w:t>
      </w:r>
      <w:r w:rsidRPr="001F019A">
        <w:rPr>
          <w:rFonts w:ascii="Arial" w:hAnsi="Arial" w:cs="Arial"/>
          <w:sz w:val="24"/>
          <w:szCs w:val="24"/>
        </w:rPr>
        <w:t>o</w:t>
      </w:r>
      <w:r w:rsidRPr="001F019A">
        <w:rPr>
          <w:rFonts w:ascii="Arial" w:hAnsi="Arial" w:cs="Arial"/>
          <w:spacing w:val="-58"/>
          <w:sz w:val="24"/>
          <w:szCs w:val="24"/>
        </w:rPr>
        <w:t xml:space="preserve"> </w:t>
      </w:r>
      <w:r w:rsidRPr="001F019A">
        <w:rPr>
          <w:rFonts w:ascii="Arial" w:hAnsi="Arial" w:cs="Arial"/>
          <w:sz w:val="24"/>
          <w:szCs w:val="24"/>
        </w:rPr>
        <w:t>caso.</w:t>
      </w:r>
    </w:p>
    <w:p w14:paraId="4AA96BCB" w14:textId="77777777" w:rsidR="006975EB" w:rsidRPr="001F019A" w:rsidRDefault="006975EB" w:rsidP="00D62AE3">
      <w:pPr>
        <w:pStyle w:val="Corpodetexto"/>
        <w:ind w:left="0" w:firstLine="0"/>
        <w:jc w:val="left"/>
        <w:rPr>
          <w:rFonts w:ascii="Arial" w:hAnsi="Arial" w:cs="Arial"/>
          <w:sz w:val="24"/>
          <w:szCs w:val="24"/>
        </w:rPr>
      </w:pPr>
    </w:p>
    <w:p w14:paraId="609927E1" w14:textId="404FE18A" w:rsidR="006975EB" w:rsidRPr="001F019A" w:rsidRDefault="004C4893" w:rsidP="00D62AE3">
      <w:pPr>
        <w:pStyle w:val="PargrafodaLista"/>
        <w:numPr>
          <w:ilvl w:val="2"/>
          <w:numId w:val="9"/>
        </w:numPr>
        <w:ind w:left="0" w:firstLine="0"/>
        <w:rPr>
          <w:rFonts w:ascii="Arial" w:hAnsi="Arial" w:cs="Arial"/>
          <w:sz w:val="24"/>
          <w:szCs w:val="24"/>
        </w:rPr>
      </w:pPr>
      <w:r w:rsidRPr="001F019A">
        <w:rPr>
          <w:rFonts w:ascii="Arial" w:hAnsi="Arial" w:cs="Arial"/>
          <w:sz w:val="24"/>
          <w:szCs w:val="24"/>
        </w:rPr>
        <w:t>O</w:t>
      </w:r>
      <w:r w:rsidRPr="001F019A">
        <w:rPr>
          <w:rFonts w:ascii="Arial" w:hAnsi="Arial" w:cs="Arial"/>
          <w:spacing w:val="-3"/>
          <w:sz w:val="24"/>
          <w:szCs w:val="24"/>
        </w:rPr>
        <w:t xml:space="preserve"> </w:t>
      </w:r>
      <w:r w:rsidRPr="001F019A">
        <w:rPr>
          <w:rFonts w:ascii="Arial" w:hAnsi="Arial" w:cs="Arial"/>
          <w:sz w:val="24"/>
          <w:szCs w:val="24"/>
        </w:rPr>
        <w:t>Fornecedor/Prestador</w:t>
      </w:r>
      <w:r w:rsidRPr="001F019A">
        <w:rPr>
          <w:rFonts w:ascii="Arial" w:hAnsi="Arial" w:cs="Arial"/>
          <w:spacing w:val="-5"/>
          <w:sz w:val="24"/>
          <w:szCs w:val="24"/>
        </w:rPr>
        <w:t xml:space="preserve"> </w:t>
      </w:r>
      <w:r w:rsidRPr="001F019A">
        <w:rPr>
          <w:rFonts w:ascii="Arial" w:hAnsi="Arial" w:cs="Arial"/>
          <w:sz w:val="24"/>
          <w:szCs w:val="24"/>
        </w:rPr>
        <w:t>de</w:t>
      </w:r>
      <w:r w:rsidRPr="001F019A">
        <w:rPr>
          <w:rFonts w:ascii="Arial" w:hAnsi="Arial" w:cs="Arial"/>
          <w:spacing w:val="-2"/>
          <w:sz w:val="24"/>
          <w:szCs w:val="24"/>
        </w:rPr>
        <w:t xml:space="preserve"> </w:t>
      </w:r>
      <w:r w:rsidRPr="001F019A">
        <w:rPr>
          <w:rFonts w:ascii="Arial" w:hAnsi="Arial" w:cs="Arial"/>
          <w:sz w:val="24"/>
          <w:szCs w:val="24"/>
        </w:rPr>
        <w:t>Serviços</w:t>
      </w:r>
      <w:r w:rsidRPr="001F019A">
        <w:rPr>
          <w:rFonts w:ascii="Arial" w:hAnsi="Arial" w:cs="Arial"/>
          <w:spacing w:val="-3"/>
          <w:sz w:val="24"/>
          <w:szCs w:val="24"/>
        </w:rPr>
        <w:t xml:space="preserve"> </w:t>
      </w:r>
      <w:r w:rsidRPr="001F019A">
        <w:rPr>
          <w:rFonts w:ascii="Arial" w:hAnsi="Arial" w:cs="Arial"/>
          <w:sz w:val="24"/>
          <w:szCs w:val="24"/>
        </w:rPr>
        <w:t>deverá</w:t>
      </w:r>
      <w:r w:rsidRPr="001F019A">
        <w:rPr>
          <w:rFonts w:ascii="Arial" w:hAnsi="Arial" w:cs="Arial"/>
          <w:spacing w:val="-1"/>
          <w:sz w:val="24"/>
          <w:szCs w:val="24"/>
        </w:rPr>
        <w:t xml:space="preserve"> </w:t>
      </w:r>
      <w:r w:rsidRPr="001F019A">
        <w:rPr>
          <w:rFonts w:ascii="Arial" w:hAnsi="Arial" w:cs="Arial"/>
          <w:sz w:val="24"/>
          <w:szCs w:val="24"/>
        </w:rPr>
        <w:t>cumprir</w:t>
      </w:r>
      <w:r w:rsidRPr="001F019A">
        <w:rPr>
          <w:rFonts w:ascii="Arial" w:hAnsi="Arial" w:cs="Arial"/>
          <w:spacing w:val="-2"/>
          <w:sz w:val="24"/>
          <w:szCs w:val="24"/>
        </w:rPr>
        <w:t xml:space="preserve"> </w:t>
      </w:r>
      <w:r w:rsidRPr="001F019A">
        <w:rPr>
          <w:rFonts w:ascii="Arial" w:hAnsi="Arial" w:cs="Arial"/>
          <w:sz w:val="24"/>
          <w:szCs w:val="24"/>
        </w:rPr>
        <w:t>rigorosamente</w:t>
      </w:r>
      <w:r w:rsidRPr="001F019A">
        <w:rPr>
          <w:rFonts w:ascii="Arial" w:hAnsi="Arial" w:cs="Arial"/>
          <w:spacing w:val="-4"/>
          <w:sz w:val="24"/>
          <w:szCs w:val="24"/>
        </w:rPr>
        <w:t xml:space="preserve"> </w:t>
      </w:r>
      <w:r w:rsidRPr="001F019A">
        <w:rPr>
          <w:rFonts w:ascii="Arial" w:hAnsi="Arial" w:cs="Arial"/>
          <w:sz w:val="24"/>
          <w:szCs w:val="24"/>
        </w:rPr>
        <w:t>com</w:t>
      </w:r>
      <w:r w:rsidRPr="001F019A">
        <w:rPr>
          <w:rFonts w:ascii="Arial" w:hAnsi="Arial" w:cs="Arial"/>
          <w:spacing w:val="-6"/>
          <w:sz w:val="24"/>
          <w:szCs w:val="24"/>
        </w:rPr>
        <w:t xml:space="preserve"> </w:t>
      </w:r>
      <w:r w:rsidRPr="001F019A">
        <w:rPr>
          <w:rFonts w:ascii="Arial" w:hAnsi="Arial" w:cs="Arial"/>
          <w:sz w:val="24"/>
          <w:szCs w:val="24"/>
        </w:rPr>
        <w:t>os</w:t>
      </w:r>
      <w:r w:rsidRPr="001F019A">
        <w:rPr>
          <w:rFonts w:ascii="Arial" w:hAnsi="Arial" w:cs="Arial"/>
          <w:spacing w:val="-1"/>
          <w:sz w:val="24"/>
          <w:szCs w:val="24"/>
        </w:rPr>
        <w:t xml:space="preserve"> </w:t>
      </w:r>
      <w:r w:rsidRPr="001F019A">
        <w:rPr>
          <w:rFonts w:ascii="Arial" w:hAnsi="Arial" w:cs="Arial"/>
          <w:sz w:val="24"/>
          <w:szCs w:val="24"/>
        </w:rPr>
        <w:t>prazos</w:t>
      </w:r>
      <w:r w:rsidR="00EA0009" w:rsidRPr="001F019A">
        <w:rPr>
          <w:rFonts w:ascii="Arial" w:hAnsi="Arial" w:cs="Arial"/>
          <w:sz w:val="24"/>
          <w:szCs w:val="24"/>
        </w:rPr>
        <w:t xml:space="preserve">, </w:t>
      </w:r>
      <w:r w:rsidR="00DE3146" w:rsidRPr="001F019A">
        <w:rPr>
          <w:rFonts w:ascii="Arial" w:hAnsi="Arial" w:cs="Arial"/>
          <w:sz w:val="24"/>
          <w:szCs w:val="24"/>
        </w:rPr>
        <w:t>devendo o objeto cumprir fielme</w:t>
      </w:r>
      <w:r w:rsidR="00EA0009" w:rsidRPr="001F019A">
        <w:rPr>
          <w:rFonts w:ascii="Arial" w:hAnsi="Arial" w:cs="Arial"/>
          <w:sz w:val="24"/>
          <w:szCs w:val="24"/>
        </w:rPr>
        <w:t>nte as especificações contidas no termo de referência</w:t>
      </w:r>
      <w:r w:rsidRPr="001F019A">
        <w:rPr>
          <w:rFonts w:ascii="Arial" w:hAnsi="Arial" w:cs="Arial"/>
          <w:sz w:val="24"/>
          <w:szCs w:val="24"/>
        </w:rPr>
        <w:t>, obedecendo rigorosamente às normas e</w:t>
      </w:r>
      <w:r w:rsidRPr="001F019A">
        <w:rPr>
          <w:rFonts w:ascii="Arial" w:hAnsi="Arial" w:cs="Arial"/>
          <w:spacing w:val="-59"/>
          <w:sz w:val="24"/>
          <w:szCs w:val="24"/>
        </w:rPr>
        <w:t xml:space="preserve"> </w:t>
      </w:r>
      <w:r w:rsidRPr="001F019A">
        <w:rPr>
          <w:rFonts w:ascii="Arial" w:hAnsi="Arial" w:cs="Arial"/>
          <w:sz w:val="24"/>
          <w:szCs w:val="24"/>
        </w:rPr>
        <w:t>legislações</w:t>
      </w:r>
      <w:r w:rsidRPr="001F019A">
        <w:rPr>
          <w:rFonts w:ascii="Arial" w:hAnsi="Arial" w:cs="Arial"/>
          <w:spacing w:val="-7"/>
          <w:sz w:val="24"/>
          <w:szCs w:val="24"/>
        </w:rPr>
        <w:t xml:space="preserve"> </w:t>
      </w:r>
      <w:r w:rsidRPr="001F019A">
        <w:rPr>
          <w:rFonts w:ascii="Arial" w:hAnsi="Arial" w:cs="Arial"/>
          <w:sz w:val="24"/>
          <w:szCs w:val="24"/>
        </w:rPr>
        <w:t>pertinentes</w:t>
      </w:r>
      <w:r w:rsidRPr="001F019A">
        <w:rPr>
          <w:rFonts w:ascii="Arial" w:hAnsi="Arial" w:cs="Arial"/>
          <w:spacing w:val="-9"/>
          <w:sz w:val="24"/>
          <w:szCs w:val="24"/>
        </w:rPr>
        <w:t xml:space="preserve"> </w:t>
      </w:r>
      <w:r w:rsidRPr="001F019A">
        <w:rPr>
          <w:rFonts w:ascii="Arial" w:hAnsi="Arial" w:cs="Arial"/>
          <w:sz w:val="24"/>
          <w:szCs w:val="24"/>
        </w:rPr>
        <w:t>que</w:t>
      </w:r>
      <w:r w:rsidRPr="001F019A">
        <w:rPr>
          <w:rFonts w:ascii="Arial" w:hAnsi="Arial" w:cs="Arial"/>
          <w:spacing w:val="-7"/>
          <w:sz w:val="24"/>
          <w:szCs w:val="24"/>
        </w:rPr>
        <w:t xml:space="preserve"> </w:t>
      </w:r>
      <w:r w:rsidRPr="001F019A">
        <w:rPr>
          <w:rFonts w:ascii="Arial" w:hAnsi="Arial" w:cs="Arial"/>
          <w:sz w:val="24"/>
          <w:szCs w:val="24"/>
        </w:rPr>
        <w:t>atendam</w:t>
      </w:r>
      <w:r w:rsidRPr="001F019A">
        <w:rPr>
          <w:rFonts w:ascii="Arial" w:hAnsi="Arial" w:cs="Arial"/>
          <w:spacing w:val="-9"/>
          <w:sz w:val="24"/>
          <w:szCs w:val="24"/>
        </w:rPr>
        <w:t xml:space="preserve"> </w:t>
      </w:r>
      <w:r w:rsidRPr="001F019A">
        <w:rPr>
          <w:rFonts w:ascii="Arial" w:hAnsi="Arial" w:cs="Arial"/>
          <w:sz w:val="24"/>
          <w:szCs w:val="24"/>
        </w:rPr>
        <w:t>integralmente</w:t>
      </w:r>
      <w:r w:rsidRPr="001F019A">
        <w:rPr>
          <w:rFonts w:ascii="Arial" w:hAnsi="Arial" w:cs="Arial"/>
          <w:spacing w:val="-7"/>
          <w:sz w:val="24"/>
          <w:szCs w:val="24"/>
        </w:rPr>
        <w:t xml:space="preserve"> </w:t>
      </w:r>
      <w:r w:rsidRPr="001F019A">
        <w:rPr>
          <w:rFonts w:ascii="Arial" w:hAnsi="Arial" w:cs="Arial"/>
          <w:sz w:val="24"/>
          <w:szCs w:val="24"/>
        </w:rPr>
        <w:t>todas</w:t>
      </w:r>
      <w:r w:rsidRPr="001F019A">
        <w:rPr>
          <w:rFonts w:ascii="Arial" w:hAnsi="Arial" w:cs="Arial"/>
          <w:spacing w:val="-7"/>
          <w:sz w:val="24"/>
          <w:szCs w:val="24"/>
        </w:rPr>
        <w:t xml:space="preserve"> </w:t>
      </w:r>
      <w:r w:rsidRPr="001F019A">
        <w:rPr>
          <w:rFonts w:ascii="Arial" w:hAnsi="Arial" w:cs="Arial"/>
          <w:sz w:val="24"/>
          <w:szCs w:val="24"/>
        </w:rPr>
        <w:t>as</w:t>
      </w:r>
      <w:r w:rsidRPr="001F019A">
        <w:rPr>
          <w:rFonts w:ascii="Arial" w:hAnsi="Arial" w:cs="Arial"/>
          <w:spacing w:val="-10"/>
          <w:sz w:val="24"/>
          <w:szCs w:val="24"/>
        </w:rPr>
        <w:t xml:space="preserve"> </w:t>
      </w:r>
      <w:r w:rsidRPr="001F019A">
        <w:rPr>
          <w:rFonts w:ascii="Arial" w:hAnsi="Arial" w:cs="Arial"/>
          <w:sz w:val="24"/>
          <w:szCs w:val="24"/>
        </w:rPr>
        <w:t>normas</w:t>
      </w:r>
      <w:r w:rsidRPr="001F019A">
        <w:rPr>
          <w:rFonts w:ascii="Arial" w:hAnsi="Arial" w:cs="Arial"/>
          <w:spacing w:val="-9"/>
          <w:sz w:val="24"/>
          <w:szCs w:val="24"/>
        </w:rPr>
        <w:t xml:space="preserve"> </w:t>
      </w:r>
      <w:r w:rsidRPr="001F019A">
        <w:rPr>
          <w:rFonts w:ascii="Arial" w:hAnsi="Arial" w:cs="Arial"/>
          <w:sz w:val="24"/>
          <w:szCs w:val="24"/>
        </w:rPr>
        <w:t>técnicas</w:t>
      </w:r>
      <w:r w:rsidRPr="001F019A">
        <w:rPr>
          <w:rFonts w:ascii="Arial" w:hAnsi="Arial" w:cs="Arial"/>
          <w:spacing w:val="-7"/>
          <w:sz w:val="24"/>
          <w:szCs w:val="24"/>
        </w:rPr>
        <w:t xml:space="preserve"> </w:t>
      </w:r>
      <w:r w:rsidRPr="001F019A">
        <w:rPr>
          <w:rFonts w:ascii="Arial" w:hAnsi="Arial" w:cs="Arial"/>
          <w:sz w:val="24"/>
          <w:szCs w:val="24"/>
        </w:rPr>
        <w:t>vigentes</w:t>
      </w:r>
      <w:r w:rsidR="00EA0009" w:rsidRPr="001F019A">
        <w:rPr>
          <w:rFonts w:ascii="Arial" w:hAnsi="Arial" w:cs="Arial"/>
          <w:sz w:val="24"/>
          <w:szCs w:val="24"/>
        </w:rPr>
        <w:t>.</w:t>
      </w:r>
    </w:p>
    <w:p w14:paraId="6E9BDA79" w14:textId="77777777" w:rsidR="006975EB" w:rsidRPr="001F019A" w:rsidRDefault="006975EB" w:rsidP="00D62AE3">
      <w:pPr>
        <w:pStyle w:val="Corpodetexto"/>
        <w:ind w:left="0" w:firstLine="0"/>
        <w:jc w:val="left"/>
        <w:rPr>
          <w:rFonts w:ascii="Arial" w:hAnsi="Arial" w:cs="Arial"/>
          <w:sz w:val="24"/>
          <w:szCs w:val="24"/>
        </w:rPr>
      </w:pPr>
    </w:p>
    <w:p w14:paraId="6C1937D6" w14:textId="7AFEB964" w:rsidR="006975EB" w:rsidRPr="001F019A" w:rsidRDefault="004C4893" w:rsidP="00D62AE3">
      <w:pPr>
        <w:pStyle w:val="PargrafodaLista"/>
        <w:numPr>
          <w:ilvl w:val="2"/>
          <w:numId w:val="9"/>
        </w:numPr>
        <w:ind w:left="0" w:firstLine="0"/>
        <w:rPr>
          <w:rFonts w:ascii="Arial" w:hAnsi="Arial" w:cs="Arial"/>
          <w:sz w:val="24"/>
          <w:szCs w:val="24"/>
        </w:rPr>
      </w:pPr>
      <w:r w:rsidRPr="001F019A">
        <w:rPr>
          <w:rFonts w:ascii="Arial" w:hAnsi="Arial" w:cs="Arial"/>
          <w:sz w:val="24"/>
          <w:szCs w:val="24"/>
        </w:rPr>
        <w:t>Ser</w:t>
      </w:r>
      <w:r w:rsidRPr="001F019A">
        <w:rPr>
          <w:rFonts w:ascii="Arial" w:hAnsi="Arial" w:cs="Arial"/>
          <w:spacing w:val="-10"/>
          <w:sz w:val="24"/>
          <w:szCs w:val="24"/>
        </w:rPr>
        <w:t xml:space="preserve"> </w:t>
      </w:r>
      <w:r w:rsidRPr="001F019A">
        <w:rPr>
          <w:rFonts w:ascii="Arial" w:hAnsi="Arial" w:cs="Arial"/>
          <w:sz w:val="24"/>
          <w:szCs w:val="24"/>
        </w:rPr>
        <w:t>apresentada</w:t>
      </w:r>
      <w:r w:rsidRPr="001F019A">
        <w:rPr>
          <w:rFonts w:ascii="Arial" w:hAnsi="Arial" w:cs="Arial"/>
          <w:spacing w:val="-10"/>
          <w:sz w:val="24"/>
          <w:szCs w:val="24"/>
        </w:rPr>
        <w:t xml:space="preserve"> </w:t>
      </w:r>
      <w:r w:rsidRPr="001F019A">
        <w:rPr>
          <w:rFonts w:ascii="Arial" w:hAnsi="Arial" w:cs="Arial"/>
          <w:sz w:val="24"/>
          <w:szCs w:val="24"/>
        </w:rPr>
        <w:t>sem</w:t>
      </w:r>
      <w:r w:rsidRPr="001F019A">
        <w:rPr>
          <w:rFonts w:ascii="Arial" w:hAnsi="Arial" w:cs="Arial"/>
          <w:spacing w:val="-9"/>
          <w:sz w:val="24"/>
          <w:szCs w:val="24"/>
        </w:rPr>
        <w:t xml:space="preserve"> </w:t>
      </w:r>
      <w:r w:rsidRPr="001F019A">
        <w:rPr>
          <w:rFonts w:ascii="Arial" w:hAnsi="Arial" w:cs="Arial"/>
          <w:sz w:val="24"/>
          <w:szCs w:val="24"/>
        </w:rPr>
        <w:t>emendas</w:t>
      </w:r>
      <w:r w:rsidRPr="001F019A">
        <w:rPr>
          <w:rFonts w:ascii="Arial" w:hAnsi="Arial" w:cs="Arial"/>
          <w:spacing w:val="-10"/>
          <w:sz w:val="24"/>
          <w:szCs w:val="24"/>
        </w:rPr>
        <w:t xml:space="preserve"> </w:t>
      </w:r>
      <w:r w:rsidRPr="001F019A">
        <w:rPr>
          <w:rFonts w:ascii="Arial" w:hAnsi="Arial" w:cs="Arial"/>
          <w:sz w:val="24"/>
          <w:szCs w:val="24"/>
        </w:rPr>
        <w:t>ou</w:t>
      </w:r>
      <w:r w:rsidRPr="001F019A">
        <w:rPr>
          <w:rFonts w:ascii="Arial" w:hAnsi="Arial" w:cs="Arial"/>
          <w:spacing w:val="-12"/>
          <w:sz w:val="24"/>
          <w:szCs w:val="24"/>
        </w:rPr>
        <w:t xml:space="preserve"> </w:t>
      </w:r>
      <w:r w:rsidRPr="001F019A">
        <w:rPr>
          <w:rFonts w:ascii="Arial" w:hAnsi="Arial" w:cs="Arial"/>
          <w:sz w:val="24"/>
          <w:szCs w:val="24"/>
        </w:rPr>
        <w:t>rasuras,</w:t>
      </w:r>
      <w:r w:rsidRPr="001F019A">
        <w:rPr>
          <w:rFonts w:ascii="Arial" w:hAnsi="Arial" w:cs="Arial"/>
          <w:spacing w:val="-9"/>
          <w:sz w:val="24"/>
          <w:szCs w:val="24"/>
        </w:rPr>
        <w:t xml:space="preserve"> </w:t>
      </w:r>
      <w:r w:rsidRPr="001F019A">
        <w:rPr>
          <w:rFonts w:ascii="Arial" w:hAnsi="Arial" w:cs="Arial"/>
          <w:sz w:val="24"/>
          <w:szCs w:val="24"/>
        </w:rPr>
        <w:t>com</w:t>
      </w:r>
      <w:r w:rsidRPr="001F019A">
        <w:rPr>
          <w:rFonts w:ascii="Arial" w:hAnsi="Arial" w:cs="Arial"/>
          <w:spacing w:val="-9"/>
          <w:sz w:val="24"/>
          <w:szCs w:val="24"/>
        </w:rPr>
        <w:t xml:space="preserve"> </w:t>
      </w:r>
      <w:r w:rsidRPr="001F019A">
        <w:rPr>
          <w:rFonts w:ascii="Arial" w:hAnsi="Arial" w:cs="Arial"/>
          <w:sz w:val="24"/>
          <w:szCs w:val="24"/>
        </w:rPr>
        <w:t>preços</w:t>
      </w:r>
      <w:r w:rsidRPr="001F019A">
        <w:rPr>
          <w:rFonts w:ascii="Arial" w:hAnsi="Arial" w:cs="Arial"/>
          <w:spacing w:val="-10"/>
          <w:sz w:val="24"/>
          <w:szCs w:val="24"/>
        </w:rPr>
        <w:t xml:space="preserve"> </w:t>
      </w:r>
      <w:r w:rsidRPr="001F019A">
        <w:rPr>
          <w:rFonts w:ascii="Arial" w:hAnsi="Arial" w:cs="Arial"/>
          <w:sz w:val="24"/>
          <w:szCs w:val="24"/>
        </w:rPr>
        <w:t>expressos</w:t>
      </w:r>
      <w:r w:rsidRPr="001F019A">
        <w:rPr>
          <w:rFonts w:ascii="Arial" w:hAnsi="Arial" w:cs="Arial"/>
          <w:spacing w:val="-12"/>
          <w:sz w:val="24"/>
          <w:szCs w:val="24"/>
        </w:rPr>
        <w:t xml:space="preserve"> </w:t>
      </w:r>
      <w:r w:rsidRPr="001F019A">
        <w:rPr>
          <w:rFonts w:ascii="Arial" w:hAnsi="Arial" w:cs="Arial"/>
          <w:sz w:val="24"/>
          <w:szCs w:val="24"/>
        </w:rPr>
        <w:t>em</w:t>
      </w:r>
      <w:r w:rsidRPr="001F019A">
        <w:rPr>
          <w:rFonts w:ascii="Arial" w:hAnsi="Arial" w:cs="Arial"/>
          <w:spacing w:val="-13"/>
          <w:sz w:val="24"/>
          <w:szCs w:val="24"/>
        </w:rPr>
        <w:t xml:space="preserve"> </w:t>
      </w:r>
      <w:r w:rsidRPr="001F019A">
        <w:rPr>
          <w:rFonts w:ascii="Arial" w:hAnsi="Arial" w:cs="Arial"/>
          <w:sz w:val="24"/>
          <w:szCs w:val="24"/>
        </w:rPr>
        <w:t>moeda</w:t>
      </w:r>
      <w:r w:rsidRPr="001F019A">
        <w:rPr>
          <w:rFonts w:ascii="Arial" w:hAnsi="Arial" w:cs="Arial"/>
          <w:spacing w:val="-11"/>
          <w:sz w:val="24"/>
          <w:szCs w:val="24"/>
        </w:rPr>
        <w:t xml:space="preserve"> </w:t>
      </w:r>
      <w:r w:rsidRPr="001F019A">
        <w:rPr>
          <w:rFonts w:ascii="Arial" w:hAnsi="Arial" w:cs="Arial"/>
          <w:sz w:val="24"/>
          <w:szCs w:val="24"/>
        </w:rPr>
        <w:t>corrente</w:t>
      </w:r>
      <w:r w:rsidRPr="001F019A">
        <w:rPr>
          <w:rFonts w:ascii="Arial" w:hAnsi="Arial" w:cs="Arial"/>
          <w:spacing w:val="-58"/>
          <w:sz w:val="24"/>
          <w:szCs w:val="24"/>
        </w:rPr>
        <w:t xml:space="preserve"> </w:t>
      </w:r>
      <w:r w:rsidRPr="001F019A">
        <w:rPr>
          <w:rFonts w:ascii="Arial" w:hAnsi="Arial" w:cs="Arial"/>
          <w:sz w:val="24"/>
          <w:szCs w:val="24"/>
        </w:rPr>
        <w:t>nacional, utilizando apenas duas casas decimais após a vírgula,</w:t>
      </w:r>
      <w:r w:rsidRPr="001F019A">
        <w:rPr>
          <w:rFonts w:ascii="Arial" w:hAnsi="Arial" w:cs="Arial"/>
          <w:spacing w:val="-59"/>
          <w:sz w:val="24"/>
          <w:szCs w:val="24"/>
        </w:rPr>
        <w:t xml:space="preserve"> </w:t>
      </w:r>
      <w:r w:rsidRPr="001F019A">
        <w:rPr>
          <w:rFonts w:ascii="Arial" w:hAnsi="Arial" w:cs="Arial"/>
          <w:sz w:val="24"/>
          <w:szCs w:val="24"/>
        </w:rPr>
        <w:t>discriminados por item, em algarismo (unitário e total). No preço ofertado deverão estar</w:t>
      </w:r>
      <w:r w:rsidRPr="001F019A">
        <w:rPr>
          <w:rFonts w:ascii="Arial" w:hAnsi="Arial" w:cs="Arial"/>
          <w:spacing w:val="1"/>
          <w:sz w:val="24"/>
          <w:szCs w:val="24"/>
        </w:rPr>
        <w:t xml:space="preserve"> </w:t>
      </w:r>
      <w:r w:rsidRPr="001F019A">
        <w:rPr>
          <w:rFonts w:ascii="Arial" w:hAnsi="Arial" w:cs="Arial"/>
          <w:sz w:val="24"/>
          <w:szCs w:val="24"/>
        </w:rPr>
        <w:t>incluídas todas as despesas que incidam ou venham a incidir, tais como: fretes, impostos,</w:t>
      </w:r>
      <w:r w:rsidRPr="001F019A">
        <w:rPr>
          <w:rFonts w:ascii="Arial" w:hAnsi="Arial" w:cs="Arial"/>
          <w:spacing w:val="-59"/>
          <w:sz w:val="24"/>
          <w:szCs w:val="24"/>
        </w:rPr>
        <w:t xml:space="preserve"> </w:t>
      </w:r>
      <w:r w:rsidRPr="001F019A">
        <w:rPr>
          <w:rFonts w:ascii="Arial" w:hAnsi="Arial" w:cs="Arial"/>
          <w:sz w:val="24"/>
          <w:szCs w:val="24"/>
        </w:rPr>
        <w:t>taxas, encargos enfim, todos os custos diretos e indiretos necessários ao cumprimento do</w:t>
      </w:r>
      <w:r w:rsidR="008B021C" w:rsidRPr="001F019A">
        <w:rPr>
          <w:rFonts w:ascii="Arial" w:hAnsi="Arial" w:cs="Arial"/>
          <w:sz w:val="24"/>
          <w:szCs w:val="24"/>
        </w:rPr>
        <w:t xml:space="preserve"> </w:t>
      </w:r>
      <w:r w:rsidRPr="001F019A">
        <w:rPr>
          <w:rFonts w:ascii="Arial" w:hAnsi="Arial" w:cs="Arial"/>
          <w:spacing w:val="-59"/>
          <w:sz w:val="24"/>
          <w:szCs w:val="24"/>
        </w:rPr>
        <w:t xml:space="preserve"> </w:t>
      </w:r>
      <w:r w:rsidR="008B021C" w:rsidRPr="001F019A">
        <w:rPr>
          <w:rFonts w:ascii="Arial" w:hAnsi="Arial" w:cs="Arial"/>
          <w:spacing w:val="-59"/>
          <w:sz w:val="24"/>
          <w:szCs w:val="24"/>
        </w:rPr>
        <w:t xml:space="preserve">     </w:t>
      </w:r>
      <w:r w:rsidRPr="001F019A">
        <w:rPr>
          <w:rFonts w:ascii="Arial" w:hAnsi="Arial" w:cs="Arial"/>
          <w:sz w:val="24"/>
          <w:szCs w:val="24"/>
        </w:rPr>
        <w:t>objeto</w:t>
      </w:r>
      <w:r w:rsidRPr="001F019A">
        <w:rPr>
          <w:rFonts w:ascii="Arial" w:hAnsi="Arial" w:cs="Arial"/>
          <w:spacing w:val="-8"/>
          <w:sz w:val="24"/>
          <w:szCs w:val="24"/>
        </w:rPr>
        <w:t xml:space="preserve"> </w:t>
      </w:r>
      <w:r w:rsidRPr="001F019A">
        <w:rPr>
          <w:rFonts w:ascii="Arial" w:hAnsi="Arial" w:cs="Arial"/>
          <w:sz w:val="24"/>
          <w:szCs w:val="24"/>
        </w:rPr>
        <w:t>ora</w:t>
      </w:r>
      <w:r w:rsidRPr="001F019A">
        <w:rPr>
          <w:rFonts w:ascii="Arial" w:hAnsi="Arial" w:cs="Arial"/>
          <w:spacing w:val="-7"/>
          <w:sz w:val="24"/>
          <w:szCs w:val="24"/>
        </w:rPr>
        <w:t xml:space="preserve"> </w:t>
      </w:r>
      <w:r w:rsidRPr="001F019A">
        <w:rPr>
          <w:rFonts w:ascii="Arial" w:hAnsi="Arial" w:cs="Arial"/>
          <w:sz w:val="24"/>
          <w:szCs w:val="24"/>
        </w:rPr>
        <w:t>licitado,</w:t>
      </w:r>
      <w:r w:rsidRPr="001F019A">
        <w:rPr>
          <w:rFonts w:ascii="Arial" w:hAnsi="Arial" w:cs="Arial"/>
          <w:spacing w:val="-4"/>
          <w:sz w:val="24"/>
          <w:szCs w:val="24"/>
        </w:rPr>
        <w:t xml:space="preserve"> </w:t>
      </w:r>
      <w:r w:rsidRPr="001F019A">
        <w:rPr>
          <w:rFonts w:ascii="Arial" w:hAnsi="Arial" w:cs="Arial"/>
          <w:sz w:val="24"/>
          <w:szCs w:val="24"/>
        </w:rPr>
        <w:t>inclusive</w:t>
      </w:r>
      <w:r w:rsidRPr="001F019A">
        <w:rPr>
          <w:rFonts w:ascii="Arial" w:hAnsi="Arial" w:cs="Arial"/>
          <w:spacing w:val="-5"/>
          <w:sz w:val="24"/>
          <w:szCs w:val="24"/>
        </w:rPr>
        <w:t xml:space="preserve"> </w:t>
      </w:r>
      <w:r w:rsidRPr="001F019A">
        <w:rPr>
          <w:rFonts w:ascii="Arial" w:hAnsi="Arial" w:cs="Arial"/>
          <w:sz w:val="24"/>
          <w:szCs w:val="24"/>
        </w:rPr>
        <w:t>os</w:t>
      </w:r>
      <w:r w:rsidRPr="001F019A">
        <w:rPr>
          <w:rFonts w:ascii="Arial" w:hAnsi="Arial" w:cs="Arial"/>
          <w:spacing w:val="-6"/>
          <w:sz w:val="24"/>
          <w:szCs w:val="24"/>
        </w:rPr>
        <w:t xml:space="preserve"> </w:t>
      </w:r>
      <w:r w:rsidRPr="001F019A">
        <w:rPr>
          <w:rFonts w:ascii="Arial" w:hAnsi="Arial" w:cs="Arial"/>
          <w:sz w:val="24"/>
          <w:szCs w:val="24"/>
        </w:rPr>
        <w:t>decorrentes</w:t>
      </w:r>
      <w:r w:rsidRPr="001F019A">
        <w:rPr>
          <w:rFonts w:ascii="Arial" w:hAnsi="Arial" w:cs="Arial"/>
          <w:spacing w:val="-8"/>
          <w:sz w:val="24"/>
          <w:szCs w:val="24"/>
        </w:rPr>
        <w:t xml:space="preserve"> </w:t>
      </w:r>
      <w:r w:rsidRPr="001F019A">
        <w:rPr>
          <w:rFonts w:ascii="Arial" w:hAnsi="Arial" w:cs="Arial"/>
          <w:sz w:val="24"/>
          <w:szCs w:val="24"/>
        </w:rPr>
        <w:t>de</w:t>
      </w:r>
      <w:r w:rsidRPr="001F019A">
        <w:rPr>
          <w:rFonts w:ascii="Arial" w:hAnsi="Arial" w:cs="Arial"/>
          <w:spacing w:val="-8"/>
          <w:sz w:val="24"/>
          <w:szCs w:val="24"/>
        </w:rPr>
        <w:t xml:space="preserve"> </w:t>
      </w:r>
      <w:r w:rsidRPr="001F019A">
        <w:rPr>
          <w:rFonts w:ascii="Arial" w:hAnsi="Arial" w:cs="Arial"/>
          <w:sz w:val="24"/>
          <w:szCs w:val="24"/>
        </w:rPr>
        <w:t>troca</w:t>
      </w:r>
      <w:r w:rsidRPr="001F019A">
        <w:rPr>
          <w:rFonts w:ascii="Arial" w:hAnsi="Arial" w:cs="Arial"/>
          <w:spacing w:val="-5"/>
          <w:sz w:val="24"/>
          <w:szCs w:val="24"/>
        </w:rPr>
        <w:t xml:space="preserve"> </w:t>
      </w:r>
      <w:r w:rsidRPr="001F019A">
        <w:rPr>
          <w:rFonts w:ascii="Arial" w:hAnsi="Arial" w:cs="Arial"/>
          <w:sz w:val="24"/>
          <w:szCs w:val="24"/>
        </w:rPr>
        <w:t>do</w:t>
      </w:r>
      <w:r w:rsidRPr="001F019A">
        <w:rPr>
          <w:rFonts w:ascii="Arial" w:hAnsi="Arial" w:cs="Arial"/>
          <w:spacing w:val="-6"/>
          <w:sz w:val="24"/>
          <w:szCs w:val="24"/>
        </w:rPr>
        <w:t xml:space="preserve"> </w:t>
      </w:r>
      <w:r w:rsidRPr="001F019A">
        <w:rPr>
          <w:rFonts w:ascii="Arial" w:hAnsi="Arial" w:cs="Arial"/>
          <w:sz w:val="24"/>
          <w:szCs w:val="24"/>
        </w:rPr>
        <w:t>objeto</w:t>
      </w:r>
      <w:r w:rsidRPr="001F019A">
        <w:rPr>
          <w:rFonts w:ascii="Arial" w:hAnsi="Arial" w:cs="Arial"/>
          <w:spacing w:val="-7"/>
          <w:sz w:val="24"/>
          <w:szCs w:val="24"/>
        </w:rPr>
        <w:t xml:space="preserve"> </w:t>
      </w:r>
      <w:r w:rsidRPr="001F019A">
        <w:rPr>
          <w:rFonts w:ascii="Arial" w:hAnsi="Arial" w:cs="Arial"/>
          <w:sz w:val="24"/>
          <w:szCs w:val="24"/>
        </w:rPr>
        <w:t>dentro</w:t>
      </w:r>
      <w:r w:rsidRPr="001F019A">
        <w:rPr>
          <w:rFonts w:ascii="Arial" w:hAnsi="Arial" w:cs="Arial"/>
          <w:spacing w:val="-9"/>
          <w:sz w:val="24"/>
          <w:szCs w:val="24"/>
        </w:rPr>
        <w:t xml:space="preserve"> </w:t>
      </w:r>
      <w:r w:rsidRPr="001F019A">
        <w:rPr>
          <w:rFonts w:ascii="Arial" w:hAnsi="Arial" w:cs="Arial"/>
          <w:sz w:val="24"/>
          <w:szCs w:val="24"/>
        </w:rPr>
        <w:t>do</w:t>
      </w:r>
      <w:r w:rsidRPr="001F019A">
        <w:rPr>
          <w:rFonts w:ascii="Arial" w:hAnsi="Arial" w:cs="Arial"/>
          <w:spacing w:val="-2"/>
          <w:sz w:val="24"/>
          <w:szCs w:val="24"/>
        </w:rPr>
        <w:t xml:space="preserve"> </w:t>
      </w:r>
      <w:r w:rsidRPr="001F019A">
        <w:rPr>
          <w:rFonts w:ascii="Arial" w:hAnsi="Arial" w:cs="Arial"/>
          <w:sz w:val="24"/>
          <w:szCs w:val="24"/>
        </w:rPr>
        <w:t>prazo</w:t>
      </w:r>
      <w:r w:rsidRPr="001F019A">
        <w:rPr>
          <w:rFonts w:ascii="Arial" w:hAnsi="Arial" w:cs="Arial"/>
          <w:spacing w:val="-5"/>
          <w:sz w:val="24"/>
          <w:szCs w:val="24"/>
        </w:rPr>
        <w:t xml:space="preserve"> </w:t>
      </w:r>
      <w:r w:rsidRPr="001F019A">
        <w:rPr>
          <w:rFonts w:ascii="Arial" w:hAnsi="Arial" w:cs="Arial"/>
          <w:sz w:val="24"/>
          <w:szCs w:val="24"/>
        </w:rPr>
        <w:t>de</w:t>
      </w:r>
      <w:r w:rsidRPr="001F019A">
        <w:rPr>
          <w:rFonts w:ascii="Arial" w:hAnsi="Arial" w:cs="Arial"/>
          <w:spacing w:val="-6"/>
          <w:sz w:val="24"/>
          <w:szCs w:val="24"/>
        </w:rPr>
        <w:t xml:space="preserve"> </w:t>
      </w:r>
      <w:r w:rsidRPr="001F019A">
        <w:rPr>
          <w:rFonts w:ascii="Arial" w:hAnsi="Arial" w:cs="Arial"/>
          <w:sz w:val="24"/>
          <w:szCs w:val="24"/>
        </w:rPr>
        <w:t>garantia,</w:t>
      </w:r>
      <w:r w:rsidRPr="001F019A">
        <w:rPr>
          <w:rFonts w:ascii="Arial" w:hAnsi="Arial" w:cs="Arial"/>
          <w:spacing w:val="-59"/>
          <w:sz w:val="24"/>
          <w:szCs w:val="24"/>
        </w:rPr>
        <w:t xml:space="preserve"> </w:t>
      </w:r>
      <w:r w:rsidRPr="001F019A">
        <w:rPr>
          <w:rFonts w:ascii="Arial" w:hAnsi="Arial" w:cs="Arial"/>
          <w:sz w:val="24"/>
          <w:szCs w:val="24"/>
        </w:rPr>
        <w:t>se</w:t>
      </w:r>
      <w:r w:rsidRPr="001F019A">
        <w:rPr>
          <w:rFonts w:ascii="Arial" w:hAnsi="Arial" w:cs="Arial"/>
          <w:spacing w:val="-2"/>
          <w:sz w:val="24"/>
          <w:szCs w:val="24"/>
        </w:rPr>
        <w:t xml:space="preserve"> </w:t>
      </w:r>
      <w:r w:rsidRPr="001F019A">
        <w:rPr>
          <w:rFonts w:ascii="Arial" w:hAnsi="Arial" w:cs="Arial"/>
          <w:sz w:val="24"/>
          <w:szCs w:val="24"/>
        </w:rPr>
        <w:t>for</w:t>
      </w:r>
      <w:r w:rsidRPr="001F019A">
        <w:rPr>
          <w:rFonts w:ascii="Arial" w:hAnsi="Arial" w:cs="Arial"/>
          <w:spacing w:val="1"/>
          <w:sz w:val="24"/>
          <w:szCs w:val="24"/>
        </w:rPr>
        <w:t xml:space="preserve"> </w:t>
      </w:r>
      <w:r w:rsidRPr="001F019A">
        <w:rPr>
          <w:rFonts w:ascii="Arial" w:hAnsi="Arial" w:cs="Arial"/>
          <w:sz w:val="24"/>
          <w:szCs w:val="24"/>
        </w:rPr>
        <w:t>o</w:t>
      </w:r>
      <w:r w:rsidRPr="001F019A">
        <w:rPr>
          <w:rFonts w:ascii="Arial" w:hAnsi="Arial" w:cs="Arial"/>
          <w:spacing w:val="-2"/>
          <w:sz w:val="24"/>
          <w:szCs w:val="24"/>
        </w:rPr>
        <w:t xml:space="preserve"> </w:t>
      </w:r>
      <w:r w:rsidRPr="001F019A">
        <w:rPr>
          <w:rFonts w:ascii="Arial" w:hAnsi="Arial" w:cs="Arial"/>
          <w:sz w:val="24"/>
          <w:szCs w:val="24"/>
        </w:rPr>
        <w:t>caso.</w:t>
      </w:r>
    </w:p>
    <w:p w14:paraId="1E7FEB87" w14:textId="77777777" w:rsidR="006975EB" w:rsidRPr="001F019A" w:rsidRDefault="006975EB" w:rsidP="00D62AE3">
      <w:pPr>
        <w:pStyle w:val="Corpodetexto"/>
        <w:ind w:left="0" w:firstLine="0"/>
        <w:jc w:val="left"/>
        <w:rPr>
          <w:rFonts w:ascii="Arial" w:hAnsi="Arial" w:cs="Arial"/>
          <w:sz w:val="24"/>
          <w:szCs w:val="24"/>
        </w:rPr>
      </w:pPr>
    </w:p>
    <w:p w14:paraId="2C7B6B57" w14:textId="0BDD50CD" w:rsidR="006975EB" w:rsidRPr="001F019A" w:rsidRDefault="004C4893" w:rsidP="00D62AE3">
      <w:pPr>
        <w:pStyle w:val="PargrafodaLista"/>
        <w:numPr>
          <w:ilvl w:val="0"/>
          <w:numId w:val="7"/>
        </w:numPr>
        <w:tabs>
          <w:tab w:val="left" w:pos="693"/>
        </w:tabs>
        <w:ind w:left="0" w:firstLine="0"/>
        <w:rPr>
          <w:rFonts w:ascii="Arial" w:hAnsi="Arial" w:cs="Arial"/>
          <w:sz w:val="24"/>
          <w:szCs w:val="24"/>
        </w:rPr>
      </w:pPr>
      <w:r w:rsidRPr="001F019A">
        <w:rPr>
          <w:rFonts w:ascii="Arial" w:hAnsi="Arial" w:cs="Arial"/>
          <w:sz w:val="24"/>
          <w:szCs w:val="24"/>
        </w:rPr>
        <w:t>As</w:t>
      </w:r>
      <w:r w:rsidRPr="001F019A">
        <w:rPr>
          <w:rFonts w:ascii="Arial" w:hAnsi="Arial" w:cs="Arial"/>
          <w:spacing w:val="28"/>
          <w:sz w:val="24"/>
          <w:szCs w:val="24"/>
        </w:rPr>
        <w:t xml:space="preserve"> </w:t>
      </w:r>
      <w:r w:rsidRPr="001F019A">
        <w:rPr>
          <w:rFonts w:ascii="Arial" w:hAnsi="Arial" w:cs="Arial"/>
          <w:sz w:val="24"/>
          <w:szCs w:val="24"/>
        </w:rPr>
        <w:t>Propostas</w:t>
      </w:r>
      <w:r w:rsidRPr="001F019A">
        <w:rPr>
          <w:rFonts w:ascii="Arial" w:hAnsi="Arial" w:cs="Arial"/>
          <w:spacing w:val="25"/>
          <w:sz w:val="24"/>
          <w:szCs w:val="24"/>
        </w:rPr>
        <w:t xml:space="preserve"> </w:t>
      </w:r>
      <w:r w:rsidRPr="001F019A">
        <w:rPr>
          <w:rFonts w:ascii="Arial" w:hAnsi="Arial" w:cs="Arial"/>
          <w:sz w:val="24"/>
          <w:szCs w:val="24"/>
        </w:rPr>
        <w:t>que</w:t>
      </w:r>
      <w:r w:rsidRPr="001F019A">
        <w:rPr>
          <w:rFonts w:ascii="Arial" w:hAnsi="Arial" w:cs="Arial"/>
          <w:spacing w:val="31"/>
          <w:sz w:val="24"/>
          <w:szCs w:val="24"/>
        </w:rPr>
        <w:t xml:space="preserve"> </w:t>
      </w:r>
      <w:r w:rsidRPr="001F019A">
        <w:rPr>
          <w:rFonts w:ascii="Arial" w:hAnsi="Arial" w:cs="Arial"/>
          <w:sz w:val="24"/>
          <w:szCs w:val="24"/>
        </w:rPr>
        <w:t>atenderem</w:t>
      </w:r>
      <w:r w:rsidRPr="001F019A">
        <w:rPr>
          <w:rFonts w:ascii="Arial" w:hAnsi="Arial" w:cs="Arial"/>
          <w:spacing w:val="29"/>
          <w:sz w:val="24"/>
          <w:szCs w:val="24"/>
        </w:rPr>
        <w:t xml:space="preserve"> </w:t>
      </w:r>
      <w:r w:rsidRPr="001F019A">
        <w:rPr>
          <w:rFonts w:ascii="Arial" w:hAnsi="Arial" w:cs="Arial"/>
          <w:sz w:val="24"/>
          <w:szCs w:val="24"/>
        </w:rPr>
        <w:t>aos</w:t>
      </w:r>
      <w:r w:rsidRPr="001F019A">
        <w:rPr>
          <w:rFonts w:ascii="Arial" w:hAnsi="Arial" w:cs="Arial"/>
          <w:spacing w:val="29"/>
          <w:sz w:val="24"/>
          <w:szCs w:val="24"/>
        </w:rPr>
        <w:t xml:space="preserve"> </w:t>
      </w:r>
      <w:r w:rsidRPr="001F019A">
        <w:rPr>
          <w:rFonts w:ascii="Arial" w:hAnsi="Arial" w:cs="Arial"/>
          <w:sz w:val="24"/>
          <w:szCs w:val="24"/>
        </w:rPr>
        <w:t>requisitos</w:t>
      </w:r>
      <w:r w:rsidRPr="001F019A">
        <w:rPr>
          <w:rFonts w:ascii="Arial" w:hAnsi="Arial" w:cs="Arial"/>
          <w:spacing w:val="25"/>
          <w:sz w:val="24"/>
          <w:szCs w:val="24"/>
        </w:rPr>
        <w:t xml:space="preserve"> </w:t>
      </w:r>
      <w:r w:rsidRPr="001F019A">
        <w:rPr>
          <w:rFonts w:ascii="Arial" w:hAnsi="Arial" w:cs="Arial"/>
          <w:sz w:val="24"/>
          <w:szCs w:val="24"/>
        </w:rPr>
        <w:t>do</w:t>
      </w:r>
      <w:r w:rsidRPr="001F019A">
        <w:rPr>
          <w:rFonts w:ascii="Arial" w:hAnsi="Arial" w:cs="Arial"/>
          <w:spacing w:val="31"/>
          <w:sz w:val="24"/>
          <w:szCs w:val="24"/>
        </w:rPr>
        <w:t xml:space="preserve"> </w:t>
      </w:r>
      <w:r w:rsidRPr="001F019A">
        <w:rPr>
          <w:rFonts w:ascii="Arial" w:hAnsi="Arial" w:cs="Arial"/>
          <w:sz w:val="24"/>
          <w:szCs w:val="24"/>
        </w:rPr>
        <w:t>Edital</w:t>
      </w:r>
      <w:r w:rsidRPr="001F019A">
        <w:rPr>
          <w:rFonts w:ascii="Arial" w:hAnsi="Arial" w:cs="Arial"/>
          <w:spacing w:val="29"/>
          <w:sz w:val="24"/>
          <w:szCs w:val="24"/>
        </w:rPr>
        <w:t xml:space="preserve"> </w:t>
      </w:r>
      <w:r w:rsidRPr="001F019A">
        <w:rPr>
          <w:rFonts w:ascii="Arial" w:hAnsi="Arial" w:cs="Arial"/>
          <w:sz w:val="24"/>
          <w:szCs w:val="24"/>
        </w:rPr>
        <w:t>e</w:t>
      </w:r>
      <w:r w:rsidRPr="001F019A">
        <w:rPr>
          <w:rFonts w:ascii="Arial" w:hAnsi="Arial" w:cs="Arial"/>
          <w:spacing w:val="29"/>
          <w:sz w:val="24"/>
          <w:szCs w:val="24"/>
        </w:rPr>
        <w:t xml:space="preserve"> </w:t>
      </w:r>
      <w:r w:rsidRPr="001F019A">
        <w:rPr>
          <w:rFonts w:ascii="Arial" w:hAnsi="Arial" w:cs="Arial"/>
          <w:sz w:val="24"/>
          <w:szCs w:val="24"/>
        </w:rPr>
        <w:t>seus</w:t>
      </w:r>
      <w:r w:rsidRPr="001F019A">
        <w:rPr>
          <w:rFonts w:ascii="Arial" w:hAnsi="Arial" w:cs="Arial"/>
          <w:spacing w:val="28"/>
          <w:sz w:val="24"/>
          <w:szCs w:val="24"/>
        </w:rPr>
        <w:t xml:space="preserve"> </w:t>
      </w:r>
      <w:r w:rsidRPr="001F019A">
        <w:rPr>
          <w:rFonts w:ascii="Arial" w:hAnsi="Arial" w:cs="Arial"/>
          <w:sz w:val="24"/>
          <w:szCs w:val="24"/>
        </w:rPr>
        <w:t>Anexos</w:t>
      </w:r>
      <w:r w:rsidRPr="001F019A">
        <w:rPr>
          <w:rFonts w:ascii="Arial" w:hAnsi="Arial" w:cs="Arial"/>
          <w:spacing w:val="30"/>
          <w:sz w:val="24"/>
          <w:szCs w:val="24"/>
        </w:rPr>
        <w:t xml:space="preserve"> </w:t>
      </w:r>
      <w:r w:rsidRPr="001F019A">
        <w:rPr>
          <w:rFonts w:ascii="Arial" w:hAnsi="Arial" w:cs="Arial"/>
          <w:sz w:val="24"/>
          <w:szCs w:val="24"/>
        </w:rPr>
        <w:t>serão</w:t>
      </w:r>
      <w:r w:rsidRPr="001F019A">
        <w:rPr>
          <w:rFonts w:ascii="Arial" w:hAnsi="Arial" w:cs="Arial"/>
          <w:spacing w:val="29"/>
          <w:sz w:val="24"/>
          <w:szCs w:val="24"/>
        </w:rPr>
        <w:t xml:space="preserve"> </w:t>
      </w:r>
      <w:r w:rsidRPr="001F019A">
        <w:rPr>
          <w:rFonts w:ascii="Arial" w:hAnsi="Arial" w:cs="Arial"/>
          <w:sz w:val="24"/>
          <w:szCs w:val="24"/>
        </w:rPr>
        <w:t>verificados</w:t>
      </w:r>
      <w:r w:rsidRPr="001F019A">
        <w:rPr>
          <w:rFonts w:ascii="Arial" w:hAnsi="Arial" w:cs="Arial"/>
          <w:spacing w:val="-58"/>
          <w:sz w:val="24"/>
          <w:szCs w:val="24"/>
        </w:rPr>
        <w:t xml:space="preserve"> </w:t>
      </w:r>
      <w:r w:rsidRPr="001F019A">
        <w:rPr>
          <w:rFonts w:ascii="Arial" w:hAnsi="Arial" w:cs="Arial"/>
          <w:sz w:val="24"/>
          <w:szCs w:val="24"/>
        </w:rPr>
        <w:t>quanto</w:t>
      </w:r>
      <w:r w:rsidRPr="001F019A">
        <w:rPr>
          <w:rFonts w:ascii="Arial" w:hAnsi="Arial" w:cs="Arial"/>
          <w:spacing w:val="-1"/>
          <w:sz w:val="24"/>
          <w:szCs w:val="24"/>
        </w:rPr>
        <w:t xml:space="preserve"> </w:t>
      </w:r>
      <w:r w:rsidRPr="001F019A">
        <w:rPr>
          <w:rFonts w:ascii="Arial" w:hAnsi="Arial" w:cs="Arial"/>
          <w:sz w:val="24"/>
          <w:szCs w:val="24"/>
        </w:rPr>
        <w:t>a</w:t>
      </w:r>
      <w:r w:rsidRPr="001F019A">
        <w:rPr>
          <w:rFonts w:ascii="Arial" w:hAnsi="Arial" w:cs="Arial"/>
          <w:spacing w:val="-2"/>
          <w:sz w:val="24"/>
          <w:szCs w:val="24"/>
        </w:rPr>
        <w:t xml:space="preserve"> </w:t>
      </w:r>
      <w:r w:rsidRPr="001F019A">
        <w:rPr>
          <w:rFonts w:ascii="Arial" w:hAnsi="Arial" w:cs="Arial"/>
          <w:sz w:val="24"/>
          <w:szCs w:val="24"/>
        </w:rPr>
        <w:t>erros,</w:t>
      </w:r>
      <w:r w:rsidRPr="001F019A">
        <w:rPr>
          <w:rFonts w:ascii="Arial" w:hAnsi="Arial" w:cs="Arial"/>
          <w:spacing w:val="-1"/>
          <w:sz w:val="24"/>
          <w:szCs w:val="24"/>
        </w:rPr>
        <w:t xml:space="preserve"> </w:t>
      </w:r>
      <w:r w:rsidRPr="001F019A">
        <w:rPr>
          <w:rFonts w:ascii="Arial" w:hAnsi="Arial" w:cs="Arial"/>
          <w:sz w:val="24"/>
          <w:szCs w:val="24"/>
        </w:rPr>
        <w:t>os</w:t>
      </w:r>
      <w:r w:rsidRPr="001F019A">
        <w:rPr>
          <w:rFonts w:ascii="Arial" w:hAnsi="Arial" w:cs="Arial"/>
          <w:spacing w:val="-5"/>
          <w:sz w:val="24"/>
          <w:szCs w:val="24"/>
        </w:rPr>
        <w:t xml:space="preserve"> </w:t>
      </w:r>
      <w:r w:rsidRPr="001F019A">
        <w:rPr>
          <w:rFonts w:ascii="Arial" w:hAnsi="Arial" w:cs="Arial"/>
          <w:sz w:val="24"/>
          <w:szCs w:val="24"/>
        </w:rPr>
        <w:t>quais</w:t>
      </w:r>
      <w:r w:rsidRPr="001F019A">
        <w:rPr>
          <w:rFonts w:ascii="Arial" w:hAnsi="Arial" w:cs="Arial"/>
          <w:spacing w:val="-2"/>
          <w:sz w:val="24"/>
          <w:szCs w:val="24"/>
        </w:rPr>
        <w:t xml:space="preserve"> </w:t>
      </w:r>
      <w:r w:rsidRPr="001F019A">
        <w:rPr>
          <w:rFonts w:ascii="Arial" w:hAnsi="Arial" w:cs="Arial"/>
          <w:sz w:val="24"/>
          <w:szCs w:val="24"/>
        </w:rPr>
        <w:t>serão corrigidos pel</w:t>
      </w:r>
      <w:r w:rsidR="007958ED" w:rsidRPr="001F019A">
        <w:rPr>
          <w:rFonts w:ascii="Arial" w:hAnsi="Arial" w:cs="Arial"/>
          <w:sz w:val="24"/>
          <w:szCs w:val="24"/>
        </w:rPr>
        <w:t>o pregoeiro</w:t>
      </w:r>
      <w:r w:rsidRPr="001F019A">
        <w:rPr>
          <w:rFonts w:ascii="Arial" w:hAnsi="Arial" w:cs="Arial"/>
          <w:spacing w:val="-2"/>
          <w:sz w:val="24"/>
          <w:szCs w:val="24"/>
        </w:rPr>
        <w:t xml:space="preserve"> </w:t>
      </w:r>
      <w:r w:rsidRPr="001F019A">
        <w:rPr>
          <w:rFonts w:ascii="Arial" w:hAnsi="Arial" w:cs="Arial"/>
          <w:sz w:val="24"/>
          <w:szCs w:val="24"/>
        </w:rPr>
        <w:t>da</w:t>
      </w:r>
      <w:r w:rsidRPr="001F019A">
        <w:rPr>
          <w:rFonts w:ascii="Arial" w:hAnsi="Arial" w:cs="Arial"/>
          <w:spacing w:val="-3"/>
          <w:sz w:val="24"/>
          <w:szCs w:val="24"/>
        </w:rPr>
        <w:t xml:space="preserve"> </w:t>
      </w:r>
      <w:r w:rsidRPr="001F019A">
        <w:rPr>
          <w:rFonts w:ascii="Arial" w:hAnsi="Arial" w:cs="Arial"/>
          <w:sz w:val="24"/>
          <w:szCs w:val="24"/>
        </w:rPr>
        <w:t>forma</w:t>
      </w:r>
      <w:r w:rsidRPr="001F019A">
        <w:rPr>
          <w:rFonts w:ascii="Arial" w:hAnsi="Arial" w:cs="Arial"/>
          <w:spacing w:val="-2"/>
          <w:sz w:val="24"/>
          <w:szCs w:val="24"/>
        </w:rPr>
        <w:t xml:space="preserve"> </w:t>
      </w:r>
      <w:r w:rsidRPr="001F019A">
        <w:rPr>
          <w:rFonts w:ascii="Arial" w:hAnsi="Arial" w:cs="Arial"/>
          <w:sz w:val="24"/>
          <w:szCs w:val="24"/>
        </w:rPr>
        <w:t>seguinte:</w:t>
      </w:r>
    </w:p>
    <w:p w14:paraId="15D1C585" w14:textId="77777777" w:rsidR="006975EB" w:rsidRPr="001F019A" w:rsidRDefault="004C4893" w:rsidP="00D62AE3">
      <w:pPr>
        <w:pStyle w:val="Corpodetexto"/>
        <w:ind w:left="0" w:firstLine="0"/>
        <w:jc w:val="left"/>
        <w:rPr>
          <w:rFonts w:ascii="Arial" w:hAnsi="Arial" w:cs="Arial"/>
          <w:sz w:val="24"/>
          <w:szCs w:val="24"/>
        </w:rPr>
      </w:pPr>
      <w:r w:rsidRPr="001F019A">
        <w:rPr>
          <w:rFonts w:ascii="Arial" w:hAnsi="Arial" w:cs="Arial"/>
          <w:sz w:val="24"/>
          <w:szCs w:val="24"/>
        </w:rPr>
        <w:t>a.1.)</w:t>
      </w:r>
      <w:r w:rsidRPr="001F019A">
        <w:rPr>
          <w:rFonts w:ascii="Arial" w:hAnsi="Arial" w:cs="Arial"/>
          <w:spacing w:val="12"/>
          <w:sz w:val="24"/>
          <w:szCs w:val="24"/>
        </w:rPr>
        <w:t xml:space="preserve"> </w:t>
      </w:r>
      <w:r w:rsidRPr="001F019A">
        <w:rPr>
          <w:rFonts w:ascii="Arial" w:hAnsi="Arial" w:cs="Arial"/>
          <w:sz w:val="24"/>
          <w:szCs w:val="24"/>
        </w:rPr>
        <w:t>Discrepância</w:t>
      </w:r>
      <w:r w:rsidRPr="001F019A">
        <w:rPr>
          <w:rFonts w:ascii="Arial" w:hAnsi="Arial" w:cs="Arial"/>
          <w:spacing w:val="11"/>
          <w:sz w:val="24"/>
          <w:szCs w:val="24"/>
        </w:rPr>
        <w:t xml:space="preserve"> </w:t>
      </w:r>
      <w:r w:rsidRPr="001F019A">
        <w:rPr>
          <w:rFonts w:ascii="Arial" w:hAnsi="Arial" w:cs="Arial"/>
          <w:sz w:val="24"/>
          <w:szCs w:val="24"/>
        </w:rPr>
        <w:t>entre</w:t>
      </w:r>
      <w:r w:rsidRPr="001F019A">
        <w:rPr>
          <w:rFonts w:ascii="Arial" w:hAnsi="Arial" w:cs="Arial"/>
          <w:spacing w:val="6"/>
          <w:sz w:val="24"/>
          <w:szCs w:val="24"/>
        </w:rPr>
        <w:t xml:space="preserve"> </w:t>
      </w:r>
      <w:r w:rsidRPr="001F019A">
        <w:rPr>
          <w:rFonts w:ascii="Arial" w:hAnsi="Arial" w:cs="Arial"/>
          <w:sz w:val="24"/>
          <w:szCs w:val="24"/>
        </w:rPr>
        <w:t>valor</w:t>
      </w:r>
      <w:r w:rsidRPr="001F019A">
        <w:rPr>
          <w:rFonts w:ascii="Arial" w:hAnsi="Arial" w:cs="Arial"/>
          <w:spacing w:val="12"/>
          <w:sz w:val="24"/>
          <w:szCs w:val="24"/>
        </w:rPr>
        <w:t xml:space="preserve"> </w:t>
      </w:r>
      <w:r w:rsidRPr="001F019A">
        <w:rPr>
          <w:rFonts w:ascii="Arial" w:hAnsi="Arial" w:cs="Arial"/>
          <w:sz w:val="24"/>
          <w:szCs w:val="24"/>
        </w:rPr>
        <w:t>total</w:t>
      </w:r>
      <w:r w:rsidRPr="001F019A">
        <w:rPr>
          <w:rFonts w:ascii="Arial" w:hAnsi="Arial" w:cs="Arial"/>
          <w:spacing w:val="6"/>
          <w:sz w:val="24"/>
          <w:szCs w:val="24"/>
        </w:rPr>
        <w:t xml:space="preserve"> </w:t>
      </w:r>
      <w:r w:rsidRPr="001F019A">
        <w:rPr>
          <w:rFonts w:ascii="Arial" w:hAnsi="Arial" w:cs="Arial"/>
          <w:sz w:val="24"/>
          <w:szCs w:val="24"/>
        </w:rPr>
        <w:t>grafado</w:t>
      </w:r>
      <w:r w:rsidRPr="001F019A">
        <w:rPr>
          <w:rFonts w:ascii="Arial" w:hAnsi="Arial" w:cs="Arial"/>
          <w:spacing w:val="9"/>
          <w:sz w:val="24"/>
          <w:szCs w:val="24"/>
        </w:rPr>
        <w:t xml:space="preserve"> </w:t>
      </w:r>
      <w:r w:rsidRPr="001F019A">
        <w:rPr>
          <w:rFonts w:ascii="Arial" w:hAnsi="Arial" w:cs="Arial"/>
          <w:sz w:val="24"/>
          <w:szCs w:val="24"/>
        </w:rPr>
        <w:t>em</w:t>
      </w:r>
      <w:r w:rsidRPr="001F019A">
        <w:rPr>
          <w:rFonts w:ascii="Arial" w:hAnsi="Arial" w:cs="Arial"/>
          <w:spacing w:val="10"/>
          <w:sz w:val="24"/>
          <w:szCs w:val="24"/>
        </w:rPr>
        <w:t xml:space="preserve"> </w:t>
      </w:r>
      <w:r w:rsidRPr="001F019A">
        <w:rPr>
          <w:rFonts w:ascii="Arial" w:hAnsi="Arial" w:cs="Arial"/>
          <w:sz w:val="24"/>
          <w:szCs w:val="24"/>
        </w:rPr>
        <w:t>algarismos</w:t>
      </w:r>
      <w:r w:rsidRPr="001F019A">
        <w:rPr>
          <w:rFonts w:ascii="Arial" w:hAnsi="Arial" w:cs="Arial"/>
          <w:spacing w:val="9"/>
          <w:sz w:val="24"/>
          <w:szCs w:val="24"/>
        </w:rPr>
        <w:t xml:space="preserve"> </w:t>
      </w:r>
      <w:r w:rsidRPr="001F019A">
        <w:rPr>
          <w:rFonts w:ascii="Arial" w:hAnsi="Arial" w:cs="Arial"/>
          <w:sz w:val="24"/>
          <w:szCs w:val="24"/>
        </w:rPr>
        <w:t>e</w:t>
      </w:r>
      <w:r w:rsidRPr="001F019A">
        <w:rPr>
          <w:rFonts w:ascii="Arial" w:hAnsi="Arial" w:cs="Arial"/>
          <w:spacing w:val="9"/>
          <w:sz w:val="24"/>
          <w:szCs w:val="24"/>
        </w:rPr>
        <w:t xml:space="preserve"> </w:t>
      </w:r>
      <w:r w:rsidRPr="001F019A">
        <w:rPr>
          <w:rFonts w:ascii="Arial" w:hAnsi="Arial" w:cs="Arial"/>
          <w:sz w:val="24"/>
          <w:szCs w:val="24"/>
        </w:rPr>
        <w:t>por</w:t>
      </w:r>
      <w:r w:rsidRPr="001F019A">
        <w:rPr>
          <w:rFonts w:ascii="Arial" w:hAnsi="Arial" w:cs="Arial"/>
          <w:spacing w:val="10"/>
          <w:sz w:val="24"/>
          <w:szCs w:val="24"/>
        </w:rPr>
        <w:t xml:space="preserve"> </w:t>
      </w:r>
      <w:r w:rsidRPr="001F019A">
        <w:rPr>
          <w:rFonts w:ascii="Arial" w:hAnsi="Arial" w:cs="Arial"/>
          <w:sz w:val="24"/>
          <w:szCs w:val="24"/>
        </w:rPr>
        <w:t>extenso:</w:t>
      </w:r>
      <w:r w:rsidRPr="001F019A">
        <w:rPr>
          <w:rFonts w:ascii="Arial" w:hAnsi="Arial" w:cs="Arial"/>
          <w:spacing w:val="8"/>
          <w:sz w:val="24"/>
          <w:szCs w:val="24"/>
        </w:rPr>
        <w:t xml:space="preserve"> </w:t>
      </w:r>
      <w:r w:rsidRPr="001F019A">
        <w:rPr>
          <w:rFonts w:ascii="Arial" w:hAnsi="Arial" w:cs="Arial"/>
          <w:sz w:val="24"/>
          <w:szCs w:val="24"/>
        </w:rPr>
        <w:t>prevalecerá</w:t>
      </w:r>
      <w:r w:rsidRPr="001F019A">
        <w:rPr>
          <w:rFonts w:ascii="Arial" w:hAnsi="Arial" w:cs="Arial"/>
          <w:spacing w:val="11"/>
          <w:sz w:val="24"/>
          <w:szCs w:val="24"/>
        </w:rPr>
        <w:t xml:space="preserve"> </w:t>
      </w:r>
      <w:r w:rsidRPr="001F019A">
        <w:rPr>
          <w:rFonts w:ascii="Arial" w:hAnsi="Arial" w:cs="Arial"/>
          <w:sz w:val="24"/>
          <w:szCs w:val="24"/>
        </w:rPr>
        <w:t>o</w:t>
      </w:r>
      <w:r w:rsidRPr="001F019A">
        <w:rPr>
          <w:rFonts w:ascii="Arial" w:hAnsi="Arial" w:cs="Arial"/>
          <w:spacing w:val="6"/>
          <w:sz w:val="24"/>
          <w:szCs w:val="24"/>
        </w:rPr>
        <w:t xml:space="preserve"> </w:t>
      </w:r>
      <w:r w:rsidRPr="001F019A">
        <w:rPr>
          <w:rFonts w:ascii="Arial" w:hAnsi="Arial" w:cs="Arial"/>
          <w:sz w:val="24"/>
          <w:szCs w:val="24"/>
        </w:rPr>
        <w:t>que</w:t>
      </w:r>
      <w:r w:rsidRPr="001F019A">
        <w:rPr>
          <w:rFonts w:ascii="Arial" w:hAnsi="Arial" w:cs="Arial"/>
          <w:spacing w:val="-58"/>
          <w:sz w:val="24"/>
          <w:szCs w:val="24"/>
        </w:rPr>
        <w:t xml:space="preserve"> </w:t>
      </w:r>
      <w:r w:rsidRPr="001F019A">
        <w:rPr>
          <w:rFonts w:ascii="Arial" w:hAnsi="Arial" w:cs="Arial"/>
          <w:sz w:val="24"/>
          <w:szCs w:val="24"/>
        </w:rPr>
        <w:t>mais se</w:t>
      </w:r>
      <w:r w:rsidRPr="001F019A">
        <w:rPr>
          <w:rFonts w:ascii="Arial" w:hAnsi="Arial" w:cs="Arial"/>
          <w:spacing w:val="-2"/>
          <w:sz w:val="24"/>
          <w:szCs w:val="24"/>
        </w:rPr>
        <w:t xml:space="preserve"> </w:t>
      </w:r>
      <w:r w:rsidRPr="001F019A">
        <w:rPr>
          <w:rFonts w:ascii="Arial" w:hAnsi="Arial" w:cs="Arial"/>
          <w:sz w:val="24"/>
          <w:szCs w:val="24"/>
        </w:rPr>
        <w:t>aproximar</w:t>
      </w:r>
      <w:r w:rsidRPr="001F019A">
        <w:rPr>
          <w:rFonts w:ascii="Arial" w:hAnsi="Arial" w:cs="Arial"/>
          <w:spacing w:val="-1"/>
          <w:sz w:val="24"/>
          <w:szCs w:val="24"/>
        </w:rPr>
        <w:t xml:space="preserve"> </w:t>
      </w:r>
      <w:r w:rsidRPr="001F019A">
        <w:rPr>
          <w:rFonts w:ascii="Arial" w:hAnsi="Arial" w:cs="Arial"/>
          <w:sz w:val="24"/>
          <w:szCs w:val="24"/>
        </w:rPr>
        <w:t>da soma</w:t>
      </w:r>
      <w:r w:rsidRPr="001F019A">
        <w:rPr>
          <w:rFonts w:ascii="Arial" w:hAnsi="Arial" w:cs="Arial"/>
          <w:spacing w:val="-2"/>
          <w:sz w:val="24"/>
          <w:szCs w:val="24"/>
        </w:rPr>
        <w:t xml:space="preserve"> </w:t>
      </w:r>
      <w:r w:rsidRPr="001F019A">
        <w:rPr>
          <w:rFonts w:ascii="Arial" w:hAnsi="Arial" w:cs="Arial"/>
          <w:sz w:val="24"/>
          <w:szCs w:val="24"/>
        </w:rPr>
        <w:t>total da</w:t>
      </w:r>
      <w:r w:rsidRPr="001F019A">
        <w:rPr>
          <w:rFonts w:ascii="Arial" w:hAnsi="Arial" w:cs="Arial"/>
          <w:spacing w:val="-2"/>
          <w:sz w:val="24"/>
          <w:szCs w:val="24"/>
        </w:rPr>
        <w:t xml:space="preserve"> </w:t>
      </w:r>
      <w:r w:rsidRPr="001F019A">
        <w:rPr>
          <w:rFonts w:ascii="Arial" w:hAnsi="Arial" w:cs="Arial"/>
          <w:sz w:val="24"/>
          <w:szCs w:val="24"/>
        </w:rPr>
        <w:t>proposta,</w:t>
      </w:r>
      <w:r w:rsidRPr="001F019A">
        <w:rPr>
          <w:rFonts w:ascii="Arial" w:hAnsi="Arial" w:cs="Arial"/>
          <w:spacing w:val="-1"/>
          <w:sz w:val="24"/>
          <w:szCs w:val="24"/>
        </w:rPr>
        <w:t xml:space="preserve"> </w:t>
      </w:r>
      <w:r w:rsidRPr="001F019A">
        <w:rPr>
          <w:rFonts w:ascii="Arial" w:hAnsi="Arial" w:cs="Arial"/>
          <w:sz w:val="24"/>
          <w:szCs w:val="24"/>
        </w:rPr>
        <w:t>mantendo-se</w:t>
      </w:r>
      <w:r w:rsidRPr="001F019A">
        <w:rPr>
          <w:rFonts w:ascii="Arial" w:hAnsi="Arial" w:cs="Arial"/>
          <w:spacing w:val="-2"/>
          <w:sz w:val="24"/>
          <w:szCs w:val="24"/>
        </w:rPr>
        <w:t xml:space="preserve"> </w:t>
      </w:r>
      <w:r w:rsidRPr="001F019A">
        <w:rPr>
          <w:rFonts w:ascii="Arial" w:hAnsi="Arial" w:cs="Arial"/>
          <w:sz w:val="24"/>
          <w:szCs w:val="24"/>
        </w:rPr>
        <w:t>os valores</w:t>
      </w:r>
      <w:r w:rsidRPr="001F019A">
        <w:rPr>
          <w:rFonts w:ascii="Arial" w:hAnsi="Arial" w:cs="Arial"/>
          <w:spacing w:val="-2"/>
          <w:sz w:val="24"/>
          <w:szCs w:val="24"/>
        </w:rPr>
        <w:t xml:space="preserve"> </w:t>
      </w:r>
      <w:r w:rsidRPr="001F019A">
        <w:rPr>
          <w:rFonts w:ascii="Arial" w:hAnsi="Arial" w:cs="Arial"/>
          <w:sz w:val="24"/>
          <w:szCs w:val="24"/>
        </w:rPr>
        <w:t>unitários;</w:t>
      </w:r>
    </w:p>
    <w:p w14:paraId="2B933BC9" w14:textId="77777777" w:rsidR="006975EB" w:rsidRPr="001F019A" w:rsidRDefault="004C4893" w:rsidP="00C816E4">
      <w:pPr>
        <w:pStyle w:val="Corpodetexto"/>
        <w:tabs>
          <w:tab w:val="left" w:pos="993"/>
        </w:tabs>
        <w:ind w:left="0" w:firstLine="0"/>
        <w:jc w:val="left"/>
        <w:rPr>
          <w:rFonts w:ascii="Arial" w:hAnsi="Arial" w:cs="Arial"/>
          <w:sz w:val="24"/>
          <w:szCs w:val="24"/>
        </w:rPr>
      </w:pPr>
      <w:r w:rsidRPr="001F019A">
        <w:rPr>
          <w:rFonts w:ascii="Arial" w:hAnsi="Arial" w:cs="Arial"/>
          <w:sz w:val="24"/>
          <w:szCs w:val="24"/>
        </w:rPr>
        <w:t>a.2.)</w:t>
      </w:r>
      <w:r w:rsidRPr="001F019A">
        <w:rPr>
          <w:rFonts w:ascii="Arial" w:hAnsi="Arial" w:cs="Arial"/>
          <w:spacing w:val="24"/>
          <w:sz w:val="24"/>
          <w:szCs w:val="24"/>
        </w:rPr>
        <w:t xml:space="preserve"> </w:t>
      </w:r>
      <w:r w:rsidRPr="001F019A">
        <w:rPr>
          <w:rFonts w:ascii="Arial" w:hAnsi="Arial" w:cs="Arial"/>
          <w:sz w:val="24"/>
          <w:szCs w:val="24"/>
        </w:rPr>
        <w:t>Erros</w:t>
      </w:r>
      <w:r w:rsidRPr="001F019A">
        <w:rPr>
          <w:rFonts w:ascii="Arial" w:hAnsi="Arial" w:cs="Arial"/>
          <w:spacing w:val="21"/>
          <w:sz w:val="24"/>
          <w:szCs w:val="24"/>
        </w:rPr>
        <w:t xml:space="preserve"> </w:t>
      </w:r>
      <w:r w:rsidRPr="001F019A">
        <w:rPr>
          <w:rFonts w:ascii="Arial" w:hAnsi="Arial" w:cs="Arial"/>
          <w:sz w:val="24"/>
          <w:szCs w:val="24"/>
        </w:rPr>
        <w:t>de</w:t>
      </w:r>
      <w:r w:rsidRPr="001F019A">
        <w:rPr>
          <w:rFonts w:ascii="Arial" w:hAnsi="Arial" w:cs="Arial"/>
          <w:spacing w:val="18"/>
          <w:sz w:val="24"/>
          <w:szCs w:val="24"/>
        </w:rPr>
        <w:t xml:space="preserve"> </w:t>
      </w:r>
      <w:r w:rsidRPr="001F019A">
        <w:rPr>
          <w:rFonts w:ascii="Arial" w:hAnsi="Arial" w:cs="Arial"/>
          <w:sz w:val="24"/>
          <w:szCs w:val="24"/>
        </w:rPr>
        <w:t>transcrição</w:t>
      </w:r>
      <w:r w:rsidRPr="001F019A">
        <w:rPr>
          <w:rFonts w:ascii="Arial" w:hAnsi="Arial" w:cs="Arial"/>
          <w:spacing w:val="24"/>
          <w:sz w:val="24"/>
          <w:szCs w:val="24"/>
        </w:rPr>
        <w:t xml:space="preserve"> </w:t>
      </w:r>
      <w:r w:rsidRPr="001F019A">
        <w:rPr>
          <w:rFonts w:ascii="Arial" w:hAnsi="Arial" w:cs="Arial"/>
          <w:sz w:val="24"/>
          <w:szCs w:val="24"/>
        </w:rPr>
        <w:t>das</w:t>
      </w:r>
      <w:r w:rsidRPr="001F019A">
        <w:rPr>
          <w:rFonts w:ascii="Arial" w:hAnsi="Arial" w:cs="Arial"/>
          <w:spacing w:val="19"/>
          <w:sz w:val="24"/>
          <w:szCs w:val="24"/>
        </w:rPr>
        <w:t xml:space="preserve"> </w:t>
      </w:r>
      <w:r w:rsidRPr="001F019A">
        <w:rPr>
          <w:rFonts w:ascii="Arial" w:hAnsi="Arial" w:cs="Arial"/>
          <w:sz w:val="24"/>
          <w:szCs w:val="24"/>
        </w:rPr>
        <w:t>quantidades</w:t>
      </w:r>
      <w:r w:rsidRPr="001F019A">
        <w:rPr>
          <w:rFonts w:ascii="Arial" w:hAnsi="Arial" w:cs="Arial"/>
          <w:spacing w:val="21"/>
          <w:sz w:val="24"/>
          <w:szCs w:val="24"/>
        </w:rPr>
        <w:t xml:space="preserve"> </w:t>
      </w:r>
      <w:r w:rsidRPr="001F019A">
        <w:rPr>
          <w:rFonts w:ascii="Arial" w:hAnsi="Arial" w:cs="Arial"/>
          <w:sz w:val="24"/>
          <w:szCs w:val="24"/>
        </w:rPr>
        <w:t>previstas:</w:t>
      </w:r>
      <w:r w:rsidRPr="001F019A">
        <w:rPr>
          <w:rFonts w:ascii="Arial" w:hAnsi="Arial" w:cs="Arial"/>
          <w:spacing w:val="22"/>
          <w:sz w:val="24"/>
          <w:szCs w:val="24"/>
        </w:rPr>
        <w:t xml:space="preserve"> </w:t>
      </w:r>
      <w:r w:rsidRPr="001F019A">
        <w:rPr>
          <w:rFonts w:ascii="Arial" w:hAnsi="Arial" w:cs="Arial"/>
          <w:sz w:val="24"/>
          <w:szCs w:val="24"/>
        </w:rPr>
        <w:t>o</w:t>
      </w:r>
      <w:r w:rsidRPr="001F019A">
        <w:rPr>
          <w:rFonts w:ascii="Arial" w:hAnsi="Arial" w:cs="Arial"/>
          <w:spacing w:val="22"/>
          <w:sz w:val="24"/>
          <w:szCs w:val="24"/>
        </w:rPr>
        <w:t xml:space="preserve"> </w:t>
      </w:r>
      <w:r w:rsidRPr="001F019A">
        <w:rPr>
          <w:rFonts w:ascii="Arial" w:hAnsi="Arial" w:cs="Arial"/>
          <w:sz w:val="24"/>
          <w:szCs w:val="24"/>
        </w:rPr>
        <w:t>item</w:t>
      </w:r>
      <w:r w:rsidRPr="001F019A">
        <w:rPr>
          <w:rFonts w:ascii="Arial" w:hAnsi="Arial" w:cs="Arial"/>
          <w:spacing w:val="22"/>
          <w:sz w:val="24"/>
          <w:szCs w:val="24"/>
        </w:rPr>
        <w:t xml:space="preserve"> </w:t>
      </w:r>
      <w:r w:rsidRPr="001F019A">
        <w:rPr>
          <w:rFonts w:ascii="Arial" w:hAnsi="Arial" w:cs="Arial"/>
          <w:sz w:val="24"/>
          <w:szCs w:val="24"/>
        </w:rPr>
        <w:t>será</w:t>
      </w:r>
      <w:r w:rsidRPr="001F019A">
        <w:rPr>
          <w:rFonts w:ascii="Arial" w:hAnsi="Arial" w:cs="Arial"/>
          <w:spacing w:val="21"/>
          <w:sz w:val="24"/>
          <w:szCs w:val="24"/>
        </w:rPr>
        <w:t xml:space="preserve"> </w:t>
      </w:r>
      <w:r w:rsidRPr="001F019A">
        <w:rPr>
          <w:rFonts w:ascii="Arial" w:hAnsi="Arial" w:cs="Arial"/>
          <w:sz w:val="24"/>
          <w:szCs w:val="24"/>
        </w:rPr>
        <w:t>corrigido,</w:t>
      </w:r>
      <w:r w:rsidRPr="001F019A">
        <w:rPr>
          <w:rFonts w:ascii="Arial" w:hAnsi="Arial" w:cs="Arial"/>
          <w:spacing w:val="23"/>
          <w:sz w:val="24"/>
          <w:szCs w:val="24"/>
        </w:rPr>
        <w:t xml:space="preserve"> </w:t>
      </w:r>
      <w:r w:rsidRPr="001F019A">
        <w:rPr>
          <w:rFonts w:ascii="Arial" w:hAnsi="Arial" w:cs="Arial"/>
          <w:sz w:val="24"/>
          <w:szCs w:val="24"/>
        </w:rPr>
        <w:t>mantendo-se</w:t>
      </w:r>
      <w:r w:rsidRPr="001F019A">
        <w:rPr>
          <w:rFonts w:ascii="Arial" w:hAnsi="Arial" w:cs="Arial"/>
          <w:spacing w:val="21"/>
          <w:sz w:val="24"/>
          <w:szCs w:val="24"/>
        </w:rPr>
        <w:t xml:space="preserve"> </w:t>
      </w:r>
      <w:r w:rsidRPr="001F019A">
        <w:rPr>
          <w:rFonts w:ascii="Arial" w:hAnsi="Arial" w:cs="Arial"/>
          <w:sz w:val="24"/>
          <w:szCs w:val="24"/>
        </w:rPr>
        <w:t>o</w:t>
      </w:r>
      <w:r w:rsidRPr="001F019A">
        <w:rPr>
          <w:rFonts w:ascii="Arial" w:hAnsi="Arial" w:cs="Arial"/>
          <w:spacing w:val="-58"/>
          <w:sz w:val="24"/>
          <w:szCs w:val="24"/>
        </w:rPr>
        <w:t xml:space="preserve"> </w:t>
      </w:r>
      <w:r w:rsidRPr="001F019A">
        <w:rPr>
          <w:rFonts w:ascii="Arial" w:hAnsi="Arial" w:cs="Arial"/>
          <w:sz w:val="24"/>
          <w:szCs w:val="24"/>
        </w:rPr>
        <w:t>preço</w:t>
      </w:r>
      <w:r w:rsidRPr="001F019A">
        <w:rPr>
          <w:rFonts w:ascii="Arial" w:hAnsi="Arial" w:cs="Arial"/>
          <w:spacing w:val="-1"/>
          <w:sz w:val="24"/>
          <w:szCs w:val="24"/>
        </w:rPr>
        <w:t xml:space="preserve"> </w:t>
      </w:r>
      <w:r w:rsidRPr="001F019A">
        <w:rPr>
          <w:rFonts w:ascii="Arial" w:hAnsi="Arial" w:cs="Arial"/>
          <w:sz w:val="24"/>
          <w:szCs w:val="24"/>
        </w:rPr>
        <w:t>unitário e</w:t>
      </w:r>
      <w:r w:rsidRPr="001F019A">
        <w:rPr>
          <w:rFonts w:ascii="Arial" w:hAnsi="Arial" w:cs="Arial"/>
          <w:spacing w:val="-2"/>
          <w:sz w:val="24"/>
          <w:szCs w:val="24"/>
        </w:rPr>
        <w:t xml:space="preserve"> </w:t>
      </w:r>
      <w:r w:rsidRPr="001F019A">
        <w:rPr>
          <w:rFonts w:ascii="Arial" w:hAnsi="Arial" w:cs="Arial"/>
          <w:sz w:val="24"/>
          <w:szCs w:val="24"/>
        </w:rPr>
        <w:t>corrigindo-se a</w:t>
      </w:r>
      <w:r w:rsidRPr="001F019A">
        <w:rPr>
          <w:rFonts w:ascii="Arial" w:hAnsi="Arial" w:cs="Arial"/>
          <w:spacing w:val="-4"/>
          <w:sz w:val="24"/>
          <w:szCs w:val="24"/>
        </w:rPr>
        <w:t xml:space="preserve"> </w:t>
      </w:r>
      <w:r w:rsidRPr="001F019A">
        <w:rPr>
          <w:rFonts w:ascii="Arial" w:hAnsi="Arial" w:cs="Arial"/>
          <w:sz w:val="24"/>
          <w:szCs w:val="24"/>
        </w:rPr>
        <w:t>quantidade</w:t>
      </w:r>
      <w:r w:rsidRPr="001F019A">
        <w:rPr>
          <w:rFonts w:ascii="Arial" w:hAnsi="Arial" w:cs="Arial"/>
          <w:spacing w:val="-2"/>
          <w:sz w:val="24"/>
          <w:szCs w:val="24"/>
        </w:rPr>
        <w:t xml:space="preserve"> </w:t>
      </w:r>
      <w:r w:rsidRPr="001F019A">
        <w:rPr>
          <w:rFonts w:ascii="Arial" w:hAnsi="Arial" w:cs="Arial"/>
          <w:sz w:val="24"/>
          <w:szCs w:val="24"/>
        </w:rPr>
        <w:t>e o</w:t>
      </w:r>
      <w:r w:rsidRPr="001F019A">
        <w:rPr>
          <w:rFonts w:ascii="Arial" w:hAnsi="Arial" w:cs="Arial"/>
          <w:spacing w:val="-2"/>
          <w:sz w:val="24"/>
          <w:szCs w:val="24"/>
        </w:rPr>
        <w:t xml:space="preserve"> </w:t>
      </w:r>
      <w:r w:rsidRPr="001F019A">
        <w:rPr>
          <w:rFonts w:ascii="Arial" w:hAnsi="Arial" w:cs="Arial"/>
          <w:sz w:val="24"/>
          <w:szCs w:val="24"/>
        </w:rPr>
        <w:t>preço total;</w:t>
      </w:r>
    </w:p>
    <w:p w14:paraId="4A6957E6" w14:textId="77777777" w:rsidR="006975EB" w:rsidRPr="001F019A" w:rsidRDefault="004C4893" w:rsidP="00C816E4">
      <w:pPr>
        <w:pStyle w:val="Corpodetexto"/>
        <w:tabs>
          <w:tab w:val="left" w:pos="993"/>
        </w:tabs>
        <w:ind w:left="0" w:firstLine="0"/>
        <w:jc w:val="left"/>
        <w:rPr>
          <w:rFonts w:ascii="Arial" w:hAnsi="Arial" w:cs="Arial"/>
          <w:sz w:val="24"/>
          <w:szCs w:val="24"/>
        </w:rPr>
      </w:pPr>
      <w:r w:rsidRPr="001F019A">
        <w:rPr>
          <w:rFonts w:ascii="Arial" w:hAnsi="Arial" w:cs="Arial"/>
          <w:sz w:val="24"/>
          <w:szCs w:val="24"/>
        </w:rPr>
        <w:lastRenderedPageBreak/>
        <w:t>a.3.)</w:t>
      </w:r>
      <w:r w:rsidRPr="001F019A">
        <w:rPr>
          <w:rFonts w:ascii="Arial" w:hAnsi="Arial" w:cs="Arial"/>
          <w:spacing w:val="2"/>
          <w:sz w:val="24"/>
          <w:szCs w:val="24"/>
        </w:rPr>
        <w:t xml:space="preserve"> </w:t>
      </w:r>
      <w:r w:rsidRPr="001F019A">
        <w:rPr>
          <w:rFonts w:ascii="Arial" w:hAnsi="Arial" w:cs="Arial"/>
          <w:sz w:val="24"/>
          <w:szCs w:val="24"/>
        </w:rPr>
        <w:t>Erro</w:t>
      </w:r>
      <w:r w:rsidRPr="001F019A">
        <w:rPr>
          <w:rFonts w:ascii="Arial" w:hAnsi="Arial" w:cs="Arial"/>
          <w:spacing w:val="2"/>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multiplicação</w:t>
      </w:r>
      <w:r w:rsidRPr="001F019A">
        <w:rPr>
          <w:rFonts w:ascii="Arial" w:hAnsi="Arial" w:cs="Arial"/>
          <w:spacing w:val="2"/>
          <w:sz w:val="24"/>
          <w:szCs w:val="24"/>
        </w:rPr>
        <w:t xml:space="preserve"> </w:t>
      </w:r>
      <w:r w:rsidRPr="001F019A">
        <w:rPr>
          <w:rFonts w:ascii="Arial" w:hAnsi="Arial" w:cs="Arial"/>
          <w:sz w:val="24"/>
          <w:szCs w:val="24"/>
        </w:rPr>
        <w:t>do preço</w:t>
      </w:r>
      <w:r w:rsidRPr="001F019A">
        <w:rPr>
          <w:rFonts w:ascii="Arial" w:hAnsi="Arial" w:cs="Arial"/>
          <w:spacing w:val="2"/>
          <w:sz w:val="24"/>
          <w:szCs w:val="24"/>
        </w:rPr>
        <w:t xml:space="preserve"> </w:t>
      </w:r>
      <w:r w:rsidRPr="001F019A">
        <w:rPr>
          <w:rFonts w:ascii="Arial" w:hAnsi="Arial" w:cs="Arial"/>
          <w:sz w:val="24"/>
          <w:szCs w:val="24"/>
        </w:rPr>
        <w:t>unitário</w:t>
      </w:r>
      <w:r w:rsidRPr="001F019A">
        <w:rPr>
          <w:rFonts w:ascii="Arial" w:hAnsi="Arial" w:cs="Arial"/>
          <w:spacing w:val="1"/>
          <w:sz w:val="24"/>
          <w:szCs w:val="24"/>
        </w:rPr>
        <w:t xml:space="preserve"> </w:t>
      </w:r>
      <w:r w:rsidRPr="001F019A">
        <w:rPr>
          <w:rFonts w:ascii="Arial" w:hAnsi="Arial" w:cs="Arial"/>
          <w:sz w:val="24"/>
          <w:szCs w:val="24"/>
        </w:rPr>
        <w:t>pela</w:t>
      </w:r>
      <w:r w:rsidRPr="001F019A">
        <w:rPr>
          <w:rFonts w:ascii="Arial" w:hAnsi="Arial" w:cs="Arial"/>
          <w:spacing w:val="-1"/>
          <w:sz w:val="24"/>
          <w:szCs w:val="24"/>
        </w:rPr>
        <w:t xml:space="preserve"> </w:t>
      </w:r>
      <w:r w:rsidRPr="001F019A">
        <w:rPr>
          <w:rFonts w:ascii="Arial" w:hAnsi="Arial" w:cs="Arial"/>
          <w:sz w:val="24"/>
          <w:szCs w:val="24"/>
        </w:rPr>
        <w:t>quantidade correspondente:</w:t>
      </w:r>
      <w:r w:rsidRPr="001F019A">
        <w:rPr>
          <w:rFonts w:ascii="Arial" w:hAnsi="Arial" w:cs="Arial"/>
          <w:spacing w:val="3"/>
          <w:sz w:val="24"/>
          <w:szCs w:val="24"/>
        </w:rPr>
        <w:t xml:space="preserve"> </w:t>
      </w:r>
      <w:r w:rsidRPr="001F019A">
        <w:rPr>
          <w:rFonts w:ascii="Arial" w:hAnsi="Arial" w:cs="Arial"/>
          <w:sz w:val="24"/>
          <w:szCs w:val="24"/>
        </w:rPr>
        <w:t>será</w:t>
      </w:r>
      <w:r w:rsidRPr="001F019A">
        <w:rPr>
          <w:rFonts w:ascii="Arial" w:hAnsi="Arial" w:cs="Arial"/>
          <w:spacing w:val="-1"/>
          <w:sz w:val="24"/>
          <w:szCs w:val="24"/>
        </w:rPr>
        <w:t xml:space="preserve"> </w:t>
      </w:r>
      <w:r w:rsidRPr="001F019A">
        <w:rPr>
          <w:rFonts w:ascii="Arial" w:hAnsi="Arial" w:cs="Arial"/>
          <w:sz w:val="24"/>
          <w:szCs w:val="24"/>
        </w:rPr>
        <w:t>retificado,</w:t>
      </w:r>
      <w:r w:rsidRPr="001F019A">
        <w:rPr>
          <w:rFonts w:ascii="Arial" w:hAnsi="Arial" w:cs="Arial"/>
          <w:spacing w:val="-58"/>
          <w:sz w:val="24"/>
          <w:szCs w:val="24"/>
        </w:rPr>
        <w:t xml:space="preserve"> </w:t>
      </w:r>
      <w:r w:rsidRPr="001F019A">
        <w:rPr>
          <w:rFonts w:ascii="Arial" w:hAnsi="Arial" w:cs="Arial"/>
          <w:sz w:val="24"/>
          <w:szCs w:val="24"/>
        </w:rPr>
        <w:t>mantendo-se</w:t>
      </w:r>
      <w:r w:rsidRPr="001F019A">
        <w:rPr>
          <w:rFonts w:ascii="Arial" w:hAnsi="Arial" w:cs="Arial"/>
          <w:spacing w:val="-1"/>
          <w:sz w:val="24"/>
          <w:szCs w:val="24"/>
        </w:rPr>
        <w:t xml:space="preserve"> </w:t>
      </w:r>
      <w:r w:rsidRPr="001F019A">
        <w:rPr>
          <w:rFonts w:ascii="Arial" w:hAnsi="Arial" w:cs="Arial"/>
          <w:sz w:val="24"/>
          <w:szCs w:val="24"/>
        </w:rPr>
        <w:t>o</w:t>
      </w:r>
      <w:r w:rsidRPr="001F019A">
        <w:rPr>
          <w:rFonts w:ascii="Arial" w:hAnsi="Arial" w:cs="Arial"/>
          <w:spacing w:val="-2"/>
          <w:sz w:val="24"/>
          <w:szCs w:val="24"/>
        </w:rPr>
        <w:t xml:space="preserve"> </w:t>
      </w:r>
      <w:r w:rsidRPr="001F019A">
        <w:rPr>
          <w:rFonts w:ascii="Arial" w:hAnsi="Arial" w:cs="Arial"/>
          <w:sz w:val="24"/>
          <w:szCs w:val="24"/>
        </w:rPr>
        <w:t>preço unitário e</w:t>
      </w:r>
      <w:r w:rsidRPr="001F019A">
        <w:rPr>
          <w:rFonts w:ascii="Arial" w:hAnsi="Arial" w:cs="Arial"/>
          <w:spacing w:val="-2"/>
          <w:sz w:val="24"/>
          <w:szCs w:val="24"/>
        </w:rPr>
        <w:t xml:space="preserve"> </w:t>
      </w:r>
      <w:r w:rsidRPr="001F019A">
        <w:rPr>
          <w:rFonts w:ascii="Arial" w:hAnsi="Arial" w:cs="Arial"/>
          <w:sz w:val="24"/>
          <w:szCs w:val="24"/>
        </w:rPr>
        <w:t>a</w:t>
      </w:r>
      <w:r w:rsidRPr="001F019A">
        <w:rPr>
          <w:rFonts w:ascii="Arial" w:hAnsi="Arial" w:cs="Arial"/>
          <w:spacing w:val="-2"/>
          <w:sz w:val="24"/>
          <w:szCs w:val="24"/>
        </w:rPr>
        <w:t xml:space="preserve"> </w:t>
      </w:r>
      <w:r w:rsidRPr="001F019A">
        <w:rPr>
          <w:rFonts w:ascii="Arial" w:hAnsi="Arial" w:cs="Arial"/>
          <w:sz w:val="24"/>
          <w:szCs w:val="24"/>
        </w:rPr>
        <w:t>quantidade e</w:t>
      </w:r>
      <w:r w:rsidRPr="001F019A">
        <w:rPr>
          <w:rFonts w:ascii="Arial" w:hAnsi="Arial" w:cs="Arial"/>
          <w:spacing w:val="-2"/>
          <w:sz w:val="24"/>
          <w:szCs w:val="24"/>
        </w:rPr>
        <w:t xml:space="preserve"> </w:t>
      </w:r>
      <w:r w:rsidRPr="001F019A">
        <w:rPr>
          <w:rFonts w:ascii="Arial" w:hAnsi="Arial" w:cs="Arial"/>
          <w:sz w:val="24"/>
          <w:szCs w:val="24"/>
        </w:rPr>
        <w:t>corrigindo-se</w:t>
      </w:r>
      <w:r w:rsidRPr="001F019A">
        <w:rPr>
          <w:rFonts w:ascii="Arial" w:hAnsi="Arial" w:cs="Arial"/>
          <w:spacing w:val="-1"/>
          <w:sz w:val="24"/>
          <w:szCs w:val="24"/>
        </w:rPr>
        <w:t xml:space="preserve"> </w:t>
      </w:r>
      <w:r w:rsidRPr="001F019A">
        <w:rPr>
          <w:rFonts w:ascii="Arial" w:hAnsi="Arial" w:cs="Arial"/>
          <w:sz w:val="24"/>
          <w:szCs w:val="24"/>
        </w:rPr>
        <w:t>o</w:t>
      </w:r>
      <w:r w:rsidRPr="001F019A">
        <w:rPr>
          <w:rFonts w:ascii="Arial" w:hAnsi="Arial" w:cs="Arial"/>
          <w:spacing w:val="-4"/>
          <w:sz w:val="24"/>
          <w:szCs w:val="24"/>
        </w:rPr>
        <w:t xml:space="preserve"> </w:t>
      </w:r>
      <w:r w:rsidRPr="001F019A">
        <w:rPr>
          <w:rFonts w:ascii="Arial" w:hAnsi="Arial" w:cs="Arial"/>
          <w:sz w:val="24"/>
          <w:szCs w:val="24"/>
        </w:rPr>
        <w:t>total;</w:t>
      </w:r>
    </w:p>
    <w:p w14:paraId="4F3567B5" w14:textId="77777777" w:rsidR="006975EB" w:rsidRPr="001F019A" w:rsidRDefault="004C4893" w:rsidP="00C816E4">
      <w:pPr>
        <w:pStyle w:val="Corpodetexto"/>
        <w:tabs>
          <w:tab w:val="left" w:pos="993"/>
        </w:tabs>
        <w:ind w:left="0" w:firstLine="0"/>
        <w:jc w:val="left"/>
        <w:rPr>
          <w:rFonts w:ascii="Arial" w:hAnsi="Arial" w:cs="Arial"/>
          <w:sz w:val="24"/>
          <w:szCs w:val="24"/>
        </w:rPr>
      </w:pPr>
      <w:r w:rsidRPr="001F019A">
        <w:rPr>
          <w:rFonts w:ascii="Arial" w:hAnsi="Arial" w:cs="Arial"/>
          <w:sz w:val="24"/>
          <w:szCs w:val="24"/>
        </w:rPr>
        <w:t>a.4.)</w:t>
      </w:r>
      <w:r w:rsidRPr="001F019A">
        <w:rPr>
          <w:rFonts w:ascii="Arial" w:hAnsi="Arial" w:cs="Arial"/>
          <w:spacing w:val="6"/>
          <w:sz w:val="24"/>
          <w:szCs w:val="24"/>
        </w:rPr>
        <w:t xml:space="preserve"> </w:t>
      </w:r>
      <w:r w:rsidRPr="001F019A">
        <w:rPr>
          <w:rFonts w:ascii="Arial" w:hAnsi="Arial" w:cs="Arial"/>
          <w:sz w:val="24"/>
          <w:szCs w:val="24"/>
        </w:rPr>
        <w:t>Erro</w:t>
      </w:r>
      <w:r w:rsidRPr="001F019A">
        <w:rPr>
          <w:rFonts w:ascii="Arial" w:hAnsi="Arial" w:cs="Arial"/>
          <w:spacing w:val="6"/>
          <w:sz w:val="24"/>
          <w:szCs w:val="24"/>
        </w:rPr>
        <w:t xml:space="preserve"> </w:t>
      </w:r>
      <w:r w:rsidRPr="001F019A">
        <w:rPr>
          <w:rFonts w:ascii="Arial" w:hAnsi="Arial" w:cs="Arial"/>
          <w:sz w:val="24"/>
          <w:szCs w:val="24"/>
        </w:rPr>
        <w:t>de</w:t>
      </w:r>
      <w:r w:rsidRPr="001F019A">
        <w:rPr>
          <w:rFonts w:ascii="Arial" w:hAnsi="Arial" w:cs="Arial"/>
          <w:spacing w:val="6"/>
          <w:sz w:val="24"/>
          <w:szCs w:val="24"/>
        </w:rPr>
        <w:t xml:space="preserve"> </w:t>
      </w:r>
      <w:r w:rsidRPr="001F019A">
        <w:rPr>
          <w:rFonts w:ascii="Arial" w:hAnsi="Arial" w:cs="Arial"/>
          <w:sz w:val="24"/>
          <w:szCs w:val="24"/>
        </w:rPr>
        <w:t>adição:</w:t>
      </w:r>
      <w:r w:rsidRPr="001F019A">
        <w:rPr>
          <w:rFonts w:ascii="Arial" w:hAnsi="Arial" w:cs="Arial"/>
          <w:spacing w:val="5"/>
          <w:sz w:val="24"/>
          <w:szCs w:val="24"/>
        </w:rPr>
        <w:t xml:space="preserve"> </w:t>
      </w:r>
      <w:r w:rsidRPr="001F019A">
        <w:rPr>
          <w:rFonts w:ascii="Arial" w:hAnsi="Arial" w:cs="Arial"/>
          <w:sz w:val="24"/>
          <w:szCs w:val="24"/>
        </w:rPr>
        <w:t>será</w:t>
      </w:r>
      <w:r w:rsidRPr="001F019A">
        <w:rPr>
          <w:rFonts w:ascii="Arial" w:hAnsi="Arial" w:cs="Arial"/>
          <w:spacing w:val="6"/>
          <w:sz w:val="24"/>
          <w:szCs w:val="24"/>
        </w:rPr>
        <w:t xml:space="preserve"> </w:t>
      </w:r>
      <w:r w:rsidRPr="001F019A">
        <w:rPr>
          <w:rFonts w:ascii="Arial" w:hAnsi="Arial" w:cs="Arial"/>
          <w:sz w:val="24"/>
          <w:szCs w:val="24"/>
        </w:rPr>
        <w:t>retificado,</w:t>
      </w:r>
      <w:r w:rsidRPr="001F019A">
        <w:rPr>
          <w:rFonts w:ascii="Arial" w:hAnsi="Arial" w:cs="Arial"/>
          <w:spacing w:val="8"/>
          <w:sz w:val="24"/>
          <w:szCs w:val="24"/>
        </w:rPr>
        <w:t xml:space="preserve"> </w:t>
      </w:r>
      <w:r w:rsidRPr="001F019A">
        <w:rPr>
          <w:rFonts w:ascii="Arial" w:hAnsi="Arial" w:cs="Arial"/>
          <w:sz w:val="24"/>
          <w:szCs w:val="24"/>
        </w:rPr>
        <w:t>considerando-se</w:t>
      </w:r>
      <w:r w:rsidRPr="001F019A">
        <w:rPr>
          <w:rFonts w:ascii="Arial" w:hAnsi="Arial" w:cs="Arial"/>
          <w:spacing w:val="6"/>
          <w:sz w:val="24"/>
          <w:szCs w:val="24"/>
        </w:rPr>
        <w:t xml:space="preserve"> </w:t>
      </w:r>
      <w:r w:rsidRPr="001F019A">
        <w:rPr>
          <w:rFonts w:ascii="Arial" w:hAnsi="Arial" w:cs="Arial"/>
          <w:sz w:val="24"/>
          <w:szCs w:val="24"/>
        </w:rPr>
        <w:t>as</w:t>
      </w:r>
      <w:r w:rsidRPr="001F019A">
        <w:rPr>
          <w:rFonts w:ascii="Arial" w:hAnsi="Arial" w:cs="Arial"/>
          <w:spacing w:val="5"/>
          <w:sz w:val="24"/>
          <w:szCs w:val="24"/>
        </w:rPr>
        <w:t xml:space="preserve"> </w:t>
      </w:r>
      <w:r w:rsidRPr="001F019A">
        <w:rPr>
          <w:rFonts w:ascii="Arial" w:hAnsi="Arial" w:cs="Arial"/>
          <w:sz w:val="24"/>
          <w:szCs w:val="24"/>
        </w:rPr>
        <w:t>parcelas</w:t>
      </w:r>
      <w:r w:rsidRPr="001F019A">
        <w:rPr>
          <w:rFonts w:ascii="Arial" w:hAnsi="Arial" w:cs="Arial"/>
          <w:spacing w:val="6"/>
          <w:sz w:val="24"/>
          <w:szCs w:val="24"/>
        </w:rPr>
        <w:t xml:space="preserve"> </w:t>
      </w:r>
      <w:r w:rsidRPr="001F019A">
        <w:rPr>
          <w:rFonts w:ascii="Arial" w:hAnsi="Arial" w:cs="Arial"/>
          <w:sz w:val="24"/>
          <w:szCs w:val="24"/>
        </w:rPr>
        <w:t>corretas</w:t>
      </w:r>
      <w:r w:rsidRPr="001F019A">
        <w:rPr>
          <w:rFonts w:ascii="Arial" w:hAnsi="Arial" w:cs="Arial"/>
          <w:spacing w:val="7"/>
          <w:sz w:val="24"/>
          <w:szCs w:val="24"/>
        </w:rPr>
        <w:t xml:space="preserve"> </w:t>
      </w:r>
      <w:r w:rsidRPr="001F019A">
        <w:rPr>
          <w:rFonts w:ascii="Arial" w:hAnsi="Arial" w:cs="Arial"/>
          <w:sz w:val="24"/>
          <w:szCs w:val="24"/>
        </w:rPr>
        <w:t>e</w:t>
      </w:r>
      <w:r w:rsidRPr="001F019A">
        <w:rPr>
          <w:rFonts w:ascii="Arial" w:hAnsi="Arial" w:cs="Arial"/>
          <w:spacing w:val="6"/>
          <w:sz w:val="24"/>
          <w:szCs w:val="24"/>
        </w:rPr>
        <w:t xml:space="preserve"> </w:t>
      </w:r>
      <w:r w:rsidRPr="001F019A">
        <w:rPr>
          <w:rFonts w:ascii="Arial" w:hAnsi="Arial" w:cs="Arial"/>
          <w:sz w:val="24"/>
          <w:szCs w:val="24"/>
        </w:rPr>
        <w:t>retificando-se</w:t>
      </w:r>
      <w:r w:rsidRPr="001F019A">
        <w:rPr>
          <w:rFonts w:ascii="Arial" w:hAnsi="Arial" w:cs="Arial"/>
          <w:spacing w:val="4"/>
          <w:sz w:val="24"/>
          <w:szCs w:val="24"/>
        </w:rPr>
        <w:t xml:space="preserve"> </w:t>
      </w:r>
      <w:r w:rsidRPr="001F019A">
        <w:rPr>
          <w:rFonts w:ascii="Arial" w:hAnsi="Arial" w:cs="Arial"/>
          <w:sz w:val="24"/>
          <w:szCs w:val="24"/>
        </w:rPr>
        <w:t>a</w:t>
      </w:r>
      <w:r w:rsidRPr="001F019A">
        <w:rPr>
          <w:rFonts w:ascii="Arial" w:hAnsi="Arial" w:cs="Arial"/>
          <w:spacing w:val="-58"/>
          <w:sz w:val="24"/>
          <w:szCs w:val="24"/>
        </w:rPr>
        <w:t xml:space="preserve"> </w:t>
      </w:r>
      <w:r w:rsidRPr="001F019A">
        <w:rPr>
          <w:rFonts w:ascii="Arial" w:hAnsi="Arial" w:cs="Arial"/>
          <w:sz w:val="24"/>
          <w:szCs w:val="24"/>
        </w:rPr>
        <w:t>soma.</w:t>
      </w:r>
    </w:p>
    <w:p w14:paraId="4ED86BB6" w14:textId="77777777" w:rsidR="006975EB" w:rsidRPr="001F019A" w:rsidRDefault="006975EB" w:rsidP="00C816E4">
      <w:pPr>
        <w:pStyle w:val="Corpodetexto"/>
        <w:tabs>
          <w:tab w:val="left" w:pos="993"/>
        </w:tabs>
        <w:ind w:left="0" w:firstLine="0"/>
        <w:jc w:val="left"/>
        <w:rPr>
          <w:rFonts w:ascii="Arial" w:hAnsi="Arial" w:cs="Arial"/>
          <w:sz w:val="24"/>
          <w:szCs w:val="24"/>
        </w:rPr>
      </w:pPr>
    </w:p>
    <w:p w14:paraId="5FA9009A" w14:textId="63831ABF" w:rsidR="006975EB" w:rsidRPr="001F019A" w:rsidRDefault="004C4893" w:rsidP="00D62AE3">
      <w:pPr>
        <w:pStyle w:val="PargrafodaLista"/>
        <w:numPr>
          <w:ilvl w:val="0"/>
          <w:numId w:val="7"/>
        </w:numPr>
        <w:tabs>
          <w:tab w:val="left" w:pos="0"/>
        </w:tabs>
        <w:ind w:left="0" w:firstLine="0"/>
        <w:rPr>
          <w:rFonts w:ascii="Arial" w:hAnsi="Arial" w:cs="Arial"/>
          <w:sz w:val="24"/>
          <w:szCs w:val="24"/>
        </w:rPr>
      </w:pPr>
      <w:r w:rsidRPr="001F019A">
        <w:rPr>
          <w:rFonts w:ascii="Arial" w:hAnsi="Arial" w:cs="Arial"/>
          <w:sz w:val="24"/>
          <w:szCs w:val="24"/>
        </w:rPr>
        <w:t>O</w:t>
      </w:r>
      <w:r w:rsidRPr="001F019A">
        <w:rPr>
          <w:rFonts w:ascii="Arial" w:hAnsi="Arial" w:cs="Arial"/>
          <w:spacing w:val="1"/>
          <w:sz w:val="24"/>
          <w:szCs w:val="24"/>
        </w:rPr>
        <w:t xml:space="preserve"> </w:t>
      </w:r>
      <w:r w:rsidRPr="001F019A">
        <w:rPr>
          <w:rFonts w:ascii="Arial" w:hAnsi="Arial" w:cs="Arial"/>
          <w:sz w:val="24"/>
          <w:szCs w:val="24"/>
        </w:rPr>
        <w:t>valor</w:t>
      </w:r>
      <w:r w:rsidRPr="001F019A">
        <w:rPr>
          <w:rFonts w:ascii="Arial" w:hAnsi="Arial" w:cs="Arial"/>
          <w:spacing w:val="1"/>
          <w:sz w:val="24"/>
          <w:szCs w:val="24"/>
        </w:rPr>
        <w:t xml:space="preserve"> </w:t>
      </w:r>
      <w:r w:rsidRPr="001F019A">
        <w:rPr>
          <w:rFonts w:ascii="Arial" w:hAnsi="Arial" w:cs="Arial"/>
          <w:sz w:val="24"/>
          <w:szCs w:val="24"/>
        </w:rPr>
        <w:t>total</w:t>
      </w:r>
      <w:r w:rsidRPr="001F019A">
        <w:rPr>
          <w:rFonts w:ascii="Arial" w:hAnsi="Arial" w:cs="Arial"/>
          <w:spacing w:val="1"/>
          <w:sz w:val="24"/>
          <w:szCs w:val="24"/>
        </w:rPr>
        <w:t xml:space="preserve"> </w:t>
      </w:r>
      <w:r w:rsidRPr="001F019A">
        <w:rPr>
          <w:rFonts w:ascii="Arial" w:hAnsi="Arial" w:cs="Arial"/>
          <w:sz w:val="24"/>
          <w:szCs w:val="24"/>
        </w:rPr>
        <w:t>da</w:t>
      </w:r>
      <w:r w:rsidRPr="001F019A">
        <w:rPr>
          <w:rFonts w:ascii="Arial" w:hAnsi="Arial" w:cs="Arial"/>
          <w:spacing w:val="1"/>
          <w:sz w:val="24"/>
          <w:szCs w:val="24"/>
        </w:rPr>
        <w:t xml:space="preserve"> </w:t>
      </w:r>
      <w:r w:rsidRPr="001F019A">
        <w:rPr>
          <w:rFonts w:ascii="Arial" w:hAnsi="Arial" w:cs="Arial"/>
          <w:sz w:val="24"/>
          <w:szCs w:val="24"/>
        </w:rPr>
        <w:t>proposta</w:t>
      </w:r>
      <w:r w:rsidRPr="001F019A">
        <w:rPr>
          <w:rFonts w:ascii="Arial" w:hAnsi="Arial" w:cs="Arial"/>
          <w:spacing w:val="1"/>
          <w:sz w:val="24"/>
          <w:szCs w:val="24"/>
        </w:rPr>
        <w:t xml:space="preserve"> </w:t>
      </w:r>
      <w:r w:rsidRPr="001F019A">
        <w:rPr>
          <w:rFonts w:ascii="Arial" w:hAnsi="Arial" w:cs="Arial"/>
          <w:sz w:val="24"/>
          <w:szCs w:val="24"/>
        </w:rPr>
        <w:t>será</w:t>
      </w:r>
      <w:r w:rsidRPr="001F019A">
        <w:rPr>
          <w:rFonts w:ascii="Arial" w:hAnsi="Arial" w:cs="Arial"/>
          <w:spacing w:val="1"/>
          <w:sz w:val="24"/>
          <w:szCs w:val="24"/>
        </w:rPr>
        <w:t xml:space="preserve"> </w:t>
      </w:r>
      <w:r w:rsidRPr="001F019A">
        <w:rPr>
          <w:rFonts w:ascii="Arial" w:hAnsi="Arial" w:cs="Arial"/>
          <w:sz w:val="24"/>
          <w:szCs w:val="24"/>
        </w:rPr>
        <w:t>ajustado</w:t>
      </w:r>
      <w:r w:rsidRPr="001F019A">
        <w:rPr>
          <w:rFonts w:ascii="Arial" w:hAnsi="Arial" w:cs="Arial"/>
          <w:spacing w:val="1"/>
          <w:sz w:val="24"/>
          <w:szCs w:val="24"/>
        </w:rPr>
        <w:t xml:space="preserve"> </w:t>
      </w:r>
      <w:r w:rsidRPr="001F019A">
        <w:rPr>
          <w:rFonts w:ascii="Arial" w:hAnsi="Arial" w:cs="Arial"/>
          <w:sz w:val="24"/>
          <w:szCs w:val="24"/>
        </w:rPr>
        <w:t>pel</w:t>
      </w:r>
      <w:r w:rsidR="007958ED" w:rsidRPr="001F019A">
        <w:rPr>
          <w:rFonts w:ascii="Arial" w:hAnsi="Arial" w:cs="Arial"/>
          <w:sz w:val="24"/>
          <w:szCs w:val="24"/>
        </w:rPr>
        <w:t>o pregoeiro</w:t>
      </w:r>
      <w:r w:rsidRPr="001F019A">
        <w:rPr>
          <w:rFonts w:ascii="Arial" w:hAnsi="Arial" w:cs="Arial"/>
          <w:spacing w:val="1"/>
          <w:sz w:val="24"/>
          <w:szCs w:val="24"/>
        </w:rPr>
        <w:t xml:space="preserve"> </w:t>
      </w:r>
      <w:r w:rsidRPr="001F019A">
        <w:rPr>
          <w:rFonts w:ascii="Arial" w:hAnsi="Arial" w:cs="Arial"/>
          <w:sz w:val="24"/>
          <w:szCs w:val="24"/>
        </w:rPr>
        <w:t>em</w:t>
      </w:r>
      <w:r w:rsidRPr="001F019A">
        <w:rPr>
          <w:rFonts w:ascii="Arial" w:hAnsi="Arial" w:cs="Arial"/>
          <w:spacing w:val="1"/>
          <w:sz w:val="24"/>
          <w:szCs w:val="24"/>
        </w:rPr>
        <w:t xml:space="preserve"> </w:t>
      </w:r>
      <w:r w:rsidRPr="001F019A">
        <w:rPr>
          <w:rFonts w:ascii="Arial" w:hAnsi="Arial" w:cs="Arial"/>
          <w:sz w:val="24"/>
          <w:szCs w:val="24"/>
        </w:rPr>
        <w:t>conformidade</w:t>
      </w:r>
      <w:r w:rsidRPr="001F019A">
        <w:rPr>
          <w:rFonts w:ascii="Arial" w:hAnsi="Arial" w:cs="Arial"/>
          <w:spacing w:val="1"/>
          <w:sz w:val="24"/>
          <w:szCs w:val="24"/>
        </w:rPr>
        <w:t xml:space="preserve"> </w:t>
      </w:r>
      <w:r w:rsidRPr="001F019A">
        <w:rPr>
          <w:rFonts w:ascii="Arial" w:hAnsi="Arial" w:cs="Arial"/>
          <w:sz w:val="24"/>
          <w:szCs w:val="24"/>
        </w:rPr>
        <w:t>com</w:t>
      </w:r>
      <w:r w:rsidRPr="001F019A">
        <w:rPr>
          <w:rFonts w:ascii="Arial" w:hAnsi="Arial" w:cs="Arial"/>
          <w:spacing w:val="1"/>
          <w:sz w:val="24"/>
          <w:szCs w:val="24"/>
        </w:rPr>
        <w:t xml:space="preserve"> </w:t>
      </w:r>
      <w:r w:rsidRPr="001F019A">
        <w:rPr>
          <w:rFonts w:ascii="Arial" w:hAnsi="Arial" w:cs="Arial"/>
          <w:sz w:val="24"/>
          <w:szCs w:val="24"/>
        </w:rPr>
        <w:t>os</w:t>
      </w:r>
      <w:r w:rsidRPr="001F019A">
        <w:rPr>
          <w:rFonts w:ascii="Arial" w:hAnsi="Arial" w:cs="Arial"/>
          <w:spacing w:val="1"/>
          <w:sz w:val="24"/>
          <w:szCs w:val="24"/>
        </w:rPr>
        <w:t xml:space="preserve"> </w:t>
      </w:r>
      <w:r w:rsidRPr="001F019A">
        <w:rPr>
          <w:rFonts w:ascii="Arial" w:hAnsi="Arial" w:cs="Arial"/>
          <w:sz w:val="24"/>
          <w:szCs w:val="24"/>
        </w:rPr>
        <w:t>procedimentos acima para correção de erros. O valor resultante constituirá o total da</w:t>
      </w:r>
      <w:r w:rsidRPr="001F019A">
        <w:rPr>
          <w:rFonts w:ascii="Arial" w:hAnsi="Arial" w:cs="Arial"/>
          <w:spacing w:val="1"/>
          <w:sz w:val="24"/>
          <w:szCs w:val="24"/>
        </w:rPr>
        <w:t xml:space="preserve"> </w:t>
      </w:r>
      <w:r w:rsidRPr="001F019A">
        <w:rPr>
          <w:rFonts w:ascii="Arial" w:hAnsi="Arial" w:cs="Arial"/>
          <w:sz w:val="24"/>
          <w:szCs w:val="24"/>
        </w:rPr>
        <w:t>proposta.</w:t>
      </w:r>
    </w:p>
    <w:p w14:paraId="71890BD4" w14:textId="77777777" w:rsidR="006975EB" w:rsidRPr="001F019A" w:rsidRDefault="006975EB" w:rsidP="00C816E4">
      <w:pPr>
        <w:pStyle w:val="Corpodetexto"/>
        <w:tabs>
          <w:tab w:val="left" w:pos="993"/>
        </w:tabs>
        <w:ind w:left="0" w:firstLine="0"/>
        <w:jc w:val="left"/>
        <w:rPr>
          <w:rFonts w:ascii="Arial" w:hAnsi="Arial" w:cs="Arial"/>
          <w:sz w:val="24"/>
          <w:szCs w:val="24"/>
        </w:rPr>
      </w:pPr>
    </w:p>
    <w:p w14:paraId="3197B5D5" w14:textId="48F74DF4" w:rsidR="006975EB" w:rsidRPr="001F019A" w:rsidRDefault="004C4893" w:rsidP="00C816E4">
      <w:pPr>
        <w:pStyle w:val="Ttulo1"/>
        <w:numPr>
          <w:ilvl w:val="0"/>
          <w:numId w:val="7"/>
        </w:numPr>
        <w:tabs>
          <w:tab w:val="left" w:pos="671"/>
          <w:tab w:val="left" w:pos="993"/>
        </w:tabs>
        <w:ind w:left="0" w:firstLine="0"/>
        <w:jc w:val="both"/>
        <w:rPr>
          <w:b w:val="0"/>
          <w:bCs w:val="0"/>
          <w:sz w:val="24"/>
          <w:szCs w:val="24"/>
        </w:rPr>
      </w:pPr>
      <w:r w:rsidRPr="001F019A">
        <w:rPr>
          <w:b w:val="0"/>
          <w:bCs w:val="0"/>
          <w:sz w:val="24"/>
          <w:szCs w:val="24"/>
        </w:rPr>
        <w:t>O valor final total ofertado na fase de lances poderá ser ajustado no valor do lance</w:t>
      </w:r>
      <w:r w:rsidRPr="001F019A">
        <w:rPr>
          <w:b w:val="0"/>
          <w:bCs w:val="0"/>
          <w:spacing w:val="1"/>
          <w:sz w:val="24"/>
          <w:szCs w:val="24"/>
        </w:rPr>
        <w:t xml:space="preserve"> </w:t>
      </w:r>
      <w:r w:rsidRPr="001F019A">
        <w:rPr>
          <w:b w:val="0"/>
          <w:bCs w:val="0"/>
          <w:sz w:val="24"/>
          <w:szCs w:val="24"/>
        </w:rPr>
        <w:t>ou</w:t>
      </w:r>
      <w:r w:rsidRPr="001F019A">
        <w:rPr>
          <w:b w:val="0"/>
          <w:bCs w:val="0"/>
          <w:spacing w:val="1"/>
          <w:sz w:val="24"/>
          <w:szCs w:val="24"/>
        </w:rPr>
        <w:t xml:space="preserve"> </w:t>
      </w:r>
      <w:r w:rsidRPr="001F019A">
        <w:rPr>
          <w:b w:val="0"/>
          <w:bCs w:val="0"/>
          <w:sz w:val="24"/>
          <w:szCs w:val="24"/>
        </w:rPr>
        <w:t>a</w:t>
      </w:r>
      <w:r w:rsidRPr="001F019A">
        <w:rPr>
          <w:b w:val="0"/>
          <w:bCs w:val="0"/>
          <w:spacing w:val="1"/>
          <w:sz w:val="24"/>
          <w:szCs w:val="24"/>
        </w:rPr>
        <w:t xml:space="preserve"> </w:t>
      </w:r>
      <w:r w:rsidRPr="001F019A">
        <w:rPr>
          <w:b w:val="0"/>
          <w:bCs w:val="0"/>
          <w:sz w:val="24"/>
          <w:szCs w:val="24"/>
        </w:rPr>
        <w:t>menor</w:t>
      </w:r>
      <w:r w:rsidRPr="001F019A">
        <w:rPr>
          <w:b w:val="0"/>
          <w:bCs w:val="0"/>
          <w:spacing w:val="1"/>
          <w:sz w:val="24"/>
          <w:szCs w:val="24"/>
        </w:rPr>
        <w:t xml:space="preserve"> </w:t>
      </w:r>
      <w:r w:rsidRPr="001F019A">
        <w:rPr>
          <w:b w:val="0"/>
          <w:bCs w:val="0"/>
          <w:sz w:val="24"/>
          <w:szCs w:val="24"/>
        </w:rPr>
        <w:t>quando</w:t>
      </w:r>
      <w:r w:rsidRPr="001F019A">
        <w:rPr>
          <w:b w:val="0"/>
          <w:bCs w:val="0"/>
          <w:spacing w:val="1"/>
          <w:sz w:val="24"/>
          <w:szCs w:val="24"/>
        </w:rPr>
        <w:t xml:space="preserve"> </w:t>
      </w:r>
      <w:r w:rsidRPr="001F019A">
        <w:rPr>
          <w:b w:val="0"/>
          <w:bCs w:val="0"/>
          <w:sz w:val="24"/>
          <w:szCs w:val="24"/>
        </w:rPr>
        <w:t>da</w:t>
      </w:r>
      <w:r w:rsidRPr="001F019A">
        <w:rPr>
          <w:b w:val="0"/>
          <w:bCs w:val="0"/>
          <w:spacing w:val="1"/>
          <w:sz w:val="24"/>
          <w:szCs w:val="24"/>
        </w:rPr>
        <w:t xml:space="preserve"> </w:t>
      </w:r>
      <w:r w:rsidRPr="001F019A">
        <w:rPr>
          <w:b w:val="0"/>
          <w:bCs w:val="0"/>
          <w:sz w:val="24"/>
          <w:szCs w:val="24"/>
        </w:rPr>
        <w:t>apresentação</w:t>
      </w:r>
      <w:r w:rsidRPr="001F019A">
        <w:rPr>
          <w:b w:val="0"/>
          <w:bCs w:val="0"/>
          <w:spacing w:val="1"/>
          <w:sz w:val="24"/>
          <w:szCs w:val="24"/>
        </w:rPr>
        <w:t xml:space="preserve"> </w:t>
      </w:r>
      <w:r w:rsidRPr="001F019A">
        <w:rPr>
          <w:b w:val="0"/>
          <w:bCs w:val="0"/>
          <w:sz w:val="24"/>
          <w:szCs w:val="24"/>
        </w:rPr>
        <w:t>de</w:t>
      </w:r>
      <w:r w:rsidRPr="001F019A">
        <w:rPr>
          <w:b w:val="0"/>
          <w:bCs w:val="0"/>
          <w:spacing w:val="1"/>
          <w:sz w:val="24"/>
          <w:szCs w:val="24"/>
        </w:rPr>
        <w:t xml:space="preserve"> </w:t>
      </w:r>
      <w:r w:rsidRPr="001F019A">
        <w:rPr>
          <w:b w:val="0"/>
          <w:bCs w:val="0"/>
          <w:sz w:val="24"/>
          <w:szCs w:val="24"/>
        </w:rPr>
        <w:t>nova</w:t>
      </w:r>
      <w:r w:rsidRPr="001F019A">
        <w:rPr>
          <w:b w:val="0"/>
          <w:bCs w:val="0"/>
          <w:spacing w:val="1"/>
          <w:sz w:val="24"/>
          <w:szCs w:val="24"/>
        </w:rPr>
        <w:t xml:space="preserve"> </w:t>
      </w:r>
      <w:r w:rsidRPr="001F019A">
        <w:rPr>
          <w:b w:val="0"/>
          <w:bCs w:val="0"/>
          <w:sz w:val="24"/>
          <w:szCs w:val="24"/>
        </w:rPr>
        <w:t>proposta,</w:t>
      </w:r>
      <w:r w:rsidRPr="001F019A">
        <w:rPr>
          <w:b w:val="0"/>
          <w:bCs w:val="0"/>
          <w:spacing w:val="1"/>
          <w:sz w:val="24"/>
          <w:szCs w:val="24"/>
        </w:rPr>
        <w:t xml:space="preserve"> </w:t>
      </w:r>
      <w:r w:rsidRPr="001F019A">
        <w:rPr>
          <w:b w:val="0"/>
          <w:bCs w:val="0"/>
          <w:sz w:val="24"/>
          <w:szCs w:val="24"/>
        </w:rPr>
        <w:t>devendo</w:t>
      </w:r>
      <w:r w:rsidRPr="001F019A">
        <w:rPr>
          <w:b w:val="0"/>
          <w:bCs w:val="0"/>
          <w:spacing w:val="1"/>
          <w:sz w:val="24"/>
          <w:szCs w:val="24"/>
        </w:rPr>
        <w:t xml:space="preserve"> </w:t>
      </w:r>
      <w:r w:rsidRPr="001F019A">
        <w:rPr>
          <w:b w:val="0"/>
          <w:bCs w:val="0"/>
          <w:sz w:val="24"/>
          <w:szCs w:val="24"/>
        </w:rPr>
        <w:t>esta</w:t>
      </w:r>
      <w:r w:rsidRPr="001F019A">
        <w:rPr>
          <w:b w:val="0"/>
          <w:bCs w:val="0"/>
          <w:spacing w:val="1"/>
          <w:sz w:val="24"/>
          <w:szCs w:val="24"/>
        </w:rPr>
        <w:t xml:space="preserve"> </w:t>
      </w:r>
      <w:r w:rsidRPr="001F019A">
        <w:rPr>
          <w:b w:val="0"/>
          <w:bCs w:val="0"/>
          <w:sz w:val="24"/>
          <w:szCs w:val="24"/>
        </w:rPr>
        <w:t>ser</w:t>
      </w:r>
      <w:r w:rsidRPr="001F019A">
        <w:rPr>
          <w:b w:val="0"/>
          <w:bCs w:val="0"/>
          <w:spacing w:val="1"/>
          <w:sz w:val="24"/>
          <w:szCs w:val="24"/>
        </w:rPr>
        <w:t xml:space="preserve"> </w:t>
      </w:r>
      <w:r w:rsidRPr="001F019A">
        <w:rPr>
          <w:b w:val="0"/>
          <w:bCs w:val="0"/>
          <w:sz w:val="24"/>
          <w:szCs w:val="24"/>
        </w:rPr>
        <w:t>apresentada</w:t>
      </w:r>
      <w:r w:rsidRPr="001F019A">
        <w:rPr>
          <w:b w:val="0"/>
          <w:bCs w:val="0"/>
          <w:spacing w:val="1"/>
          <w:sz w:val="24"/>
          <w:szCs w:val="24"/>
        </w:rPr>
        <w:t xml:space="preserve"> </w:t>
      </w:r>
      <w:r w:rsidRPr="001F019A">
        <w:rPr>
          <w:b w:val="0"/>
          <w:bCs w:val="0"/>
          <w:sz w:val="24"/>
          <w:szCs w:val="24"/>
        </w:rPr>
        <w:t>com</w:t>
      </w:r>
      <w:r w:rsidRPr="001F019A">
        <w:rPr>
          <w:b w:val="0"/>
          <w:bCs w:val="0"/>
          <w:spacing w:val="1"/>
          <w:sz w:val="24"/>
          <w:szCs w:val="24"/>
        </w:rPr>
        <w:t xml:space="preserve"> </w:t>
      </w:r>
      <w:r w:rsidRPr="001F019A">
        <w:rPr>
          <w:b w:val="0"/>
          <w:bCs w:val="0"/>
          <w:sz w:val="24"/>
          <w:szCs w:val="24"/>
        </w:rPr>
        <w:t>cálculos</w:t>
      </w:r>
      <w:r w:rsidRPr="001F019A">
        <w:rPr>
          <w:b w:val="0"/>
          <w:bCs w:val="0"/>
          <w:spacing w:val="1"/>
          <w:sz w:val="24"/>
          <w:szCs w:val="24"/>
        </w:rPr>
        <w:t xml:space="preserve"> </w:t>
      </w:r>
      <w:r w:rsidRPr="001F019A">
        <w:rPr>
          <w:b w:val="0"/>
          <w:bCs w:val="0"/>
          <w:sz w:val="24"/>
          <w:szCs w:val="24"/>
        </w:rPr>
        <w:t>exatos</w:t>
      </w:r>
      <w:r w:rsidRPr="001F019A">
        <w:rPr>
          <w:b w:val="0"/>
          <w:bCs w:val="0"/>
          <w:spacing w:val="1"/>
          <w:sz w:val="24"/>
          <w:szCs w:val="24"/>
        </w:rPr>
        <w:t xml:space="preserve"> </w:t>
      </w:r>
      <w:r w:rsidRPr="001F019A">
        <w:rPr>
          <w:b w:val="0"/>
          <w:bCs w:val="0"/>
          <w:sz w:val="24"/>
          <w:szCs w:val="24"/>
        </w:rPr>
        <w:t>observando</w:t>
      </w:r>
      <w:r w:rsidRPr="001F019A">
        <w:rPr>
          <w:b w:val="0"/>
          <w:bCs w:val="0"/>
          <w:spacing w:val="1"/>
          <w:sz w:val="24"/>
          <w:szCs w:val="24"/>
        </w:rPr>
        <w:t xml:space="preserve"> </w:t>
      </w:r>
      <w:r w:rsidRPr="001F019A">
        <w:rPr>
          <w:b w:val="0"/>
          <w:bCs w:val="0"/>
          <w:sz w:val="24"/>
          <w:szCs w:val="24"/>
        </w:rPr>
        <w:t>a</w:t>
      </w:r>
      <w:r w:rsidRPr="001F019A">
        <w:rPr>
          <w:b w:val="0"/>
          <w:bCs w:val="0"/>
          <w:spacing w:val="1"/>
          <w:sz w:val="24"/>
          <w:szCs w:val="24"/>
        </w:rPr>
        <w:t xml:space="preserve"> </w:t>
      </w:r>
      <w:r w:rsidRPr="001F019A">
        <w:rPr>
          <w:b w:val="0"/>
          <w:bCs w:val="0"/>
          <w:sz w:val="24"/>
          <w:szCs w:val="24"/>
        </w:rPr>
        <w:t>quantidade</w:t>
      </w:r>
      <w:r w:rsidRPr="001F019A">
        <w:rPr>
          <w:b w:val="0"/>
          <w:bCs w:val="0"/>
          <w:spacing w:val="1"/>
          <w:sz w:val="24"/>
          <w:szCs w:val="24"/>
        </w:rPr>
        <w:t xml:space="preserve"> </w:t>
      </w:r>
      <w:r w:rsidRPr="001F019A">
        <w:rPr>
          <w:b w:val="0"/>
          <w:bCs w:val="0"/>
          <w:sz w:val="24"/>
          <w:szCs w:val="24"/>
        </w:rPr>
        <w:t>de</w:t>
      </w:r>
      <w:r w:rsidRPr="001F019A">
        <w:rPr>
          <w:b w:val="0"/>
          <w:bCs w:val="0"/>
          <w:spacing w:val="1"/>
          <w:sz w:val="24"/>
          <w:szCs w:val="24"/>
        </w:rPr>
        <w:t xml:space="preserve"> </w:t>
      </w:r>
      <w:r w:rsidRPr="001F019A">
        <w:rPr>
          <w:b w:val="0"/>
          <w:bCs w:val="0"/>
          <w:sz w:val="24"/>
          <w:szCs w:val="24"/>
        </w:rPr>
        <w:t>casas</w:t>
      </w:r>
      <w:r w:rsidRPr="001F019A">
        <w:rPr>
          <w:b w:val="0"/>
          <w:bCs w:val="0"/>
          <w:spacing w:val="1"/>
          <w:sz w:val="24"/>
          <w:szCs w:val="24"/>
        </w:rPr>
        <w:t xml:space="preserve"> </w:t>
      </w:r>
      <w:r w:rsidRPr="001F019A">
        <w:rPr>
          <w:b w:val="0"/>
          <w:bCs w:val="0"/>
          <w:sz w:val="24"/>
          <w:szCs w:val="24"/>
        </w:rPr>
        <w:t>decimais</w:t>
      </w:r>
      <w:r w:rsidRPr="001F019A">
        <w:rPr>
          <w:b w:val="0"/>
          <w:bCs w:val="0"/>
          <w:spacing w:val="-59"/>
          <w:sz w:val="24"/>
          <w:szCs w:val="24"/>
        </w:rPr>
        <w:t xml:space="preserve"> </w:t>
      </w:r>
      <w:r w:rsidRPr="001F019A">
        <w:rPr>
          <w:b w:val="0"/>
          <w:bCs w:val="0"/>
          <w:sz w:val="24"/>
          <w:szCs w:val="24"/>
        </w:rPr>
        <w:t>estabelecidas</w:t>
      </w:r>
      <w:r w:rsidRPr="001F019A">
        <w:rPr>
          <w:b w:val="0"/>
          <w:bCs w:val="0"/>
          <w:spacing w:val="-1"/>
          <w:sz w:val="24"/>
          <w:szCs w:val="24"/>
        </w:rPr>
        <w:t xml:space="preserve"> </w:t>
      </w:r>
      <w:r w:rsidRPr="001F019A">
        <w:rPr>
          <w:b w:val="0"/>
          <w:bCs w:val="0"/>
          <w:sz w:val="24"/>
          <w:szCs w:val="24"/>
        </w:rPr>
        <w:t>no</w:t>
      </w:r>
      <w:r w:rsidRPr="001F019A">
        <w:rPr>
          <w:b w:val="0"/>
          <w:bCs w:val="0"/>
          <w:spacing w:val="-2"/>
          <w:sz w:val="24"/>
          <w:szCs w:val="24"/>
        </w:rPr>
        <w:t xml:space="preserve"> </w:t>
      </w:r>
      <w:r w:rsidRPr="001F019A">
        <w:rPr>
          <w:b w:val="0"/>
          <w:bCs w:val="0"/>
          <w:sz w:val="24"/>
          <w:szCs w:val="24"/>
        </w:rPr>
        <w:t>item</w:t>
      </w:r>
      <w:r w:rsidRPr="001F019A">
        <w:rPr>
          <w:b w:val="0"/>
          <w:bCs w:val="0"/>
          <w:spacing w:val="-3"/>
          <w:sz w:val="24"/>
          <w:szCs w:val="24"/>
        </w:rPr>
        <w:t xml:space="preserve"> </w:t>
      </w:r>
      <w:r w:rsidR="00DA5DBD" w:rsidRPr="001F019A">
        <w:rPr>
          <w:b w:val="0"/>
          <w:bCs w:val="0"/>
          <w:spacing w:val="-3"/>
          <w:sz w:val="24"/>
          <w:szCs w:val="24"/>
        </w:rPr>
        <w:t>7</w:t>
      </w:r>
      <w:r w:rsidRPr="001F019A">
        <w:rPr>
          <w:b w:val="0"/>
          <w:bCs w:val="0"/>
          <w:sz w:val="24"/>
          <w:szCs w:val="24"/>
        </w:rPr>
        <w:t>.1.6.</w:t>
      </w:r>
    </w:p>
    <w:p w14:paraId="242782EC" w14:textId="77777777" w:rsidR="006975EB" w:rsidRPr="001F019A" w:rsidRDefault="006975EB" w:rsidP="00C816E4">
      <w:pPr>
        <w:pStyle w:val="Corpodetexto"/>
        <w:tabs>
          <w:tab w:val="left" w:pos="993"/>
        </w:tabs>
        <w:ind w:left="0" w:firstLine="0"/>
        <w:jc w:val="left"/>
        <w:rPr>
          <w:rFonts w:ascii="Arial" w:hAnsi="Arial" w:cs="Arial"/>
          <w:b/>
          <w:sz w:val="24"/>
          <w:szCs w:val="24"/>
        </w:rPr>
      </w:pPr>
    </w:p>
    <w:p w14:paraId="1AD669B5" w14:textId="77777777" w:rsidR="006975EB" w:rsidRPr="001F019A" w:rsidRDefault="004C4893" w:rsidP="00D62AE3">
      <w:pPr>
        <w:pStyle w:val="PargrafodaLista"/>
        <w:numPr>
          <w:ilvl w:val="1"/>
          <w:numId w:val="7"/>
        </w:numPr>
        <w:tabs>
          <w:tab w:val="left" w:pos="0"/>
        </w:tabs>
        <w:ind w:left="0" w:firstLine="0"/>
        <w:rPr>
          <w:rFonts w:ascii="Arial" w:hAnsi="Arial" w:cs="Arial"/>
          <w:b/>
          <w:sz w:val="24"/>
          <w:szCs w:val="24"/>
        </w:rPr>
      </w:pPr>
      <w:r w:rsidRPr="001F019A">
        <w:rPr>
          <w:rFonts w:ascii="Arial" w:hAnsi="Arial" w:cs="Arial"/>
          <w:b/>
          <w:sz w:val="24"/>
          <w:szCs w:val="24"/>
        </w:rPr>
        <w:t>A proposta deverá conter preço para os itens cotados a qual a empresa esteja</w:t>
      </w:r>
      <w:r w:rsidRPr="001F019A">
        <w:rPr>
          <w:rFonts w:ascii="Arial" w:hAnsi="Arial" w:cs="Arial"/>
          <w:b/>
          <w:spacing w:val="1"/>
          <w:sz w:val="24"/>
          <w:szCs w:val="24"/>
        </w:rPr>
        <w:t xml:space="preserve"> </w:t>
      </w:r>
      <w:r w:rsidRPr="001F019A">
        <w:rPr>
          <w:rFonts w:ascii="Arial" w:hAnsi="Arial" w:cs="Arial"/>
          <w:b/>
          <w:sz w:val="24"/>
          <w:szCs w:val="24"/>
        </w:rPr>
        <w:t>apresentado preço.</w:t>
      </w:r>
    </w:p>
    <w:p w14:paraId="2293254A" w14:textId="77777777" w:rsidR="00EA1D72" w:rsidRPr="001F019A" w:rsidRDefault="00EA1D72" w:rsidP="00D62AE3">
      <w:pPr>
        <w:pStyle w:val="PargrafodaLista"/>
        <w:tabs>
          <w:tab w:val="left" w:pos="0"/>
        </w:tabs>
        <w:ind w:left="0" w:firstLine="0"/>
        <w:rPr>
          <w:rFonts w:ascii="Arial" w:hAnsi="Arial" w:cs="Arial"/>
          <w:b/>
          <w:sz w:val="24"/>
          <w:szCs w:val="24"/>
        </w:rPr>
      </w:pPr>
    </w:p>
    <w:p w14:paraId="1AD8D1C6" w14:textId="3DFCA97E" w:rsidR="006975EB" w:rsidRPr="001F019A" w:rsidRDefault="004C4893" w:rsidP="00D62AE3">
      <w:pPr>
        <w:pStyle w:val="PargrafodaLista"/>
        <w:numPr>
          <w:ilvl w:val="2"/>
          <w:numId w:val="9"/>
        </w:numPr>
        <w:tabs>
          <w:tab w:val="left" w:pos="0"/>
        </w:tabs>
        <w:ind w:left="0" w:firstLine="0"/>
        <w:rPr>
          <w:rFonts w:ascii="Arial" w:hAnsi="Arial" w:cs="Arial"/>
          <w:sz w:val="24"/>
          <w:szCs w:val="24"/>
        </w:rPr>
      </w:pPr>
      <w:r w:rsidRPr="001F019A">
        <w:rPr>
          <w:rFonts w:ascii="Arial" w:hAnsi="Arial" w:cs="Arial"/>
          <w:sz w:val="24"/>
          <w:szCs w:val="24"/>
        </w:rPr>
        <w:t>A</w:t>
      </w:r>
      <w:r w:rsidRPr="001F019A">
        <w:rPr>
          <w:rFonts w:ascii="Arial" w:hAnsi="Arial" w:cs="Arial"/>
          <w:spacing w:val="-3"/>
          <w:sz w:val="24"/>
          <w:szCs w:val="24"/>
        </w:rPr>
        <w:t xml:space="preserve"> </w:t>
      </w:r>
      <w:r w:rsidRPr="001F019A">
        <w:rPr>
          <w:rFonts w:ascii="Arial" w:hAnsi="Arial" w:cs="Arial"/>
          <w:sz w:val="24"/>
          <w:szCs w:val="24"/>
        </w:rPr>
        <w:t>centésima</w:t>
      </w:r>
      <w:r w:rsidRPr="001F019A">
        <w:rPr>
          <w:rFonts w:ascii="Arial" w:hAnsi="Arial" w:cs="Arial"/>
          <w:spacing w:val="-5"/>
          <w:sz w:val="24"/>
          <w:szCs w:val="24"/>
        </w:rPr>
        <w:t xml:space="preserve"> </w:t>
      </w:r>
      <w:r w:rsidRPr="001F019A">
        <w:rPr>
          <w:rFonts w:ascii="Arial" w:hAnsi="Arial" w:cs="Arial"/>
          <w:sz w:val="24"/>
          <w:szCs w:val="24"/>
        </w:rPr>
        <w:t>parte</w:t>
      </w:r>
      <w:r w:rsidRPr="001F019A">
        <w:rPr>
          <w:rFonts w:ascii="Arial" w:hAnsi="Arial" w:cs="Arial"/>
          <w:spacing w:val="-5"/>
          <w:sz w:val="24"/>
          <w:szCs w:val="24"/>
        </w:rPr>
        <w:t xml:space="preserve"> </w:t>
      </w:r>
      <w:r w:rsidRPr="001F019A">
        <w:rPr>
          <w:rFonts w:ascii="Arial" w:hAnsi="Arial" w:cs="Arial"/>
          <w:sz w:val="24"/>
          <w:szCs w:val="24"/>
        </w:rPr>
        <w:t>do</w:t>
      </w:r>
      <w:r w:rsidRPr="001F019A">
        <w:rPr>
          <w:rFonts w:ascii="Arial" w:hAnsi="Arial" w:cs="Arial"/>
          <w:spacing w:val="-4"/>
          <w:sz w:val="24"/>
          <w:szCs w:val="24"/>
        </w:rPr>
        <w:t xml:space="preserve"> </w:t>
      </w:r>
      <w:r w:rsidRPr="001F019A">
        <w:rPr>
          <w:rFonts w:ascii="Arial" w:hAnsi="Arial" w:cs="Arial"/>
          <w:sz w:val="24"/>
          <w:szCs w:val="24"/>
        </w:rPr>
        <w:t>Real,</w:t>
      </w:r>
      <w:r w:rsidRPr="001F019A">
        <w:rPr>
          <w:rFonts w:ascii="Arial" w:hAnsi="Arial" w:cs="Arial"/>
          <w:spacing w:val="-1"/>
          <w:sz w:val="24"/>
          <w:szCs w:val="24"/>
        </w:rPr>
        <w:t xml:space="preserve"> </w:t>
      </w:r>
      <w:r w:rsidRPr="001F019A">
        <w:rPr>
          <w:rFonts w:ascii="Arial" w:hAnsi="Arial" w:cs="Arial"/>
          <w:sz w:val="24"/>
          <w:szCs w:val="24"/>
        </w:rPr>
        <w:t>denominada</w:t>
      </w:r>
      <w:r w:rsidRPr="001F019A">
        <w:rPr>
          <w:rFonts w:ascii="Arial" w:hAnsi="Arial" w:cs="Arial"/>
          <w:spacing w:val="-5"/>
          <w:sz w:val="24"/>
          <w:szCs w:val="24"/>
        </w:rPr>
        <w:t xml:space="preserve"> </w:t>
      </w:r>
      <w:r w:rsidRPr="001F019A">
        <w:rPr>
          <w:rFonts w:ascii="Arial" w:hAnsi="Arial" w:cs="Arial"/>
          <w:sz w:val="24"/>
          <w:szCs w:val="24"/>
        </w:rPr>
        <w:t>“centavos”,</w:t>
      </w:r>
      <w:r w:rsidRPr="001F019A">
        <w:rPr>
          <w:rFonts w:ascii="Arial" w:hAnsi="Arial" w:cs="Arial"/>
          <w:spacing w:val="-3"/>
          <w:sz w:val="24"/>
          <w:szCs w:val="24"/>
        </w:rPr>
        <w:t xml:space="preserve"> </w:t>
      </w:r>
      <w:r w:rsidRPr="001F019A">
        <w:rPr>
          <w:rFonts w:ascii="Arial" w:hAnsi="Arial" w:cs="Arial"/>
          <w:sz w:val="24"/>
          <w:szCs w:val="24"/>
        </w:rPr>
        <w:t>será</w:t>
      </w:r>
      <w:r w:rsidRPr="001F019A">
        <w:rPr>
          <w:rFonts w:ascii="Arial" w:hAnsi="Arial" w:cs="Arial"/>
          <w:spacing w:val="-5"/>
          <w:sz w:val="24"/>
          <w:szCs w:val="24"/>
        </w:rPr>
        <w:t xml:space="preserve"> </w:t>
      </w:r>
      <w:r w:rsidRPr="001F019A">
        <w:rPr>
          <w:rFonts w:ascii="Arial" w:hAnsi="Arial" w:cs="Arial"/>
          <w:sz w:val="24"/>
          <w:szCs w:val="24"/>
        </w:rPr>
        <w:t>escrita</w:t>
      </w:r>
      <w:r w:rsidRPr="001F019A">
        <w:rPr>
          <w:rFonts w:ascii="Arial" w:hAnsi="Arial" w:cs="Arial"/>
          <w:spacing w:val="-4"/>
          <w:sz w:val="24"/>
          <w:szCs w:val="24"/>
        </w:rPr>
        <w:t xml:space="preserve"> </w:t>
      </w:r>
      <w:r w:rsidRPr="001F019A">
        <w:rPr>
          <w:rFonts w:ascii="Arial" w:hAnsi="Arial" w:cs="Arial"/>
          <w:sz w:val="24"/>
          <w:szCs w:val="24"/>
        </w:rPr>
        <w:t>sob</w:t>
      </w:r>
      <w:r w:rsidRPr="001F019A">
        <w:rPr>
          <w:rFonts w:ascii="Arial" w:hAnsi="Arial" w:cs="Arial"/>
          <w:spacing w:val="-5"/>
          <w:sz w:val="24"/>
          <w:szCs w:val="24"/>
        </w:rPr>
        <w:t xml:space="preserve"> </w:t>
      </w:r>
      <w:r w:rsidRPr="001F019A">
        <w:rPr>
          <w:rFonts w:ascii="Arial" w:hAnsi="Arial" w:cs="Arial"/>
          <w:sz w:val="24"/>
          <w:szCs w:val="24"/>
        </w:rPr>
        <w:t>a</w:t>
      </w:r>
      <w:r w:rsidRPr="001F019A">
        <w:rPr>
          <w:rFonts w:ascii="Arial" w:hAnsi="Arial" w:cs="Arial"/>
          <w:spacing w:val="-7"/>
          <w:sz w:val="24"/>
          <w:szCs w:val="24"/>
        </w:rPr>
        <w:t xml:space="preserve"> </w:t>
      </w:r>
      <w:r w:rsidRPr="001F019A">
        <w:rPr>
          <w:rFonts w:ascii="Arial" w:hAnsi="Arial" w:cs="Arial"/>
          <w:sz w:val="24"/>
          <w:szCs w:val="24"/>
        </w:rPr>
        <w:t>forma</w:t>
      </w:r>
      <w:r w:rsidRPr="001F019A">
        <w:rPr>
          <w:rFonts w:ascii="Arial" w:hAnsi="Arial" w:cs="Arial"/>
          <w:spacing w:val="-4"/>
          <w:sz w:val="24"/>
          <w:szCs w:val="24"/>
        </w:rPr>
        <w:t xml:space="preserve"> </w:t>
      </w:r>
      <w:r w:rsidRPr="001F019A">
        <w:rPr>
          <w:rFonts w:ascii="Arial" w:hAnsi="Arial" w:cs="Arial"/>
          <w:sz w:val="24"/>
          <w:szCs w:val="24"/>
        </w:rPr>
        <w:t>decimal,</w:t>
      </w:r>
      <w:r w:rsidRPr="001F019A">
        <w:rPr>
          <w:rFonts w:ascii="Arial" w:hAnsi="Arial" w:cs="Arial"/>
          <w:spacing w:val="-59"/>
          <w:sz w:val="24"/>
          <w:szCs w:val="24"/>
        </w:rPr>
        <w:t xml:space="preserve"> </w:t>
      </w:r>
      <w:r w:rsidRPr="001F019A">
        <w:rPr>
          <w:rFonts w:ascii="Arial" w:hAnsi="Arial" w:cs="Arial"/>
          <w:sz w:val="24"/>
          <w:szCs w:val="24"/>
        </w:rPr>
        <w:t>precedida da vírgula que segue a unidade</w:t>
      </w:r>
      <w:r w:rsidR="00520791" w:rsidRPr="001F019A">
        <w:rPr>
          <w:rFonts w:ascii="Arial" w:hAnsi="Arial" w:cs="Arial"/>
          <w:sz w:val="24"/>
          <w:szCs w:val="24"/>
        </w:rPr>
        <w:t>.</w:t>
      </w:r>
    </w:p>
    <w:p w14:paraId="0AF4662F" w14:textId="77777777" w:rsidR="006975EB" w:rsidRPr="001F019A" w:rsidRDefault="006975EB" w:rsidP="00D62AE3">
      <w:pPr>
        <w:pStyle w:val="Corpodetexto"/>
        <w:tabs>
          <w:tab w:val="left" w:pos="0"/>
        </w:tabs>
        <w:ind w:left="0" w:firstLine="0"/>
        <w:jc w:val="left"/>
        <w:rPr>
          <w:rFonts w:ascii="Arial" w:hAnsi="Arial" w:cs="Arial"/>
          <w:sz w:val="24"/>
          <w:szCs w:val="24"/>
        </w:rPr>
      </w:pPr>
    </w:p>
    <w:p w14:paraId="5D00D6F7" w14:textId="77777777" w:rsidR="006975EB" w:rsidRPr="001F019A" w:rsidRDefault="004C4893" w:rsidP="00D62AE3">
      <w:pPr>
        <w:pStyle w:val="PargrafodaLista"/>
        <w:numPr>
          <w:ilvl w:val="1"/>
          <w:numId w:val="9"/>
        </w:numPr>
        <w:ind w:left="0" w:firstLine="0"/>
        <w:rPr>
          <w:rFonts w:ascii="Arial" w:hAnsi="Arial" w:cs="Arial"/>
          <w:sz w:val="24"/>
          <w:szCs w:val="24"/>
        </w:rPr>
      </w:pPr>
      <w:r w:rsidRPr="001F019A">
        <w:rPr>
          <w:rFonts w:ascii="Arial" w:hAnsi="Arial" w:cs="Arial"/>
          <w:sz w:val="24"/>
          <w:szCs w:val="24"/>
        </w:rPr>
        <w:t>Quaisquer tributos, custos e despesas diretos ou indiretos omitidos na proposta ou</w:t>
      </w:r>
      <w:r w:rsidRPr="001F019A">
        <w:rPr>
          <w:rFonts w:ascii="Arial" w:hAnsi="Arial" w:cs="Arial"/>
          <w:spacing w:val="1"/>
          <w:sz w:val="24"/>
          <w:szCs w:val="24"/>
        </w:rPr>
        <w:t xml:space="preserve"> </w:t>
      </w:r>
      <w:r w:rsidRPr="001F019A">
        <w:rPr>
          <w:rFonts w:ascii="Arial" w:hAnsi="Arial" w:cs="Arial"/>
          <w:sz w:val="24"/>
          <w:szCs w:val="24"/>
        </w:rPr>
        <w:t>incorretamente</w:t>
      </w:r>
      <w:r w:rsidRPr="001F019A">
        <w:rPr>
          <w:rFonts w:ascii="Arial" w:hAnsi="Arial" w:cs="Arial"/>
          <w:spacing w:val="-7"/>
          <w:sz w:val="24"/>
          <w:szCs w:val="24"/>
        </w:rPr>
        <w:t xml:space="preserve"> </w:t>
      </w:r>
      <w:r w:rsidRPr="001F019A">
        <w:rPr>
          <w:rFonts w:ascii="Arial" w:hAnsi="Arial" w:cs="Arial"/>
          <w:sz w:val="24"/>
          <w:szCs w:val="24"/>
        </w:rPr>
        <w:t>cotados,</w:t>
      </w:r>
      <w:r w:rsidRPr="001F019A">
        <w:rPr>
          <w:rFonts w:ascii="Arial" w:hAnsi="Arial" w:cs="Arial"/>
          <w:spacing w:val="-9"/>
          <w:sz w:val="24"/>
          <w:szCs w:val="24"/>
        </w:rPr>
        <w:t xml:space="preserve"> </w:t>
      </w:r>
      <w:r w:rsidRPr="001F019A">
        <w:rPr>
          <w:rFonts w:ascii="Arial" w:hAnsi="Arial" w:cs="Arial"/>
          <w:sz w:val="24"/>
          <w:szCs w:val="24"/>
        </w:rPr>
        <w:t>serão</w:t>
      </w:r>
      <w:r w:rsidRPr="001F019A">
        <w:rPr>
          <w:rFonts w:ascii="Arial" w:hAnsi="Arial" w:cs="Arial"/>
          <w:spacing w:val="-9"/>
          <w:sz w:val="24"/>
          <w:szCs w:val="24"/>
        </w:rPr>
        <w:t xml:space="preserve"> </w:t>
      </w:r>
      <w:r w:rsidRPr="001F019A">
        <w:rPr>
          <w:rFonts w:ascii="Arial" w:hAnsi="Arial" w:cs="Arial"/>
          <w:sz w:val="24"/>
          <w:szCs w:val="24"/>
        </w:rPr>
        <w:t>considerados</w:t>
      </w:r>
      <w:r w:rsidRPr="001F019A">
        <w:rPr>
          <w:rFonts w:ascii="Arial" w:hAnsi="Arial" w:cs="Arial"/>
          <w:spacing w:val="-9"/>
          <w:sz w:val="24"/>
          <w:szCs w:val="24"/>
        </w:rPr>
        <w:t xml:space="preserve"> </w:t>
      </w:r>
      <w:r w:rsidRPr="001F019A">
        <w:rPr>
          <w:rFonts w:ascii="Arial" w:hAnsi="Arial" w:cs="Arial"/>
          <w:sz w:val="24"/>
          <w:szCs w:val="24"/>
        </w:rPr>
        <w:t>como</w:t>
      </w:r>
      <w:r w:rsidRPr="001F019A">
        <w:rPr>
          <w:rFonts w:ascii="Arial" w:hAnsi="Arial" w:cs="Arial"/>
          <w:spacing w:val="-7"/>
          <w:sz w:val="24"/>
          <w:szCs w:val="24"/>
        </w:rPr>
        <w:t xml:space="preserve"> </w:t>
      </w:r>
      <w:r w:rsidRPr="001F019A">
        <w:rPr>
          <w:rFonts w:ascii="Arial" w:hAnsi="Arial" w:cs="Arial"/>
          <w:sz w:val="24"/>
          <w:szCs w:val="24"/>
        </w:rPr>
        <w:t>inclusos</w:t>
      </w:r>
      <w:r w:rsidRPr="001F019A">
        <w:rPr>
          <w:rFonts w:ascii="Arial" w:hAnsi="Arial" w:cs="Arial"/>
          <w:spacing w:val="-6"/>
          <w:sz w:val="24"/>
          <w:szCs w:val="24"/>
        </w:rPr>
        <w:t xml:space="preserve"> </w:t>
      </w:r>
      <w:r w:rsidRPr="001F019A">
        <w:rPr>
          <w:rFonts w:ascii="Arial" w:hAnsi="Arial" w:cs="Arial"/>
          <w:sz w:val="24"/>
          <w:szCs w:val="24"/>
        </w:rPr>
        <w:t>nos</w:t>
      </w:r>
      <w:r w:rsidRPr="001F019A">
        <w:rPr>
          <w:rFonts w:ascii="Arial" w:hAnsi="Arial" w:cs="Arial"/>
          <w:spacing w:val="-6"/>
          <w:sz w:val="24"/>
          <w:szCs w:val="24"/>
        </w:rPr>
        <w:t xml:space="preserve"> </w:t>
      </w:r>
      <w:r w:rsidRPr="001F019A">
        <w:rPr>
          <w:rFonts w:ascii="Arial" w:hAnsi="Arial" w:cs="Arial"/>
          <w:sz w:val="24"/>
          <w:szCs w:val="24"/>
        </w:rPr>
        <w:t>preços,</w:t>
      </w:r>
      <w:r w:rsidRPr="001F019A">
        <w:rPr>
          <w:rFonts w:ascii="Arial" w:hAnsi="Arial" w:cs="Arial"/>
          <w:spacing w:val="-5"/>
          <w:sz w:val="24"/>
          <w:szCs w:val="24"/>
        </w:rPr>
        <w:t xml:space="preserve"> </w:t>
      </w:r>
      <w:r w:rsidRPr="001F019A">
        <w:rPr>
          <w:rFonts w:ascii="Arial" w:hAnsi="Arial" w:cs="Arial"/>
          <w:sz w:val="24"/>
          <w:szCs w:val="24"/>
        </w:rPr>
        <w:t>não</w:t>
      </w:r>
      <w:r w:rsidRPr="001F019A">
        <w:rPr>
          <w:rFonts w:ascii="Arial" w:hAnsi="Arial" w:cs="Arial"/>
          <w:spacing w:val="-7"/>
          <w:sz w:val="24"/>
          <w:szCs w:val="24"/>
        </w:rPr>
        <w:t xml:space="preserve"> </w:t>
      </w:r>
      <w:r w:rsidRPr="001F019A">
        <w:rPr>
          <w:rFonts w:ascii="Arial" w:hAnsi="Arial" w:cs="Arial"/>
          <w:sz w:val="24"/>
          <w:szCs w:val="24"/>
        </w:rPr>
        <w:t>sendo</w:t>
      </w:r>
      <w:r w:rsidRPr="001F019A">
        <w:rPr>
          <w:rFonts w:ascii="Arial" w:hAnsi="Arial" w:cs="Arial"/>
          <w:spacing w:val="-9"/>
          <w:sz w:val="24"/>
          <w:szCs w:val="24"/>
        </w:rPr>
        <w:t xml:space="preserve"> </w:t>
      </w:r>
      <w:r w:rsidRPr="001F019A">
        <w:rPr>
          <w:rFonts w:ascii="Arial" w:hAnsi="Arial" w:cs="Arial"/>
          <w:sz w:val="24"/>
          <w:szCs w:val="24"/>
        </w:rPr>
        <w:t>aceitos</w:t>
      </w:r>
      <w:r w:rsidRPr="001F019A">
        <w:rPr>
          <w:rFonts w:ascii="Arial" w:hAnsi="Arial" w:cs="Arial"/>
          <w:spacing w:val="-59"/>
          <w:sz w:val="24"/>
          <w:szCs w:val="24"/>
        </w:rPr>
        <w:t xml:space="preserve"> </w:t>
      </w:r>
      <w:r w:rsidRPr="001F019A">
        <w:rPr>
          <w:rFonts w:ascii="Arial" w:hAnsi="Arial" w:cs="Arial"/>
          <w:sz w:val="24"/>
          <w:szCs w:val="24"/>
        </w:rPr>
        <w:t>pleitos</w:t>
      </w:r>
      <w:r w:rsidRPr="001F019A">
        <w:rPr>
          <w:rFonts w:ascii="Arial" w:hAnsi="Arial" w:cs="Arial"/>
          <w:spacing w:val="-4"/>
          <w:sz w:val="24"/>
          <w:szCs w:val="24"/>
        </w:rPr>
        <w:t xml:space="preserve"> </w:t>
      </w:r>
      <w:r w:rsidRPr="001F019A">
        <w:rPr>
          <w:rFonts w:ascii="Arial" w:hAnsi="Arial" w:cs="Arial"/>
          <w:sz w:val="24"/>
          <w:szCs w:val="24"/>
        </w:rPr>
        <w:t>de</w:t>
      </w:r>
      <w:r w:rsidRPr="001F019A">
        <w:rPr>
          <w:rFonts w:ascii="Arial" w:hAnsi="Arial" w:cs="Arial"/>
          <w:spacing w:val="-5"/>
          <w:sz w:val="24"/>
          <w:szCs w:val="24"/>
        </w:rPr>
        <w:t xml:space="preserve"> </w:t>
      </w:r>
      <w:r w:rsidRPr="001F019A">
        <w:rPr>
          <w:rFonts w:ascii="Arial" w:hAnsi="Arial" w:cs="Arial"/>
          <w:sz w:val="24"/>
          <w:szCs w:val="24"/>
        </w:rPr>
        <w:t>acréscimos,</w:t>
      </w:r>
      <w:r w:rsidRPr="001F019A">
        <w:rPr>
          <w:rFonts w:ascii="Arial" w:hAnsi="Arial" w:cs="Arial"/>
          <w:spacing w:val="-2"/>
          <w:sz w:val="24"/>
          <w:szCs w:val="24"/>
        </w:rPr>
        <w:t xml:space="preserve"> </w:t>
      </w:r>
      <w:r w:rsidRPr="001F019A">
        <w:rPr>
          <w:rFonts w:ascii="Arial" w:hAnsi="Arial" w:cs="Arial"/>
          <w:sz w:val="24"/>
          <w:szCs w:val="24"/>
        </w:rPr>
        <w:t>a</w:t>
      </w:r>
      <w:r w:rsidRPr="001F019A">
        <w:rPr>
          <w:rFonts w:ascii="Arial" w:hAnsi="Arial" w:cs="Arial"/>
          <w:spacing w:val="-8"/>
          <w:sz w:val="24"/>
          <w:szCs w:val="24"/>
        </w:rPr>
        <w:t xml:space="preserve"> </w:t>
      </w:r>
      <w:r w:rsidRPr="001F019A">
        <w:rPr>
          <w:rFonts w:ascii="Arial" w:hAnsi="Arial" w:cs="Arial"/>
          <w:sz w:val="24"/>
          <w:szCs w:val="24"/>
        </w:rPr>
        <w:t>esse</w:t>
      </w:r>
      <w:r w:rsidRPr="001F019A">
        <w:rPr>
          <w:rFonts w:ascii="Arial" w:hAnsi="Arial" w:cs="Arial"/>
          <w:spacing w:val="-3"/>
          <w:sz w:val="24"/>
          <w:szCs w:val="24"/>
        </w:rPr>
        <w:t xml:space="preserve"> </w:t>
      </w:r>
      <w:r w:rsidRPr="001F019A">
        <w:rPr>
          <w:rFonts w:ascii="Arial" w:hAnsi="Arial" w:cs="Arial"/>
          <w:sz w:val="24"/>
          <w:szCs w:val="24"/>
        </w:rPr>
        <w:t>ou</w:t>
      </w:r>
      <w:r w:rsidRPr="001F019A">
        <w:rPr>
          <w:rFonts w:ascii="Arial" w:hAnsi="Arial" w:cs="Arial"/>
          <w:spacing w:val="-8"/>
          <w:sz w:val="24"/>
          <w:szCs w:val="24"/>
        </w:rPr>
        <w:t xml:space="preserve"> </w:t>
      </w:r>
      <w:r w:rsidRPr="001F019A">
        <w:rPr>
          <w:rFonts w:ascii="Arial" w:hAnsi="Arial" w:cs="Arial"/>
          <w:sz w:val="24"/>
          <w:szCs w:val="24"/>
        </w:rPr>
        <w:t>qualquer</w:t>
      </w:r>
      <w:r w:rsidRPr="001F019A">
        <w:rPr>
          <w:rFonts w:ascii="Arial" w:hAnsi="Arial" w:cs="Arial"/>
          <w:spacing w:val="-4"/>
          <w:sz w:val="24"/>
          <w:szCs w:val="24"/>
        </w:rPr>
        <w:t xml:space="preserve"> </w:t>
      </w:r>
      <w:r w:rsidRPr="001F019A">
        <w:rPr>
          <w:rFonts w:ascii="Arial" w:hAnsi="Arial" w:cs="Arial"/>
          <w:sz w:val="24"/>
          <w:szCs w:val="24"/>
        </w:rPr>
        <w:t>outro</w:t>
      </w:r>
      <w:r w:rsidRPr="001F019A">
        <w:rPr>
          <w:rFonts w:ascii="Arial" w:hAnsi="Arial" w:cs="Arial"/>
          <w:spacing w:val="-5"/>
          <w:sz w:val="24"/>
          <w:szCs w:val="24"/>
        </w:rPr>
        <w:t xml:space="preserve"> </w:t>
      </w:r>
      <w:r w:rsidRPr="001F019A">
        <w:rPr>
          <w:rFonts w:ascii="Arial" w:hAnsi="Arial" w:cs="Arial"/>
          <w:sz w:val="24"/>
          <w:szCs w:val="24"/>
        </w:rPr>
        <w:t>título,</w:t>
      </w:r>
      <w:r w:rsidRPr="001F019A">
        <w:rPr>
          <w:rFonts w:ascii="Arial" w:hAnsi="Arial" w:cs="Arial"/>
          <w:spacing w:val="-4"/>
          <w:sz w:val="24"/>
          <w:szCs w:val="24"/>
        </w:rPr>
        <w:t xml:space="preserve"> </w:t>
      </w:r>
      <w:r w:rsidRPr="001F019A">
        <w:rPr>
          <w:rFonts w:ascii="Arial" w:hAnsi="Arial" w:cs="Arial"/>
          <w:sz w:val="24"/>
          <w:szCs w:val="24"/>
        </w:rPr>
        <w:t>devendo</w:t>
      </w:r>
      <w:r w:rsidRPr="001F019A">
        <w:rPr>
          <w:rFonts w:ascii="Arial" w:hAnsi="Arial" w:cs="Arial"/>
          <w:spacing w:val="-3"/>
          <w:sz w:val="24"/>
          <w:szCs w:val="24"/>
        </w:rPr>
        <w:t xml:space="preserve"> </w:t>
      </w:r>
      <w:r w:rsidRPr="001F019A">
        <w:rPr>
          <w:rFonts w:ascii="Arial" w:hAnsi="Arial" w:cs="Arial"/>
          <w:sz w:val="24"/>
          <w:szCs w:val="24"/>
        </w:rPr>
        <w:t>o</w:t>
      </w:r>
      <w:r w:rsidRPr="001F019A">
        <w:rPr>
          <w:rFonts w:ascii="Arial" w:hAnsi="Arial" w:cs="Arial"/>
          <w:spacing w:val="-3"/>
          <w:sz w:val="24"/>
          <w:szCs w:val="24"/>
        </w:rPr>
        <w:t xml:space="preserve"> </w:t>
      </w:r>
      <w:r w:rsidRPr="001F019A">
        <w:rPr>
          <w:rFonts w:ascii="Arial" w:hAnsi="Arial" w:cs="Arial"/>
          <w:sz w:val="24"/>
          <w:szCs w:val="24"/>
        </w:rPr>
        <w:t>objeto</w:t>
      </w:r>
      <w:r w:rsidRPr="001F019A">
        <w:rPr>
          <w:rFonts w:ascii="Arial" w:hAnsi="Arial" w:cs="Arial"/>
          <w:spacing w:val="-3"/>
          <w:sz w:val="24"/>
          <w:szCs w:val="24"/>
        </w:rPr>
        <w:t xml:space="preserve"> </w:t>
      </w:r>
      <w:r w:rsidRPr="001F019A">
        <w:rPr>
          <w:rFonts w:ascii="Arial" w:hAnsi="Arial" w:cs="Arial"/>
          <w:sz w:val="24"/>
          <w:szCs w:val="24"/>
        </w:rPr>
        <w:t>ser</w:t>
      </w:r>
      <w:r w:rsidRPr="001F019A">
        <w:rPr>
          <w:rFonts w:ascii="Arial" w:hAnsi="Arial" w:cs="Arial"/>
          <w:spacing w:val="-4"/>
          <w:sz w:val="24"/>
          <w:szCs w:val="24"/>
        </w:rPr>
        <w:t xml:space="preserve"> </w:t>
      </w:r>
      <w:r w:rsidRPr="001F019A">
        <w:rPr>
          <w:rFonts w:ascii="Arial" w:hAnsi="Arial" w:cs="Arial"/>
          <w:sz w:val="24"/>
          <w:szCs w:val="24"/>
        </w:rPr>
        <w:t>fornecido</w:t>
      </w:r>
      <w:r w:rsidRPr="001F019A">
        <w:rPr>
          <w:rFonts w:ascii="Arial" w:hAnsi="Arial" w:cs="Arial"/>
          <w:spacing w:val="-6"/>
          <w:sz w:val="24"/>
          <w:szCs w:val="24"/>
        </w:rPr>
        <w:t xml:space="preserve"> </w:t>
      </w:r>
      <w:r w:rsidRPr="001F019A">
        <w:rPr>
          <w:rFonts w:ascii="Arial" w:hAnsi="Arial" w:cs="Arial"/>
          <w:sz w:val="24"/>
          <w:szCs w:val="24"/>
        </w:rPr>
        <w:t>sem</w:t>
      </w:r>
      <w:r w:rsidRPr="001F019A">
        <w:rPr>
          <w:rFonts w:ascii="Arial" w:hAnsi="Arial" w:cs="Arial"/>
          <w:spacing w:val="-59"/>
          <w:sz w:val="24"/>
          <w:szCs w:val="24"/>
        </w:rPr>
        <w:t xml:space="preserve"> </w:t>
      </w:r>
      <w:r w:rsidRPr="001F019A">
        <w:rPr>
          <w:rFonts w:ascii="Arial" w:hAnsi="Arial" w:cs="Arial"/>
          <w:sz w:val="24"/>
          <w:szCs w:val="24"/>
        </w:rPr>
        <w:t>ônus</w:t>
      </w:r>
      <w:r w:rsidRPr="001F019A">
        <w:rPr>
          <w:rFonts w:ascii="Arial" w:hAnsi="Arial" w:cs="Arial"/>
          <w:spacing w:val="-1"/>
          <w:sz w:val="24"/>
          <w:szCs w:val="24"/>
        </w:rPr>
        <w:t xml:space="preserve"> </w:t>
      </w:r>
      <w:r w:rsidRPr="001F019A">
        <w:rPr>
          <w:rFonts w:ascii="Arial" w:hAnsi="Arial" w:cs="Arial"/>
          <w:sz w:val="24"/>
          <w:szCs w:val="24"/>
        </w:rPr>
        <w:t>adicionais.</w:t>
      </w:r>
    </w:p>
    <w:p w14:paraId="04439CEC" w14:textId="77777777" w:rsidR="006975EB" w:rsidRPr="001F019A" w:rsidRDefault="006975EB" w:rsidP="00D62AE3">
      <w:pPr>
        <w:pStyle w:val="Corpodetexto"/>
        <w:tabs>
          <w:tab w:val="left" w:pos="0"/>
        </w:tabs>
        <w:ind w:left="0" w:firstLine="0"/>
        <w:jc w:val="left"/>
        <w:rPr>
          <w:rFonts w:ascii="Arial" w:hAnsi="Arial" w:cs="Arial"/>
          <w:sz w:val="24"/>
          <w:szCs w:val="24"/>
        </w:rPr>
      </w:pPr>
    </w:p>
    <w:p w14:paraId="30E7BF62" w14:textId="6C11CFD3" w:rsidR="006975EB" w:rsidRPr="001F019A" w:rsidRDefault="004C4893" w:rsidP="00D62AE3">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Deverá constar na proposta ou em anexo à ela declaração de que sua proposta</w:t>
      </w:r>
      <w:r w:rsidRPr="001F019A">
        <w:rPr>
          <w:rFonts w:ascii="Arial" w:hAnsi="Arial" w:cs="Arial"/>
          <w:spacing w:val="1"/>
          <w:sz w:val="24"/>
          <w:szCs w:val="24"/>
        </w:rPr>
        <w:t xml:space="preserve"> </w:t>
      </w:r>
      <w:r w:rsidRPr="001F019A">
        <w:rPr>
          <w:rFonts w:ascii="Arial" w:hAnsi="Arial" w:cs="Arial"/>
          <w:sz w:val="24"/>
          <w:szCs w:val="24"/>
        </w:rPr>
        <w:t>comercial</w:t>
      </w:r>
      <w:r w:rsidRPr="001F019A">
        <w:rPr>
          <w:rFonts w:ascii="Arial" w:hAnsi="Arial" w:cs="Arial"/>
          <w:spacing w:val="1"/>
          <w:sz w:val="24"/>
          <w:szCs w:val="24"/>
        </w:rPr>
        <w:t xml:space="preserve"> </w:t>
      </w:r>
      <w:r w:rsidRPr="001F019A">
        <w:rPr>
          <w:rFonts w:ascii="Arial" w:hAnsi="Arial" w:cs="Arial"/>
          <w:sz w:val="24"/>
          <w:szCs w:val="24"/>
        </w:rPr>
        <w:t>compreende</w:t>
      </w:r>
      <w:r w:rsidRPr="001F019A">
        <w:rPr>
          <w:rFonts w:ascii="Arial" w:hAnsi="Arial" w:cs="Arial"/>
          <w:spacing w:val="1"/>
          <w:sz w:val="24"/>
          <w:szCs w:val="24"/>
        </w:rPr>
        <w:t xml:space="preserve"> </w:t>
      </w:r>
      <w:r w:rsidRPr="001F019A">
        <w:rPr>
          <w:rFonts w:ascii="Arial" w:hAnsi="Arial" w:cs="Arial"/>
          <w:sz w:val="24"/>
          <w:szCs w:val="24"/>
        </w:rPr>
        <w:t>a</w:t>
      </w:r>
      <w:r w:rsidRPr="001F019A">
        <w:rPr>
          <w:rFonts w:ascii="Arial" w:hAnsi="Arial" w:cs="Arial"/>
          <w:spacing w:val="1"/>
          <w:sz w:val="24"/>
          <w:szCs w:val="24"/>
        </w:rPr>
        <w:t xml:space="preserve"> </w:t>
      </w:r>
      <w:r w:rsidRPr="001F019A">
        <w:rPr>
          <w:rFonts w:ascii="Arial" w:hAnsi="Arial" w:cs="Arial"/>
          <w:sz w:val="24"/>
          <w:szCs w:val="24"/>
        </w:rPr>
        <w:t>integralidade</w:t>
      </w:r>
      <w:r w:rsidRPr="001F019A">
        <w:rPr>
          <w:rFonts w:ascii="Arial" w:hAnsi="Arial" w:cs="Arial"/>
          <w:spacing w:val="1"/>
          <w:sz w:val="24"/>
          <w:szCs w:val="24"/>
        </w:rPr>
        <w:t xml:space="preserve"> </w:t>
      </w:r>
      <w:r w:rsidRPr="001F019A">
        <w:rPr>
          <w:rFonts w:ascii="Arial" w:hAnsi="Arial" w:cs="Arial"/>
          <w:sz w:val="24"/>
          <w:szCs w:val="24"/>
        </w:rPr>
        <w:t>dos</w:t>
      </w:r>
      <w:r w:rsidRPr="001F019A">
        <w:rPr>
          <w:rFonts w:ascii="Arial" w:hAnsi="Arial" w:cs="Arial"/>
          <w:spacing w:val="1"/>
          <w:sz w:val="24"/>
          <w:szCs w:val="24"/>
        </w:rPr>
        <w:t xml:space="preserve"> </w:t>
      </w:r>
      <w:r w:rsidRPr="001F019A">
        <w:rPr>
          <w:rFonts w:ascii="Arial" w:hAnsi="Arial" w:cs="Arial"/>
          <w:sz w:val="24"/>
          <w:szCs w:val="24"/>
        </w:rPr>
        <w:t>custos</w:t>
      </w:r>
      <w:r w:rsidRPr="001F019A">
        <w:rPr>
          <w:rFonts w:ascii="Arial" w:hAnsi="Arial" w:cs="Arial"/>
          <w:spacing w:val="1"/>
          <w:sz w:val="24"/>
          <w:szCs w:val="24"/>
        </w:rPr>
        <w:t xml:space="preserve"> </w:t>
      </w:r>
      <w:r w:rsidRPr="001F019A">
        <w:rPr>
          <w:rFonts w:ascii="Arial" w:hAnsi="Arial" w:cs="Arial"/>
          <w:sz w:val="24"/>
          <w:szCs w:val="24"/>
        </w:rPr>
        <w:t>para</w:t>
      </w:r>
      <w:r w:rsidRPr="001F019A">
        <w:rPr>
          <w:rFonts w:ascii="Arial" w:hAnsi="Arial" w:cs="Arial"/>
          <w:spacing w:val="1"/>
          <w:sz w:val="24"/>
          <w:szCs w:val="24"/>
        </w:rPr>
        <w:t xml:space="preserve"> </w:t>
      </w:r>
      <w:r w:rsidRPr="001F019A">
        <w:rPr>
          <w:rFonts w:ascii="Arial" w:hAnsi="Arial" w:cs="Arial"/>
          <w:sz w:val="24"/>
          <w:szCs w:val="24"/>
        </w:rPr>
        <w:t>atendimento</w:t>
      </w:r>
      <w:r w:rsidRPr="001F019A">
        <w:rPr>
          <w:rFonts w:ascii="Arial" w:hAnsi="Arial" w:cs="Arial"/>
          <w:spacing w:val="1"/>
          <w:sz w:val="24"/>
          <w:szCs w:val="24"/>
        </w:rPr>
        <w:t xml:space="preserve"> </w:t>
      </w:r>
      <w:r w:rsidRPr="001F019A">
        <w:rPr>
          <w:rFonts w:ascii="Arial" w:hAnsi="Arial" w:cs="Arial"/>
          <w:sz w:val="24"/>
          <w:szCs w:val="24"/>
        </w:rPr>
        <w:t>dos</w:t>
      </w:r>
      <w:r w:rsidRPr="001F019A">
        <w:rPr>
          <w:rFonts w:ascii="Arial" w:hAnsi="Arial" w:cs="Arial"/>
          <w:spacing w:val="1"/>
          <w:sz w:val="24"/>
          <w:szCs w:val="24"/>
        </w:rPr>
        <w:t xml:space="preserve"> </w:t>
      </w:r>
      <w:r w:rsidRPr="001F019A">
        <w:rPr>
          <w:rFonts w:ascii="Arial" w:hAnsi="Arial" w:cs="Arial"/>
          <w:sz w:val="24"/>
          <w:szCs w:val="24"/>
        </w:rPr>
        <w:t>direitos</w:t>
      </w:r>
      <w:r w:rsidRPr="001F019A">
        <w:rPr>
          <w:rFonts w:ascii="Arial" w:hAnsi="Arial" w:cs="Arial"/>
          <w:spacing w:val="1"/>
          <w:sz w:val="24"/>
          <w:szCs w:val="24"/>
        </w:rPr>
        <w:t xml:space="preserve"> </w:t>
      </w:r>
      <w:r w:rsidRPr="001F019A">
        <w:rPr>
          <w:rFonts w:ascii="Arial" w:hAnsi="Arial" w:cs="Arial"/>
          <w:sz w:val="24"/>
          <w:szCs w:val="24"/>
        </w:rPr>
        <w:t>trabalhistas</w:t>
      </w:r>
      <w:r w:rsidRPr="001F019A">
        <w:rPr>
          <w:rFonts w:ascii="Arial" w:hAnsi="Arial" w:cs="Arial"/>
          <w:spacing w:val="1"/>
          <w:sz w:val="24"/>
          <w:szCs w:val="24"/>
        </w:rPr>
        <w:t xml:space="preserve"> </w:t>
      </w:r>
      <w:r w:rsidRPr="001F019A">
        <w:rPr>
          <w:rFonts w:ascii="Arial" w:hAnsi="Arial" w:cs="Arial"/>
          <w:sz w:val="24"/>
          <w:szCs w:val="24"/>
        </w:rPr>
        <w:t>assegurados</w:t>
      </w:r>
      <w:r w:rsidRPr="001F019A">
        <w:rPr>
          <w:rFonts w:ascii="Arial" w:hAnsi="Arial" w:cs="Arial"/>
          <w:spacing w:val="1"/>
          <w:sz w:val="24"/>
          <w:szCs w:val="24"/>
        </w:rPr>
        <w:t xml:space="preserve"> </w:t>
      </w:r>
      <w:r w:rsidRPr="001F019A">
        <w:rPr>
          <w:rFonts w:ascii="Arial" w:hAnsi="Arial" w:cs="Arial"/>
          <w:sz w:val="24"/>
          <w:szCs w:val="24"/>
        </w:rPr>
        <w:t>na</w:t>
      </w:r>
      <w:r w:rsidRPr="001F019A">
        <w:rPr>
          <w:rFonts w:ascii="Arial" w:hAnsi="Arial" w:cs="Arial"/>
          <w:spacing w:val="1"/>
          <w:sz w:val="24"/>
          <w:szCs w:val="24"/>
        </w:rPr>
        <w:t xml:space="preserve"> </w:t>
      </w:r>
      <w:r w:rsidRPr="001F019A">
        <w:rPr>
          <w:rFonts w:ascii="Arial" w:hAnsi="Arial" w:cs="Arial"/>
          <w:sz w:val="24"/>
          <w:szCs w:val="24"/>
        </w:rPr>
        <w:t>Constituição</w:t>
      </w:r>
      <w:r w:rsidRPr="001F019A">
        <w:rPr>
          <w:rFonts w:ascii="Arial" w:hAnsi="Arial" w:cs="Arial"/>
          <w:spacing w:val="1"/>
          <w:sz w:val="24"/>
          <w:szCs w:val="24"/>
        </w:rPr>
        <w:t xml:space="preserve"> </w:t>
      </w:r>
      <w:r w:rsidRPr="001F019A">
        <w:rPr>
          <w:rFonts w:ascii="Arial" w:hAnsi="Arial" w:cs="Arial"/>
          <w:sz w:val="24"/>
          <w:szCs w:val="24"/>
        </w:rPr>
        <w:t>Federal,</w:t>
      </w:r>
      <w:r w:rsidRPr="001F019A">
        <w:rPr>
          <w:rFonts w:ascii="Arial" w:hAnsi="Arial" w:cs="Arial"/>
          <w:spacing w:val="1"/>
          <w:sz w:val="24"/>
          <w:szCs w:val="24"/>
        </w:rPr>
        <w:t xml:space="preserve"> </w:t>
      </w:r>
      <w:r w:rsidRPr="001F019A">
        <w:rPr>
          <w:rFonts w:ascii="Arial" w:hAnsi="Arial" w:cs="Arial"/>
          <w:sz w:val="24"/>
          <w:szCs w:val="24"/>
        </w:rPr>
        <w:t>nas</w:t>
      </w:r>
      <w:r w:rsidRPr="001F019A">
        <w:rPr>
          <w:rFonts w:ascii="Arial" w:hAnsi="Arial" w:cs="Arial"/>
          <w:spacing w:val="1"/>
          <w:sz w:val="24"/>
          <w:szCs w:val="24"/>
        </w:rPr>
        <w:t xml:space="preserve"> </w:t>
      </w:r>
      <w:r w:rsidRPr="001F019A">
        <w:rPr>
          <w:rFonts w:ascii="Arial" w:hAnsi="Arial" w:cs="Arial"/>
          <w:sz w:val="24"/>
          <w:szCs w:val="24"/>
        </w:rPr>
        <w:t>leis</w:t>
      </w:r>
      <w:r w:rsidRPr="001F019A">
        <w:rPr>
          <w:rFonts w:ascii="Arial" w:hAnsi="Arial" w:cs="Arial"/>
          <w:spacing w:val="1"/>
          <w:sz w:val="24"/>
          <w:szCs w:val="24"/>
        </w:rPr>
        <w:t xml:space="preserve"> </w:t>
      </w:r>
      <w:r w:rsidRPr="001F019A">
        <w:rPr>
          <w:rFonts w:ascii="Arial" w:hAnsi="Arial" w:cs="Arial"/>
          <w:sz w:val="24"/>
          <w:szCs w:val="24"/>
        </w:rPr>
        <w:t>trabalhistas,</w:t>
      </w:r>
      <w:r w:rsidRPr="001F019A">
        <w:rPr>
          <w:rFonts w:ascii="Arial" w:hAnsi="Arial" w:cs="Arial"/>
          <w:spacing w:val="1"/>
          <w:sz w:val="24"/>
          <w:szCs w:val="24"/>
        </w:rPr>
        <w:t xml:space="preserve"> </w:t>
      </w:r>
      <w:r w:rsidRPr="001F019A">
        <w:rPr>
          <w:rFonts w:ascii="Arial" w:hAnsi="Arial" w:cs="Arial"/>
          <w:sz w:val="24"/>
          <w:szCs w:val="24"/>
        </w:rPr>
        <w:t>nas</w:t>
      </w:r>
      <w:r w:rsidRPr="001F019A">
        <w:rPr>
          <w:rFonts w:ascii="Arial" w:hAnsi="Arial" w:cs="Arial"/>
          <w:spacing w:val="1"/>
          <w:sz w:val="24"/>
          <w:szCs w:val="24"/>
        </w:rPr>
        <w:t xml:space="preserve"> </w:t>
      </w:r>
      <w:r w:rsidRPr="001F019A">
        <w:rPr>
          <w:rFonts w:ascii="Arial" w:hAnsi="Arial" w:cs="Arial"/>
          <w:sz w:val="24"/>
          <w:szCs w:val="24"/>
        </w:rPr>
        <w:t>normas</w:t>
      </w:r>
      <w:r w:rsidRPr="001F019A">
        <w:rPr>
          <w:rFonts w:ascii="Arial" w:hAnsi="Arial" w:cs="Arial"/>
          <w:spacing w:val="1"/>
          <w:sz w:val="24"/>
          <w:szCs w:val="24"/>
        </w:rPr>
        <w:t xml:space="preserve"> </w:t>
      </w:r>
      <w:r w:rsidRPr="001F019A">
        <w:rPr>
          <w:rFonts w:ascii="Arial" w:hAnsi="Arial" w:cs="Arial"/>
          <w:sz w:val="24"/>
          <w:szCs w:val="24"/>
        </w:rPr>
        <w:t>infralegais,</w:t>
      </w:r>
      <w:r w:rsidRPr="001F019A">
        <w:rPr>
          <w:rFonts w:ascii="Arial" w:hAnsi="Arial" w:cs="Arial"/>
          <w:spacing w:val="-4"/>
          <w:sz w:val="24"/>
          <w:szCs w:val="24"/>
        </w:rPr>
        <w:t xml:space="preserve"> </w:t>
      </w:r>
      <w:r w:rsidRPr="001F019A">
        <w:rPr>
          <w:rFonts w:ascii="Arial" w:hAnsi="Arial" w:cs="Arial"/>
          <w:sz w:val="24"/>
          <w:szCs w:val="24"/>
        </w:rPr>
        <w:t>nas</w:t>
      </w:r>
      <w:r w:rsidRPr="001F019A">
        <w:rPr>
          <w:rFonts w:ascii="Arial" w:hAnsi="Arial" w:cs="Arial"/>
          <w:spacing w:val="-7"/>
          <w:sz w:val="24"/>
          <w:szCs w:val="24"/>
        </w:rPr>
        <w:t xml:space="preserve"> </w:t>
      </w:r>
      <w:r w:rsidRPr="001F019A">
        <w:rPr>
          <w:rFonts w:ascii="Arial" w:hAnsi="Arial" w:cs="Arial"/>
          <w:sz w:val="24"/>
          <w:szCs w:val="24"/>
        </w:rPr>
        <w:t>convenções</w:t>
      </w:r>
      <w:r w:rsidRPr="001F019A">
        <w:rPr>
          <w:rFonts w:ascii="Arial" w:hAnsi="Arial" w:cs="Arial"/>
          <w:spacing w:val="-5"/>
          <w:sz w:val="24"/>
          <w:szCs w:val="24"/>
        </w:rPr>
        <w:t xml:space="preserve"> </w:t>
      </w:r>
      <w:r w:rsidRPr="001F019A">
        <w:rPr>
          <w:rFonts w:ascii="Arial" w:hAnsi="Arial" w:cs="Arial"/>
          <w:sz w:val="24"/>
          <w:szCs w:val="24"/>
        </w:rPr>
        <w:t>coletivas</w:t>
      </w:r>
      <w:r w:rsidRPr="001F019A">
        <w:rPr>
          <w:rFonts w:ascii="Arial" w:hAnsi="Arial" w:cs="Arial"/>
          <w:spacing w:val="-5"/>
          <w:sz w:val="24"/>
          <w:szCs w:val="24"/>
        </w:rPr>
        <w:t xml:space="preserve"> </w:t>
      </w:r>
      <w:r w:rsidRPr="001F019A">
        <w:rPr>
          <w:rFonts w:ascii="Arial" w:hAnsi="Arial" w:cs="Arial"/>
          <w:sz w:val="24"/>
          <w:szCs w:val="24"/>
        </w:rPr>
        <w:t>de</w:t>
      </w:r>
      <w:r w:rsidRPr="001F019A">
        <w:rPr>
          <w:rFonts w:ascii="Arial" w:hAnsi="Arial" w:cs="Arial"/>
          <w:spacing w:val="-6"/>
          <w:sz w:val="24"/>
          <w:szCs w:val="24"/>
        </w:rPr>
        <w:t xml:space="preserve"> </w:t>
      </w:r>
      <w:r w:rsidRPr="001F019A">
        <w:rPr>
          <w:rFonts w:ascii="Arial" w:hAnsi="Arial" w:cs="Arial"/>
          <w:sz w:val="24"/>
          <w:szCs w:val="24"/>
        </w:rPr>
        <w:t>trabalho</w:t>
      </w:r>
      <w:r w:rsidRPr="001F019A">
        <w:rPr>
          <w:rFonts w:ascii="Arial" w:hAnsi="Arial" w:cs="Arial"/>
          <w:spacing w:val="-6"/>
          <w:sz w:val="24"/>
          <w:szCs w:val="24"/>
        </w:rPr>
        <w:t xml:space="preserve"> </w:t>
      </w:r>
      <w:r w:rsidRPr="001F019A">
        <w:rPr>
          <w:rFonts w:ascii="Arial" w:hAnsi="Arial" w:cs="Arial"/>
          <w:sz w:val="24"/>
          <w:szCs w:val="24"/>
        </w:rPr>
        <w:t>e</w:t>
      </w:r>
      <w:r w:rsidRPr="001F019A">
        <w:rPr>
          <w:rFonts w:ascii="Arial" w:hAnsi="Arial" w:cs="Arial"/>
          <w:spacing w:val="-5"/>
          <w:sz w:val="24"/>
          <w:szCs w:val="24"/>
        </w:rPr>
        <w:t xml:space="preserve"> </w:t>
      </w:r>
      <w:r w:rsidRPr="001F019A">
        <w:rPr>
          <w:rFonts w:ascii="Arial" w:hAnsi="Arial" w:cs="Arial"/>
          <w:sz w:val="24"/>
          <w:szCs w:val="24"/>
        </w:rPr>
        <w:t>nos</w:t>
      </w:r>
      <w:r w:rsidRPr="001F019A">
        <w:rPr>
          <w:rFonts w:ascii="Arial" w:hAnsi="Arial" w:cs="Arial"/>
          <w:spacing w:val="-7"/>
          <w:sz w:val="24"/>
          <w:szCs w:val="24"/>
        </w:rPr>
        <w:t xml:space="preserve"> </w:t>
      </w:r>
      <w:r w:rsidRPr="001F019A">
        <w:rPr>
          <w:rFonts w:ascii="Arial" w:hAnsi="Arial" w:cs="Arial"/>
          <w:sz w:val="24"/>
          <w:szCs w:val="24"/>
        </w:rPr>
        <w:t>termos</w:t>
      </w:r>
      <w:r w:rsidRPr="001F019A">
        <w:rPr>
          <w:rFonts w:ascii="Arial" w:hAnsi="Arial" w:cs="Arial"/>
          <w:spacing w:val="-7"/>
          <w:sz w:val="24"/>
          <w:szCs w:val="24"/>
        </w:rPr>
        <w:t xml:space="preserve"> </w:t>
      </w:r>
      <w:r w:rsidRPr="001F019A">
        <w:rPr>
          <w:rFonts w:ascii="Arial" w:hAnsi="Arial" w:cs="Arial"/>
          <w:sz w:val="24"/>
          <w:szCs w:val="24"/>
        </w:rPr>
        <w:t>de</w:t>
      </w:r>
      <w:r w:rsidRPr="001F019A">
        <w:rPr>
          <w:rFonts w:ascii="Arial" w:hAnsi="Arial" w:cs="Arial"/>
          <w:spacing w:val="-6"/>
          <w:sz w:val="24"/>
          <w:szCs w:val="24"/>
        </w:rPr>
        <w:t xml:space="preserve"> </w:t>
      </w:r>
      <w:r w:rsidRPr="001F019A">
        <w:rPr>
          <w:rFonts w:ascii="Arial" w:hAnsi="Arial" w:cs="Arial"/>
          <w:sz w:val="24"/>
          <w:szCs w:val="24"/>
        </w:rPr>
        <w:t>ajustamento</w:t>
      </w:r>
      <w:r w:rsidRPr="001F019A">
        <w:rPr>
          <w:rFonts w:ascii="Arial" w:hAnsi="Arial" w:cs="Arial"/>
          <w:spacing w:val="-5"/>
          <w:sz w:val="24"/>
          <w:szCs w:val="24"/>
        </w:rPr>
        <w:t xml:space="preserve"> </w:t>
      </w:r>
      <w:r w:rsidRPr="001F019A">
        <w:rPr>
          <w:rFonts w:ascii="Arial" w:hAnsi="Arial" w:cs="Arial"/>
          <w:sz w:val="24"/>
          <w:szCs w:val="24"/>
        </w:rPr>
        <w:t>de</w:t>
      </w:r>
      <w:r w:rsidRPr="001F019A">
        <w:rPr>
          <w:rFonts w:ascii="Arial" w:hAnsi="Arial" w:cs="Arial"/>
          <w:spacing w:val="-8"/>
          <w:sz w:val="24"/>
          <w:szCs w:val="24"/>
        </w:rPr>
        <w:t xml:space="preserve"> </w:t>
      </w:r>
      <w:r w:rsidRPr="001F019A">
        <w:rPr>
          <w:rFonts w:ascii="Arial" w:hAnsi="Arial" w:cs="Arial"/>
          <w:sz w:val="24"/>
          <w:szCs w:val="24"/>
        </w:rPr>
        <w:t>conduta</w:t>
      </w:r>
      <w:r w:rsidRPr="001F019A">
        <w:rPr>
          <w:rFonts w:ascii="Arial" w:hAnsi="Arial" w:cs="Arial"/>
          <w:spacing w:val="-59"/>
          <w:sz w:val="24"/>
          <w:szCs w:val="24"/>
        </w:rPr>
        <w:t xml:space="preserve"> </w:t>
      </w:r>
      <w:r w:rsidRPr="001F019A">
        <w:rPr>
          <w:rFonts w:ascii="Arial" w:hAnsi="Arial" w:cs="Arial"/>
          <w:sz w:val="24"/>
          <w:szCs w:val="24"/>
        </w:rPr>
        <w:t>vigentes na data de entrega das propostas, conforme disposto no parágrafo § 1º art. 63º</w:t>
      </w:r>
      <w:r w:rsidRPr="001F019A">
        <w:rPr>
          <w:rFonts w:ascii="Arial" w:hAnsi="Arial" w:cs="Arial"/>
          <w:spacing w:val="1"/>
          <w:sz w:val="24"/>
          <w:szCs w:val="24"/>
        </w:rPr>
        <w:t xml:space="preserve"> </w:t>
      </w:r>
      <w:r w:rsidRPr="001F019A">
        <w:rPr>
          <w:rFonts w:ascii="Arial" w:hAnsi="Arial" w:cs="Arial"/>
          <w:sz w:val="24"/>
          <w:szCs w:val="24"/>
        </w:rPr>
        <w:t xml:space="preserve">da Lei </w:t>
      </w:r>
      <w:r w:rsidR="00DF45DF" w:rsidRPr="001F019A">
        <w:rPr>
          <w:rFonts w:ascii="Arial" w:hAnsi="Arial" w:cs="Arial"/>
          <w:sz w:val="24"/>
          <w:szCs w:val="24"/>
        </w:rPr>
        <w:t>n.º</w:t>
      </w:r>
      <w:r w:rsidRPr="001F019A">
        <w:rPr>
          <w:rFonts w:ascii="Arial" w:hAnsi="Arial" w:cs="Arial"/>
          <w:sz w:val="24"/>
          <w:szCs w:val="24"/>
        </w:rPr>
        <w:t xml:space="preserve"> 14.133</w:t>
      </w:r>
      <w:r w:rsidR="00DC4682" w:rsidRPr="001F019A">
        <w:rPr>
          <w:rFonts w:ascii="Arial" w:hAnsi="Arial" w:cs="Arial"/>
          <w:sz w:val="24"/>
          <w:szCs w:val="24"/>
        </w:rPr>
        <w:t>/</w:t>
      </w:r>
      <w:r w:rsidRPr="001F019A">
        <w:rPr>
          <w:rFonts w:ascii="Arial" w:hAnsi="Arial" w:cs="Arial"/>
          <w:sz w:val="24"/>
          <w:szCs w:val="24"/>
        </w:rPr>
        <w:t>2021</w:t>
      </w:r>
      <w:r w:rsidR="0019382C" w:rsidRPr="001F019A">
        <w:rPr>
          <w:rFonts w:ascii="Arial" w:hAnsi="Arial" w:cs="Arial"/>
          <w:sz w:val="24"/>
          <w:szCs w:val="24"/>
        </w:rPr>
        <w:t>.</w:t>
      </w:r>
    </w:p>
    <w:p w14:paraId="45A5EE8A" w14:textId="77777777" w:rsidR="006975EB" w:rsidRPr="001F019A" w:rsidRDefault="006975EB" w:rsidP="00D62AE3">
      <w:pPr>
        <w:pStyle w:val="Corpodetexto"/>
        <w:tabs>
          <w:tab w:val="left" w:pos="0"/>
        </w:tabs>
        <w:ind w:left="0" w:firstLine="0"/>
        <w:jc w:val="left"/>
        <w:rPr>
          <w:rFonts w:ascii="Arial" w:hAnsi="Arial" w:cs="Arial"/>
          <w:sz w:val="24"/>
          <w:szCs w:val="24"/>
        </w:rPr>
      </w:pPr>
    </w:p>
    <w:p w14:paraId="09BCF91B" w14:textId="77777777" w:rsidR="006975EB" w:rsidRPr="001F019A" w:rsidRDefault="004C4893" w:rsidP="00D62AE3">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A</w:t>
      </w:r>
      <w:r w:rsidRPr="001F019A">
        <w:rPr>
          <w:rFonts w:ascii="Arial" w:hAnsi="Arial" w:cs="Arial"/>
          <w:spacing w:val="1"/>
          <w:sz w:val="24"/>
          <w:szCs w:val="24"/>
        </w:rPr>
        <w:t xml:space="preserve"> </w:t>
      </w:r>
      <w:r w:rsidRPr="001F019A">
        <w:rPr>
          <w:rFonts w:ascii="Arial" w:hAnsi="Arial" w:cs="Arial"/>
          <w:sz w:val="24"/>
          <w:szCs w:val="24"/>
        </w:rPr>
        <w:t>não</w:t>
      </w:r>
      <w:r w:rsidRPr="001F019A">
        <w:rPr>
          <w:rFonts w:ascii="Arial" w:hAnsi="Arial" w:cs="Arial"/>
          <w:spacing w:val="1"/>
          <w:sz w:val="24"/>
          <w:szCs w:val="24"/>
        </w:rPr>
        <w:t xml:space="preserve"> </w:t>
      </w:r>
      <w:r w:rsidRPr="001F019A">
        <w:rPr>
          <w:rFonts w:ascii="Arial" w:hAnsi="Arial" w:cs="Arial"/>
          <w:sz w:val="24"/>
          <w:szCs w:val="24"/>
        </w:rPr>
        <w:t>apresentação</w:t>
      </w:r>
      <w:r w:rsidRPr="001F019A">
        <w:rPr>
          <w:rFonts w:ascii="Arial" w:hAnsi="Arial" w:cs="Arial"/>
          <w:spacing w:val="1"/>
          <w:sz w:val="24"/>
          <w:szCs w:val="24"/>
        </w:rPr>
        <w:t xml:space="preserve"> </w:t>
      </w:r>
      <w:r w:rsidRPr="001F019A">
        <w:rPr>
          <w:rFonts w:ascii="Arial" w:hAnsi="Arial" w:cs="Arial"/>
          <w:sz w:val="24"/>
          <w:szCs w:val="24"/>
        </w:rPr>
        <w:t>das</w:t>
      </w:r>
      <w:r w:rsidRPr="001F019A">
        <w:rPr>
          <w:rFonts w:ascii="Arial" w:hAnsi="Arial" w:cs="Arial"/>
          <w:spacing w:val="1"/>
          <w:sz w:val="24"/>
          <w:szCs w:val="24"/>
        </w:rPr>
        <w:t xml:space="preserve"> </w:t>
      </w:r>
      <w:r w:rsidRPr="001F019A">
        <w:rPr>
          <w:rFonts w:ascii="Arial" w:hAnsi="Arial" w:cs="Arial"/>
          <w:sz w:val="24"/>
          <w:szCs w:val="24"/>
        </w:rPr>
        <w:t>DECLARAÇÕES/INFORMAÇÕES</w:t>
      </w:r>
      <w:r w:rsidRPr="001F019A">
        <w:rPr>
          <w:rFonts w:ascii="Arial" w:hAnsi="Arial" w:cs="Arial"/>
          <w:spacing w:val="1"/>
          <w:sz w:val="24"/>
          <w:szCs w:val="24"/>
        </w:rPr>
        <w:t xml:space="preserve"> </w:t>
      </w:r>
      <w:r w:rsidRPr="001F019A">
        <w:rPr>
          <w:rFonts w:ascii="Arial" w:hAnsi="Arial" w:cs="Arial"/>
          <w:sz w:val="24"/>
          <w:szCs w:val="24"/>
        </w:rPr>
        <w:t>mencionadas</w:t>
      </w:r>
      <w:r w:rsidRPr="001F019A">
        <w:rPr>
          <w:rFonts w:ascii="Arial" w:hAnsi="Arial" w:cs="Arial"/>
          <w:spacing w:val="1"/>
          <w:sz w:val="24"/>
          <w:szCs w:val="24"/>
        </w:rPr>
        <w:t xml:space="preserve"> </w:t>
      </w:r>
      <w:r w:rsidRPr="001F019A">
        <w:rPr>
          <w:rFonts w:ascii="Arial" w:hAnsi="Arial" w:cs="Arial"/>
          <w:sz w:val="24"/>
          <w:szCs w:val="24"/>
        </w:rPr>
        <w:t>acima</w:t>
      </w:r>
      <w:r w:rsidRPr="001F019A">
        <w:rPr>
          <w:rFonts w:ascii="Arial" w:hAnsi="Arial" w:cs="Arial"/>
          <w:spacing w:val="1"/>
          <w:sz w:val="24"/>
          <w:szCs w:val="24"/>
        </w:rPr>
        <w:t xml:space="preserve"> </w:t>
      </w:r>
      <w:r w:rsidRPr="001F019A">
        <w:rPr>
          <w:rFonts w:ascii="Arial" w:hAnsi="Arial" w:cs="Arial"/>
          <w:sz w:val="24"/>
          <w:szCs w:val="24"/>
        </w:rPr>
        <w:t>ensejará</w:t>
      </w:r>
      <w:r w:rsidRPr="001F019A">
        <w:rPr>
          <w:rFonts w:ascii="Arial" w:hAnsi="Arial" w:cs="Arial"/>
          <w:spacing w:val="-3"/>
          <w:sz w:val="24"/>
          <w:szCs w:val="24"/>
        </w:rPr>
        <w:t xml:space="preserve"> </w:t>
      </w:r>
      <w:r w:rsidRPr="001F019A">
        <w:rPr>
          <w:rFonts w:ascii="Arial" w:hAnsi="Arial" w:cs="Arial"/>
          <w:sz w:val="24"/>
          <w:szCs w:val="24"/>
        </w:rPr>
        <w:t>na desclassificação do licitante.</w:t>
      </w:r>
    </w:p>
    <w:p w14:paraId="31AD3389" w14:textId="77777777" w:rsidR="006975EB" w:rsidRPr="001F019A" w:rsidRDefault="006975EB" w:rsidP="00D62AE3">
      <w:pPr>
        <w:pStyle w:val="Corpodetexto"/>
        <w:tabs>
          <w:tab w:val="left" w:pos="0"/>
        </w:tabs>
        <w:ind w:left="0" w:firstLine="0"/>
        <w:jc w:val="left"/>
        <w:rPr>
          <w:rFonts w:ascii="Arial" w:hAnsi="Arial" w:cs="Arial"/>
          <w:sz w:val="24"/>
          <w:szCs w:val="24"/>
        </w:rPr>
      </w:pPr>
    </w:p>
    <w:p w14:paraId="5C9EE77C" w14:textId="76E28B7A" w:rsidR="006975EB" w:rsidRPr="001F019A" w:rsidRDefault="004C4893" w:rsidP="00D62AE3">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O licitante poderá concorrer e a adjudicação do objeto ocorrerá como consequência</w:t>
      </w:r>
      <w:r w:rsidRPr="001F019A">
        <w:rPr>
          <w:rFonts w:ascii="Arial" w:hAnsi="Arial" w:cs="Arial"/>
          <w:spacing w:val="1"/>
          <w:sz w:val="24"/>
          <w:szCs w:val="24"/>
        </w:rPr>
        <w:t xml:space="preserve"> </w:t>
      </w:r>
      <w:r w:rsidRPr="001F019A">
        <w:rPr>
          <w:rFonts w:ascii="Arial" w:hAnsi="Arial" w:cs="Arial"/>
          <w:sz w:val="24"/>
          <w:szCs w:val="24"/>
        </w:rPr>
        <w:t xml:space="preserve">da melhor proposta ofertada, pelo </w:t>
      </w:r>
      <w:r w:rsidR="00BF59FE" w:rsidRPr="001F019A">
        <w:rPr>
          <w:rFonts w:ascii="Arial" w:hAnsi="Arial" w:cs="Arial"/>
          <w:sz w:val="24"/>
          <w:szCs w:val="24"/>
        </w:rPr>
        <w:t>DOURADINA</w:t>
      </w:r>
      <w:r w:rsidR="00B343C6" w:rsidRPr="001F019A">
        <w:rPr>
          <w:rFonts w:ascii="Arial" w:hAnsi="Arial" w:cs="Arial"/>
          <w:sz w:val="24"/>
          <w:szCs w:val="24"/>
        </w:rPr>
        <w:t xml:space="preserve"> </w:t>
      </w:r>
      <w:r w:rsidR="00BF59FE" w:rsidRPr="001F019A">
        <w:rPr>
          <w:rFonts w:ascii="Arial" w:hAnsi="Arial" w:cs="Arial"/>
          <w:sz w:val="24"/>
          <w:szCs w:val="24"/>
        </w:rPr>
        <w:t>MENOR PREÇO POR ITEM</w:t>
      </w:r>
      <w:r w:rsidRPr="001F019A">
        <w:rPr>
          <w:rFonts w:ascii="Arial" w:hAnsi="Arial" w:cs="Arial"/>
          <w:sz w:val="24"/>
          <w:szCs w:val="24"/>
        </w:rPr>
        <w:t>, sendo que a adjudicação</w:t>
      </w:r>
      <w:r w:rsidRPr="001F019A">
        <w:rPr>
          <w:rFonts w:ascii="Arial" w:hAnsi="Arial" w:cs="Arial"/>
          <w:spacing w:val="1"/>
          <w:sz w:val="24"/>
          <w:szCs w:val="24"/>
        </w:rPr>
        <w:t xml:space="preserve"> </w:t>
      </w:r>
      <w:r w:rsidRPr="001F019A">
        <w:rPr>
          <w:rFonts w:ascii="Arial" w:hAnsi="Arial" w:cs="Arial"/>
          <w:sz w:val="24"/>
          <w:szCs w:val="24"/>
        </w:rPr>
        <w:t>do objeto dependerá ainda que o ofertante da melhor proposta atenda as condições</w:t>
      </w:r>
      <w:r w:rsidRPr="001F019A">
        <w:rPr>
          <w:rFonts w:ascii="Arial" w:hAnsi="Arial" w:cs="Arial"/>
          <w:spacing w:val="1"/>
          <w:sz w:val="24"/>
          <w:szCs w:val="24"/>
        </w:rPr>
        <w:t xml:space="preserve"> </w:t>
      </w:r>
      <w:r w:rsidRPr="001F019A">
        <w:rPr>
          <w:rFonts w:ascii="Arial" w:hAnsi="Arial" w:cs="Arial"/>
          <w:sz w:val="24"/>
          <w:szCs w:val="24"/>
        </w:rPr>
        <w:t>previstas</w:t>
      </w:r>
      <w:r w:rsidRPr="001F019A">
        <w:rPr>
          <w:rFonts w:ascii="Arial" w:hAnsi="Arial" w:cs="Arial"/>
          <w:spacing w:val="-1"/>
          <w:sz w:val="24"/>
          <w:szCs w:val="24"/>
        </w:rPr>
        <w:t xml:space="preserve"> </w:t>
      </w:r>
      <w:r w:rsidRPr="001F019A">
        <w:rPr>
          <w:rFonts w:ascii="Arial" w:hAnsi="Arial" w:cs="Arial"/>
          <w:sz w:val="24"/>
          <w:szCs w:val="24"/>
        </w:rPr>
        <w:t>no ANEXO</w:t>
      </w:r>
      <w:r w:rsidRPr="001F019A">
        <w:rPr>
          <w:rFonts w:ascii="Arial" w:hAnsi="Arial" w:cs="Arial"/>
          <w:spacing w:val="-1"/>
          <w:sz w:val="24"/>
          <w:szCs w:val="24"/>
        </w:rPr>
        <w:t xml:space="preserve"> </w:t>
      </w:r>
      <w:r w:rsidRPr="001F019A">
        <w:rPr>
          <w:rFonts w:ascii="Arial" w:hAnsi="Arial" w:cs="Arial"/>
          <w:sz w:val="24"/>
          <w:szCs w:val="24"/>
        </w:rPr>
        <w:t>I</w:t>
      </w:r>
      <w:r w:rsidRPr="001F019A">
        <w:rPr>
          <w:rFonts w:ascii="Arial" w:hAnsi="Arial" w:cs="Arial"/>
          <w:spacing w:val="1"/>
          <w:sz w:val="24"/>
          <w:szCs w:val="24"/>
        </w:rPr>
        <w:t xml:space="preserve"> </w:t>
      </w:r>
      <w:r w:rsidRPr="001F019A">
        <w:rPr>
          <w:rFonts w:ascii="Arial" w:hAnsi="Arial" w:cs="Arial"/>
          <w:sz w:val="24"/>
          <w:szCs w:val="24"/>
        </w:rPr>
        <w:t>–</w:t>
      </w:r>
      <w:r w:rsidRPr="001F019A">
        <w:rPr>
          <w:rFonts w:ascii="Arial" w:hAnsi="Arial" w:cs="Arial"/>
          <w:spacing w:val="-2"/>
          <w:sz w:val="24"/>
          <w:szCs w:val="24"/>
        </w:rPr>
        <w:t xml:space="preserve"> </w:t>
      </w:r>
      <w:r w:rsidRPr="001F019A">
        <w:rPr>
          <w:rFonts w:ascii="Arial" w:hAnsi="Arial" w:cs="Arial"/>
          <w:sz w:val="24"/>
          <w:szCs w:val="24"/>
        </w:rPr>
        <w:t>TERMO</w:t>
      </w:r>
      <w:r w:rsidRPr="001F019A">
        <w:rPr>
          <w:rFonts w:ascii="Arial" w:hAnsi="Arial" w:cs="Arial"/>
          <w:spacing w:val="1"/>
          <w:sz w:val="24"/>
          <w:szCs w:val="24"/>
        </w:rPr>
        <w:t xml:space="preserve"> </w:t>
      </w:r>
      <w:r w:rsidRPr="001F019A">
        <w:rPr>
          <w:rFonts w:ascii="Arial" w:hAnsi="Arial" w:cs="Arial"/>
          <w:sz w:val="24"/>
          <w:szCs w:val="24"/>
        </w:rPr>
        <w:t>DE REFERÊNCIA.</w:t>
      </w:r>
    </w:p>
    <w:p w14:paraId="57235C48" w14:textId="77777777" w:rsidR="006975EB" w:rsidRPr="001F019A" w:rsidRDefault="006975EB" w:rsidP="00D62AE3">
      <w:pPr>
        <w:pStyle w:val="Corpodetexto"/>
        <w:tabs>
          <w:tab w:val="left" w:pos="0"/>
        </w:tabs>
        <w:ind w:left="0" w:firstLine="0"/>
        <w:jc w:val="left"/>
        <w:rPr>
          <w:rFonts w:ascii="Arial" w:hAnsi="Arial" w:cs="Arial"/>
          <w:sz w:val="24"/>
          <w:szCs w:val="24"/>
        </w:rPr>
      </w:pPr>
    </w:p>
    <w:p w14:paraId="02982701" w14:textId="77777777" w:rsidR="006975EB" w:rsidRPr="001F019A" w:rsidRDefault="004C4893" w:rsidP="00D62AE3">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Quaisquer</w:t>
      </w:r>
      <w:r w:rsidRPr="001F019A">
        <w:rPr>
          <w:rFonts w:ascii="Arial" w:hAnsi="Arial" w:cs="Arial"/>
          <w:spacing w:val="-10"/>
          <w:sz w:val="24"/>
          <w:szCs w:val="24"/>
        </w:rPr>
        <w:t xml:space="preserve"> </w:t>
      </w:r>
      <w:r w:rsidRPr="001F019A">
        <w:rPr>
          <w:rFonts w:ascii="Arial" w:hAnsi="Arial" w:cs="Arial"/>
          <w:sz w:val="24"/>
          <w:szCs w:val="24"/>
        </w:rPr>
        <w:t>tributos,</w:t>
      </w:r>
      <w:r w:rsidRPr="001F019A">
        <w:rPr>
          <w:rFonts w:ascii="Arial" w:hAnsi="Arial" w:cs="Arial"/>
          <w:spacing w:val="-9"/>
          <w:sz w:val="24"/>
          <w:szCs w:val="24"/>
        </w:rPr>
        <w:t xml:space="preserve"> </w:t>
      </w:r>
      <w:r w:rsidRPr="001F019A">
        <w:rPr>
          <w:rFonts w:ascii="Arial" w:hAnsi="Arial" w:cs="Arial"/>
          <w:sz w:val="24"/>
          <w:szCs w:val="24"/>
        </w:rPr>
        <w:t>custos</w:t>
      </w:r>
      <w:r w:rsidRPr="001F019A">
        <w:rPr>
          <w:rFonts w:ascii="Arial" w:hAnsi="Arial" w:cs="Arial"/>
          <w:spacing w:val="-7"/>
          <w:sz w:val="24"/>
          <w:szCs w:val="24"/>
        </w:rPr>
        <w:t xml:space="preserve"> </w:t>
      </w:r>
      <w:r w:rsidRPr="001F019A">
        <w:rPr>
          <w:rFonts w:ascii="Arial" w:hAnsi="Arial" w:cs="Arial"/>
          <w:sz w:val="24"/>
          <w:szCs w:val="24"/>
        </w:rPr>
        <w:t>e</w:t>
      </w:r>
      <w:r w:rsidRPr="001F019A">
        <w:rPr>
          <w:rFonts w:ascii="Arial" w:hAnsi="Arial" w:cs="Arial"/>
          <w:spacing w:val="-9"/>
          <w:sz w:val="24"/>
          <w:szCs w:val="24"/>
        </w:rPr>
        <w:t xml:space="preserve"> </w:t>
      </w:r>
      <w:r w:rsidRPr="001F019A">
        <w:rPr>
          <w:rFonts w:ascii="Arial" w:hAnsi="Arial" w:cs="Arial"/>
          <w:sz w:val="24"/>
          <w:szCs w:val="24"/>
        </w:rPr>
        <w:t>despesas</w:t>
      </w:r>
      <w:r w:rsidRPr="001F019A">
        <w:rPr>
          <w:rFonts w:ascii="Arial" w:hAnsi="Arial" w:cs="Arial"/>
          <w:spacing w:val="-10"/>
          <w:sz w:val="24"/>
          <w:szCs w:val="24"/>
        </w:rPr>
        <w:t xml:space="preserve"> </w:t>
      </w:r>
      <w:r w:rsidRPr="001F019A">
        <w:rPr>
          <w:rFonts w:ascii="Arial" w:hAnsi="Arial" w:cs="Arial"/>
          <w:sz w:val="24"/>
          <w:szCs w:val="24"/>
        </w:rPr>
        <w:t>diretos</w:t>
      </w:r>
      <w:r w:rsidRPr="001F019A">
        <w:rPr>
          <w:rFonts w:ascii="Arial" w:hAnsi="Arial" w:cs="Arial"/>
          <w:spacing w:val="-7"/>
          <w:sz w:val="24"/>
          <w:szCs w:val="24"/>
        </w:rPr>
        <w:t xml:space="preserve"> </w:t>
      </w:r>
      <w:r w:rsidRPr="001F019A">
        <w:rPr>
          <w:rFonts w:ascii="Arial" w:hAnsi="Arial" w:cs="Arial"/>
          <w:sz w:val="24"/>
          <w:szCs w:val="24"/>
        </w:rPr>
        <w:t>ou</w:t>
      </w:r>
      <w:r w:rsidRPr="001F019A">
        <w:rPr>
          <w:rFonts w:ascii="Arial" w:hAnsi="Arial" w:cs="Arial"/>
          <w:spacing w:val="-9"/>
          <w:sz w:val="24"/>
          <w:szCs w:val="24"/>
        </w:rPr>
        <w:t xml:space="preserve"> </w:t>
      </w:r>
      <w:r w:rsidRPr="001F019A">
        <w:rPr>
          <w:rFonts w:ascii="Arial" w:hAnsi="Arial" w:cs="Arial"/>
          <w:sz w:val="24"/>
          <w:szCs w:val="24"/>
        </w:rPr>
        <w:t>indiretos</w:t>
      </w:r>
      <w:r w:rsidRPr="001F019A">
        <w:rPr>
          <w:rFonts w:ascii="Arial" w:hAnsi="Arial" w:cs="Arial"/>
          <w:spacing w:val="-7"/>
          <w:sz w:val="24"/>
          <w:szCs w:val="24"/>
        </w:rPr>
        <w:t xml:space="preserve"> </w:t>
      </w:r>
      <w:r w:rsidRPr="001F019A">
        <w:rPr>
          <w:rFonts w:ascii="Arial" w:hAnsi="Arial" w:cs="Arial"/>
          <w:sz w:val="24"/>
          <w:szCs w:val="24"/>
        </w:rPr>
        <w:t>omitidos</w:t>
      </w:r>
      <w:r w:rsidRPr="001F019A">
        <w:rPr>
          <w:rFonts w:ascii="Arial" w:hAnsi="Arial" w:cs="Arial"/>
          <w:spacing w:val="-7"/>
          <w:sz w:val="24"/>
          <w:szCs w:val="24"/>
        </w:rPr>
        <w:t xml:space="preserve"> </w:t>
      </w:r>
      <w:r w:rsidRPr="001F019A">
        <w:rPr>
          <w:rFonts w:ascii="Arial" w:hAnsi="Arial" w:cs="Arial"/>
          <w:sz w:val="24"/>
          <w:szCs w:val="24"/>
        </w:rPr>
        <w:t>da</w:t>
      </w:r>
      <w:r w:rsidRPr="001F019A">
        <w:rPr>
          <w:rFonts w:ascii="Arial" w:hAnsi="Arial" w:cs="Arial"/>
          <w:spacing w:val="-11"/>
          <w:sz w:val="24"/>
          <w:szCs w:val="24"/>
        </w:rPr>
        <w:t xml:space="preserve"> </w:t>
      </w:r>
      <w:r w:rsidRPr="001F019A">
        <w:rPr>
          <w:rFonts w:ascii="Arial" w:hAnsi="Arial" w:cs="Arial"/>
          <w:sz w:val="24"/>
          <w:szCs w:val="24"/>
        </w:rPr>
        <w:t>proposta,</w:t>
      </w:r>
      <w:r w:rsidRPr="001F019A">
        <w:rPr>
          <w:rFonts w:ascii="Arial" w:hAnsi="Arial" w:cs="Arial"/>
          <w:spacing w:val="-10"/>
          <w:sz w:val="24"/>
          <w:szCs w:val="24"/>
        </w:rPr>
        <w:t xml:space="preserve"> </w:t>
      </w:r>
      <w:r w:rsidRPr="001F019A">
        <w:rPr>
          <w:rFonts w:ascii="Arial" w:hAnsi="Arial" w:cs="Arial"/>
          <w:sz w:val="24"/>
          <w:szCs w:val="24"/>
        </w:rPr>
        <w:t>serão</w:t>
      </w:r>
      <w:r w:rsidRPr="001F019A">
        <w:rPr>
          <w:rFonts w:ascii="Arial" w:hAnsi="Arial" w:cs="Arial"/>
          <w:spacing w:val="-58"/>
          <w:sz w:val="24"/>
          <w:szCs w:val="24"/>
        </w:rPr>
        <w:t xml:space="preserve"> </w:t>
      </w:r>
      <w:r w:rsidRPr="001F019A">
        <w:rPr>
          <w:rFonts w:ascii="Arial" w:hAnsi="Arial" w:cs="Arial"/>
          <w:sz w:val="24"/>
          <w:szCs w:val="24"/>
        </w:rPr>
        <w:t>considerados</w:t>
      </w:r>
      <w:r w:rsidRPr="001F019A">
        <w:rPr>
          <w:rFonts w:ascii="Arial" w:hAnsi="Arial" w:cs="Arial"/>
          <w:spacing w:val="-5"/>
          <w:sz w:val="24"/>
          <w:szCs w:val="24"/>
        </w:rPr>
        <w:t xml:space="preserve"> </w:t>
      </w:r>
      <w:r w:rsidRPr="001F019A">
        <w:rPr>
          <w:rFonts w:ascii="Arial" w:hAnsi="Arial" w:cs="Arial"/>
          <w:sz w:val="24"/>
          <w:szCs w:val="24"/>
        </w:rPr>
        <w:t>como</w:t>
      </w:r>
      <w:r w:rsidRPr="001F019A">
        <w:rPr>
          <w:rFonts w:ascii="Arial" w:hAnsi="Arial" w:cs="Arial"/>
          <w:spacing w:val="-8"/>
          <w:sz w:val="24"/>
          <w:szCs w:val="24"/>
        </w:rPr>
        <w:t xml:space="preserve"> </w:t>
      </w:r>
      <w:r w:rsidRPr="001F019A">
        <w:rPr>
          <w:rFonts w:ascii="Arial" w:hAnsi="Arial" w:cs="Arial"/>
          <w:sz w:val="24"/>
          <w:szCs w:val="24"/>
        </w:rPr>
        <w:t>inclusos</w:t>
      </w:r>
      <w:r w:rsidRPr="001F019A">
        <w:rPr>
          <w:rFonts w:ascii="Arial" w:hAnsi="Arial" w:cs="Arial"/>
          <w:spacing w:val="-5"/>
          <w:sz w:val="24"/>
          <w:szCs w:val="24"/>
        </w:rPr>
        <w:t xml:space="preserve"> </w:t>
      </w:r>
      <w:r w:rsidRPr="001F019A">
        <w:rPr>
          <w:rFonts w:ascii="Arial" w:hAnsi="Arial" w:cs="Arial"/>
          <w:sz w:val="24"/>
          <w:szCs w:val="24"/>
        </w:rPr>
        <w:t>nos</w:t>
      </w:r>
      <w:r w:rsidRPr="001F019A">
        <w:rPr>
          <w:rFonts w:ascii="Arial" w:hAnsi="Arial" w:cs="Arial"/>
          <w:spacing w:val="-7"/>
          <w:sz w:val="24"/>
          <w:szCs w:val="24"/>
        </w:rPr>
        <w:t xml:space="preserve"> </w:t>
      </w:r>
      <w:r w:rsidRPr="001F019A">
        <w:rPr>
          <w:rFonts w:ascii="Arial" w:hAnsi="Arial" w:cs="Arial"/>
          <w:sz w:val="24"/>
          <w:szCs w:val="24"/>
        </w:rPr>
        <w:t>preços,</w:t>
      </w:r>
      <w:r w:rsidRPr="001F019A">
        <w:rPr>
          <w:rFonts w:ascii="Arial" w:hAnsi="Arial" w:cs="Arial"/>
          <w:spacing w:val="-6"/>
          <w:sz w:val="24"/>
          <w:szCs w:val="24"/>
        </w:rPr>
        <w:t xml:space="preserve"> </w:t>
      </w:r>
      <w:r w:rsidRPr="001F019A">
        <w:rPr>
          <w:rFonts w:ascii="Arial" w:hAnsi="Arial" w:cs="Arial"/>
          <w:sz w:val="24"/>
          <w:szCs w:val="24"/>
        </w:rPr>
        <w:t>não</w:t>
      </w:r>
      <w:r w:rsidRPr="001F019A">
        <w:rPr>
          <w:rFonts w:ascii="Arial" w:hAnsi="Arial" w:cs="Arial"/>
          <w:spacing w:val="-5"/>
          <w:sz w:val="24"/>
          <w:szCs w:val="24"/>
        </w:rPr>
        <w:t xml:space="preserve"> </w:t>
      </w:r>
      <w:r w:rsidRPr="001F019A">
        <w:rPr>
          <w:rFonts w:ascii="Arial" w:hAnsi="Arial" w:cs="Arial"/>
          <w:sz w:val="24"/>
          <w:szCs w:val="24"/>
        </w:rPr>
        <w:t>sendo</w:t>
      </w:r>
      <w:r w:rsidRPr="001F019A">
        <w:rPr>
          <w:rFonts w:ascii="Arial" w:hAnsi="Arial" w:cs="Arial"/>
          <w:spacing w:val="-6"/>
          <w:sz w:val="24"/>
          <w:szCs w:val="24"/>
        </w:rPr>
        <w:t xml:space="preserve"> </w:t>
      </w:r>
      <w:r w:rsidRPr="001F019A">
        <w:rPr>
          <w:rFonts w:ascii="Arial" w:hAnsi="Arial" w:cs="Arial"/>
          <w:sz w:val="24"/>
          <w:szCs w:val="24"/>
        </w:rPr>
        <w:t>considerados</w:t>
      </w:r>
      <w:r w:rsidRPr="001F019A">
        <w:rPr>
          <w:rFonts w:ascii="Arial" w:hAnsi="Arial" w:cs="Arial"/>
          <w:spacing w:val="-8"/>
          <w:sz w:val="24"/>
          <w:szCs w:val="24"/>
        </w:rPr>
        <w:t xml:space="preserve"> </w:t>
      </w:r>
      <w:r w:rsidRPr="001F019A">
        <w:rPr>
          <w:rFonts w:ascii="Arial" w:hAnsi="Arial" w:cs="Arial"/>
          <w:sz w:val="24"/>
          <w:szCs w:val="24"/>
        </w:rPr>
        <w:t>pleitos</w:t>
      </w:r>
      <w:r w:rsidRPr="001F019A">
        <w:rPr>
          <w:rFonts w:ascii="Arial" w:hAnsi="Arial" w:cs="Arial"/>
          <w:spacing w:val="-8"/>
          <w:sz w:val="24"/>
          <w:szCs w:val="24"/>
        </w:rPr>
        <w:t xml:space="preserve"> </w:t>
      </w:r>
      <w:r w:rsidRPr="001F019A">
        <w:rPr>
          <w:rFonts w:ascii="Arial" w:hAnsi="Arial" w:cs="Arial"/>
          <w:sz w:val="24"/>
          <w:szCs w:val="24"/>
        </w:rPr>
        <w:t>de</w:t>
      </w:r>
      <w:r w:rsidRPr="001F019A">
        <w:rPr>
          <w:rFonts w:ascii="Arial" w:hAnsi="Arial" w:cs="Arial"/>
          <w:spacing w:val="-6"/>
          <w:sz w:val="24"/>
          <w:szCs w:val="24"/>
        </w:rPr>
        <w:t xml:space="preserve"> </w:t>
      </w:r>
      <w:r w:rsidRPr="001F019A">
        <w:rPr>
          <w:rFonts w:ascii="Arial" w:hAnsi="Arial" w:cs="Arial"/>
          <w:sz w:val="24"/>
          <w:szCs w:val="24"/>
        </w:rPr>
        <w:t>acréscimos,</w:t>
      </w:r>
      <w:r w:rsidRPr="001F019A">
        <w:rPr>
          <w:rFonts w:ascii="Arial" w:hAnsi="Arial" w:cs="Arial"/>
          <w:spacing w:val="-7"/>
          <w:sz w:val="24"/>
          <w:szCs w:val="24"/>
        </w:rPr>
        <w:t xml:space="preserve"> </w:t>
      </w:r>
      <w:r w:rsidRPr="001F019A">
        <w:rPr>
          <w:rFonts w:ascii="Arial" w:hAnsi="Arial" w:cs="Arial"/>
          <w:sz w:val="24"/>
          <w:szCs w:val="24"/>
        </w:rPr>
        <w:t>a</w:t>
      </w:r>
      <w:r w:rsidRPr="001F019A">
        <w:rPr>
          <w:rFonts w:ascii="Arial" w:hAnsi="Arial" w:cs="Arial"/>
          <w:spacing w:val="-59"/>
          <w:sz w:val="24"/>
          <w:szCs w:val="24"/>
        </w:rPr>
        <w:t xml:space="preserve"> </w:t>
      </w:r>
      <w:r w:rsidRPr="001F019A">
        <w:rPr>
          <w:rFonts w:ascii="Arial" w:hAnsi="Arial" w:cs="Arial"/>
          <w:sz w:val="24"/>
          <w:szCs w:val="24"/>
        </w:rPr>
        <w:t>esse</w:t>
      </w:r>
      <w:r w:rsidRPr="001F019A">
        <w:rPr>
          <w:rFonts w:ascii="Arial" w:hAnsi="Arial" w:cs="Arial"/>
          <w:spacing w:val="-1"/>
          <w:sz w:val="24"/>
          <w:szCs w:val="24"/>
        </w:rPr>
        <w:t xml:space="preserve"> </w:t>
      </w:r>
      <w:r w:rsidRPr="001F019A">
        <w:rPr>
          <w:rFonts w:ascii="Arial" w:hAnsi="Arial" w:cs="Arial"/>
          <w:sz w:val="24"/>
          <w:szCs w:val="24"/>
        </w:rPr>
        <w:t>ou</w:t>
      </w:r>
      <w:r w:rsidRPr="001F019A">
        <w:rPr>
          <w:rFonts w:ascii="Arial" w:hAnsi="Arial" w:cs="Arial"/>
          <w:spacing w:val="-3"/>
          <w:sz w:val="24"/>
          <w:szCs w:val="24"/>
        </w:rPr>
        <w:t xml:space="preserve"> </w:t>
      </w:r>
      <w:r w:rsidRPr="001F019A">
        <w:rPr>
          <w:rFonts w:ascii="Arial" w:hAnsi="Arial" w:cs="Arial"/>
          <w:sz w:val="24"/>
          <w:szCs w:val="24"/>
        </w:rPr>
        <w:t>qualquer</w:t>
      </w:r>
      <w:r w:rsidRPr="001F019A">
        <w:rPr>
          <w:rFonts w:ascii="Arial" w:hAnsi="Arial" w:cs="Arial"/>
          <w:spacing w:val="-2"/>
          <w:sz w:val="24"/>
          <w:szCs w:val="24"/>
        </w:rPr>
        <w:t xml:space="preserve"> </w:t>
      </w:r>
      <w:r w:rsidRPr="001F019A">
        <w:rPr>
          <w:rFonts w:ascii="Arial" w:hAnsi="Arial" w:cs="Arial"/>
          <w:sz w:val="24"/>
          <w:szCs w:val="24"/>
        </w:rPr>
        <w:t>título, devendo</w:t>
      </w:r>
      <w:r w:rsidRPr="001F019A">
        <w:rPr>
          <w:rFonts w:ascii="Arial" w:hAnsi="Arial" w:cs="Arial"/>
          <w:spacing w:val="-1"/>
          <w:sz w:val="24"/>
          <w:szCs w:val="24"/>
        </w:rPr>
        <w:t xml:space="preserve"> </w:t>
      </w:r>
      <w:r w:rsidRPr="001F019A">
        <w:rPr>
          <w:rFonts w:ascii="Arial" w:hAnsi="Arial" w:cs="Arial"/>
          <w:sz w:val="24"/>
          <w:szCs w:val="24"/>
        </w:rPr>
        <w:t>os</w:t>
      </w:r>
      <w:r w:rsidRPr="001F019A">
        <w:rPr>
          <w:rFonts w:ascii="Arial" w:hAnsi="Arial" w:cs="Arial"/>
          <w:spacing w:val="-1"/>
          <w:sz w:val="24"/>
          <w:szCs w:val="24"/>
        </w:rPr>
        <w:t xml:space="preserve"> </w:t>
      </w:r>
      <w:r w:rsidRPr="001F019A">
        <w:rPr>
          <w:rFonts w:ascii="Arial" w:hAnsi="Arial" w:cs="Arial"/>
          <w:sz w:val="24"/>
          <w:szCs w:val="24"/>
        </w:rPr>
        <w:t>serviços</w:t>
      </w:r>
      <w:r w:rsidRPr="001F019A">
        <w:rPr>
          <w:rFonts w:ascii="Arial" w:hAnsi="Arial" w:cs="Arial"/>
          <w:spacing w:val="-1"/>
          <w:sz w:val="24"/>
          <w:szCs w:val="24"/>
        </w:rPr>
        <w:t xml:space="preserve"> </w:t>
      </w:r>
      <w:r w:rsidRPr="001F019A">
        <w:rPr>
          <w:rFonts w:ascii="Arial" w:hAnsi="Arial" w:cs="Arial"/>
          <w:sz w:val="24"/>
          <w:szCs w:val="24"/>
        </w:rPr>
        <w:t>serem prestados sem ônus</w:t>
      </w:r>
      <w:r w:rsidRPr="001F019A">
        <w:rPr>
          <w:rFonts w:ascii="Arial" w:hAnsi="Arial" w:cs="Arial"/>
          <w:spacing w:val="-3"/>
          <w:sz w:val="24"/>
          <w:szCs w:val="24"/>
        </w:rPr>
        <w:t xml:space="preserve"> </w:t>
      </w:r>
      <w:r w:rsidRPr="001F019A">
        <w:rPr>
          <w:rFonts w:ascii="Arial" w:hAnsi="Arial" w:cs="Arial"/>
          <w:sz w:val="24"/>
          <w:szCs w:val="24"/>
        </w:rPr>
        <w:t>adicionais.</w:t>
      </w:r>
    </w:p>
    <w:p w14:paraId="221CF39C" w14:textId="77777777" w:rsidR="006975EB" w:rsidRPr="001F019A" w:rsidRDefault="006975EB" w:rsidP="00D62AE3">
      <w:pPr>
        <w:pStyle w:val="Corpodetexto"/>
        <w:tabs>
          <w:tab w:val="left" w:pos="0"/>
        </w:tabs>
        <w:ind w:left="0" w:firstLine="0"/>
        <w:jc w:val="left"/>
        <w:rPr>
          <w:rFonts w:ascii="Arial" w:hAnsi="Arial" w:cs="Arial"/>
          <w:sz w:val="24"/>
          <w:szCs w:val="24"/>
        </w:rPr>
      </w:pPr>
    </w:p>
    <w:p w14:paraId="4BBA5B86" w14:textId="648F5FBB" w:rsidR="006975EB" w:rsidRPr="001F019A" w:rsidRDefault="004C4893" w:rsidP="00D62AE3">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Em nenhuma hipótese poderá ser alterado o conteúdo da proposta apresentada, seja</w:t>
      </w:r>
      <w:r w:rsidRPr="001F019A">
        <w:rPr>
          <w:rFonts w:ascii="Arial" w:hAnsi="Arial" w:cs="Arial"/>
          <w:spacing w:val="-59"/>
          <w:sz w:val="24"/>
          <w:szCs w:val="24"/>
        </w:rPr>
        <w:t xml:space="preserve"> </w:t>
      </w:r>
      <w:r w:rsidRPr="001F019A">
        <w:rPr>
          <w:rFonts w:ascii="Arial" w:hAnsi="Arial" w:cs="Arial"/>
          <w:sz w:val="24"/>
          <w:szCs w:val="24"/>
        </w:rPr>
        <w:t>com relação a preço, pagamento, prazo ou qualquer condição que importe a modificação</w:t>
      </w:r>
      <w:r w:rsidRPr="001F019A">
        <w:rPr>
          <w:rFonts w:ascii="Arial" w:hAnsi="Arial" w:cs="Arial"/>
          <w:spacing w:val="1"/>
          <w:sz w:val="24"/>
          <w:szCs w:val="24"/>
        </w:rPr>
        <w:t xml:space="preserve"> </w:t>
      </w:r>
      <w:r w:rsidRPr="001F019A">
        <w:rPr>
          <w:rFonts w:ascii="Arial" w:hAnsi="Arial" w:cs="Arial"/>
          <w:sz w:val="24"/>
          <w:szCs w:val="24"/>
        </w:rPr>
        <w:t>dos</w:t>
      </w:r>
      <w:r w:rsidRPr="001F019A">
        <w:rPr>
          <w:rFonts w:ascii="Arial" w:hAnsi="Arial" w:cs="Arial"/>
          <w:spacing w:val="-6"/>
          <w:sz w:val="24"/>
          <w:szCs w:val="24"/>
        </w:rPr>
        <w:t xml:space="preserve"> </w:t>
      </w:r>
      <w:r w:rsidRPr="001F019A">
        <w:rPr>
          <w:rFonts w:ascii="Arial" w:hAnsi="Arial" w:cs="Arial"/>
          <w:sz w:val="24"/>
          <w:szCs w:val="24"/>
        </w:rPr>
        <w:t>termos</w:t>
      </w:r>
      <w:r w:rsidRPr="001F019A">
        <w:rPr>
          <w:rFonts w:ascii="Arial" w:hAnsi="Arial" w:cs="Arial"/>
          <w:spacing w:val="-9"/>
          <w:sz w:val="24"/>
          <w:szCs w:val="24"/>
        </w:rPr>
        <w:t xml:space="preserve"> </w:t>
      </w:r>
      <w:r w:rsidRPr="001F019A">
        <w:rPr>
          <w:rFonts w:ascii="Arial" w:hAnsi="Arial" w:cs="Arial"/>
          <w:sz w:val="24"/>
          <w:szCs w:val="24"/>
        </w:rPr>
        <w:t>originais.</w:t>
      </w:r>
      <w:r w:rsidRPr="001F019A">
        <w:rPr>
          <w:rFonts w:ascii="Arial" w:hAnsi="Arial" w:cs="Arial"/>
          <w:spacing w:val="-5"/>
          <w:sz w:val="24"/>
          <w:szCs w:val="24"/>
        </w:rPr>
        <w:t xml:space="preserve"> </w:t>
      </w:r>
      <w:r w:rsidRPr="001F019A">
        <w:rPr>
          <w:rFonts w:ascii="Arial" w:hAnsi="Arial" w:cs="Arial"/>
          <w:sz w:val="24"/>
          <w:szCs w:val="24"/>
        </w:rPr>
        <w:t>Serão</w:t>
      </w:r>
      <w:r w:rsidRPr="001F019A">
        <w:rPr>
          <w:rFonts w:ascii="Arial" w:hAnsi="Arial" w:cs="Arial"/>
          <w:spacing w:val="-7"/>
          <w:sz w:val="24"/>
          <w:szCs w:val="24"/>
        </w:rPr>
        <w:t xml:space="preserve"> </w:t>
      </w:r>
      <w:r w:rsidRPr="001F019A">
        <w:rPr>
          <w:rFonts w:ascii="Arial" w:hAnsi="Arial" w:cs="Arial"/>
          <w:sz w:val="24"/>
          <w:szCs w:val="24"/>
        </w:rPr>
        <w:t>corrigidas</w:t>
      </w:r>
      <w:r w:rsidRPr="001F019A">
        <w:rPr>
          <w:rFonts w:ascii="Arial" w:hAnsi="Arial" w:cs="Arial"/>
          <w:spacing w:val="-6"/>
          <w:sz w:val="24"/>
          <w:szCs w:val="24"/>
        </w:rPr>
        <w:t xml:space="preserve"> </w:t>
      </w:r>
      <w:r w:rsidRPr="001F019A">
        <w:rPr>
          <w:rFonts w:ascii="Arial" w:hAnsi="Arial" w:cs="Arial"/>
          <w:sz w:val="24"/>
          <w:szCs w:val="24"/>
        </w:rPr>
        <w:t>automaticamente</w:t>
      </w:r>
      <w:r w:rsidRPr="001F019A">
        <w:rPr>
          <w:rFonts w:ascii="Arial" w:hAnsi="Arial" w:cs="Arial"/>
          <w:spacing w:val="-6"/>
          <w:sz w:val="24"/>
          <w:szCs w:val="24"/>
        </w:rPr>
        <w:t xml:space="preserve"> </w:t>
      </w:r>
      <w:r w:rsidRPr="001F019A">
        <w:rPr>
          <w:rFonts w:ascii="Arial" w:hAnsi="Arial" w:cs="Arial"/>
          <w:sz w:val="24"/>
          <w:szCs w:val="24"/>
        </w:rPr>
        <w:t>pel</w:t>
      </w:r>
      <w:r w:rsidR="007958ED" w:rsidRPr="001F019A">
        <w:rPr>
          <w:rFonts w:ascii="Arial" w:hAnsi="Arial" w:cs="Arial"/>
          <w:sz w:val="24"/>
          <w:szCs w:val="24"/>
        </w:rPr>
        <w:t>o pregoeiro</w:t>
      </w:r>
      <w:r w:rsidRPr="001F019A">
        <w:rPr>
          <w:rFonts w:ascii="Arial" w:hAnsi="Arial" w:cs="Arial"/>
          <w:spacing w:val="-9"/>
          <w:sz w:val="24"/>
          <w:szCs w:val="24"/>
        </w:rPr>
        <w:t xml:space="preserve"> </w:t>
      </w:r>
      <w:r w:rsidRPr="001F019A">
        <w:rPr>
          <w:rFonts w:ascii="Arial" w:hAnsi="Arial" w:cs="Arial"/>
          <w:sz w:val="24"/>
          <w:szCs w:val="24"/>
        </w:rPr>
        <w:t>quaisquer</w:t>
      </w:r>
      <w:r w:rsidRPr="001F019A">
        <w:rPr>
          <w:rFonts w:ascii="Arial" w:hAnsi="Arial" w:cs="Arial"/>
          <w:spacing w:val="-8"/>
          <w:sz w:val="24"/>
          <w:szCs w:val="24"/>
        </w:rPr>
        <w:t xml:space="preserve"> </w:t>
      </w:r>
      <w:r w:rsidRPr="001F019A">
        <w:rPr>
          <w:rFonts w:ascii="Arial" w:hAnsi="Arial" w:cs="Arial"/>
          <w:sz w:val="24"/>
          <w:szCs w:val="24"/>
        </w:rPr>
        <w:t>erros</w:t>
      </w:r>
      <w:r w:rsidRPr="001F019A">
        <w:rPr>
          <w:rFonts w:ascii="Arial" w:hAnsi="Arial" w:cs="Arial"/>
          <w:spacing w:val="-6"/>
          <w:sz w:val="24"/>
          <w:szCs w:val="24"/>
        </w:rPr>
        <w:t xml:space="preserve"> </w:t>
      </w:r>
      <w:r w:rsidRPr="001F019A">
        <w:rPr>
          <w:rFonts w:ascii="Arial" w:hAnsi="Arial" w:cs="Arial"/>
          <w:sz w:val="24"/>
          <w:szCs w:val="24"/>
        </w:rPr>
        <w:t>de</w:t>
      </w:r>
      <w:r w:rsidRPr="001F019A">
        <w:rPr>
          <w:rFonts w:ascii="Arial" w:hAnsi="Arial" w:cs="Arial"/>
          <w:spacing w:val="-59"/>
          <w:sz w:val="24"/>
          <w:szCs w:val="24"/>
        </w:rPr>
        <w:t xml:space="preserve"> </w:t>
      </w:r>
      <w:r w:rsidRPr="001F019A">
        <w:rPr>
          <w:rFonts w:ascii="Arial" w:hAnsi="Arial" w:cs="Arial"/>
          <w:spacing w:val="-1"/>
          <w:sz w:val="24"/>
          <w:szCs w:val="24"/>
        </w:rPr>
        <w:t>soma</w:t>
      </w:r>
      <w:r w:rsidRPr="001F019A">
        <w:rPr>
          <w:rFonts w:ascii="Arial" w:hAnsi="Arial" w:cs="Arial"/>
          <w:spacing w:val="-13"/>
          <w:sz w:val="24"/>
          <w:szCs w:val="24"/>
        </w:rPr>
        <w:t xml:space="preserve"> </w:t>
      </w:r>
      <w:r w:rsidRPr="001F019A">
        <w:rPr>
          <w:rFonts w:ascii="Arial" w:hAnsi="Arial" w:cs="Arial"/>
          <w:spacing w:val="-1"/>
          <w:sz w:val="24"/>
          <w:szCs w:val="24"/>
        </w:rPr>
        <w:t>e/ou</w:t>
      </w:r>
      <w:r w:rsidRPr="001F019A">
        <w:rPr>
          <w:rFonts w:ascii="Arial" w:hAnsi="Arial" w:cs="Arial"/>
          <w:spacing w:val="-16"/>
          <w:sz w:val="24"/>
          <w:szCs w:val="24"/>
        </w:rPr>
        <w:t xml:space="preserve"> </w:t>
      </w:r>
      <w:r w:rsidRPr="001F019A">
        <w:rPr>
          <w:rFonts w:ascii="Arial" w:hAnsi="Arial" w:cs="Arial"/>
          <w:spacing w:val="-1"/>
          <w:sz w:val="24"/>
          <w:szCs w:val="24"/>
        </w:rPr>
        <w:t>multiplicação.</w:t>
      </w:r>
      <w:r w:rsidRPr="001F019A">
        <w:rPr>
          <w:rFonts w:ascii="Arial" w:hAnsi="Arial" w:cs="Arial"/>
          <w:spacing w:val="-12"/>
          <w:sz w:val="24"/>
          <w:szCs w:val="24"/>
        </w:rPr>
        <w:t xml:space="preserve"> </w:t>
      </w:r>
      <w:r w:rsidRPr="001F019A">
        <w:rPr>
          <w:rFonts w:ascii="Arial" w:hAnsi="Arial" w:cs="Arial"/>
          <w:sz w:val="24"/>
          <w:szCs w:val="24"/>
        </w:rPr>
        <w:t>Havendo</w:t>
      </w:r>
      <w:r w:rsidRPr="001F019A">
        <w:rPr>
          <w:rFonts w:ascii="Arial" w:hAnsi="Arial" w:cs="Arial"/>
          <w:spacing w:val="-11"/>
          <w:sz w:val="24"/>
          <w:szCs w:val="24"/>
        </w:rPr>
        <w:t xml:space="preserve"> </w:t>
      </w:r>
      <w:r w:rsidRPr="001F019A">
        <w:rPr>
          <w:rFonts w:ascii="Arial" w:hAnsi="Arial" w:cs="Arial"/>
          <w:sz w:val="24"/>
          <w:szCs w:val="24"/>
        </w:rPr>
        <w:t>divergência</w:t>
      </w:r>
      <w:r w:rsidRPr="001F019A">
        <w:rPr>
          <w:rFonts w:ascii="Arial" w:hAnsi="Arial" w:cs="Arial"/>
          <w:spacing w:val="-10"/>
          <w:sz w:val="24"/>
          <w:szCs w:val="24"/>
        </w:rPr>
        <w:t xml:space="preserve"> </w:t>
      </w:r>
      <w:r w:rsidRPr="001F019A">
        <w:rPr>
          <w:rFonts w:ascii="Arial" w:hAnsi="Arial" w:cs="Arial"/>
          <w:sz w:val="24"/>
          <w:szCs w:val="24"/>
        </w:rPr>
        <w:t>entre</w:t>
      </w:r>
      <w:r w:rsidRPr="001F019A">
        <w:rPr>
          <w:rFonts w:ascii="Arial" w:hAnsi="Arial" w:cs="Arial"/>
          <w:spacing w:val="-11"/>
          <w:sz w:val="24"/>
          <w:szCs w:val="24"/>
        </w:rPr>
        <w:t xml:space="preserve"> </w:t>
      </w:r>
      <w:r w:rsidRPr="001F019A">
        <w:rPr>
          <w:rFonts w:ascii="Arial" w:hAnsi="Arial" w:cs="Arial"/>
          <w:sz w:val="24"/>
          <w:szCs w:val="24"/>
        </w:rPr>
        <w:t>os</w:t>
      </w:r>
      <w:r w:rsidRPr="001F019A">
        <w:rPr>
          <w:rFonts w:ascii="Arial" w:hAnsi="Arial" w:cs="Arial"/>
          <w:spacing w:val="-13"/>
          <w:sz w:val="24"/>
          <w:szCs w:val="24"/>
        </w:rPr>
        <w:t xml:space="preserve"> </w:t>
      </w:r>
      <w:r w:rsidRPr="001F019A">
        <w:rPr>
          <w:rFonts w:ascii="Arial" w:hAnsi="Arial" w:cs="Arial"/>
          <w:sz w:val="24"/>
          <w:szCs w:val="24"/>
        </w:rPr>
        <w:t>valores,</w:t>
      </w:r>
      <w:r w:rsidRPr="001F019A">
        <w:rPr>
          <w:rFonts w:ascii="Arial" w:hAnsi="Arial" w:cs="Arial"/>
          <w:spacing w:val="-13"/>
          <w:sz w:val="24"/>
          <w:szCs w:val="24"/>
        </w:rPr>
        <w:t xml:space="preserve"> </w:t>
      </w:r>
      <w:r w:rsidRPr="001F019A">
        <w:rPr>
          <w:rFonts w:ascii="Arial" w:hAnsi="Arial" w:cs="Arial"/>
          <w:sz w:val="24"/>
          <w:szCs w:val="24"/>
        </w:rPr>
        <w:t>prevalecerá</w:t>
      </w:r>
      <w:r w:rsidRPr="001F019A">
        <w:rPr>
          <w:rFonts w:ascii="Arial" w:hAnsi="Arial" w:cs="Arial"/>
          <w:spacing w:val="-10"/>
          <w:sz w:val="24"/>
          <w:szCs w:val="24"/>
        </w:rPr>
        <w:t xml:space="preserve"> </w:t>
      </w:r>
      <w:r w:rsidRPr="001F019A">
        <w:rPr>
          <w:rFonts w:ascii="Arial" w:hAnsi="Arial" w:cs="Arial"/>
          <w:sz w:val="24"/>
          <w:szCs w:val="24"/>
        </w:rPr>
        <w:t>o</w:t>
      </w:r>
      <w:r w:rsidRPr="001F019A">
        <w:rPr>
          <w:rFonts w:ascii="Arial" w:hAnsi="Arial" w:cs="Arial"/>
          <w:spacing w:val="-12"/>
          <w:sz w:val="24"/>
          <w:szCs w:val="24"/>
        </w:rPr>
        <w:t xml:space="preserve"> </w:t>
      </w:r>
      <w:r w:rsidRPr="001F019A">
        <w:rPr>
          <w:rFonts w:ascii="Arial" w:hAnsi="Arial" w:cs="Arial"/>
          <w:sz w:val="24"/>
          <w:szCs w:val="24"/>
        </w:rPr>
        <w:t>menor</w:t>
      </w:r>
      <w:r w:rsidRPr="001F019A">
        <w:rPr>
          <w:rFonts w:ascii="Arial" w:hAnsi="Arial" w:cs="Arial"/>
          <w:spacing w:val="-12"/>
          <w:sz w:val="24"/>
          <w:szCs w:val="24"/>
        </w:rPr>
        <w:t xml:space="preserve"> </w:t>
      </w:r>
      <w:r w:rsidRPr="001F019A">
        <w:rPr>
          <w:rFonts w:ascii="Arial" w:hAnsi="Arial" w:cs="Arial"/>
          <w:sz w:val="24"/>
          <w:szCs w:val="24"/>
        </w:rPr>
        <w:t>preço</w:t>
      </w:r>
      <w:r w:rsidRPr="001F019A">
        <w:rPr>
          <w:rFonts w:ascii="Arial" w:hAnsi="Arial" w:cs="Arial"/>
          <w:spacing w:val="-59"/>
          <w:sz w:val="24"/>
          <w:szCs w:val="24"/>
        </w:rPr>
        <w:t xml:space="preserve"> </w:t>
      </w:r>
      <w:r w:rsidRPr="001F019A">
        <w:rPr>
          <w:rFonts w:ascii="Arial" w:hAnsi="Arial" w:cs="Arial"/>
          <w:sz w:val="24"/>
          <w:szCs w:val="24"/>
        </w:rPr>
        <w:t>por item.</w:t>
      </w:r>
    </w:p>
    <w:p w14:paraId="475608D5" w14:textId="77777777" w:rsidR="006975EB" w:rsidRPr="001F019A" w:rsidRDefault="006975EB" w:rsidP="00D62AE3">
      <w:pPr>
        <w:pStyle w:val="Corpodetexto"/>
        <w:tabs>
          <w:tab w:val="left" w:pos="0"/>
        </w:tabs>
        <w:ind w:left="0" w:firstLine="0"/>
        <w:jc w:val="left"/>
        <w:rPr>
          <w:rFonts w:ascii="Arial" w:hAnsi="Arial" w:cs="Arial"/>
          <w:sz w:val="24"/>
          <w:szCs w:val="24"/>
        </w:rPr>
      </w:pPr>
    </w:p>
    <w:p w14:paraId="4A87D3FF" w14:textId="1EBCD0E9" w:rsidR="006975EB" w:rsidRPr="001F019A" w:rsidRDefault="004C4893" w:rsidP="00D62AE3">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As correções efetuadas serão consideradas para apuração do valor da proposta. Não</w:t>
      </w:r>
      <w:r w:rsidRPr="001F019A">
        <w:rPr>
          <w:rFonts w:ascii="Arial" w:hAnsi="Arial" w:cs="Arial"/>
          <w:spacing w:val="-59"/>
          <w:sz w:val="24"/>
          <w:szCs w:val="24"/>
        </w:rPr>
        <w:t xml:space="preserve"> </w:t>
      </w:r>
      <w:r w:rsidRPr="001F019A">
        <w:rPr>
          <w:rFonts w:ascii="Arial" w:hAnsi="Arial" w:cs="Arial"/>
          <w:sz w:val="24"/>
          <w:szCs w:val="24"/>
        </w:rPr>
        <w:t>serão</w:t>
      </w:r>
      <w:r w:rsidRPr="001F019A">
        <w:rPr>
          <w:rFonts w:ascii="Arial" w:hAnsi="Arial" w:cs="Arial"/>
          <w:spacing w:val="51"/>
          <w:sz w:val="24"/>
          <w:szCs w:val="24"/>
        </w:rPr>
        <w:t xml:space="preserve"> </w:t>
      </w:r>
      <w:r w:rsidRPr="001F019A">
        <w:rPr>
          <w:rFonts w:ascii="Arial" w:hAnsi="Arial" w:cs="Arial"/>
          <w:sz w:val="24"/>
          <w:szCs w:val="24"/>
        </w:rPr>
        <w:t>admitidas,</w:t>
      </w:r>
      <w:r w:rsidRPr="001F019A">
        <w:rPr>
          <w:rFonts w:ascii="Arial" w:hAnsi="Arial" w:cs="Arial"/>
          <w:spacing w:val="52"/>
          <w:sz w:val="24"/>
          <w:szCs w:val="24"/>
        </w:rPr>
        <w:t xml:space="preserve"> </w:t>
      </w:r>
      <w:r w:rsidRPr="001F019A">
        <w:rPr>
          <w:rFonts w:ascii="Arial" w:hAnsi="Arial" w:cs="Arial"/>
          <w:sz w:val="24"/>
          <w:szCs w:val="24"/>
        </w:rPr>
        <w:t>posteriormente,</w:t>
      </w:r>
      <w:r w:rsidRPr="001F019A">
        <w:rPr>
          <w:rFonts w:ascii="Arial" w:hAnsi="Arial" w:cs="Arial"/>
          <w:spacing w:val="49"/>
          <w:sz w:val="24"/>
          <w:szCs w:val="24"/>
        </w:rPr>
        <w:t xml:space="preserve"> </w:t>
      </w:r>
      <w:r w:rsidRPr="001F019A">
        <w:rPr>
          <w:rFonts w:ascii="Arial" w:hAnsi="Arial" w:cs="Arial"/>
          <w:sz w:val="24"/>
          <w:szCs w:val="24"/>
        </w:rPr>
        <w:t>alegações</w:t>
      </w:r>
      <w:r w:rsidRPr="001F019A">
        <w:rPr>
          <w:rFonts w:ascii="Arial" w:hAnsi="Arial" w:cs="Arial"/>
          <w:spacing w:val="46"/>
          <w:sz w:val="24"/>
          <w:szCs w:val="24"/>
        </w:rPr>
        <w:t xml:space="preserve"> </w:t>
      </w:r>
      <w:r w:rsidRPr="001F019A">
        <w:rPr>
          <w:rFonts w:ascii="Arial" w:hAnsi="Arial" w:cs="Arial"/>
          <w:sz w:val="24"/>
          <w:szCs w:val="24"/>
        </w:rPr>
        <w:t>ou</w:t>
      </w:r>
      <w:r w:rsidRPr="001F019A">
        <w:rPr>
          <w:rFonts w:ascii="Arial" w:hAnsi="Arial" w:cs="Arial"/>
          <w:spacing w:val="50"/>
          <w:sz w:val="24"/>
          <w:szCs w:val="24"/>
        </w:rPr>
        <w:t xml:space="preserve"> </w:t>
      </w:r>
      <w:r w:rsidRPr="001F019A">
        <w:rPr>
          <w:rFonts w:ascii="Arial" w:hAnsi="Arial" w:cs="Arial"/>
          <w:sz w:val="24"/>
          <w:szCs w:val="24"/>
        </w:rPr>
        <w:t>enganos,</w:t>
      </w:r>
      <w:r w:rsidRPr="001F019A">
        <w:rPr>
          <w:rFonts w:ascii="Arial" w:hAnsi="Arial" w:cs="Arial"/>
          <w:spacing w:val="52"/>
          <w:sz w:val="24"/>
          <w:szCs w:val="24"/>
        </w:rPr>
        <w:t xml:space="preserve"> </w:t>
      </w:r>
      <w:r w:rsidRPr="001F019A">
        <w:rPr>
          <w:rFonts w:ascii="Arial" w:hAnsi="Arial" w:cs="Arial"/>
          <w:sz w:val="24"/>
          <w:szCs w:val="24"/>
        </w:rPr>
        <w:t>erros</w:t>
      </w:r>
      <w:r w:rsidRPr="001F019A">
        <w:rPr>
          <w:rFonts w:ascii="Arial" w:hAnsi="Arial" w:cs="Arial"/>
          <w:spacing w:val="48"/>
          <w:sz w:val="24"/>
          <w:szCs w:val="24"/>
        </w:rPr>
        <w:t xml:space="preserve"> </w:t>
      </w:r>
      <w:r w:rsidRPr="001F019A">
        <w:rPr>
          <w:rFonts w:ascii="Arial" w:hAnsi="Arial" w:cs="Arial"/>
          <w:sz w:val="24"/>
          <w:szCs w:val="24"/>
        </w:rPr>
        <w:t>ou</w:t>
      </w:r>
      <w:r w:rsidRPr="001F019A">
        <w:rPr>
          <w:rFonts w:ascii="Arial" w:hAnsi="Arial" w:cs="Arial"/>
          <w:spacing w:val="48"/>
          <w:sz w:val="24"/>
          <w:szCs w:val="24"/>
        </w:rPr>
        <w:t xml:space="preserve"> </w:t>
      </w:r>
      <w:r w:rsidRPr="001F019A">
        <w:rPr>
          <w:rFonts w:ascii="Arial" w:hAnsi="Arial" w:cs="Arial"/>
          <w:sz w:val="24"/>
          <w:szCs w:val="24"/>
        </w:rPr>
        <w:t>distrações</w:t>
      </w:r>
      <w:r w:rsidRPr="001F019A">
        <w:rPr>
          <w:rFonts w:ascii="Arial" w:hAnsi="Arial" w:cs="Arial"/>
          <w:spacing w:val="48"/>
          <w:sz w:val="24"/>
          <w:szCs w:val="24"/>
        </w:rPr>
        <w:t xml:space="preserve"> </w:t>
      </w:r>
      <w:r w:rsidRPr="001F019A">
        <w:rPr>
          <w:rFonts w:ascii="Arial" w:hAnsi="Arial" w:cs="Arial"/>
          <w:sz w:val="24"/>
          <w:szCs w:val="24"/>
        </w:rPr>
        <w:t>na</w:t>
      </w:r>
      <w:r w:rsidR="0065331A" w:rsidRPr="001F019A">
        <w:rPr>
          <w:rFonts w:ascii="Arial" w:hAnsi="Arial" w:cs="Arial"/>
          <w:sz w:val="24"/>
          <w:szCs w:val="24"/>
        </w:rPr>
        <w:t xml:space="preserve"> </w:t>
      </w:r>
      <w:r w:rsidRPr="001F019A">
        <w:rPr>
          <w:rFonts w:ascii="Arial" w:hAnsi="Arial" w:cs="Arial"/>
          <w:sz w:val="24"/>
          <w:szCs w:val="24"/>
        </w:rPr>
        <w:t>apresentação</w:t>
      </w:r>
      <w:r w:rsidRPr="001F019A">
        <w:rPr>
          <w:rFonts w:ascii="Arial" w:hAnsi="Arial" w:cs="Arial"/>
          <w:spacing w:val="5"/>
          <w:sz w:val="24"/>
          <w:szCs w:val="24"/>
        </w:rPr>
        <w:t xml:space="preserve"> </w:t>
      </w:r>
      <w:r w:rsidRPr="001F019A">
        <w:rPr>
          <w:rFonts w:ascii="Arial" w:hAnsi="Arial" w:cs="Arial"/>
          <w:sz w:val="24"/>
          <w:szCs w:val="24"/>
        </w:rPr>
        <w:t>das</w:t>
      </w:r>
      <w:r w:rsidRPr="001F019A">
        <w:rPr>
          <w:rFonts w:ascii="Arial" w:hAnsi="Arial" w:cs="Arial"/>
          <w:spacing w:val="9"/>
          <w:sz w:val="24"/>
          <w:szCs w:val="24"/>
        </w:rPr>
        <w:t xml:space="preserve"> </w:t>
      </w:r>
      <w:r w:rsidRPr="001F019A">
        <w:rPr>
          <w:rFonts w:ascii="Arial" w:hAnsi="Arial" w:cs="Arial"/>
          <w:sz w:val="24"/>
          <w:szCs w:val="24"/>
        </w:rPr>
        <w:t>propostas,</w:t>
      </w:r>
      <w:r w:rsidRPr="001F019A">
        <w:rPr>
          <w:rFonts w:ascii="Arial" w:hAnsi="Arial" w:cs="Arial"/>
          <w:spacing w:val="8"/>
          <w:sz w:val="24"/>
          <w:szCs w:val="24"/>
        </w:rPr>
        <w:t xml:space="preserve"> </w:t>
      </w:r>
      <w:r w:rsidRPr="001F019A">
        <w:rPr>
          <w:rFonts w:ascii="Arial" w:hAnsi="Arial" w:cs="Arial"/>
          <w:sz w:val="24"/>
          <w:szCs w:val="24"/>
        </w:rPr>
        <w:t>como</w:t>
      </w:r>
      <w:r w:rsidRPr="001F019A">
        <w:rPr>
          <w:rFonts w:ascii="Arial" w:hAnsi="Arial" w:cs="Arial"/>
          <w:spacing w:val="7"/>
          <w:sz w:val="24"/>
          <w:szCs w:val="24"/>
        </w:rPr>
        <w:t xml:space="preserve"> </w:t>
      </w:r>
      <w:r w:rsidRPr="001F019A">
        <w:rPr>
          <w:rFonts w:ascii="Arial" w:hAnsi="Arial" w:cs="Arial"/>
          <w:sz w:val="24"/>
          <w:szCs w:val="24"/>
        </w:rPr>
        <w:t>justificativas</w:t>
      </w:r>
      <w:r w:rsidRPr="001F019A">
        <w:rPr>
          <w:rFonts w:ascii="Arial" w:hAnsi="Arial" w:cs="Arial"/>
          <w:spacing w:val="6"/>
          <w:sz w:val="24"/>
          <w:szCs w:val="24"/>
        </w:rPr>
        <w:t xml:space="preserve"> </w:t>
      </w:r>
      <w:r w:rsidRPr="001F019A">
        <w:rPr>
          <w:rFonts w:ascii="Arial" w:hAnsi="Arial" w:cs="Arial"/>
          <w:sz w:val="24"/>
          <w:szCs w:val="24"/>
        </w:rPr>
        <w:t>de</w:t>
      </w:r>
      <w:r w:rsidRPr="001F019A">
        <w:rPr>
          <w:rFonts w:ascii="Arial" w:hAnsi="Arial" w:cs="Arial"/>
          <w:spacing w:val="7"/>
          <w:sz w:val="24"/>
          <w:szCs w:val="24"/>
        </w:rPr>
        <w:t xml:space="preserve"> </w:t>
      </w:r>
      <w:r w:rsidRPr="001F019A">
        <w:rPr>
          <w:rFonts w:ascii="Arial" w:hAnsi="Arial" w:cs="Arial"/>
          <w:sz w:val="24"/>
          <w:szCs w:val="24"/>
        </w:rPr>
        <w:t>quaisquer</w:t>
      </w:r>
      <w:r w:rsidRPr="001F019A">
        <w:rPr>
          <w:rFonts w:ascii="Arial" w:hAnsi="Arial" w:cs="Arial"/>
          <w:spacing w:val="10"/>
          <w:sz w:val="24"/>
          <w:szCs w:val="24"/>
        </w:rPr>
        <w:t xml:space="preserve"> </w:t>
      </w:r>
      <w:r w:rsidRPr="001F019A">
        <w:rPr>
          <w:rFonts w:ascii="Arial" w:hAnsi="Arial" w:cs="Arial"/>
          <w:sz w:val="24"/>
          <w:szCs w:val="24"/>
        </w:rPr>
        <w:t>acréscimos</w:t>
      </w:r>
      <w:r w:rsidRPr="001F019A">
        <w:rPr>
          <w:rFonts w:ascii="Arial" w:hAnsi="Arial" w:cs="Arial"/>
          <w:spacing w:val="9"/>
          <w:sz w:val="24"/>
          <w:szCs w:val="24"/>
        </w:rPr>
        <w:t xml:space="preserve"> </w:t>
      </w:r>
      <w:r w:rsidRPr="001F019A">
        <w:rPr>
          <w:rFonts w:ascii="Arial" w:hAnsi="Arial" w:cs="Arial"/>
          <w:sz w:val="24"/>
          <w:szCs w:val="24"/>
        </w:rPr>
        <w:t>ou</w:t>
      </w:r>
      <w:r w:rsidRPr="001F019A">
        <w:rPr>
          <w:rFonts w:ascii="Arial" w:hAnsi="Arial" w:cs="Arial"/>
          <w:spacing w:val="7"/>
          <w:sz w:val="24"/>
          <w:szCs w:val="24"/>
        </w:rPr>
        <w:t xml:space="preserve"> </w:t>
      </w:r>
      <w:r w:rsidRPr="001F019A">
        <w:rPr>
          <w:rFonts w:ascii="Arial" w:hAnsi="Arial" w:cs="Arial"/>
          <w:sz w:val="24"/>
          <w:szCs w:val="24"/>
        </w:rPr>
        <w:t>solicitações</w:t>
      </w:r>
      <w:r w:rsidRPr="001F019A">
        <w:rPr>
          <w:rFonts w:ascii="Arial" w:hAnsi="Arial" w:cs="Arial"/>
          <w:spacing w:val="-58"/>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reembolsos ou</w:t>
      </w:r>
      <w:r w:rsidRPr="001F019A">
        <w:rPr>
          <w:rFonts w:ascii="Arial" w:hAnsi="Arial" w:cs="Arial"/>
          <w:spacing w:val="-2"/>
          <w:sz w:val="24"/>
          <w:szCs w:val="24"/>
        </w:rPr>
        <w:t xml:space="preserve"> </w:t>
      </w:r>
      <w:r w:rsidRPr="001F019A">
        <w:rPr>
          <w:rFonts w:ascii="Arial" w:hAnsi="Arial" w:cs="Arial"/>
          <w:sz w:val="24"/>
          <w:szCs w:val="24"/>
        </w:rPr>
        <w:t>indenizações de</w:t>
      </w:r>
      <w:r w:rsidRPr="001F019A">
        <w:rPr>
          <w:rFonts w:ascii="Arial" w:hAnsi="Arial" w:cs="Arial"/>
          <w:spacing w:val="-3"/>
          <w:sz w:val="24"/>
          <w:szCs w:val="24"/>
        </w:rPr>
        <w:t xml:space="preserve"> </w:t>
      </w:r>
      <w:r w:rsidRPr="001F019A">
        <w:rPr>
          <w:rFonts w:ascii="Arial" w:hAnsi="Arial" w:cs="Arial"/>
          <w:sz w:val="24"/>
          <w:szCs w:val="24"/>
        </w:rPr>
        <w:t>qualquer</w:t>
      </w:r>
      <w:r w:rsidRPr="001F019A">
        <w:rPr>
          <w:rFonts w:ascii="Arial" w:hAnsi="Arial" w:cs="Arial"/>
          <w:spacing w:val="1"/>
          <w:sz w:val="24"/>
          <w:szCs w:val="24"/>
        </w:rPr>
        <w:t xml:space="preserve"> </w:t>
      </w:r>
      <w:r w:rsidRPr="001F019A">
        <w:rPr>
          <w:rFonts w:ascii="Arial" w:hAnsi="Arial" w:cs="Arial"/>
          <w:sz w:val="24"/>
          <w:szCs w:val="24"/>
        </w:rPr>
        <w:t>natureza.</w:t>
      </w:r>
    </w:p>
    <w:p w14:paraId="57DCCC01" w14:textId="77777777" w:rsidR="006975EB" w:rsidRPr="001F019A" w:rsidRDefault="006975EB" w:rsidP="00D62AE3">
      <w:pPr>
        <w:pStyle w:val="Corpodetexto"/>
        <w:tabs>
          <w:tab w:val="left" w:pos="0"/>
        </w:tabs>
        <w:ind w:left="0" w:firstLine="0"/>
        <w:jc w:val="left"/>
        <w:rPr>
          <w:rFonts w:ascii="Arial" w:hAnsi="Arial" w:cs="Arial"/>
          <w:sz w:val="24"/>
          <w:szCs w:val="24"/>
        </w:rPr>
      </w:pPr>
    </w:p>
    <w:p w14:paraId="12F903B5" w14:textId="462D631A" w:rsidR="006975EB" w:rsidRPr="001F019A" w:rsidRDefault="004C4893" w:rsidP="00D62AE3">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Serão desclassificadas as propostas que não atenderem às exigências deste Edital</w:t>
      </w:r>
      <w:r w:rsidR="00EA1D72" w:rsidRPr="001F019A">
        <w:rPr>
          <w:rFonts w:ascii="Arial" w:hAnsi="Arial" w:cs="Arial"/>
          <w:sz w:val="24"/>
          <w:szCs w:val="24"/>
        </w:rPr>
        <w:t>.</w:t>
      </w:r>
    </w:p>
    <w:p w14:paraId="1CB12AD0" w14:textId="77777777" w:rsidR="00EA1D72" w:rsidRPr="001F019A" w:rsidRDefault="00EA1D72" w:rsidP="00D62AE3">
      <w:pPr>
        <w:pStyle w:val="PargrafodaLista"/>
        <w:tabs>
          <w:tab w:val="left" w:pos="0"/>
        </w:tabs>
        <w:ind w:left="0" w:firstLine="0"/>
        <w:rPr>
          <w:rFonts w:ascii="Arial" w:hAnsi="Arial" w:cs="Arial"/>
          <w:sz w:val="24"/>
          <w:szCs w:val="24"/>
        </w:rPr>
      </w:pPr>
    </w:p>
    <w:p w14:paraId="41DA394A" w14:textId="354FAF63" w:rsidR="00EA1D72" w:rsidRPr="001F019A" w:rsidRDefault="00EA1D72" w:rsidP="00D62AE3">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w:t>
      </w:r>
    </w:p>
    <w:p w14:paraId="277EADB1" w14:textId="77777777" w:rsidR="00EA1D72" w:rsidRPr="001F019A" w:rsidRDefault="00EA1D72" w:rsidP="00C816E4">
      <w:pPr>
        <w:pStyle w:val="PargrafodaLista"/>
        <w:tabs>
          <w:tab w:val="left" w:pos="993"/>
          <w:tab w:val="left" w:pos="1110"/>
        </w:tabs>
        <w:ind w:left="0" w:firstLine="0"/>
        <w:rPr>
          <w:rFonts w:ascii="Arial" w:hAnsi="Arial" w:cs="Arial"/>
          <w:sz w:val="24"/>
          <w:szCs w:val="24"/>
        </w:rPr>
      </w:pPr>
    </w:p>
    <w:p w14:paraId="760FF88A" w14:textId="77777777" w:rsidR="006975EB" w:rsidRPr="001F019A" w:rsidRDefault="004C4893" w:rsidP="009F40B2">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A apresentação da proposta implicará na plena aceitação, por parte do licitante, das</w:t>
      </w:r>
      <w:r w:rsidRPr="001F019A">
        <w:rPr>
          <w:rFonts w:ascii="Arial" w:hAnsi="Arial" w:cs="Arial"/>
          <w:spacing w:val="1"/>
          <w:sz w:val="24"/>
          <w:szCs w:val="24"/>
        </w:rPr>
        <w:t xml:space="preserve"> </w:t>
      </w:r>
      <w:r w:rsidRPr="001F019A">
        <w:rPr>
          <w:rFonts w:ascii="Arial" w:hAnsi="Arial" w:cs="Arial"/>
          <w:sz w:val="24"/>
          <w:szCs w:val="24"/>
        </w:rPr>
        <w:t>condições estabelecidas</w:t>
      </w:r>
      <w:r w:rsidRPr="001F019A">
        <w:rPr>
          <w:rFonts w:ascii="Arial" w:hAnsi="Arial" w:cs="Arial"/>
          <w:spacing w:val="-2"/>
          <w:sz w:val="24"/>
          <w:szCs w:val="24"/>
        </w:rPr>
        <w:t xml:space="preserve"> </w:t>
      </w:r>
      <w:r w:rsidRPr="001F019A">
        <w:rPr>
          <w:rFonts w:ascii="Arial" w:hAnsi="Arial" w:cs="Arial"/>
          <w:sz w:val="24"/>
          <w:szCs w:val="24"/>
        </w:rPr>
        <w:t>neste</w:t>
      </w:r>
      <w:r w:rsidRPr="001F019A">
        <w:rPr>
          <w:rFonts w:ascii="Arial" w:hAnsi="Arial" w:cs="Arial"/>
          <w:spacing w:val="-2"/>
          <w:sz w:val="24"/>
          <w:szCs w:val="24"/>
        </w:rPr>
        <w:t xml:space="preserve"> </w:t>
      </w:r>
      <w:r w:rsidRPr="001F019A">
        <w:rPr>
          <w:rFonts w:ascii="Arial" w:hAnsi="Arial" w:cs="Arial"/>
          <w:sz w:val="24"/>
          <w:szCs w:val="24"/>
        </w:rPr>
        <w:t>Edital</w:t>
      </w:r>
      <w:r w:rsidRPr="001F019A">
        <w:rPr>
          <w:rFonts w:ascii="Arial" w:hAnsi="Arial" w:cs="Arial"/>
          <w:spacing w:val="-1"/>
          <w:sz w:val="24"/>
          <w:szCs w:val="24"/>
        </w:rPr>
        <w:t xml:space="preserve"> </w:t>
      </w:r>
      <w:r w:rsidRPr="001F019A">
        <w:rPr>
          <w:rFonts w:ascii="Arial" w:hAnsi="Arial" w:cs="Arial"/>
          <w:sz w:val="24"/>
          <w:szCs w:val="24"/>
        </w:rPr>
        <w:t>e</w:t>
      </w:r>
      <w:r w:rsidRPr="001F019A">
        <w:rPr>
          <w:rFonts w:ascii="Arial" w:hAnsi="Arial" w:cs="Arial"/>
          <w:spacing w:val="-2"/>
          <w:sz w:val="24"/>
          <w:szCs w:val="24"/>
        </w:rPr>
        <w:t xml:space="preserve"> </w:t>
      </w:r>
      <w:r w:rsidRPr="001F019A">
        <w:rPr>
          <w:rFonts w:ascii="Arial" w:hAnsi="Arial" w:cs="Arial"/>
          <w:sz w:val="24"/>
          <w:szCs w:val="24"/>
        </w:rPr>
        <w:t>seus</w:t>
      </w:r>
      <w:r w:rsidRPr="001F019A">
        <w:rPr>
          <w:rFonts w:ascii="Arial" w:hAnsi="Arial" w:cs="Arial"/>
          <w:spacing w:val="1"/>
          <w:sz w:val="24"/>
          <w:szCs w:val="24"/>
        </w:rPr>
        <w:t xml:space="preserve"> </w:t>
      </w:r>
      <w:r w:rsidRPr="001F019A">
        <w:rPr>
          <w:rFonts w:ascii="Arial" w:hAnsi="Arial" w:cs="Arial"/>
          <w:sz w:val="24"/>
          <w:szCs w:val="24"/>
        </w:rPr>
        <w:t>Anexos.</w:t>
      </w:r>
    </w:p>
    <w:p w14:paraId="5DBEB267" w14:textId="77777777" w:rsidR="006975EB" w:rsidRPr="001F019A" w:rsidRDefault="006975EB" w:rsidP="00C816E4">
      <w:pPr>
        <w:pStyle w:val="Corpodetexto"/>
        <w:tabs>
          <w:tab w:val="left" w:pos="993"/>
        </w:tabs>
        <w:ind w:left="0" w:firstLine="0"/>
        <w:jc w:val="left"/>
        <w:rPr>
          <w:rFonts w:ascii="Arial" w:hAnsi="Arial" w:cs="Arial"/>
          <w:sz w:val="24"/>
          <w:szCs w:val="24"/>
        </w:rPr>
      </w:pPr>
    </w:p>
    <w:p w14:paraId="77CF0563" w14:textId="2008B996" w:rsidR="006975EB" w:rsidRPr="001F019A" w:rsidRDefault="004C4893" w:rsidP="009F40B2">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Após</w:t>
      </w:r>
      <w:r w:rsidRPr="001F019A">
        <w:rPr>
          <w:rFonts w:ascii="Arial" w:hAnsi="Arial" w:cs="Arial"/>
          <w:spacing w:val="1"/>
          <w:sz w:val="24"/>
          <w:szCs w:val="24"/>
        </w:rPr>
        <w:t xml:space="preserve"> </w:t>
      </w:r>
      <w:r w:rsidRPr="001F019A">
        <w:rPr>
          <w:rFonts w:ascii="Arial" w:hAnsi="Arial" w:cs="Arial"/>
          <w:sz w:val="24"/>
          <w:szCs w:val="24"/>
        </w:rPr>
        <w:t>apresentação</w:t>
      </w:r>
      <w:r w:rsidRPr="001F019A">
        <w:rPr>
          <w:rFonts w:ascii="Arial" w:hAnsi="Arial" w:cs="Arial"/>
          <w:spacing w:val="1"/>
          <w:sz w:val="24"/>
          <w:szCs w:val="24"/>
        </w:rPr>
        <w:t xml:space="preserve"> </w:t>
      </w:r>
      <w:r w:rsidRPr="001F019A">
        <w:rPr>
          <w:rFonts w:ascii="Arial" w:hAnsi="Arial" w:cs="Arial"/>
          <w:sz w:val="24"/>
          <w:szCs w:val="24"/>
        </w:rPr>
        <w:t>da proposta,</w:t>
      </w:r>
      <w:r w:rsidRPr="001F019A">
        <w:rPr>
          <w:rFonts w:ascii="Arial" w:hAnsi="Arial" w:cs="Arial"/>
          <w:spacing w:val="1"/>
          <w:sz w:val="24"/>
          <w:szCs w:val="24"/>
        </w:rPr>
        <w:t xml:space="preserve"> </w:t>
      </w:r>
      <w:r w:rsidRPr="001F019A">
        <w:rPr>
          <w:rFonts w:ascii="Arial" w:hAnsi="Arial" w:cs="Arial"/>
          <w:sz w:val="24"/>
          <w:szCs w:val="24"/>
        </w:rPr>
        <w:t>não</w:t>
      </w:r>
      <w:r w:rsidRPr="001F019A">
        <w:rPr>
          <w:rFonts w:ascii="Arial" w:hAnsi="Arial" w:cs="Arial"/>
          <w:spacing w:val="1"/>
          <w:sz w:val="24"/>
          <w:szCs w:val="24"/>
        </w:rPr>
        <w:t xml:space="preserve"> </w:t>
      </w:r>
      <w:r w:rsidRPr="001F019A">
        <w:rPr>
          <w:rFonts w:ascii="Arial" w:hAnsi="Arial" w:cs="Arial"/>
          <w:sz w:val="24"/>
          <w:szCs w:val="24"/>
        </w:rPr>
        <w:t>caberá</w:t>
      </w:r>
      <w:r w:rsidRPr="001F019A">
        <w:rPr>
          <w:rFonts w:ascii="Arial" w:hAnsi="Arial" w:cs="Arial"/>
          <w:spacing w:val="1"/>
          <w:sz w:val="24"/>
          <w:szCs w:val="24"/>
        </w:rPr>
        <w:t xml:space="preserve"> </w:t>
      </w:r>
      <w:r w:rsidRPr="001F019A">
        <w:rPr>
          <w:rFonts w:ascii="Arial" w:hAnsi="Arial" w:cs="Arial"/>
          <w:sz w:val="24"/>
          <w:szCs w:val="24"/>
        </w:rPr>
        <w:t>desistência,</w:t>
      </w:r>
      <w:r w:rsidRPr="001F019A">
        <w:rPr>
          <w:rFonts w:ascii="Arial" w:hAnsi="Arial" w:cs="Arial"/>
          <w:spacing w:val="1"/>
          <w:sz w:val="24"/>
          <w:szCs w:val="24"/>
        </w:rPr>
        <w:t xml:space="preserve"> </w:t>
      </w:r>
      <w:r w:rsidRPr="001F019A">
        <w:rPr>
          <w:rFonts w:ascii="Arial" w:hAnsi="Arial" w:cs="Arial"/>
          <w:sz w:val="24"/>
          <w:szCs w:val="24"/>
        </w:rPr>
        <w:t>salvo</w:t>
      </w:r>
      <w:r w:rsidRPr="001F019A">
        <w:rPr>
          <w:rFonts w:ascii="Arial" w:hAnsi="Arial" w:cs="Arial"/>
          <w:spacing w:val="1"/>
          <w:sz w:val="24"/>
          <w:szCs w:val="24"/>
        </w:rPr>
        <w:t xml:space="preserve"> </w:t>
      </w:r>
      <w:r w:rsidRPr="001F019A">
        <w:rPr>
          <w:rFonts w:ascii="Arial" w:hAnsi="Arial" w:cs="Arial"/>
          <w:sz w:val="24"/>
          <w:szCs w:val="24"/>
        </w:rPr>
        <w:t>por</w:t>
      </w:r>
      <w:r w:rsidRPr="001F019A">
        <w:rPr>
          <w:rFonts w:ascii="Arial" w:hAnsi="Arial" w:cs="Arial"/>
          <w:spacing w:val="1"/>
          <w:sz w:val="24"/>
          <w:szCs w:val="24"/>
        </w:rPr>
        <w:t xml:space="preserve"> </w:t>
      </w:r>
      <w:r w:rsidRPr="001F019A">
        <w:rPr>
          <w:rFonts w:ascii="Arial" w:hAnsi="Arial" w:cs="Arial"/>
          <w:sz w:val="24"/>
          <w:szCs w:val="24"/>
        </w:rPr>
        <w:t>motivo</w:t>
      </w:r>
      <w:r w:rsidRPr="001F019A">
        <w:rPr>
          <w:rFonts w:ascii="Arial" w:hAnsi="Arial" w:cs="Arial"/>
          <w:spacing w:val="1"/>
          <w:sz w:val="24"/>
          <w:szCs w:val="24"/>
        </w:rPr>
        <w:t xml:space="preserve"> </w:t>
      </w:r>
      <w:r w:rsidRPr="001F019A">
        <w:rPr>
          <w:rFonts w:ascii="Arial" w:hAnsi="Arial" w:cs="Arial"/>
          <w:sz w:val="24"/>
          <w:szCs w:val="24"/>
        </w:rPr>
        <w:t>justo</w:t>
      </w:r>
      <w:r w:rsidRPr="001F019A">
        <w:rPr>
          <w:rFonts w:ascii="Arial" w:hAnsi="Arial" w:cs="Arial"/>
          <w:spacing w:val="1"/>
          <w:sz w:val="24"/>
          <w:szCs w:val="24"/>
        </w:rPr>
        <w:t xml:space="preserve"> </w:t>
      </w:r>
      <w:r w:rsidRPr="001F019A">
        <w:rPr>
          <w:rFonts w:ascii="Arial" w:hAnsi="Arial" w:cs="Arial"/>
          <w:sz w:val="24"/>
          <w:szCs w:val="24"/>
        </w:rPr>
        <w:t>decorrente</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4"/>
          <w:sz w:val="24"/>
          <w:szCs w:val="24"/>
        </w:rPr>
        <w:t xml:space="preserve"> </w:t>
      </w:r>
      <w:r w:rsidRPr="001F019A">
        <w:rPr>
          <w:rFonts w:ascii="Arial" w:hAnsi="Arial" w:cs="Arial"/>
          <w:sz w:val="24"/>
          <w:szCs w:val="24"/>
        </w:rPr>
        <w:t>fato</w:t>
      </w:r>
      <w:r w:rsidRPr="001F019A">
        <w:rPr>
          <w:rFonts w:ascii="Arial" w:hAnsi="Arial" w:cs="Arial"/>
          <w:spacing w:val="-2"/>
          <w:sz w:val="24"/>
          <w:szCs w:val="24"/>
        </w:rPr>
        <w:t xml:space="preserve"> </w:t>
      </w:r>
      <w:r w:rsidRPr="001F019A">
        <w:rPr>
          <w:rFonts w:ascii="Arial" w:hAnsi="Arial" w:cs="Arial"/>
          <w:sz w:val="24"/>
          <w:szCs w:val="24"/>
        </w:rPr>
        <w:t>superveniente e</w:t>
      </w:r>
      <w:r w:rsidRPr="001F019A">
        <w:rPr>
          <w:rFonts w:ascii="Arial" w:hAnsi="Arial" w:cs="Arial"/>
          <w:spacing w:val="1"/>
          <w:sz w:val="24"/>
          <w:szCs w:val="24"/>
        </w:rPr>
        <w:t xml:space="preserve"> </w:t>
      </w:r>
      <w:r w:rsidRPr="001F019A">
        <w:rPr>
          <w:rFonts w:ascii="Arial" w:hAnsi="Arial" w:cs="Arial"/>
          <w:sz w:val="24"/>
          <w:szCs w:val="24"/>
        </w:rPr>
        <w:t>aceito pel</w:t>
      </w:r>
      <w:r w:rsidR="007958ED" w:rsidRPr="001F019A">
        <w:rPr>
          <w:rFonts w:ascii="Arial" w:hAnsi="Arial" w:cs="Arial"/>
          <w:sz w:val="24"/>
          <w:szCs w:val="24"/>
        </w:rPr>
        <w:t>o pregoeiro</w:t>
      </w:r>
      <w:r w:rsidRPr="001F019A">
        <w:rPr>
          <w:rFonts w:ascii="Arial" w:hAnsi="Arial" w:cs="Arial"/>
          <w:sz w:val="24"/>
          <w:szCs w:val="24"/>
        </w:rPr>
        <w:t>.</w:t>
      </w:r>
    </w:p>
    <w:p w14:paraId="227A1677" w14:textId="77777777" w:rsidR="00167404" w:rsidRPr="001F019A" w:rsidRDefault="00167404" w:rsidP="00C816E4">
      <w:pPr>
        <w:pStyle w:val="PargrafodaLista"/>
        <w:tabs>
          <w:tab w:val="left" w:pos="993"/>
        </w:tabs>
        <w:ind w:left="0" w:firstLine="0"/>
        <w:jc w:val="left"/>
        <w:rPr>
          <w:rFonts w:ascii="Arial" w:hAnsi="Arial" w:cs="Arial"/>
          <w:sz w:val="24"/>
          <w:szCs w:val="24"/>
        </w:rPr>
      </w:pPr>
    </w:p>
    <w:p w14:paraId="74C3E5DF" w14:textId="5248C4A2" w:rsidR="00167404" w:rsidRPr="001F019A" w:rsidRDefault="00167404" w:rsidP="009F40B2">
      <w:pPr>
        <w:pStyle w:val="PargrafodaLista"/>
        <w:numPr>
          <w:ilvl w:val="0"/>
          <w:numId w:val="9"/>
        </w:numPr>
        <w:ind w:left="0" w:firstLine="0"/>
        <w:jc w:val="left"/>
        <w:rPr>
          <w:rFonts w:ascii="Arial" w:hAnsi="Arial" w:cs="Arial"/>
          <w:b/>
          <w:bCs/>
          <w:sz w:val="24"/>
          <w:szCs w:val="24"/>
        </w:rPr>
      </w:pPr>
      <w:r w:rsidRPr="001F019A">
        <w:rPr>
          <w:rFonts w:ascii="Arial" w:hAnsi="Arial" w:cs="Arial"/>
          <w:b/>
          <w:bCs/>
          <w:sz w:val="24"/>
          <w:szCs w:val="24"/>
        </w:rPr>
        <w:t xml:space="preserve">DA SESSÃO DO PREGÃO </w:t>
      </w:r>
      <w:r w:rsidR="00EA2ABA" w:rsidRPr="001F019A">
        <w:rPr>
          <w:rFonts w:ascii="Arial" w:hAnsi="Arial" w:cs="Arial"/>
          <w:noProof/>
          <w:sz w:val="24"/>
          <w:szCs w:val="24"/>
          <w:lang w:val="pt-BR" w:eastAsia="pt-BR"/>
        </w:rPr>
        <mc:AlternateContent>
          <mc:Choice Requires="wpg">
            <w:drawing>
              <wp:inline distT="0" distB="0" distL="0" distR="0" wp14:anchorId="4CAC6C98" wp14:editId="0DCED2B9">
                <wp:extent cx="5798185" cy="18415"/>
                <wp:effectExtent l="0" t="3810" r="0" b="0"/>
                <wp:docPr id="13996126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9961269"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80D9113"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" fillcolor="black" stroked="f"/>
                <w10:anchorlock/>
              </v:group>
            </w:pict>
          </mc:Fallback>
        </mc:AlternateContent>
      </w:r>
    </w:p>
    <w:p w14:paraId="4387D622" w14:textId="77777777" w:rsidR="009F40B2" w:rsidRDefault="009F40B2" w:rsidP="009F40B2">
      <w:pPr>
        <w:pStyle w:val="PargrafodaLista"/>
        <w:tabs>
          <w:tab w:val="left" w:pos="993"/>
        </w:tabs>
        <w:ind w:left="0" w:firstLine="0"/>
        <w:rPr>
          <w:rFonts w:ascii="Arial" w:hAnsi="Arial" w:cs="Arial"/>
          <w:sz w:val="24"/>
          <w:szCs w:val="24"/>
        </w:rPr>
      </w:pPr>
    </w:p>
    <w:p w14:paraId="2BAF8726" w14:textId="4F49211B" w:rsidR="00167404" w:rsidRPr="001F019A" w:rsidRDefault="00167404" w:rsidP="009F40B2">
      <w:pPr>
        <w:pStyle w:val="PargrafodaLista"/>
        <w:numPr>
          <w:ilvl w:val="1"/>
          <w:numId w:val="9"/>
        </w:numPr>
        <w:ind w:left="0" w:firstLine="0"/>
        <w:rPr>
          <w:rFonts w:ascii="Arial" w:hAnsi="Arial" w:cs="Arial"/>
          <w:sz w:val="24"/>
          <w:szCs w:val="24"/>
        </w:rPr>
      </w:pPr>
      <w:r w:rsidRPr="001F019A">
        <w:rPr>
          <w:rFonts w:ascii="Arial" w:hAnsi="Arial" w:cs="Arial"/>
          <w:sz w:val="24"/>
          <w:szCs w:val="24"/>
        </w:rPr>
        <w:t xml:space="preserve">Credenciados os representantes das licitantes presentes, não mais serão admitidos novos proponentes, dando-se início ao recebimento dos envelopes “Proposta de Preços” e “Documentos de Habilitação”, devendo ambos serem rubricados pelos presentes  credenciados. </w:t>
      </w:r>
    </w:p>
    <w:p w14:paraId="2C2D4D0B" w14:textId="21998790" w:rsidR="00167404" w:rsidRPr="001F019A" w:rsidRDefault="00D36A64" w:rsidP="00C816E4">
      <w:pPr>
        <w:tabs>
          <w:tab w:val="left" w:pos="993"/>
          <w:tab w:val="left" w:pos="1110"/>
        </w:tabs>
        <w:rPr>
          <w:rFonts w:ascii="Arial" w:hAnsi="Arial" w:cs="Arial"/>
          <w:sz w:val="24"/>
          <w:szCs w:val="24"/>
        </w:rPr>
      </w:pPr>
      <w:r w:rsidRPr="001F019A">
        <w:rPr>
          <w:rFonts w:ascii="Arial" w:hAnsi="Arial" w:cs="Arial"/>
          <w:sz w:val="24"/>
          <w:szCs w:val="24"/>
        </w:rPr>
        <w:t>‘</w:t>
      </w:r>
    </w:p>
    <w:p w14:paraId="41A1D2D7" w14:textId="582508E9" w:rsidR="002103EF" w:rsidRPr="001F019A" w:rsidRDefault="00167404" w:rsidP="00C816E4">
      <w:pPr>
        <w:pStyle w:val="PargrafodaLista"/>
        <w:numPr>
          <w:ilvl w:val="0"/>
          <w:numId w:val="9"/>
        </w:numPr>
        <w:tabs>
          <w:tab w:val="left" w:pos="426"/>
          <w:tab w:val="left" w:pos="993"/>
        </w:tabs>
        <w:ind w:left="0" w:firstLine="0"/>
        <w:jc w:val="left"/>
        <w:rPr>
          <w:rFonts w:ascii="Arial" w:hAnsi="Arial" w:cs="Arial"/>
          <w:sz w:val="24"/>
          <w:szCs w:val="24"/>
        </w:rPr>
      </w:pPr>
      <w:r w:rsidRPr="001F019A">
        <w:rPr>
          <w:rFonts w:ascii="Arial" w:hAnsi="Arial" w:cs="Arial"/>
          <w:b/>
          <w:bCs/>
          <w:sz w:val="24"/>
          <w:szCs w:val="24"/>
        </w:rPr>
        <w:t>DOS LANCES - MODO DE DISPUT</w:t>
      </w:r>
      <w:r w:rsidR="000C5242" w:rsidRPr="001F019A">
        <w:rPr>
          <w:rFonts w:ascii="Arial" w:hAnsi="Arial" w:cs="Arial"/>
          <w:b/>
          <w:bCs/>
          <w:sz w:val="24"/>
          <w:szCs w:val="24"/>
        </w:rPr>
        <w:t>A – FECHADO / ABERTO</w:t>
      </w:r>
      <w:r w:rsidR="002103EF" w:rsidRPr="001F019A">
        <w:rPr>
          <w:rFonts w:ascii="Arial" w:hAnsi="Arial" w:cs="Arial"/>
          <w:b/>
          <w:bCs/>
          <w:sz w:val="24"/>
          <w:szCs w:val="24"/>
        </w:rPr>
        <w:t xml:space="preserve"> </w:t>
      </w:r>
      <w:r w:rsidR="00EA2ABA" w:rsidRPr="001F019A">
        <w:rPr>
          <w:rFonts w:ascii="Arial" w:hAnsi="Arial" w:cs="Arial"/>
          <w:noProof/>
          <w:sz w:val="24"/>
          <w:szCs w:val="24"/>
          <w:lang w:val="pt-BR" w:eastAsia="pt-BR"/>
        </w:rPr>
        <mc:AlternateContent>
          <mc:Choice Requires="wpg">
            <w:drawing>
              <wp:inline distT="0" distB="0" distL="0" distR="0" wp14:anchorId="1FD3B806" wp14:editId="18478ECE">
                <wp:extent cx="5798185" cy="18415"/>
                <wp:effectExtent l="0" t="3810" r="0" b="0"/>
                <wp:docPr id="13996127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9961271"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6F0E7806"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" fillcolor="black" stroked="f"/>
                <w10:anchorlock/>
              </v:group>
            </w:pict>
          </mc:Fallback>
        </mc:AlternateContent>
      </w:r>
    </w:p>
    <w:p w14:paraId="56D41CA5" w14:textId="77777777" w:rsidR="009F40B2" w:rsidRDefault="009F40B2" w:rsidP="009F40B2">
      <w:pPr>
        <w:pStyle w:val="PargrafodaLista"/>
        <w:tabs>
          <w:tab w:val="left" w:pos="426"/>
          <w:tab w:val="left" w:pos="993"/>
        </w:tabs>
        <w:ind w:left="0" w:firstLine="0"/>
        <w:rPr>
          <w:rFonts w:ascii="Arial" w:hAnsi="Arial" w:cs="Arial"/>
          <w:sz w:val="24"/>
          <w:szCs w:val="24"/>
        </w:rPr>
      </w:pPr>
    </w:p>
    <w:p w14:paraId="441EB38E" w14:textId="03044B94" w:rsidR="00984FD0" w:rsidRDefault="00984FD0" w:rsidP="000A14D1">
      <w:pPr>
        <w:pStyle w:val="PargrafodaLista"/>
        <w:numPr>
          <w:ilvl w:val="1"/>
          <w:numId w:val="9"/>
        </w:numPr>
        <w:ind w:left="0" w:firstLine="0"/>
        <w:rPr>
          <w:rFonts w:ascii="Arial" w:hAnsi="Arial" w:cs="Arial"/>
          <w:sz w:val="24"/>
          <w:szCs w:val="24"/>
        </w:rPr>
      </w:pPr>
      <w:r w:rsidRPr="001F019A">
        <w:rPr>
          <w:rFonts w:ascii="Arial" w:hAnsi="Arial" w:cs="Arial"/>
          <w:sz w:val="24"/>
          <w:szCs w:val="24"/>
        </w:rPr>
        <w:t xml:space="preserve">A abertura da presente licitação dar-se-á em sessão pública presencial, na data, horário e local indicados neste Edital. </w:t>
      </w:r>
    </w:p>
    <w:p w14:paraId="353DDFCE" w14:textId="77777777" w:rsidR="009F40B2" w:rsidRPr="001F019A" w:rsidRDefault="009F40B2" w:rsidP="000A14D1">
      <w:pPr>
        <w:pStyle w:val="PargrafodaLista"/>
        <w:ind w:left="0" w:firstLine="0"/>
        <w:rPr>
          <w:rFonts w:ascii="Arial" w:hAnsi="Arial" w:cs="Arial"/>
          <w:sz w:val="24"/>
          <w:szCs w:val="24"/>
        </w:rPr>
      </w:pPr>
    </w:p>
    <w:p w14:paraId="07AD0151" w14:textId="4A3F0F72" w:rsidR="00984FD0" w:rsidRDefault="000C5242" w:rsidP="000A14D1">
      <w:pPr>
        <w:pStyle w:val="PargrafodaLista"/>
        <w:numPr>
          <w:ilvl w:val="1"/>
          <w:numId w:val="9"/>
        </w:numPr>
        <w:ind w:left="0" w:firstLine="0"/>
        <w:rPr>
          <w:rFonts w:ascii="Arial" w:hAnsi="Arial" w:cs="Arial"/>
          <w:sz w:val="24"/>
          <w:szCs w:val="24"/>
        </w:rPr>
      </w:pPr>
      <w:r w:rsidRPr="001F019A">
        <w:rPr>
          <w:rFonts w:ascii="Arial" w:hAnsi="Arial" w:cs="Arial"/>
          <w:sz w:val="24"/>
          <w:szCs w:val="24"/>
        </w:rPr>
        <w:t>Após a análise de propostas, aquelas que atenderam o edital irão para fase de lances</w:t>
      </w:r>
      <w:r w:rsidR="00984FD0" w:rsidRPr="001F019A">
        <w:rPr>
          <w:rFonts w:ascii="Arial" w:hAnsi="Arial" w:cs="Arial"/>
          <w:sz w:val="24"/>
          <w:szCs w:val="24"/>
        </w:rPr>
        <w:t xml:space="preserve">. </w:t>
      </w:r>
    </w:p>
    <w:p w14:paraId="53842E09" w14:textId="77777777" w:rsidR="009F40B2" w:rsidRPr="001F019A" w:rsidRDefault="009F40B2" w:rsidP="000A14D1">
      <w:pPr>
        <w:pStyle w:val="PargrafodaLista"/>
        <w:ind w:left="0" w:firstLine="0"/>
        <w:rPr>
          <w:rFonts w:ascii="Arial" w:hAnsi="Arial" w:cs="Arial"/>
          <w:sz w:val="24"/>
          <w:szCs w:val="24"/>
        </w:rPr>
      </w:pPr>
    </w:p>
    <w:p w14:paraId="2112F375" w14:textId="1D570BDA" w:rsidR="00984FD0" w:rsidRDefault="00984FD0" w:rsidP="000A14D1">
      <w:pPr>
        <w:pStyle w:val="PargrafodaLista"/>
        <w:numPr>
          <w:ilvl w:val="1"/>
          <w:numId w:val="9"/>
        </w:numPr>
        <w:ind w:left="0" w:firstLine="0"/>
        <w:rPr>
          <w:rFonts w:ascii="Arial" w:hAnsi="Arial" w:cs="Arial"/>
          <w:sz w:val="24"/>
          <w:szCs w:val="24"/>
        </w:rPr>
      </w:pPr>
      <w:r w:rsidRPr="001F019A">
        <w:rPr>
          <w:rFonts w:ascii="Arial" w:hAnsi="Arial" w:cs="Arial"/>
          <w:sz w:val="24"/>
          <w:szCs w:val="24"/>
        </w:rPr>
        <w:t>O lance deverá ser ofertado p</w:t>
      </w:r>
      <w:r w:rsidR="000C5242" w:rsidRPr="001F019A">
        <w:rPr>
          <w:rFonts w:ascii="Arial" w:hAnsi="Arial" w:cs="Arial"/>
          <w:sz w:val="24"/>
          <w:szCs w:val="24"/>
        </w:rPr>
        <w:t>or ITEM, conforme edital</w:t>
      </w:r>
      <w:r w:rsidRPr="001F019A">
        <w:rPr>
          <w:rFonts w:ascii="Arial" w:hAnsi="Arial" w:cs="Arial"/>
          <w:sz w:val="24"/>
          <w:szCs w:val="24"/>
        </w:rPr>
        <w:t xml:space="preserve">. </w:t>
      </w:r>
    </w:p>
    <w:p w14:paraId="1837B517" w14:textId="77777777" w:rsidR="009F40B2" w:rsidRPr="001F019A" w:rsidRDefault="009F40B2" w:rsidP="000A14D1">
      <w:pPr>
        <w:pStyle w:val="PargrafodaLista"/>
        <w:ind w:left="0" w:firstLine="0"/>
        <w:rPr>
          <w:rFonts w:ascii="Arial" w:hAnsi="Arial" w:cs="Arial"/>
          <w:sz w:val="24"/>
          <w:szCs w:val="24"/>
        </w:rPr>
      </w:pPr>
    </w:p>
    <w:p w14:paraId="4695A74E" w14:textId="77777777" w:rsidR="000C5242" w:rsidRDefault="00984FD0" w:rsidP="000A14D1">
      <w:pPr>
        <w:pStyle w:val="PargrafodaLista"/>
        <w:numPr>
          <w:ilvl w:val="1"/>
          <w:numId w:val="9"/>
        </w:numPr>
        <w:ind w:left="0" w:firstLine="0"/>
        <w:rPr>
          <w:rFonts w:ascii="Arial" w:hAnsi="Arial" w:cs="Arial"/>
          <w:sz w:val="24"/>
          <w:szCs w:val="24"/>
        </w:rPr>
      </w:pPr>
      <w:r w:rsidRPr="001F019A">
        <w:rPr>
          <w:rFonts w:ascii="Arial" w:hAnsi="Arial" w:cs="Arial"/>
          <w:sz w:val="24"/>
          <w:szCs w:val="24"/>
        </w:rPr>
        <w:t xml:space="preserve">Os licitantes poderão oferecer lances sucessivos, observando as regras estabelecidas no </w:t>
      </w:r>
      <w:r w:rsidR="000C5242" w:rsidRPr="001F019A">
        <w:rPr>
          <w:rFonts w:ascii="Arial" w:hAnsi="Arial" w:cs="Arial"/>
          <w:sz w:val="24"/>
          <w:szCs w:val="24"/>
        </w:rPr>
        <w:t>edital;</w:t>
      </w:r>
    </w:p>
    <w:p w14:paraId="57F1C80E" w14:textId="77777777" w:rsidR="009F40B2" w:rsidRPr="009F40B2" w:rsidRDefault="009F40B2" w:rsidP="000A14D1">
      <w:pPr>
        <w:rPr>
          <w:rFonts w:ascii="Arial" w:hAnsi="Arial" w:cs="Arial"/>
          <w:sz w:val="24"/>
          <w:szCs w:val="24"/>
        </w:rPr>
      </w:pPr>
    </w:p>
    <w:p w14:paraId="1C5BA2A7" w14:textId="68AE736D" w:rsidR="00984FD0" w:rsidRDefault="00984FD0" w:rsidP="000A14D1">
      <w:pPr>
        <w:pStyle w:val="PargrafodaLista"/>
        <w:numPr>
          <w:ilvl w:val="1"/>
          <w:numId w:val="9"/>
        </w:numPr>
        <w:ind w:left="0" w:firstLine="0"/>
        <w:rPr>
          <w:rFonts w:ascii="Arial" w:hAnsi="Arial" w:cs="Arial"/>
          <w:sz w:val="24"/>
          <w:szCs w:val="24"/>
        </w:rPr>
      </w:pPr>
      <w:r w:rsidRPr="001F019A">
        <w:rPr>
          <w:rFonts w:ascii="Arial" w:hAnsi="Arial" w:cs="Arial"/>
          <w:sz w:val="24"/>
          <w:szCs w:val="24"/>
        </w:rPr>
        <w:t>O licitante somente poderá oferecer lance de valor inferior ao úl</w:t>
      </w:r>
      <w:r w:rsidR="000C5242" w:rsidRPr="001F019A">
        <w:rPr>
          <w:rFonts w:ascii="Arial" w:hAnsi="Arial" w:cs="Arial"/>
          <w:sz w:val="24"/>
          <w:szCs w:val="24"/>
        </w:rPr>
        <w:t>timo ofertado</w:t>
      </w:r>
      <w:r w:rsidRPr="001F019A">
        <w:rPr>
          <w:rFonts w:ascii="Arial" w:hAnsi="Arial" w:cs="Arial"/>
          <w:sz w:val="24"/>
          <w:szCs w:val="24"/>
        </w:rPr>
        <w:t xml:space="preserve">. </w:t>
      </w:r>
    </w:p>
    <w:p w14:paraId="2870ED77" w14:textId="77777777" w:rsidR="009F40B2" w:rsidRPr="001F019A" w:rsidRDefault="009F40B2" w:rsidP="000A14D1">
      <w:pPr>
        <w:pStyle w:val="PargrafodaLista"/>
        <w:ind w:left="0" w:firstLine="0"/>
        <w:rPr>
          <w:rFonts w:ascii="Arial" w:hAnsi="Arial" w:cs="Arial"/>
          <w:sz w:val="24"/>
          <w:szCs w:val="24"/>
        </w:rPr>
      </w:pPr>
    </w:p>
    <w:p w14:paraId="1C97C30E" w14:textId="57EE429C" w:rsidR="00984FD0" w:rsidRDefault="00984FD0" w:rsidP="000A14D1">
      <w:pPr>
        <w:pStyle w:val="PargrafodaLista"/>
        <w:numPr>
          <w:ilvl w:val="1"/>
          <w:numId w:val="9"/>
        </w:numPr>
        <w:ind w:left="0" w:firstLine="0"/>
        <w:rPr>
          <w:rFonts w:ascii="Arial" w:hAnsi="Arial" w:cs="Arial"/>
          <w:sz w:val="24"/>
          <w:szCs w:val="24"/>
        </w:rPr>
      </w:pPr>
      <w:r w:rsidRPr="001F019A">
        <w:rPr>
          <w:rFonts w:ascii="Arial" w:hAnsi="Arial" w:cs="Arial"/>
          <w:sz w:val="24"/>
          <w:szCs w:val="24"/>
        </w:rPr>
        <w:t xml:space="preserve">O intervalo mínimo de diferença de valores, que incidirá tanto em relação aos lances intermediários quanto em relação à proposta que cobrir a melhor oferta deverá ser de R$ </w:t>
      </w:r>
      <w:r w:rsidR="00B40953" w:rsidRPr="001F019A">
        <w:rPr>
          <w:rFonts w:ascii="Arial" w:hAnsi="Arial" w:cs="Arial"/>
          <w:sz w:val="24"/>
          <w:szCs w:val="24"/>
        </w:rPr>
        <w:t>0</w:t>
      </w:r>
      <w:r w:rsidR="000C5242" w:rsidRPr="001F019A">
        <w:rPr>
          <w:rFonts w:ascii="Arial" w:hAnsi="Arial" w:cs="Arial"/>
          <w:sz w:val="24"/>
          <w:szCs w:val="24"/>
        </w:rPr>
        <w:t>,0</w:t>
      </w:r>
      <w:r w:rsidR="00B40953" w:rsidRPr="001F019A">
        <w:rPr>
          <w:rFonts w:ascii="Arial" w:hAnsi="Arial" w:cs="Arial"/>
          <w:sz w:val="24"/>
          <w:szCs w:val="24"/>
        </w:rPr>
        <w:t>1</w:t>
      </w:r>
      <w:r w:rsidR="000C5242" w:rsidRPr="001F019A">
        <w:rPr>
          <w:rFonts w:ascii="Arial" w:hAnsi="Arial" w:cs="Arial"/>
          <w:sz w:val="24"/>
          <w:szCs w:val="24"/>
        </w:rPr>
        <w:t xml:space="preserve"> (um </w:t>
      </w:r>
      <w:r w:rsidR="00B40953" w:rsidRPr="001F019A">
        <w:rPr>
          <w:rFonts w:ascii="Arial" w:hAnsi="Arial" w:cs="Arial"/>
          <w:sz w:val="24"/>
          <w:szCs w:val="24"/>
        </w:rPr>
        <w:t>centavo</w:t>
      </w:r>
      <w:r w:rsidR="000C5242" w:rsidRPr="001F019A">
        <w:rPr>
          <w:rFonts w:ascii="Arial" w:hAnsi="Arial" w:cs="Arial"/>
          <w:sz w:val="24"/>
          <w:szCs w:val="24"/>
        </w:rPr>
        <w:t>)</w:t>
      </w:r>
      <w:r w:rsidR="006C4E9B">
        <w:rPr>
          <w:rFonts w:ascii="Arial" w:hAnsi="Arial" w:cs="Arial"/>
          <w:sz w:val="24"/>
          <w:szCs w:val="24"/>
        </w:rPr>
        <w:t>.</w:t>
      </w:r>
    </w:p>
    <w:p w14:paraId="0A602CD9" w14:textId="77777777" w:rsidR="006C4E9B" w:rsidRPr="001F019A" w:rsidRDefault="006C4E9B" w:rsidP="000A14D1">
      <w:pPr>
        <w:pStyle w:val="PargrafodaLista"/>
        <w:ind w:left="0" w:firstLine="0"/>
        <w:rPr>
          <w:rFonts w:ascii="Arial" w:hAnsi="Arial" w:cs="Arial"/>
          <w:sz w:val="24"/>
          <w:szCs w:val="24"/>
        </w:rPr>
      </w:pPr>
    </w:p>
    <w:p w14:paraId="1E9717B2" w14:textId="77777777" w:rsidR="00984FD0" w:rsidRDefault="00984FD0" w:rsidP="000A14D1">
      <w:pPr>
        <w:pStyle w:val="PargrafodaLista"/>
        <w:numPr>
          <w:ilvl w:val="1"/>
          <w:numId w:val="9"/>
        </w:numPr>
        <w:ind w:left="0" w:firstLine="0"/>
        <w:rPr>
          <w:rFonts w:ascii="Arial" w:hAnsi="Arial" w:cs="Arial"/>
          <w:sz w:val="24"/>
          <w:szCs w:val="24"/>
        </w:rPr>
      </w:pPr>
      <w:r w:rsidRPr="001F019A">
        <w:rPr>
          <w:rFonts w:ascii="Arial" w:hAnsi="Arial" w:cs="Arial"/>
          <w:sz w:val="24"/>
          <w:szCs w:val="24"/>
        </w:rPr>
        <w:t xml:space="preserve">Não serão aceitos dois ou mais lances de mesmo valor, prevalecendo aquele que for recebido e registrado em primeiro lugar. </w:t>
      </w:r>
    </w:p>
    <w:p w14:paraId="14F9B376" w14:textId="77777777" w:rsidR="006C4E9B" w:rsidRPr="001F019A" w:rsidRDefault="006C4E9B" w:rsidP="000A14D1">
      <w:pPr>
        <w:pStyle w:val="PargrafodaLista"/>
        <w:ind w:left="0" w:firstLine="0"/>
        <w:rPr>
          <w:rFonts w:ascii="Arial" w:hAnsi="Arial" w:cs="Arial"/>
          <w:sz w:val="24"/>
          <w:szCs w:val="24"/>
        </w:rPr>
      </w:pPr>
    </w:p>
    <w:p w14:paraId="7DF4AF35" w14:textId="4D199300" w:rsidR="00510739" w:rsidRDefault="00984FD0" w:rsidP="000A14D1">
      <w:pPr>
        <w:pStyle w:val="PargrafodaLista"/>
        <w:numPr>
          <w:ilvl w:val="1"/>
          <w:numId w:val="9"/>
        </w:numPr>
        <w:ind w:left="0" w:firstLine="0"/>
        <w:rPr>
          <w:rFonts w:ascii="Arial" w:hAnsi="Arial" w:cs="Arial"/>
          <w:sz w:val="24"/>
          <w:szCs w:val="24"/>
        </w:rPr>
      </w:pPr>
      <w:r w:rsidRPr="001F019A">
        <w:rPr>
          <w:rFonts w:ascii="Arial" w:hAnsi="Arial" w:cs="Arial"/>
          <w:sz w:val="24"/>
          <w:szCs w:val="24"/>
        </w:rPr>
        <w:t>Só poderá haver empate entre propostas iguais (não seguidas de lances), ou entre lances finais da fase fechada do modo de disputa fechado</w:t>
      </w:r>
      <w:r w:rsidR="000C5242" w:rsidRPr="001F019A">
        <w:rPr>
          <w:rFonts w:ascii="Arial" w:hAnsi="Arial" w:cs="Arial"/>
          <w:sz w:val="24"/>
          <w:szCs w:val="24"/>
        </w:rPr>
        <w:t>/aberto</w:t>
      </w:r>
      <w:r w:rsidRPr="001F019A">
        <w:rPr>
          <w:rFonts w:ascii="Arial" w:hAnsi="Arial" w:cs="Arial"/>
          <w:sz w:val="24"/>
          <w:szCs w:val="24"/>
        </w:rPr>
        <w:t>.</w:t>
      </w:r>
    </w:p>
    <w:p w14:paraId="3F16F60A" w14:textId="77777777" w:rsidR="006C4E9B" w:rsidRPr="001F019A" w:rsidRDefault="006C4E9B" w:rsidP="000A14D1">
      <w:pPr>
        <w:pStyle w:val="PargrafodaLista"/>
        <w:ind w:left="0" w:firstLine="0"/>
        <w:rPr>
          <w:rFonts w:ascii="Arial" w:hAnsi="Arial" w:cs="Arial"/>
          <w:sz w:val="24"/>
          <w:szCs w:val="24"/>
        </w:rPr>
      </w:pPr>
    </w:p>
    <w:p w14:paraId="06B94F91" w14:textId="7F9E55BA" w:rsidR="006A5503" w:rsidRDefault="00984FD0" w:rsidP="000A14D1">
      <w:pPr>
        <w:pStyle w:val="PargrafodaLista"/>
        <w:numPr>
          <w:ilvl w:val="1"/>
          <w:numId w:val="9"/>
        </w:numPr>
        <w:ind w:left="0" w:firstLine="0"/>
        <w:rPr>
          <w:rFonts w:ascii="Arial" w:hAnsi="Arial" w:cs="Arial"/>
          <w:sz w:val="24"/>
          <w:szCs w:val="24"/>
        </w:rPr>
      </w:pPr>
      <w:r w:rsidRPr="001F019A">
        <w:rPr>
          <w:rFonts w:ascii="Arial" w:hAnsi="Arial" w:cs="Arial"/>
          <w:sz w:val="24"/>
          <w:szCs w:val="24"/>
        </w:rPr>
        <w:t xml:space="preserve">Encerrada a etapa de lances da sessão pública, na hipótese da proposta do primeiro colocado permanecer acima do preço máximo definido para a contratação, </w:t>
      </w:r>
      <w:r w:rsidR="006A5503" w:rsidRPr="001F019A">
        <w:rPr>
          <w:rFonts w:ascii="Arial" w:hAnsi="Arial" w:cs="Arial"/>
          <w:sz w:val="24"/>
          <w:szCs w:val="24"/>
        </w:rPr>
        <w:t xml:space="preserve">o Pregoeiro </w:t>
      </w:r>
      <w:r w:rsidRPr="001F019A">
        <w:rPr>
          <w:rFonts w:ascii="Arial" w:hAnsi="Arial" w:cs="Arial"/>
          <w:sz w:val="24"/>
          <w:szCs w:val="24"/>
        </w:rPr>
        <w:t xml:space="preserve">poderá negociar condições mais vantajosas, após definido o resultado do julgamento. </w:t>
      </w:r>
    </w:p>
    <w:p w14:paraId="238F028D" w14:textId="77777777" w:rsidR="006C4E9B" w:rsidRPr="001F019A" w:rsidRDefault="006C4E9B" w:rsidP="000A14D1">
      <w:pPr>
        <w:pStyle w:val="PargrafodaLista"/>
        <w:ind w:left="0" w:firstLine="0"/>
        <w:rPr>
          <w:rFonts w:ascii="Arial" w:hAnsi="Arial" w:cs="Arial"/>
          <w:sz w:val="24"/>
          <w:szCs w:val="24"/>
        </w:rPr>
      </w:pPr>
    </w:p>
    <w:p w14:paraId="2CD9E158" w14:textId="77777777" w:rsidR="006A5503" w:rsidRDefault="00984FD0" w:rsidP="000A14D1">
      <w:pPr>
        <w:pStyle w:val="PargrafodaLista"/>
        <w:numPr>
          <w:ilvl w:val="1"/>
          <w:numId w:val="9"/>
        </w:numPr>
        <w:ind w:left="0" w:firstLine="0"/>
        <w:rPr>
          <w:rFonts w:ascii="Arial" w:hAnsi="Arial" w:cs="Arial"/>
          <w:sz w:val="24"/>
          <w:szCs w:val="24"/>
        </w:rPr>
      </w:pPr>
      <w:r w:rsidRPr="001F019A">
        <w:rPr>
          <w:rFonts w:ascii="Arial" w:hAnsi="Arial" w:cs="Arial"/>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r w:rsidR="006A5503" w:rsidRPr="001F019A">
        <w:rPr>
          <w:rFonts w:ascii="Arial" w:hAnsi="Arial" w:cs="Arial"/>
          <w:sz w:val="24"/>
          <w:szCs w:val="24"/>
        </w:rPr>
        <w:t>, ou por descumprimento de cláusulas do edital.</w:t>
      </w:r>
    </w:p>
    <w:p w14:paraId="3A78CFFB" w14:textId="77777777" w:rsidR="000A14D1" w:rsidRPr="000A14D1" w:rsidRDefault="000A14D1" w:rsidP="000A14D1">
      <w:pPr>
        <w:pStyle w:val="PargrafodaLista"/>
        <w:rPr>
          <w:rFonts w:ascii="Arial" w:hAnsi="Arial" w:cs="Arial"/>
          <w:sz w:val="24"/>
          <w:szCs w:val="24"/>
        </w:rPr>
      </w:pPr>
    </w:p>
    <w:p w14:paraId="36A386D8" w14:textId="77777777" w:rsidR="000A14D1" w:rsidRPr="001F019A" w:rsidRDefault="000A14D1" w:rsidP="000A14D1">
      <w:pPr>
        <w:pStyle w:val="PargrafodaLista"/>
        <w:ind w:left="0" w:firstLine="0"/>
        <w:rPr>
          <w:rFonts w:ascii="Arial" w:hAnsi="Arial" w:cs="Arial"/>
          <w:sz w:val="24"/>
          <w:szCs w:val="24"/>
        </w:rPr>
      </w:pPr>
    </w:p>
    <w:p w14:paraId="65E665AA" w14:textId="60266075" w:rsidR="006A5503" w:rsidRPr="001F019A" w:rsidRDefault="00984FD0" w:rsidP="000A14D1">
      <w:pPr>
        <w:pStyle w:val="PargrafodaLista"/>
        <w:numPr>
          <w:ilvl w:val="1"/>
          <w:numId w:val="9"/>
        </w:numPr>
        <w:ind w:left="0" w:firstLine="0"/>
        <w:rPr>
          <w:rFonts w:ascii="Arial" w:hAnsi="Arial" w:cs="Arial"/>
          <w:sz w:val="24"/>
          <w:szCs w:val="24"/>
        </w:rPr>
      </w:pPr>
      <w:r w:rsidRPr="001F019A">
        <w:rPr>
          <w:rFonts w:ascii="Arial" w:hAnsi="Arial" w:cs="Arial"/>
          <w:sz w:val="24"/>
          <w:szCs w:val="24"/>
        </w:rPr>
        <w:t xml:space="preserve">O agente de contratação solicitará ao licitante melhor classificado que, no prazo de 24 (vinte e quatro) horas, envie a proposta adequada ao último lance ofertado, podendo este prazo ser prorrogado por decisão do agente, auxiliado pela equipe de apoio. </w:t>
      </w:r>
    </w:p>
    <w:p w14:paraId="29B0842A" w14:textId="77777777" w:rsidR="00510739" w:rsidRPr="001F019A" w:rsidRDefault="00510739" w:rsidP="000A14D1">
      <w:pPr>
        <w:pStyle w:val="PargrafodaLista"/>
        <w:tabs>
          <w:tab w:val="left" w:pos="426"/>
          <w:tab w:val="left" w:pos="993"/>
        </w:tabs>
        <w:ind w:left="0" w:firstLine="0"/>
        <w:rPr>
          <w:rFonts w:ascii="Arial" w:hAnsi="Arial" w:cs="Arial"/>
          <w:sz w:val="24"/>
          <w:szCs w:val="24"/>
        </w:rPr>
      </w:pPr>
    </w:p>
    <w:p w14:paraId="70014796" w14:textId="3A8B3824" w:rsidR="00A42F14" w:rsidRPr="001F019A" w:rsidRDefault="00167404" w:rsidP="000A14D1">
      <w:pPr>
        <w:pStyle w:val="PargrafodaLista"/>
        <w:numPr>
          <w:ilvl w:val="0"/>
          <w:numId w:val="9"/>
        </w:numPr>
        <w:ind w:left="0" w:firstLine="0"/>
        <w:jc w:val="left"/>
        <w:rPr>
          <w:rFonts w:ascii="Arial" w:hAnsi="Arial" w:cs="Arial"/>
          <w:b/>
          <w:bCs/>
          <w:sz w:val="24"/>
          <w:szCs w:val="24"/>
        </w:rPr>
      </w:pPr>
      <w:r w:rsidRPr="001F019A">
        <w:rPr>
          <w:rFonts w:ascii="Arial" w:hAnsi="Arial" w:cs="Arial"/>
          <w:b/>
          <w:bCs/>
          <w:sz w:val="24"/>
          <w:szCs w:val="24"/>
        </w:rPr>
        <w:t>DO CRITÉRIO DE JULGAMENTO DAS PROPOSTAS DE PREÇOS</w:t>
      </w:r>
      <w:r w:rsidR="00EA2ABA" w:rsidRPr="001F019A">
        <w:rPr>
          <w:rFonts w:ascii="Arial" w:hAnsi="Arial" w:cs="Arial"/>
          <w:noProof/>
          <w:sz w:val="24"/>
          <w:szCs w:val="24"/>
          <w:lang w:val="pt-BR" w:eastAsia="pt-BR"/>
        </w:rPr>
        <mc:AlternateContent>
          <mc:Choice Requires="wpg">
            <w:drawing>
              <wp:inline distT="0" distB="0" distL="0" distR="0" wp14:anchorId="09F59DBD" wp14:editId="2EB11B47">
                <wp:extent cx="5798185" cy="18415"/>
                <wp:effectExtent l="0" t="3810" r="0" b="0"/>
                <wp:docPr id="13996127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9961273"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656D93C"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" fillcolor="black" stroked="f"/>
                <w10:anchorlock/>
              </v:group>
            </w:pict>
          </mc:Fallback>
        </mc:AlternateContent>
      </w:r>
    </w:p>
    <w:p w14:paraId="11D0BAB7" w14:textId="77777777" w:rsidR="000A14D1" w:rsidRPr="000A14D1" w:rsidRDefault="000A14D1" w:rsidP="000A14D1">
      <w:pPr>
        <w:pStyle w:val="PargrafodaLista"/>
        <w:tabs>
          <w:tab w:val="left" w:pos="993"/>
          <w:tab w:val="left" w:pos="1110"/>
        </w:tabs>
        <w:ind w:left="0" w:firstLine="0"/>
        <w:rPr>
          <w:rFonts w:ascii="Arial" w:hAnsi="Arial" w:cs="Arial"/>
          <w:b/>
          <w:bCs/>
          <w:sz w:val="24"/>
          <w:szCs w:val="24"/>
        </w:rPr>
      </w:pPr>
    </w:p>
    <w:p w14:paraId="782589D4" w14:textId="5C4302D6" w:rsidR="00A42F14" w:rsidRPr="009B1228" w:rsidRDefault="00167404" w:rsidP="000A14D1">
      <w:pPr>
        <w:pStyle w:val="PargrafodaLista"/>
        <w:numPr>
          <w:ilvl w:val="1"/>
          <w:numId w:val="9"/>
        </w:numPr>
        <w:tabs>
          <w:tab w:val="left" w:pos="993"/>
          <w:tab w:val="left" w:pos="1110"/>
          <w:tab w:val="left" w:pos="8505"/>
        </w:tabs>
        <w:ind w:left="0" w:firstLine="0"/>
        <w:rPr>
          <w:rFonts w:ascii="Arial" w:hAnsi="Arial" w:cs="Arial"/>
          <w:b/>
          <w:bCs/>
          <w:sz w:val="24"/>
          <w:szCs w:val="24"/>
        </w:rPr>
      </w:pPr>
      <w:r w:rsidRPr="001F019A">
        <w:rPr>
          <w:rFonts w:ascii="Arial" w:hAnsi="Arial" w:cs="Arial"/>
          <w:sz w:val="24"/>
          <w:szCs w:val="24"/>
        </w:rPr>
        <w:t xml:space="preserve">A classificação das propostas será por ordem crescente a partir da mais vantajosa, sagrando-se vencedora desta fase a licitante que apresentar proposta em conformidade com este edital e ofertar o menor preço por item para o produto/serviço licitado. </w:t>
      </w:r>
    </w:p>
    <w:p w14:paraId="4032A112" w14:textId="77777777" w:rsidR="009B1228" w:rsidRPr="001F019A" w:rsidRDefault="009B1228" w:rsidP="009B1228">
      <w:pPr>
        <w:pStyle w:val="PargrafodaLista"/>
        <w:tabs>
          <w:tab w:val="left" w:pos="993"/>
          <w:tab w:val="left" w:pos="1110"/>
          <w:tab w:val="left" w:pos="8505"/>
        </w:tabs>
        <w:ind w:left="0" w:firstLine="0"/>
        <w:rPr>
          <w:rFonts w:ascii="Arial" w:hAnsi="Arial" w:cs="Arial"/>
          <w:b/>
          <w:bCs/>
          <w:sz w:val="24"/>
          <w:szCs w:val="24"/>
        </w:rPr>
      </w:pPr>
    </w:p>
    <w:p w14:paraId="03B46009" w14:textId="77777777" w:rsidR="00A42F14" w:rsidRPr="009B1228" w:rsidRDefault="00167404" w:rsidP="000A14D1">
      <w:pPr>
        <w:pStyle w:val="PargrafodaLista"/>
        <w:numPr>
          <w:ilvl w:val="1"/>
          <w:numId w:val="9"/>
        </w:numPr>
        <w:tabs>
          <w:tab w:val="left" w:pos="993"/>
          <w:tab w:val="left" w:pos="1110"/>
          <w:tab w:val="left" w:pos="8505"/>
        </w:tabs>
        <w:ind w:left="0" w:firstLine="0"/>
        <w:rPr>
          <w:rFonts w:ascii="Arial" w:hAnsi="Arial" w:cs="Arial"/>
          <w:b/>
          <w:bCs/>
          <w:sz w:val="24"/>
          <w:szCs w:val="24"/>
        </w:rPr>
      </w:pPr>
      <w:r w:rsidRPr="001F019A">
        <w:rPr>
          <w:rFonts w:ascii="Arial" w:hAnsi="Arial" w:cs="Arial"/>
          <w:sz w:val="24"/>
          <w:szCs w:val="24"/>
        </w:rPr>
        <w:t xml:space="preserve">Encerrada a etapa de lances, o Pregoeiro examinará a aceitabilidade da melhor oferta, quanto ao objeto e valor, decidindo motivadamente a respeito. </w:t>
      </w:r>
    </w:p>
    <w:p w14:paraId="266E7CAE" w14:textId="77777777" w:rsidR="009B1228" w:rsidRPr="001F019A" w:rsidRDefault="009B1228" w:rsidP="009B1228">
      <w:pPr>
        <w:pStyle w:val="PargrafodaLista"/>
        <w:tabs>
          <w:tab w:val="left" w:pos="993"/>
          <w:tab w:val="left" w:pos="1110"/>
          <w:tab w:val="left" w:pos="8505"/>
        </w:tabs>
        <w:ind w:left="0" w:firstLine="0"/>
        <w:rPr>
          <w:rFonts w:ascii="Arial" w:hAnsi="Arial" w:cs="Arial"/>
          <w:b/>
          <w:bCs/>
          <w:sz w:val="24"/>
          <w:szCs w:val="24"/>
        </w:rPr>
      </w:pPr>
    </w:p>
    <w:p w14:paraId="01810467" w14:textId="77777777" w:rsidR="00A42F14" w:rsidRPr="009B1228" w:rsidRDefault="00167404" w:rsidP="000A14D1">
      <w:pPr>
        <w:pStyle w:val="PargrafodaLista"/>
        <w:numPr>
          <w:ilvl w:val="1"/>
          <w:numId w:val="9"/>
        </w:numPr>
        <w:tabs>
          <w:tab w:val="left" w:pos="993"/>
          <w:tab w:val="left" w:pos="1110"/>
          <w:tab w:val="left" w:pos="8505"/>
        </w:tabs>
        <w:ind w:left="0" w:firstLine="0"/>
        <w:rPr>
          <w:rFonts w:ascii="Arial" w:hAnsi="Arial" w:cs="Arial"/>
          <w:b/>
          <w:bCs/>
          <w:sz w:val="24"/>
          <w:szCs w:val="24"/>
        </w:rPr>
      </w:pPr>
      <w:r w:rsidRPr="001F019A">
        <w:rPr>
          <w:rFonts w:ascii="Arial" w:hAnsi="Arial" w:cs="Arial"/>
          <w:sz w:val="24"/>
          <w:szCs w:val="24"/>
        </w:rPr>
        <w:t xml:space="preserve">Se eventualmente houver apresentação de apenas uma proposta, esta será aceita desde que atenda a todos os termos do Edital e seu preço seja compatível com o valor estimado para a contratação. </w:t>
      </w:r>
    </w:p>
    <w:p w14:paraId="21F62A37" w14:textId="77777777" w:rsidR="009B1228" w:rsidRPr="001F019A" w:rsidRDefault="009B1228" w:rsidP="009B1228">
      <w:pPr>
        <w:pStyle w:val="PargrafodaLista"/>
        <w:tabs>
          <w:tab w:val="left" w:pos="993"/>
          <w:tab w:val="left" w:pos="1110"/>
          <w:tab w:val="left" w:pos="8505"/>
        </w:tabs>
        <w:ind w:left="0" w:firstLine="0"/>
        <w:rPr>
          <w:rFonts w:ascii="Arial" w:hAnsi="Arial" w:cs="Arial"/>
          <w:b/>
          <w:bCs/>
          <w:sz w:val="24"/>
          <w:szCs w:val="24"/>
        </w:rPr>
      </w:pPr>
    </w:p>
    <w:p w14:paraId="55BF9CA0" w14:textId="77777777" w:rsidR="00A42F14" w:rsidRPr="009B1228" w:rsidRDefault="00167404" w:rsidP="000A14D1">
      <w:pPr>
        <w:pStyle w:val="PargrafodaLista"/>
        <w:numPr>
          <w:ilvl w:val="1"/>
          <w:numId w:val="9"/>
        </w:numPr>
        <w:tabs>
          <w:tab w:val="left" w:pos="993"/>
          <w:tab w:val="left" w:pos="1110"/>
          <w:tab w:val="left" w:pos="8505"/>
        </w:tabs>
        <w:ind w:left="0" w:firstLine="0"/>
        <w:rPr>
          <w:rFonts w:ascii="Arial" w:hAnsi="Arial" w:cs="Arial"/>
          <w:b/>
          <w:bCs/>
          <w:sz w:val="24"/>
          <w:szCs w:val="24"/>
        </w:rPr>
      </w:pPr>
      <w:r w:rsidRPr="001F019A">
        <w:rPr>
          <w:rFonts w:ascii="Arial" w:hAnsi="Arial" w:cs="Arial"/>
          <w:sz w:val="24"/>
          <w:szCs w:val="24"/>
        </w:rPr>
        <w:t>Considera-se inaceitável, para todos os fins aqui dispostos, a proposta que não atender as exigências fixadas neste Edital ou apresentar preços manifestamente inexequíveis.</w:t>
      </w:r>
    </w:p>
    <w:p w14:paraId="0178EBC2" w14:textId="77777777" w:rsidR="009B1228" w:rsidRPr="001F019A" w:rsidRDefault="009B1228" w:rsidP="009B1228">
      <w:pPr>
        <w:pStyle w:val="PargrafodaLista"/>
        <w:tabs>
          <w:tab w:val="left" w:pos="993"/>
          <w:tab w:val="left" w:pos="1110"/>
          <w:tab w:val="left" w:pos="8505"/>
        </w:tabs>
        <w:ind w:left="0" w:firstLine="0"/>
        <w:rPr>
          <w:rFonts w:ascii="Arial" w:hAnsi="Arial" w:cs="Arial"/>
          <w:b/>
          <w:bCs/>
          <w:sz w:val="24"/>
          <w:szCs w:val="24"/>
        </w:rPr>
      </w:pPr>
    </w:p>
    <w:p w14:paraId="2B8C2A62" w14:textId="77777777" w:rsidR="00A42F14" w:rsidRPr="009B1228" w:rsidRDefault="00167404" w:rsidP="000A14D1">
      <w:pPr>
        <w:pStyle w:val="PargrafodaLista"/>
        <w:numPr>
          <w:ilvl w:val="1"/>
          <w:numId w:val="9"/>
        </w:numPr>
        <w:tabs>
          <w:tab w:val="left" w:pos="993"/>
          <w:tab w:val="left" w:pos="1110"/>
          <w:tab w:val="left" w:pos="8505"/>
        </w:tabs>
        <w:ind w:left="0" w:firstLine="0"/>
        <w:rPr>
          <w:rFonts w:ascii="Arial" w:hAnsi="Arial" w:cs="Arial"/>
          <w:b/>
          <w:bCs/>
          <w:sz w:val="24"/>
          <w:szCs w:val="24"/>
        </w:rPr>
      </w:pPr>
      <w:r w:rsidRPr="001F019A">
        <w:rPr>
          <w:rFonts w:ascii="Arial" w:hAnsi="Arial" w:cs="Arial"/>
          <w:sz w:val="24"/>
          <w:szCs w:val="24"/>
        </w:rPr>
        <w:t xml:space="preserve">Se o Pregoeiro entender que o preço ofertado for considerado inexequível, estabelecerá prazo máximo de até três (3) dias úteis para o licitante demonstrar – por meio da apresentação de planilhas ou documento que comprove a exequibilidade por preços equivalentes ao lance ofertado. </w:t>
      </w:r>
    </w:p>
    <w:p w14:paraId="7ED55300" w14:textId="77777777" w:rsidR="009B1228" w:rsidRPr="001F019A" w:rsidRDefault="009B1228" w:rsidP="009B1228">
      <w:pPr>
        <w:pStyle w:val="PargrafodaLista"/>
        <w:tabs>
          <w:tab w:val="left" w:pos="993"/>
          <w:tab w:val="left" w:pos="1110"/>
          <w:tab w:val="left" w:pos="8505"/>
        </w:tabs>
        <w:ind w:left="0" w:firstLine="0"/>
        <w:rPr>
          <w:rFonts w:ascii="Arial" w:hAnsi="Arial" w:cs="Arial"/>
          <w:b/>
          <w:bCs/>
          <w:sz w:val="24"/>
          <w:szCs w:val="24"/>
        </w:rPr>
      </w:pPr>
    </w:p>
    <w:p w14:paraId="007BD0EE" w14:textId="5B32163E" w:rsidR="002103EF" w:rsidRPr="001F019A" w:rsidRDefault="00167404" w:rsidP="000A14D1">
      <w:pPr>
        <w:pStyle w:val="PargrafodaLista"/>
        <w:numPr>
          <w:ilvl w:val="1"/>
          <w:numId w:val="9"/>
        </w:numPr>
        <w:tabs>
          <w:tab w:val="left" w:pos="993"/>
          <w:tab w:val="left" w:pos="1110"/>
          <w:tab w:val="left" w:pos="8505"/>
        </w:tabs>
        <w:ind w:left="0" w:firstLine="0"/>
        <w:rPr>
          <w:rFonts w:ascii="Arial" w:hAnsi="Arial" w:cs="Arial"/>
          <w:b/>
          <w:bCs/>
          <w:sz w:val="24"/>
          <w:szCs w:val="24"/>
        </w:rPr>
      </w:pPr>
      <w:r w:rsidRPr="001F019A">
        <w:rPr>
          <w:rFonts w:ascii="Arial" w:hAnsi="Arial" w:cs="Arial"/>
          <w:sz w:val="24"/>
          <w:szCs w:val="24"/>
        </w:rPr>
        <w:t>Após a apuração da melhor proposta válida, observada a classificação das propostas até o momento, será assegurado às Microempresas ou Empresas de Pequeno Porte</w:t>
      </w:r>
      <w:r w:rsidR="002103EF" w:rsidRPr="001F019A">
        <w:rPr>
          <w:rFonts w:ascii="Arial" w:hAnsi="Arial" w:cs="Arial"/>
          <w:sz w:val="24"/>
          <w:szCs w:val="24"/>
        </w:rPr>
        <w:t xml:space="preserve"> e Equiparadas</w:t>
      </w:r>
      <w:r w:rsidRPr="001F019A">
        <w:rPr>
          <w:rFonts w:ascii="Arial" w:hAnsi="Arial" w:cs="Arial"/>
          <w:sz w:val="24"/>
          <w:szCs w:val="24"/>
        </w:rPr>
        <w:t xml:space="preserve">, que assim optaram, pelo direito de preferência à contratação, observadas as seguintes regras: </w:t>
      </w:r>
    </w:p>
    <w:p w14:paraId="24007A3B" w14:textId="77777777" w:rsidR="002103EF" w:rsidRPr="001F019A" w:rsidRDefault="002103EF" w:rsidP="000A14D1">
      <w:pPr>
        <w:tabs>
          <w:tab w:val="left" w:pos="993"/>
          <w:tab w:val="left" w:pos="1110"/>
          <w:tab w:val="left" w:pos="8505"/>
        </w:tabs>
        <w:jc w:val="both"/>
        <w:rPr>
          <w:rFonts w:ascii="Arial" w:hAnsi="Arial" w:cs="Arial"/>
          <w:sz w:val="24"/>
          <w:szCs w:val="24"/>
        </w:rPr>
      </w:pPr>
    </w:p>
    <w:p w14:paraId="6BE96CBE" w14:textId="3A4F151D" w:rsidR="00167404" w:rsidRPr="001F019A" w:rsidRDefault="00A42F14" w:rsidP="000A14D1">
      <w:pPr>
        <w:tabs>
          <w:tab w:val="left" w:pos="993"/>
          <w:tab w:val="left" w:pos="1110"/>
          <w:tab w:val="left" w:pos="8505"/>
        </w:tabs>
        <w:jc w:val="both"/>
        <w:rPr>
          <w:rFonts w:ascii="Arial" w:hAnsi="Arial" w:cs="Arial"/>
          <w:sz w:val="24"/>
          <w:szCs w:val="24"/>
        </w:rPr>
      </w:pPr>
      <w:r w:rsidRPr="001F019A">
        <w:rPr>
          <w:rFonts w:ascii="Arial" w:hAnsi="Arial" w:cs="Arial"/>
          <w:sz w:val="24"/>
          <w:szCs w:val="24"/>
        </w:rPr>
        <w:t>11</w:t>
      </w:r>
      <w:r w:rsidR="00167404" w:rsidRPr="001F019A">
        <w:rPr>
          <w:rFonts w:ascii="Arial" w:hAnsi="Arial" w:cs="Arial"/>
          <w:sz w:val="24"/>
          <w:szCs w:val="24"/>
        </w:rPr>
        <w:t xml:space="preserve">.6.1. O Pregoeiro convocará a Microempresa ou a Empresa de Pequeno Porte </w:t>
      </w:r>
      <w:r w:rsidR="002103EF" w:rsidRPr="001F019A">
        <w:rPr>
          <w:rFonts w:ascii="Arial" w:hAnsi="Arial" w:cs="Arial"/>
          <w:sz w:val="24"/>
          <w:szCs w:val="24"/>
        </w:rPr>
        <w:t xml:space="preserve">e </w:t>
      </w:r>
      <w:r w:rsidR="002103EF" w:rsidRPr="001F019A">
        <w:rPr>
          <w:rFonts w:ascii="Arial" w:hAnsi="Arial" w:cs="Arial"/>
          <w:sz w:val="24"/>
          <w:szCs w:val="24"/>
        </w:rPr>
        <w:lastRenderedPageBreak/>
        <w:t xml:space="preserve">Equiparadas </w:t>
      </w:r>
      <w:r w:rsidR="00167404" w:rsidRPr="001F019A">
        <w:rPr>
          <w:rFonts w:ascii="Arial" w:hAnsi="Arial" w:cs="Arial"/>
          <w:sz w:val="24"/>
          <w:szCs w:val="24"/>
        </w:rPr>
        <w:t>detentora da melhor proposta dentre aquelas que estejam na situação de empate, ou seja, cujos valores sejam iguais ou superiores até 10% (dez por cento) em relação ao valor apresentado pelo proponente vencedor, para que apresente novo lance, inferior ao melhor lance, no prazo de 5 (cinco) minutos, sob pena de preclusão do direito de preferência.</w:t>
      </w:r>
    </w:p>
    <w:p w14:paraId="3EED2D3F" w14:textId="77777777" w:rsidR="00167404" w:rsidRPr="001F019A" w:rsidRDefault="00167404" w:rsidP="000A14D1">
      <w:pPr>
        <w:tabs>
          <w:tab w:val="left" w:pos="993"/>
          <w:tab w:val="left" w:pos="1110"/>
          <w:tab w:val="left" w:pos="8505"/>
        </w:tabs>
        <w:jc w:val="both"/>
        <w:rPr>
          <w:rFonts w:ascii="Arial" w:hAnsi="Arial" w:cs="Arial"/>
          <w:sz w:val="24"/>
          <w:szCs w:val="24"/>
        </w:rPr>
      </w:pPr>
    </w:p>
    <w:p w14:paraId="5D84181A" w14:textId="306B43DB" w:rsidR="002103EF" w:rsidRPr="001F019A" w:rsidRDefault="00A42F14" w:rsidP="000A14D1">
      <w:pPr>
        <w:tabs>
          <w:tab w:val="left" w:pos="993"/>
          <w:tab w:val="left" w:pos="1110"/>
          <w:tab w:val="left" w:pos="8505"/>
        </w:tabs>
        <w:jc w:val="both"/>
        <w:rPr>
          <w:rFonts w:ascii="Arial" w:hAnsi="Arial" w:cs="Arial"/>
          <w:sz w:val="24"/>
          <w:szCs w:val="24"/>
        </w:rPr>
      </w:pPr>
      <w:r w:rsidRPr="001F019A">
        <w:rPr>
          <w:rFonts w:ascii="Arial" w:hAnsi="Arial" w:cs="Arial"/>
          <w:sz w:val="24"/>
          <w:szCs w:val="24"/>
        </w:rPr>
        <w:t>11</w:t>
      </w:r>
      <w:r w:rsidR="00167404" w:rsidRPr="001F019A">
        <w:rPr>
          <w:rFonts w:ascii="Arial" w:hAnsi="Arial" w:cs="Arial"/>
          <w:sz w:val="24"/>
          <w:szCs w:val="24"/>
        </w:rPr>
        <w:t xml:space="preserve">.6.2. Realizado novo lance, nos termos do subitem anterior, o Pregoeiro examinará a aceitabilidade deste, quanto ao objeto e valor, decidindo motivadamente a respeito. </w:t>
      </w:r>
    </w:p>
    <w:p w14:paraId="49A7DE27" w14:textId="77777777" w:rsidR="002103EF" w:rsidRPr="001F019A" w:rsidRDefault="002103EF" w:rsidP="000A14D1">
      <w:pPr>
        <w:tabs>
          <w:tab w:val="left" w:pos="993"/>
          <w:tab w:val="left" w:pos="1110"/>
          <w:tab w:val="left" w:pos="8505"/>
        </w:tabs>
        <w:jc w:val="both"/>
        <w:rPr>
          <w:rFonts w:ascii="Arial" w:hAnsi="Arial" w:cs="Arial"/>
          <w:sz w:val="24"/>
          <w:szCs w:val="24"/>
        </w:rPr>
      </w:pPr>
    </w:p>
    <w:p w14:paraId="4E671966" w14:textId="178FCAF5" w:rsidR="002103EF" w:rsidRPr="001F019A" w:rsidRDefault="00A42F14" w:rsidP="000A14D1">
      <w:pPr>
        <w:tabs>
          <w:tab w:val="left" w:pos="993"/>
          <w:tab w:val="left" w:pos="1110"/>
          <w:tab w:val="left" w:pos="8505"/>
        </w:tabs>
        <w:jc w:val="both"/>
        <w:rPr>
          <w:rFonts w:ascii="Arial" w:hAnsi="Arial" w:cs="Arial"/>
          <w:sz w:val="24"/>
          <w:szCs w:val="24"/>
        </w:rPr>
      </w:pPr>
      <w:r w:rsidRPr="001F019A">
        <w:rPr>
          <w:rFonts w:ascii="Arial" w:hAnsi="Arial" w:cs="Arial"/>
          <w:sz w:val="24"/>
          <w:szCs w:val="24"/>
        </w:rPr>
        <w:t>11</w:t>
      </w:r>
      <w:r w:rsidR="00167404" w:rsidRPr="001F019A">
        <w:rPr>
          <w:rFonts w:ascii="Arial" w:hAnsi="Arial" w:cs="Arial"/>
          <w:sz w:val="24"/>
          <w:szCs w:val="24"/>
        </w:rPr>
        <w:t xml:space="preserve">.6.3. Sendo aceitável a nova oferta de preço, passa-se a fase </w:t>
      </w:r>
      <w:r w:rsidR="002103EF" w:rsidRPr="001F019A">
        <w:rPr>
          <w:rFonts w:ascii="Arial" w:hAnsi="Arial" w:cs="Arial"/>
          <w:sz w:val="24"/>
          <w:szCs w:val="24"/>
        </w:rPr>
        <w:t>seguinte</w:t>
      </w:r>
      <w:r w:rsidR="00167404" w:rsidRPr="001F019A">
        <w:rPr>
          <w:rFonts w:ascii="Arial" w:hAnsi="Arial" w:cs="Arial"/>
          <w:sz w:val="24"/>
          <w:szCs w:val="24"/>
        </w:rPr>
        <w:t xml:space="preserve">. </w:t>
      </w:r>
    </w:p>
    <w:p w14:paraId="762B6EBB" w14:textId="77777777" w:rsidR="002103EF" w:rsidRPr="001F019A" w:rsidRDefault="002103EF" w:rsidP="000A14D1">
      <w:pPr>
        <w:tabs>
          <w:tab w:val="left" w:pos="993"/>
          <w:tab w:val="left" w:pos="1110"/>
          <w:tab w:val="left" w:pos="8505"/>
        </w:tabs>
        <w:jc w:val="both"/>
        <w:rPr>
          <w:rFonts w:ascii="Arial" w:hAnsi="Arial" w:cs="Arial"/>
          <w:sz w:val="24"/>
          <w:szCs w:val="24"/>
        </w:rPr>
      </w:pPr>
    </w:p>
    <w:p w14:paraId="57446184" w14:textId="348F37F1" w:rsidR="00167404" w:rsidRPr="001F019A" w:rsidRDefault="00167404" w:rsidP="009B1228">
      <w:pPr>
        <w:pStyle w:val="PargrafodaLista"/>
        <w:numPr>
          <w:ilvl w:val="1"/>
          <w:numId w:val="9"/>
        </w:numPr>
        <w:tabs>
          <w:tab w:val="left" w:pos="0"/>
        </w:tabs>
        <w:ind w:left="0" w:firstLine="0"/>
        <w:rPr>
          <w:rFonts w:ascii="Arial" w:hAnsi="Arial" w:cs="Arial"/>
          <w:sz w:val="24"/>
          <w:szCs w:val="24"/>
        </w:rPr>
      </w:pPr>
      <w:r w:rsidRPr="001F019A">
        <w:rPr>
          <w:rFonts w:ascii="Arial" w:hAnsi="Arial" w:cs="Arial"/>
          <w:sz w:val="24"/>
          <w:szCs w:val="24"/>
        </w:rPr>
        <w:t>Constatada a MELHOR PROPOSTA DE PREÇO, o Pregoeiro poderá negociar diretamente com o proponente para que seja obtido preço melhor, passando-se a abertura do envelope n. 02.</w:t>
      </w:r>
    </w:p>
    <w:p w14:paraId="3D5C67E2" w14:textId="77777777" w:rsidR="00A42F14" w:rsidRPr="001F019A" w:rsidRDefault="00A42F14" w:rsidP="000A14D1">
      <w:pPr>
        <w:tabs>
          <w:tab w:val="left" w:pos="993"/>
          <w:tab w:val="left" w:pos="1110"/>
          <w:tab w:val="left" w:pos="8505"/>
        </w:tabs>
        <w:jc w:val="both"/>
        <w:rPr>
          <w:rFonts w:ascii="Arial" w:hAnsi="Arial" w:cs="Arial"/>
          <w:sz w:val="24"/>
          <w:szCs w:val="24"/>
        </w:rPr>
      </w:pPr>
    </w:p>
    <w:p w14:paraId="76D6E2F1" w14:textId="04DF3923" w:rsidR="002103EF" w:rsidRPr="001F019A" w:rsidRDefault="00167404" w:rsidP="009B1228">
      <w:pPr>
        <w:pStyle w:val="PargrafodaLista"/>
        <w:numPr>
          <w:ilvl w:val="1"/>
          <w:numId w:val="9"/>
        </w:numPr>
        <w:ind w:left="0" w:firstLine="0"/>
        <w:rPr>
          <w:rFonts w:ascii="Arial" w:hAnsi="Arial" w:cs="Arial"/>
          <w:sz w:val="24"/>
          <w:szCs w:val="24"/>
        </w:rPr>
      </w:pPr>
      <w:r w:rsidRPr="001F019A">
        <w:rPr>
          <w:rFonts w:ascii="Arial" w:hAnsi="Arial" w:cs="Arial"/>
          <w:sz w:val="24"/>
          <w:szCs w:val="24"/>
        </w:rPr>
        <w:t>Serão desclassificadas as propostas que:</w:t>
      </w:r>
    </w:p>
    <w:p w14:paraId="2428D72D" w14:textId="2CCA005F" w:rsidR="002103EF" w:rsidRPr="001F019A" w:rsidRDefault="00167404" w:rsidP="009B1228">
      <w:pPr>
        <w:pStyle w:val="PargrafodaLista"/>
        <w:numPr>
          <w:ilvl w:val="0"/>
          <w:numId w:val="14"/>
        </w:numPr>
        <w:ind w:left="0" w:firstLine="0"/>
        <w:rPr>
          <w:rFonts w:ascii="Arial" w:hAnsi="Arial" w:cs="Arial"/>
          <w:sz w:val="24"/>
          <w:szCs w:val="24"/>
        </w:rPr>
      </w:pPr>
      <w:r w:rsidRPr="001F019A">
        <w:rPr>
          <w:rFonts w:ascii="Arial" w:hAnsi="Arial" w:cs="Arial"/>
          <w:sz w:val="24"/>
          <w:szCs w:val="24"/>
        </w:rPr>
        <w:t xml:space="preserve">contiverem vícios insanáveis; </w:t>
      </w:r>
    </w:p>
    <w:p w14:paraId="4B88A163" w14:textId="5C7CF562" w:rsidR="002103EF" w:rsidRPr="001F019A" w:rsidRDefault="00167404" w:rsidP="009B1228">
      <w:pPr>
        <w:pStyle w:val="PargrafodaLista"/>
        <w:numPr>
          <w:ilvl w:val="0"/>
          <w:numId w:val="14"/>
        </w:numPr>
        <w:ind w:left="0" w:firstLine="0"/>
        <w:rPr>
          <w:rFonts w:ascii="Arial" w:hAnsi="Arial" w:cs="Arial"/>
          <w:sz w:val="24"/>
          <w:szCs w:val="24"/>
        </w:rPr>
      </w:pPr>
      <w:r w:rsidRPr="001F019A">
        <w:rPr>
          <w:rFonts w:ascii="Arial" w:hAnsi="Arial" w:cs="Arial"/>
          <w:sz w:val="24"/>
          <w:szCs w:val="24"/>
        </w:rPr>
        <w:t xml:space="preserve">não obedecerem às especificações técnicas pormenorizadas no edital; </w:t>
      </w:r>
    </w:p>
    <w:p w14:paraId="5E34D70A" w14:textId="1F4B133A" w:rsidR="002103EF" w:rsidRPr="001F019A" w:rsidRDefault="00167404" w:rsidP="009B1228">
      <w:pPr>
        <w:pStyle w:val="PargrafodaLista"/>
        <w:numPr>
          <w:ilvl w:val="0"/>
          <w:numId w:val="14"/>
        </w:numPr>
        <w:ind w:left="0" w:firstLine="0"/>
        <w:rPr>
          <w:rFonts w:ascii="Arial" w:hAnsi="Arial" w:cs="Arial"/>
          <w:sz w:val="24"/>
          <w:szCs w:val="24"/>
        </w:rPr>
      </w:pPr>
      <w:r w:rsidRPr="001F019A">
        <w:rPr>
          <w:rFonts w:ascii="Arial" w:hAnsi="Arial" w:cs="Arial"/>
          <w:sz w:val="24"/>
          <w:szCs w:val="24"/>
        </w:rPr>
        <w:t>apresentarem preços inexequíveis ou permanecerem, mesmo que após negociação, acima do orçamento estimado para a contratação;</w:t>
      </w:r>
    </w:p>
    <w:p w14:paraId="3AD3D4EE" w14:textId="1E2D5271" w:rsidR="002103EF" w:rsidRPr="001F019A" w:rsidRDefault="00167404" w:rsidP="009B1228">
      <w:pPr>
        <w:pStyle w:val="PargrafodaLista"/>
        <w:numPr>
          <w:ilvl w:val="0"/>
          <w:numId w:val="14"/>
        </w:numPr>
        <w:ind w:left="0" w:firstLine="0"/>
        <w:rPr>
          <w:rFonts w:ascii="Arial" w:hAnsi="Arial" w:cs="Arial"/>
          <w:sz w:val="24"/>
          <w:szCs w:val="24"/>
        </w:rPr>
      </w:pPr>
      <w:r w:rsidRPr="001F019A">
        <w:rPr>
          <w:rFonts w:ascii="Arial" w:hAnsi="Arial" w:cs="Arial"/>
          <w:sz w:val="24"/>
          <w:szCs w:val="24"/>
        </w:rPr>
        <w:t xml:space="preserve">não tiverem sua exequibilidade demonstrada, quando exigido pela Administração; </w:t>
      </w:r>
    </w:p>
    <w:p w14:paraId="6FF4BA55" w14:textId="4BC07FA2" w:rsidR="002103EF" w:rsidRPr="001F019A" w:rsidRDefault="00167404" w:rsidP="009B1228">
      <w:pPr>
        <w:pStyle w:val="PargrafodaLista"/>
        <w:numPr>
          <w:ilvl w:val="0"/>
          <w:numId w:val="14"/>
        </w:numPr>
        <w:ind w:left="0" w:firstLine="0"/>
        <w:rPr>
          <w:rFonts w:ascii="Arial" w:hAnsi="Arial" w:cs="Arial"/>
          <w:sz w:val="24"/>
          <w:szCs w:val="24"/>
        </w:rPr>
      </w:pPr>
      <w:r w:rsidRPr="001F019A">
        <w:rPr>
          <w:rFonts w:ascii="Arial" w:hAnsi="Arial" w:cs="Arial"/>
          <w:sz w:val="24"/>
          <w:szCs w:val="24"/>
        </w:rPr>
        <w:t xml:space="preserve">apresentarem desconformidade </w:t>
      </w:r>
      <w:r w:rsidR="002103EF" w:rsidRPr="001F019A">
        <w:rPr>
          <w:rFonts w:ascii="Arial" w:hAnsi="Arial" w:cs="Arial"/>
          <w:sz w:val="24"/>
          <w:szCs w:val="24"/>
        </w:rPr>
        <w:t xml:space="preserve">com quaisquer outras exigências do edital, desde que insanável. </w:t>
      </w:r>
    </w:p>
    <w:p w14:paraId="1BAB5B86" w14:textId="77777777" w:rsidR="002103EF" w:rsidRPr="001F019A" w:rsidRDefault="002103EF" w:rsidP="009B1228">
      <w:pPr>
        <w:jc w:val="both"/>
        <w:rPr>
          <w:rFonts w:ascii="Arial" w:hAnsi="Arial" w:cs="Arial"/>
          <w:sz w:val="24"/>
          <w:szCs w:val="24"/>
        </w:rPr>
      </w:pPr>
    </w:p>
    <w:p w14:paraId="3EC24277" w14:textId="7AC71CEC" w:rsidR="009B1228" w:rsidRDefault="002103EF" w:rsidP="009B1228">
      <w:pPr>
        <w:pStyle w:val="PargrafodaLista"/>
        <w:numPr>
          <w:ilvl w:val="1"/>
          <w:numId w:val="9"/>
        </w:numPr>
        <w:ind w:left="0" w:firstLine="0"/>
        <w:rPr>
          <w:rFonts w:ascii="Arial" w:hAnsi="Arial" w:cs="Arial"/>
          <w:sz w:val="24"/>
          <w:szCs w:val="24"/>
        </w:rPr>
      </w:pPr>
      <w:r w:rsidRPr="001F019A">
        <w:rPr>
          <w:rFonts w:ascii="Arial" w:hAnsi="Arial" w:cs="Arial"/>
          <w:sz w:val="24"/>
          <w:szCs w:val="24"/>
        </w:rPr>
        <w:t xml:space="preserve">A verificação da conformidade </w:t>
      </w:r>
      <w:r w:rsidR="00167404" w:rsidRPr="001F019A">
        <w:rPr>
          <w:rFonts w:ascii="Arial" w:hAnsi="Arial" w:cs="Arial"/>
          <w:sz w:val="24"/>
          <w:szCs w:val="24"/>
        </w:rPr>
        <w:t xml:space="preserve">das propostas será feita exclusivamente em relação à proposta mais bem classificada. </w:t>
      </w:r>
    </w:p>
    <w:p w14:paraId="7341118D" w14:textId="77777777" w:rsidR="009B1228" w:rsidRPr="009B1228" w:rsidRDefault="009B1228" w:rsidP="009B1228">
      <w:pPr>
        <w:pStyle w:val="PargrafodaLista"/>
        <w:ind w:left="0" w:firstLine="0"/>
        <w:rPr>
          <w:rFonts w:ascii="Arial" w:hAnsi="Arial" w:cs="Arial"/>
          <w:sz w:val="24"/>
          <w:szCs w:val="24"/>
        </w:rPr>
      </w:pPr>
    </w:p>
    <w:p w14:paraId="4086EDA6" w14:textId="77777777" w:rsidR="00A42F14" w:rsidRDefault="00167404" w:rsidP="009B1228">
      <w:pPr>
        <w:pStyle w:val="PargrafodaLista"/>
        <w:numPr>
          <w:ilvl w:val="1"/>
          <w:numId w:val="9"/>
        </w:numPr>
        <w:ind w:left="0" w:firstLine="0"/>
        <w:rPr>
          <w:rFonts w:ascii="Arial" w:hAnsi="Arial" w:cs="Arial"/>
          <w:sz w:val="24"/>
          <w:szCs w:val="24"/>
        </w:rPr>
      </w:pPr>
      <w:r w:rsidRPr="001F019A">
        <w:rPr>
          <w:rFonts w:ascii="Arial" w:hAnsi="Arial" w:cs="Arial"/>
          <w:sz w:val="24"/>
          <w:szCs w:val="24"/>
        </w:rPr>
        <w:t xml:space="preserve">A Administração poderá realizar diligências para aferir a exequibilidade das propostas ou exigir dos licitantes que ela seja demonstrada. </w:t>
      </w:r>
    </w:p>
    <w:p w14:paraId="3F1211A7" w14:textId="77777777" w:rsidR="009B1228" w:rsidRPr="001F019A" w:rsidRDefault="009B1228" w:rsidP="009B1228">
      <w:pPr>
        <w:pStyle w:val="PargrafodaLista"/>
        <w:ind w:left="0" w:firstLine="0"/>
        <w:rPr>
          <w:rFonts w:ascii="Arial" w:hAnsi="Arial" w:cs="Arial"/>
          <w:sz w:val="24"/>
          <w:szCs w:val="24"/>
        </w:rPr>
      </w:pPr>
    </w:p>
    <w:p w14:paraId="2E648394" w14:textId="77777777" w:rsidR="00A42F14" w:rsidRDefault="002103EF" w:rsidP="009B1228">
      <w:pPr>
        <w:pStyle w:val="PargrafodaLista"/>
        <w:numPr>
          <w:ilvl w:val="1"/>
          <w:numId w:val="9"/>
        </w:numPr>
        <w:ind w:left="0" w:firstLine="0"/>
        <w:rPr>
          <w:rFonts w:ascii="Arial" w:hAnsi="Arial" w:cs="Arial"/>
          <w:sz w:val="24"/>
          <w:szCs w:val="24"/>
        </w:rPr>
      </w:pPr>
      <w:r w:rsidRPr="001F019A">
        <w:rPr>
          <w:rFonts w:ascii="Arial" w:hAnsi="Arial" w:cs="Arial"/>
          <w:sz w:val="24"/>
          <w:szCs w:val="24"/>
          <w:lang w:val="pt-BR"/>
        </w:rPr>
        <w:t>Após aplicada as supracitadas regras de desempate previstas na LC 123/06, persistindo o empate, ou, caso não seja licitação exclusiva para ME/EPP/Equiparadas, serão utilizados os critérios de desempate descritos no art. 60 da Lei Federal nº 14.133, de 2021, naquela ordem estabelecida</w:t>
      </w:r>
      <w:r w:rsidR="00167404" w:rsidRPr="001F019A">
        <w:rPr>
          <w:rFonts w:ascii="Arial" w:hAnsi="Arial" w:cs="Arial"/>
          <w:sz w:val="24"/>
          <w:szCs w:val="24"/>
        </w:rPr>
        <w:t xml:space="preserve">. </w:t>
      </w:r>
    </w:p>
    <w:p w14:paraId="1D3BC9FE" w14:textId="77777777" w:rsidR="009B1228" w:rsidRPr="001F019A" w:rsidRDefault="009B1228" w:rsidP="009B1228">
      <w:pPr>
        <w:pStyle w:val="PargrafodaLista"/>
        <w:ind w:left="0" w:firstLine="0"/>
        <w:rPr>
          <w:rFonts w:ascii="Arial" w:hAnsi="Arial" w:cs="Arial"/>
          <w:sz w:val="24"/>
          <w:szCs w:val="24"/>
        </w:rPr>
      </w:pPr>
    </w:p>
    <w:p w14:paraId="17718350" w14:textId="77777777" w:rsidR="00A42F14" w:rsidRDefault="00167404" w:rsidP="009B1228">
      <w:pPr>
        <w:pStyle w:val="PargrafodaLista"/>
        <w:numPr>
          <w:ilvl w:val="1"/>
          <w:numId w:val="9"/>
        </w:numPr>
        <w:ind w:left="0" w:firstLine="0"/>
        <w:rPr>
          <w:rFonts w:ascii="Arial" w:hAnsi="Arial" w:cs="Arial"/>
          <w:sz w:val="24"/>
          <w:szCs w:val="24"/>
        </w:rPr>
      </w:pPr>
      <w:r w:rsidRPr="001F019A">
        <w:rPr>
          <w:rFonts w:ascii="Arial" w:hAnsi="Arial" w:cs="Arial"/>
          <w:sz w:val="24"/>
          <w:szCs w:val="24"/>
        </w:rPr>
        <w:t>Definido o resultado do julgamento, a Administração poderá negociar condições mais vantajosas com o primeiro colocado.</w:t>
      </w:r>
    </w:p>
    <w:p w14:paraId="4C8E26E7" w14:textId="77777777" w:rsidR="009B1228" w:rsidRPr="001F019A" w:rsidRDefault="009B1228" w:rsidP="009B1228">
      <w:pPr>
        <w:pStyle w:val="PargrafodaLista"/>
        <w:ind w:left="0" w:firstLine="0"/>
        <w:rPr>
          <w:rFonts w:ascii="Arial" w:hAnsi="Arial" w:cs="Arial"/>
          <w:sz w:val="24"/>
          <w:szCs w:val="24"/>
        </w:rPr>
      </w:pPr>
    </w:p>
    <w:p w14:paraId="7D9F3E97" w14:textId="256B10D5" w:rsidR="00167404" w:rsidRPr="001F019A" w:rsidRDefault="00167404" w:rsidP="009B1228">
      <w:pPr>
        <w:pStyle w:val="PargrafodaLista"/>
        <w:numPr>
          <w:ilvl w:val="1"/>
          <w:numId w:val="9"/>
        </w:numPr>
        <w:ind w:left="0" w:firstLine="0"/>
        <w:rPr>
          <w:rFonts w:ascii="Arial" w:hAnsi="Arial" w:cs="Arial"/>
          <w:sz w:val="24"/>
          <w:szCs w:val="24"/>
        </w:rPr>
      </w:pPr>
      <w:r w:rsidRPr="001F019A">
        <w:rPr>
          <w:rFonts w:ascii="Arial" w:hAnsi="Arial" w:cs="Arial"/>
          <w:sz w:val="24"/>
          <w:szCs w:val="24"/>
        </w:rPr>
        <w:t>A negociação poderá ser feita com os demais licitantes, segundo a ordem de classificação inicialmente estabelecida, quando o primeiro colocado, mesmo após a negociação, for desclassificado em razão de sua proposta permanecer acima do preço máximo definido pela Administração.</w:t>
      </w:r>
    </w:p>
    <w:p w14:paraId="049E8649" w14:textId="77777777" w:rsidR="00DA5DBD" w:rsidRPr="001F019A" w:rsidRDefault="00DA5DBD" w:rsidP="000A14D1">
      <w:pPr>
        <w:pStyle w:val="PargrafodaLista"/>
        <w:tabs>
          <w:tab w:val="left" w:pos="993"/>
          <w:tab w:val="left" w:pos="8505"/>
        </w:tabs>
        <w:ind w:left="0" w:firstLine="0"/>
        <w:rPr>
          <w:rFonts w:ascii="Arial" w:hAnsi="Arial" w:cs="Arial"/>
          <w:sz w:val="24"/>
          <w:szCs w:val="24"/>
        </w:rPr>
      </w:pPr>
    </w:p>
    <w:p w14:paraId="6BE3F7C7" w14:textId="6D44DC0F" w:rsidR="00A42F14" w:rsidRPr="001F019A" w:rsidRDefault="00DA5DBD" w:rsidP="000A14D1">
      <w:pPr>
        <w:pStyle w:val="PargrafodaLista"/>
        <w:numPr>
          <w:ilvl w:val="0"/>
          <w:numId w:val="9"/>
        </w:numPr>
        <w:tabs>
          <w:tab w:val="left" w:pos="993"/>
          <w:tab w:val="left" w:pos="1110"/>
          <w:tab w:val="left" w:pos="8505"/>
        </w:tabs>
        <w:ind w:left="0" w:firstLine="0"/>
        <w:jc w:val="left"/>
        <w:rPr>
          <w:rFonts w:ascii="Arial" w:hAnsi="Arial" w:cs="Arial"/>
          <w:b/>
          <w:bCs/>
          <w:sz w:val="24"/>
          <w:szCs w:val="24"/>
        </w:rPr>
      </w:pPr>
      <w:r w:rsidRPr="001F019A">
        <w:rPr>
          <w:rFonts w:ascii="Arial" w:hAnsi="Arial" w:cs="Arial"/>
          <w:b/>
          <w:bCs/>
          <w:sz w:val="24"/>
          <w:szCs w:val="24"/>
        </w:rPr>
        <w:t xml:space="preserve">DA FASE DE JULGAMENTO </w:t>
      </w:r>
      <w:r w:rsidR="00694B55" w:rsidRPr="001F019A">
        <w:rPr>
          <w:rFonts w:ascii="Arial" w:hAnsi="Arial" w:cs="Arial"/>
          <w:noProof/>
          <w:sz w:val="24"/>
          <w:szCs w:val="24"/>
          <w:lang w:val="pt-BR" w:eastAsia="pt-BR"/>
        </w:rPr>
        <mc:AlternateContent>
          <mc:Choice Requires="wpg">
            <w:drawing>
              <wp:inline distT="0" distB="0" distL="0" distR="0" wp14:anchorId="05BB17A6" wp14:editId="7586F9DE">
                <wp:extent cx="5798185" cy="18415"/>
                <wp:effectExtent l="0" t="3810" r="0" b="0"/>
                <wp:docPr id="1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5"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71C69E0"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w10:anchorlock/>
              </v:group>
            </w:pict>
          </mc:Fallback>
        </mc:AlternateContent>
      </w:r>
    </w:p>
    <w:p w14:paraId="422147F3" w14:textId="77777777" w:rsidR="007E2C6E" w:rsidRPr="007E2C6E" w:rsidRDefault="007E2C6E" w:rsidP="007E2C6E">
      <w:pPr>
        <w:pStyle w:val="PargrafodaLista"/>
        <w:tabs>
          <w:tab w:val="left" w:pos="993"/>
          <w:tab w:val="left" w:pos="1110"/>
          <w:tab w:val="left" w:pos="8505"/>
        </w:tabs>
        <w:ind w:left="0" w:firstLine="0"/>
        <w:rPr>
          <w:rFonts w:ascii="Arial" w:hAnsi="Arial" w:cs="Arial"/>
          <w:b/>
          <w:bCs/>
          <w:sz w:val="24"/>
          <w:szCs w:val="24"/>
        </w:rPr>
      </w:pPr>
    </w:p>
    <w:p w14:paraId="636FA7E1" w14:textId="2EB3C88B" w:rsidR="0059253F" w:rsidRPr="001F019A" w:rsidRDefault="00DA5DBD" w:rsidP="007E2C6E">
      <w:pPr>
        <w:pStyle w:val="PargrafodaLista"/>
        <w:numPr>
          <w:ilvl w:val="1"/>
          <w:numId w:val="9"/>
        </w:numPr>
        <w:ind w:left="0" w:firstLine="0"/>
        <w:rPr>
          <w:rFonts w:ascii="Arial" w:hAnsi="Arial" w:cs="Arial"/>
          <w:b/>
          <w:bCs/>
          <w:sz w:val="24"/>
          <w:szCs w:val="24"/>
        </w:rPr>
      </w:pPr>
      <w:r w:rsidRPr="001F019A">
        <w:rPr>
          <w:rFonts w:ascii="Arial" w:hAnsi="Arial" w:cs="Arial"/>
          <w:sz w:val="24"/>
          <w:szCs w:val="24"/>
        </w:rPr>
        <w:t xml:space="preserve">Encerrada a etapa de negociação, o pregoeiro verificará se o licitante provisoriamente classificado em primeiro lugar atende às condições de participação </w:t>
      </w:r>
      <w:r w:rsidRPr="001F019A">
        <w:rPr>
          <w:rFonts w:ascii="Arial" w:hAnsi="Arial" w:cs="Arial"/>
          <w:sz w:val="24"/>
          <w:szCs w:val="24"/>
        </w:rPr>
        <w:lastRenderedPageBreak/>
        <w:t xml:space="preserve">no certame, conforme previsto no art. 14 da Lei nº 14.133/2021, legislação correlata e no item </w:t>
      </w:r>
      <w:r w:rsidR="0059253F" w:rsidRPr="001F019A">
        <w:rPr>
          <w:rFonts w:ascii="Arial" w:hAnsi="Arial" w:cs="Arial"/>
          <w:sz w:val="24"/>
          <w:szCs w:val="24"/>
        </w:rPr>
        <w:t>4.7</w:t>
      </w:r>
      <w:r w:rsidRPr="001F019A">
        <w:rPr>
          <w:rFonts w:ascii="Arial" w:hAnsi="Arial" w:cs="Arial"/>
          <w:sz w:val="24"/>
          <w:szCs w:val="24"/>
        </w:rPr>
        <w:t xml:space="preserve"> do edital, especialmente quanto à existência de sanção que impeça a participação no certame ou a futura contratação, mediante a consulta ao seguinte cadastro: </w:t>
      </w:r>
    </w:p>
    <w:p w14:paraId="0803CC00" w14:textId="7F800050" w:rsidR="0059253F" w:rsidRPr="001F019A" w:rsidRDefault="00DA5DBD" w:rsidP="007E2C6E">
      <w:pPr>
        <w:pStyle w:val="PargrafodaLista"/>
        <w:numPr>
          <w:ilvl w:val="0"/>
          <w:numId w:val="13"/>
        </w:numPr>
        <w:ind w:left="0" w:firstLine="0"/>
        <w:rPr>
          <w:rFonts w:ascii="Arial" w:hAnsi="Arial" w:cs="Arial"/>
          <w:sz w:val="24"/>
          <w:szCs w:val="24"/>
        </w:rPr>
      </w:pPr>
      <w:r w:rsidRPr="001F019A">
        <w:rPr>
          <w:rFonts w:ascii="Arial" w:hAnsi="Arial" w:cs="Arial"/>
          <w:sz w:val="24"/>
          <w:szCs w:val="24"/>
        </w:rPr>
        <w:t>CADICON, mantidos pelo Tribunal de Contas da União - TCU; Para a consulta de licitantes pessoa jurídica poderá haver a substituição das consultas das alíneas acima pela Consulta Consolidada de Pessoa Jurídica do TCU (</w:t>
      </w:r>
      <w:r w:rsidR="0059253F" w:rsidRPr="001F019A">
        <w:rPr>
          <w:rFonts w:ascii="Arial" w:hAnsi="Arial" w:cs="Arial"/>
          <w:sz w:val="24"/>
          <w:szCs w:val="24"/>
        </w:rPr>
        <w:fldChar w:fldCharType="begin"/>
      </w:r>
      <w:r w:rsidR="0059253F" w:rsidRPr="001F019A">
        <w:rPr>
          <w:rFonts w:ascii="Arial" w:hAnsi="Arial" w:cs="Arial"/>
          <w:sz w:val="24"/>
          <w:szCs w:val="24"/>
        </w:rPr>
        <w:instrText>HYPERLINK "https://portal.tcu.gov.br/certidoes/"</w:instrText>
      </w:r>
      <w:r w:rsidR="0059253F" w:rsidRPr="001F019A">
        <w:rPr>
          <w:rFonts w:ascii="Arial" w:hAnsi="Arial" w:cs="Arial"/>
          <w:sz w:val="24"/>
          <w:szCs w:val="24"/>
        </w:rPr>
        <w:fldChar w:fldCharType="separate"/>
      </w:r>
      <w:r w:rsidR="0059253F" w:rsidRPr="001F019A">
        <w:rPr>
          <w:rStyle w:val="Hyperlink"/>
          <w:rFonts w:ascii="Arial" w:hAnsi="Arial" w:cs="Arial"/>
          <w:sz w:val="24"/>
          <w:szCs w:val="24"/>
        </w:rPr>
        <w:t>https://portal.tcu.gov.br/certidoes/</w:t>
      </w:r>
      <w:r w:rsidR="0059253F" w:rsidRPr="001F019A">
        <w:rPr>
          <w:rFonts w:ascii="Arial" w:hAnsi="Arial" w:cs="Arial"/>
          <w:sz w:val="24"/>
          <w:szCs w:val="24"/>
        </w:rPr>
        <w:fldChar w:fldCharType="end"/>
      </w:r>
      <w:r w:rsidRPr="001F019A">
        <w:rPr>
          <w:rFonts w:ascii="Arial" w:hAnsi="Arial" w:cs="Arial"/>
          <w:sz w:val="24"/>
          <w:szCs w:val="24"/>
        </w:rPr>
        <w:t xml:space="preserve">) </w:t>
      </w:r>
    </w:p>
    <w:p w14:paraId="2FDA6B5F" w14:textId="1A8A6115" w:rsidR="0059253F" w:rsidRPr="001F019A" w:rsidRDefault="00DA5DBD" w:rsidP="007E2C6E">
      <w:pPr>
        <w:pStyle w:val="PargrafodaLista"/>
        <w:numPr>
          <w:ilvl w:val="1"/>
          <w:numId w:val="9"/>
        </w:numPr>
        <w:ind w:left="0" w:firstLine="0"/>
        <w:rPr>
          <w:rFonts w:ascii="Arial" w:hAnsi="Arial" w:cs="Arial"/>
          <w:sz w:val="24"/>
          <w:szCs w:val="24"/>
        </w:rPr>
      </w:pPr>
      <w:r w:rsidRPr="001F019A">
        <w:rPr>
          <w:rFonts w:ascii="Arial" w:hAnsi="Arial" w:cs="Arial"/>
          <w:b/>
          <w:bCs/>
          <w:sz w:val="24"/>
          <w:szCs w:val="24"/>
          <w:u w:val="single"/>
        </w:rPr>
        <w:t>A consulta aos cadastros será realizada em nome da empresa licitante e também de seu sócio majoritário</w:t>
      </w:r>
      <w:r w:rsidRPr="001F019A">
        <w:rPr>
          <w:rFonts w:ascii="Arial" w:hAnsi="Arial" w:cs="Arial"/>
          <w:sz w:val="24"/>
          <w:szCs w:val="24"/>
        </w:rPr>
        <w:t xml:space="preserve">, por força da vedação de que trata o artigo 12 da Lei n° 8.429, de 1992. </w:t>
      </w:r>
    </w:p>
    <w:p w14:paraId="76A66A47" w14:textId="2EBA8855" w:rsidR="0059253F" w:rsidRPr="001F019A" w:rsidRDefault="00DA5DBD" w:rsidP="007E2C6E">
      <w:pPr>
        <w:pStyle w:val="PargrafodaLista"/>
        <w:numPr>
          <w:ilvl w:val="1"/>
          <w:numId w:val="9"/>
        </w:numPr>
        <w:ind w:left="0" w:firstLine="0"/>
        <w:rPr>
          <w:rFonts w:ascii="Arial" w:hAnsi="Arial" w:cs="Arial"/>
          <w:sz w:val="24"/>
          <w:szCs w:val="24"/>
        </w:rPr>
      </w:pPr>
      <w:r w:rsidRPr="001F019A">
        <w:rPr>
          <w:rFonts w:ascii="Arial" w:hAnsi="Arial" w:cs="Arial"/>
          <w:sz w:val="24"/>
          <w:szCs w:val="24"/>
        </w:rPr>
        <w:t xml:space="preserve">Caso conste na Consulta de Situação do licitante a existência de Ocorrências Impeditivas Indiretas, o Pregoeiro diligenciará para verificar </w:t>
      </w:r>
      <w:r w:rsidR="0059253F" w:rsidRPr="001F019A">
        <w:rPr>
          <w:rFonts w:ascii="Arial" w:hAnsi="Arial" w:cs="Arial"/>
          <w:sz w:val="24"/>
          <w:szCs w:val="24"/>
        </w:rPr>
        <w:t>a tipificação da penalidade, se de ambito geral ou somente no órgão sancionador</w:t>
      </w:r>
      <w:r w:rsidRPr="001F019A">
        <w:rPr>
          <w:rFonts w:ascii="Arial" w:hAnsi="Arial" w:cs="Arial"/>
          <w:sz w:val="24"/>
          <w:szCs w:val="24"/>
        </w:rPr>
        <w:t xml:space="preserve">. </w:t>
      </w:r>
    </w:p>
    <w:p w14:paraId="21EEACA7" w14:textId="0883E319" w:rsidR="0059253F" w:rsidRPr="001F019A" w:rsidRDefault="00DA5DBD" w:rsidP="007E2C6E">
      <w:pPr>
        <w:pStyle w:val="PargrafodaLista"/>
        <w:numPr>
          <w:ilvl w:val="1"/>
          <w:numId w:val="9"/>
        </w:numPr>
        <w:ind w:left="0" w:firstLine="0"/>
        <w:rPr>
          <w:rFonts w:ascii="Arial" w:hAnsi="Arial" w:cs="Arial"/>
          <w:sz w:val="24"/>
          <w:szCs w:val="24"/>
        </w:rPr>
      </w:pPr>
      <w:r w:rsidRPr="001F019A">
        <w:rPr>
          <w:rFonts w:ascii="Arial" w:hAnsi="Arial" w:cs="Arial"/>
          <w:sz w:val="24"/>
          <w:szCs w:val="24"/>
        </w:rPr>
        <w:t>Constatada a existência de sanção</w:t>
      </w:r>
      <w:r w:rsidR="0059253F" w:rsidRPr="001F019A">
        <w:rPr>
          <w:rFonts w:ascii="Arial" w:hAnsi="Arial" w:cs="Arial"/>
          <w:sz w:val="24"/>
          <w:szCs w:val="24"/>
        </w:rPr>
        <w:t xml:space="preserve"> e o ambito de sua aplicabilidade, conforme o caso, constará em ata</w:t>
      </w:r>
      <w:r w:rsidRPr="001F019A">
        <w:rPr>
          <w:rFonts w:ascii="Arial" w:hAnsi="Arial" w:cs="Arial"/>
          <w:sz w:val="24"/>
          <w:szCs w:val="24"/>
        </w:rPr>
        <w:t xml:space="preserve">, </w:t>
      </w:r>
      <w:r w:rsidR="0059253F" w:rsidRPr="001F019A">
        <w:rPr>
          <w:rFonts w:ascii="Arial" w:hAnsi="Arial" w:cs="Arial"/>
          <w:sz w:val="24"/>
          <w:szCs w:val="24"/>
        </w:rPr>
        <w:t xml:space="preserve">e </w:t>
      </w:r>
      <w:r w:rsidRPr="001F019A">
        <w:rPr>
          <w:rFonts w:ascii="Arial" w:hAnsi="Arial" w:cs="Arial"/>
          <w:sz w:val="24"/>
          <w:szCs w:val="24"/>
        </w:rPr>
        <w:t xml:space="preserve">o licitante será reputado inabilitado, por falta de condição de participação. </w:t>
      </w:r>
    </w:p>
    <w:p w14:paraId="06BD4C69" w14:textId="1CEB3428" w:rsidR="00DA5DBD" w:rsidRPr="001F019A" w:rsidRDefault="00DA5DBD" w:rsidP="007E2C6E">
      <w:pPr>
        <w:pStyle w:val="PargrafodaLista"/>
        <w:numPr>
          <w:ilvl w:val="1"/>
          <w:numId w:val="9"/>
        </w:numPr>
        <w:ind w:left="0" w:firstLine="0"/>
        <w:rPr>
          <w:rFonts w:ascii="Arial" w:hAnsi="Arial" w:cs="Arial"/>
          <w:sz w:val="24"/>
          <w:szCs w:val="24"/>
        </w:rPr>
      </w:pPr>
      <w:r w:rsidRPr="001F019A">
        <w:rPr>
          <w:rFonts w:ascii="Arial" w:hAnsi="Arial" w:cs="Arial"/>
          <w:sz w:val="24"/>
          <w:szCs w:val="24"/>
        </w:rPr>
        <w:t>Encerrado a fase de julgamento, com a classificação da empresa classificada em primeiro lugar, conforme critério de julgamento, prosseguirá com a fase de análise dos documentos de habilitação.</w:t>
      </w:r>
    </w:p>
    <w:p w14:paraId="5C0E9D5A" w14:textId="1AA99C3E" w:rsidR="006975EB" w:rsidRPr="001F019A" w:rsidRDefault="006975EB" w:rsidP="007E2C6E">
      <w:pPr>
        <w:pStyle w:val="Corpodetexto"/>
        <w:ind w:left="0" w:firstLine="0"/>
        <w:jc w:val="left"/>
        <w:rPr>
          <w:rFonts w:ascii="Arial" w:hAnsi="Arial" w:cs="Arial"/>
          <w:sz w:val="24"/>
          <w:szCs w:val="24"/>
        </w:rPr>
      </w:pPr>
    </w:p>
    <w:p w14:paraId="37B75F3C" w14:textId="0F177BD6" w:rsidR="006975EB" w:rsidRPr="001F019A" w:rsidRDefault="00C327AC" w:rsidP="007E2C6E">
      <w:pPr>
        <w:pStyle w:val="Ttulo1"/>
        <w:numPr>
          <w:ilvl w:val="0"/>
          <w:numId w:val="9"/>
        </w:numPr>
        <w:tabs>
          <w:tab w:val="left" w:pos="748"/>
        </w:tabs>
        <w:ind w:left="0" w:firstLine="0"/>
        <w:rPr>
          <w:sz w:val="24"/>
          <w:szCs w:val="24"/>
        </w:rPr>
      </w:pPr>
      <w:r w:rsidRPr="001F019A">
        <w:rPr>
          <w:sz w:val="24"/>
          <w:szCs w:val="24"/>
        </w:rPr>
        <w:t>DO</w:t>
      </w:r>
      <w:r w:rsidRPr="001F019A">
        <w:rPr>
          <w:spacing w:val="-5"/>
          <w:sz w:val="24"/>
          <w:szCs w:val="24"/>
        </w:rPr>
        <w:t xml:space="preserve"> </w:t>
      </w:r>
      <w:r w:rsidRPr="001F019A">
        <w:rPr>
          <w:sz w:val="24"/>
          <w:szCs w:val="24"/>
        </w:rPr>
        <w:t>ENVELOPE</w:t>
      </w:r>
      <w:r w:rsidRPr="001F019A">
        <w:rPr>
          <w:spacing w:val="-4"/>
          <w:sz w:val="24"/>
          <w:szCs w:val="24"/>
        </w:rPr>
        <w:t xml:space="preserve"> </w:t>
      </w:r>
      <w:r w:rsidRPr="001F019A">
        <w:rPr>
          <w:sz w:val="24"/>
          <w:szCs w:val="24"/>
        </w:rPr>
        <w:t>“DOCUMENTOS</w:t>
      </w:r>
      <w:r w:rsidRPr="001F019A">
        <w:rPr>
          <w:spacing w:val="-4"/>
          <w:sz w:val="24"/>
          <w:szCs w:val="24"/>
        </w:rPr>
        <w:t xml:space="preserve"> </w:t>
      </w:r>
      <w:r w:rsidRPr="001F019A">
        <w:rPr>
          <w:sz w:val="24"/>
          <w:szCs w:val="24"/>
        </w:rPr>
        <w:t>DE</w:t>
      </w:r>
      <w:r w:rsidRPr="001F019A">
        <w:rPr>
          <w:spacing w:val="-3"/>
          <w:sz w:val="24"/>
          <w:szCs w:val="24"/>
        </w:rPr>
        <w:t xml:space="preserve"> </w:t>
      </w:r>
      <w:r w:rsidRPr="001F019A">
        <w:rPr>
          <w:sz w:val="24"/>
          <w:szCs w:val="24"/>
        </w:rPr>
        <w:t>HABILITAÇÃO”</w:t>
      </w:r>
      <w:r w:rsidR="000F7116" w:rsidRPr="001F019A">
        <w:rPr>
          <w:noProof/>
          <w:sz w:val="24"/>
          <w:szCs w:val="24"/>
          <w:lang w:val="pt-BR" w:eastAsia="pt-BR"/>
        </w:rPr>
        <w:t xml:space="preserve"> </w:t>
      </w:r>
      <w:r w:rsidR="000F7116" w:rsidRPr="001F019A">
        <w:rPr>
          <w:noProof/>
          <w:sz w:val="24"/>
          <w:szCs w:val="24"/>
          <w:lang w:val="pt-BR" w:eastAsia="pt-BR"/>
        </w:rPr>
        <mc:AlternateContent>
          <mc:Choice Requires="wpg">
            <w:drawing>
              <wp:inline distT="0" distB="0" distL="0" distR="0" wp14:anchorId="61867EEE" wp14:editId="7FC04B58">
                <wp:extent cx="5798185" cy="18415"/>
                <wp:effectExtent l="0" t="3810" r="0" b="0"/>
                <wp:docPr id="16"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7"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9105E24"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w10:anchorlock/>
              </v:group>
            </w:pict>
          </mc:Fallback>
        </mc:AlternateContent>
      </w:r>
    </w:p>
    <w:p w14:paraId="10CD5CF6" w14:textId="124986B6" w:rsidR="006975EB" w:rsidRPr="001F019A" w:rsidRDefault="004C4893" w:rsidP="007E2C6E">
      <w:pPr>
        <w:pStyle w:val="PargrafodaLista"/>
        <w:numPr>
          <w:ilvl w:val="1"/>
          <w:numId w:val="9"/>
        </w:numPr>
        <w:ind w:left="0" w:firstLine="0"/>
        <w:rPr>
          <w:rFonts w:ascii="Arial" w:hAnsi="Arial" w:cs="Arial"/>
          <w:sz w:val="24"/>
          <w:szCs w:val="24"/>
        </w:rPr>
      </w:pPr>
      <w:r w:rsidRPr="001F019A">
        <w:rPr>
          <w:rFonts w:ascii="Arial" w:hAnsi="Arial" w:cs="Arial"/>
          <w:sz w:val="24"/>
          <w:szCs w:val="24"/>
        </w:rPr>
        <w:t>A</w:t>
      </w:r>
      <w:r w:rsidRPr="001F019A">
        <w:rPr>
          <w:rFonts w:ascii="Arial" w:hAnsi="Arial" w:cs="Arial"/>
          <w:spacing w:val="1"/>
          <w:sz w:val="24"/>
          <w:szCs w:val="24"/>
        </w:rPr>
        <w:t xml:space="preserve"> </w:t>
      </w:r>
      <w:r w:rsidRPr="001F019A">
        <w:rPr>
          <w:rFonts w:ascii="Arial" w:hAnsi="Arial" w:cs="Arial"/>
          <w:sz w:val="24"/>
          <w:szCs w:val="24"/>
        </w:rPr>
        <w:t>licitante</w:t>
      </w:r>
      <w:r w:rsidRPr="001F019A">
        <w:rPr>
          <w:rFonts w:ascii="Arial" w:hAnsi="Arial" w:cs="Arial"/>
          <w:spacing w:val="1"/>
          <w:sz w:val="24"/>
          <w:szCs w:val="24"/>
        </w:rPr>
        <w:t xml:space="preserve"> </w:t>
      </w:r>
      <w:r w:rsidRPr="001F019A">
        <w:rPr>
          <w:rFonts w:ascii="Arial" w:hAnsi="Arial" w:cs="Arial"/>
          <w:sz w:val="24"/>
          <w:szCs w:val="24"/>
        </w:rPr>
        <w:t>deverá</w:t>
      </w:r>
      <w:r w:rsidRPr="001F019A">
        <w:rPr>
          <w:rFonts w:ascii="Arial" w:hAnsi="Arial" w:cs="Arial"/>
          <w:spacing w:val="1"/>
          <w:sz w:val="24"/>
          <w:szCs w:val="24"/>
        </w:rPr>
        <w:t xml:space="preserve"> </w:t>
      </w:r>
      <w:r w:rsidRPr="001F019A">
        <w:rPr>
          <w:rFonts w:ascii="Arial" w:hAnsi="Arial" w:cs="Arial"/>
          <w:sz w:val="24"/>
          <w:szCs w:val="24"/>
        </w:rPr>
        <w:t>apresentar</w:t>
      </w:r>
      <w:r w:rsidRPr="001F019A">
        <w:rPr>
          <w:rFonts w:ascii="Arial" w:hAnsi="Arial" w:cs="Arial"/>
          <w:spacing w:val="1"/>
          <w:sz w:val="24"/>
          <w:szCs w:val="24"/>
        </w:rPr>
        <w:t xml:space="preserve"> </w:t>
      </w:r>
      <w:r w:rsidRPr="001F019A">
        <w:rPr>
          <w:rFonts w:ascii="Arial" w:hAnsi="Arial" w:cs="Arial"/>
          <w:sz w:val="24"/>
          <w:szCs w:val="24"/>
        </w:rPr>
        <w:t>dentro</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ENVELOPE</w:t>
      </w:r>
      <w:r w:rsidRPr="001F019A">
        <w:rPr>
          <w:rFonts w:ascii="Arial" w:hAnsi="Arial" w:cs="Arial"/>
          <w:spacing w:val="1"/>
          <w:sz w:val="24"/>
          <w:szCs w:val="24"/>
        </w:rPr>
        <w:t xml:space="preserve"> </w:t>
      </w:r>
      <w:r w:rsidRPr="001F019A">
        <w:rPr>
          <w:rFonts w:ascii="Arial" w:hAnsi="Arial" w:cs="Arial"/>
          <w:sz w:val="24"/>
          <w:szCs w:val="24"/>
        </w:rPr>
        <w:t>DOCUMENTAÇÃO,</w:t>
      </w:r>
      <w:r w:rsidRPr="001F019A">
        <w:rPr>
          <w:rFonts w:ascii="Arial" w:hAnsi="Arial" w:cs="Arial"/>
          <w:spacing w:val="1"/>
          <w:sz w:val="24"/>
          <w:szCs w:val="24"/>
        </w:rPr>
        <w:t xml:space="preserve"> </w:t>
      </w:r>
      <w:r w:rsidRPr="001F019A">
        <w:rPr>
          <w:rFonts w:ascii="Arial" w:hAnsi="Arial" w:cs="Arial"/>
          <w:sz w:val="24"/>
          <w:szCs w:val="24"/>
        </w:rPr>
        <w:t>os</w:t>
      </w:r>
      <w:r w:rsidRPr="001F019A">
        <w:rPr>
          <w:rFonts w:ascii="Arial" w:hAnsi="Arial" w:cs="Arial"/>
          <w:spacing w:val="-59"/>
          <w:sz w:val="24"/>
          <w:szCs w:val="24"/>
        </w:rPr>
        <w:t xml:space="preserve"> </w:t>
      </w:r>
      <w:r w:rsidRPr="001F019A">
        <w:rPr>
          <w:rFonts w:ascii="Arial" w:hAnsi="Arial" w:cs="Arial"/>
          <w:sz w:val="24"/>
          <w:szCs w:val="24"/>
        </w:rPr>
        <w:t>documentos</w:t>
      </w:r>
      <w:r w:rsidRPr="001F019A">
        <w:rPr>
          <w:rFonts w:ascii="Arial" w:hAnsi="Arial" w:cs="Arial"/>
          <w:spacing w:val="-11"/>
          <w:sz w:val="24"/>
          <w:szCs w:val="24"/>
        </w:rPr>
        <w:t xml:space="preserve"> </w:t>
      </w:r>
      <w:r w:rsidRPr="001F019A">
        <w:rPr>
          <w:rFonts w:ascii="Arial" w:hAnsi="Arial" w:cs="Arial"/>
          <w:sz w:val="24"/>
          <w:szCs w:val="24"/>
        </w:rPr>
        <w:t>relacionados</w:t>
      </w:r>
      <w:r w:rsidRPr="001F019A">
        <w:rPr>
          <w:rFonts w:ascii="Arial" w:hAnsi="Arial" w:cs="Arial"/>
          <w:spacing w:val="-8"/>
          <w:sz w:val="24"/>
          <w:szCs w:val="24"/>
        </w:rPr>
        <w:t xml:space="preserve"> </w:t>
      </w:r>
      <w:r w:rsidRPr="001F019A">
        <w:rPr>
          <w:rFonts w:ascii="Arial" w:hAnsi="Arial" w:cs="Arial"/>
          <w:sz w:val="24"/>
          <w:szCs w:val="24"/>
        </w:rPr>
        <w:t>a</w:t>
      </w:r>
      <w:r w:rsidRPr="001F019A">
        <w:rPr>
          <w:rFonts w:ascii="Arial" w:hAnsi="Arial" w:cs="Arial"/>
          <w:spacing w:val="-10"/>
          <w:sz w:val="24"/>
          <w:szCs w:val="24"/>
        </w:rPr>
        <w:t xml:space="preserve"> </w:t>
      </w:r>
      <w:r w:rsidRPr="001F019A">
        <w:rPr>
          <w:rFonts w:ascii="Arial" w:hAnsi="Arial" w:cs="Arial"/>
          <w:sz w:val="24"/>
          <w:szCs w:val="24"/>
        </w:rPr>
        <w:t>seguir.</w:t>
      </w:r>
      <w:r w:rsidRPr="001F019A">
        <w:rPr>
          <w:rFonts w:ascii="Arial" w:hAnsi="Arial" w:cs="Arial"/>
          <w:spacing w:val="-10"/>
          <w:sz w:val="24"/>
          <w:szCs w:val="24"/>
        </w:rPr>
        <w:t xml:space="preserve"> </w:t>
      </w:r>
      <w:r w:rsidRPr="001F019A">
        <w:rPr>
          <w:rFonts w:ascii="Arial" w:hAnsi="Arial" w:cs="Arial"/>
          <w:sz w:val="24"/>
          <w:szCs w:val="24"/>
        </w:rPr>
        <w:t>Os</w:t>
      </w:r>
      <w:r w:rsidRPr="001F019A">
        <w:rPr>
          <w:rFonts w:ascii="Arial" w:hAnsi="Arial" w:cs="Arial"/>
          <w:spacing w:val="-10"/>
          <w:sz w:val="24"/>
          <w:szCs w:val="24"/>
        </w:rPr>
        <w:t xml:space="preserve"> </w:t>
      </w:r>
      <w:r w:rsidRPr="001F019A">
        <w:rPr>
          <w:rFonts w:ascii="Arial" w:hAnsi="Arial" w:cs="Arial"/>
          <w:sz w:val="24"/>
          <w:szCs w:val="24"/>
        </w:rPr>
        <w:t>documentos</w:t>
      </w:r>
      <w:r w:rsidRPr="001F019A">
        <w:rPr>
          <w:rFonts w:ascii="Arial" w:hAnsi="Arial" w:cs="Arial"/>
          <w:spacing w:val="-8"/>
          <w:sz w:val="24"/>
          <w:szCs w:val="24"/>
        </w:rPr>
        <w:t xml:space="preserve"> </w:t>
      </w:r>
      <w:r w:rsidRPr="001F019A">
        <w:rPr>
          <w:rFonts w:ascii="Arial" w:hAnsi="Arial" w:cs="Arial"/>
          <w:sz w:val="24"/>
          <w:szCs w:val="24"/>
        </w:rPr>
        <w:t>exigidos</w:t>
      </w:r>
      <w:r w:rsidRPr="001F019A">
        <w:rPr>
          <w:rFonts w:ascii="Arial" w:hAnsi="Arial" w:cs="Arial"/>
          <w:spacing w:val="-8"/>
          <w:sz w:val="24"/>
          <w:szCs w:val="24"/>
        </w:rPr>
        <w:t xml:space="preserve"> </w:t>
      </w:r>
      <w:r w:rsidRPr="001F019A">
        <w:rPr>
          <w:rFonts w:ascii="Arial" w:hAnsi="Arial" w:cs="Arial"/>
          <w:sz w:val="24"/>
          <w:szCs w:val="24"/>
        </w:rPr>
        <w:t>deverão</w:t>
      </w:r>
      <w:r w:rsidRPr="001F019A">
        <w:rPr>
          <w:rFonts w:ascii="Arial" w:hAnsi="Arial" w:cs="Arial"/>
          <w:spacing w:val="-10"/>
          <w:sz w:val="24"/>
          <w:szCs w:val="24"/>
        </w:rPr>
        <w:t xml:space="preserve"> </w:t>
      </w:r>
      <w:r w:rsidRPr="001F019A">
        <w:rPr>
          <w:rFonts w:ascii="Arial" w:hAnsi="Arial" w:cs="Arial"/>
          <w:sz w:val="24"/>
          <w:szCs w:val="24"/>
        </w:rPr>
        <w:t>ser</w:t>
      </w:r>
      <w:r w:rsidRPr="001F019A">
        <w:rPr>
          <w:rFonts w:ascii="Arial" w:hAnsi="Arial" w:cs="Arial"/>
          <w:spacing w:val="-9"/>
          <w:sz w:val="24"/>
          <w:szCs w:val="24"/>
        </w:rPr>
        <w:t xml:space="preserve"> </w:t>
      </w:r>
      <w:r w:rsidRPr="001F019A">
        <w:rPr>
          <w:rFonts w:ascii="Arial" w:hAnsi="Arial" w:cs="Arial"/>
          <w:sz w:val="24"/>
          <w:szCs w:val="24"/>
        </w:rPr>
        <w:t>apresentados</w:t>
      </w:r>
      <w:r w:rsidRPr="001F019A">
        <w:rPr>
          <w:rFonts w:ascii="Arial" w:hAnsi="Arial" w:cs="Arial"/>
          <w:spacing w:val="-13"/>
          <w:sz w:val="24"/>
          <w:szCs w:val="24"/>
        </w:rPr>
        <w:t xml:space="preserve"> </w:t>
      </w:r>
      <w:r w:rsidRPr="001F019A">
        <w:rPr>
          <w:rFonts w:ascii="Arial" w:hAnsi="Arial" w:cs="Arial"/>
          <w:sz w:val="24"/>
          <w:szCs w:val="24"/>
        </w:rPr>
        <w:t>em</w:t>
      </w:r>
      <w:r w:rsidRPr="001F019A">
        <w:rPr>
          <w:rFonts w:ascii="Arial" w:hAnsi="Arial" w:cs="Arial"/>
          <w:spacing w:val="-59"/>
          <w:sz w:val="24"/>
          <w:szCs w:val="24"/>
        </w:rPr>
        <w:t xml:space="preserve"> </w:t>
      </w:r>
      <w:r w:rsidRPr="001F019A">
        <w:rPr>
          <w:rFonts w:ascii="Arial" w:hAnsi="Arial" w:cs="Arial"/>
          <w:sz w:val="24"/>
          <w:szCs w:val="24"/>
        </w:rPr>
        <w:t>original ou publicação em órgão da imprensa oficial, por qualquer processo de cópia</w:t>
      </w:r>
      <w:r w:rsidRPr="001F019A">
        <w:rPr>
          <w:rFonts w:ascii="Arial" w:hAnsi="Arial" w:cs="Arial"/>
          <w:spacing w:val="1"/>
          <w:sz w:val="24"/>
          <w:szCs w:val="24"/>
        </w:rPr>
        <w:t xml:space="preserve"> </w:t>
      </w:r>
      <w:r w:rsidRPr="001F019A">
        <w:rPr>
          <w:rFonts w:ascii="Arial" w:hAnsi="Arial" w:cs="Arial"/>
          <w:sz w:val="24"/>
          <w:szCs w:val="24"/>
        </w:rPr>
        <w:t>simples,</w:t>
      </w:r>
      <w:r w:rsidRPr="001F019A">
        <w:rPr>
          <w:rFonts w:ascii="Arial" w:hAnsi="Arial" w:cs="Arial"/>
          <w:spacing w:val="-5"/>
          <w:sz w:val="24"/>
          <w:szCs w:val="24"/>
        </w:rPr>
        <w:t xml:space="preserve"> </w:t>
      </w:r>
      <w:r w:rsidRPr="001F019A">
        <w:rPr>
          <w:rFonts w:ascii="Arial" w:hAnsi="Arial" w:cs="Arial"/>
          <w:sz w:val="24"/>
          <w:szCs w:val="24"/>
        </w:rPr>
        <w:t>desde</w:t>
      </w:r>
      <w:r w:rsidRPr="001F019A">
        <w:rPr>
          <w:rFonts w:ascii="Arial" w:hAnsi="Arial" w:cs="Arial"/>
          <w:spacing w:val="-8"/>
          <w:sz w:val="24"/>
          <w:szCs w:val="24"/>
        </w:rPr>
        <w:t xml:space="preserve"> </w:t>
      </w:r>
      <w:r w:rsidRPr="001F019A">
        <w:rPr>
          <w:rFonts w:ascii="Arial" w:hAnsi="Arial" w:cs="Arial"/>
          <w:sz w:val="24"/>
          <w:szCs w:val="24"/>
        </w:rPr>
        <w:t>que</w:t>
      </w:r>
      <w:r w:rsidRPr="001F019A">
        <w:rPr>
          <w:rFonts w:ascii="Arial" w:hAnsi="Arial" w:cs="Arial"/>
          <w:spacing w:val="-6"/>
          <w:sz w:val="24"/>
          <w:szCs w:val="24"/>
        </w:rPr>
        <w:t xml:space="preserve"> </w:t>
      </w:r>
      <w:r w:rsidRPr="001F019A">
        <w:rPr>
          <w:rFonts w:ascii="Arial" w:hAnsi="Arial" w:cs="Arial"/>
          <w:sz w:val="24"/>
          <w:szCs w:val="24"/>
        </w:rPr>
        <w:t>devidamente</w:t>
      </w:r>
      <w:r w:rsidRPr="001F019A">
        <w:rPr>
          <w:rFonts w:ascii="Arial" w:hAnsi="Arial" w:cs="Arial"/>
          <w:spacing w:val="-5"/>
          <w:sz w:val="24"/>
          <w:szCs w:val="24"/>
        </w:rPr>
        <w:t xml:space="preserve"> </w:t>
      </w:r>
      <w:r w:rsidRPr="001F019A">
        <w:rPr>
          <w:rFonts w:ascii="Arial" w:hAnsi="Arial" w:cs="Arial"/>
          <w:sz w:val="24"/>
          <w:szCs w:val="24"/>
        </w:rPr>
        <w:t>LEGÍVEL,</w:t>
      </w:r>
      <w:r w:rsidRPr="001F019A">
        <w:rPr>
          <w:rFonts w:ascii="Arial" w:hAnsi="Arial" w:cs="Arial"/>
          <w:spacing w:val="-4"/>
          <w:sz w:val="24"/>
          <w:szCs w:val="24"/>
        </w:rPr>
        <w:t xml:space="preserve"> </w:t>
      </w:r>
      <w:r w:rsidRPr="001F019A">
        <w:rPr>
          <w:rFonts w:ascii="Arial" w:hAnsi="Arial" w:cs="Arial"/>
          <w:sz w:val="24"/>
          <w:szCs w:val="24"/>
        </w:rPr>
        <w:t>ressaltado</w:t>
      </w:r>
      <w:r w:rsidRPr="001F019A">
        <w:rPr>
          <w:rFonts w:ascii="Arial" w:hAnsi="Arial" w:cs="Arial"/>
          <w:spacing w:val="-3"/>
          <w:sz w:val="24"/>
          <w:szCs w:val="24"/>
        </w:rPr>
        <w:t xml:space="preserve"> </w:t>
      </w:r>
      <w:r w:rsidRPr="001F019A">
        <w:rPr>
          <w:rFonts w:ascii="Arial" w:hAnsi="Arial" w:cs="Arial"/>
          <w:sz w:val="24"/>
          <w:szCs w:val="24"/>
        </w:rPr>
        <w:t>o</w:t>
      </w:r>
      <w:r w:rsidRPr="001F019A">
        <w:rPr>
          <w:rFonts w:ascii="Arial" w:hAnsi="Arial" w:cs="Arial"/>
          <w:spacing w:val="-5"/>
          <w:sz w:val="24"/>
          <w:szCs w:val="24"/>
        </w:rPr>
        <w:t xml:space="preserve"> </w:t>
      </w:r>
      <w:r w:rsidRPr="001F019A">
        <w:rPr>
          <w:rFonts w:ascii="Arial" w:hAnsi="Arial" w:cs="Arial"/>
          <w:sz w:val="24"/>
          <w:szCs w:val="24"/>
        </w:rPr>
        <w:t>direito</w:t>
      </w:r>
      <w:r w:rsidRPr="001F019A">
        <w:rPr>
          <w:rFonts w:ascii="Arial" w:hAnsi="Arial" w:cs="Arial"/>
          <w:spacing w:val="-5"/>
          <w:sz w:val="24"/>
          <w:szCs w:val="24"/>
        </w:rPr>
        <w:t xml:space="preserve"> </w:t>
      </w:r>
      <w:r w:rsidRPr="001F019A">
        <w:rPr>
          <w:rFonts w:ascii="Arial" w:hAnsi="Arial" w:cs="Arial"/>
          <w:sz w:val="24"/>
          <w:szCs w:val="24"/>
        </w:rPr>
        <w:t>da</w:t>
      </w:r>
      <w:r w:rsidRPr="001F019A">
        <w:rPr>
          <w:rFonts w:ascii="Arial" w:hAnsi="Arial" w:cs="Arial"/>
          <w:spacing w:val="-8"/>
          <w:sz w:val="24"/>
          <w:szCs w:val="24"/>
        </w:rPr>
        <w:t xml:space="preserve"> </w:t>
      </w:r>
      <w:r w:rsidRPr="001F019A">
        <w:rPr>
          <w:rFonts w:ascii="Arial" w:hAnsi="Arial" w:cs="Arial"/>
          <w:sz w:val="24"/>
          <w:szCs w:val="24"/>
        </w:rPr>
        <w:t>comissão</w:t>
      </w:r>
      <w:r w:rsidRPr="001F019A">
        <w:rPr>
          <w:rFonts w:ascii="Arial" w:hAnsi="Arial" w:cs="Arial"/>
          <w:spacing w:val="-4"/>
          <w:sz w:val="24"/>
          <w:szCs w:val="24"/>
        </w:rPr>
        <w:t xml:space="preserve"> </w:t>
      </w:r>
      <w:r w:rsidRPr="001F019A">
        <w:rPr>
          <w:rFonts w:ascii="Arial" w:hAnsi="Arial" w:cs="Arial"/>
          <w:sz w:val="24"/>
          <w:szCs w:val="24"/>
        </w:rPr>
        <w:t>em</w:t>
      </w:r>
      <w:r w:rsidRPr="001F019A">
        <w:rPr>
          <w:rFonts w:ascii="Arial" w:hAnsi="Arial" w:cs="Arial"/>
          <w:spacing w:val="-4"/>
          <w:sz w:val="24"/>
          <w:szCs w:val="24"/>
        </w:rPr>
        <w:t xml:space="preserve"> </w:t>
      </w:r>
      <w:r w:rsidRPr="001F019A">
        <w:rPr>
          <w:rFonts w:ascii="Arial" w:hAnsi="Arial" w:cs="Arial"/>
          <w:sz w:val="24"/>
          <w:szCs w:val="24"/>
        </w:rPr>
        <w:t>solicitar</w:t>
      </w:r>
      <w:r w:rsidRPr="001F019A">
        <w:rPr>
          <w:rFonts w:ascii="Arial" w:hAnsi="Arial" w:cs="Arial"/>
          <w:spacing w:val="-5"/>
          <w:sz w:val="24"/>
          <w:szCs w:val="24"/>
        </w:rPr>
        <w:t xml:space="preserve"> </w:t>
      </w:r>
      <w:r w:rsidRPr="001F019A">
        <w:rPr>
          <w:rFonts w:ascii="Arial" w:hAnsi="Arial" w:cs="Arial"/>
          <w:sz w:val="24"/>
          <w:szCs w:val="24"/>
        </w:rPr>
        <w:t>o</w:t>
      </w:r>
      <w:r w:rsidRPr="001F019A">
        <w:rPr>
          <w:rFonts w:ascii="Arial" w:hAnsi="Arial" w:cs="Arial"/>
          <w:spacing w:val="-58"/>
          <w:sz w:val="24"/>
          <w:szCs w:val="24"/>
        </w:rPr>
        <w:t xml:space="preserve"> </w:t>
      </w:r>
      <w:r w:rsidRPr="001F019A">
        <w:rPr>
          <w:rFonts w:ascii="Arial" w:hAnsi="Arial" w:cs="Arial"/>
          <w:sz w:val="24"/>
          <w:szCs w:val="24"/>
        </w:rPr>
        <w:t>original</w:t>
      </w:r>
      <w:r w:rsidRPr="001F019A">
        <w:rPr>
          <w:rFonts w:ascii="Arial" w:hAnsi="Arial" w:cs="Arial"/>
          <w:spacing w:val="-1"/>
          <w:sz w:val="24"/>
          <w:szCs w:val="24"/>
        </w:rPr>
        <w:t xml:space="preserve"> </w:t>
      </w:r>
      <w:r w:rsidRPr="001F019A">
        <w:rPr>
          <w:rFonts w:ascii="Arial" w:hAnsi="Arial" w:cs="Arial"/>
          <w:sz w:val="24"/>
          <w:szCs w:val="24"/>
        </w:rPr>
        <w:t>para</w:t>
      </w:r>
      <w:r w:rsidRPr="001F019A">
        <w:rPr>
          <w:rFonts w:ascii="Arial" w:hAnsi="Arial" w:cs="Arial"/>
          <w:spacing w:val="-2"/>
          <w:sz w:val="24"/>
          <w:szCs w:val="24"/>
        </w:rPr>
        <w:t xml:space="preserve"> </w:t>
      </w:r>
      <w:r w:rsidRPr="001F019A">
        <w:rPr>
          <w:rFonts w:ascii="Arial" w:hAnsi="Arial" w:cs="Arial"/>
          <w:sz w:val="24"/>
          <w:szCs w:val="24"/>
        </w:rPr>
        <w:t>comparação.</w:t>
      </w:r>
    </w:p>
    <w:p w14:paraId="31740CE1" w14:textId="77777777" w:rsidR="006975EB" w:rsidRPr="001F019A" w:rsidRDefault="006975EB" w:rsidP="007E2C6E">
      <w:pPr>
        <w:pStyle w:val="Corpodetexto"/>
        <w:ind w:left="0" w:firstLine="0"/>
        <w:jc w:val="left"/>
        <w:rPr>
          <w:rFonts w:ascii="Arial" w:hAnsi="Arial" w:cs="Arial"/>
          <w:sz w:val="24"/>
          <w:szCs w:val="24"/>
        </w:rPr>
      </w:pPr>
    </w:p>
    <w:p w14:paraId="4C1EE077" w14:textId="77777777" w:rsidR="006975EB" w:rsidRPr="001F019A" w:rsidRDefault="004C4893" w:rsidP="007E2C6E">
      <w:pPr>
        <w:pStyle w:val="Ttulo1"/>
        <w:numPr>
          <w:ilvl w:val="1"/>
          <w:numId w:val="9"/>
        </w:numPr>
        <w:ind w:left="0" w:firstLine="0"/>
        <w:rPr>
          <w:sz w:val="24"/>
          <w:szCs w:val="24"/>
        </w:rPr>
      </w:pPr>
      <w:r w:rsidRPr="001F019A">
        <w:rPr>
          <w:sz w:val="24"/>
          <w:szCs w:val="24"/>
        </w:rPr>
        <w:t>REGULARIDADE</w:t>
      </w:r>
      <w:r w:rsidRPr="001F019A">
        <w:rPr>
          <w:spacing w:val="-5"/>
          <w:sz w:val="24"/>
          <w:szCs w:val="24"/>
        </w:rPr>
        <w:t xml:space="preserve"> </w:t>
      </w:r>
      <w:r w:rsidRPr="001F019A">
        <w:rPr>
          <w:sz w:val="24"/>
          <w:szCs w:val="24"/>
        </w:rPr>
        <w:t>JURÍDICA</w:t>
      </w:r>
    </w:p>
    <w:p w14:paraId="6EE2CA5A" w14:textId="31FFCB82" w:rsidR="006975EB" w:rsidRPr="001F019A" w:rsidRDefault="00DA5DBD" w:rsidP="007E2C6E">
      <w:pPr>
        <w:pStyle w:val="PargrafodaLista"/>
        <w:numPr>
          <w:ilvl w:val="2"/>
          <w:numId w:val="9"/>
        </w:numPr>
        <w:tabs>
          <w:tab w:val="left" w:pos="2103"/>
          <w:tab w:val="left" w:pos="2104"/>
        </w:tabs>
        <w:ind w:left="0" w:firstLine="0"/>
        <w:rPr>
          <w:rFonts w:ascii="Arial" w:hAnsi="Arial" w:cs="Arial"/>
          <w:sz w:val="24"/>
          <w:szCs w:val="24"/>
        </w:rPr>
      </w:pPr>
      <w:r w:rsidRPr="001F019A">
        <w:rPr>
          <w:rFonts w:ascii="Arial" w:hAnsi="Arial" w:cs="Arial"/>
          <w:sz w:val="24"/>
          <w:szCs w:val="24"/>
        </w:rPr>
        <w:t xml:space="preserve">Os documentos de regularidade jurídica </w:t>
      </w:r>
      <w:r w:rsidR="004C4893" w:rsidRPr="001F019A">
        <w:rPr>
          <w:rFonts w:ascii="Arial" w:hAnsi="Arial" w:cs="Arial"/>
          <w:sz w:val="24"/>
          <w:szCs w:val="24"/>
        </w:rPr>
        <w:t>não</w:t>
      </w:r>
      <w:r w:rsidR="004C4893" w:rsidRPr="001F019A">
        <w:rPr>
          <w:rFonts w:ascii="Arial" w:hAnsi="Arial" w:cs="Arial"/>
          <w:spacing w:val="1"/>
          <w:sz w:val="24"/>
          <w:szCs w:val="24"/>
        </w:rPr>
        <w:t xml:space="preserve"> </w:t>
      </w:r>
      <w:r w:rsidR="004C4893" w:rsidRPr="001F019A">
        <w:rPr>
          <w:rFonts w:ascii="Arial" w:hAnsi="Arial" w:cs="Arial"/>
          <w:sz w:val="24"/>
          <w:szCs w:val="24"/>
        </w:rPr>
        <w:t>precisarão</w:t>
      </w:r>
      <w:r w:rsidR="004C4893" w:rsidRPr="001F019A">
        <w:rPr>
          <w:rFonts w:ascii="Arial" w:hAnsi="Arial" w:cs="Arial"/>
          <w:spacing w:val="1"/>
          <w:sz w:val="24"/>
          <w:szCs w:val="24"/>
        </w:rPr>
        <w:t xml:space="preserve"> </w:t>
      </w:r>
      <w:r w:rsidR="004C4893" w:rsidRPr="001F019A">
        <w:rPr>
          <w:rFonts w:ascii="Arial" w:hAnsi="Arial" w:cs="Arial"/>
          <w:sz w:val="24"/>
          <w:szCs w:val="24"/>
        </w:rPr>
        <w:t>constar</w:t>
      </w:r>
      <w:r w:rsidR="004C4893" w:rsidRPr="001F019A">
        <w:rPr>
          <w:rFonts w:ascii="Arial" w:hAnsi="Arial" w:cs="Arial"/>
          <w:spacing w:val="1"/>
          <w:sz w:val="24"/>
          <w:szCs w:val="24"/>
        </w:rPr>
        <w:t xml:space="preserve"> </w:t>
      </w:r>
      <w:r w:rsidR="004C4893" w:rsidRPr="001F019A">
        <w:rPr>
          <w:rFonts w:ascii="Arial" w:hAnsi="Arial" w:cs="Arial"/>
          <w:sz w:val="24"/>
          <w:szCs w:val="24"/>
        </w:rPr>
        <w:t>do</w:t>
      </w:r>
      <w:r w:rsidR="004C4893" w:rsidRPr="001F019A">
        <w:rPr>
          <w:rFonts w:ascii="Arial" w:hAnsi="Arial" w:cs="Arial"/>
          <w:spacing w:val="1"/>
          <w:sz w:val="24"/>
          <w:szCs w:val="24"/>
        </w:rPr>
        <w:t xml:space="preserve"> </w:t>
      </w:r>
      <w:r w:rsidR="004C4893" w:rsidRPr="001F019A">
        <w:rPr>
          <w:rFonts w:ascii="Arial" w:hAnsi="Arial" w:cs="Arial"/>
          <w:sz w:val="24"/>
          <w:szCs w:val="24"/>
        </w:rPr>
        <w:t>Envelope</w:t>
      </w:r>
      <w:r w:rsidR="004C4893" w:rsidRPr="001F019A">
        <w:rPr>
          <w:rFonts w:ascii="Arial" w:hAnsi="Arial" w:cs="Arial"/>
          <w:spacing w:val="1"/>
          <w:sz w:val="24"/>
          <w:szCs w:val="24"/>
        </w:rPr>
        <w:t xml:space="preserve"> </w:t>
      </w:r>
      <w:r w:rsidR="004C4893" w:rsidRPr="001F019A">
        <w:rPr>
          <w:rFonts w:ascii="Arial" w:hAnsi="Arial" w:cs="Arial"/>
          <w:sz w:val="24"/>
          <w:szCs w:val="24"/>
        </w:rPr>
        <w:t>02</w:t>
      </w:r>
      <w:r w:rsidR="004C4893" w:rsidRPr="001F019A">
        <w:rPr>
          <w:rFonts w:ascii="Arial" w:hAnsi="Arial" w:cs="Arial"/>
          <w:spacing w:val="1"/>
          <w:sz w:val="24"/>
          <w:szCs w:val="24"/>
        </w:rPr>
        <w:t xml:space="preserve"> </w:t>
      </w:r>
      <w:r w:rsidR="004C4893" w:rsidRPr="001F019A">
        <w:rPr>
          <w:rFonts w:ascii="Arial" w:hAnsi="Arial" w:cs="Arial"/>
          <w:sz w:val="24"/>
          <w:szCs w:val="24"/>
        </w:rPr>
        <w:t>-</w:t>
      </w:r>
      <w:r w:rsidR="004C4893" w:rsidRPr="001F019A">
        <w:rPr>
          <w:rFonts w:ascii="Arial" w:hAnsi="Arial" w:cs="Arial"/>
          <w:spacing w:val="1"/>
          <w:sz w:val="24"/>
          <w:szCs w:val="24"/>
        </w:rPr>
        <w:t xml:space="preserve"> </w:t>
      </w:r>
      <w:r w:rsidR="004C4893" w:rsidRPr="001F019A">
        <w:rPr>
          <w:rFonts w:ascii="Arial" w:hAnsi="Arial" w:cs="Arial"/>
          <w:sz w:val="24"/>
          <w:szCs w:val="24"/>
        </w:rPr>
        <w:t>“Documentos</w:t>
      </w:r>
      <w:r w:rsidR="004C4893" w:rsidRPr="001F019A">
        <w:rPr>
          <w:rFonts w:ascii="Arial" w:hAnsi="Arial" w:cs="Arial"/>
          <w:spacing w:val="1"/>
          <w:sz w:val="24"/>
          <w:szCs w:val="24"/>
        </w:rPr>
        <w:t xml:space="preserve"> </w:t>
      </w:r>
      <w:r w:rsidR="004C4893" w:rsidRPr="001F019A">
        <w:rPr>
          <w:rFonts w:ascii="Arial" w:hAnsi="Arial" w:cs="Arial"/>
          <w:sz w:val="24"/>
          <w:szCs w:val="24"/>
        </w:rPr>
        <w:t>de</w:t>
      </w:r>
      <w:r w:rsidR="004C4893" w:rsidRPr="001F019A">
        <w:rPr>
          <w:rFonts w:ascii="Arial" w:hAnsi="Arial" w:cs="Arial"/>
          <w:spacing w:val="1"/>
          <w:sz w:val="24"/>
          <w:szCs w:val="24"/>
        </w:rPr>
        <w:t xml:space="preserve"> </w:t>
      </w:r>
      <w:r w:rsidR="004C4893" w:rsidRPr="001F019A">
        <w:rPr>
          <w:rFonts w:ascii="Arial" w:hAnsi="Arial" w:cs="Arial"/>
          <w:sz w:val="24"/>
          <w:szCs w:val="24"/>
        </w:rPr>
        <w:t>Habilitação",</w:t>
      </w:r>
      <w:r w:rsidR="004C4893" w:rsidRPr="001F019A">
        <w:rPr>
          <w:rFonts w:ascii="Arial" w:hAnsi="Arial" w:cs="Arial"/>
          <w:spacing w:val="1"/>
          <w:sz w:val="24"/>
          <w:szCs w:val="24"/>
        </w:rPr>
        <w:t xml:space="preserve"> </w:t>
      </w:r>
      <w:r w:rsidRPr="001F019A">
        <w:rPr>
          <w:rFonts w:ascii="Arial" w:hAnsi="Arial" w:cs="Arial"/>
          <w:spacing w:val="1"/>
          <w:sz w:val="24"/>
          <w:szCs w:val="24"/>
        </w:rPr>
        <w:t xml:space="preserve">por já terem sido </w:t>
      </w:r>
      <w:r w:rsidR="004C4893" w:rsidRPr="001F019A">
        <w:rPr>
          <w:rFonts w:ascii="Arial" w:hAnsi="Arial" w:cs="Arial"/>
          <w:sz w:val="24"/>
          <w:szCs w:val="24"/>
        </w:rPr>
        <w:t>apresentados</w:t>
      </w:r>
      <w:r w:rsidR="004C4893" w:rsidRPr="001F019A">
        <w:rPr>
          <w:rFonts w:ascii="Arial" w:hAnsi="Arial" w:cs="Arial"/>
          <w:spacing w:val="-2"/>
          <w:sz w:val="24"/>
          <w:szCs w:val="24"/>
        </w:rPr>
        <w:t xml:space="preserve"> </w:t>
      </w:r>
      <w:r w:rsidR="004C4893" w:rsidRPr="001F019A">
        <w:rPr>
          <w:rFonts w:ascii="Arial" w:hAnsi="Arial" w:cs="Arial"/>
          <w:sz w:val="24"/>
          <w:szCs w:val="24"/>
        </w:rPr>
        <w:t>para</w:t>
      </w:r>
      <w:r w:rsidR="004C4893" w:rsidRPr="001F019A">
        <w:rPr>
          <w:rFonts w:ascii="Arial" w:hAnsi="Arial" w:cs="Arial"/>
          <w:spacing w:val="-2"/>
          <w:sz w:val="24"/>
          <w:szCs w:val="24"/>
        </w:rPr>
        <w:t xml:space="preserve"> </w:t>
      </w:r>
      <w:r w:rsidR="004C4893" w:rsidRPr="001F019A">
        <w:rPr>
          <w:rFonts w:ascii="Arial" w:hAnsi="Arial" w:cs="Arial"/>
          <w:sz w:val="24"/>
          <w:szCs w:val="24"/>
        </w:rPr>
        <w:t>o</w:t>
      </w:r>
      <w:r w:rsidR="004C4893" w:rsidRPr="001F019A">
        <w:rPr>
          <w:rFonts w:ascii="Arial" w:hAnsi="Arial" w:cs="Arial"/>
          <w:spacing w:val="-1"/>
          <w:sz w:val="24"/>
          <w:szCs w:val="24"/>
        </w:rPr>
        <w:t xml:space="preserve"> </w:t>
      </w:r>
      <w:r w:rsidR="004C4893" w:rsidRPr="001F019A">
        <w:rPr>
          <w:rFonts w:ascii="Arial" w:hAnsi="Arial" w:cs="Arial"/>
          <w:sz w:val="24"/>
          <w:szCs w:val="24"/>
        </w:rPr>
        <w:t>credenciamento</w:t>
      </w:r>
      <w:r w:rsidR="004C4893" w:rsidRPr="001F019A">
        <w:rPr>
          <w:rFonts w:ascii="Arial" w:hAnsi="Arial" w:cs="Arial"/>
          <w:spacing w:val="-2"/>
          <w:sz w:val="24"/>
          <w:szCs w:val="24"/>
        </w:rPr>
        <w:t xml:space="preserve"> </w:t>
      </w:r>
      <w:r w:rsidR="004C4893" w:rsidRPr="001F019A">
        <w:rPr>
          <w:rFonts w:ascii="Arial" w:hAnsi="Arial" w:cs="Arial"/>
          <w:sz w:val="24"/>
          <w:szCs w:val="24"/>
        </w:rPr>
        <w:t>neste</w:t>
      </w:r>
      <w:r w:rsidR="004C4893" w:rsidRPr="001F019A">
        <w:rPr>
          <w:rFonts w:ascii="Arial" w:hAnsi="Arial" w:cs="Arial"/>
          <w:spacing w:val="-2"/>
          <w:sz w:val="24"/>
          <w:szCs w:val="24"/>
        </w:rPr>
        <w:t xml:space="preserve"> </w:t>
      </w:r>
      <w:r w:rsidR="004C4893" w:rsidRPr="001F019A">
        <w:rPr>
          <w:rFonts w:ascii="Arial" w:hAnsi="Arial" w:cs="Arial"/>
          <w:sz w:val="24"/>
          <w:szCs w:val="24"/>
        </w:rPr>
        <w:t>Pregão.</w:t>
      </w:r>
    </w:p>
    <w:p w14:paraId="0D79DF6D" w14:textId="77777777" w:rsidR="006975EB" w:rsidRPr="001F019A" w:rsidRDefault="006975EB" w:rsidP="007E2C6E">
      <w:pPr>
        <w:pStyle w:val="Corpodetexto"/>
        <w:ind w:left="0" w:firstLine="0"/>
        <w:jc w:val="left"/>
        <w:rPr>
          <w:rFonts w:ascii="Arial" w:hAnsi="Arial" w:cs="Arial"/>
          <w:sz w:val="24"/>
          <w:szCs w:val="24"/>
        </w:rPr>
      </w:pPr>
    </w:p>
    <w:p w14:paraId="177D0E79" w14:textId="49EE6B32" w:rsidR="006975EB" w:rsidRPr="001F019A" w:rsidRDefault="004C4893" w:rsidP="007E2C6E">
      <w:pPr>
        <w:pStyle w:val="Ttulo1"/>
        <w:numPr>
          <w:ilvl w:val="1"/>
          <w:numId w:val="9"/>
        </w:numPr>
        <w:ind w:left="0" w:firstLine="0"/>
        <w:rPr>
          <w:sz w:val="24"/>
          <w:szCs w:val="24"/>
        </w:rPr>
      </w:pPr>
      <w:r w:rsidRPr="001F019A">
        <w:rPr>
          <w:sz w:val="24"/>
          <w:szCs w:val="24"/>
        </w:rPr>
        <w:t>REGULARIDADES</w:t>
      </w:r>
      <w:r w:rsidRPr="001F019A">
        <w:rPr>
          <w:spacing w:val="-4"/>
          <w:sz w:val="24"/>
          <w:szCs w:val="24"/>
        </w:rPr>
        <w:t xml:space="preserve"> </w:t>
      </w:r>
      <w:r w:rsidRPr="001F019A">
        <w:rPr>
          <w:sz w:val="24"/>
          <w:szCs w:val="24"/>
        </w:rPr>
        <w:t>FISCAL</w:t>
      </w:r>
      <w:r w:rsidR="00DA5DBD" w:rsidRPr="001F019A">
        <w:rPr>
          <w:sz w:val="24"/>
          <w:szCs w:val="24"/>
        </w:rPr>
        <w:t>,</w:t>
      </w:r>
      <w:r w:rsidRPr="001F019A">
        <w:rPr>
          <w:spacing w:val="-1"/>
          <w:sz w:val="24"/>
          <w:szCs w:val="24"/>
        </w:rPr>
        <w:t xml:space="preserve"> </w:t>
      </w:r>
      <w:r w:rsidRPr="001F019A">
        <w:rPr>
          <w:sz w:val="24"/>
          <w:szCs w:val="24"/>
        </w:rPr>
        <w:t>SOCIAL</w:t>
      </w:r>
      <w:r w:rsidRPr="001F019A">
        <w:rPr>
          <w:spacing w:val="-2"/>
          <w:sz w:val="24"/>
          <w:szCs w:val="24"/>
        </w:rPr>
        <w:t xml:space="preserve"> </w:t>
      </w:r>
      <w:r w:rsidRPr="001F019A">
        <w:rPr>
          <w:sz w:val="24"/>
          <w:szCs w:val="24"/>
        </w:rPr>
        <w:t>E</w:t>
      </w:r>
      <w:r w:rsidRPr="001F019A">
        <w:rPr>
          <w:spacing w:val="-3"/>
          <w:sz w:val="24"/>
          <w:szCs w:val="24"/>
        </w:rPr>
        <w:t xml:space="preserve"> </w:t>
      </w:r>
      <w:r w:rsidRPr="001F019A">
        <w:rPr>
          <w:sz w:val="24"/>
          <w:szCs w:val="24"/>
        </w:rPr>
        <w:t>TRABALHISTA</w:t>
      </w:r>
    </w:p>
    <w:p w14:paraId="5FACE48A" w14:textId="09B72F08" w:rsidR="00DE3146" w:rsidRPr="001F019A" w:rsidRDefault="00DE3146" w:rsidP="007E2C6E">
      <w:pPr>
        <w:pStyle w:val="PargrafodaLista"/>
        <w:numPr>
          <w:ilvl w:val="0"/>
          <w:numId w:val="10"/>
        </w:numPr>
        <w:ind w:left="0" w:firstLine="0"/>
        <w:rPr>
          <w:rFonts w:ascii="Arial" w:hAnsi="Arial" w:cs="Arial"/>
          <w:sz w:val="24"/>
          <w:szCs w:val="24"/>
        </w:rPr>
      </w:pPr>
      <w:r w:rsidRPr="001F019A">
        <w:rPr>
          <w:rFonts w:ascii="Arial" w:hAnsi="Arial" w:cs="Arial"/>
          <w:b/>
          <w:sz w:val="24"/>
          <w:szCs w:val="24"/>
        </w:rPr>
        <w:t>Prova de inscrição no Cadastro Nacional de Pessoas Jurídicas (CNPJ)</w:t>
      </w:r>
      <w:r w:rsidRPr="001F019A">
        <w:rPr>
          <w:rFonts w:ascii="Arial" w:hAnsi="Arial" w:cs="Arial"/>
          <w:sz w:val="24"/>
          <w:szCs w:val="24"/>
        </w:rPr>
        <w:t>.</w:t>
      </w:r>
    </w:p>
    <w:p w14:paraId="4EFBD6F3" w14:textId="54952ABF" w:rsidR="00DE3146" w:rsidRPr="001F019A" w:rsidRDefault="00DE3146" w:rsidP="007E2C6E">
      <w:pPr>
        <w:pStyle w:val="PargrafodaLista"/>
        <w:numPr>
          <w:ilvl w:val="0"/>
          <w:numId w:val="10"/>
        </w:numPr>
        <w:ind w:left="0" w:firstLine="0"/>
        <w:rPr>
          <w:rFonts w:ascii="Arial" w:hAnsi="Arial" w:cs="Arial"/>
          <w:bCs/>
          <w:sz w:val="24"/>
          <w:szCs w:val="24"/>
        </w:rPr>
      </w:pPr>
      <w:r w:rsidRPr="001F019A">
        <w:rPr>
          <w:rFonts w:ascii="Arial" w:hAnsi="Arial" w:cs="Arial"/>
          <w:b/>
          <w:sz w:val="24"/>
          <w:szCs w:val="24"/>
        </w:rPr>
        <w:t>Certidão expedida conjuntamente pela Secretaria da Receita Federal do Brasil</w:t>
      </w:r>
      <w:r w:rsidRPr="001F019A">
        <w:rPr>
          <w:rFonts w:ascii="Arial" w:hAnsi="Arial" w:cs="Arial"/>
          <w:bCs/>
          <w:sz w:val="24"/>
          <w:szCs w:val="24"/>
        </w:rPr>
        <w:t xml:space="preserve"> (RFB) e pela </w:t>
      </w:r>
      <w:r w:rsidRPr="001F019A">
        <w:rPr>
          <w:rFonts w:ascii="Arial" w:hAnsi="Arial" w:cs="Arial"/>
          <w:b/>
          <w:sz w:val="24"/>
          <w:szCs w:val="24"/>
        </w:rPr>
        <w:t>Procuradoria-Geral da Fazenda Nacional</w:t>
      </w:r>
      <w:r w:rsidRPr="001F019A">
        <w:rPr>
          <w:rFonts w:ascii="Arial" w:hAnsi="Arial" w:cs="Arial"/>
          <w:bCs/>
          <w:sz w:val="24"/>
          <w:szCs w:val="24"/>
        </w:rPr>
        <w:t xml:space="preserve"> (PGFN), que comprove a regularidade fiscal do licitante referente a todos os </w:t>
      </w:r>
      <w:r w:rsidRPr="001F019A">
        <w:rPr>
          <w:rFonts w:ascii="Arial" w:hAnsi="Arial" w:cs="Arial"/>
          <w:b/>
          <w:sz w:val="24"/>
          <w:szCs w:val="24"/>
        </w:rPr>
        <w:t>créditos tributários federais e à Dívida Ativa da União</w:t>
      </w:r>
      <w:r w:rsidRPr="001F019A">
        <w:rPr>
          <w:rFonts w:ascii="Arial" w:hAnsi="Arial" w:cs="Arial"/>
          <w:bCs/>
          <w:sz w:val="24"/>
          <w:szCs w:val="24"/>
        </w:rPr>
        <w:t xml:space="preserve"> (DAU) por elas administrados;</w:t>
      </w:r>
    </w:p>
    <w:p w14:paraId="65C27656" w14:textId="1D3CD438" w:rsidR="00DE3146" w:rsidRPr="001F019A" w:rsidRDefault="00DE3146" w:rsidP="007E2C6E">
      <w:pPr>
        <w:pStyle w:val="PargrafodaLista"/>
        <w:numPr>
          <w:ilvl w:val="0"/>
          <w:numId w:val="10"/>
        </w:numPr>
        <w:ind w:left="0" w:firstLine="0"/>
        <w:rPr>
          <w:rFonts w:ascii="Arial" w:hAnsi="Arial" w:cs="Arial"/>
          <w:bCs/>
          <w:sz w:val="24"/>
          <w:szCs w:val="24"/>
        </w:rPr>
      </w:pPr>
      <w:r w:rsidRPr="001F019A">
        <w:rPr>
          <w:rFonts w:ascii="Arial" w:hAnsi="Arial" w:cs="Arial"/>
          <w:b/>
          <w:sz w:val="24"/>
          <w:szCs w:val="24"/>
        </w:rPr>
        <w:t>Prova de regularidade com a Fazenda Estadual</w:t>
      </w:r>
      <w:r w:rsidRPr="001F019A">
        <w:rPr>
          <w:rFonts w:ascii="Arial" w:hAnsi="Arial" w:cs="Arial"/>
          <w:bCs/>
          <w:sz w:val="24"/>
          <w:szCs w:val="24"/>
        </w:rPr>
        <w:t xml:space="preserve"> (Certidão Negativa de Débitos, ou Positiva com efeito de Negativa de Tributos Estaduais), emitido pelo órgão competente, da localidade de domicilio ou sede da empresa do proponente ou apresentação da Certidão de não contribuinte, que comprove a regularidade de débitos tributários referentes ao Imposto sobre Operações relativas à Circulação de Mercadorias e sobre Prestações de Serviços de Transporte Interestadual, Intermunicipal e de Comunicação – ICMS.</w:t>
      </w:r>
    </w:p>
    <w:p w14:paraId="4AA833BC" w14:textId="5B137AEA" w:rsidR="00DE3146" w:rsidRPr="001F019A" w:rsidRDefault="00DE3146" w:rsidP="007E2C6E">
      <w:pPr>
        <w:pStyle w:val="PargrafodaLista"/>
        <w:numPr>
          <w:ilvl w:val="0"/>
          <w:numId w:val="10"/>
        </w:numPr>
        <w:ind w:left="0" w:firstLine="0"/>
        <w:rPr>
          <w:rFonts w:ascii="Arial" w:hAnsi="Arial" w:cs="Arial"/>
          <w:b/>
          <w:sz w:val="24"/>
          <w:szCs w:val="24"/>
        </w:rPr>
      </w:pPr>
      <w:r w:rsidRPr="001F019A">
        <w:rPr>
          <w:rFonts w:ascii="Arial" w:hAnsi="Arial" w:cs="Arial"/>
          <w:b/>
          <w:sz w:val="24"/>
          <w:szCs w:val="24"/>
        </w:rPr>
        <w:t>Prova de regularidade relativa ao Fundo de Garantia por Tempo de Serviço (FGTS)</w:t>
      </w:r>
      <w:r w:rsidRPr="001F019A">
        <w:rPr>
          <w:rFonts w:ascii="Arial" w:hAnsi="Arial" w:cs="Arial"/>
          <w:sz w:val="24"/>
          <w:szCs w:val="24"/>
        </w:rPr>
        <w:t>,</w:t>
      </w:r>
      <w:r w:rsidRPr="001F019A">
        <w:rPr>
          <w:rFonts w:ascii="Arial" w:hAnsi="Arial" w:cs="Arial"/>
          <w:b/>
          <w:sz w:val="24"/>
          <w:szCs w:val="24"/>
        </w:rPr>
        <w:t xml:space="preserve"> </w:t>
      </w:r>
      <w:r w:rsidRPr="001F019A">
        <w:rPr>
          <w:rFonts w:ascii="Arial" w:hAnsi="Arial" w:cs="Arial"/>
          <w:sz w:val="24"/>
          <w:szCs w:val="24"/>
        </w:rPr>
        <w:t xml:space="preserve">fornecido pela Caixa Econômica Federal, de acordo com a Lei n° </w:t>
      </w:r>
      <w:r w:rsidRPr="001F019A">
        <w:rPr>
          <w:rFonts w:ascii="Arial" w:hAnsi="Arial" w:cs="Arial"/>
          <w:sz w:val="24"/>
          <w:szCs w:val="24"/>
        </w:rPr>
        <w:lastRenderedPageBreak/>
        <w:t>8.036, de 11 de maio de 1990. (</w:t>
      </w:r>
      <w:r w:rsidR="00B343C6" w:rsidRPr="001F019A">
        <w:rPr>
          <w:rFonts w:ascii="Arial" w:hAnsi="Arial" w:cs="Arial"/>
          <w:sz w:val="24"/>
          <w:szCs w:val="24"/>
        </w:rPr>
        <w:t>https://consulta-crf.caixa.gov.br/consultacrf/pages/consultaEmpregador.jsf</w:t>
      </w:r>
      <w:r w:rsidRPr="001F019A">
        <w:rPr>
          <w:rFonts w:ascii="Arial" w:hAnsi="Arial" w:cs="Arial"/>
          <w:sz w:val="24"/>
          <w:szCs w:val="24"/>
        </w:rPr>
        <w:t>)</w:t>
      </w:r>
    </w:p>
    <w:p w14:paraId="68830A29" w14:textId="06EBD536" w:rsidR="00DE3146" w:rsidRPr="001F019A" w:rsidRDefault="00DE3146" w:rsidP="007E2C6E">
      <w:pPr>
        <w:pStyle w:val="PargrafodaLista"/>
        <w:numPr>
          <w:ilvl w:val="0"/>
          <w:numId w:val="10"/>
        </w:numPr>
        <w:ind w:left="0" w:firstLine="0"/>
        <w:rPr>
          <w:rFonts w:ascii="Arial" w:hAnsi="Arial" w:cs="Arial"/>
          <w:sz w:val="24"/>
          <w:szCs w:val="24"/>
        </w:rPr>
      </w:pPr>
      <w:r w:rsidRPr="001F019A">
        <w:rPr>
          <w:rFonts w:ascii="Arial" w:hAnsi="Arial" w:cs="Arial"/>
          <w:b/>
          <w:sz w:val="24"/>
          <w:szCs w:val="24"/>
        </w:rPr>
        <w:t>Prova de inexistência de débitos inadimplidos perante a Justiça do Trabalho</w:t>
      </w:r>
      <w:r w:rsidRPr="001F019A">
        <w:rPr>
          <w:rFonts w:ascii="Arial" w:hAnsi="Arial" w:cs="Arial"/>
          <w:sz w:val="24"/>
          <w:szCs w:val="24"/>
        </w:rPr>
        <w:t>, através da</w:t>
      </w:r>
      <w:r w:rsidRPr="001F019A">
        <w:rPr>
          <w:rFonts w:ascii="Arial" w:hAnsi="Arial" w:cs="Arial"/>
          <w:b/>
          <w:sz w:val="24"/>
          <w:szCs w:val="24"/>
        </w:rPr>
        <w:t xml:space="preserve"> </w:t>
      </w:r>
      <w:r w:rsidRPr="001F019A">
        <w:rPr>
          <w:rFonts w:ascii="Arial" w:hAnsi="Arial" w:cs="Arial"/>
          <w:sz w:val="24"/>
          <w:szCs w:val="24"/>
        </w:rPr>
        <w:t xml:space="preserve">Certidão Negativa de Débitos Trabalhistas </w:t>
      </w:r>
      <w:r w:rsidRPr="001F019A">
        <w:rPr>
          <w:rFonts w:ascii="Arial" w:hAnsi="Arial" w:cs="Arial"/>
          <w:b/>
          <w:bCs/>
          <w:sz w:val="24"/>
          <w:szCs w:val="24"/>
        </w:rPr>
        <w:t>(CNDT),</w:t>
      </w:r>
      <w:r w:rsidRPr="001F019A">
        <w:rPr>
          <w:rFonts w:ascii="Arial" w:hAnsi="Arial" w:cs="Arial"/>
          <w:sz w:val="24"/>
          <w:szCs w:val="24"/>
        </w:rPr>
        <w:t xml:space="preserve"> expedida pelo Tribunal Superior do Trabalho-TST, de acordo com a Lei N° 12.440, de 07 de julho de 2011. (</w:t>
      </w:r>
      <w:r w:rsidR="00123F42" w:rsidRPr="001F019A">
        <w:rPr>
          <w:rFonts w:ascii="Arial" w:hAnsi="Arial" w:cs="Arial"/>
          <w:sz w:val="24"/>
          <w:szCs w:val="24"/>
        </w:rPr>
        <w:t>https://cndt-certidao.tst.jus.br/inicio.faces</w:t>
      </w:r>
      <w:r w:rsidRPr="001F019A">
        <w:rPr>
          <w:rFonts w:ascii="Arial" w:hAnsi="Arial" w:cs="Arial"/>
          <w:sz w:val="24"/>
          <w:szCs w:val="24"/>
        </w:rPr>
        <w:t>).</w:t>
      </w:r>
    </w:p>
    <w:p w14:paraId="581667D3" w14:textId="77777777" w:rsidR="006975EB" w:rsidRPr="001F019A" w:rsidRDefault="006975EB" w:rsidP="007E2C6E">
      <w:pPr>
        <w:pStyle w:val="Corpodetexto"/>
        <w:ind w:left="0" w:firstLine="0"/>
        <w:rPr>
          <w:rFonts w:ascii="Arial" w:hAnsi="Arial" w:cs="Arial"/>
          <w:sz w:val="24"/>
          <w:szCs w:val="24"/>
        </w:rPr>
      </w:pPr>
    </w:p>
    <w:p w14:paraId="6E99F53F" w14:textId="77777777" w:rsidR="006975EB" w:rsidRPr="001F019A" w:rsidRDefault="004C4893" w:rsidP="007E2C6E">
      <w:pPr>
        <w:pStyle w:val="Ttulo1"/>
        <w:numPr>
          <w:ilvl w:val="1"/>
          <w:numId w:val="9"/>
        </w:numPr>
        <w:ind w:left="0" w:firstLine="0"/>
        <w:jc w:val="both"/>
        <w:rPr>
          <w:sz w:val="24"/>
          <w:szCs w:val="24"/>
        </w:rPr>
      </w:pPr>
      <w:r w:rsidRPr="001F019A">
        <w:rPr>
          <w:sz w:val="24"/>
          <w:szCs w:val="24"/>
        </w:rPr>
        <w:t>QUALIFICAÇÃO</w:t>
      </w:r>
      <w:r w:rsidRPr="001F019A">
        <w:rPr>
          <w:spacing w:val="-2"/>
          <w:sz w:val="24"/>
          <w:szCs w:val="24"/>
        </w:rPr>
        <w:t xml:space="preserve"> </w:t>
      </w:r>
      <w:r w:rsidRPr="001F019A">
        <w:rPr>
          <w:sz w:val="24"/>
          <w:szCs w:val="24"/>
        </w:rPr>
        <w:t>ECONÔMICA</w:t>
      </w:r>
    </w:p>
    <w:p w14:paraId="0A2A63CF" w14:textId="09844E94" w:rsidR="00DF2FC0" w:rsidRPr="001F019A" w:rsidRDefault="004C4893" w:rsidP="007E2C6E">
      <w:pPr>
        <w:pStyle w:val="Corpodetexto"/>
        <w:suppressAutoHyphens/>
        <w:spacing w:line="100" w:lineRule="atLeast"/>
        <w:ind w:left="0" w:firstLine="0"/>
        <w:rPr>
          <w:rFonts w:ascii="Arial" w:hAnsi="Arial" w:cs="Arial"/>
          <w:sz w:val="24"/>
          <w:szCs w:val="24"/>
          <w:lang w:val="pt-BR"/>
        </w:rPr>
      </w:pPr>
      <w:r w:rsidRPr="001F019A">
        <w:rPr>
          <w:rFonts w:ascii="Arial" w:hAnsi="Arial" w:cs="Arial"/>
          <w:sz w:val="24"/>
          <w:szCs w:val="24"/>
        </w:rPr>
        <w:t xml:space="preserve">a) </w:t>
      </w:r>
      <w:r w:rsidR="002103EF" w:rsidRPr="001F019A">
        <w:rPr>
          <w:rFonts w:ascii="Arial" w:hAnsi="Arial" w:cs="Arial"/>
          <w:sz w:val="24"/>
          <w:szCs w:val="24"/>
        </w:rPr>
        <w:t>Certidão negativa de falência expedida pelo distribuidor da sede do fornecedor (Lei nº 14.133, de 2021, art. 69, caput, inciso II)</w:t>
      </w:r>
      <w:r w:rsidR="00DF2FC0" w:rsidRPr="001F019A">
        <w:rPr>
          <w:rFonts w:ascii="Arial" w:hAnsi="Arial" w:cs="Arial"/>
          <w:sz w:val="24"/>
          <w:szCs w:val="24"/>
        </w:rPr>
        <w:t>, em data não superior a 60 (sessenta) dias da data da abertura do certame, se outro prazo não constar do documento (Estado ou Munic</w:t>
      </w:r>
      <w:proofErr w:type="spellStart"/>
      <w:r w:rsidR="00DF2FC0" w:rsidRPr="001F019A">
        <w:rPr>
          <w:rFonts w:ascii="Arial" w:hAnsi="Arial" w:cs="Arial"/>
          <w:sz w:val="24"/>
          <w:szCs w:val="24"/>
          <w:lang w:val="pt-BR"/>
        </w:rPr>
        <w:t>ípio</w:t>
      </w:r>
      <w:proofErr w:type="spellEnd"/>
      <w:r w:rsidR="00DF2FC0" w:rsidRPr="001F019A">
        <w:rPr>
          <w:rFonts w:ascii="Arial" w:hAnsi="Arial" w:cs="Arial"/>
          <w:sz w:val="24"/>
          <w:szCs w:val="24"/>
          <w:lang w:val="pt-BR"/>
        </w:rPr>
        <w:t xml:space="preserve"> sede do licitante);</w:t>
      </w:r>
    </w:p>
    <w:p w14:paraId="11CE38F8" w14:textId="77777777" w:rsidR="006975EB" w:rsidRPr="001F019A" w:rsidRDefault="006975EB" w:rsidP="000A14D1">
      <w:pPr>
        <w:pStyle w:val="Corpodetexto"/>
        <w:tabs>
          <w:tab w:val="left" w:pos="993"/>
          <w:tab w:val="left" w:pos="8505"/>
        </w:tabs>
        <w:ind w:left="0" w:firstLine="0"/>
        <w:jc w:val="left"/>
        <w:rPr>
          <w:rFonts w:ascii="Arial" w:hAnsi="Arial" w:cs="Arial"/>
          <w:sz w:val="24"/>
          <w:szCs w:val="24"/>
        </w:rPr>
      </w:pPr>
    </w:p>
    <w:p w14:paraId="3D796DC4" w14:textId="7C80C3DF" w:rsidR="009718CC" w:rsidRPr="001F019A" w:rsidRDefault="009718CC" w:rsidP="0077418A">
      <w:pPr>
        <w:pStyle w:val="Corpodetexto"/>
        <w:numPr>
          <w:ilvl w:val="1"/>
          <w:numId w:val="9"/>
        </w:numPr>
        <w:ind w:left="0" w:firstLine="0"/>
        <w:rPr>
          <w:rFonts w:ascii="Arial" w:eastAsia="Arial" w:hAnsi="Arial" w:cs="Arial"/>
          <w:b/>
          <w:bCs/>
          <w:sz w:val="24"/>
          <w:szCs w:val="24"/>
        </w:rPr>
      </w:pPr>
      <w:r w:rsidRPr="001F019A">
        <w:rPr>
          <w:rFonts w:ascii="Arial" w:eastAsia="Arial" w:hAnsi="Arial" w:cs="Arial"/>
          <w:b/>
          <w:bCs/>
          <w:sz w:val="24"/>
          <w:szCs w:val="24"/>
        </w:rPr>
        <w:t xml:space="preserve">QUALIFICAÇÃO </w:t>
      </w:r>
      <w:r w:rsidR="00C87610" w:rsidRPr="001F019A">
        <w:rPr>
          <w:rFonts w:ascii="Arial" w:eastAsia="Arial" w:hAnsi="Arial" w:cs="Arial"/>
          <w:b/>
          <w:bCs/>
          <w:sz w:val="24"/>
          <w:szCs w:val="24"/>
        </w:rPr>
        <w:t>TECNICA</w:t>
      </w:r>
      <w:r w:rsidRPr="001F019A">
        <w:rPr>
          <w:rFonts w:ascii="Arial" w:eastAsia="Arial" w:hAnsi="Arial" w:cs="Arial"/>
          <w:b/>
          <w:bCs/>
          <w:sz w:val="24"/>
          <w:szCs w:val="24"/>
        </w:rPr>
        <w:t>:</w:t>
      </w:r>
    </w:p>
    <w:p w14:paraId="4F4370B9" w14:textId="77777777" w:rsidR="002D2E93" w:rsidRPr="001F019A" w:rsidRDefault="002D2E93" w:rsidP="0077418A">
      <w:pPr>
        <w:pStyle w:val="Corpodetexto"/>
        <w:ind w:left="0" w:firstLine="0"/>
        <w:rPr>
          <w:rFonts w:ascii="Arial" w:eastAsia="Arial" w:hAnsi="Arial" w:cs="Arial"/>
          <w:b/>
          <w:bCs/>
          <w:sz w:val="24"/>
          <w:szCs w:val="24"/>
        </w:rPr>
      </w:pPr>
    </w:p>
    <w:p w14:paraId="71805B09" w14:textId="77777777" w:rsidR="00AA59EB" w:rsidRPr="001F019A" w:rsidRDefault="002D2E93" w:rsidP="0077418A">
      <w:pPr>
        <w:pStyle w:val="PargrafodaLista"/>
        <w:numPr>
          <w:ilvl w:val="2"/>
          <w:numId w:val="9"/>
        </w:numPr>
        <w:ind w:left="0" w:firstLine="0"/>
        <w:rPr>
          <w:rFonts w:ascii="Arial" w:hAnsi="Arial" w:cs="Arial"/>
          <w:sz w:val="24"/>
          <w:szCs w:val="24"/>
        </w:rPr>
      </w:pPr>
      <w:r w:rsidRPr="001F019A">
        <w:rPr>
          <w:rFonts w:ascii="Arial" w:hAnsi="Arial" w:cs="Arial"/>
          <w:sz w:val="24"/>
          <w:szCs w:val="24"/>
        </w:rPr>
        <w:t>Licença de Operação para comprovação para fins de regularidade ambiental (art. 67, inciso IV da Lei 14.133/2021);</w:t>
      </w:r>
    </w:p>
    <w:p w14:paraId="673F9ACE" w14:textId="77777777" w:rsidR="00AA59EB" w:rsidRPr="001F019A" w:rsidRDefault="002D2E93" w:rsidP="0077418A">
      <w:pPr>
        <w:pStyle w:val="PargrafodaLista"/>
        <w:numPr>
          <w:ilvl w:val="2"/>
          <w:numId w:val="9"/>
        </w:numPr>
        <w:ind w:left="0" w:firstLine="0"/>
        <w:rPr>
          <w:rFonts w:ascii="Arial" w:hAnsi="Arial" w:cs="Arial"/>
          <w:sz w:val="24"/>
          <w:szCs w:val="24"/>
        </w:rPr>
      </w:pPr>
      <w:r w:rsidRPr="001F019A">
        <w:rPr>
          <w:rFonts w:ascii="Arial" w:hAnsi="Arial" w:cs="Arial"/>
          <w:sz w:val="24"/>
          <w:szCs w:val="24"/>
        </w:rPr>
        <w:t>Atestado(s) de capacidade técnica, em nome da licitante, fornecido(s) por pessoa jurídica de direito público ou privado, que comprove(m) aptidão para desempenho de atividade pertinente e compatível com o objeto da licitação. Essa comprovação de aptidão deverá evidenciar o fornecimento de bens em características, quantidades e prazos compatíveis com o objeto desta licitação, ou com o item pertinente, por meio da apresentação de atestado(s) fornecido(s) por pessoa(s) jurídica(s) de direito público ou privado.</w:t>
      </w:r>
    </w:p>
    <w:p w14:paraId="260B2E5A" w14:textId="77777777" w:rsidR="00AA59EB" w:rsidRPr="001F019A" w:rsidRDefault="002D2E93" w:rsidP="0077418A">
      <w:pPr>
        <w:pStyle w:val="PargrafodaLista"/>
        <w:numPr>
          <w:ilvl w:val="2"/>
          <w:numId w:val="9"/>
        </w:numPr>
        <w:ind w:left="0" w:firstLine="0"/>
        <w:rPr>
          <w:rFonts w:ascii="Arial" w:hAnsi="Arial" w:cs="Arial"/>
          <w:sz w:val="24"/>
          <w:szCs w:val="24"/>
        </w:rPr>
      </w:pPr>
      <w:r w:rsidRPr="001F019A">
        <w:rPr>
          <w:rFonts w:ascii="Arial" w:hAnsi="Arial" w:cs="Arial"/>
          <w:sz w:val="24"/>
          <w:szCs w:val="24"/>
        </w:rPr>
        <w:t xml:space="preserve">Os atestados de capacidade técnica poderão ser apresentados em nome da matriz ou da filial do fornecedor. </w:t>
      </w:r>
    </w:p>
    <w:p w14:paraId="6B65496D" w14:textId="77777777" w:rsidR="00AA59EB" w:rsidRPr="001F019A" w:rsidRDefault="002D2E93" w:rsidP="0077418A">
      <w:pPr>
        <w:pStyle w:val="PargrafodaLista"/>
        <w:numPr>
          <w:ilvl w:val="2"/>
          <w:numId w:val="9"/>
        </w:numPr>
        <w:ind w:left="0" w:firstLine="0"/>
        <w:rPr>
          <w:rFonts w:ascii="Arial" w:hAnsi="Arial" w:cs="Arial"/>
          <w:sz w:val="24"/>
          <w:szCs w:val="24"/>
        </w:rPr>
      </w:pPr>
      <w:r w:rsidRPr="001F019A">
        <w:rPr>
          <w:rFonts w:ascii="Arial" w:hAnsi="Arial" w:cs="Arial"/>
          <w:sz w:val="24"/>
          <w:szCs w:val="24"/>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1F90F235" w14:textId="46F2CB12" w:rsidR="002D2E93" w:rsidRPr="001F019A" w:rsidRDefault="002D2E93" w:rsidP="0077418A">
      <w:pPr>
        <w:pStyle w:val="PargrafodaLista"/>
        <w:numPr>
          <w:ilvl w:val="2"/>
          <w:numId w:val="9"/>
        </w:numPr>
        <w:ind w:left="0" w:firstLine="0"/>
        <w:rPr>
          <w:rFonts w:ascii="Arial" w:hAnsi="Arial" w:cs="Arial"/>
          <w:sz w:val="24"/>
          <w:szCs w:val="24"/>
        </w:rPr>
      </w:pPr>
      <w:r w:rsidRPr="001F019A">
        <w:rPr>
          <w:rFonts w:ascii="Arial" w:hAnsi="Arial" w:cs="Arial"/>
          <w:sz w:val="24"/>
          <w:szCs w:val="24"/>
        </w:rPr>
        <w:t>Os Atestados da Capacidade Técnica terão prazo de validade indeterminado, salvo quando neste estiver explícita a sua validade, podendo também ser exigido da proposta melhor classificada, em diligência, que apresente nota fiscal emitida, que deu origem ao Atestado.</w:t>
      </w:r>
    </w:p>
    <w:p w14:paraId="24457739" w14:textId="77777777" w:rsidR="00F86ABD" w:rsidRPr="001F019A" w:rsidRDefault="00F86ABD" w:rsidP="0077418A">
      <w:pPr>
        <w:pStyle w:val="Corpodetexto"/>
        <w:ind w:left="0" w:firstLine="0"/>
        <w:rPr>
          <w:rFonts w:ascii="Arial" w:hAnsi="Arial" w:cs="Arial"/>
          <w:sz w:val="24"/>
          <w:szCs w:val="24"/>
        </w:rPr>
      </w:pPr>
    </w:p>
    <w:p w14:paraId="12FD5B87" w14:textId="77777777" w:rsidR="006975EB" w:rsidRDefault="004C4893" w:rsidP="0077418A">
      <w:pPr>
        <w:pStyle w:val="Ttulo1"/>
        <w:numPr>
          <w:ilvl w:val="1"/>
          <w:numId w:val="9"/>
        </w:numPr>
        <w:tabs>
          <w:tab w:val="left" w:pos="1109"/>
          <w:tab w:val="left" w:pos="1110"/>
        </w:tabs>
        <w:ind w:left="0" w:firstLine="0"/>
        <w:rPr>
          <w:sz w:val="24"/>
          <w:szCs w:val="24"/>
        </w:rPr>
      </w:pPr>
      <w:r w:rsidRPr="001F019A">
        <w:rPr>
          <w:sz w:val="24"/>
          <w:szCs w:val="24"/>
        </w:rPr>
        <w:t>OUTROS</w:t>
      </w:r>
      <w:r w:rsidRPr="001F019A">
        <w:rPr>
          <w:spacing w:val="-5"/>
          <w:sz w:val="24"/>
          <w:szCs w:val="24"/>
        </w:rPr>
        <w:t xml:space="preserve"> </w:t>
      </w:r>
      <w:r w:rsidRPr="001F019A">
        <w:rPr>
          <w:sz w:val="24"/>
          <w:szCs w:val="24"/>
        </w:rPr>
        <w:t>DOCUMENTOS</w:t>
      </w:r>
    </w:p>
    <w:p w14:paraId="2A7C050F" w14:textId="77777777" w:rsidR="0077418A" w:rsidRPr="001F019A" w:rsidRDefault="0077418A" w:rsidP="0077418A">
      <w:pPr>
        <w:pStyle w:val="Ttulo1"/>
        <w:tabs>
          <w:tab w:val="left" w:pos="1109"/>
          <w:tab w:val="left" w:pos="1110"/>
        </w:tabs>
        <w:ind w:left="0"/>
        <w:rPr>
          <w:sz w:val="24"/>
          <w:szCs w:val="24"/>
        </w:rPr>
      </w:pPr>
    </w:p>
    <w:p w14:paraId="57B4CFF9" w14:textId="5B6AA7A3" w:rsidR="006975EB" w:rsidRPr="001F019A" w:rsidRDefault="004C4893" w:rsidP="0077418A">
      <w:pPr>
        <w:pStyle w:val="PargrafodaLista"/>
        <w:numPr>
          <w:ilvl w:val="0"/>
          <w:numId w:val="6"/>
        </w:numPr>
        <w:tabs>
          <w:tab w:val="left" w:pos="686"/>
        </w:tabs>
        <w:ind w:left="0" w:firstLine="0"/>
        <w:rPr>
          <w:rFonts w:ascii="Arial" w:hAnsi="Arial" w:cs="Arial"/>
          <w:bCs/>
          <w:sz w:val="24"/>
          <w:szCs w:val="24"/>
        </w:rPr>
      </w:pPr>
      <w:r w:rsidRPr="001F019A">
        <w:rPr>
          <w:rFonts w:ascii="Arial" w:hAnsi="Arial" w:cs="Arial"/>
          <w:bCs/>
          <w:sz w:val="24"/>
          <w:szCs w:val="24"/>
        </w:rPr>
        <w:t xml:space="preserve">Declaração </w:t>
      </w:r>
      <w:r w:rsidR="00DA5DBD" w:rsidRPr="001F019A">
        <w:rPr>
          <w:rFonts w:ascii="Arial" w:hAnsi="Arial" w:cs="Arial"/>
          <w:bCs/>
          <w:sz w:val="24"/>
          <w:szCs w:val="24"/>
        </w:rPr>
        <w:t xml:space="preserve">Unificada, conforme </w:t>
      </w:r>
      <w:r w:rsidR="00DA5DBD" w:rsidRPr="001F019A">
        <w:rPr>
          <w:rFonts w:ascii="Arial" w:hAnsi="Arial" w:cs="Arial"/>
          <w:bCs/>
          <w:color w:val="000000" w:themeColor="text1"/>
          <w:sz w:val="24"/>
          <w:szCs w:val="24"/>
        </w:rPr>
        <w:t xml:space="preserve">modelo Anexo </w:t>
      </w:r>
      <w:r w:rsidR="00356801" w:rsidRPr="001F019A">
        <w:rPr>
          <w:rFonts w:ascii="Arial" w:hAnsi="Arial" w:cs="Arial"/>
          <w:bCs/>
          <w:color w:val="000000" w:themeColor="text1"/>
          <w:sz w:val="24"/>
          <w:szCs w:val="24"/>
        </w:rPr>
        <w:t xml:space="preserve">V </w:t>
      </w:r>
      <w:r w:rsidR="00DA5DBD" w:rsidRPr="001F019A">
        <w:rPr>
          <w:rFonts w:ascii="Arial" w:hAnsi="Arial" w:cs="Arial"/>
          <w:bCs/>
          <w:sz w:val="24"/>
          <w:szCs w:val="24"/>
        </w:rPr>
        <w:t>do edital</w:t>
      </w:r>
      <w:r w:rsidRPr="001F019A">
        <w:rPr>
          <w:rFonts w:ascii="Arial" w:hAnsi="Arial" w:cs="Arial"/>
          <w:bCs/>
          <w:sz w:val="24"/>
          <w:szCs w:val="24"/>
        </w:rPr>
        <w:t>.</w:t>
      </w:r>
    </w:p>
    <w:p w14:paraId="577F057B" w14:textId="77777777" w:rsidR="006975EB" w:rsidRPr="001F019A" w:rsidRDefault="006975EB" w:rsidP="0077418A">
      <w:pPr>
        <w:pStyle w:val="Corpodetexto"/>
        <w:ind w:left="0" w:firstLine="0"/>
        <w:jc w:val="left"/>
        <w:rPr>
          <w:rFonts w:ascii="Arial" w:hAnsi="Arial" w:cs="Arial"/>
          <w:sz w:val="24"/>
          <w:szCs w:val="24"/>
        </w:rPr>
      </w:pPr>
    </w:p>
    <w:p w14:paraId="3F0226C9" w14:textId="2B311046" w:rsidR="006975EB" w:rsidRPr="001F019A" w:rsidRDefault="004C4893" w:rsidP="0077418A">
      <w:pPr>
        <w:pStyle w:val="PargrafodaLista"/>
        <w:numPr>
          <w:ilvl w:val="1"/>
          <w:numId w:val="9"/>
        </w:numPr>
        <w:ind w:left="0" w:firstLine="0"/>
        <w:rPr>
          <w:rFonts w:ascii="Arial" w:hAnsi="Arial" w:cs="Arial"/>
          <w:sz w:val="24"/>
          <w:szCs w:val="24"/>
        </w:rPr>
      </w:pPr>
      <w:r w:rsidRPr="001F019A">
        <w:rPr>
          <w:rFonts w:ascii="Arial" w:hAnsi="Arial" w:cs="Arial"/>
          <w:sz w:val="24"/>
          <w:szCs w:val="24"/>
        </w:rPr>
        <w:t>Os documentos emitidos por via INTERNET poderão ter seus dados conferidos pela</w:t>
      </w:r>
      <w:r w:rsidRPr="001F019A">
        <w:rPr>
          <w:rFonts w:ascii="Arial" w:hAnsi="Arial" w:cs="Arial"/>
          <w:spacing w:val="1"/>
          <w:sz w:val="24"/>
          <w:szCs w:val="24"/>
        </w:rPr>
        <w:t xml:space="preserve"> </w:t>
      </w:r>
      <w:r w:rsidRPr="001F019A">
        <w:rPr>
          <w:rFonts w:ascii="Arial" w:hAnsi="Arial" w:cs="Arial"/>
          <w:sz w:val="24"/>
          <w:szCs w:val="24"/>
        </w:rPr>
        <w:t>Equipe</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2"/>
          <w:sz w:val="24"/>
          <w:szCs w:val="24"/>
        </w:rPr>
        <w:t xml:space="preserve"> </w:t>
      </w:r>
      <w:r w:rsidRPr="001F019A">
        <w:rPr>
          <w:rFonts w:ascii="Arial" w:hAnsi="Arial" w:cs="Arial"/>
          <w:sz w:val="24"/>
          <w:szCs w:val="24"/>
        </w:rPr>
        <w:t>Apoio perante</w:t>
      </w:r>
      <w:r w:rsidRPr="001F019A">
        <w:rPr>
          <w:rFonts w:ascii="Arial" w:hAnsi="Arial" w:cs="Arial"/>
          <w:spacing w:val="-2"/>
          <w:sz w:val="24"/>
          <w:szCs w:val="24"/>
        </w:rPr>
        <w:t xml:space="preserve"> </w:t>
      </w:r>
      <w:r w:rsidRPr="001F019A">
        <w:rPr>
          <w:rFonts w:ascii="Arial" w:hAnsi="Arial" w:cs="Arial"/>
          <w:sz w:val="24"/>
          <w:szCs w:val="24"/>
        </w:rPr>
        <w:t>o site</w:t>
      </w:r>
      <w:r w:rsidRPr="001F019A">
        <w:rPr>
          <w:rFonts w:ascii="Arial" w:hAnsi="Arial" w:cs="Arial"/>
          <w:spacing w:val="-2"/>
          <w:sz w:val="24"/>
          <w:szCs w:val="24"/>
        </w:rPr>
        <w:t xml:space="preserve"> </w:t>
      </w:r>
      <w:r w:rsidRPr="001F019A">
        <w:rPr>
          <w:rFonts w:ascii="Arial" w:hAnsi="Arial" w:cs="Arial"/>
          <w:sz w:val="24"/>
          <w:szCs w:val="24"/>
        </w:rPr>
        <w:t>correspondente.</w:t>
      </w:r>
    </w:p>
    <w:p w14:paraId="5096C476" w14:textId="77777777" w:rsidR="006975EB" w:rsidRPr="001F019A" w:rsidRDefault="006975EB" w:rsidP="0077418A">
      <w:pPr>
        <w:pStyle w:val="Corpodetexto"/>
        <w:ind w:left="0" w:firstLine="0"/>
        <w:jc w:val="left"/>
        <w:rPr>
          <w:rFonts w:ascii="Arial" w:hAnsi="Arial" w:cs="Arial"/>
          <w:sz w:val="24"/>
          <w:szCs w:val="24"/>
        </w:rPr>
      </w:pPr>
    </w:p>
    <w:p w14:paraId="42FBBBBB" w14:textId="77777777" w:rsidR="006975EB" w:rsidRPr="001F019A" w:rsidRDefault="004C4893" w:rsidP="0077418A">
      <w:pPr>
        <w:pStyle w:val="PargrafodaLista"/>
        <w:numPr>
          <w:ilvl w:val="1"/>
          <w:numId w:val="9"/>
        </w:numPr>
        <w:ind w:left="0" w:firstLine="0"/>
        <w:rPr>
          <w:rFonts w:ascii="Arial" w:hAnsi="Arial" w:cs="Arial"/>
          <w:sz w:val="24"/>
          <w:szCs w:val="24"/>
        </w:rPr>
      </w:pPr>
      <w:r w:rsidRPr="001F019A">
        <w:rPr>
          <w:rFonts w:ascii="Arial" w:hAnsi="Arial" w:cs="Arial"/>
          <w:sz w:val="24"/>
          <w:szCs w:val="24"/>
        </w:rPr>
        <w:t>Não</w:t>
      </w:r>
      <w:r w:rsidRPr="001F019A">
        <w:rPr>
          <w:rFonts w:ascii="Arial" w:hAnsi="Arial" w:cs="Arial"/>
          <w:spacing w:val="-4"/>
          <w:sz w:val="24"/>
          <w:szCs w:val="24"/>
        </w:rPr>
        <w:t xml:space="preserve"> </w:t>
      </w:r>
      <w:r w:rsidRPr="001F019A">
        <w:rPr>
          <w:rFonts w:ascii="Arial" w:hAnsi="Arial" w:cs="Arial"/>
          <w:sz w:val="24"/>
          <w:szCs w:val="24"/>
        </w:rPr>
        <w:t>serão</w:t>
      </w:r>
      <w:r w:rsidRPr="001F019A">
        <w:rPr>
          <w:rFonts w:ascii="Arial" w:hAnsi="Arial" w:cs="Arial"/>
          <w:spacing w:val="-5"/>
          <w:sz w:val="24"/>
          <w:szCs w:val="24"/>
        </w:rPr>
        <w:t xml:space="preserve"> </w:t>
      </w:r>
      <w:r w:rsidRPr="001F019A">
        <w:rPr>
          <w:rFonts w:ascii="Arial" w:hAnsi="Arial" w:cs="Arial"/>
          <w:sz w:val="24"/>
          <w:szCs w:val="24"/>
        </w:rPr>
        <w:t>aceitos</w:t>
      </w:r>
      <w:r w:rsidRPr="001F019A">
        <w:rPr>
          <w:rFonts w:ascii="Arial" w:hAnsi="Arial" w:cs="Arial"/>
          <w:spacing w:val="-6"/>
          <w:sz w:val="24"/>
          <w:szCs w:val="24"/>
        </w:rPr>
        <w:t xml:space="preserve"> </w:t>
      </w:r>
      <w:r w:rsidRPr="001F019A">
        <w:rPr>
          <w:rFonts w:ascii="Arial" w:hAnsi="Arial" w:cs="Arial"/>
          <w:sz w:val="24"/>
          <w:szCs w:val="24"/>
        </w:rPr>
        <w:t>protocolos</w:t>
      </w:r>
      <w:r w:rsidRPr="001F019A">
        <w:rPr>
          <w:rFonts w:ascii="Arial" w:hAnsi="Arial" w:cs="Arial"/>
          <w:spacing w:val="-3"/>
          <w:sz w:val="24"/>
          <w:szCs w:val="24"/>
        </w:rPr>
        <w:t xml:space="preserve"> </w:t>
      </w:r>
      <w:r w:rsidRPr="001F019A">
        <w:rPr>
          <w:rFonts w:ascii="Arial" w:hAnsi="Arial" w:cs="Arial"/>
          <w:sz w:val="24"/>
          <w:szCs w:val="24"/>
        </w:rPr>
        <w:t>de</w:t>
      </w:r>
      <w:r w:rsidRPr="001F019A">
        <w:rPr>
          <w:rFonts w:ascii="Arial" w:hAnsi="Arial" w:cs="Arial"/>
          <w:spacing w:val="-6"/>
          <w:sz w:val="24"/>
          <w:szCs w:val="24"/>
        </w:rPr>
        <w:t xml:space="preserve"> </w:t>
      </w:r>
      <w:r w:rsidRPr="001F019A">
        <w:rPr>
          <w:rFonts w:ascii="Arial" w:hAnsi="Arial" w:cs="Arial"/>
          <w:sz w:val="24"/>
          <w:szCs w:val="24"/>
        </w:rPr>
        <w:t>entrega</w:t>
      </w:r>
      <w:r w:rsidRPr="001F019A">
        <w:rPr>
          <w:rFonts w:ascii="Arial" w:hAnsi="Arial" w:cs="Arial"/>
          <w:spacing w:val="-6"/>
          <w:sz w:val="24"/>
          <w:szCs w:val="24"/>
        </w:rPr>
        <w:t xml:space="preserve"> </w:t>
      </w:r>
      <w:r w:rsidRPr="001F019A">
        <w:rPr>
          <w:rFonts w:ascii="Arial" w:hAnsi="Arial" w:cs="Arial"/>
          <w:sz w:val="24"/>
          <w:szCs w:val="24"/>
        </w:rPr>
        <w:t>ou</w:t>
      </w:r>
      <w:r w:rsidRPr="001F019A">
        <w:rPr>
          <w:rFonts w:ascii="Arial" w:hAnsi="Arial" w:cs="Arial"/>
          <w:spacing w:val="-6"/>
          <w:sz w:val="24"/>
          <w:szCs w:val="24"/>
        </w:rPr>
        <w:t xml:space="preserve"> </w:t>
      </w:r>
      <w:r w:rsidRPr="001F019A">
        <w:rPr>
          <w:rFonts w:ascii="Arial" w:hAnsi="Arial" w:cs="Arial"/>
          <w:sz w:val="24"/>
          <w:szCs w:val="24"/>
        </w:rPr>
        <w:t>solicitação</w:t>
      </w:r>
      <w:r w:rsidRPr="001F019A">
        <w:rPr>
          <w:rFonts w:ascii="Arial" w:hAnsi="Arial" w:cs="Arial"/>
          <w:spacing w:val="-3"/>
          <w:sz w:val="24"/>
          <w:szCs w:val="24"/>
        </w:rPr>
        <w:t xml:space="preserve"> </w:t>
      </w:r>
      <w:r w:rsidRPr="001F019A">
        <w:rPr>
          <w:rFonts w:ascii="Arial" w:hAnsi="Arial" w:cs="Arial"/>
          <w:sz w:val="24"/>
          <w:szCs w:val="24"/>
        </w:rPr>
        <w:t>de</w:t>
      </w:r>
      <w:r w:rsidRPr="001F019A">
        <w:rPr>
          <w:rFonts w:ascii="Arial" w:hAnsi="Arial" w:cs="Arial"/>
          <w:spacing w:val="-6"/>
          <w:sz w:val="24"/>
          <w:szCs w:val="24"/>
        </w:rPr>
        <w:t xml:space="preserve"> </w:t>
      </w:r>
      <w:r w:rsidRPr="001F019A">
        <w:rPr>
          <w:rFonts w:ascii="Arial" w:hAnsi="Arial" w:cs="Arial"/>
          <w:sz w:val="24"/>
          <w:szCs w:val="24"/>
        </w:rPr>
        <w:t>documento</w:t>
      </w:r>
      <w:r w:rsidRPr="001F019A">
        <w:rPr>
          <w:rFonts w:ascii="Arial" w:hAnsi="Arial" w:cs="Arial"/>
          <w:spacing w:val="-6"/>
          <w:sz w:val="24"/>
          <w:szCs w:val="24"/>
        </w:rPr>
        <w:t xml:space="preserve"> </w:t>
      </w:r>
      <w:r w:rsidRPr="001F019A">
        <w:rPr>
          <w:rFonts w:ascii="Arial" w:hAnsi="Arial" w:cs="Arial"/>
          <w:sz w:val="24"/>
          <w:szCs w:val="24"/>
        </w:rPr>
        <w:t>em</w:t>
      </w:r>
      <w:r w:rsidRPr="001F019A">
        <w:rPr>
          <w:rFonts w:ascii="Arial" w:hAnsi="Arial" w:cs="Arial"/>
          <w:spacing w:val="-7"/>
          <w:sz w:val="24"/>
          <w:szCs w:val="24"/>
        </w:rPr>
        <w:t xml:space="preserve"> </w:t>
      </w:r>
      <w:r w:rsidRPr="001F019A">
        <w:rPr>
          <w:rFonts w:ascii="Arial" w:hAnsi="Arial" w:cs="Arial"/>
          <w:sz w:val="24"/>
          <w:szCs w:val="24"/>
        </w:rPr>
        <w:t>substituição</w:t>
      </w:r>
      <w:r w:rsidRPr="001F019A">
        <w:rPr>
          <w:rFonts w:ascii="Arial" w:hAnsi="Arial" w:cs="Arial"/>
          <w:spacing w:val="-59"/>
          <w:sz w:val="24"/>
          <w:szCs w:val="24"/>
        </w:rPr>
        <w:t xml:space="preserve"> </w:t>
      </w:r>
      <w:r w:rsidRPr="001F019A">
        <w:rPr>
          <w:rFonts w:ascii="Arial" w:hAnsi="Arial" w:cs="Arial"/>
          <w:sz w:val="24"/>
          <w:szCs w:val="24"/>
        </w:rPr>
        <w:t>aos documentos</w:t>
      </w:r>
      <w:r w:rsidRPr="001F019A">
        <w:rPr>
          <w:rFonts w:ascii="Arial" w:hAnsi="Arial" w:cs="Arial"/>
          <w:spacing w:val="-2"/>
          <w:sz w:val="24"/>
          <w:szCs w:val="24"/>
        </w:rPr>
        <w:t xml:space="preserve"> </w:t>
      </w:r>
      <w:r w:rsidRPr="001F019A">
        <w:rPr>
          <w:rFonts w:ascii="Arial" w:hAnsi="Arial" w:cs="Arial"/>
          <w:sz w:val="24"/>
          <w:szCs w:val="24"/>
        </w:rPr>
        <w:t>requeridos</w:t>
      </w:r>
      <w:r w:rsidRPr="001F019A">
        <w:rPr>
          <w:rFonts w:ascii="Arial" w:hAnsi="Arial" w:cs="Arial"/>
          <w:spacing w:val="1"/>
          <w:sz w:val="24"/>
          <w:szCs w:val="24"/>
        </w:rPr>
        <w:t xml:space="preserve"> </w:t>
      </w:r>
      <w:r w:rsidRPr="001F019A">
        <w:rPr>
          <w:rFonts w:ascii="Arial" w:hAnsi="Arial" w:cs="Arial"/>
          <w:sz w:val="24"/>
          <w:szCs w:val="24"/>
        </w:rPr>
        <w:t>no presente Edital</w:t>
      </w:r>
      <w:r w:rsidRPr="001F019A">
        <w:rPr>
          <w:rFonts w:ascii="Arial" w:hAnsi="Arial" w:cs="Arial"/>
          <w:spacing w:val="-2"/>
          <w:sz w:val="24"/>
          <w:szCs w:val="24"/>
        </w:rPr>
        <w:t xml:space="preserve"> </w:t>
      </w:r>
      <w:r w:rsidRPr="001F019A">
        <w:rPr>
          <w:rFonts w:ascii="Arial" w:hAnsi="Arial" w:cs="Arial"/>
          <w:sz w:val="24"/>
          <w:szCs w:val="24"/>
        </w:rPr>
        <w:t>e</w:t>
      </w:r>
      <w:r w:rsidRPr="001F019A">
        <w:rPr>
          <w:rFonts w:ascii="Arial" w:hAnsi="Arial" w:cs="Arial"/>
          <w:spacing w:val="-4"/>
          <w:sz w:val="24"/>
          <w:szCs w:val="24"/>
        </w:rPr>
        <w:t xml:space="preserve"> </w:t>
      </w:r>
      <w:r w:rsidRPr="001F019A">
        <w:rPr>
          <w:rFonts w:ascii="Arial" w:hAnsi="Arial" w:cs="Arial"/>
          <w:sz w:val="24"/>
          <w:szCs w:val="24"/>
        </w:rPr>
        <w:t>seus</w:t>
      </w:r>
      <w:r w:rsidRPr="001F019A">
        <w:rPr>
          <w:rFonts w:ascii="Arial" w:hAnsi="Arial" w:cs="Arial"/>
          <w:spacing w:val="1"/>
          <w:sz w:val="24"/>
          <w:szCs w:val="24"/>
        </w:rPr>
        <w:t xml:space="preserve"> </w:t>
      </w:r>
      <w:r w:rsidRPr="001F019A">
        <w:rPr>
          <w:rFonts w:ascii="Arial" w:hAnsi="Arial" w:cs="Arial"/>
          <w:sz w:val="24"/>
          <w:szCs w:val="24"/>
        </w:rPr>
        <w:t>Anexos.</w:t>
      </w:r>
    </w:p>
    <w:p w14:paraId="0244F76A" w14:textId="77777777" w:rsidR="006975EB" w:rsidRPr="001F019A" w:rsidRDefault="006975EB" w:rsidP="0077418A">
      <w:pPr>
        <w:pStyle w:val="Corpodetexto"/>
        <w:ind w:left="0" w:firstLine="0"/>
        <w:jc w:val="left"/>
        <w:rPr>
          <w:rFonts w:ascii="Arial" w:hAnsi="Arial" w:cs="Arial"/>
          <w:sz w:val="24"/>
          <w:szCs w:val="24"/>
        </w:rPr>
      </w:pPr>
    </w:p>
    <w:p w14:paraId="2AD44080" w14:textId="4BDDFA76" w:rsidR="006975EB" w:rsidRPr="001F019A" w:rsidRDefault="004C4893" w:rsidP="0077418A">
      <w:pPr>
        <w:pStyle w:val="PargrafodaLista"/>
        <w:numPr>
          <w:ilvl w:val="1"/>
          <w:numId w:val="9"/>
        </w:numPr>
        <w:ind w:left="0" w:firstLine="0"/>
        <w:rPr>
          <w:rFonts w:ascii="Arial" w:hAnsi="Arial" w:cs="Arial"/>
          <w:sz w:val="24"/>
          <w:szCs w:val="24"/>
        </w:rPr>
      </w:pPr>
      <w:r w:rsidRPr="001F019A">
        <w:rPr>
          <w:rFonts w:ascii="Arial" w:hAnsi="Arial" w:cs="Arial"/>
          <w:sz w:val="24"/>
          <w:szCs w:val="24"/>
        </w:rPr>
        <w:t>Se a documentação de habilitação não estiver de acordo com as exigências do edital</w:t>
      </w:r>
      <w:r w:rsidRPr="001F019A">
        <w:rPr>
          <w:rFonts w:ascii="Arial" w:hAnsi="Arial" w:cs="Arial"/>
          <w:spacing w:val="-59"/>
          <w:sz w:val="24"/>
          <w:szCs w:val="24"/>
        </w:rPr>
        <w:t xml:space="preserve"> </w:t>
      </w:r>
      <w:r w:rsidRPr="001F019A">
        <w:rPr>
          <w:rFonts w:ascii="Arial" w:hAnsi="Arial" w:cs="Arial"/>
          <w:sz w:val="24"/>
          <w:szCs w:val="24"/>
        </w:rPr>
        <w:t>ou contrariar qualquer dispositivo deste Edital e seus Anexos</w:t>
      </w:r>
      <w:r w:rsidR="00DF2FC0" w:rsidRPr="001F019A">
        <w:rPr>
          <w:rFonts w:ascii="Arial" w:hAnsi="Arial" w:cs="Arial"/>
          <w:sz w:val="24"/>
          <w:szCs w:val="24"/>
        </w:rPr>
        <w:t xml:space="preserve"> e desde que insanável através de diligência nos termos do Art. 64 da Lei 14.133/2021</w:t>
      </w:r>
      <w:r w:rsidRPr="001F019A">
        <w:rPr>
          <w:rFonts w:ascii="Arial" w:hAnsi="Arial" w:cs="Arial"/>
          <w:sz w:val="24"/>
          <w:szCs w:val="24"/>
        </w:rPr>
        <w:t xml:space="preserve">, </w:t>
      </w:r>
      <w:r w:rsidR="007958ED" w:rsidRPr="001F019A">
        <w:rPr>
          <w:rFonts w:ascii="Arial" w:hAnsi="Arial" w:cs="Arial"/>
          <w:sz w:val="24"/>
          <w:szCs w:val="24"/>
        </w:rPr>
        <w:t>o pregoeiro</w:t>
      </w:r>
      <w:r w:rsidRPr="001F019A">
        <w:rPr>
          <w:rFonts w:ascii="Arial" w:hAnsi="Arial" w:cs="Arial"/>
          <w:sz w:val="24"/>
          <w:szCs w:val="24"/>
        </w:rPr>
        <w:t xml:space="preserve"> considerará a</w:t>
      </w:r>
      <w:r w:rsidRPr="001F019A">
        <w:rPr>
          <w:rFonts w:ascii="Arial" w:hAnsi="Arial" w:cs="Arial"/>
          <w:spacing w:val="1"/>
          <w:sz w:val="24"/>
          <w:szCs w:val="24"/>
        </w:rPr>
        <w:t xml:space="preserve"> </w:t>
      </w:r>
      <w:r w:rsidRPr="001F019A">
        <w:rPr>
          <w:rFonts w:ascii="Arial" w:hAnsi="Arial" w:cs="Arial"/>
          <w:sz w:val="24"/>
          <w:szCs w:val="24"/>
        </w:rPr>
        <w:t>Proponente</w:t>
      </w:r>
      <w:r w:rsidRPr="001F019A">
        <w:rPr>
          <w:rFonts w:ascii="Arial" w:hAnsi="Arial" w:cs="Arial"/>
          <w:spacing w:val="-1"/>
          <w:sz w:val="24"/>
          <w:szCs w:val="24"/>
        </w:rPr>
        <w:t xml:space="preserve"> </w:t>
      </w:r>
      <w:r w:rsidRPr="001F019A">
        <w:rPr>
          <w:rFonts w:ascii="Arial" w:hAnsi="Arial" w:cs="Arial"/>
          <w:sz w:val="24"/>
          <w:szCs w:val="24"/>
        </w:rPr>
        <w:t>inabilitada.</w:t>
      </w:r>
    </w:p>
    <w:p w14:paraId="2BBB41AD" w14:textId="77777777" w:rsidR="006975EB" w:rsidRPr="001F019A" w:rsidRDefault="006975EB" w:rsidP="0077418A">
      <w:pPr>
        <w:pStyle w:val="Corpodetexto"/>
        <w:ind w:left="0" w:firstLine="0"/>
        <w:jc w:val="left"/>
        <w:rPr>
          <w:rFonts w:ascii="Arial" w:hAnsi="Arial" w:cs="Arial"/>
          <w:sz w:val="24"/>
          <w:szCs w:val="24"/>
        </w:rPr>
      </w:pPr>
    </w:p>
    <w:p w14:paraId="007DFA33" w14:textId="77777777" w:rsidR="00A42F14" w:rsidRPr="001F019A" w:rsidRDefault="004C4893" w:rsidP="0077418A">
      <w:pPr>
        <w:pStyle w:val="Ttulo1"/>
        <w:numPr>
          <w:ilvl w:val="1"/>
          <w:numId w:val="9"/>
        </w:numPr>
        <w:ind w:left="0" w:firstLine="0"/>
        <w:jc w:val="both"/>
        <w:rPr>
          <w:sz w:val="24"/>
          <w:szCs w:val="24"/>
        </w:rPr>
      </w:pPr>
      <w:r w:rsidRPr="001F019A">
        <w:rPr>
          <w:spacing w:val="-1"/>
          <w:sz w:val="24"/>
          <w:szCs w:val="24"/>
        </w:rPr>
        <w:lastRenderedPageBreak/>
        <w:t>Os</w:t>
      </w:r>
      <w:r w:rsidRPr="001F019A">
        <w:rPr>
          <w:spacing w:val="-14"/>
          <w:sz w:val="24"/>
          <w:szCs w:val="24"/>
        </w:rPr>
        <w:t xml:space="preserve"> </w:t>
      </w:r>
      <w:r w:rsidRPr="001F019A">
        <w:rPr>
          <w:spacing w:val="-1"/>
          <w:sz w:val="24"/>
          <w:szCs w:val="24"/>
        </w:rPr>
        <w:t>Documentos</w:t>
      </w:r>
      <w:r w:rsidRPr="001F019A">
        <w:rPr>
          <w:spacing w:val="-16"/>
          <w:sz w:val="24"/>
          <w:szCs w:val="24"/>
        </w:rPr>
        <w:t xml:space="preserve"> </w:t>
      </w:r>
      <w:r w:rsidRPr="001F019A">
        <w:rPr>
          <w:sz w:val="24"/>
          <w:szCs w:val="24"/>
        </w:rPr>
        <w:t>apresentados</w:t>
      </w:r>
      <w:r w:rsidRPr="001F019A">
        <w:rPr>
          <w:spacing w:val="-13"/>
          <w:sz w:val="24"/>
          <w:szCs w:val="24"/>
        </w:rPr>
        <w:t xml:space="preserve"> </w:t>
      </w:r>
      <w:r w:rsidRPr="001F019A">
        <w:rPr>
          <w:sz w:val="24"/>
          <w:szCs w:val="24"/>
        </w:rPr>
        <w:t>com</w:t>
      </w:r>
      <w:r w:rsidRPr="001F019A">
        <w:rPr>
          <w:spacing w:val="-13"/>
          <w:sz w:val="24"/>
          <w:szCs w:val="24"/>
        </w:rPr>
        <w:t xml:space="preserve"> </w:t>
      </w:r>
      <w:r w:rsidRPr="001F019A">
        <w:rPr>
          <w:sz w:val="24"/>
          <w:szCs w:val="24"/>
        </w:rPr>
        <w:t>a</w:t>
      </w:r>
      <w:r w:rsidRPr="001F019A">
        <w:rPr>
          <w:spacing w:val="-16"/>
          <w:sz w:val="24"/>
          <w:szCs w:val="24"/>
        </w:rPr>
        <w:t xml:space="preserve"> </w:t>
      </w:r>
      <w:r w:rsidRPr="001F019A">
        <w:rPr>
          <w:sz w:val="24"/>
          <w:szCs w:val="24"/>
        </w:rPr>
        <w:t>validade</w:t>
      </w:r>
      <w:r w:rsidRPr="001F019A">
        <w:rPr>
          <w:spacing w:val="-18"/>
          <w:sz w:val="24"/>
          <w:szCs w:val="24"/>
        </w:rPr>
        <w:t xml:space="preserve"> </w:t>
      </w:r>
      <w:r w:rsidRPr="001F019A">
        <w:rPr>
          <w:sz w:val="24"/>
          <w:szCs w:val="24"/>
        </w:rPr>
        <w:t>expirada</w:t>
      </w:r>
      <w:r w:rsidRPr="001F019A">
        <w:rPr>
          <w:spacing w:val="-17"/>
          <w:sz w:val="24"/>
          <w:szCs w:val="24"/>
        </w:rPr>
        <w:t xml:space="preserve"> </w:t>
      </w:r>
      <w:r w:rsidRPr="001F019A">
        <w:rPr>
          <w:sz w:val="24"/>
          <w:szCs w:val="24"/>
        </w:rPr>
        <w:t>acarretarão</w:t>
      </w:r>
      <w:r w:rsidRPr="001F019A">
        <w:rPr>
          <w:spacing w:val="-16"/>
          <w:sz w:val="24"/>
          <w:szCs w:val="24"/>
        </w:rPr>
        <w:t xml:space="preserve"> </w:t>
      </w:r>
      <w:r w:rsidRPr="001F019A">
        <w:rPr>
          <w:sz w:val="24"/>
          <w:szCs w:val="24"/>
        </w:rPr>
        <w:t>a</w:t>
      </w:r>
      <w:r w:rsidRPr="001F019A">
        <w:rPr>
          <w:spacing w:val="-16"/>
          <w:sz w:val="24"/>
          <w:szCs w:val="24"/>
        </w:rPr>
        <w:t xml:space="preserve"> </w:t>
      </w:r>
      <w:r w:rsidRPr="001F019A">
        <w:rPr>
          <w:sz w:val="24"/>
          <w:szCs w:val="24"/>
        </w:rPr>
        <w:t>inabilitação</w:t>
      </w:r>
      <w:r w:rsidRPr="001F019A">
        <w:rPr>
          <w:spacing w:val="-59"/>
          <w:sz w:val="24"/>
          <w:szCs w:val="24"/>
        </w:rPr>
        <w:t xml:space="preserve"> </w:t>
      </w:r>
      <w:r w:rsidRPr="001F019A">
        <w:rPr>
          <w:sz w:val="24"/>
          <w:szCs w:val="24"/>
        </w:rPr>
        <w:t>do Proponente</w:t>
      </w:r>
      <w:r w:rsidR="00DF1AE8" w:rsidRPr="001F019A">
        <w:rPr>
          <w:sz w:val="24"/>
          <w:szCs w:val="24"/>
        </w:rPr>
        <w:t>, desde que inviável a verificação pela Comissão, conforme dispuser em ata</w:t>
      </w:r>
      <w:r w:rsidRPr="001F019A">
        <w:rPr>
          <w:sz w:val="24"/>
          <w:szCs w:val="24"/>
        </w:rPr>
        <w:t>. As certidões que não possuírem prazo de validade, somente serão</w:t>
      </w:r>
      <w:r w:rsidRPr="001F019A">
        <w:rPr>
          <w:spacing w:val="1"/>
          <w:sz w:val="24"/>
          <w:szCs w:val="24"/>
        </w:rPr>
        <w:t xml:space="preserve"> </w:t>
      </w:r>
      <w:r w:rsidRPr="001F019A">
        <w:rPr>
          <w:sz w:val="24"/>
          <w:szCs w:val="24"/>
        </w:rPr>
        <w:t>aceitas</w:t>
      </w:r>
      <w:r w:rsidRPr="001F019A">
        <w:rPr>
          <w:spacing w:val="-11"/>
          <w:sz w:val="24"/>
          <w:szCs w:val="24"/>
        </w:rPr>
        <w:t xml:space="preserve"> </w:t>
      </w:r>
      <w:r w:rsidRPr="001F019A">
        <w:rPr>
          <w:sz w:val="24"/>
          <w:szCs w:val="24"/>
        </w:rPr>
        <w:t>com</w:t>
      </w:r>
      <w:r w:rsidRPr="001F019A">
        <w:rPr>
          <w:spacing w:val="-8"/>
          <w:sz w:val="24"/>
          <w:szCs w:val="24"/>
        </w:rPr>
        <w:t xml:space="preserve"> </w:t>
      </w:r>
      <w:r w:rsidRPr="001F019A">
        <w:rPr>
          <w:sz w:val="24"/>
          <w:szCs w:val="24"/>
        </w:rPr>
        <w:t>data</w:t>
      </w:r>
      <w:r w:rsidRPr="001F019A">
        <w:rPr>
          <w:spacing w:val="-10"/>
          <w:sz w:val="24"/>
          <w:szCs w:val="24"/>
        </w:rPr>
        <w:t xml:space="preserve"> </w:t>
      </w:r>
      <w:r w:rsidRPr="001F019A">
        <w:rPr>
          <w:sz w:val="24"/>
          <w:szCs w:val="24"/>
        </w:rPr>
        <w:t>de</w:t>
      </w:r>
      <w:r w:rsidRPr="001F019A">
        <w:rPr>
          <w:spacing w:val="-10"/>
          <w:sz w:val="24"/>
          <w:szCs w:val="24"/>
        </w:rPr>
        <w:t xml:space="preserve"> </w:t>
      </w:r>
      <w:r w:rsidRPr="001F019A">
        <w:rPr>
          <w:sz w:val="24"/>
          <w:szCs w:val="24"/>
        </w:rPr>
        <w:t>emissão</w:t>
      </w:r>
      <w:r w:rsidRPr="001F019A">
        <w:rPr>
          <w:spacing w:val="-11"/>
          <w:sz w:val="24"/>
          <w:szCs w:val="24"/>
        </w:rPr>
        <w:t xml:space="preserve"> </w:t>
      </w:r>
      <w:r w:rsidRPr="001F019A">
        <w:rPr>
          <w:sz w:val="24"/>
          <w:szCs w:val="24"/>
        </w:rPr>
        <w:t>não</w:t>
      </w:r>
      <w:r w:rsidRPr="001F019A">
        <w:rPr>
          <w:spacing w:val="-9"/>
          <w:sz w:val="24"/>
          <w:szCs w:val="24"/>
        </w:rPr>
        <w:t xml:space="preserve"> </w:t>
      </w:r>
      <w:r w:rsidRPr="001F019A">
        <w:rPr>
          <w:sz w:val="24"/>
          <w:szCs w:val="24"/>
        </w:rPr>
        <w:t>superior</w:t>
      </w:r>
      <w:r w:rsidRPr="001F019A">
        <w:rPr>
          <w:spacing w:val="-11"/>
          <w:sz w:val="24"/>
          <w:szCs w:val="24"/>
        </w:rPr>
        <w:t xml:space="preserve"> </w:t>
      </w:r>
      <w:r w:rsidRPr="001F019A">
        <w:rPr>
          <w:sz w:val="24"/>
          <w:szCs w:val="24"/>
        </w:rPr>
        <w:t>a</w:t>
      </w:r>
      <w:r w:rsidRPr="001F019A">
        <w:rPr>
          <w:spacing w:val="-10"/>
          <w:sz w:val="24"/>
          <w:szCs w:val="24"/>
        </w:rPr>
        <w:t xml:space="preserve"> </w:t>
      </w:r>
      <w:r w:rsidRPr="001F019A">
        <w:rPr>
          <w:sz w:val="24"/>
          <w:szCs w:val="24"/>
        </w:rPr>
        <w:t>60</w:t>
      </w:r>
      <w:r w:rsidRPr="001F019A">
        <w:rPr>
          <w:spacing w:val="-12"/>
          <w:sz w:val="24"/>
          <w:szCs w:val="24"/>
        </w:rPr>
        <w:t xml:space="preserve"> </w:t>
      </w:r>
      <w:r w:rsidRPr="001F019A">
        <w:rPr>
          <w:sz w:val="24"/>
          <w:szCs w:val="24"/>
        </w:rPr>
        <w:t>(sessenta)</w:t>
      </w:r>
      <w:r w:rsidRPr="001F019A">
        <w:rPr>
          <w:spacing w:val="-9"/>
          <w:sz w:val="24"/>
          <w:szCs w:val="24"/>
        </w:rPr>
        <w:t xml:space="preserve"> </w:t>
      </w:r>
      <w:r w:rsidRPr="001F019A">
        <w:rPr>
          <w:sz w:val="24"/>
          <w:szCs w:val="24"/>
        </w:rPr>
        <w:t>dias,</w:t>
      </w:r>
      <w:r w:rsidRPr="001F019A">
        <w:rPr>
          <w:spacing w:val="-8"/>
          <w:sz w:val="24"/>
          <w:szCs w:val="24"/>
        </w:rPr>
        <w:t xml:space="preserve"> </w:t>
      </w:r>
      <w:r w:rsidRPr="001F019A">
        <w:rPr>
          <w:sz w:val="24"/>
          <w:szCs w:val="24"/>
        </w:rPr>
        <w:t>não</w:t>
      </w:r>
      <w:r w:rsidRPr="001F019A">
        <w:rPr>
          <w:spacing w:val="-13"/>
          <w:sz w:val="24"/>
          <w:szCs w:val="24"/>
        </w:rPr>
        <w:t xml:space="preserve"> </w:t>
      </w:r>
      <w:r w:rsidRPr="001F019A">
        <w:rPr>
          <w:sz w:val="24"/>
          <w:szCs w:val="24"/>
        </w:rPr>
        <w:t>se</w:t>
      </w:r>
      <w:r w:rsidRPr="001F019A">
        <w:rPr>
          <w:spacing w:val="-12"/>
          <w:sz w:val="24"/>
          <w:szCs w:val="24"/>
        </w:rPr>
        <w:t xml:space="preserve"> </w:t>
      </w:r>
      <w:r w:rsidRPr="001F019A">
        <w:rPr>
          <w:sz w:val="24"/>
          <w:szCs w:val="24"/>
        </w:rPr>
        <w:t>aplicando</w:t>
      </w:r>
      <w:r w:rsidRPr="001F019A">
        <w:rPr>
          <w:spacing w:val="-12"/>
          <w:sz w:val="24"/>
          <w:szCs w:val="24"/>
        </w:rPr>
        <w:t xml:space="preserve"> </w:t>
      </w:r>
      <w:r w:rsidRPr="001F019A">
        <w:rPr>
          <w:sz w:val="24"/>
          <w:szCs w:val="24"/>
        </w:rPr>
        <w:t>aos</w:t>
      </w:r>
      <w:r w:rsidRPr="001F019A">
        <w:rPr>
          <w:spacing w:val="-59"/>
          <w:sz w:val="24"/>
          <w:szCs w:val="24"/>
        </w:rPr>
        <w:t xml:space="preserve"> </w:t>
      </w:r>
      <w:r w:rsidRPr="001F019A">
        <w:rPr>
          <w:sz w:val="24"/>
          <w:szCs w:val="24"/>
        </w:rPr>
        <w:t>documentos</w:t>
      </w:r>
      <w:r w:rsidRPr="001F019A">
        <w:rPr>
          <w:spacing w:val="-3"/>
          <w:sz w:val="24"/>
          <w:szCs w:val="24"/>
        </w:rPr>
        <w:t xml:space="preserve"> </w:t>
      </w:r>
      <w:r w:rsidRPr="001F019A">
        <w:rPr>
          <w:sz w:val="24"/>
          <w:szCs w:val="24"/>
        </w:rPr>
        <w:t>em</w:t>
      </w:r>
      <w:r w:rsidRPr="001F019A">
        <w:rPr>
          <w:spacing w:val="-2"/>
          <w:sz w:val="24"/>
          <w:szCs w:val="24"/>
        </w:rPr>
        <w:t xml:space="preserve"> </w:t>
      </w:r>
      <w:r w:rsidRPr="001F019A">
        <w:rPr>
          <w:sz w:val="24"/>
          <w:szCs w:val="24"/>
        </w:rPr>
        <w:t>que a</w:t>
      </w:r>
      <w:r w:rsidRPr="001F019A">
        <w:rPr>
          <w:spacing w:val="-4"/>
          <w:sz w:val="24"/>
          <w:szCs w:val="24"/>
        </w:rPr>
        <w:t xml:space="preserve"> </w:t>
      </w:r>
      <w:r w:rsidRPr="001F019A">
        <w:rPr>
          <w:sz w:val="24"/>
          <w:szCs w:val="24"/>
        </w:rPr>
        <w:t>validade já esteja determinada</w:t>
      </w:r>
      <w:r w:rsidRPr="001F019A">
        <w:rPr>
          <w:spacing w:val="-3"/>
          <w:sz w:val="24"/>
          <w:szCs w:val="24"/>
        </w:rPr>
        <w:t xml:space="preserve"> </w:t>
      </w:r>
      <w:r w:rsidRPr="001F019A">
        <w:rPr>
          <w:sz w:val="24"/>
          <w:szCs w:val="24"/>
        </w:rPr>
        <w:t>neste</w:t>
      </w:r>
      <w:r w:rsidRPr="001F019A">
        <w:rPr>
          <w:spacing w:val="-2"/>
          <w:sz w:val="24"/>
          <w:szCs w:val="24"/>
        </w:rPr>
        <w:t xml:space="preserve"> </w:t>
      </w:r>
      <w:r w:rsidRPr="001F019A">
        <w:rPr>
          <w:sz w:val="24"/>
          <w:szCs w:val="24"/>
        </w:rPr>
        <w:t>Edital.</w:t>
      </w:r>
    </w:p>
    <w:p w14:paraId="7BF426ED" w14:textId="77777777" w:rsidR="00A42F14" w:rsidRPr="001F019A" w:rsidRDefault="00A42F14" w:rsidP="0077418A">
      <w:pPr>
        <w:pStyle w:val="PargrafodaLista"/>
        <w:ind w:left="0" w:firstLine="0"/>
        <w:rPr>
          <w:sz w:val="24"/>
          <w:szCs w:val="24"/>
        </w:rPr>
      </w:pPr>
    </w:p>
    <w:p w14:paraId="23B33D25" w14:textId="6C21D789" w:rsidR="00A42F14" w:rsidRPr="001F019A" w:rsidRDefault="00A42F14" w:rsidP="0077418A">
      <w:pPr>
        <w:pStyle w:val="Ttulo1"/>
        <w:numPr>
          <w:ilvl w:val="0"/>
          <w:numId w:val="9"/>
        </w:numPr>
        <w:ind w:left="0" w:firstLine="0"/>
        <w:rPr>
          <w:sz w:val="24"/>
          <w:szCs w:val="24"/>
        </w:rPr>
      </w:pPr>
      <w:r w:rsidRPr="001F019A">
        <w:rPr>
          <w:sz w:val="24"/>
          <w:szCs w:val="24"/>
        </w:rPr>
        <w:t xml:space="preserve">DO ENCERRAMENTO DA LICITAÇÃO </w:t>
      </w:r>
      <w:r w:rsidR="00825913" w:rsidRPr="001F019A">
        <w:rPr>
          <w:noProof/>
          <w:sz w:val="24"/>
          <w:szCs w:val="24"/>
          <w:lang w:val="pt-BR" w:eastAsia="pt-BR"/>
        </w:rPr>
        <mc:AlternateContent>
          <mc:Choice Requires="wpg">
            <w:drawing>
              <wp:inline distT="0" distB="0" distL="0" distR="0" wp14:anchorId="6956866C" wp14:editId="376FCD8D">
                <wp:extent cx="5798185" cy="18415"/>
                <wp:effectExtent l="0" t="3810" r="0" b="0"/>
                <wp:docPr id="18"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9"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5516FD2"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w10:anchorlock/>
              </v:group>
            </w:pict>
          </mc:Fallback>
        </mc:AlternateContent>
      </w:r>
    </w:p>
    <w:p w14:paraId="1BD8C3C1" w14:textId="77777777" w:rsidR="0077418A" w:rsidRDefault="0077418A" w:rsidP="0077418A">
      <w:pPr>
        <w:pStyle w:val="Ttulo1"/>
        <w:tabs>
          <w:tab w:val="left" w:pos="1110"/>
        </w:tabs>
        <w:ind w:left="0"/>
        <w:jc w:val="both"/>
        <w:rPr>
          <w:b w:val="0"/>
          <w:bCs w:val="0"/>
          <w:sz w:val="24"/>
          <w:szCs w:val="24"/>
        </w:rPr>
      </w:pPr>
    </w:p>
    <w:p w14:paraId="04D6D366" w14:textId="762C4826" w:rsidR="00A42F14" w:rsidRPr="001F019A" w:rsidRDefault="00A42F14" w:rsidP="007D297F">
      <w:pPr>
        <w:pStyle w:val="Ttulo1"/>
        <w:numPr>
          <w:ilvl w:val="1"/>
          <w:numId w:val="9"/>
        </w:numPr>
        <w:ind w:left="0" w:firstLine="0"/>
        <w:jc w:val="both"/>
        <w:rPr>
          <w:b w:val="0"/>
          <w:bCs w:val="0"/>
          <w:sz w:val="24"/>
          <w:szCs w:val="24"/>
        </w:rPr>
      </w:pPr>
      <w:r w:rsidRPr="001F019A">
        <w:rPr>
          <w:b w:val="0"/>
          <w:bCs w:val="0"/>
          <w:sz w:val="24"/>
          <w:szCs w:val="24"/>
        </w:rPr>
        <w:t xml:space="preserve">Encerradas as fases de julgamento e habilitação, e exauridos os recursos administrativos, o processo licitatório será encaminhado à autoridade superior, que poderá: </w:t>
      </w:r>
    </w:p>
    <w:p w14:paraId="6D995FC4" w14:textId="77777777" w:rsidR="00A42F14" w:rsidRPr="001F019A" w:rsidRDefault="00A42F14" w:rsidP="007D297F">
      <w:pPr>
        <w:pStyle w:val="Ttulo1"/>
        <w:ind w:left="0"/>
        <w:jc w:val="both"/>
        <w:rPr>
          <w:b w:val="0"/>
          <w:bCs w:val="0"/>
          <w:sz w:val="24"/>
          <w:szCs w:val="24"/>
        </w:rPr>
      </w:pPr>
    </w:p>
    <w:p w14:paraId="71BE6C33" w14:textId="535B38A8" w:rsidR="00A42F14" w:rsidRPr="001F019A" w:rsidRDefault="00A42F14" w:rsidP="007D297F">
      <w:pPr>
        <w:pStyle w:val="Ttulo1"/>
        <w:ind w:left="0"/>
        <w:jc w:val="both"/>
        <w:rPr>
          <w:b w:val="0"/>
          <w:bCs w:val="0"/>
          <w:sz w:val="24"/>
          <w:szCs w:val="24"/>
        </w:rPr>
      </w:pPr>
      <w:r w:rsidRPr="001F019A">
        <w:rPr>
          <w:b w:val="0"/>
          <w:bCs w:val="0"/>
          <w:sz w:val="24"/>
          <w:szCs w:val="24"/>
        </w:rPr>
        <w:t xml:space="preserve">I - determinar o retorno dos autos para saneamento de irregularidades; </w:t>
      </w:r>
    </w:p>
    <w:p w14:paraId="7B3F0C18" w14:textId="77777777" w:rsidR="00A42F14" w:rsidRPr="001F019A" w:rsidRDefault="00A42F14" w:rsidP="007D297F">
      <w:pPr>
        <w:pStyle w:val="Ttulo1"/>
        <w:tabs>
          <w:tab w:val="left" w:pos="993"/>
          <w:tab w:val="left" w:pos="8505"/>
        </w:tabs>
        <w:ind w:left="0"/>
        <w:jc w:val="both"/>
        <w:rPr>
          <w:b w:val="0"/>
          <w:bCs w:val="0"/>
          <w:sz w:val="24"/>
          <w:szCs w:val="24"/>
        </w:rPr>
      </w:pPr>
      <w:r w:rsidRPr="001F019A">
        <w:rPr>
          <w:b w:val="0"/>
          <w:bCs w:val="0"/>
          <w:sz w:val="24"/>
          <w:szCs w:val="24"/>
        </w:rPr>
        <w:t xml:space="preserve">II - revogar a licitação por motivo de conveniência e oportunidade; </w:t>
      </w:r>
    </w:p>
    <w:p w14:paraId="27D99973" w14:textId="77777777" w:rsidR="00A42F14" w:rsidRPr="001F019A" w:rsidRDefault="00A42F14" w:rsidP="007D297F">
      <w:pPr>
        <w:pStyle w:val="Ttulo1"/>
        <w:tabs>
          <w:tab w:val="left" w:pos="993"/>
          <w:tab w:val="left" w:pos="8505"/>
        </w:tabs>
        <w:ind w:left="0"/>
        <w:jc w:val="both"/>
        <w:rPr>
          <w:b w:val="0"/>
          <w:bCs w:val="0"/>
          <w:sz w:val="24"/>
          <w:szCs w:val="24"/>
        </w:rPr>
      </w:pPr>
      <w:r w:rsidRPr="001F019A">
        <w:rPr>
          <w:b w:val="0"/>
          <w:bCs w:val="0"/>
          <w:sz w:val="24"/>
          <w:szCs w:val="24"/>
        </w:rPr>
        <w:t xml:space="preserve">III - proceder à anulação da licitação, de ofício ou mediante provocação de terceiros, sempre que presente ilegalidade insanável; </w:t>
      </w:r>
    </w:p>
    <w:p w14:paraId="01FE6C96" w14:textId="77777777" w:rsidR="00A42F14" w:rsidRPr="001F019A" w:rsidRDefault="00A42F14" w:rsidP="007D297F">
      <w:pPr>
        <w:pStyle w:val="Ttulo1"/>
        <w:tabs>
          <w:tab w:val="left" w:pos="993"/>
          <w:tab w:val="left" w:pos="8505"/>
        </w:tabs>
        <w:ind w:left="0"/>
        <w:jc w:val="both"/>
        <w:rPr>
          <w:b w:val="0"/>
          <w:bCs w:val="0"/>
          <w:sz w:val="24"/>
          <w:szCs w:val="24"/>
        </w:rPr>
      </w:pPr>
      <w:r w:rsidRPr="001F019A">
        <w:rPr>
          <w:b w:val="0"/>
          <w:bCs w:val="0"/>
          <w:sz w:val="24"/>
          <w:szCs w:val="24"/>
        </w:rPr>
        <w:t xml:space="preserve">IV - adjudicar o objeto e homologar a licitação. </w:t>
      </w:r>
    </w:p>
    <w:p w14:paraId="278E1EA5" w14:textId="77777777" w:rsidR="00A42F14" w:rsidRPr="001F019A" w:rsidRDefault="00A42F14" w:rsidP="007D297F">
      <w:pPr>
        <w:pStyle w:val="Ttulo1"/>
        <w:tabs>
          <w:tab w:val="left" w:pos="993"/>
          <w:tab w:val="left" w:pos="8505"/>
        </w:tabs>
        <w:ind w:left="0"/>
        <w:jc w:val="both"/>
        <w:rPr>
          <w:b w:val="0"/>
          <w:bCs w:val="0"/>
          <w:sz w:val="24"/>
          <w:szCs w:val="24"/>
        </w:rPr>
      </w:pPr>
      <w:r w:rsidRPr="001F019A">
        <w:rPr>
          <w:b w:val="0"/>
          <w:bCs w:val="0"/>
          <w:sz w:val="24"/>
          <w:szCs w:val="24"/>
        </w:rPr>
        <w:t>§ 1º Ao pronunciar a nulidade, a autoridade indicará expressamente os atos com vícios insanáveis, tornando sem efeito todos os subsequentes que deles dependam, e dará ensejo à apuração de responsabilidade de quem lhes tenha dado causa.</w:t>
      </w:r>
    </w:p>
    <w:p w14:paraId="45B4405D" w14:textId="77777777" w:rsidR="00A42F14" w:rsidRPr="001F019A" w:rsidRDefault="00A42F14" w:rsidP="007D297F">
      <w:pPr>
        <w:pStyle w:val="Ttulo1"/>
        <w:tabs>
          <w:tab w:val="left" w:pos="993"/>
          <w:tab w:val="left" w:pos="8505"/>
        </w:tabs>
        <w:ind w:left="0"/>
        <w:jc w:val="both"/>
        <w:rPr>
          <w:b w:val="0"/>
          <w:bCs w:val="0"/>
          <w:sz w:val="24"/>
          <w:szCs w:val="24"/>
        </w:rPr>
      </w:pPr>
      <w:r w:rsidRPr="001F019A">
        <w:rPr>
          <w:b w:val="0"/>
          <w:bCs w:val="0"/>
          <w:sz w:val="24"/>
          <w:szCs w:val="24"/>
        </w:rPr>
        <w:t xml:space="preserve">§ 2º O motivo determinante para a revogação do processo licitatório deverá ser resultante de fato superveniente devidamente comprovado. </w:t>
      </w:r>
    </w:p>
    <w:p w14:paraId="64A1ED02" w14:textId="2F15FE76" w:rsidR="00A42F14" w:rsidRPr="001F019A" w:rsidRDefault="00A42F14" w:rsidP="007D297F">
      <w:pPr>
        <w:pStyle w:val="Ttulo1"/>
        <w:tabs>
          <w:tab w:val="left" w:pos="993"/>
          <w:tab w:val="left" w:pos="8505"/>
        </w:tabs>
        <w:ind w:left="0"/>
        <w:jc w:val="both"/>
        <w:rPr>
          <w:b w:val="0"/>
          <w:bCs w:val="0"/>
          <w:sz w:val="24"/>
          <w:szCs w:val="24"/>
        </w:rPr>
      </w:pPr>
      <w:r w:rsidRPr="001F019A">
        <w:rPr>
          <w:b w:val="0"/>
          <w:bCs w:val="0"/>
          <w:sz w:val="24"/>
          <w:szCs w:val="24"/>
        </w:rPr>
        <w:t>§ 3º Nos casos de anulação e revogação, deverá ser assegurada a prévia manifestação dos interessados.</w:t>
      </w:r>
    </w:p>
    <w:p w14:paraId="4A1F4C13" w14:textId="77777777" w:rsidR="00A42F14" w:rsidRPr="001F019A" w:rsidRDefault="00A42F14" w:rsidP="007D297F">
      <w:pPr>
        <w:tabs>
          <w:tab w:val="left" w:pos="686"/>
          <w:tab w:val="left" w:pos="993"/>
          <w:tab w:val="left" w:pos="8505"/>
        </w:tabs>
        <w:rPr>
          <w:rFonts w:ascii="Arial" w:hAnsi="Arial" w:cs="Arial"/>
          <w:b/>
          <w:sz w:val="24"/>
          <w:szCs w:val="24"/>
        </w:rPr>
      </w:pPr>
    </w:p>
    <w:p w14:paraId="0F4CC860" w14:textId="7F890D78" w:rsidR="00776AA7" w:rsidRPr="001F019A" w:rsidRDefault="00776AA7" w:rsidP="007D297F">
      <w:pPr>
        <w:pStyle w:val="Ttulo1"/>
        <w:numPr>
          <w:ilvl w:val="0"/>
          <w:numId w:val="9"/>
        </w:numPr>
        <w:tabs>
          <w:tab w:val="left" w:pos="993"/>
          <w:tab w:val="left" w:pos="8505"/>
        </w:tabs>
        <w:ind w:left="0" w:firstLine="0"/>
        <w:rPr>
          <w:sz w:val="24"/>
          <w:szCs w:val="24"/>
        </w:rPr>
      </w:pPr>
      <w:r w:rsidRPr="001F019A">
        <w:rPr>
          <w:sz w:val="24"/>
          <w:szCs w:val="24"/>
        </w:rPr>
        <w:t>D</w:t>
      </w:r>
      <w:r w:rsidR="00140477" w:rsidRPr="001F019A">
        <w:rPr>
          <w:sz w:val="24"/>
          <w:szCs w:val="24"/>
        </w:rPr>
        <w:t>O CONTRATO:</w:t>
      </w:r>
      <w:r w:rsidR="00287CEC" w:rsidRPr="001F019A">
        <w:rPr>
          <w:noProof/>
          <w:sz w:val="24"/>
          <w:szCs w:val="24"/>
          <w:lang w:val="pt-BR" w:eastAsia="pt-BR"/>
        </w:rPr>
        <w:t xml:space="preserve"> </w:t>
      </w:r>
      <w:r w:rsidR="00287CEC" w:rsidRPr="001F019A">
        <w:rPr>
          <w:noProof/>
          <w:sz w:val="24"/>
          <w:szCs w:val="24"/>
          <w:lang w:val="pt-BR" w:eastAsia="pt-BR"/>
        </w:rPr>
        <mc:AlternateContent>
          <mc:Choice Requires="wpg">
            <w:drawing>
              <wp:inline distT="0" distB="0" distL="0" distR="0" wp14:anchorId="454BAD0E" wp14:editId="033ABD9E">
                <wp:extent cx="5798185" cy="18415"/>
                <wp:effectExtent l="0" t="3810" r="0" b="0"/>
                <wp:docPr id="20"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1"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D9998C6"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w10:anchorlock/>
              </v:group>
            </w:pict>
          </mc:Fallback>
        </mc:AlternateContent>
      </w:r>
    </w:p>
    <w:p w14:paraId="2D3E1A34" w14:textId="77777777" w:rsidR="007D297F" w:rsidRDefault="007D297F" w:rsidP="007D297F">
      <w:pPr>
        <w:pStyle w:val="Ttulo1"/>
        <w:tabs>
          <w:tab w:val="left" w:pos="993"/>
          <w:tab w:val="left" w:pos="8505"/>
          <w:tab w:val="left" w:pos="9498"/>
        </w:tabs>
        <w:ind w:left="0"/>
        <w:jc w:val="both"/>
        <w:rPr>
          <w:b w:val="0"/>
          <w:bCs w:val="0"/>
          <w:sz w:val="24"/>
          <w:szCs w:val="24"/>
        </w:rPr>
      </w:pPr>
    </w:p>
    <w:p w14:paraId="0FAFCAF1" w14:textId="0BADFFE1" w:rsidR="00776AA7" w:rsidRDefault="00776AA7" w:rsidP="007D297F">
      <w:pPr>
        <w:pStyle w:val="Ttulo1"/>
        <w:numPr>
          <w:ilvl w:val="1"/>
          <w:numId w:val="9"/>
        </w:numPr>
        <w:tabs>
          <w:tab w:val="left" w:pos="993"/>
          <w:tab w:val="left" w:pos="8505"/>
          <w:tab w:val="left" w:pos="9498"/>
        </w:tabs>
        <w:ind w:left="0" w:firstLine="0"/>
        <w:jc w:val="both"/>
        <w:rPr>
          <w:b w:val="0"/>
          <w:bCs w:val="0"/>
          <w:sz w:val="24"/>
          <w:szCs w:val="24"/>
        </w:rPr>
      </w:pPr>
      <w:r w:rsidRPr="001F019A">
        <w:rPr>
          <w:b w:val="0"/>
          <w:bCs w:val="0"/>
          <w:sz w:val="24"/>
          <w:szCs w:val="24"/>
        </w:rPr>
        <w:t>Homologado o resultado da licitação, o licitante mais bem classificado terá o prazo de</w:t>
      </w:r>
      <w:r w:rsidR="001E0F14" w:rsidRPr="001F019A">
        <w:rPr>
          <w:b w:val="0"/>
          <w:bCs w:val="0"/>
          <w:sz w:val="24"/>
          <w:szCs w:val="24"/>
        </w:rPr>
        <w:t xml:space="preserve"> 03 (três)</w:t>
      </w:r>
      <w:r w:rsidRPr="001F019A">
        <w:rPr>
          <w:b w:val="0"/>
          <w:bCs w:val="0"/>
          <w:sz w:val="24"/>
          <w:szCs w:val="24"/>
        </w:rPr>
        <w:t xml:space="preserve"> dias, contados a partir da data de sua convocação, para assinar </w:t>
      </w:r>
      <w:r w:rsidR="00140477" w:rsidRPr="001F019A">
        <w:rPr>
          <w:b w:val="0"/>
          <w:bCs w:val="0"/>
          <w:sz w:val="24"/>
          <w:szCs w:val="24"/>
        </w:rPr>
        <w:t>o Contrato.</w:t>
      </w:r>
      <w:r w:rsidRPr="001F019A">
        <w:rPr>
          <w:b w:val="0"/>
          <w:bCs w:val="0"/>
          <w:sz w:val="24"/>
          <w:szCs w:val="24"/>
        </w:rPr>
        <w:t xml:space="preserve"> </w:t>
      </w:r>
    </w:p>
    <w:p w14:paraId="46177F90" w14:textId="77777777" w:rsidR="007D297F" w:rsidRPr="001F019A" w:rsidRDefault="007D297F" w:rsidP="007D297F">
      <w:pPr>
        <w:pStyle w:val="Ttulo1"/>
        <w:tabs>
          <w:tab w:val="left" w:pos="993"/>
          <w:tab w:val="left" w:pos="8505"/>
          <w:tab w:val="left" w:pos="9498"/>
        </w:tabs>
        <w:ind w:left="0"/>
        <w:jc w:val="both"/>
        <w:rPr>
          <w:b w:val="0"/>
          <w:bCs w:val="0"/>
          <w:sz w:val="24"/>
          <w:szCs w:val="24"/>
        </w:rPr>
      </w:pPr>
    </w:p>
    <w:p w14:paraId="66093EA3" w14:textId="7F16870F" w:rsidR="00776AA7" w:rsidRPr="001F019A" w:rsidRDefault="00776AA7" w:rsidP="007D297F">
      <w:pPr>
        <w:pStyle w:val="Ttulo1"/>
        <w:numPr>
          <w:ilvl w:val="1"/>
          <w:numId w:val="9"/>
        </w:numPr>
        <w:tabs>
          <w:tab w:val="left" w:pos="993"/>
          <w:tab w:val="left" w:pos="8505"/>
          <w:tab w:val="left" w:pos="9498"/>
        </w:tabs>
        <w:ind w:left="0" w:firstLine="0"/>
        <w:jc w:val="both"/>
        <w:rPr>
          <w:b w:val="0"/>
          <w:bCs w:val="0"/>
          <w:sz w:val="24"/>
          <w:szCs w:val="24"/>
        </w:rPr>
      </w:pPr>
      <w:r w:rsidRPr="001F019A">
        <w:rPr>
          <w:b w:val="0"/>
          <w:bCs w:val="0"/>
          <w:sz w:val="24"/>
          <w:szCs w:val="24"/>
        </w:rPr>
        <w:t>O prazo de convocação poderá ser prorrogado uma vez, por igual período, mediante solicitação do licitante, desde que:</w:t>
      </w:r>
    </w:p>
    <w:p w14:paraId="0489ACCA" w14:textId="77777777" w:rsidR="00776AA7" w:rsidRPr="001F019A" w:rsidRDefault="00776AA7" w:rsidP="007D297F">
      <w:pPr>
        <w:pStyle w:val="Ttulo1"/>
        <w:tabs>
          <w:tab w:val="left" w:pos="993"/>
          <w:tab w:val="left" w:pos="8505"/>
          <w:tab w:val="left" w:pos="9498"/>
        </w:tabs>
        <w:ind w:left="0"/>
        <w:jc w:val="both"/>
        <w:rPr>
          <w:b w:val="0"/>
          <w:bCs w:val="0"/>
          <w:sz w:val="24"/>
          <w:szCs w:val="24"/>
        </w:rPr>
      </w:pPr>
    </w:p>
    <w:p w14:paraId="0BB4F12C" w14:textId="77777777" w:rsidR="00776AA7" w:rsidRPr="001F019A" w:rsidRDefault="00776AA7" w:rsidP="007D297F">
      <w:pPr>
        <w:pStyle w:val="Ttulo1"/>
        <w:tabs>
          <w:tab w:val="left" w:pos="993"/>
          <w:tab w:val="left" w:pos="8505"/>
          <w:tab w:val="left" w:pos="9498"/>
        </w:tabs>
        <w:ind w:left="0"/>
        <w:jc w:val="both"/>
        <w:rPr>
          <w:b w:val="0"/>
          <w:bCs w:val="0"/>
          <w:sz w:val="24"/>
          <w:szCs w:val="24"/>
        </w:rPr>
      </w:pPr>
      <w:r w:rsidRPr="001F019A">
        <w:rPr>
          <w:b w:val="0"/>
          <w:bCs w:val="0"/>
          <w:sz w:val="24"/>
          <w:szCs w:val="24"/>
        </w:rPr>
        <w:t>(a) a solicitação seja devidamente justificada e apresentada dentro do prazo; e</w:t>
      </w:r>
    </w:p>
    <w:p w14:paraId="170BCE4E" w14:textId="77777777" w:rsidR="00140477" w:rsidRPr="001F019A" w:rsidRDefault="00776AA7" w:rsidP="007D297F">
      <w:pPr>
        <w:pStyle w:val="Ttulo1"/>
        <w:tabs>
          <w:tab w:val="left" w:pos="993"/>
          <w:tab w:val="left" w:pos="8505"/>
          <w:tab w:val="left" w:pos="9498"/>
        </w:tabs>
        <w:ind w:left="0"/>
        <w:jc w:val="both"/>
        <w:rPr>
          <w:b w:val="0"/>
          <w:bCs w:val="0"/>
          <w:sz w:val="24"/>
          <w:szCs w:val="24"/>
        </w:rPr>
      </w:pPr>
      <w:r w:rsidRPr="001F019A">
        <w:rPr>
          <w:b w:val="0"/>
          <w:bCs w:val="0"/>
          <w:sz w:val="24"/>
          <w:szCs w:val="24"/>
        </w:rPr>
        <w:t>(b) a justificativa apresentada seja aceita pela Administração.</w:t>
      </w:r>
    </w:p>
    <w:p w14:paraId="4E6646A7" w14:textId="4AA93D8F" w:rsidR="00140477" w:rsidRPr="001F019A" w:rsidRDefault="00140477" w:rsidP="007D297F">
      <w:pPr>
        <w:pStyle w:val="Ttulo1"/>
        <w:tabs>
          <w:tab w:val="left" w:pos="993"/>
          <w:tab w:val="left" w:pos="8505"/>
          <w:tab w:val="left" w:pos="9498"/>
        </w:tabs>
        <w:ind w:left="0"/>
        <w:jc w:val="both"/>
        <w:rPr>
          <w:b w:val="0"/>
          <w:bCs w:val="0"/>
          <w:sz w:val="24"/>
          <w:szCs w:val="24"/>
        </w:rPr>
      </w:pPr>
      <w:r w:rsidRPr="001F019A">
        <w:rPr>
          <w:b w:val="0"/>
          <w:bCs w:val="0"/>
          <w:sz w:val="24"/>
          <w:szCs w:val="24"/>
        </w:rPr>
        <w:t xml:space="preserve">15.3. </w:t>
      </w:r>
      <w:r w:rsidRPr="001F019A">
        <w:rPr>
          <w:b w:val="0"/>
          <w:bCs w:val="0"/>
          <w:color w:val="000000"/>
          <w:sz w:val="24"/>
          <w:szCs w:val="24"/>
        </w:rPr>
        <w:t>A Administração convocará regularmente o licitante vencedor para assinar o termo de contrato ou para aceitar ou retirar o instrumento equivalente, dentro do prazo e nas condições estabelecidas no edital de licitação, sob pena de decair o direito à contratação, sem prejuízo das sanções previstas nesta Lei.</w:t>
      </w:r>
      <w:bookmarkStart w:id="2" w:name="art90§1"/>
      <w:bookmarkEnd w:id="2"/>
    </w:p>
    <w:p w14:paraId="44047B24" w14:textId="2DC3DF9D" w:rsidR="00140477" w:rsidRPr="001F019A" w:rsidRDefault="00140477" w:rsidP="007D297F">
      <w:pPr>
        <w:pStyle w:val="NormalWeb"/>
        <w:tabs>
          <w:tab w:val="left" w:pos="993"/>
          <w:tab w:val="left" w:pos="8505"/>
          <w:tab w:val="left" w:pos="9498"/>
        </w:tabs>
        <w:spacing w:before="0" w:beforeAutospacing="0" w:after="0" w:afterAutospacing="0"/>
        <w:jc w:val="both"/>
        <w:rPr>
          <w:rFonts w:ascii="Arial" w:hAnsi="Arial" w:cs="Arial"/>
          <w:color w:val="000000"/>
        </w:rPr>
      </w:pPr>
      <w:r w:rsidRPr="001F019A">
        <w:rPr>
          <w:rFonts w:ascii="Arial" w:hAnsi="Arial" w:cs="Arial"/>
          <w:color w:val="000000"/>
        </w:rPr>
        <w:t>§ 1º O prazo de convocação poderá ser prorrogado 1 (uma) vez, por igual período, mediante solicitação da parte durante seu transcurso, devidamente justificada, e desde que o motivo apresentado seja aceito pela Administração.</w:t>
      </w:r>
    </w:p>
    <w:p w14:paraId="7AF4E9B8" w14:textId="77777777" w:rsidR="00140477" w:rsidRPr="001F019A" w:rsidRDefault="00140477" w:rsidP="007D297F">
      <w:pPr>
        <w:pStyle w:val="NormalWeb"/>
        <w:tabs>
          <w:tab w:val="left" w:pos="993"/>
          <w:tab w:val="left" w:pos="8505"/>
          <w:tab w:val="left" w:pos="9498"/>
        </w:tabs>
        <w:spacing w:before="0" w:beforeAutospacing="0" w:after="0" w:afterAutospacing="0"/>
        <w:jc w:val="both"/>
        <w:rPr>
          <w:rFonts w:ascii="Arial" w:hAnsi="Arial" w:cs="Arial"/>
          <w:color w:val="000000"/>
        </w:rPr>
      </w:pPr>
      <w:bookmarkStart w:id="3" w:name="art90§2"/>
      <w:bookmarkEnd w:id="3"/>
      <w:r w:rsidRPr="001F019A">
        <w:rPr>
          <w:rFonts w:ascii="Arial" w:hAnsi="Arial" w:cs="Arial"/>
          <w:color w:val="000000"/>
        </w:rPr>
        <w:t xml:space="preserve">§ 2º Será facultado à Administração, quando o convocado não assinar o termo de contrato ou não aceitar ou não retirar o instrumento equivalente no prazo e nas condições estabelecidas, convocar os licitantes remanescentes, na ordem de </w:t>
      </w:r>
      <w:r w:rsidRPr="001F019A">
        <w:rPr>
          <w:rFonts w:ascii="Arial" w:hAnsi="Arial" w:cs="Arial"/>
          <w:color w:val="000000"/>
        </w:rPr>
        <w:lastRenderedPageBreak/>
        <w:t>classificação, para a celebração do contrato nas condições propostas pelo licitante vencedor.</w:t>
      </w:r>
    </w:p>
    <w:p w14:paraId="20B7294A" w14:textId="77777777" w:rsidR="00140477" w:rsidRPr="001F019A" w:rsidRDefault="00140477" w:rsidP="007D297F">
      <w:pPr>
        <w:pStyle w:val="NormalWeb"/>
        <w:tabs>
          <w:tab w:val="left" w:pos="993"/>
          <w:tab w:val="left" w:pos="8505"/>
          <w:tab w:val="left" w:pos="9498"/>
        </w:tabs>
        <w:spacing w:before="0" w:beforeAutospacing="0" w:after="0" w:afterAutospacing="0"/>
        <w:jc w:val="both"/>
        <w:rPr>
          <w:rFonts w:ascii="Arial" w:hAnsi="Arial" w:cs="Arial"/>
          <w:color w:val="000000"/>
        </w:rPr>
      </w:pPr>
      <w:bookmarkStart w:id="4" w:name="art90§3"/>
      <w:bookmarkEnd w:id="4"/>
      <w:r w:rsidRPr="001F019A">
        <w:rPr>
          <w:rFonts w:ascii="Arial" w:hAnsi="Arial" w:cs="Arial"/>
          <w:color w:val="000000"/>
        </w:rPr>
        <w:t>§ 3º Decorrido o prazo de validade da proposta indicado no edital sem convocação para a contratação, ficarão os licitantes liberados dos compromissos assumidos.</w:t>
      </w:r>
    </w:p>
    <w:p w14:paraId="2DB7AFA9" w14:textId="77777777" w:rsidR="00140477" w:rsidRPr="001F019A" w:rsidRDefault="00140477" w:rsidP="007D297F">
      <w:pPr>
        <w:pStyle w:val="NormalWeb"/>
        <w:tabs>
          <w:tab w:val="left" w:pos="993"/>
          <w:tab w:val="left" w:pos="8505"/>
          <w:tab w:val="left" w:pos="9498"/>
        </w:tabs>
        <w:spacing w:before="0" w:beforeAutospacing="0" w:after="0" w:afterAutospacing="0"/>
        <w:jc w:val="both"/>
        <w:rPr>
          <w:rFonts w:ascii="Arial" w:hAnsi="Arial" w:cs="Arial"/>
          <w:color w:val="000000"/>
        </w:rPr>
      </w:pPr>
      <w:bookmarkStart w:id="5" w:name="art90§4"/>
      <w:bookmarkEnd w:id="5"/>
      <w:r w:rsidRPr="001F019A">
        <w:rPr>
          <w:rFonts w:ascii="Arial" w:hAnsi="Arial" w:cs="Arial"/>
          <w:color w:val="000000"/>
        </w:rPr>
        <w:t>§ 4º Na hipótese de nenhum dos licitantes aceitar a contratação nos termos do § 2º deste artigo, a Administração, observados o valor estimado e sua eventual atualização nos termos do edital, poderá:</w:t>
      </w:r>
    </w:p>
    <w:p w14:paraId="7ADAAD93" w14:textId="77777777" w:rsidR="00140477" w:rsidRPr="001F019A" w:rsidRDefault="00140477" w:rsidP="007D297F">
      <w:pPr>
        <w:pStyle w:val="NormalWeb"/>
        <w:tabs>
          <w:tab w:val="left" w:pos="993"/>
          <w:tab w:val="left" w:pos="8505"/>
          <w:tab w:val="left" w:pos="9498"/>
        </w:tabs>
        <w:spacing w:before="0" w:beforeAutospacing="0" w:after="0" w:afterAutospacing="0"/>
        <w:jc w:val="both"/>
        <w:rPr>
          <w:rFonts w:ascii="Arial" w:hAnsi="Arial" w:cs="Arial"/>
          <w:color w:val="000000"/>
        </w:rPr>
      </w:pPr>
      <w:bookmarkStart w:id="6" w:name="art90§4i"/>
      <w:bookmarkEnd w:id="6"/>
      <w:r w:rsidRPr="001F019A">
        <w:rPr>
          <w:rFonts w:ascii="Arial" w:hAnsi="Arial" w:cs="Arial"/>
          <w:color w:val="000000"/>
        </w:rPr>
        <w:t xml:space="preserve">I - </w:t>
      </w:r>
      <w:proofErr w:type="gramStart"/>
      <w:r w:rsidRPr="001F019A">
        <w:rPr>
          <w:rFonts w:ascii="Arial" w:hAnsi="Arial" w:cs="Arial"/>
          <w:color w:val="000000"/>
        </w:rPr>
        <w:t>convocar</w:t>
      </w:r>
      <w:proofErr w:type="gramEnd"/>
      <w:r w:rsidRPr="001F019A">
        <w:rPr>
          <w:rFonts w:ascii="Arial" w:hAnsi="Arial" w:cs="Arial"/>
          <w:color w:val="000000"/>
        </w:rPr>
        <w:t xml:space="preserve"> os licitantes remanescentes para negociação, na ordem de classificação, com vistas à obtenção de preço melhor, mesmo que acima do preço do adjudicatário;</w:t>
      </w:r>
    </w:p>
    <w:p w14:paraId="3241CFAC" w14:textId="77777777" w:rsidR="00140477" w:rsidRPr="001F019A" w:rsidRDefault="00140477" w:rsidP="007D297F">
      <w:pPr>
        <w:pStyle w:val="NormalWeb"/>
        <w:tabs>
          <w:tab w:val="left" w:pos="993"/>
          <w:tab w:val="left" w:pos="8505"/>
          <w:tab w:val="left" w:pos="9498"/>
        </w:tabs>
        <w:spacing w:before="0" w:beforeAutospacing="0" w:after="0" w:afterAutospacing="0"/>
        <w:jc w:val="both"/>
        <w:rPr>
          <w:rFonts w:ascii="Arial" w:hAnsi="Arial" w:cs="Arial"/>
          <w:color w:val="000000"/>
        </w:rPr>
      </w:pPr>
      <w:bookmarkStart w:id="7" w:name="art90§4ii"/>
      <w:bookmarkEnd w:id="7"/>
      <w:r w:rsidRPr="001F019A">
        <w:rPr>
          <w:rFonts w:ascii="Arial" w:hAnsi="Arial" w:cs="Arial"/>
          <w:color w:val="000000"/>
        </w:rPr>
        <w:t xml:space="preserve">II - </w:t>
      </w:r>
      <w:proofErr w:type="gramStart"/>
      <w:r w:rsidRPr="001F019A">
        <w:rPr>
          <w:rFonts w:ascii="Arial" w:hAnsi="Arial" w:cs="Arial"/>
          <w:color w:val="000000"/>
        </w:rPr>
        <w:t>adjudicar e celebrar</w:t>
      </w:r>
      <w:proofErr w:type="gramEnd"/>
      <w:r w:rsidRPr="001F019A">
        <w:rPr>
          <w:rFonts w:ascii="Arial" w:hAnsi="Arial" w:cs="Arial"/>
          <w:color w:val="000000"/>
        </w:rPr>
        <w:t xml:space="preserve"> o contrato nas condições ofertadas pelos licitantes remanescentes, atendida a ordem classificatória, quando frustrada a negociação de melhor condição.</w:t>
      </w:r>
    </w:p>
    <w:p w14:paraId="21C8C949" w14:textId="77777777" w:rsidR="00140477" w:rsidRPr="001F019A" w:rsidRDefault="00140477" w:rsidP="007D297F">
      <w:pPr>
        <w:pStyle w:val="NormalWeb"/>
        <w:tabs>
          <w:tab w:val="left" w:pos="993"/>
          <w:tab w:val="left" w:pos="8505"/>
          <w:tab w:val="left" w:pos="9498"/>
        </w:tabs>
        <w:spacing w:before="0" w:beforeAutospacing="0" w:after="0" w:afterAutospacing="0"/>
        <w:jc w:val="both"/>
        <w:rPr>
          <w:rFonts w:ascii="Arial" w:hAnsi="Arial" w:cs="Arial"/>
          <w:color w:val="000000"/>
        </w:rPr>
      </w:pPr>
      <w:bookmarkStart w:id="8" w:name="art90§5"/>
      <w:bookmarkEnd w:id="8"/>
      <w:r w:rsidRPr="001F019A">
        <w:rPr>
          <w:rFonts w:ascii="Arial" w:hAnsi="Arial" w:cs="Arial"/>
          <w:color w:val="000000"/>
        </w:rPr>
        <w:t>§ 5º A recusa injustificada do adjudicatário em assinar o contrato ou em aceitar ou retirar o instrumento equivalente no prazo estabelecido pela Administração caracterizará o descumprimento total da obrigação assumida e o sujeitará às penalidades legalmente estabelecidas e à imediata perda da garantia de proposta em favor do órgão ou entidade licitante.</w:t>
      </w:r>
    </w:p>
    <w:p w14:paraId="2EDEBA28" w14:textId="77777777" w:rsidR="00140477" w:rsidRPr="001F019A" w:rsidRDefault="00140477" w:rsidP="007D297F">
      <w:pPr>
        <w:pStyle w:val="NormalWeb"/>
        <w:tabs>
          <w:tab w:val="left" w:pos="993"/>
          <w:tab w:val="left" w:pos="8505"/>
          <w:tab w:val="left" w:pos="9498"/>
        </w:tabs>
        <w:spacing w:before="0" w:beforeAutospacing="0" w:after="0" w:afterAutospacing="0"/>
        <w:jc w:val="both"/>
        <w:rPr>
          <w:rFonts w:ascii="Arial" w:hAnsi="Arial" w:cs="Arial"/>
          <w:color w:val="000000"/>
        </w:rPr>
      </w:pPr>
      <w:bookmarkStart w:id="9" w:name="art90§6"/>
      <w:bookmarkEnd w:id="9"/>
      <w:r w:rsidRPr="001F019A">
        <w:rPr>
          <w:rFonts w:ascii="Arial" w:hAnsi="Arial" w:cs="Arial"/>
          <w:color w:val="000000"/>
        </w:rPr>
        <w:t>§ 6º A regra do § 5º não se aplicará aos licitantes remanescentes convocados na forma do inciso I do § 4º deste artigo.</w:t>
      </w:r>
    </w:p>
    <w:p w14:paraId="319852B2" w14:textId="77777777" w:rsidR="00140477" w:rsidRPr="001F019A" w:rsidRDefault="00140477" w:rsidP="007D297F">
      <w:pPr>
        <w:pStyle w:val="NormalWeb"/>
        <w:tabs>
          <w:tab w:val="left" w:pos="993"/>
          <w:tab w:val="left" w:pos="8505"/>
          <w:tab w:val="left" w:pos="9498"/>
        </w:tabs>
        <w:spacing w:before="0" w:beforeAutospacing="0" w:after="0" w:afterAutospacing="0"/>
        <w:jc w:val="both"/>
        <w:rPr>
          <w:rFonts w:ascii="Arial" w:hAnsi="Arial" w:cs="Arial"/>
          <w:color w:val="000000"/>
        </w:rPr>
      </w:pPr>
      <w:bookmarkStart w:id="10" w:name="art90§7"/>
      <w:bookmarkEnd w:id="10"/>
      <w:r w:rsidRPr="001F019A">
        <w:rPr>
          <w:rFonts w:ascii="Arial" w:hAnsi="Arial" w:cs="Arial"/>
          <w:color w:val="000000"/>
        </w:rPr>
        <w:t>§ 7º Será facultada à Administração a convocação dos demais licitantes classificados para a contratação de remanescente de obra, de serviço ou de fornecimento em consequência de rescisão contratual, observados os mesmos critérios estabelecidos nos §§ 2º e 4º deste artigo.</w:t>
      </w:r>
    </w:p>
    <w:p w14:paraId="3BA9390D" w14:textId="77777777" w:rsidR="00140477" w:rsidRPr="001F019A" w:rsidRDefault="00140477" w:rsidP="007D297F">
      <w:pPr>
        <w:tabs>
          <w:tab w:val="left" w:pos="993"/>
          <w:tab w:val="left" w:pos="8505"/>
          <w:tab w:val="left" w:pos="9498"/>
        </w:tabs>
        <w:rPr>
          <w:rFonts w:ascii="Arial" w:hAnsi="Arial" w:cs="Arial"/>
          <w:color w:val="000000" w:themeColor="text1"/>
          <w:sz w:val="24"/>
          <w:szCs w:val="24"/>
        </w:rPr>
      </w:pPr>
      <w:bookmarkStart w:id="11" w:name="art90§8"/>
      <w:bookmarkEnd w:id="11"/>
      <w:r w:rsidRPr="001F019A">
        <w:rPr>
          <w:rFonts w:ascii="Arial" w:hAnsi="Arial" w:cs="Arial"/>
          <w:color w:val="000000"/>
          <w:sz w:val="24"/>
          <w:szCs w:val="24"/>
        </w:rPr>
        <w:t>§ 8º Na situação de que trata o § 7º deste artigo, é autorizado o aproveitamento, em favor da nova contratada, de eventual saldo a liquidar inscrito em despesas empenhadas ou em restos a pagar não processados.   </w:t>
      </w:r>
      <w:r w:rsidRPr="001F019A">
        <w:rPr>
          <w:rFonts w:ascii="Arial" w:hAnsi="Arial" w:cs="Arial"/>
          <w:color w:val="000000" w:themeColor="text1"/>
          <w:sz w:val="24"/>
          <w:szCs w:val="24"/>
        </w:rPr>
        <w:fldChar w:fldCharType="begin"/>
      </w:r>
      <w:r w:rsidRPr="001F019A">
        <w:rPr>
          <w:rFonts w:ascii="Arial" w:hAnsi="Arial" w:cs="Arial"/>
          <w:color w:val="000000" w:themeColor="text1"/>
          <w:sz w:val="24"/>
          <w:szCs w:val="24"/>
        </w:rPr>
        <w:instrText>HYPERLINK "https://www.planalto.gov.br/ccivil_03/_Ato2023-2026/2023/Lei/L14770.htm" \l "art1"</w:instrText>
      </w:r>
      <w:r w:rsidRPr="001F019A">
        <w:rPr>
          <w:rFonts w:ascii="Arial" w:hAnsi="Arial" w:cs="Arial"/>
          <w:color w:val="000000" w:themeColor="text1"/>
          <w:sz w:val="24"/>
          <w:szCs w:val="24"/>
        </w:rPr>
        <w:fldChar w:fldCharType="separate"/>
      </w:r>
      <w:r w:rsidRPr="001F019A">
        <w:rPr>
          <w:rStyle w:val="Hyperlink"/>
          <w:rFonts w:ascii="Arial" w:hAnsi="Arial" w:cs="Arial"/>
          <w:color w:val="000000" w:themeColor="text1"/>
          <w:sz w:val="24"/>
          <w:szCs w:val="24"/>
          <w:u w:val="none"/>
        </w:rPr>
        <w:t>(Incluído pela Lei nº 14.770, de 2023)</w:t>
      </w:r>
      <w:r w:rsidRPr="001F019A">
        <w:rPr>
          <w:rFonts w:ascii="Arial" w:hAnsi="Arial" w:cs="Arial"/>
          <w:color w:val="000000" w:themeColor="text1"/>
          <w:sz w:val="24"/>
          <w:szCs w:val="24"/>
        </w:rPr>
        <w:fldChar w:fldCharType="end"/>
      </w:r>
    </w:p>
    <w:p w14:paraId="246E3910" w14:textId="2ED5171D" w:rsidR="00776AA7" w:rsidRPr="001F019A" w:rsidRDefault="00140477" w:rsidP="007D297F">
      <w:pPr>
        <w:tabs>
          <w:tab w:val="left" w:pos="993"/>
          <w:tab w:val="left" w:pos="8505"/>
          <w:tab w:val="left" w:pos="9498"/>
        </w:tabs>
        <w:jc w:val="both"/>
        <w:rPr>
          <w:rFonts w:ascii="Arial" w:hAnsi="Arial" w:cs="Arial"/>
          <w:color w:val="000000" w:themeColor="text1"/>
          <w:sz w:val="24"/>
          <w:szCs w:val="24"/>
        </w:rPr>
      </w:pPr>
      <w:bookmarkStart w:id="12" w:name="art90§9"/>
      <w:bookmarkEnd w:id="12"/>
      <w:r w:rsidRPr="001F019A">
        <w:rPr>
          <w:rFonts w:ascii="Arial" w:hAnsi="Arial" w:cs="Arial"/>
          <w:color w:val="000000" w:themeColor="text1"/>
          <w:sz w:val="24"/>
          <w:szCs w:val="24"/>
        </w:rPr>
        <w:t>§ 9º Se frustradas as providências dos §§ 2º e 4º, o saldo de que trata o § 8º deste artigo poderá ser computado como efetiva disponibilidade para nova licitação, desde que identificada vantajosidade para a administração pública e mantido o objeto programado.   </w:t>
      </w:r>
      <w:r w:rsidRPr="001F019A">
        <w:rPr>
          <w:rFonts w:ascii="Arial" w:hAnsi="Arial" w:cs="Arial"/>
          <w:color w:val="000000" w:themeColor="text1"/>
          <w:sz w:val="24"/>
          <w:szCs w:val="24"/>
        </w:rPr>
        <w:fldChar w:fldCharType="begin"/>
      </w:r>
      <w:r w:rsidRPr="001F019A">
        <w:rPr>
          <w:rFonts w:ascii="Arial" w:hAnsi="Arial" w:cs="Arial"/>
          <w:color w:val="000000" w:themeColor="text1"/>
          <w:sz w:val="24"/>
          <w:szCs w:val="24"/>
        </w:rPr>
        <w:instrText>HYPERLINK "https://www.planalto.gov.br/ccivil_03/_Ato2023-2026/2023/Lei/L14770.htm" \l "art1"</w:instrText>
      </w:r>
      <w:r w:rsidRPr="001F019A">
        <w:rPr>
          <w:rFonts w:ascii="Arial" w:hAnsi="Arial" w:cs="Arial"/>
          <w:color w:val="000000" w:themeColor="text1"/>
          <w:sz w:val="24"/>
          <w:szCs w:val="24"/>
        </w:rPr>
        <w:fldChar w:fldCharType="separate"/>
      </w:r>
      <w:r w:rsidRPr="001F019A">
        <w:rPr>
          <w:rStyle w:val="Hyperlink"/>
          <w:rFonts w:ascii="Arial" w:hAnsi="Arial" w:cs="Arial"/>
          <w:color w:val="000000" w:themeColor="text1"/>
          <w:sz w:val="24"/>
          <w:szCs w:val="24"/>
          <w:u w:val="none"/>
        </w:rPr>
        <w:t>(Incluído pela Lei nº 14.770, de 2023)</w:t>
      </w:r>
      <w:r w:rsidRPr="001F019A">
        <w:rPr>
          <w:rFonts w:ascii="Arial" w:hAnsi="Arial" w:cs="Arial"/>
          <w:color w:val="000000" w:themeColor="text1"/>
          <w:sz w:val="24"/>
          <w:szCs w:val="24"/>
        </w:rPr>
        <w:fldChar w:fldCharType="end"/>
      </w:r>
      <w:r w:rsidR="00776AA7" w:rsidRPr="001F019A">
        <w:rPr>
          <w:rFonts w:ascii="Arial" w:hAnsi="Arial" w:cs="Arial"/>
          <w:color w:val="000000" w:themeColor="text1"/>
          <w:sz w:val="24"/>
          <w:szCs w:val="24"/>
        </w:rPr>
        <w:t>.</w:t>
      </w:r>
    </w:p>
    <w:p w14:paraId="29A6EB81" w14:textId="77777777" w:rsidR="00776AA7" w:rsidRPr="001F019A" w:rsidRDefault="00776AA7" w:rsidP="000A14D1">
      <w:pPr>
        <w:pStyle w:val="Ttulo1"/>
        <w:tabs>
          <w:tab w:val="left" w:pos="993"/>
          <w:tab w:val="left" w:pos="1110"/>
          <w:tab w:val="left" w:pos="8505"/>
        </w:tabs>
        <w:ind w:left="0"/>
        <w:jc w:val="both"/>
        <w:rPr>
          <w:sz w:val="24"/>
          <w:szCs w:val="24"/>
        </w:rPr>
      </w:pPr>
    </w:p>
    <w:p w14:paraId="51D725CD" w14:textId="4FFD103E" w:rsidR="00DC55B8" w:rsidRPr="001F019A" w:rsidRDefault="00C327AC" w:rsidP="007D297F">
      <w:pPr>
        <w:pStyle w:val="Ttulo1"/>
        <w:numPr>
          <w:ilvl w:val="0"/>
          <w:numId w:val="9"/>
        </w:numPr>
        <w:ind w:left="0" w:firstLine="0"/>
        <w:rPr>
          <w:sz w:val="24"/>
          <w:szCs w:val="24"/>
        </w:rPr>
      </w:pPr>
      <w:r w:rsidRPr="001F019A">
        <w:rPr>
          <w:sz w:val="24"/>
          <w:szCs w:val="24"/>
        </w:rPr>
        <w:t>DO</w:t>
      </w:r>
      <w:r w:rsidRPr="001F019A">
        <w:rPr>
          <w:spacing w:val="-1"/>
          <w:sz w:val="24"/>
          <w:szCs w:val="24"/>
        </w:rPr>
        <w:t xml:space="preserve"> </w:t>
      </w:r>
      <w:r w:rsidRPr="001F019A">
        <w:rPr>
          <w:sz w:val="24"/>
          <w:szCs w:val="24"/>
        </w:rPr>
        <w:t>RECURSO,</w:t>
      </w:r>
      <w:r w:rsidRPr="001F019A">
        <w:rPr>
          <w:spacing w:val="-4"/>
          <w:sz w:val="24"/>
          <w:szCs w:val="24"/>
        </w:rPr>
        <w:t xml:space="preserve"> </w:t>
      </w:r>
      <w:r w:rsidRPr="001F019A">
        <w:rPr>
          <w:sz w:val="24"/>
          <w:szCs w:val="24"/>
        </w:rPr>
        <w:t>DA</w:t>
      </w:r>
      <w:r w:rsidRPr="001F019A">
        <w:rPr>
          <w:spacing w:val="-5"/>
          <w:sz w:val="24"/>
          <w:szCs w:val="24"/>
        </w:rPr>
        <w:t xml:space="preserve"> </w:t>
      </w:r>
      <w:r w:rsidRPr="001F019A">
        <w:rPr>
          <w:sz w:val="24"/>
          <w:szCs w:val="24"/>
        </w:rPr>
        <w:t>ADJUDICAÇÃO</w:t>
      </w:r>
      <w:r w:rsidRPr="001F019A">
        <w:rPr>
          <w:spacing w:val="-1"/>
          <w:sz w:val="24"/>
          <w:szCs w:val="24"/>
        </w:rPr>
        <w:t xml:space="preserve"> </w:t>
      </w:r>
      <w:r w:rsidRPr="001F019A">
        <w:rPr>
          <w:sz w:val="24"/>
          <w:szCs w:val="24"/>
        </w:rPr>
        <w:t>E</w:t>
      </w:r>
      <w:r w:rsidRPr="001F019A">
        <w:rPr>
          <w:spacing w:val="-3"/>
          <w:sz w:val="24"/>
          <w:szCs w:val="24"/>
        </w:rPr>
        <w:t xml:space="preserve"> </w:t>
      </w:r>
      <w:r w:rsidRPr="001F019A">
        <w:rPr>
          <w:sz w:val="24"/>
          <w:szCs w:val="24"/>
        </w:rPr>
        <w:t>DA</w:t>
      </w:r>
      <w:r w:rsidRPr="001F019A">
        <w:rPr>
          <w:spacing w:val="-7"/>
          <w:sz w:val="24"/>
          <w:szCs w:val="24"/>
        </w:rPr>
        <w:t xml:space="preserve"> </w:t>
      </w:r>
      <w:r w:rsidRPr="001F019A">
        <w:rPr>
          <w:sz w:val="24"/>
          <w:szCs w:val="24"/>
        </w:rPr>
        <w:t>HOMOLOGAÇÃO</w:t>
      </w:r>
      <w:r w:rsidR="00180428" w:rsidRPr="001F019A">
        <w:rPr>
          <w:noProof/>
          <w:sz w:val="24"/>
          <w:szCs w:val="24"/>
          <w:lang w:val="pt-BR" w:eastAsia="pt-BR"/>
        </w:rPr>
        <mc:AlternateContent>
          <mc:Choice Requires="wpg">
            <w:drawing>
              <wp:inline distT="0" distB="0" distL="0" distR="0" wp14:anchorId="3A64F902" wp14:editId="4EB19D70">
                <wp:extent cx="5798185" cy="18415"/>
                <wp:effectExtent l="0" t="3810" r="0" b="0"/>
                <wp:docPr id="2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3"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5E86E294"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w10:anchorlock/>
              </v:group>
            </w:pict>
          </mc:Fallback>
        </mc:AlternateContent>
      </w:r>
    </w:p>
    <w:p w14:paraId="488208F4" w14:textId="77777777" w:rsidR="007D297F" w:rsidRDefault="007D297F" w:rsidP="007D297F">
      <w:pPr>
        <w:pStyle w:val="Ttulo1"/>
        <w:tabs>
          <w:tab w:val="left" w:pos="993"/>
          <w:tab w:val="left" w:pos="1109"/>
          <w:tab w:val="left" w:pos="1110"/>
          <w:tab w:val="left" w:pos="8505"/>
        </w:tabs>
        <w:ind w:left="0"/>
        <w:jc w:val="both"/>
        <w:rPr>
          <w:b w:val="0"/>
          <w:bCs w:val="0"/>
          <w:sz w:val="24"/>
          <w:szCs w:val="24"/>
        </w:rPr>
      </w:pPr>
    </w:p>
    <w:p w14:paraId="5B1725F2" w14:textId="1AABB66C" w:rsidR="00DC55B8" w:rsidRDefault="00DC55B8" w:rsidP="000A14D1">
      <w:pPr>
        <w:pStyle w:val="Ttulo1"/>
        <w:numPr>
          <w:ilvl w:val="1"/>
          <w:numId w:val="9"/>
        </w:numPr>
        <w:tabs>
          <w:tab w:val="left" w:pos="993"/>
          <w:tab w:val="left" w:pos="1109"/>
          <w:tab w:val="left" w:pos="1110"/>
          <w:tab w:val="left" w:pos="8505"/>
        </w:tabs>
        <w:ind w:left="0" w:firstLine="0"/>
        <w:jc w:val="both"/>
        <w:rPr>
          <w:b w:val="0"/>
          <w:bCs w:val="0"/>
          <w:sz w:val="24"/>
          <w:szCs w:val="24"/>
        </w:rPr>
      </w:pPr>
      <w:r w:rsidRPr="001F019A">
        <w:rPr>
          <w:b w:val="0"/>
          <w:bCs w:val="0"/>
          <w:sz w:val="24"/>
          <w:szCs w:val="24"/>
        </w:rPr>
        <w:t>A interposição de recurso referente ao julgamento das propostas, à habilitação ou inabilitação de licitantes, à anulação ou revogação da licitação, observará o disposto no art. 165 da Lei nº 14.133, de 2021.</w:t>
      </w:r>
    </w:p>
    <w:p w14:paraId="3678F9BF" w14:textId="77777777" w:rsidR="007D297F" w:rsidRPr="001F019A" w:rsidRDefault="007D297F" w:rsidP="007D297F">
      <w:pPr>
        <w:pStyle w:val="Ttulo1"/>
        <w:tabs>
          <w:tab w:val="left" w:pos="993"/>
          <w:tab w:val="left" w:pos="1109"/>
          <w:tab w:val="left" w:pos="1110"/>
          <w:tab w:val="left" w:pos="8505"/>
        </w:tabs>
        <w:ind w:left="0"/>
        <w:jc w:val="both"/>
        <w:rPr>
          <w:b w:val="0"/>
          <w:bCs w:val="0"/>
          <w:sz w:val="24"/>
          <w:szCs w:val="24"/>
        </w:rPr>
      </w:pPr>
    </w:p>
    <w:p w14:paraId="47218F0C" w14:textId="77777777" w:rsidR="00DC55B8" w:rsidRDefault="00DC55B8" w:rsidP="000A14D1">
      <w:pPr>
        <w:pStyle w:val="Ttulo1"/>
        <w:numPr>
          <w:ilvl w:val="1"/>
          <w:numId w:val="9"/>
        </w:numPr>
        <w:tabs>
          <w:tab w:val="left" w:pos="993"/>
          <w:tab w:val="left" w:pos="1109"/>
          <w:tab w:val="left" w:pos="1110"/>
          <w:tab w:val="left" w:pos="8505"/>
        </w:tabs>
        <w:ind w:left="0" w:firstLine="0"/>
        <w:jc w:val="both"/>
        <w:rPr>
          <w:b w:val="0"/>
          <w:bCs w:val="0"/>
          <w:sz w:val="24"/>
          <w:szCs w:val="24"/>
        </w:rPr>
      </w:pPr>
      <w:r w:rsidRPr="001F019A">
        <w:rPr>
          <w:b w:val="0"/>
          <w:bCs w:val="0"/>
          <w:sz w:val="24"/>
          <w:szCs w:val="24"/>
        </w:rPr>
        <w:t xml:space="preserve">O prazo recursal é de 3 (três) dias úteis, contados da data de intimação ou de lavratura da ata. </w:t>
      </w:r>
    </w:p>
    <w:p w14:paraId="7B9CA7DF" w14:textId="77777777" w:rsidR="007D297F" w:rsidRPr="001F019A" w:rsidRDefault="007D297F" w:rsidP="007D297F">
      <w:pPr>
        <w:pStyle w:val="Ttulo1"/>
        <w:tabs>
          <w:tab w:val="left" w:pos="993"/>
          <w:tab w:val="left" w:pos="1109"/>
          <w:tab w:val="left" w:pos="1110"/>
          <w:tab w:val="left" w:pos="8505"/>
        </w:tabs>
        <w:ind w:left="0"/>
        <w:jc w:val="both"/>
        <w:rPr>
          <w:b w:val="0"/>
          <w:bCs w:val="0"/>
          <w:sz w:val="24"/>
          <w:szCs w:val="24"/>
        </w:rPr>
      </w:pPr>
    </w:p>
    <w:p w14:paraId="502B9F64" w14:textId="77777777" w:rsidR="00DC55B8" w:rsidRDefault="00DC55B8" w:rsidP="000A14D1">
      <w:pPr>
        <w:pStyle w:val="Ttulo1"/>
        <w:numPr>
          <w:ilvl w:val="1"/>
          <w:numId w:val="9"/>
        </w:numPr>
        <w:tabs>
          <w:tab w:val="left" w:pos="993"/>
          <w:tab w:val="left" w:pos="1109"/>
          <w:tab w:val="left" w:pos="1110"/>
          <w:tab w:val="left" w:pos="8505"/>
        </w:tabs>
        <w:ind w:left="0" w:firstLine="0"/>
        <w:jc w:val="both"/>
        <w:rPr>
          <w:b w:val="0"/>
          <w:bCs w:val="0"/>
          <w:sz w:val="24"/>
          <w:szCs w:val="24"/>
        </w:rPr>
      </w:pPr>
      <w:r w:rsidRPr="001F019A">
        <w:rPr>
          <w:b w:val="0"/>
          <w:bCs w:val="0"/>
          <w:sz w:val="24"/>
          <w:szCs w:val="24"/>
        </w:rPr>
        <w:t xml:space="preserve">a intenção de recorrer deverá ser manifestada imediatamente, sob pena de preclusão; </w:t>
      </w:r>
    </w:p>
    <w:p w14:paraId="44C899D7" w14:textId="77777777" w:rsidR="007D297F" w:rsidRPr="001F019A" w:rsidRDefault="007D297F" w:rsidP="007D297F">
      <w:pPr>
        <w:pStyle w:val="Ttulo1"/>
        <w:tabs>
          <w:tab w:val="left" w:pos="993"/>
          <w:tab w:val="left" w:pos="1109"/>
          <w:tab w:val="left" w:pos="1110"/>
          <w:tab w:val="left" w:pos="8505"/>
        </w:tabs>
        <w:ind w:left="0"/>
        <w:jc w:val="both"/>
        <w:rPr>
          <w:b w:val="0"/>
          <w:bCs w:val="0"/>
          <w:sz w:val="24"/>
          <w:szCs w:val="24"/>
        </w:rPr>
      </w:pPr>
    </w:p>
    <w:p w14:paraId="52A07DB0" w14:textId="77777777" w:rsidR="00DC55B8" w:rsidRDefault="00DC55B8" w:rsidP="000A14D1">
      <w:pPr>
        <w:pStyle w:val="Ttulo1"/>
        <w:numPr>
          <w:ilvl w:val="1"/>
          <w:numId w:val="9"/>
        </w:numPr>
        <w:tabs>
          <w:tab w:val="left" w:pos="993"/>
          <w:tab w:val="left" w:pos="1109"/>
          <w:tab w:val="left" w:pos="1110"/>
          <w:tab w:val="left" w:pos="8505"/>
        </w:tabs>
        <w:ind w:left="0" w:firstLine="0"/>
        <w:jc w:val="both"/>
        <w:rPr>
          <w:b w:val="0"/>
          <w:bCs w:val="0"/>
          <w:sz w:val="24"/>
          <w:szCs w:val="24"/>
        </w:rPr>
      </w:pPr>
      <w:r w:rsidRPr="001F019A">
        <w:rPr>
          <w:b w:val="0"/>
          <w:bCs w:val="0"/>
          <w:sz w:val="24"/>
          <w:szCs w:val="24"/>
        </w:rPr>
        <w:t xml:space="preserve">o prazo para apresentação das razões recursais será iniciado na data de intimação ou de lavratura da ata de habilitação ou inabilitação; </w:t>
      </w:r>
    </w:p>
    <w:p w14:paraId="08ED859E" w14:textId="77777777" w:rsidR="007D297F" w:rsidRPr="001F019A" w:rsidRDefault="007D297F" w:rsidP="007D297F">
      <w:pPr>
        <w:pStyle w:val="Ttulo1"/>
        <w:tabs>
          <w:tab w:val="left" w:pos="993"/>
          <w:tab w:val="left" w:pos="1109"/>
          <w:tab w:val="left" w:pos="1110"/>
          <w:tab w:val="left" w:pos="8505"/>
        </w:tabs>
        <w:ind w:left="0"/>
        <w:jc w:val="both"/>
        <w:rPr>
          <w:b w:val="0"/>
          <w:bCs w:val="0"/>
          <w:sz w:val="24"/>
          <w:szCs w:val="24"/>
        </w:rPr>
      </w:pPr>
    </w:p>
    <w:p w14:paraId="716AAC1A" w14:textId="77777777" w:rsidR="00DC55B8" w:rsidRDefault="00DC55B8" w:rsidP="000A14D1">
      <w:pPr>
        <w:pStyle w:val="Ttulo1"/>
        <w:numPr>
          <w:ilvl w:val="1"/>
          <w:numId w:val="9"/>
        </w:numPr>
        <w:tabs>
          <w:tab w:val="left" w:pos="993"/>
          <w:tab w:val="left" w:pos="1109"/>
          <w:tab w:val="left" w:pos="1110"/>
          <w:tab w:val="left" w:pos="8505"/>
        </w:tabs>
        <w:ind w:left="0" w:firstLine="0"/>
        <w:jc w:val="both"/>
        <w:rPr>
          <w:b w:val="0"/>
          <w:bCs w:val="0"/>
          <w:sz w:val="24"/>
          <w:szCs w:val="24"/>
        </w:rPr>
      </w:pPr>
      <w:r w:rsidRPr="001F019A">
        <w:rPr>
          <w:b w:val="0"/>
          <w:bCs w:val="0"/>
          <w:sz w:val="24"/>
          <w:szCs w:val="24"/>
        </w:rPr>
        <w:t xml:space="preserve">na hipótese de adoção da inversão de fases prevista no § 1º do art. 17 da Lei nº 14.133, de 2021, o prazo para apresentação das razões recursais será iniciado </w:t>
      </w:r>
      <w:r w:rsidRPr="001F019A">
        <w:rPr>
          <w:b w:val="0"/>
          <w:bCs w:val="0"/>
          <w:sz w:val="24"/>
          <w:szCs w:val="24"/>
        </w:rPr>
        <w:lastRenderedPageBreak/>
        <w:t xml:space="preserve">na data de intimação da ata de julgamento. </w:t>
      </w:r>
    </w:p>
    <w:p w14:paraId="69DC9E58" w14:textId="77777777" w:rsidR="007D297F" w:rsidRPr="001F019A" w:rsidRDefault="007D297F" w:rsidP="007D297F">
      <w:pPr>
        <w:pStyle w:val="Ttulo1"/>
        <w:tabs>
          <w:tab w:val="left" w:pos="993"/>
          <w:tab w:val="left" w:pos="1109"/>
          <w:tab w:val="left" w:pos="1110"/>
          <w:tab w:val="left" w:pos="8505"/>
        </w:tabs>
        <w:ind w:left="0"/>
        <w:jc w:val="both"/>
        <w:rPr>
          <w:b w:val="0"/>
          <w:bCs w:val="0"/>
          <w:sz w:val="24"/>
          <w:szCs w:val="24"/>
        </w:rPr>
      </w:pPr>
    </w:p>
    <w:p w14:paraId="18F63D68" w14:textId="17B9B819" w:rsidR="00DC55B8" w:rsidRDefault="00DC55B8" w:rsidP="000A14D1">
      <w:pPr>
        <w:pStyle w:val="Ttulo1"/>
        <w:numPr>
          <w:ilvl w:val="1"/>
          <w:numId w:val="9"/>
        </w:numPr>
        <w:tabs>
          <w:tab w:val="left" w:pos="993"/>
          <w:tab w:val="left" w:pos="1109"/>
          <w:tab w:val="left" w:pos="1110"/>
          <w:tab w:val="left" w:pos="8505"/>
        </w:tabs>
        <w:ind w:left="0" w:firstLine="0"/>
        <w:jc w:val="both"/>
        <w:rPr>
          <w:b w:val="0"/>
          <w:bCs w:val="0"/>
          <w:sz w:val="24"/>
          <w:szCs w:val="24"/>
        </w:rPr>
      </w:pPr>
      <w:r w:rsidRPr="001F019A">
        <w:rPr>
          <w:b w:val="0"/>
          <w:bCs w:val="0"/>
          <w:sz w:val="24"/>
          <w:szCs w:val="24"/>
        </w:rPr>
        <w:t xml:space="preserve">Os recursos deverão ser encaminhados pelo e-mail: </w:t>
      </w:r>
      <w:r w:rsidR="00C70125" w:rsidRPr="001F019A">
        <w:rPr>
          <w:b w:val="0"/>
          <w:bCs w:val="0"/>
          <w:sz w:val="24"/>
          <w:szCs w:val="24"/>
        </w:rPr>
        <w:t>licitacao@douradina.ms.gov.br</w:t>
      </w:r>
      <w:r w:rsidRPr="001F019A">
        <w:rPr>
          <w:b w:val="0"/>
          <w:bCs w:val="0"/>
          <w:sz w:val="24"/>
          <w:szCs w:val="24"/>
        </w:rPr>
        <w:t xml:space="preserve"> .</w:t>
      </w:r>
    </w:p>
    <w:p w14:paraId="503A372A" w14:textId="77777777" w:rsidR="007D297F" w:rsidRPr="001F019A" w:rsidRDefault="007D297F" w:rsidP="007D297F">
      <w:pPr>
        <w:pStyle w:val="Ttulo1"/>
        <w:tabs>
          <w:tab w:val="left" w:pos="993"/>
          <w:tab w:val="left" w:pos="1109"/>
          <w:tab w:val="left" w:pos="1110"/>
          <w:tab w:val="left" w:pos="8505"/>
        </w:tabs>
        <w:ind w:left="0"/>
        <w:jc w:val="both"/>
        <w:rPr>
          <w:b w:val="0"/>
          <w:bCs w:val="0"/>
          <w:sz w:val="24"/>
          <w:szCs w:val="24"/>
        </w:rPr>
      </w:pPr>
    </w:p>
    <w:p w14:paraId="20321954" w14:textId="77777777" w:rsidR="00DC55B8" w:rsidRDefault="00DC55B8" w:rsidP="000A14D1">
      <w:pPr>
        <w:pStyle w:val="Ttulo1"/>
        <w:numPr>
          <w:ilvl w:val="1"/>
          <w:numId w:val="9"/>
        </w:numPr>
        <w:tabs>
          <w:tab w:val="left" w:pos="993"/>
          <w:tab w:val="left" w:pos="1109"/>
          <w:tab w:val="left" w:pos="1110"/>
          <w:tab w:val="left" w:pos="8505"/>
        </w:tabs>
        <w:ind w:left="0" w:firstLine="0"/>
        <w:jc w:val="both"/>
        <w:rPr>
          <w:b w:val="0"/>
          <w:bCs w:val="0"/>
          <w:sz w:val="24"/>
          <w:szCs w:val="24"/>
        </w:rPr>
      </w:pPr>
      <w:r w:rsidRPr="001F019A">
        <w:rPr>
          <w:b w:val="0"/>
          <w:bCs w:val="0"/>
          <w:sz w:val="24"/>
          <w:szCs w:val="24"/>
        </w:rPr>
        <w:t xml:space="preserve">O recurso será dirigido à autoridade que tiver editado o ato ou proferido a decisão recorrida, a qual poderá reconsiderar sua decisão no prazo de 3 (três) dias úteis, ou, nesse mesmo prazo, encaminhar recurso para a autoridade superior, a qual deverá proferir sua decisão no prazo de 10 (dez) dias úteis, contado do recebimento dos autos. </w:t>
      </w:r>
    </w:p>
    <w:p w14:paraId="64AEC7B1" w14:textId="77777777" w:rsidR="007D297F" w:rsidRPr="001F019A" w:rsidRDefault="007D297F" w:rsidP="007D297F">
      <w:pPr>
        <w:pStyle w:val="Ttulo1"/>
        <w:tabs>
          <w:tab w:val="left" w:pos="993"/>
          <w:tab w:val="left" w:pos="1109"/>
          <w:tab w:val="left" w:pos="1110"/>
          <w:tab w:val="left" w:pos="8505"/>
        </w:tabs>
        <w:ind w:left="0"/>
        <w:jc w:val="both"/>
        <w:rPr>
          <w:b w:val="0"/>
          <w:bCs w:val="0"/>
          <w:sz w:val="24"/>
          <w:szCs w:val="24"/>
        </w:rPr>
      </w:pPr>
    </w:p>
    <w:p w14:paraId="335B6F9A" w14:textId="4D396A9B" w:rsidR="006975EB" w:rsidRDefault="00DC55B8" w:rsidP="000A14D1">
      <w:pPr>
        <w:pStyle w:val="Ttulo1"/>
        <w:numPr>
          <w:ilvl w:val="1"/>
          <w:numId w:val="9"/>
        </w:numPr>
        <w:tabs>
          <w:tab w:val="left" w:pos="993"/>
          <w:tab w:val="left" w:pos="1109"/>
          <w:tab w:val="left" w:pos="1110"/>
          <w:tab w:val="left" w:pos="8505"/>
        </w:tabs>
        <w:ind w:left="0" w:firstLine="0"/>
        <w:jc w:val="both"/>
        <w:rPr>
          <w:b w:val="0"/>
          <w:bCs w:val="0"/>
          <w:sz w:val="24"/>
          <w:szCs w:val="24"/>
        </w:rPr>
      </w:pPr>
      <w:r w:rsidRPr="001F019A">
        <w:rPr>
          <w:b w:val="0"/>
          <w:bCs w:val="0"/>
          <w:sz w:val="24"/>
          <w:szCs w:val="24"/>
        </w:rPr>
        <w:t>Os recursos interpostos fora do prazo não serão conhecidos.</w:t>
      </w:r>
    </w:p>
    <w:p w14:paraId="3EF7CD1D" w14:textId="77777777" w:rsidR="007D297F" w:rsidRPr="001F019A" w:rsidRDefault="007D297F" w:rsidP="007D297F">
      <w:pPr>
        <w:pStyle w:val="Ttulo1"/>
        <w:tabs>
          <w:tab w:val="left" w:pos="993"/>
          <w:tab w:val="left" w:pos="1109"/>
          <w:tab w:val="left" w:pos="1110"/>
          <w:tab w:val="left" w:pos="8505"/>
        </w:tabs>
        <w:ind w:left="0"/>
        <w:jc w:val="both"/>
        <w:rPr>
          <w:b w:val="0"/>
          <w:bCs w:val="0"/>
          <w:sz w:val="24"/>
          <w:szCs w:val="24"/>
        </w:rPr>
      </w:pPr>
    </w:p>
    <w:p w14:paraId="3F385ED0" w14:textId="77777777" w:rsidR="00DC55B8" w:rsidRDefault="00DC55B8" w:rsidP="000A14D1">
      <w:pPr>
        <w:pStyle w:val="Ttulo1"/>
        <w:numPr>
          <w:ilvl w:val="1"/>
          <w:numId w:val="9"/>
        </w:numPr>
        <w:tabs>
          <w:tab w:val="left" w:pos="993"/>
          <w:tab w:val="left" w:pos="1109"/>
          <w:tab w:val="left" w:pos="1110"/>
          <w:tab w:val="left" w:pos="8505"/>
        </w:tabs>
        <w:ind w:left="0" w:firstLine="0"/>
        <w:jc w:val="both"/>
        <w:rPr>
          <w:b w:val="0"/>
          <w:bCs w:val="0"/>
          <w:sz w:val="24"/>
          <w:szCs w:val="24"/>
        </w:rPr>
      </w:pPr>
      <w:r w:rsidRPr="001F019A">
        <w:rPr>
          <w:b w:val="0"/>
          <w:bCs w:val="0"/>
          <w:sz w:val="24"/>
          <w:szCs w:val="24"/>
        </w:rPr>
        <w:t xml:space="preserve">O prazo para apresentação de contrarrazões pelos demais licitantes será de 3 (três) dias úteis, contados da data da intimação pessoal ou da divulgação da interposição do recurso, assegurada a vista imediata dos elementos indispensáveis à defesa de seus interesses. </w:t>
      </w:r>
    </w:p>
    <w:p w14:paraId="70BCFC39" w14:textId="77777777" w:rsidR="007D297F" w:rsidRPr="001F019A" w:rsidRDefault="007D297F" w:rsidP="007D297F">
      <w:pPr>
        <w:pStyle w:val="Ttulo1"/>
        <w:tabs>
          <w:tab w:val="left" w:pos="993"/>
          <w:tab w:val="left" w:pos="1109"/>
          <w:tab w:val="left" w:pos="1110"/>
          <w:tab w:val="left" w:pos="8505"/>
        </w:tabs>
        <w:ind w:left="0"/>
        <w:jc w:val="both"/>
        <w:rPr>
          <w:b w:val="0"/>
          <w:bCs w:val="0"/>
          <w:sz w:val="24"/>
          <w:szCs w:val="24"/>
        </w:rPr>
      </w:pPr>
    </w:p>
    <w:p w14:paraId="630A5C69" w14:textId="77777777" w:rsidR="00DC55B8" w:rsidRPr="001F019A" w:rsidRDefault="00DC55B8" w:rsidP="000A14D1">
      <w:pPr>
        <w:pStyle w:val="Ttulo1"/>
        <w:numPr>
          <w:ilvl w:val="1"/>
          <w:numId w:val="9"/>
        </w:numPr>
        <w:tabs>
          <w:tab w:val="left" w:pos="993"/>
          <w:tab w:val="left" w:pos="1109"/>
          <w:tab w:val="left" w:pos="1110"/>
          <w:tab w:val="left" w:pos="8505"/>
        </w:tabs>
        <w:ind w:left="0" w:firstLine="0"/>
        <w:jc w:val="both"/>
        <w:rPr>
          <w:b w:val="0"/>
          <w:bCs w:val="0"/>
          <w:sz w:val="24"/>
          <w:szCs w:val="24"/>
        </w:rPr>
      </w:pPr>
      <w:r w:rsidRPr="001F019A">
        <w:rPr>
          <w:b w:val="0"/>
          <w:bCs w:val="0"/>
          <w:sz w:val="24"/>
          <w:szCs w:val="24"/>
        </w:rPr>
        <w:t xml:space="preserve">O recurso e o pedido de reconsideração terão efeito suspensivo do ato ou da decisão recorrida até que sobrevenha decisão final da autoridade competente. </w:t>
      </w:r>
    </w:p>
    <w:p w14:paraId="063B55C5" w14:textId="528724E2" w:rsidR="007D297F" w:rsidRDefault="00DC55B8" w:rsidP="007D297F">
      <w:pPr>
        <w:pStyle w:val="Ttulo1"/>
        <w:numPr>
          <w:ilvl w:val="1"/>
          <w:numId w:val="9"/>
        </w:numPr>
        <w:tabs>
          <w:tab w:val="left" w:pos="993"/>
          <w:tab w:val="left" w:pos="1109"/>
          <w:tab w:val="left" w:pos="1110"/>
          <w:tab w:val="left" w:pos="8505"/>
        </w:tabs>
        <w:ind w:left="0" w:firstLine="0"/>
        <w:jc w:val="both"/>
        <w:rPr>
          <w:b w:val="0"/>
          <w:bCs w:val="0"/>
          <w:sz w:val="24"/>
          <w:szCs w:val="24"/>
        </w:rPr>
      </w:pPr>
      <w:r w:rsidRPr="001F019A">
        <w:rPr>
          <w:b w:val="0"/>
          <w:bCs w:val="0"/>
          <w:sz w:val="24"/>
          <w:szCs w:val="24"/>
        </w:rPr>
        <w:t>O acolhimento do recurso invalida tão somente os atos insuscetíveis de aproveitamento</w:t>
      </w:r>
      <w:r w:rsidR="007D297F">
        <w:rPr>
          <w:b w:val="0"/>
          <w:bCs w:val="0"/>
          <w:sz w:val="24"/>
          <w:szCs w:val="24"/>
        </w:rPr>
        <w:t>.</w:t>
      </w:r>
    </w:p>
    <w:p w14:paraId="583F0B81" w14:textId="77777777" w:rsidR="007D297F" w:rsidRPr="007D297F" w:rsidRDefault="007D297F" w:rsidP="007D297F">
      <w:pPr>
        <w:pStyle w:val="Ttulo1"/>
        <w:tabs>
          <w:tab w:val="left" w:pos="993"/>
          <w:tab w:val="left" w:pos="1109"/>
          <w:tab w:val="left" w:pos="1110"/>
          <w:tab w:val="left" w:pos="8505"/>
        </w:tabs>
        <w:ind w:left="0"/>
        <w:jc w:val="both"/>
        <w:rPr>
          <w:b w:val="0"/>
          <w:bCs w:val="0"/>
          <w:sz w:val="24"/>
          <w:szCs w:val="24"/>
        </w:rPr>
      </w:pPr>
    </w:p>
    <w:p w14:paraId="55E7E76E" w14:textId="726F86DD" w:rsidR="00DC55B8" w:rsidRPr="001F019A" w:rsidRDefault="00DC55B8" w:rsidP="000A14D1">
      <w:pPr>
        <w:pStyle w:val="Ttulo1"/>
        <w:numPr>
          <w:ilvl w:val="1"/>
          <w:numId w:val="9"/>
        </w:numPr>
        <w:tabs>
          <w:tab w:val="left" w:pos="993"/>
          <w:tab w:val="left" w:pos="1109"/>
          <w:tab w:val="left" w:pos="1110"/>
          <w:tab w:val="left" w:pos="8505"/>
        </w:tabs>
        <w:ind w:left="0" w:firstLine="0"/>
        <w:jc w:val="both"/>
        <w:rPr>
          <w:b w:val="0"/>
          <w:bCs w:val="0"/>
          <w:sz w:val="24"/>
          <w:szCs w:val="24"/>
        </w:rPr>
      </w:pPr>
      <w:r w:rsidRPr="001F019A">
        <w:rPr>
          <w:b w:val="0"/>
          <w:bCs w:val="0"/>
          <w:sz w:val="24"/>
          <w:szCs w:val="24"/>
        </w:rPr>
        <w:t xml:space="preserve">Os autos do processo permanecerão com vista franqueada aos interessados </w:t>
      </w:r>
      <w:r w:rsidR="000C5242" w:rsidRPr="001F019A">
        <w:rPr>
          <w:b w:val="0"/>
          <w:bCs w:val="0"/>
          <w:sz w:val="24"/>
          <w:szCs w:val="24"/>
        </w:rPr>
        <w:t>in loco ou ainda, será disponibilizado mediante solicitação por e-mail as peças processuais que for de interesse do licitante.</w:t>
      </w:r>
    </w:p>
    <w:p w14:paraId="0DF6AD83" w14:textId="77777777" w:rsidR="00DC55B8" w:rsidRPr="001F019A" w:rsidRDefault="00DC55B8" w:rsidP="000A14D1">
      <w:pPr>
        <w:pStyle w:val="Corpodetexto"/>
        <w:tabs>
          <w:tab w:val="left" w:pos="993"/>
          <w:tab w:val="left" w:pos="8505"/>
        </w:tabs>
        <w:ind w:left="0" w:firstLine="0"/>
        <w:jc w:val="left"/>
        <w:rPr>
          <w:rFonts w:ascii="Arial" w:hAnsi="Arial" w:cs="Arial"/>
          <w:sz w:val="24"/>
          <w:szCs w:val="24"/>
        </w:rPr>
      </w:pPr>
    </w:p>
    <w:p w14:paraId="55D525F6" w14:textId="77777777" w:rsidR="006975EB" w:rsidRPr="001F019A" w:rsidRDefault="004C4893" w:rsidP="000A14D1">
      <w:pPr>
        <w:pStyle w:val="Ttulo1"/>
        <w:numPr>
          <w:ilvl w:val="0"/>
          <w:numId w:val="9"/>
        </w:numPr>
        <w:tabs>
          <w:tab w:val="left" w:pos="993"/>
          <w:tab w:val="left" w:pos="1109"/>
          <w:tab w:val="left" w:pos="1110"/>
          <w:tab w:val="left" w:pos="8505"/>
        </w:tabs>
        <w:ind w:left="0" w:firstLine="0"/>
        <w:rPr>
          <w:sz w:val="24"/>
          <w:szCs w:val="24"/>
        </w:rPr>
      </w:pPr>
      <w:r w:rsidRPr="001F019A">
        <w:rPr>
          <w:sz w:val="24"/>
          <w:szCs w:val="24"/>
        </w:rPr>
        <w:t>DA</w:t>
      </w:r>
      <w:r w:rsidRPr="001F019A">
        <w:rPr>
          <w:spacing w:val="-8"/>
          <w:sz w:val="24"/>
          <w:szCs w:val="24"/>
        </w:rPr>
        <w:t xml:space="preserve"> </w:t>
      </w:r>
      <w:r w:rsidRPr="001F019A">
        <w:rPr>
          <w:sz w:val="24"/>
          <w:szCs w:val="24"/>
        </w:rPr>
        <w:t>DIVULGAÇÃO</w:t>
      </w:r>
      <w:r w:rsidRPr="001F019A">
        <w:rPr>
          <w:spacing w:val="-1"/>
          <w:sz w:val="24"/>
          <w:szCs w:val="24"/>
        </w:rPr>
        <w:t xml:space="preserve"> </w:t>
      </w:r>
      <w:r w:rsidRPr="001F019A">
        <w:rPr>
          <w:sz w:val="24"/>
          <w:szCs w:val="24"/>
        </w:rPr>
        <w:t>DO</w:t>
      </w:r>
      <w:r w:rsidRPr="001F019A">
        <w:rPr>
          <w:spacing w:val="-1"/>
          <w:sz w:val="24"/>
          <w:szCs w:val="24"/>
        </w:rPr>
        <w:t xml:space="preserve"> </w:t>
      </w:r>
      <w:r w:rsidRPr="001F019A">
        <w:rPr>
          <w:sz w:val="24"/>
          <w:szCs w:val="24"/>
        </w:rPr>
        <w:t>RESULTADO</w:t>
      </w:r>
      <w:r w:rsidRPr="001F019A">
        <w:rPr>
          <w:spacing w:val="-1"/>
          <w:sz w:val="24"/>
          <w:szCs w:val="24"/>
        </w:rPr>
        <w:t xml:space="preserve"> </w:t>
      </w:r>
      <w:r w:rsidRPr="001F019A">
        <w:rPr>
          <w:sz w:val="24"/>
          <w:szCs w:val="24"/>
        </w:rPr>
        <w:t>FINAL</w:t>
      </w:r>
      <w:r w:rsidRPr="001F019A">
        <w:rPr>
          <w:spacing w:val="-3"/>
          <w:sz w:val="24"/>
          <w:szCs w:val="24"/>
        </w:rPr>
        <w:t xml:space="preserve"> </w:t>
      </w:r>
      <w:r w:rsidRPr="001F019A">
        <w:rPr>
          <w:sz w:val="24"/>
          <w:szCs w:val="24"/>
        </w:rPr>
        <w:t>DO</w:t>
      </w:r>
      <w:r w:rsidRPr="001F019A">
        <w:rPr>
          <w:spacing w:val="-1"/>
          <w:sz w:val="24"/>
          <w:szCs w:val="24"/>
        </w:rPr>
        <w:t xml:space="preserve"> </w:t>
      </w:r>
      <w:r w:rsidRPr="001F019A">
        <w:rPr>
          <w:sz w:val="24"/>
          <w:szCs w:val="24"/>
        </w:rPr>
        <w:t>PREGÃO</w:t>
      </w:r>
    </w:p>
    <w:p w14:paraId="6D1E1EFD" w14:textId="75E3D98E" w:rsidR="006975EB" w:rsidRPr="001F019A" w:rsidRDefault="00C327AC" w:rsidP="000A14D1">
      <w:pPr>
        <w:pStyle w:val="Corpodetexto"/>
        <w:tabs>
          <w:tab w:val="left" w:pos="993"/>
          <w:tab w:val="left" w:pos="8505"/>
        </w:tabs>
        <w:ind w:left="0" w:firstLine="0"/>
        <w:jc w:val="left"/>
        <w:rPr>
          <w:rFonts w:ascii="Arial" w:hAnsi="Arial" w:cs="Arial"/>
          <w:sz w:val="24"/>
          <w:szCs w:val="24"/>
        </w:rPr>
      </w:pPr>
      <w:r w:rsidRPr="001F019A">
        <w:rPr>
          <w:rFonts w:ascii="Arial" w:hAnsi="Arial" w:cs="Arial"/>
          <w:noProof/>
          <w:sz w:val="24"/>
          <w:szCs w:val="24"/>
          <w:lang w:val="pt-BR" w:eastAsia="pt-BR"/>
        </w:rPr>
        <mc:AlternateContent>
          <mc:Choice Requires="wpg">
            <w:drawing>
              <wp:inline distT="0" distB="0" distL="0" distR="0" wp14:anchorId="5EC9A3F0" wp14:editId="0863C0B0">
                <wp:extent cx="5798185" cy="18415"/>
                <wp:effectExtent l="0" t="0" r="0" b="4445"/>
                <wp:docPr id="29351595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383421236" name="Rectangle 24"/>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1A6D1EA6" id="Group 23"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">
                <v:rect id="Rectangle 24"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" fillcolor="black" stroked="f"/>
                <w10:anchorlock/>
              </v:group>
            </w:pict>
          </mc:Fallback>
        </mc:AlternateContent>
      </w:r>
    </w:p>
    <w:p w14:paraId="213DB91B" w14:textId="77777777" w:rsidR="009E2C24" w:rsidRDefault="009E2C24" w:rsidP="009E2C24">
      <w:pPr>
        <w:pStyle w:val="PargrafodaLista"/>
        <w:tabs>
          <w:tab w:val="left" w:pos="993"/>
          <w:tab w:val="left" w:pos="1110"/>
          <w:tab w:val="left" w:pos="8505"/>
        </w:tabs>
        <w:ind w:left="0" w:firstLine="0"/>
        <w:rPr>
          <w:rFonts w:ascii="Arial" w:hAnsi="Arial" w:cs="Arial"/>
          <w:sz w:val="24"/>
          <w:szCs w:val="24"/>
        </w:rPr>
      </w:pPr>
    </w:p>
    <w:p w14:paraId="3797BAD5" w14:textId="1574145C" w:rsidR="006975EB" w:rsidRPr="001F019A" w:rsidRDefault="004C4893" w:rsidP="000A14D1">
      <w:pPr>
        <w:pStyle w:val="PargrafodaLista"/>
        <w:numPr>
          <w:ilvl w:val="1"/>
          <w:numId w:val="9"/>
        </w:numPr>
        <w:tabs>
          <w:tab w:val="left" w:pos="993"/>
          <w:tab w:val="left" w:pos="1110"/>
          <w:tab w:val="left" w:pos="8505"/>
        </w:tabs>
        <w:ind w:left="0" w:firstLine="0"/>
        <w:rPr>
          <w:rFonts w:ascii="Arial" w:hAnsi="Arial" w:cs="Arial"/>
          <w:sz w:val="24"/>
          <w:szCs w:val="24"/>
        </w:rPr>
      </w:pPr>
      <w:r w:rsidRPr="001F019A">
        <w:rPr>
          <w:rFonts w:ascii="Arial" w:hAnsi="Arial" w:cs="Arial"/>
          <w:sz w:val="24"/>
          <w:szCs w:val="24"/>
        </w:rPr>
        <w:t>O</w:t>
      </w:r>
      <w:r w:rsidRPr="001F019A">
        <w:rPr>
          <w:rFonts w:ascii="Arial" w:hAnsi="Arial" w:cs="Arial"/>
          <w:spacing w:val="-12"/>
          <w:sz w:val="24"/>
          <w:szCs w:val="24"/>
        </w:rPr>
        <w:t xml:space="preserve"> </w:t>
      </w:r>
      <w:r w:rsidRPr="001F019A">
        <w:rPr>
          <w:rFonts w:ascii="Arial" w:hAnsi="Arial" w:cs="Arial"/>
          <w:sz w:val="24"/>
          <w:szCs w:val="24"/>
        </w:rPr>
        <w:t>resultado</w:t>
      </w:r>
      <w:r w:rsidRPr="001F019A">
        <w:rPr>
          <w:rFonts w:ascii="Arial" w:hAnsi="Arial" w:cs="Arial"/>
          <w:spacing w:val="-15"/>
          <w:sz w:val="24"/>
          <w:szCs w:val="24"/>
        </w:rPr>
        <w:t xml:space="preserve"> </w:t>
      </w:r>
      <w:r w:rsidRPr="001F019A">
        <w:rPr>
          <w:rFonts w:ascii="Arial" w:hAnsi="Arial" w:cs="Arial"/>
          <w:sz w:val="24"/>
          <w:szCs w:val="24"/>
        </w:rPr>
        <w:t>final</w:t>
      </w:r>
      <w:r w:rsidRPr="001F019A">
        <w:rPr>
          <w:rFonts w:ascii="Arial" w:hAnsi="Arial" w:cs="Arial"/>
          <w:spacing w:val="-13"/>
          <w:sz w:val="24"/>
          <w:szCs w:val="24"/>
        </w:rPr>
        <w:t xml:space="preserve"> </w:t>
      </w:r>
      <w:r w:rsidRPr="001F019A">
        <w:rPr>
          <w:rFonts w:ascii="Arial" w:hAnsi="Arial" w:cs="Arial"/>
          <w:sz w:val="24"/>
          <w:szCs w:val="24"/>
        </w:rPr>
        <w:t>do</w:t>
      </w:r>
      <w:r w:rsidRPr="001F019A">
        <w:rPr>
          <w:rFonts w:ascii="Arial" w:hAnsi="Arial" w:cs="Arial"/>
          <w:spacing w:val="-13"/>
          <w:sz w:val="24"/>
          <w:szCs w:val="24"/>
        </w:rPr>
        <w:t xml:space="preserve"> </w:t>
      </w:r>
      <w:r w:rsidRPr="001F019A">
        <w:rPr>
          <w:rFonts w:ascii="Arial" w:hAnsi="Arial" w:cs="Arial"/>
          <w:sz w:val="24"/>
          <w:szCs w:val="24"/>
        </w:rPr>
        <w:t>PREGÃO</w:t>
      </w:r>
      <w:r w:rsidRPr="001F019A">
        <w:rPr>
          <w:rFonts w:ascii="Arial" w:hAnsi="Arial" w:cs="Arial"/>
          <w:spacing w:val="-14"/>
          <w:sz w:val="24"/>
          <w:szCs w:val="24"/>
        </w:rPr>
        <w:t xml:space="preserve"> </w:t>
      </w:r>
      <w:r w:rsidRPr="001F019A">
        <w:rPr>
          <w:rFonts w:ascii="Arial" w:hAnsi="Arial" w:cs="Arial"/>
          <w:sz w:val="24"/>
          <w:szCs w:val="24"/>
        </w:rPr>
        <w:t>será</w:t>
      </w:r>
      <w:r w:rsidRPr="001F019A">
        <w:rPr>
          <w:rFonts w:ascii="Arial" w:hAnsi="Arial" w:cs="Arial"/>
          <w:spacing w:val="-12"/>
          <w:sz w:val="24"/>
          <w:szCs w:val="24"/>
        </w:rPr>
        <w:t xml:space="preserve"> </w:t>
      </w:r>
      <w:r w:rsidRPr="001F019A">
        <w:rPr>
          <w:rFonts w:ascii="Arial" w:hAnsi="Arial" w:cs="Arial"/>
          <w:sz w:val="24"/>
          <w:szCs w:val="24"/>
        </w:rPr>
        <w:t>publicado</w:t>
      </w:r>
      <w:r w:rsidRPr="001F019A">
        <w:rPr>
          <w:rFonts w:ascii="Arial" w:hAnsi="Arial" w:cs="Arial"/>
          <w:spacing w:val="-12"/>
          <w:sz w:val="24"/>
          <w:szCs w:val="24"/>
        </w:rPr>
        <w:t xml:space="preserve"> </w:t>
      </w:r>
      <w:r w:rsidRPr="001F019A">
        <w:rPr>
          <w:rFonts w:ascii="Arial" w:hAnsi="Arial" w:cs="Arial"/>
          <w:sz w:val="24"/>
          <w:szCs w:val="24"/>
        </w:rPr>
        <w:t>no</w:t>
      </w:r>
      <w:r w:rsidRPr="001F019A">
        <w:rPr>
          <w:rFonts w:ascii="Arial" w:hAnsi="Arial" w:cs="Arial"/>
          <w:spacing w:val="-15"/>
          <w:sz w:val="24"/>
          <w:szCs w:val="24"/>
        </w:rPr>
        <w:t xml:space="preserve"> </w:t>
      </w:r>
      <w:r w:rsidRPr="001F019A">
        <w:rPr>
          <w:rFonts w:ascii="Arial" w:hAnsi="Arial" w:cs="Arial"/>
          <w:sz w:val="24"/>
          <w:szCs w:val="24"/>
        </w:rPr>
        <w:t>quadro</w:t>
      </w:r>
      <w:r w:rsidRPr="001F019A">
        <w:rPr>
          <w:rFonts w:ascii="Arial" w:hAnsi="Arial" w:cs="Arial"/>
          <w:spacing w:val="-12"/>
          <w:sz w:val="24"/>
          <w:szCs w:val="24"/>
        </w:rPr>
        <w:t xml:space="preserve"> </w:t>
      </w:r>
      <w:r w:rsidRPr="001F019A">
        <w:rPr>
          <w:rFonts w:ascii="Arial" w:hAnsi="Arial" w:cs="Arial"/>
          <w:sz w:val="24"/>
          <w:szCs w:val="24"/>
        </w:rPr>
        <w:t>de</w:t>
      </w:r>
      <w:r w:rsidRPr="001F019A">
        <w:rPr>
          <w:rFonts w:ascii="Arial" w:hAnsi="Arial" w:cs="Arial"/>
          <w:spacing w:val="-13"/>
          <w:sz w:val="24"/>
          <w:szCs w:val="24"/>
        </w:rPr>
        <w:t xml:space="preserve"> </w:t>
      </w:r>
      <w:r w:rsidRPr="001F019A">
        <w:rPr>
          <w:rFonts w:ascii="Arial" w:hAnsi="Arial" w:cs="Arial"/>
          <w:sz w:val="24"/>
          <w:szCs w:val="24"/>
        </w:rPr>
        <w:t>avisos</w:t>
      </w:r>
      <w:r w:rsidRPr="001F019A">
        <w:rPr>
          <w:rFonts w:ascii="Arial" w:hAnsi="Arial" w:cs="Arial"/>
          <w:spacing w:val="-12"/>
          <w:sz w:val="24"/>
          <w:szCs w:val="24"/>
        </w:rPr>
        <w:t xml:space="preserve"> </w:t>
      </w:r>
      <w:r w:rsidRPr="001F019A">
        <w:rPr>
          <w:rFonts w:ascii="Arial" w:hAnsi="Arial" w:cs="Arial"/>
          <w:sz w:val="24"/>
          <w:szCs w:val="24"/>
        </w:rPr>
        <w:t>(Mural)</w:t>
      </w:r>
      <w:r w:rsidRPr="001F019A">
        <w:rPr>
          <w:rFonts w:ascii="Arial" w:hAnsi="Arial" w:cs="Arial"/>
          <w:spacing w:val="-12"/>
          <w:sz w:val="24"/>
          <w:szCs w:val="24"/>
        </w:rPr>
        <w:t xml:space="preserve"> </w:t>
      </w:r>
      <w:r w:rsidRPr="001F019A">
        <w:rPr>
          <w:rFonts w:ascii="Arial" w:hAnsi="Arial" w:cs="Arial"/>
          <w:sz w:val="24"/>
          <w:szCs w:val="24"/>
        </w:rPr>
        <w:t>do</w:t>
      </w:r>
      <w:r w:rsidRPr="001F019A">
        <w:rPr>
          <w:rFonts w:ascii="Arial" w:hAnsi="Arial" w:cs="Arial"/>
          <w:spacing w:val="-13"/>
          <w:sz w:val="24"/>
          <w:szCs w:val="24"/>
        </w:rPr>
        <w:t xml:space="preserve"> </w:t>
      </w:r>
      <w:r w:rsidRPr="001F019A">
        <w:rPr>
          <w:rFonts w:ascii="Arial" w:hAnsi="Arial" w:cs="Arial"/>
          <w:sz w:val="24"/>
          <w:szCs w:val="24"/>
        </w:rPr>
        <w:t>Município</w:t>
      </w:r>
      <w:r w:rsidRPr="001F019A">
        <w:rPr>
          <w:rFonts w:ascii="Arial" w:hAnsi="Arial" w:cs="Arial"/>
          <w:spacing w:val="-59"/>
          <w:sz w:val="24"/>
          <w:szCs w:val="24"/>
        </w:rPr>
        <w:t xml:space="preserve"> </w:t>
      </w:r>
      <w:r w:rsidRPr="001F019A">
        <w:rPr>
          <w:rFonts w:ascii="Arial" w:hAnsi="Arial" w:cs="Arial"/>
          <w:sz w:val="24"/>
          <w:szCs w:val="24"/>
        </w:rPr>
        <w:t xml:space="preserve">de </w:t>
      </w:r>
      <w:r w:rsidR="00BF59FE" w:rsidRPr="001F019A">
        <w:rPr>
          <w:rFonts w:ascii="Arial" w:hAnsi="Arial" w:cs="Arial"/>
          <w:sz w:val="24"/>
          <w:szCs w:val="24"/>
        </w:rPr>
        <w:t>DOURADINA</w:t>
      </w:r>
      <w:r w:rsidR="00427215" w:rsidRPr="001F019A">
        <w:rPr>
          <w:rFonts w:ascii="Arial" w:hAnsi="Arial" w:cs="Arial"/>
          <w:sz w:val="24"/>
          <w:szCs w:val="24"/>
        </w:rPr>
        <w:t>-MS</w:t>
      </w:r>
      <w:r w:rsidRPr="001F019A">
        <w:rPr>
          <w:rFonts w:ascii="Arial" w:hAnsi="Arial" w:cs="Arial"/>
          <w:sz w:val="24"/>
          <w:szCs w:val="24"/>
        </w:rPr>
        <w:t>, no site oficial da Prefeitura, Portal Nacional de Contratações Públicas</w:t>
      </w:r>
      <w:r w:rsidRPr="001F019A">
        <w:rPr>
          <w:rFonts w:ascii="Arial" w:hAnsi="Arial" w:cs="Arial"/>
          <w:spacing w:val="1"/>
          <w:sz w:val="24"/>
          <w:szCs w:val="24"/>
        </w:rPr>
        <w:t xml:space="preserve"> </w:t>
      </w:r>
      <w:r w:rsidR="00F45BAE" w:rsidRPr="001F019A">
        <w:rPr>
          <w:rFonts w:ascii="Arial" w:hAnsi="Arial" w:cs="Arial"/>
          <w:sz w:val="24"/>
          <w:szCs w:val="24"/>
        </w:rPr>
        <w:t>(PNCP) e em Jornal Diário de Grande Circulação</w:t>
      </w:r>
      <w:r w:rsidR="00DC55B8" w:rsidRPr="001F019A">
        <w:rPr>
          <w:rFonts w:ascii="Arial" w:hAnsi="Arial" w:cs="Arial"/>
          <w:sz w:val="24"/>
          <w:szCs w:val="24"/>
        </w:rPr>
        <w:t>.</w:t>
      </w:r>
    </w:p>
    <w:p w14:paraId="52E75F02" w14:textId="77777777" w:rsidR="006975EB" w:rsidRPr="001F019A" w:rsidRDefault="006975EB" w:rsidP="000A14D1">
      <w:pPr>
        <w:pStyle w:val="Corpodetexto"/>
        <w:tabs>
          <w:tab w:val="left" w:pos="993"/>
          <w:tab w:val="left" w:pos="8505"/>
        </w:tabs>
        <w:ind w:left="0" w:right="529" w:firstLine="0"/>
        <w:jc w:val="left"/>
        <w:rPr>
          <w:rFonts w:ascii="Arial" w:hAnsi="Arial" w:cs="Arial"/>
          <w:sz w:val="24"/>
          <w:szCs w:val="24"/>
        </w:rPr>
      </w:pPr>
    </w:p>
    <w:p w14:paraId="1134C392" w14:textId="77777777" w:rsidR="006975EB" w:rsidRPr="001F019A" w:rsidRDefault="004C4893" w:rsidP="000A14D1">
      <w:pPr>
        <w:pStyle w:val="Ttulo1"/>
        <w:numPr>
          <w:ilvl w:val="0"/>
          <w:numId w:val="9"/>
        </w:numPr>
        <w:tabs>
          <w:tab w:val="left" w:pos="993"/>
          <w:tab w:val="left" w:pos="1109"/>
          <w:tab w:val="left" w:pos="1110"/>
          <w:tab w:val="left" w:pos="8505"/>
        </w:tabs>
        <w:ind w:left="0" w:right="529" w:firstLine="0"/>
        <w:rPr>
          <w:sz w:val="24"/>
          <w:szCs w:val="24"/>
        </w:rPr>
      </w:pPr>
      <w:r w:rsidRPr="001F019A">
        <w:rPr>
          <w:sz w:val="24"/>
          <w:szCs w:val="24"/>
        </w:rPr>
        <w:t>DA</w:t>
      </w:r>
      <w:r w:rsidRPr="001F019A">
        <w:rPr>
          <w:spacing w:val="-5"/>
          <w:sz w:val="24"/>
          <w:szCs w:val="24"/>
        </w:rPr>
        <w:t xml:space="preserve"> </w:t>
      </w:r>
      <w:r w:rsidRPr="001F019A">
        <w:rPr>
          <w:sz w:val="24"/>
          <w:szCs w:val="24"/>
        </w:rPr>
        <w:t>ADJUDICAÇÃO</w:t>
      </w:r>
      <w:r w:rsidRPr="001F019A">
        <w:rPr>
          <w:spacing w:val="-2"/>
          <w:sz w:val="24"/>
          <w:szCs w:val="24"/>
        </w:rPr>
        <w:t xml:space="preserve"> </w:t>
      </w:r>
      <w:r w:rsidRPr="001F019A">
        <w:rPr>
          <w:sz w:val="24"/>
          <w:szCs w:val="24"/>
        </w:rPr>
        <w:t>E</w:t>
      </w:r>
      <w:r w:rsidRPr="001F019A">
        <w:rPr>
          <w:spacing w:val="-4"/>
          <w:sz w:val="24"/>
          <w:szCs w:val="24"/>
        </w:rPr>
        <w:t xml:space="preserve"> </w:t>
      </w:r>
      <w:r w:rsidRPr="001F019A">
        <w:rPr>
          <w:sz w:val="24"/>
          <w:szCs w:val="24"/>
        </w:rPr>
        <w:t>HOMOLOGAÇÃO</w:t>
      </w:r>
    </w:p>
    <w:p w14:paraId="303F6479" w14:textId="6B4958BE" w:rsidR="006975EB" w:rsidRPr="001F019A" w:rsidRDefault="00C327AC" w:rsidP="000A14D1">
      <w:pPr>
        <w:pStyle w:val="Corpodetexto"/>
        <w:tabs>
          <w:tab w:val="left" w:pos="993"/>
          <w:tab w:val="left" w:pos="8505"/>
        </w:tabs>
        <w:ind w:left="0" w:right="529" w:firstLine="0"/>
        <w:jc w:val="left"/>
        <w:rPr>
          <w:rFonts w:ascii="Arial" w:hAnsi="Arial" w:cs="Arial"/>
          <w:sz w:val="24"/>
          <w:szCs w:val="24"/>
        </w:rPr>
      </w:pPr>
      <w:r w:rsidRPr="001F019A">
        <w:rPr>
          <w:rFonts w:ascii="Arial" w:hAnsi="Arial" w:cs="Arial"/>
          <w:noProof/>
          <w:sz w:val="24"/>
          <w:szCs w:val="24"/>
          <w:lang w:val="pt-BR" w:eastAsia="pt-BR"/>
        </w:rPr>
        <mc:AlternateContent>
          <mc:Choice Requires="wpg">
            <w:drawing>
              <wp:inline distT="0" distB="0" distL="0" distR="0" wp14:anchorId="24660476" wp14:editId="618FF8D1">
                <wp:extent cx="5798185" cy="18415"/>
                <wp:effectExtent l="0" t="2540" r="0" b="0"/>
                <wp:docPr id="186262168"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506147469" name="Rectangle 2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72C3CC64" id="Group 2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CSQCYZYQIAADkFAAAOAAAAAAAAAAAAAAAAAC4CAABkcnMvZTJvRG9j&#10;LnhtbFBLAQItABQABgAIAAAAIQDm8qYy2wAAAAMBAAAPAAAAAAAAAAAAAAAAALsEAABkcnMvZG93&#10;bnJldi54bWxQSwUGAAAAAAQABADzAAAAwwUAAAAA&#10;">
                <v:rect id="Rectangle 2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" fillcolor="black" stroked="f"/>
                <w10:anchorlock/>
              </v:group>
            </w:pict>
          </mc:Fallback>
        </mc:AlternateContent>
      </w:r>
    </w:p>
    <w:p w14:paraId="23B9CAD5" w14:textId="77777777" w:rsidR="009E2C24" w:rsidRDefault="009E2C24" w:rsidP="009E2C24">
      <w:pPr>
        <w:pStyle w:val="PargrafodaLista"/>
        <w:tabs>
          <w:tab w:val="left" w:pos="993"/>
          <w:tab w:val="left" w:pos="1110"/>
          <w:tab w:val="left" w:pos="8505"/>
        </w:tabs>
        <w:ind w:left="0" w:right="529" w:firstLine="0"/>
        <w:rPr>
          <w:rFonts w:ascii="Arial" w:hAnsi="Arial" w:cs="Arial"/>
          <w:sz w:val="24"/>
          <w:szCs w:val="24"/>
        </w:rPr>
      </w:pPr>
    </w:p>
    <w:p w14:paraId="0AFE44C9" w14:textId="57F316AD" w:rsidR="006975EB" w:rsidRDefault="004C4893" w:rsidP="009E2C24">
      <w:pPr>
        <w:pStyle w:val="PargrafodaLista"/>
        <w:numPr>
          <w:ilvl w:val="1"/>
          <w:numId w:val="9"/>
        </w:numPr>
        <w:tabs>
          <w:tab w:val="left" w:pos="993"/>
          <w:tab w:val="left" w:pos="1110"/>
        </w:tabs>
        <w:ind w:left="0" w:firstLine="0"/>
        <w:rPr>
          <w:rFonts w:ascii="Arial" w:hAnsi="Arial" w:cs="Arial"/>
          <w:sz w:val="24"/>
          <w:szCs w:val="24"/>
        </w:rPr>
      </w:pPr>
      <w:r w:rsidRPr="001F019A">
        <w:rPr>
          <w:rFonts w:ascii="Arial" w:hAnsi="Arial" w:cs="Arial"/>
          <w:sz w:val="24"/>
          <w:szCs w:val="24"/>
        </w:rPr>
        <w:t>A</w:t>
      </w:r>
      <w:r w:rsidRPr="001F019A">
        <w:rPr>
          <w:rFonts w:ascii="Arial" w:hAnsi="Arial" w:cs="Arial"/>
          <w:spacing w:val="-9"/>
          <w:sz w:val="24"/>
          <w:szCs w:val="24"/>
        </w:rPr>
        <w:t xml:space="preserve"> </w:t>
      </w:r>
      <w:r w:rsidRPr="001F019A">
        <w:rPr>
          <w:rFonts w:ascii="Arial" w:hAnsi="Arial" w:cs="Arial"/>
          <w:sz w:val="24"/>
          <w:szCs w:val="24"/>
        </w:rPr>
        <w:t>falta</w:t>
      </w:r>
      <w:r w:rsidRPr="001F019A">
        <w:rPr>
          <w:rFonts w:ascii="Arial" w:hAnsi="Arial" w:cs="Arial"/>
          <w:spacing w:val="-8"/>
          <w:sz w:val="24"/>
          <w:szCs w:val="24"/>
        </w:rPr>
        <w:t xml:space="preserve"> </w:t>
      </w:r>
      <w:r w:rsidRPr="001F019A">
        <w:rPr>
          <w:rFonts w:ascii="Arial" w:hAnsi="Arial" w:cs="Arial"/>
          <w:sz w:val="24"/>
          <w:szCs w:val="24"/>
        </w:rPr>
        <w:t>de</w:t>
      </w:r>
      <w:r w:rsidRPr="001F019A">
        <w:rPr>
          <w:rFonts w:ascii="Arial" w:hAnsi="Arial" w:cs="Arial"/>
          <w:spacing w:val="-11"/>
          <w:sz w:val="24"/>
          <w:szCs w:val="24"/>
        </w:rPr>
        <w:t xml:space="preserve"> </w:t>
      </w:r>
      <w:r w:rsidRPr="001F019A">
        <w:rPr>
          <w:rFonts w:ascii="Arial" w:hAnsi="Arial" w:cs="Arial"/>
          <w:sz w:val="24"/>
          <w:szCs w:val="24"/>
        </w:rPr>
        <w:t>manifestação</w:t>
      </w:r>
      <w:r w:rsidRPr="001F019A">
        <w:rPr>
          <w:rFonts w:ascii="Arial" w:hAnsi="Arial" w:cs="Arial"/>
          <w:spacing w:val="-8"/>
          <w:sz w:val="24"/>
          <w:szCs w:val="24"/>
        </w:rPr>
        <w:t xml:space="preserve"> </w:t>
      </w:r>
      <w:r w:rsidRPr="001F019A">
        <w:rPr>
          <w:rFonts w:ascii="Arial" w:hAnsi="Arial" w:cs="Arial"/>
          <w:sz w:val="24"/>
          <w:szCs w:val="24"/>
        </w:rPr>
        <w:t>imediata</w:t>
      </w:r>
      <w:r w:rsidRPr="001F019A">
        <w:rPr>
          <w:rFonts w:ascii="Arial" w:hAnsi="Arial" w:cs="Arial"/>
          <w:spacing w:val="-7"/>
          <w:sz w:val="24"/>
          <w:szCs w:val="24"/>
        </w:rPr>
        <w:t xml:space="preserve"> </w:t>
      </w:r>
      <w:r w:rsidRPr="001F019A">
        <w:rPr>
          <w:rFonts w:ascii="Arial" w:hAnsi="Arial" w:cs="Arial"/>
          <w:sz w:val="24"/>
          <w:szCs w:val="24"/>
        </w:rPr>
        <w:t>e</w:t>
      </w:r>
      <w:r w:rsidRPr="001F019A">
        <w:rPr>
          <w:rFonts w:ascii="Arial" w:hAnsi="Arial" w:cs="Arial"/>
          <w:spacing w:val="-9"/>
          <w:sz w:val="24"/>
          <w:szCs w:val="24"/>
        </w:rPr>
        <w:t xml:space="preserve"> </w:t>
      </w:r>
      <w:r w:rsidRPr="001F019A">
        <w:rPr>
          <w:rFonts w:ascii="Arial" w:hAnsi="Arial" w:cs="Arial"/>
          <w:sz w:val="24"/>
          <w:szCs w:val="24"/>
        </w:rPr>
        <w:t>motivada</w:t>
      </w:r>
      <w:r w:rsidRPr="001F019A">
        <w:rPr>
          <w:rFonts w:ascii="Arial" w:hAnsi="Arial" w:cs="Arial"/>
          <w:spacing w:val="-5"/>
          <w:sz w:val="24"/>
          <w:szCs w:val="24"/>
        </w:rPr>
        <w:t xml:space="preserve"> </w:t>
      </w:r>
      <w:r w:rsidRPr="001F019A">
        <w:rPr>
          <w:rFonts w:ascii="Arial" w:hAnsi="Arial" w:cs="Arial"/>
          <w:sz w:val="24"/>
          <w:szCs w:val="24"/>
        </w:rPr>
        <w:t>da</w:t>
      </w:r>
      <w:r w:rsidRPr="001F019A">
        <w:rPr>
          <w:rFonts w:ascii="Arial" w:hAnsi="Arial" w:cs="Arial"/>
          <w:spacing w:val="-8"/>
          <w:sz w:val="24"/>
          <w:szCs w:val="24"/>
        </w:rPr>
        <w:t xml:space="preserve"> </w:t>
      </w:r>
      <w:r w:rsidRPr="001F019A">
        <w:rPr>
          <w:rFonts w:ascii="Arial" w:hAnsi="Arial" w:cs="Arial"/>
          <w:sz w:val="24"/>
          <w:szCs w:val="24"/>
        </w:rPr>
        <w:t>intenção</w:t>
      </w:r>
      <w:r w:rsidRPr="001F019A">
        <w:rPr>
          <w:rFonts w:ascii="Arial" w:hAnsi="Arial" w:cs="Arial"/>
          <w:spacing w:val="-8"/>
          <w:sz w:val="24"/>
          <w:szCs w:val="24"/>
        </w:rPr>
        <w:t xml:space="preserve"> </w:t>
      </w:r>
      <w:r w:rsidRPr="001F019A">
        <w:rPr>
          <w:rFonts w:ascii="Arial" w:hAnsi="Arial" w:cs="Arial"/>
          <w:sz w:val="24"/>
          <w:szCs w:val="24"/>
        </w:rPr>
        <w:t>de</w:t>
      </w:r>
      <w:r w:rsidRPr="001F019A">
        <w:rPr>
          <w:rFonts w:ascii="Arial" w:hAnsi="Arial" w:cs="Arial"/>
          <w:spacing w:val="-8"/>
          <w:sz w:val="24"/>
          <w:szCs w:val="24"/>
        </w:rPr>
        <w:t xml:space="preserve"> </w:t>
      </w:r>
      <w:r w:rsidRPr="001F019A">
        <w:rPr>
          <w:rFonts w:ascii="Arial" w:hAnsi="Arial" w:cs="Arial"/>
          <w:sz w:val="24"/>
          <w:szCs w:val="24"/>
        </w:rPr>
        <w:t>interpor</w:t>
      </w:r>
      <w:r w:rsidRPr="001F019A">
        <w:rPr>
          <w:rFonts w:ascii="Arial" w:hAnsi="Arial" w:cs="Arial"/>
          <w:spacing w:val="-8"/>
          <w:sz w:val="24"/>
          <w:szCs w:val="24"/>
        </w:rPr>
        <w:t xml:space="preserve"> </w:t>
      </w:r>
      <w:r w:rsidRPr="001F019A">
        <w:rPr>
          <w:rFonts w:ascii="Arial" w:hAnsi="Arial" w:cs="Arial"/>
          <w:sz w:val="24"/>
          <w:szCs w:val="24"/>
        </w:rPr>
        <w:t>recurso,</w:t>
      </w:r>
      <w:r w:rsidRPr="001F019A">
        <w:rPr>
          <w:rFonts w:ascii="Arial" w:hAnsi="Arial" w:cs="Arial"/>
          <w:spacing w:val="-4"/>
          <w:sz w:val="24"/>
          <w:szCs w:val="24"/>
        </w:rPr>
        <w:t xml:space="preserve"> </w:t>
      </w:r>
      <w:r w:rsidRPr="001F019A">
        <w:rPr>
          <w:rFonts w:ascii="Arial" w:hAnsi="Arial" w:cs="Arial"/>
          <w:sz w:val="24"/>
          <w:szCs w:val="24"/>
        </w:rPr>
        <w:t>por</w:t>
      </w:r>
      <w:r w:rsidRPr="001F019A">
        <w:rPr>
          <w:rFonts w:ascii="Arial" w:hAnsi="Arial" w:cs="Arial"/>
          <w:spacing w:val="-7"/>
          <w:sz w:val="24"/>
          <w:szCs w:val="24"/>
        </w:rPr>
        <w:t xml:space="preserve"> </w:t>
      </w:r>
      <w:r w:rsidRPr="001F019A">
        <w:rPr>
          <w:rFonts w:ascii="Arial" w:hAnsi="Arial" w:cs="Arial"/>
          <w:sz w:val="24"/>
          <w:szCs w:val="24"/>
        </w:rPr>
        <w:t>parte</w:t>
      </w:r>
      <w:r w:rsidRPr="001F019A">
        <w:rPr>
          <w:rFonts w:ascii="Arial" w:hAnsi="Arial" w:cs="Arial"/>
          <w:spacing w:val="-59"/>
          <w:sz w:val="24"/>
          <w:szCs w:val="24"/>
        </w:rPr>
        <w:t xml:space="preserve"> </w:t>
      </w:r>
      <w:r w:rsidRPr="001F019A">
        <w:rPr>
          <w:rFonts w:ascii="Arial" w:hAnsi="Arial" w:cs="Arial"/>
          <w:sz w:val="24"/>
          <w:szCs w:val="24"/>
        </w:rPr>
        <w:t>da(s)</w:t>
      </w:r>
      <w:r w:rsidRPr="001F019A">
        <w:rPr>
          <w:rFonts w:ascii="Arial" w:hAnsi="Arial" w:cs="Arial"/>
          <w:spacing w:val="1"/>
          <w:sz w:val="24"/>
          <w:szCs w:val="24"/>
        </w:rPr>
        <w:t xml:space="preserve"> </w:t>
      </w:r>
      <w:r w:rsidRPr="001F019A">
        <w:rPr>
          <w:rFonts w:ascii="Arial" w:hAnsi="Arial" w:cs="Arial"/>
          <w:sz w:val="24"/>
          <w:szCs w:val="24"/>
        </w:rPr>
        <w:t>proponente(s),</w:t>
      </w:r>
      <w:r w:rsidRPr="001F019A">
        <w:rPr>
          <w:rFonts w:ascii="Arial" w:hAnsi="Arial" w:cs="Arial"/>
          <w:spacing w:val="1"/>
          <w:sz w:val="24"/>
          <w:szCs w:val="24"/>
        </w:rPr>
        <w:t xml:space="preserve"> </w:t>
      </w:r>
      <w:r w:rsidRPr="001F019A">
        <w:rPr>
          <w:rFonts w:ascii="Arial" w:hAnsi="Arial" w:cs="Arial"/>
          <w:sz w:val="24"/>
          <w:szCs w:val="24"/>
        </w:rPr>
        <w:t>importará</w:t>
      </w:r>
      <w:r w:rsidRPr="001F019A">
        <w:rPr>
          <w:rFonts w:ascii="Arial" w:hAnsi="Arial" w:cs="Arial"/>
          <w:spacing w:val="1"/>
          <w:sz w:val="24"/>
          <w:szCs w:val="24"/>
        </w:rPr>
        <w:t xml:space="preserve"> </w:t>
      </w:r>
      <w:r w:rsidRPr="001F019A">
        <w:rPr>
          <w:rFonts w:ascii="Arial" w:hAnsi="Arial" w:cs="Arial"/>
          <w:sz w:val="24"/>
          <w:szCs w:val="24"/>
        </w:rPr>
        <w:t>na</w:t>
      </w:r>
      <w:r w:rsidRPr="001F019A">
        <w:rPr>
          <w:rFonts w:ascii="Arial" w:hAnsi="Arial" w:cs="Arial"/>
          <w:spacing w:val="1"/>
          <w:sz w:val="24"/>
          <w:szCs w:val="24"/>
        </w:rPr>
        <w:t xml:space="preserve"> </w:t>
      </w:r>
      <w:r w:rsidRPr="001F019A">
        <w:rPr>
          <w:rFonts w:ascii="Arial" w:hAnsi="Arial" w:cs="Arial"/>
          <w:sz w:val="24"/>
          <w:szCs w:val="24"/>
        </w:rPr>
        <w:t>decadência</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direito</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recurso,</w:t>
      </w:r>
      <w:r w:rsidRPr="001F019A">
        <w:rPr>
          <w:rFonts w:ascii="Arial" w:hAnsi="Arial" w:cs="Arial"/>
          <w:spacing w:val="1"/>
          <w:sz w:val="24"/>
          <w:szCs w:val="24"/>
        </w:rPr>
        <w:t xml:space="preserve"> </w:t>
      </w:r>
      <w:r w:rsidRPr="001F019A">
        <w:rPr>
          <w:rFonts w:ascii="Arial" w:hAnsi="Arial" w:cs="Arial"/>
          <w:sz w:val="24"/>
          <w:szCs w:val="24"/>
        </w:rPr>
        <w:t>competindo</w:t>
      </w:r>
      <w:r w:rsidRPr="001F019A">
        <w:rPr>
          <w:rFonts w:ascii="Arial" w:hAnsi="Arial" w:cs="Arial"/>
          <w:spacing w:val="1"/>
          <w:sz w:val="24"/>
          <w:szCs w:val="24"/>
        </w:rPr>
        <w:t xml:space="preserve"> </w:t>
      </w:r>
      <w:r w:rsidR="007958ED" w:rsidRPr="001F019A">
        <w:rPr>
          <w:rFonts w:ascii="Arial" w:hAnsi="Arial" w:cs="Arial"/>
          <w:sz w:val="24"/>
          <w:szCs w:val="24"/>
        </w:rPr>
        <w:t>o pregoeiro</w:t>
      </w:r>
      <w:r w:rsidRPr="001F019A">
        <w:rPr>
          <w:rFonts w:ascii="Arial" w:hAnsi="Arial" w:cs="Arial"/>
          <w:spacing w:val="-1"/>
          <w:sz w:val="24"/>
          <w:szCs w:val="24"/>
        </w:rPr>
        <w:t xml:space="preserve"> </w:t>
      </w:r>
      <w:r w:rsidRPr="001F019A">
        <w:rPr>
          <w:rFonts w:ascii="Arial" w:hAnsi="Arial" w:cs="Arial"/>
          <w:sz w:val="24"/>
          <w:szCs w:val="24"/>
        </w:rPr>
        <w:t>adjudicar</w:t>
      </w:r>
      <w:r w:rsidRPr="001F019A">
        <w:rPr>
          <w:rFonts w:ascii="Arial" w:hAnsi="Arial" w:cs="Arial"/>
          <w:spacing w:val="-1"/>
          <w:sz w:val="24"/>
          <w:szCs w:val="24"/>
        </w:rPr>
        <w:t xml:space="preserve"> </w:t>
      </w:r>
      <w:r w:rsidRPr="001F019A">
        <w:rPr>
          <w:rFonts w:ascii="Arial" w:hAnsi="Arial" w:cs="Arial"/>
          <w:sz w:val="24"/>
          <w:szCs w:val="24"/>
        </w:rPr>
        <w:t>o objeto</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2"/>
          <w:sz w:val="24"/>
          <w:szCs w:val="24"/>
        </w:rPr>
        <w:t xml:space="preserve"> </w:t>
      </w:r>
      <w:r w:rsidRPr="001F019A">
        <w:rPr>
          <w:rFonts w:ascii="Arial" w:hAnsi="Arial" w:cs="Arial"/>
          <w:sz w:val="24"/>
          <w:szCs w:val="24"/>
        </w:rPr>
        <w:t>certame</w:t>
      </w:r>
      <w:r w:rsidRPr="001F019A">
        <w:rPr>
          <w:rFonts w:ascii="Arial" w:hAnsi="Arial" w:cs="Arial"/>
          <w:spacing w:val="-3"/>
          <w:sz w:val="24"/>
          <w:szCs w:val="24"/>
        </w:rPr>
        <w:t xml:space="preserve"> </w:t>
      </w:r>
      <w:r w:rsidRPr="001F019A">
        <w:rPr>
          <w:rFonts w:ascii="Arial" w:hAnsi="Arial" w:cs="Arial"/>
          <w:sz w:val="24"/>
          <w:szCs w:val="24"/>
        </w:rPr>
        <w:t>à</w:t>
      </w:r>
      <w:r w:rsidRPr="001F019A">
        <w:rPr>
          <w:rFonts w:ascii="Arial" w:hAnsi="Arial" w:cs="Arial"/>
          <w:spacing w:val="-2"/>
          <w:sz w:val="24"/>
          <w:szCs w:val="24"/>
        </w:rPr>
        <w:t xml:space="preserve"> </w:t>
      </w:r>
      <w:r w:rsidRPr="001F019A">
        <w:rPr>
          <w:rFonts w:ascii="Arial" w:hAnsi="Arial" w:cs="Arial"/>
          <w:sz w:val="24"/>
          <w:szCs w:val="24"/>
        </w:rPr>
        <w:t>proponente vencedora;</w:t>
      </w:r>
    </w:p>
    <w:p w14:paraId="305835A2" w14:textId="77777777" w:rsidR="009E2C24" w:rsidRPr="001F019A" w:rsidRDefault="009E2C24" w:rsidP="009E2C24">
      <w:pPr>
        <w:pStyle w:val="PargrafodaLista"/>
        <w:tabs>
          <w:tab w:val="left" w:pos="993"/>
          <w:tab w:val="left" w:pos="1110"/>
        </w:tabs>
        <w:ind w:left="0" w:firstLine="0"/>
        <w:rPr>
          <w:rFonts w:ascii="Arial" w:hAnsi="Arial" w:cs="Arial"/>
          <w:sz w:val="24"/>
          <w:szCs w:val="24"/>
        </w:rPr>
      </w:pPr>
    </w:p>
    <w:p w14:paraId="57A189CA" w14:textId="77777777" w:rsidR="006975EB" w:rsidRDefault="004C4893" w:rsidP="009E2C24">
      <w:pPr>
        <w:pStyle w:val="PargrafodaLista"/>
        <w:numPr>
          <w:ilvl w:val="1"/>
          <w:numId w:val="9"/>
        </w:numPr>
        <w:tabs>
          <w:tab w:val="left" w:pos="993"/>
          <w:tab w:val="left" w:pos="1110"/>
        </w:tabs>
        <w:ind w:left="0" w:firstLine="0"/>
        <w:rPr>
          <w:rFonts w:ascii="Arial" w:hAnsi="Arial" w:cs="Arial"/>
          <w:sz w:val="24"/>
          <w:szCs w:val="24"/>
        </w:rPr>
      </w:pPr>
      <w:r w:rsidRPr="001F019A">
        <w:rPr>
          <w:rFonts w:ascii="Arial" w:hAnsi="Arial" w:cs="Arial"/>
          <w:sz w:val="24"/>
          <w:szCs w:val="24"/>
        </w:rPr>
        <w:t>Existindo</w:t>
      </w:r>
      <w:r w:rsidRPr="001F019A">
        <w:rPr>
          <w:rFonts w:ascii="Arial" w:hAnsi="Arial" w:cs="Arial"/>
          <w:spacing w:val="-5"/>
          <w:sz w:val="24"/>
          <w:szCs w:val="24"/>
        </w:rPr>
        <w:t xml:space="preserve"> </w:t>
      </w:r>
      <w:r w:rsidRPr="001F019A">
        <w:rPr>
          <w:rFonts w:ascii="Arial" w:hAnsi="Arial" w:cs="Arial"/>
          <w:sz w:val="24"/>
          <w:szCs w:val="24"/>
        </w:rPr>
        <w:t>recurso(s)</w:t>
      </w:r>
      <w:r w:rsidRPr="001F019A">
        <w:rPr>
          <w:rFonts w:ascii="Arial" w:hAnsi="Arial" w:cs="Arial"/>
          <w:spacing w:val="-7"/>
          <w:sz w:val="24"/>
          <w:szCs w:val="24"/>
        </w:rPr>
        <w:t xml:space="preserve"> </w:t>
      </w:r>
      <w:r w:rsidRPr="001F019A">
        <w:rPr>
          <w:rFonts w:ascii="Arial" w:hAnsi="Arial" w:cs="Arial"/>
          <w:sz w:val="24"/>
          <w:szCs w:val="24"/>
        </w:rPr>
        <w:t>e</w:t>
      </w:r>
      <w:r w:rsidRPr="001F019A">
        <w:rPr>
          <w:rFonts w:ascii="Arial" w:hAnsi="Arial" w:cs="Arial"/>
          <w:spacing w:val="-8"/>
          <w:sz w:val="24"/>
          <w:szCs w:val="24"/>
        </w:rPr>
        <w:t xml:space="preserve"> </w:t>
      </w:r>
      <w:r w:rsidRPr="001F019A">
        <w:rPr>
          <w:rFonts w:ascii="Arial" w:hAnsi="Arial" w:cs="Arial"/>
          <w:sz w:val="24"/>
          <w:szCs w:val="24"/>
        </w:rPr>
        <w:t>constatada</w:t>
      </w:r>
      <w:r w:rsidRPr="001F019A">
        <w:rPr>
          <w:rFonts w:ascii="Arial" w:hAnsi="Arial" w:cs="Arial"/>
          <w:spacing w:val="-8"/>
          <w:sz w:val="24"/>
          <w:szCs w:val="24"/>
        </w:rPr>
        <w:t xml:space="preserve"> </w:t>
      </w:r>
      <w:r w:rsidRPr="001F019A">
        <w:rPr>
          <w:rFonts w:ascii="Arial" w:hAnsi="Arial" w:cs="Arial"/>
          <w:sz w:val="24"/>
          <w:szCs w:val="24"/>
        </w:rPr>
        <w:t>a</w:t>
      </w:r>
      <w:r w:rsidRPr="001F019A">
        <w:rPr>
          <w:rFonts w:ascii="Arial" w:hAnsi="Arial" w:cs="Arial"/>
          <w:spacing w:val="-8"/>
          <w:sz w:val="24"/>
          <w:szCs w:val="24"/>
        </w:rPr>
        <w:t xml:space="preserve"> </w:t>
      </w:r>
      <w:r w:rsidRPr="001F019A">
        <w:rPr>
          <w:rFonts w:ascii="Arial" w:hAnsi="Arial" w:cs="Arial"/>
          <w:sz w:val="24"/>
          <w:szCs w:val="24"/>
        </w:rPr>
        <w:t>regularidade</w:t>
      </w:r>
      <w:r w:rsidRPr="001F019A">
        <w:rPr>
          <w:rFonts w:ascii="Arial" w:hAnsi="Arial" w:cs="Arial"/>
          <w:spacing w:val="-9"/>
          <w:sz w:val="24"/>
          <w:szCs w:val="24"/>
        </w:rPr>
        <w:t xml:space="preserve"> </w:t>
      </w:r>
      <w:r w:rsidRPr="001F019A">
        <w:rPr>
          <w:rFonts w:ascii="Arial" w:hAnsi="Arial" w:cs="Arial"/>
          <w:sz w:val="24"/>
          <w:szCs w:val="24"/>
        </w:rPr>
        <w:t>dos</w:t>
      </w:r>
      <w:r w:rsidRPr="001F019A">
        <w:rPr>
          <w:rFonts w:ascii="Arial" w:hAnsi="Arial" w:cs="Arial"/>
          <w:spacing w:val="-5"/>
          <w:sz w:val="24"/>
          <w:szCs w:val="24"/>
        </w:rPr>
        <w:t xml:space="preserve"> </w:t>
      </w:r>
      <w:r w:rsidRPr="001F019A">
        <w:rPr>
          <w:rFonts w:ascii="Arial" w:hAnsi="Arial" w:cs="Arial"/>
          <w:sz w:val="24"/>
          <w:szCs w:val="24"/>
        </w:rPr>
        <w:t>atos</w:t>
      </w:r>
      <w:r w:rsidRPr="001F019A">
        <w:rPr>
          <w:rFonts w:ascii="Arial" w:hAnsi="Arial" w:cs="Arial"/>
          <w:spacing w:val="-5"/>
          <w:sz w:val="24"/>
          <w:szCs w:val="24"/>
        </w:rPr>
        <w:t xml:space="preserve"> </w:t>
      </w:r>
      <w:r w:rsidRPr="001F019A">
        <w:rPr>
          <w:rFonts w:ascii="Arial" w:hAnsi="Arial" w:cs="Arial"/>
          <w:sz w:val="24"/>
          <w:szCs w:val="24"/>
        </w:rPr>
        <w:t>praticados</w:t>
      </w:r>
      <w:r w:rsidRPr="001F019A">
        <w:rPr>
          <w:rFonts w:ascii="Arial" w:hAnsi="Arial" w:cs="Arial"/>
          <w:spacing w:val="-7"/>
          <w:sz w:val="24"/>
          <w:szCs w:val="24"/>
        </w:rPr>
        <w:t xml:space="preserve"> </w:t>
      </w:r>
      <w:r w:rsidRPr="001F019A">
        <w:rPr>
          <w:rFonts w:ascii="Arial" w:hAnsi="Arial" w:cs="Arial"/>
          <w:sz w:val="24"/>
          <w:szCs w:val="24"/>
        </w:rPr>
        <w:t>e</w:t>
      </w:r>
      <w:r w:rsidRPr="001F019A">
        <w:rPr>
          <w:rFonts w:ascii="Arial" w:hAnsi="Arial" w:cs="Arial"/>
          <w:spacing w:val="-8"/>
          <w:sz w:val="24"/>
          <w:szCs w:val="24"/>
        </w:rPr>
        <w:t xml:space="preserve"> </w:t>
      </w:r>
      <w:r w:rsidRPr="001F019A">
        <w:rPr>
          <w:rFonts w:ascii="Arial" w:hAnsi="Arial" w:cs="Arial"/>
          <w:sz w:val="24"/>
          <w:szCs w:val="24"/>
        </w:rPr>
        <w:t>após</w:t>
      </w:r>
      <w:r w:rsidRPr="001F019A">
        <w:rPr>
          <w:rFonts w:ascii="Arial" w:hAnsi="Arial" w:cs="Arial"/>
          <w:spacing w:val="-5"/>
          <w:sz w:val="24"/>
          <w:szCs w:val="24"/>
        </w:rPr>
        <w:t xml:space="preserve"> </w:t>
      </w:r>
      <w:r w:rsidRPr="001F019A">
        <w:rPr>
          <w:rFonts w:ascii="Arial" w:hAnsi="Arial" w:cs="Arial"/>
          <w:sz w:val="24"/>
          <w:szCs w:val="24"/>
        </w:rPr>
        <w:t>a</w:t>
      </w:r>
      <w:r w:rsidRPr="001F019A">
        <w:rPr>
          <w:rFonts w:ascii="Arial" w:hAnsi="Arial" w:cs="Arial"/>
          <w:spacing w:val="-8"/>
          <w:sz w:val="24"/>
          <w:szCs w:val="24"/>
        </w:rPr>
        <w:t xml:space="preserve"> </w:t>
      </w:r>
      <w:r w:rsidRPr="001F019A">
        <w:rPr>
          <w:rFonts w:ascii="Arial" w:hAnsi="Arial" w:cs="Arial"/>
          <w:sz w:val="24"/>
          <w:szCs w:val="24"/>
        </w:rPr>
        <w:t>decisão</w:t>
      </w:r>
      <w:r w:rsidRPr="001F019A">
        <w:rPr>
          <w:rFonts w:ascii="Arial" w:hAnsi="Arial" w:cs="Arial"/>
          <w:spacing w:val="-58"/>
          <w:sz w:val="24"/>
          <w:szCs w:val="24"/>
        </w:rPr>
        <w:t xml:space="preserve"> </w:t>
      </w:r>
      <w:r w:rsidRPr="001F019A">
        <w:rPr>
          <w:rFonts w:ascii="Arial" w:hAnsi="Arial" w:cs="Arial"/>
          <w:sz w:val="24"/>
          <w:szCs w:val="24"/>
        </w:rPr>
        <w:t>do(s) mesmo(s), a autoridade competente deve praticar o ato de adjudicação do objeto do</w:t>
      </w:r>
      <w:r w:rsidRPr="001F019A">
        <w:rPr>
          <w:rFonts w:ascii="Arial" w:hAnsi="Arial" w:cs="Arial"/>
          <w:spacing w:val="-60"/>
          <w:sz w:val="24"/>
          <w:szCs w:val="24"/>
        </w:rPr>
        <w:t xml:space="preserve"> </w:t>
      </w:r>
      <w:r w:rsidRPr="001F019A">
        <w:rPr>
          <w:rFonts w:ascii="Arial" w:hAnsi="Arial" w:cs="Arial"/>
          <w:sz w:val="24"/>
          <w:szCs w:val="24"/>
        </w:rPr>
        <w:t>certame</w:t>
      </w:r>
      <w:r w:rsidRPr="001F019A">
        <w:rPr>
          <w:rFonts w:ascii="Arial" w:hAnsi="Arial" w:cs="Arial"/>
          <w:spacing w:val="-1"/>
          <w:sz w:val="24"/>
          <w:szCs w:val="24"/>
        </w:rPr>
        <w:t xml:space="preserve"> </w:t>
      </w:r>
      <w:r w:rsidRPr="001F019A">
        <w:rPr>
          <w:rFonts w:ascii="Arial" w:hAnsi="Arial" w:cs="Arial"/>
          <w:sz w:val="24"/>
          <w:szCs w:val="24"/>
        </w:rPr>
        <w:t>à</w:t>
      </w:r>
      <w:r w:rsidRPr="001F019A">
        <w:rPr>
          <w:rFonts w:ascii="Arial" w:hAnsi="Arial" w:cs="Arial"/>
          <w:spacing w:val="-2"/>
          <w:sz w:val="24"/>
          <w:szCs w:val="24"/>
        </w:rPr>
        <w:t xml:space="preserve"> </w:t>
      </w:r>
      <w:r w:rsidRPr="001F019A">
        <w:rPr>
          <w:rFonts w:ascii="Arial" w:hAnsi="Arial" w:cs="Arial"/>
          <w:sz w:val="24"/>
          <w:szCs w:val="24"/>
        </w:rPr>
        <w:t>proponente</w:t>
      </w:r>
      <w:r w:rsidRPr="001F019A">
        <w:rPr>
          <w:rFonts w:ascii="Arial" w:hAnsi="Arial" w:cs="Arial"/>
          <w:spacing w:val="-2"/>
          <w:sz w:val="24"/>
          <w:szCs w:val="24"/>
        </w:rPr>
        <w:t xml:space="preserve"> </w:t>
      </w:r>
      <w:r w:rsidRPr="001F019A">
        <w:rPr>
          <w:rFonts w:ascii="Arial" w:hAnsi="Arial" w:cs="Arial"/>
          <w:sz w:val="24"/>
          <w:szCs w:val="24"/>
        </w:rPr>
        <w:t>vencedora;</w:t>
      </w:r>
    </w:p>
    <w:p w14:paraId="17E0CAD5" w14:textId="77777777" w:rsidR="009E2C24" w:rsidRPr="001F019A" w:rsidRDefault="009E2C24" w:rsidP="009E2C24">
      <w:pPr>
        <w:pStyle w:val="PargrafodaLista"/>
        <w:tabs>
          <w:tab w:val="left" w:pos="993"/>
          <w:tab w:val="left" w:pos="1110"/>
        </w:tabs>
        <w:ind w:left="0" w:firstLine="0"/>
        <w:rPr>
          <w:rFonts w:ascii="Arial" w:hAnsi="Arial" w:cs="Arial"/>
          <w:sz w:val="24"/>
          <w:szCs w:val="24"/>
        </w:rPr>
      </w:pPr>
    </w:p>
    <w:p w14:paraId="2BCE1CC8" w14:textId="6A454F98" w:rsidR="006975EB" w:rsidRPr="001F019A" w:rsidRDefault="004C4893" w:rsidP="009E2C24">
      <w:pPr>
        <w:pStyle w:val="PargrafodaLista"/>
        <w:numPr>
          <w:ilvl w:val="1"/>
          <w:numId w:val="9"/>
        </w:numPr>
        <w:tabs>
          <w:tab w:val="left" w:pos="993"/>
          <w:tab w:val="left" w:pos="1110"/>
        </w:tabs>
        <w:ind w:left="0" w:firstLine="0"/>
        <w:rPr>
          <w:rFonts w:ascii="Arial" w:hAnsi="Arial" w:cs="Arial"/>
          <w:sz w:val="24"/>
          <w:szCs w:val="24"/>
        </w:rPr>
      </w:pPr>
      <w:r w:rsidRPr="001F019A">
        <w:rPr>
          <w:rFonts w:ascii="Arial" w:hAnsi="Arial" w:cs="Arial"/>
          <w:sz w:val="24"/>
          <w:szCs w:val="24"/>
        </w:rPr>
        <w:t>Compete</w:t>
      </w:r>
      <w:r w:rsidRPr="001F019A">
        <w:rPr>
          <w:rFonts w:ascii="Arial" w:hAnsi="Arial" w:cs="Arial"/>
          <w:spacing w:val="-3"/>
          <w:sz w:val="24"/>
          <w:szCs w:val="24"/>
        </w:rPr>
        <w:t xml:space="preserve"> </w:t>
      </w:r>
      <w:r w:rsidRPr="001F019A">
        <w:rPr>
          <w:rFonts w:ascii="Arial" w:hAnsi="Arial" w:cs="Arial"/>
          <w:sz w:val="24"/>
          <w:szCs w:val="24"/>
        </w:rPr>
        <w:t>à</w:t>
      </w:r>
      <w:r w:rsidRPr="001F019A">
        <w:rPr>
          <w:rFonts w:ascii="Arial" w:hAnsi="Arial" w:cs="Arial"/>
          <w:spacing w:val="-1"/>
          <w:sz w:val="24"/>
          <w:szCs w:val="24"/>
        </w:rPr>
        <w:t xml:space="preserve"> </w:t>
      </w:r>
      <w:r w:rsidRPr="001F019A">
        <w:rPr>
          <w:rFonts w:ascii="Arial" w:hAnsi="Arial" w:cs="Arial"/>
          <w:sz w:val="24"/>
          <w:szCs w:val="24"/>
        </w:rPr>
        <w:t>autoridade</w:t>
      </w:r>
      <w:r w:rsidRPr="001F019A">
        <w:rPr>
          <w:rFonts w:ascii="Arial" w:hAnsi="Arial" w:cs="Arial"/>
          <w:spacing w:val="-3"/>
          <w:sz w:val="24"/>
          <w:szCs w:val="24"/>
        </w:rPr>
        <w:t xml:space="preserve"> </w:t>
      </w:r>
      <w:r w:rsidRPr="001F019A">
        <w:rPr>
          <w:rFonts w:ascii="Arial" w:hAnsi="Arial" w:cs="Arial"/>
          <w:sz w:val="24"/>
          <w:szCs w:val="24"/>
        </w:rPr>
        <w:t>competente</w:t>
      </w:r>
      <w:r w:rsidRPr="001F019A">
        <w:rPr>
          <w:rFonts w:ascii="Arial" w:hAnsi="Arial" w:cs="Arial"/>
          <w:spacing w:val="-2"/>
          <w:sz w:val="24"/>
          <w:szCs w:val="24"/>
        </w:rPr>
        <w:t xml:space="preserve"> </w:t>
      </w:r>
      <w:r w:rsidR="00722EF7" w:rsidRPr="001F019A">
        <w:rPr>
          <w:rFonts w:ascii="Arial" w:hAnsi="Arial" w:cs="Arial"/>
          <w:spacing w:val="-2"/>
          <w:sz w:val="24"/>
          <w:szCs w:val="24"/>
        </w:rPr>
        <w:t xml:space="preserve">adjudicar e </w:t>
      </w:r>
      <w:r w:rsidRPr="001F019A">
        <w:rPr>
          <w:rFonts w:ascii="Arial" w:hAnsi="Arial" w:cs="Arial"/>
          <w:sz w:val="24"/>
          <w:szCs w:val="24"/>
        </w:rPr>
        <w:t>homologar</w:t>
      </w:r>
      <w:r w:rsidRPr="001F019A">
        <w:rPr>
          <w:rFonts w:ascii="Arial" w:hAnsi="Arial" w:cs="Arial"/>
          <w:spacing w:val="-2"/>
          <w:sz w:val="24"/>
          <w:szCs w:val="24"/>
        </w:rPr>
        <w:t xml:space="preserve"> </w:t>
      </w:r>
      <w:r w:rsidRPr="001F019A">
        <w:rPr>
          <w:rFonts w:ascii="Arial" w:hAnsi="Arial" w:cs="Arial"/>
          <w:sz w:val="24"/>
          <w:szCs w:val="24"/>
        </w:rPr>
        <w:t>o</w:t>
      </w:r>
      <w:r w:rsidRPr="001F019A">
        <w:rPr>
          <w:rFonts w:ascii="Arial" w:hAnsi="Arial" w:cs="Arial"/>
          <w:spacing w:val="-2"/>
          <w:sz w:val="24"/>
          <w:szCs w:val="24"/>
        </w:rPr>
        <w:t xml:space="preserve"> </w:t>
      </w:r>
      <w:r w:rsidRPr="001F019A">
        <w:rPr>
          <w:rFonts w:ascii="Arial" w:hAnsi="Arial" w:cs="Arial"/>
          <w:sz w:val="24"/>
          <w:szCs w:val="24"/>
        </w:rPr>
        <w:t>PREGÃO</w:t>
      </w:r>
      <w:r w:rsidR="00722EF7" w:rsidRPr="001F019A">
        <w:rPr>
          <w:rFonts w:ascii="Arial" w:hAnsi="Arial" w:cs="Arial"/>
          <w:sz w:val="24"/>
          <w:szCs w:val="24"/>
        </w:rPr>
        <w:t xml:space="preserve"> (Art. 71 da Lei 14.133/2021)</w:t>
      </w:r>
      <w:r w:rsidRPr="001F019A">
        <w:rPr>
          <w:rFonts w:ascii="Arial" w:hAnsi="Arial" w:cs="Arial"/>
          <w:sz w:val="24"/>
          <w:szCs w:val="24"/>
        </w:rPr>
        <w:t>;</w:t>
      </w:r>
    </w:p>
    <w:p w14:paraId="4358197D" w14:textId="77777777" w:rsidR="006975EB" w:rsidRPr="001F019A" w:rsidRDefault="006975EB" w:rsidP="009E2C24">
      <w:pPr>
        <w:pStyle w:val="Corpodetexto"/>
        <w:tabs>
          <w:tab w:val="left" w:pos="993"/>
        </w:tabs>
        <w:ind w:left="0" w:firstLine="0"/>
        <w:jc w:val="left"/>
        <w:rPr>
          <w:rFonts w:ascii="Arial" w:hAnsi="Arial" w:cs="Arial"/>
          <w:sz w:val="24"/>
          <w:szCs w:val="24"/>
        </w:rPr>
      </w:pPr>
    </w:p>
    <w:p w14:paraId="25D6A65B" w14:textId="49B8513E" w:rsidR="006975EB" w:rsidRPr="001F019A" w:rsidRDefault="00C327AC" w:rsidP="009E2C24">
      <w:pPr>
        <w:pStyle w:val="Ttulo1"/>
        <w:numPr>
          <w:ilvl w:val="0"/>
          <w:numId w:val="9"/>
        </w:numPr>
        <w:ind w:left="0" w:firstLine="0"/>
        <w:rPr>
          <w:sz w:val="24"/>
          <w:szCs w:val="24"/>
        </w:rPr>
      </w:pPr>
      <w:r w:rsidRPr="001F019A">
        <w:rPr>
          <w:sz w:val="24"/>
          <w:szCs w:val="24"/>
        </w:rPr>
        <w:t>DA</w:t>
      </w:r>
      <w:r w:rsidRPr="001F019A">
        <w:rPr>
          <w:spacing w:val="-5"/>
          <w:sz w:val="24"/>
          <w:szCs w:val="24"/>
        </w:rPr>
        <w:t xml:space="preserve"> </w:t>
      </w:r>
      <w:r w:rsidRPr="001F019A">
        <w:rPr>
          <w:sz w:val="24"/>
          <w:szCs w:val="24"/>
        </w:rPr>
        <w:t>FORMA</w:t>
      </w:r>
      <w:r w:rsidRPr="001F019A">
        <w:rPr>
          <w:spacing w:val="-5"/>
          <w:sz w:val="24"/>
          <w:szCs w:val="24"/>
        </w:rPr>
        <w:t xml:space="preserve"> </w:t>
      </w:r>
      <w:r w:rsidRPr="001F019A">
        <w:rPr>
          <w:sz w:val="24"/>
          <w:szCs w:val="24"/>
        </w:rPr>
        <w:t>DE</w:t>
      </w:r>
      <w:r w:rsidRPr="001F019A">
        <w:rPr>
          <w:spacing w:val="1"/>
          <w:sz w:val="24"/>
          <w:szCs w:val="24"/>
        </w:rPr>
        <w:t xml:space="preserve"> </w:t>
      </w:r>
      <w:r w:rsidRPr="001F019A">
        <w:rPr>
          <w:sz w:val="24"/>
          <w:szCs w:val="24"/>
        </w:rPr>
        <w:t>EXECUÇÃO</w:t>
      </w:r>
      <w:r w:rsidR="004654AC" w:rsidRPr="001F019A">
        <w:rPr>
          <w:noProof/>
          <w:sz w:val="24"/>
          <w:szCs w:val="24"/>
          <w:lang w:val="pt-BR" w:eastAsia="pt-BR"/>
        </w:rPr>
        <mc:AlternateContent>
          <mc:Choice Requires="wpg">
            <w:drawing>
              <wp:inline distT="0" distB="0" distL="0" distR="0" wp14:anchorId="3F118753" wp14:editId="1E813FCA">
                <wp:extent cx="5798185" cy="18415"/>
                <wp:effectExtent l="0" t="3810" r="0" b="0"/>
                <wp:docPr id="2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25" name="Rectangle 3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04F77D1E" id="Group 3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">
                <v:rect id="Rectangle 3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w10:anchorlock/>
              </v:group>
            </w:pict>
          </mc:Fallback>
        </mc:AlternateContent>
      </w:r>
    </w:p>
    <w:p w14:paraId="125C9FA0" w14:textId="77777777" w:rsidR="003913D3" w:rsidRDefault="003913D3" w:rsidP="003913D3">
      <w:pPr>
        <w:pStyle w:val="PargrafodaLista"/>
        <w:tabs>
          <w:tab w:val="left" w:pos="993"/>
          <w:tab w:val="left" w:pos="1110"/>
        </w:tabs>
        <w:ind w:left="0" w:firstLine="0"/>
        <w:rPr>
          <w:rFonts w:ascii="Arial" w:hAnsi="Arial" w:cs="Arial"/>
          <w:sz w:val="24"/>
          <w:szCs w:val="24"/>
        </w:rPr>
      </w:pPr>
    </w:p>
    <w:p w14:paraId="36B8B1A6" w14:textId="3F6149E5" w:rsidR="006975EB" w:rsidRDefault="004C4893" w:rsidP="009E2C24">
      <w:pPr>
        <w:pStyle w:val="PargrafodaLista"/>
        <w:numPr>
          <w:ilvl w:val="1"/>
          <w:numId w:val="9"/>
        </w:numPr>
        <w:tabs>
          <w:tab w:val="left" w:pos="993"/>
          <w:tab w:val="left" w:pos="1110"/>
        </w:tabs>
        <w:ind w:left="0" w:firstLine="0"/>
        <w:rPr>
          <w:rFonts w:ascii="Arial" w:hAnsi="Arial" w:cs="Arial"/>
          <w:sz w:val="24"/>
          <w:szCs w:val="24"/>
        </w:rPr>
      </w:pPr>
      <w:r w:rsidRPr="001F019A">
        <w:rPr>
          <w:rFonts w:ascii="Arial" w:hAnsi="Arial" w:cs="Arial"/>
          <w:sz w:val="24"/>
          <w:szCs w:val="24"/>
        </w:rPr>
        <w:t>Executar o objeto contratado obedecendo às especificações discriminadas no Termo</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Referência,</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acordo</w:t>
      </w:r>
      <w:r w:rsidRPr="001F019A">
        <w:rPr>
          <w:rFonts w:ascii="Arial" w:hAnsi="Arial" w:cs="Arial"/>
          <w:spacing w:val="1"/>
          <w:sz w:val="24"/>
          <w:szCs w:val="24"/>
        </w:rPr>
        <w:t xml:space="preserve"> </w:t>
      </w:r>
      <w:r w:rsidRPr="001F019A">
        <w:rPr>
          <w:rFonts w:ascii="Arial" w:hAnsi="Arial" w:cs="Arial"/>
          <w:sz w:val="24"/>
          <w:szCs w:val="24"/>
        </w:rPr>
        <w:t>com</w:t>
      </w:r>
      <w:r w:rsidRPr="001F019A">
        <w:rPr>
          <w:rFonts w:ascii="Arial" w:hAnsi="Arial" w:cs="Arial"/>
          <w:spacing w:val="1"/>
          <w:sz w:val="24"/>
          <w:szCs w:val="24"/>
        </w:rPr>
        <w:t xml:space="preserve"> </w:t>
      </w:r>
      <w:r w:rsidRPr="001F019A">
        <w:rPr>
          <w:rFonts w:ascii="Arial" w:hAnsi="Arial" w:cs="Arial"/>
          <w:sz w:val="24"/>
          <w:szCs w:val="24"/>
        </w:rPr>
        <w:t>o</w:t>
      </w:r>
      <w:r w:rsidRPr="001F019A">
        <w:rPr>
          <w:rFonts w:ascii="Arial" w:hAnsi="Arial" w:cs="Arial"/>
          <w:spacing w:val="1"/>
          <w:sz w:val="24"/>
          <w:szCs w:val="24"/>
        </w:rPr>
        <w:t xml:space="preserve"> </w:t>
      </w:r>
      <w:r w:rsidRPr="001F019A">
        <w:rPr>
          <w:rFonts w:ascii="Arial" w:hAnsi="Arial" w:cs="Arial"/>
          <w:sz w:val="24"/>
          <w:szCs w:val="24"/>
        </w:rPr>
        <w:t>cronograma</w:t>
      </w:r>
      <w:r w:rsidRPr="001F019A">
        <w:rPr>
          <w:rFonts w:ascii="Arial" w:hAnsi="Arial" w:cs="Arial"/>
          <w:spacing w:val="1"/>
          <w:sz w:val="24"/>
          <w:szCs w:val="24"/>
        </w:rPr>
        <w:t xml:space="preserve"> </w:t>
      </w:r>
      <w:r w:rsidRPr="001F019A">
        <w:rPr>
          <w:rFonts w:ascii="Arial" w:hAnsi="Arial" w:cs="Arial"/>
          <w:sz w:val="24"/>
          <w:szCs w:val="24"/>
        </w:rPr>
        <w:t>disponibilizado</w:t>
      </w:r>
      <w:r w:rsidRPr="001F019A">
        <w:rPr>
          <w:rFonts w:ascii="Arial" w:hAnsi="Arial" w:cs="Arial"/>
          <w:spacing w:val="1"/>
          <w:sz w:val="24"/>
          <w:szCs w:val="24"/>
        </w:rPr>
        <w:t xml:space="preserve"> </w:t>
      </w:r>
      <w:r w:rsidRPr="001F019A">
        <w:rPr>
          <w:rFonts w:ascii="Arial" w:hAnsi="Arial" w:cs="Arial"/>
          <w:sz w:val="24"/>
          <w:szCs w:val="24"/>
        </w:rPr>
        <w:t>pela</w:t>
      </w:r>
      <w:r w:rsidRPr="001F019A">
        <w:rPr>
          <w:rFonts w:ascii="Arial" w:hAnsi="Arial" w:cs="Arial"/>
          <w:spacing w:val="1"/>
          <w:sz w:val="24"/>
          <w:szCs w:val="24"/>
        </w:rPr>
        <w:t xml:space="preserve"> </w:t>
      </w:r>
      <w:r w:rsidR="009718CC" w:rsidRPr="001F019A">
        <w:rPr>
          <w:rFonts w:ascii="Arial" w:hAnsi="Arial" w:cs="Arial"/>
          <w:sz w:val="24"/>
          <w:szCs w:val="24"/>
        </w:rPr>
        <w:t>Gerência</w:t>
      </w:r>
      <w:r w:rsidRPr="001F019A">
        <w:rPr>
          <w:rFonts w:ascii="Arial" w:hAnsi="Arial" w:cs="Arial"/>
          <w:spacing w:val="1"/>
          <w:sz w:val="24"/>
          <w:szCs w:val="24"/>
        </w:rPr>
        <w:t xml:space="preserve"> </w:t>
      </w:r>
      <w:r w:rsidRPr="001F019A">
        <w:rPr>
          <w:rFonts w:ascii="Arial" w:hAnsi="Arial" w:cs="Arial"/>
          <w:sz w:val="24"/>
          <w:szCs w:val="24"/>
        </w:rPr>
        <w:t>demandante;</w:t>
      </w:r>
    </w:p>
    <w:p w14:paraId="564C1519" w14:textId="77777777" w:rsidR="003913D3" w:rsidRPr="001F019A" w:rsidRDefault="003913D3" w:rsidP="003913D3">
      <w:pPr>
        <w:pStyle w:val="PargrafodaLista"/>
        <w:tabs>
          <w:tab w:val="left" w:pos="993"/>
          <w:tab w:val="left" w:pos="1110"/>
        </w:tabs>
        <w:ind w:left="0" w:firstLine="0"/>
        <w:rPr>
          <w:rFonts w:ascii="Arial" w:hAnsi="Arial" w:cs="Arial"/>
          <w:sz w:val="24"/>
          <w:szCs w:val="24"/>
        </w:rPr>
      </w:pPr>
    </w:p>
    <w:p w14:paraId="1F0D14C7" w14:textId="60710BF8" w:rsidR="006975EB" w:rsidRDefault="004C4893" w:rsidP="009E2C24">
      <w:pPr>
        <w:pStyle w:val="PargrafodaLista"/>
        <w:numPr>
          <w:ilvl w:val="1"/>
          <w:numId w:val="9"/>
        </w:numPr>
        <w:tabs>
          <w:tab w:val="left" w:pos="993"/>
          <w:tab w:val="left" w:pos="1110"/>
        </w:tabs>
        <w:ind w:left="0" w:firstLine="0"/>
        <w:rPr>
          <w:rFonts w:ascii="Arial" w:hAnsi="Arial" w:cs="Arial"/>
          <w:sz w:val="24"/>
          <w:szCs w:val="24"/>
        </w:rPr>
      </w:pPr>
      <w:r w:rsidRPr="001F019A">
        <w:rPr>
          <w:rFonts w:ascii="Arial" w:hAnsi="Arial" w:cs="Arial"/>
          <w:sz w:val="24"/>
          <w:szCs w:val="24"/>
        </w:rPr>
        <w:t>Todas as despesas ine</w:t>
      </w:r>
      <w:r w:rsidR="009718CC" w:rsidRPr="001F019A">
        <w:rPr>
          <w:rFonts w:ascii="Arial" w:hAnsi="Arial" w:cs="Arial"/>
          <w:sz w:val="24"/>
          <w:szCs w:val="24"/>
        </w:rPr>
        <w:t xml:space="preserve">rentes direta ou indiretamente ao fornecimentos dos </w:t>
      </w:r>
      <w:r w:rsidR="007A4EB0" w:rsidRPr="001F019A">
        <w:rPr>
          <w:rFonts w:ascii="Arial" w:hAnsi="Arial" w:cs="Arial"/>
          <w:sz w:val="24"/>
          <w:szCs w:val="24"/>
        </w:rPr>
        <w:t xml:space="preserve">materiais </w:t>
      </w:r>
      <w:r w:rsidRPr="001F019A">
        <w:rPr>
          <w:rFonts w:ascii="Arial" w:hAnsi="Arial" w:cs="Arial"/>
          <w:sz w:val="24"/>
          <w:szCs w:val="24"/>
        </w:rPr>
        <w:t>, tais</w:t>
      </w:r>
      <w:r w:rsidRPr="001F019A">
        <w:rPr>
          <w:rFonts w:ascii="Arial" w:hAnsi="Arial" w:cs="Arial"/>
          <w:spacing w:val="1"/>
          <w:sz w:val="24"/>
          <w:szCs w:val="24"/>
        </w:rPr>
        <w:t xml:space="preserve"> </w:t>
      </w:r>
      <w:r w:rsidRPr="001F019A">
        <w:rPr>
          <w:rFonts w:ascii="Arial" w:hAnsi="Arial" w:cs="Arial"/>
          <w:sz w:val="24"/>
          <w:szCs w:val="24"/>
        </w:rPr>
        <w:t>co</w:t>
      </w:r>
      <w:r w:rsidR="009718CC" w:rsidRPr="001F019A">
        <w:rPr>
          <w:rFonts w:ascii="Arial" w:hAnsi="Arial" w:cs="Arial"/>
          <w:sz w:val="24"/>
          <w:szCs w:val="24"/>
        </w:rPr>
        <w:t>mo: fornecimento dos materiais</w:t>
      </w:r>
      <w:r w:rsidRPr="001F019A">
        <w:rPr>
          <w:rFonts w:ascii="Arial" w:hAnsi="Arial" w:cs="Arial"/>
          <w:sz w:val="24"/>
          <w:szCs w:val="24"/>
        </w:rPr>
        <w:t>, transporte</w:t>
      </w:r>
      <w:r w:rsidRPr="001F019A">
        <w:rPr>
          <w:rFonts w:ascii="Arial" w:hAnsi="Arial" w:cs="Arial"/>
          <w:spacing w:val="1"/>
          <w:sz w:val="24"/>
          <w:szCs w:val="24"/>
        </w:rPr>
        <w:t xml:space="preserve"> </w:t>
      </w:r>
      <w:r w:rsidRPr="001F019A">
        <w:rPr>
          <w:rFonts w:ascii="Arial" w:hAnsi="Arial" w:cs="Arial"/>
          <w:sz w:val="24"/>
          <w:szCs w:val="24"/>
        </w:rPr>
        <w:t>de pessoal e materiais, as despesas com encargos sociais e trabalhistas, impostos,</w:t>
      </w:r>
      <w:r w:rsidRPr="001F019A">
        <w:rPr>
          <w:rFonts w:ascii="Arial" w:hAnsi="Arial" w:cs="Arial"/>
          <w:spacing w:val="1"/>
          <w:sz w:val="24"/>
          <w:szCs w:val="24"/>
        </w:rPr>
        <w:t xml:space="preserve"> </w:t>
      </w:r>
      <w:r w:rsidRPr="001F019A">
        <w:rPr>
          <w:rFonts w:ascii="Arial" w:hAnsi="Arial" w:cs="Arial"/>
          <w:sz w:val="24"/>
          <w:szCs w:val="24"/>
        </w:rPr>
        <w:t>licenças,</w:t>
      </w:r>
      <w:r w:rsidRPr="001F019A">
        <w:rPr>
          <w:rFonts w:ascii="Arial" w:hAnsi="Arial" w:cs="Arial"/>
          <w:spacing w:val="35"/>
          <w:sz w:val="24"/>
          <w:szCs w:val="24"/>
        </w:rPr>
        <w:t xml:space="preserve"> </w:t>
      </w:r>
      <w:r w:rsidRPr="001F019A">
        <w:rPr>
          <w:rFonts w:ascii="Arial" w:hAnsi="Arial" w:cs="Arial"/>
          <w:sz w:val="24"/>
          <w:szCs w:val="24"/>
        </w:rPr>
        <w:t>emolumentos</w:t>
      </w:r>
      <w:r w:rsidRPr="001F019A">
        <w:rPr>
          <w:rFonts w:ascii="Arial" w:hAnsi="Arial" w:cs="Arial"/>
          <w:spacing w:val="30"/>
          <w:sz w:val="24"/>
          <w:szCs w:val="24"/>
        </w:rPr>
        <w:t xml:space="preserve"> </w:t>
      </w:r>
      <w:r w:rsidRPr="001F019A">
        <w:rPr>
          <w:rFonts w:ascii="Arial" w:hAnsi="Arial" w:cs="Arial"/>
          <w:sz w:val="24"/>
          <w:szCs w:val="24"/>
        </w:rPr>
        <w:t>fiscais</w:t>
      </w:r>
      <w:r w:rsidRPr="001F019A">
        <w:rPr>
          <w:rFonts w:ascii="Arial" w:hAnsi="Arial" w:cs="Arial"/>
          <w:spacing w:val="35"/>
          <w:sz w:val="24"/>
          <w:szCs w:val="24"/>
        </w:rPr>
        <w:t xml:space="preserve"> </w:t>
      </w:r>
      <w:r w:rsidRPr="001F019A">
        <w:rPr>
          <w:rFonts w:ascii="Arial" w:hAnsi="Arial" w:cs="Arial"/>
          <w:sz w:val="24"/>
          <w:szCs w:val="24"/>
        </w:rPr>
        <w:t>e</w:t>
      </w:r>
      <w:r w:rsidRPr="001F019A">
        <w:rPr>
          <w:rFonts w:ascii="Arial" w:hAnsi="Arial" w:cs="Arial"/>
          <w:spacing w:val="35"/>
          <w:sz w:val="24"/>
          <w:szCs w:val="24"/>
        </w:rPr>
        <w:t xml:space="preserve"> </w:t>
      </w:r>
      <w:r w:rsidRPr="001F019A">
        <w:rPr>
          <w:rFonts w:ascii="Arial" w:hAnsi="Arial" w:cs="Arial"/>
          <w:sz w:val="24"/>
          <w:szCs w:val="24"/>
        </w:rPr>
        <w:t>outras</w:t>
      </w:r>
      <w:r w:rsidRPr="001F019A">
        <w:rPr>
          <w:rFonts w:ascii="Arial" w:hAnsi="Arial" w:cs="Arial"/>
          <w:spacing w:val="34"/>
          <w:sz w:val="24"/>
          <w:szCs w:val="24"/>
        </w:rPr>
        <w:t xml:space="preserve"> </w:t>
      </w:r>
      <w:r w:rsidRPr="001F019A">
        <w:rPr>
          <w:rFonts w:ascii="Arial" w:hAnsi="Arial" w:cs="Arial"/>
          <w:sz w:val="24"/>
          <w:szCs w:val="24"/>
        </w:rPr>
        <w:t>despesas,</w:t>
      </w:r>
      <w:r w:rsidRPr="001F019A">
        <w:rPr>
          <w:rFonts w:ascii="Arial" w:hAnsi="Arial" w:cs="Arial"/>
          <w:spacing w:val="36"/>
          <w:sz w:val="24"/>
          <w:szCs w:val="24"/>
        </w:rPr>
        <w:t xml:space="preserve"> </w:t>
      </w:r>
      <w:r w:rsidRPr="001F019A">
        <w:rPr>
          <w:rFonts w:ascii="Arial" w:hAnsi="Arial" w:cs="Arial"/>
          <w:sz w:val="24"/>
          <w:szCs w:val="24"/>
        </w:rPr>
        <w:t>inclusive</w:t>
      </w:r>
      <w:r w:rsidRPr="001F019A">
        <w:rPr>
          <w:rFonts w:ascii="Arial" w:hAnsi="Arial" w:cs="Arial"/>
          <w:spacing w:val="34"/>
          <w:sz w:val="24"/>
          <w:szCs w:val="24"/>
        </w:rPr>
        <w:t xml:space="preserve"> </w:t>
      </w:r>
      <w:r w:rsidRPr="001F019A">
        <w:rPr>
          <w:rFonts w:ascii="Arial" w:hAnsi="Arial" w:cs="Arial"/>
          <w:sz w:val="24"/>
          <w:szCs w:val="24"/>
        </w:rPr>
        <w:t>lucros,</w:t>
      </w:r>
      <w:r w:rsidRPr="001F019A">
        <w:rPr>
          <w:rFonts w:ascii="Arial" w:hAnsi="Arial" w:cs="Arial"/>
          <w:spacing w:val="36"/>
          <w:sz w:val="24"/>
          <w:szCs w:val="24"/>
        </w:rPr>
        <w:t xml:space="preserve"> </w:t>
      </w:r>
      <w:r w:rsidRPr="001F019A">
        <w:rPr>
          <w:rFonts w:ascii="Arial" w:hAnsi="Arial" w:cs="Arial"/>
          <w:sz w:val="24"/>
          <w:szCs w:val="24"/>
        </w:rPr>
        <w:t>além</w:t>
      </w:r>
      <w:r w:rsidRPr="001F019A">
        <w:rPr>
          <w:rFonts w:ascii="Arial" w:hAnsi="Arial" w:cs="Arial"/>
          <w:spacing w:val="33"/>
          <w:sz w:val="24"/>
          <w:szCs w:val="24"/>
        </w:rPr>
        <w:t xml:space="preserve"> </w:t>
      </w:r>
      <w:r w:rsidRPr="001F019A">
        <w:rPr>
          <w:rFonts w:ascii="Arial" w:hAnsi="Arial" w:cs="Arial"/>
          <w:sz w:val="24"/>
          <w:szCs w:val="24"/>
        </w:rPr>
        <w:t>de</w:t>
      </w:r>
      <w:r w:rsidRPr="001F019A">
        <w:rPr>
          <w:rFonts w:ascii="Arial" w:hAnsi="Arial" w:cs="Arial"/>
          <w:spacing w:val="35"/>
          <w:sz w:val="24"/>
          <w:szCs w:val="24"/>
        </w:rPr>
        <w:t xml:space="preserve"> </w:t>
      </w:r>
      <w:r w:rsidRPr="001F019A">
        <w:rPr>
          <w:rFonts w:ascii="Arial" w:hAnsi="Arial" w:cs="Arial"/>
          <w:sz w:val="24"/>
          <w:szCs w:val="24"/>
        </w:rPr>
        <w:t>outros</w:t>
      </w:r>
      <w:r w:rsidRPr="001F019A">
        <w:rPr>
          <w:rFonts w:ascii="Arial" w:hAnsi="Arial" w:cs="Arial"/>
          <w:spacing w:val="34"/>
          <w:sz w:val="24"/>
          <w:szCs w:val="24"/>
        </w:rPr>
        <w:t xml:space="preserve"> </w:t>
      </w:r>
      <w:r w:rsidRPr="001F019A">
        <w:rPr>
          <w:rFonts w:ascii="Arial" w:hAnsi="Arial" w:cs="Arial"/>
          <w:sz w:val="24"/>
          <w:szCs w:val="24"/>
        </w:rPr>
        <w:t>não</w:t>
      </w:r>
      <w:r w:rsidR="002A5D15" w:rsidRPr="001F019A">
        <w:rPr>
          <w:rFonts w:ascii="Arial" w:hAnsi="Arial" w:cs="Arial"/>
          <w:sz w:val="24"/>
          <w:szCs w:val="24"/>
        </w:rPr>
        <w:t xml:space="preserve"> </w:t>
      </w:r>
      <w:r w:rsidRPr="001F019A">
        <w:rPr>
          <w:rFonts w:ascii="Arial" w:hAnsi="Arial" w:cs="Arial"/>
          <w:sz w:val="24"/>
          <w:szCs w:val="24"/>
        </w:rPr>
        <w:t>citados,</w:t>
      </w:r>
      <w:r w:rsidRPr="001F019A">
        <w:rPr>
          <w:rFonts w:ascii="Arial" w:hAnsi="Arial" w:cs="Arial"/>
          <w:spacing w:val="1"/>
          <w:sz w:val="24"/>
          <w:szCs w:val="24"/>
        </w:rPr>
        <w:t xml:space="preserve"> </w:t>
      </w:r>
      <w:r w:rsidRPr="001F019A">
        <w:rPr>
          <w:rFonts w:ascii="Arial" w:hAnsi="Arial" w:cs="Arial"/>
          <w:sz w:val="24"/>
          <w:szCs w:val="24"/>
        </w:rPr>
        <w:t>necessários</w:t>
      </w:r>
      <w:r w:rsidRPr="001F019A">
        <w:rPr>
          <w:rFonts w:ascii="Arial" w:hAnsi="Arial" w:cs="Arial"/>
          <w:spacing w:val="1"/>
          <w:sz w:val="24"/>
          <w:szCs w:val="24"/>
        </w:rPr>
        <w:t xml:space="preserve"> </w:t>
      </w:r>
      <w:r w:rsidR="009718CC" w:rsidRPr="001F019A">
        <w:rPr>
          <w:rFonts w:ascii="Arial" w:hAnsi="Arial" w:cs="Arial"/>
          <w:sz w:val="24"/>
          <w:szCs w:val="24"/>
        </w:rPr>
        <w:t>ao</w:t>
      </w:r>
      <w:r w:rsidRPr="001F019A">
        <w:rPr>
          <w:rFonts w:ascii="Arial" w:hAnsi="Arial" w:cs="Arial"/>
          <w:spacing w:val="1"/>
          <w:sz w:val="24"/>
          <w:szCs w:val="24"/>
        </w:rPr>
        <w:t xml:space="preserve"> </w:t>
      </w:r>
      <w:r w:rsidRPr="001F019A">
        <w:rPr>
          <w:rFonts w:ascii="Arial" w:hAnsi="Arial" w:cs="Arial"/>
          <w:sz w:val="24"/>
          <w:szCs w:val="24"/>
        </w:rPr>
        <w:t>perfeit</w:t>
      </w:r>
      <w:r w:rsidR="009718CC" w:rsidRPr="001F019A">
        <w:rPr>
          <w:rFonts w:ascii="Arial" w:hAnsi="Arial" w:cs="Arial"/>
          <w:sz w:val="24"/>
          <w:szCs w:val="24"/>
        </w:rPr>
        <w:t>o fornecimento</w:t>
      </w:r>
      <w:r w:rsidRPr="001F019A">
        <w:rPr>
          <w:rFonts w:ascii="Arial" w:hAnsi="Arial" w:cs="Arial"/>
          <w:spacing w:val="1"/>
          <w:sz w:val="24"/>
          <w:szCs w:val="24"/>
        </w:rPr>
        <w:t xml:space="preserve"> </w:t>
      </w:r>
      <w:r w:rsidRPr="001F019A">
        <w:rPr>
          <w:rFonts w:ascii="Arial" w:hAnsi="Arial" w:cs="Arial"/>
          <w:sz w:val="24"/>
          <w:szCs w:val="24"/>
        </w:rPr>
        <w:t>contratad</w:t>
      </w:r>
      <w:r w:rsidR="009718CC" w:rsidRPr="001F019A">
        <w:rPr>
          <w:rFonts w:ascii="Arial" w:hAnsi="Arial" w:cs="Arial"/>
          <w:sz w:val="24"/>
          <w:szCs w:val="24"/>
        </w:rPr>
        <w:t>o</w:t>
      </w:r>
      <w:r w:rsidRPr="001F019A">
        <w:rPr>
          <w:rFonts w:ascii="Arial" w:hAnsi="Arial" w:cs="Arial"/>
          <w:sz w:val="24"/>
          <w:szCs w:val="24"/>
        </w:rPr>
        <w:t>,</w:t>
      </w:r>
      <w:r w:rsidRPr="001F019A">
        <w:rPr>
          <w:rFonts w:ascii="Arial" w:hAnsi="Arial" w:cs="Arial"/>
          <w:spacing w:val="1"/>
          <w:sz w:val="24"/>
          <w:szCs w:val="24"/>
        </w:rPr>
        <w:t xml:space="preserve"> </w:t>
      </w:r>
      <w:r w:rsidRPr="001F019A">
        <w:rPr>
          <w:rFonts w:ascii="Arial" w:hAnsi="Arial" w:cs="Arial"/>
          <w:sz w:val="24"/>
          <w:szCs w:val="24"/>
        </w:rPr>
        <w:t>será</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total</w:t>
      </w:r>
      <w:r w:rsidRPr="001F019A">
        <w:rPr>
          <w:rFonts w:ascii="Arial" w:hAnsi="Arial" w:cs="Arial"/>
          <w:spacing w:val="1"/>
          <w:sz w:val="24"/>
          <w:szCs w:val="24"/>
        </w:rPr>
        <w:t xml:space="preserve"> </w:t>
      </w:r>
      <w:r w:rsidRPr="001F019A">
        <w:rPr>
          <w:rFonts w:ascii="Arial" w:hAnsi="Arial" w:cs="Arial"/>
          <w:sz w:val="24"/>
          <w:szCs w:val="24"/>
        </w:rPr>
        <w:t>responsabilidade</w:t>
      </w:r>
      <w:r w:rsidRPr="001F019A">
        <w:rPr>
          <w:rFonts w:ascii="Arial" w:hAnsi="Arial" w:cs="Arial"/>
          <w:spacing w:val="-1"/>
          <w:sz w:val="24"/>
          <w:szCs w:val="24"/>
        </w:rPr>
        <w:t xml:space="preserve"> </w:t>
      </w:r>
      <w:r w:rsidRPr="001F019A">
        <w:rPr>
          <w:rFonts w:ascii="Arial" w:hAnsi="Arial" w:cs="Arial"/>
          <w:sz w:val="24"/>
          <w:szCs w:val="24"/>
        </w:rPr>
        <w:t>da contratada;</w:t>
      </w:r>
    </w:p>
    <w:p w14:paraId="023AFF6C" w14:textId="77777777" w:rsidR="003913D3" w:rsidRPr="001F019A" w:rsidRDefault="003913D3" w:rsidP="003913D3">
      <w:pPr>
        <w:pStyle w:val="PargrafodaLista"/>
        <w:tabs>
          <w:tab w:val="left" w:pos="993"/>
          <w:tab w:val="left" w:pos="1110"/>
        </w:tabs>
        <w:ind w:left="0" w:firstLine="0"/>
        <w:rPr>
          <w:rFonts w:ascii="Arial" w:hAnsi="Arial" w:cs="Arial"/>
          <w:sz w:val="24"/>
          <w:szCs w:val="24"/>
        </w:rPr>
      </w:pPr>
    </w:p>
    <w:p w14:paraId="53E2E50B" w14:textId="509FF496" w:rsidR="006975EB" w:rsidRDefault="009718CC" w:rsidP="009E2C24">
      <w:pPr>
        <w:pStyle w:val="PargrafodaLista"/>
        <w:numPr>
          <w:ilvl w:val="1"/>
          <w:numId w:val="9"/>
        </w:numPr>
        <w:tabs>
          <w:tab w:val="left" w:pos="993"/>
          <w:tab w:val="left" w:pos="1110"/>
        </w:tabs>
        <w:ind w:left="0" w:firstLine="0"/>
        <w:rPr>
          <w:rFonts w:ascii="Arial" w:hAnsi="Arial" w:cs="Arial"/>
          <w:sz w:val="24"/>
          <w:szCs w:val="24"/>
        </w:rPr>
      </w:pPr>
      <w:r w:rsidRPr="001F019A">
        <w:rPr>
          <w:rFonts w:ascii="Arial" w:hAnsi="Arial" w:cs="Arial"/>
          <w:sz w:val="24"/>
          <w:szCs w:val="24"/>
        </w:rPr>
        <w:t xml:space="preserve">O objeto em questão </w:t>
      </w:r>
      <w:r w:rsidR="004C4893" w:rsidRPr="001F019A">
        <w:rPr>
          <w:rFonts w:ascii="Arial" w:hAnsi="Arial" w:cs="Arial"/>
          <w:sz w:val="24"/>
          <w:szCs w:val="24"/>
        </w:rPr>
        <w:t>deverão</w:t>
      </w:r>
      <w:r w:rsidR="004C4893" w:rsidRPr="001F019A">
        <w:rPr>
          <w:rFonts w:ascii="Arial" w:hAnsi="Arial" w:cs="Arial"/>
          <w:spacing w:val="-7"/>
          <w:sz w:val="24"/>
          <w:szCs w:val="24"/>
        </w:rPr>
        <w:t xml:space="preserve"> </w:t>
      </w:r>
      <w:r w:rsidR="004C4893" w:rsidRPr="001F019A">
        <w:rPr>
          <w:rFonts w:ascii="Arial" w:hAnsi="Arial" w:cs="Arial"/>
          <w:sz w:val="24"/>
          <w:szCs w:val="24"/>
        </w:rPr>
        <w:t>ser</w:t>
      </w:r>
      <w:r w:rsidR="004C4893" w:rsidRPr="001F019A">
        <w:rPr>
          <w:rFonts w:ascii="Arial" w:hAnsi="Arial" w:cs="Arial"/>
          <w:spacing w:val="-8"/>
          <w:sz w:val="24"/>
          <w:szCs w:val="24"/>
        </w:rPr>
        <w:t xml:space="preserve"> </w:t>
      </w:r>
      <w:r w:rsidRPr="001F019A">
        <w:rPr>
          <w:rFonts w:ascii="Arial" w:hAnsi="Arial" w:cs="Arial"/>
          <w:sz w:val="24"/>
          <w:szCs w:val="24"/>
        </w:rPr>
        <w:t>entregues</w:t>
      </w:r>
      <w:r w:rsidR="004C4893" w:rsidRPr="001F019A">
        <w:rPr>
          <w:rFonts w:ascii="Arial" w:hAnsi="Arial" w:cs="Arial"/>
          <w:spacing w:val="-7"/>
          <w:sz w:val="24"/>
          <w:szCs w:val="24"/>
        </w:rPr>
        <w:t xml:space="preserve"> </w:t>
      </w:r>
      <w:r w:rsidR="004C4893" w:rsidRPr="001F019A">
        <w:rPr>
          <w:rFonts w:ascii="Arial" w:hAnsi="Arial" w:cs="Arial"/>
          <w:sz w:val="24"/>
          <w:szCs w:val="24"/>
        </w:rPr>
        <w:t>de</w:t>
      </w:r>
      <w:r w:rsidR="004C4893" w:rsidRPr="001F019A">
        <w:rPr>
          <w:rFonts w:ascii="Arial" w:hAnsi="Arial" w:cs="Arial"/>
          <w:spacing w:val="-7"/>
          <w:sz w:val="24"/>
          <w:szCs w:val="24"/>
        </w:rPr>
        <w:t xml:space="preserve"> </w:t>
      </w:r>
      <w:r w:rsidR="004C4893" w:rsidRPr="001F019A">
        <w:rPr>
          <w:rFonts w:ascii="Arial" w:hAnsi="Arial" w:cs="Arial"/>
          <w:sz w:val="24"/>
          <w:szCs w:val="24"/>
        </w:rPr>
        <w:t>acordo</w:t>
      </w:r>
      <w:r w:rsidR="004C4893" w:rsidRPr="001F019A">
        <w:rPr>
          <w:rFonts w:ascii="Arial" w:hAnsi="Arial" w:cs="Arial"/>
          <w:spacing w:val="-7"/>
          <w:sz w:val="24"/>
          <w:szCs w:val="24"/>
        </w:rPr>
        <w:t xml:space="preserve"> </w:t>
      </w:r>
      <w:r w:rsidR="004C4893" w:rsidRPr="001F019A">
        <w:rPr>
          <w:rFonts w:ascii="Arial" w:hAnsi="Arial" w:cs="Arial"/>
          <w:sz w:val="24"/>
          <w:szCs w:val="24"/>
        </w:rPr>
        <w:t>com</w:t>
      </w:r>
      <w:r w:rsidR="004C4893" w:rsidRPr="001F019A">
        <w:rPr>
          <w:rFonts w:ascii="Arial" w:hAnsi="Arial" w:cs="Arial"/>
          <w:spacing w:val="-4"/>
          <w:sz w:val="24"/>
          <w:szCs w:val="24"/>
        </w:rPr>
        <w:t xml:space="preserve"> </w:t>
      </w:r>
      <w:r w:rsidR="004C4893" w:rsidRPr="001F019A">
        <w:rPr>
          <w:rFonts w:ascii="Arial" w:hAnsi="Arial" w:cs="Arial"/>
          <w:sz w:val="24"/>
          <w:szCs w:val="24"/>
        </w:rPr>
        <w:t>as</w:t>
      </w:r>
      <w:r w:rsidR="004C4893" w:rsidRPr="001F019A">
        <w:rPr>
          <w:rFonts w:ascii="Arial" w:hAnsi="Arial" w:cs="Arial"/>
          <w:spacing w:val="-7"/>
          <w:sz w:val="24"/>
          <w:szCs w:val="24"/>
        </w:rPr>
        <w:t xml:space="preserve"> </w:t>
      </w:r>
      <w:r w:rsidR="004C4893" w:rsidRPr="001F019A">
        <w:rPr>
          <w:rFonts w:ascii="Arial" w:hAnsi="Arial" w:cs="Arial"/>
          <w:sz w:val="24"/>
          <w:szCs w:val="24"/>
        </w:rPr>
        <w:t>especificações</w:t>
      </w:r>
      <w:r w:rsidR="004C4893" w:rsidRPr="001F019A">
        <w:rPr>
          <w:rFonts w:ascii="Arial" w:hAnsi="Arial" w:cs="Arial"/>
          <w:spacing w:val="-7"/>
          <w:sz w:val="24"/>
          <w:szCs w:val="24"/>
        </w:rPr>
        <w:t xml:space="preserve"> </w:t>
      </w:r>
      <w:r w:rsidR="004C4893" w:rsidRPr="001F019A">
        <w:rPr>
          <w:rFonts w:ascii="Arial" w:hAnsi="Arial" w:cs="Arial"/>
          <w:sz w:val="24"/>
          <w:szCs w:val="24"/>
        </w:rPr>
        <w:t>técnicas</w:t>
      </w:r>
      <w:r w:rsidR="004C4893" w:rsidRPr="001F019A">
        <w:rPr>
          <w:rFonts w:ascii="Arial" w:hAnsi="Arial" w:cs="Arial"/>
          <w:spacing w:val="-4"/>
          <w:sz w:val="24"/>
          <w:szCs w:val="24"/>
        </w:rPr>
        <w:t xml:space="preserve"> </w:t>
      </w:r>
      <w:r w:rsidR="004C4893" w:rsidRPr="001F019A">
        <w:rPr>
          <w:rFonts w:ascii="Arial" w:hAnsi="Arial" w:cs="Arial"/>
          <w:sz w:val="24"/>
          <w:szCs w:val="24"/>
        </w:rPr>
        <w:t>de</w:t>
      </w:r>
      <w:r w:rsidR="004C4893" w:rsidRPr="001F019A">
        <w:rPr>
          <w:rFonts w:ascii="Arial" w:hAnsi="Arial" w:cs="Arial"/>
          <w:spacing w:val="-6"/>
          <w:sz w:val="24"/>
          <w:szCs w:val="24"/>
        </w:rPr>
        <w:t xml:space="preserve"> </w:t>
      </w:r>
      <w:r w:rsidR="004C4893" w:rsidRPr="001F019A">
        <w:rPr>
          <w:rFonts w:ascii="Arial" w:hAnsi="Arial" w:cs="Arial"/>
          <w:sz w:val="24"/>
          <w:szCs w:val="24"/>
        </w:rPr>
        <w:t>cada</w:t>
      </w:r>
      <w:r w:rsidRPr="001F019A">
        <w:rPr>
          <w:rFonts w:ascii="Arial" w:hAnsi="Arial" w:cs="Arial"/>
          <w:sz w:val="24"/>
          <w:szCs w:val="24"/>
        </w:rPr>
        <w:t xml:space="preserve"> </w:t>
      </w:r>
      <w:r w:rsidR="004C4893" w:rsidRPr="001F019A">
        <w:rPr>
          <w:rFonts w:ascii="Arial" w:hAnsi="Arial" w:cs="Arial"/>
          <w:spacing w:val="-58"/>
          <w:sz w:val="24"/>
          <w:szCs w:val="24"/>
        </w:rPr>
        <w:t xml:space="preserve"> </w:t>
      </w:r>
      <w:r w:rsidR="004C4893" w:rsidRPr="001F019A">
        <w:rPr>
          <w:rFonts w:ascii="Arial" w:hAnsi="Arial" w:cs="Arial"/>
          <w:sz w:val="24"/>
          <w:szCs w:val="24"/>
        </w:rPr>
        <w:t>item,</w:t>
      </w:r>
      <w:r w:rsidR="004C4893" w:rsidRPr="001F019A">
        <w:rPr>
          <w:rFonts w:ascii="Arial" w:hAnsi="Arial" w:cs="Arial"/>
          <w:spacing w:val="1"/>
          <w:sz w:val="24"/>
          <w:szCs w:val="24"/>
        </w:rPr>
        <w:t xml:space="preserve"> </w:t>
      </w:r>
      <w:r w:rsidR="004C4893" w:rsidRPr="001F019A">
        <w:rPr>
          <w:rFonts w:ascii="Arial" w:hAnsi="Arial" w:cs="Arial"/>
          <w:sz w:val="24"/>
          <w:szCs w:val="24"/>
        </w:rPr>
        <w:t>com</w:t>
      </w:r>
      <w:r w:rsidR="004C4893" w:rsidRPr="001F019A">
        <w:rPr>
          <w:rFonts w:ascii="Arial" w:hAnsi="Arial" w:cs="Arial"/>
          <w:spacing w:val="1"/>
          <w:sz w:val="24"/>
          <w:szCs w:val="24"/>
        </w:rPr>
        <w:t xml:space="preserve"> </w:t>
      </w:r>
      <w:r w:rsidR="004C4893" w:rsidRPr="001F019A">
        <w:rPr>
          <w:rFonts w:ascii="Arial" w:hAnsi="Arial" w:cs="Arial"/>
          <w:sz w:val="24"/>
          <w:szCs w:val="24"/>
        </w:rPr>
        <w:t>fiel</w:t>
      </w:r>
      <w:r w:rsidR="004C4893" w:rsidRPr="001F019A">
        <w:rPr>
          <w:rFonts w:ascii="Arial" w:hAnsi="Arial" w:cs="Arial"/>
          <w:spacing w:val="1"/>
          <w:sz w:val="24"/>
          <w:szCs w:val="24"/>
        </w:rPr>
        <w:t xml:space="preserve"> </w:t>
      </w:r>
      <w:r w:rsidR="004C4893" w:rsidRPr="001F019A">
        <w:rPr>
          <w:rFonts w:ascii="Arial" w:hAnsi="Arial" w:cs="Arial"/>
          <w:sz w:val="24"/>
          <w:szCs w:val="24"/>
        </w:rPr>
        <w:t>observância</w:t>
      </w:r>
      <w:r w:rsidR="004C4893" w:rsidRPr="001F019A">
        <w:rPr>
          <w:rFonts w:ascii="Arial" w:hAnsi="Arial" w:cs="Arial"/>
          <w:spacing w:val="1"/>
          <w:sz w:val="24"/>
          <w:szCs w:val="24"/>
        </w:rPr>
        <w:t xml:space="preserve"> </w:t>
      </w:r>
      <w:r w:rsidR="004C4893" w:rsidRPr="001F019A">
        <w:rPr>
          <w:rFonts w:ascii="Arial" w:hAnsi="Arial" w:cs="Arial"/>
          <w:sz w:val="24"/>
          <w:szCs w:val="24"/>
        </w:rPr>
        <w:t>aos</w:t>
      </w:r>
      <w:r w:rsidR="004C4893" w:rsidRPr="001F019A">
        <w:rPr>
          <w:rFonts w:ascii="Arial" w:hAnsi="Arial" w:cs="Arial"/>
          <w:spacing w:val="1"/>
          <w:sz w:val="24"/>
          <w:szCs w:val="24"/>
        </w:rPr>
        <w:t xml:space="preserve"> </w:t>
      </w:r>
      <w:r w:rsidR="004C4893" w:rsidRPr="001F019A">
        <w:rPr>
          <w:rFonts w:ascii="Arial" w:hAnsi="Arial" w:cs="Arial"/>
          <w:sz w:val="24"/>
          <w:szCs w:val="24"/>
        </w:rPr>
        <w:t>critérios</w:t>
      </w:r>
      <w:r w:rsidR="004C4893" w:rsidRPr="001F019A">
        <w:rPr>
          <w:rFonts w:ascii="Arial" w:hAnsi="Arial" w:cs="Arial"/>
          <w:spacing w:val="1"/>
          <w:sz w:val="24"/>
          <w:szCs w:val="24"/>
        </w:rPr>
        <w:t xml:space="preserve"> </w:t>
      </w:r>
      <w:r w:rsidR="004C4893" w:rsidRPr="001F019A">
        <w:rPr>
          <w:rFonts w:ascii="Arial" w:hAnsi="Arial" w:cs="Arial"/>
          <w:sz w:val="24"/>
          <w:szCs w:val="24"/>
        </w:rPr>
        <w:t>de</w:t>
      </w:r>
      <w:r w:rsidR="004C4893" w:rsidRPr="001F019A">
        <w:rPr>
          <w:rFonts w:ascii="Arial" w:hAnsi="Arial" w:cs="Arial"/>
          <w:spacing w:val="1"/>
          <w:sz w:val="24"/>
          <w:szCs w:val="24"/>
        </w:rPr>
        <w:t xml:space="preserve"> </w:t>
      </w:r>
      <w:r w:rsidR="004C4893" w:rsidRPr="001F019A">
        <w:rPr>
          <w:rFonts w:ascii="Arial" w:hAnsi="Arial" w:cs="Arial"/>
          <w:sz w:val="24"/>
          <w:szCs w:val="24"/>
        </w:rPr>
        <w:t>qualidade,</w:t>
      </w:r>
      <w:r w:rsidR="004C4893" w:rsidRPr="001F019A">
        <w:rPr>
          <w:rFonts w:ascii="Arial" w:hAnsi="Arial" w:cs="Arial"/>
          <w:spacing w:val="1"/>
          <w:sz w:val="24"/>
          <w:szCs w:val="24"/>
        </w:rPr>
        <w:t xml:space="preserve"> </w:t>
      </w:r>
      <w:r w:rsidR="004C4893" w:rsidRPr="001F019A">
        <w:rPr>
          <w:rFonts w:ascii="Arial" w:hAnsi="Arial" w:cs="Arial"/>
          <w:sz w:val="24"/>
          <w:szCs w:val="24"/>
        </w:rPr>
        <w:t>bem</w:t>
      </w:r>
      <w:r w:rsidR="004C4893" w:rsidRPr="001F019A">
        <w:rPr>
          <w:rFonts w:ascii="Arial" w:hAnsi="Arial" w:cs="Arial"/>
          <w:spacing w:val="1"/>
          <w:sz w:val="24"/>
          <w:szCs w:val="24"/>
        </w:rPr>
        <w:t xml:space="preserve"> </w:t>
      </w:r>
      <w:r w:rsidR="004C4893" w:rsidRPr="001F019A">
        <w:rPr>
          <w:rFonts w:ascii="Arial" w:hAnsi="Arial" w:cs="Arial"/>
          <w:sz w:val="24"/>
          <w:szCs w:val="24"/>
        </w:rPr>
        <w:t>como</w:t>
      </w:r>
      <w:r w:rsidR="004C4893" w:rsidRPr="001F019A">
        <w:rPr>
          <w:rFonts w:ascii="Arial" w:hAnsi="Arial" w:cs="Arial"/>
          <w:spacing w:val="1"/>
          <w:sz w:val="24"/>
          <w:szCs w:val="24"/>
        </w:rPr>
        <w:t xml:space="preserve"> </w:t>
      </w:r>
      <w:r w:rsidR="004C4893" w:rsidRPr="001F019A">
        <w:rPr>
          <w:rFonts w:ascii="Arial" w:hAnsi="Arial" w:cs="Arial"/>
          <w:sz w:val="24"/>
          <w:szCs w:val="24"/>
        </w:rPr>
        <w:t>dentro</w:t>
      </w:r>
      <w:r w:rsidR="004C4893" w:rsidRPr="001F019A">
        <w:rPr>
          <w:rFonts w:ascii="Arial" w:hAnsi="Arial" w:cs="Arial"/>
          <w:spacing w:val="1"/>
          <w:sz w:val="24"/>
          <w:szCs w:val="24"/>
        </w:rPr>
        <w:t xml:space="preserve"> </w:t>
      </w:r>
      <w:r w:rsidR="004C4893" w:rsidRPr="001F019A">
        <w:rPr>
          <w:rFonts w:ascii="Arial" w:hAnsi="Arial" w:cs="Arial"/>
          <w:sz w:val="24"/>
          <w:szCs w:val="24"/>
        </w:rPr>
        <w:t>do</w:t>
      </w:r>
      <w:r w:rsidR="004C4893" w:rsidRPr="001F019A">
        <w:rPr>
          <w:rFonts w:ascii="Arial" w:hAnsi="Arial" w:cs="Arial"/>
          <w:spacing w:val="1"/>
          <w:sz w:val="24"/>
          <w:szCs w:val="24"/>
        </w:rPr>
        <w:t xml:space="preserve"> </w:t>
      </w:r>
      <w:r w:rsidR="004C4893" w:rsidRPr="001F019A">
        <w:rPr>
          <w:rFonts w:ascii="Arial" w:hAnsi="Arial" w:cs="Arial"/>
          <w:sz w:val="24"/>
          <w:szCs w:val="24"/>
        </w:rPr>
        <w:t>prazo</w:t>
      </w:r>
      <w:r w:rsidR="004C4893" w:rsidRPr="001F019A">
        <w:rPr>
          <w:rFonts w:ascii="Arial" w:hAnsi="Arial" w:cs="Arial"/>
          <w:spacing w:val="1"/>
          <w:sz w:val="24"/>
          <w:szCs w:val="24"/>
        </w:rPr>
        <w:t xml:space="preserve"> </w:t>
      </w:r>
      <w:r w:rsidR="004C4893" w:rsidRPr="001F019A">
        <w:rPr>
          <w:rFonts w:ascii="Arial" w:hAnsi="Arial" w:cs="Arial"/>
          <w:sz w:val="24"/>
          <w:szCs w:val="24"/>
        </w:rPr>
        <w:t>estabelecido.</w:t>
      </w:r>
    </w:p>
    <w:p w14:paraId="40F7AE98" w14:textId="77777777" w:rsidR="003913D3" w:rsidRPr="001F019A" w:rsidRDefault="003913D3" w:rsidP="003913D3">
      <w:pPr>
        <w:pStyle w:val="PargrafodaLista"/>
        <w:tabs>
          <w:tab w:val="left" w:pos="993"/>
          <w:tab w:val="left" w:pos="1110"/>
        </w:tabs>
        <w:ind w:left="0" w:firstLine="0"/>
        <w:rPr>
          <w:rFonts w:ascii="Arial" w:hAnsi="Arial" w:cs="Arial"/>
          <w:sz w:val="24"/>
          <w:szCs w:val="24"/>
        </w:rPr>
      </w:pPr>
    </w:p>
    <w:p w14:paraId="4279AD2A" w14:textId="27580A54" w:rsidR="006975EB" w:rsidRPr="003913D3" w:rsidRDefault="004C4893" w:rsidP="009E2C24">
      <w:pPr>
        <w:pStyle w:val="PargrafodaLista"/>
        <w:numPr>
          <w:ilvl w:val="1"/>
          <w:numId w:val="9"/>
        </w:numPr>
        <w:tabs>
          <w:tab w:val="left" w:pos="993"/>
          <w:tab w:val="left" w:pos="1110"/>
        </w:tabs>
        <w:ind w:left="0" w:firstLine="0"/>
        <w:rPr>
          <w:rFonts w:ascii="Arial" w:hAnsi="Arial" w:cs="Arial"/>
          <w:sz w:val="24"/>
          <w:szCs w:val="24"/>
        </w:rPr>
      </w:pPr>
      <w:r w:rsidRPr="001F019A">
        <w:rPr>
          <w:rFonts w:ascii="Arial" w:hAnsi="Arial" w:cs="Arial"/>
          <w:sz w:val="24"/>
          <w:szCs w:val="24"/>
        </w:rPr>
        <w:t>Não</w:t>
      </w:r>
      <w:r w:rsidRPr="001F019A">
        <w:rPr>
          <w:rFonts w:ascii="Arial" w:hAnsi="Arial" w:cs="Arial"/>
          <w:spacing w:val="1"/>
          <w:sz w:val="24"/>
          <w:szCs w:val="24"/>
        </w:rPr>
        <w:t xml:space="preserve"> </w:t>
      </w:r>
      <w:r w:rsidRPr="001F019A">
        <w:rPr>
          <w:rFonts w:ascii="Arial" w:hAnsi="Arial" w:cs="Arial"/>
          <w:sz w:val="24"/>
          <w:szCs w:val="24"/>
        </w:rPr>
        <w:t>haverá</w:t>
      </w:r>
      <w:r w:rsidRPr="001F019A">
        <w:rPr>
          <w:rFonts w:ascii="Arial" w:hAnsi="Arial" w:cs="Arial"/>
          <w:spacing w:val="1"/>
          <w:sz w:val="24"/>
          <w:szCs w:val="24"/>
        </w:rPr>
        <w:t xml:space="preserve"> </w:t>
      </w:r>
      <w:r w:rsidR="008F466D" w:rsidRPr="001F019A">
        <w:rPr>
          <w:rFonts w:ascii="Arial" w:hAnsi="Arial" w:cs="Arial"/>
          <w:sz w:val="24"/>
          <w:szCs w:val="24"/>
        </w:rPr>
        <w:t>quantidade mínima de entregas a</w:t>
      </w:r>
      <w:r w:rsidRPr="001F019A">
        <w:rPr>
          <w:rFonts w:ascii="Arial" w:hAnsi="Arial" w:cs="Arial"/>
          <w:spacing w:val="1"/>
          <w:sz w:val="24"/>
          <w:szCs w:val="24"/>
        </w:rPr>
        <w:t xml:space="preserve"> </w:t>
      </w:r>
      <w:r w:rsidRPr="001F019A">
        <w:rPr>
          <w:rFonts w:ascii="Arial" w:hAnsi="Arial" w:cs="Arial"/>
          <w:sz w:val="24"/>
          <w:szCs w:val="24"/>
        </w:rPr>
        <w:t>serem</w:t>
      </w:r>
      <w:r w:rsidRPr="001F019A">
        <w:rPr>
          <w:rFonts w:ascii="Arial" w:hAnsi="Arial" w:cs="Arial"/>
          <w:spacing w:val="1"/>
          <w:sz w:val="24"/>
          <w:szCs w:val="24"/>
        </w:rPr>
        <w:t xml:space="preserve"> </w:t>
      </w:r>
      <w:r w:rsidRPr="001F019A">
        <w:rPr>
          <w:rFonts w:ascii="Arial" w:hAnsi="Arial" w:cs="Arial"/>
          <w:sz w:val="24"/>
          <w:szCs w:val="24"/>
        </w:rPr>
        <w:t>realizados.</w:t>
      </w:r>
      <w:r w:rsidRPr="001F019A">
        <w:rPr>
          <w:rFonts w:ascii="Arial" w:hAnsi="Arial" w:cs="Arial"/>
          <w:spacing w:val="1"/>
          <w:sz w:val="24"/>
          <w:szCs w:val="24"/>
        </w:rPr>
        <w:t xml:space="preserve"> </w:t>
      </w:r>
    </w:p>
    <w:p w14:paraId="37153DBC" w14:textId="77777777" w:rsidR="003913D3" w:rsidRPr="001F019A" w:rsidRDefault="003913D3" w:rsidP="003913D3">
      <w:pPr>
        <w:pStyle w:val="PargrafodaLista"/>
        <w:tabs>
          <w:tab w:val="left" w:pos="993"/>
          <w:tab w:val="left" w:pos="1110"/>
        </w:tabs>
        <w:ind w:left="0" w:firstLine="0"/>
        <w:rPr>
          <w:rFonts w:ascii="Arial" w:hAnsi="Arial" w:cs="Arial"/>
          <w:sz w:val="24"/>
          <w:szCs w:val="24"/>
        </w:rPr>
      </w:pPr>
    </w:p>
    <w:p w14:paraId="50F4F9C0" w14:textId="4FE441D7" w:rsidR="006975EB" w:rsidRDefault="004C4893" w:rsidP="009E2C24">
      <w:pPr>
        <w:pStyle w:val="PargrafodaLista"/>
        <w:numPr>
          <w:ilvl w:val="1"/>
          <w:numId w:val="9"/>
        </w:numPr>
        <w:tabs>
          <w:tab w:val="left" w:pos="993"/>
          <w:tab w:val="left" w:pos="1110"/>
        </w:tabs>
        <w:ind w:left="0" w:firstLine="0"/>
        <w:rPr>
          <w:rFonts w:ascii="Arial" w:hAnsi="Arial" w:cs="Arial"/>
          <w:sz w:val="24"/>
          <w:szCs w:val="24"/>
        </w:rPr>
      </w:pPr>
      <w:r w:rsidRPr="001F019A">
        <w:rPr>
          <w:rFonts w:ascii="Arial" w:hAnsi="Arial" w:cs="Arial"/>
          <w:sz w:val="24"/>
          <w:szCs w:val="24"/>
        </w:rPr>
        <w:t xml:space="preserve">Os itens serão solicitados de acordo com a necessidade da </w:t>
      </w:r>
      <w:r w:rsidR="0076250A" w:rsidRPr="001F019A">
        <w:rPr>
          <w:rFonts w:ascii="Arial" w:hAnsi="Arial" w:cs="Arial"/>
          <w:sz w:val="24"/>
          <w:szCs w:val="24"/>
        </w:rPr>
        <w:t>gerência</w:t>
      </w:r>
      <w:r w:rsidRPr="001F019A">
        <w:rPr>
          <w:rFonts w:ascii="Arial" w:hAnsi="Arial" w:cs="Arial"/>
          <w:sz w:val="24"/>
          <w:szCs w:val="24"/>
        </w:rPr>
        <w:t xml:space="preserve"> demandante e</w:t>
      </w:r>
      <w:r w:rsidRPr="001F019A">
        <w:rPr>
          <w:rFonts w:ascii="Arial" w:hAnsi="Arial" w:cs="Arial"/>
          <w:spacing w:val="1"/>
          <w:sz w:val="24"/>
          <w:szCs w:val="24"/>
        </w:rPr>
        <w:t xml:space="preserve"> </w:t>
      </w:r>
      <w:r w:rsidRPr="001F019A">
        <w:rPr>
          <w:rFonts w:ascii="Arial" w:hAnsi="Arial" w:cs="Arial"/>
          <w:sz w:val="24"/>
          <w:szCs w:val="24"/>
        </w:rPr>
        <w:t>serão</w:t>
      </w:r>
      <w:r w:rsidRPr="001F019A">
        <w:rPr>
          <w:rFonts w:ascii="Arial" w:hAnsi="Arial" w:cs="Arial"/>
          <w:spacing w:val="-9"/>
          <w:sz w:val="24"/>
          <w:szCs w:val="24"/>
        </w:rPr>
        <w:t xml:space="preserve"> </w:t>
      </w:r>
      <w:r w:rsidRPr="001F019A">
        <w:rPr>
          <w:rFonts w:ascii="Arial" w:hAnsi="Arial" w:cs="Arial"/>
          <w:sz w:val="24"/>
          <w:szCs w:val="24"/>
        </w:rPr>
        <w:t>pagos</w:t>
      </w:r>
      <w:r w:rsidRPr="001F019A">
        <w:rPr>
          <w:rFonts w:ascii="Arial" w:hAnsi="Arial" w:cs="Arial"/>
          <w:spacing w:val="-10"/>
          <w:sz w:val="24"/>
          <w:szCs w:val="24"/>
        </w:rPr>
        <w:t xml:space="preserve"> </w:t>
      </w:r>
      <w:r w:rsidRPr="001F019A">
        <w:rPr>
          <w:rFonts w:ascii="Arial" w:hAnsi="Arial" w:cs="Arial"/>
          <w:sz w:val="24"/>
          <w:szCs w:val="24"/>
        </w:rPr>
        <w:t>somente</w:t>
      </w:r>
      <w:r w:rsidRPr="001F019A">
        <w:rPr>
          <w:rFonts w:ascii="Arial" w:hAnsi="Arial" w:cs="Arial"/>
          <w:spacing w:val="-8"/>
          <w:sz w:val="24"/>
          <w:szCs w:val="24"/>
        </w:rPr>
        <w:t xml:space="preserve"> </w:t>
      </w:r>
      <w:r w:rsidRPr="001F019A">
        <w:rPr>
          <w:rFonts w:ascii="Arial" w:hAnsi="Arial" w:cs="Arial"/>
          <w:sz w:val="24"/>
          <w:szCs w:val="24"/>
        </w:rPr>
        <w:t>os</w:t>
      </w:r>
      <w:r w:rsidRPr="001F019A">
        <w:rPr>
          <w:rFonts w:ascii="Arial" w:hAnsi="Arial" w:cs="Arial"/>
          <w:spacing w:val="-13"/>
          <w:sz w:val="24"/>
          <w:szCs w:val="24"/>
        </w:rPr>
        <w:t xml:space="preserve"> </w:t>
      </w:r>
      <w:r w:rsidRPr="001F019A">
        <w:rPr>
          <w:rFonts w:ascii="Arial" w:hAnsi="Arial" w:cs="Arial"/>
          <w:sz w:val="24"/>
          <w:szCs w:val="24"/>
        </w:rPr>
        <w:t>quantitativos</w:t>
      </w:r>
      <w:r w:rsidRPr="001F019A">
        <w:rPr>
          <w:rFonts w:ascii="Arial" w:hAnsi="Arial" w:cs="Arial"/>
          <w:spacing w:val="-6"/>
          <w:sz w:val="24"/>
          <w:szCs w:val="24"/>
        </w:rPr>
        <w:t xml:space="preserve"> </w:t>
      </w:r>
      <w:r w:rsidRPr="001F019A">
        <w:rPr>
          <w:rFonts w:ascii="Arial" w:hAnsi="Arial" w:cs="Arial"/>
          <w:sz w:val="24"/>
          <w:szCs w:val="24"/>
        </w:rPr>
        <w:t>efetivamente</w:t>
      </w:r>
      <w:r w:rsidRPr="001F019A">
        <w:rPr>
          <w:rFonts w:ascii="Arial" w:hAnsi="Arial" w:cs="Arial"/>
          <w:spacing w:val="-9"/>
          <w:sz w:val="24"/>
          <w:szCs w:val="24"/>
        </w:rPr>
        <w:t xml:space="preserve"> </w:t>
      </w:r>
      <w:r w:rsidRPr="001F019A">
        <w:rPr>
          <w:rFonts w:ascii="Arial" w:hAnsi="Arial" w:cs="Arial"/>
          <w:sz w:val="24"/>
          <w:szCs w:val="24"/>
        </w:rPr>
        <w:t>realizados</w:t>
      </w:r>
      <w:r w:rsidRPr="001F019A">
        <w:rPr>
          <w:rFonts w:ascii="Arial" w:hAnsi="Arial" w:cs="Arial"/>
          <w:spacing w:val="-8"/>
          <w:sz w:val="24"/>
          <w:szCs w:val="24"/>
        </w:rPr>
        <w:t xml:space="preserve"> </w:t>
      </w:r>
      <w:r w:rsidRPr="001F019A">
        <w:rPr>
          <w:rFonts w:ascii="Arial" w:hAnsi="Arial" w:cs="Arial"/>
          <w:sz w:val="24"/>
          <w:szCs w:val="24"/>
        </w:rPr>
        <w:t>ao</w:t>
      </w:r>
      <w:r w:rsidRPr="001F019A">
        <w:rPr>
          <w:rFonts w:ascii="Arial" w:hAnsi="Arial" w:cs="Arial"/>
          <w:spacing w:val="-8"/>
          <w:sz w:val="24"/>
          <w:szCs w:val="24"/>
        </w:rPr>
        <w:t xml:space="preserve"> </w:t>
      </w:r>
      <w:r w:rsidRPr="001F019A">
        <w:rPr>
          <w:rFonts w:ascii="Arial" w:hAnsi="Arial" w:cs="Arial"/>
          <w:sz w:val="24"/>
          <w:szCs w:val="24"/>
        </w:rPr>
        <w:t>longo</w:t>
      </w:r>
      <w:r w:rsidRPr="001F019A">
        <w:rPr>
          <w:rFonts w:ascii="Arial" w:hAnsi="Arial" w:cs="Arial"/>
          <w:spacing w:val="-8"/>
          <w:sz w:val="24"/>
          <w:szCs w:val="24"/>
        </w:rPr>
        <w:t xml:space="preserve"> </w:t>
      </w:r>
      <w:r w:rsidRPr="001F019A">
        <w:rPr>
          <w:rFonts w:ascii="Arial" w:hAnsi="Arial" w:cs="Arial"/>
          <w:sz w:val="24"/>
          <w:szCs w:val="24"/>
        </w:rPr>
        <w:t>da</w:t>
      </w:r>
      <w:r w:rsidRPr="001F019A">
        <w:rPr>
          <w:rFonts w:ascii="Arial" w:hAnsi="Arial" w:cs="Arial"/>
          <w:spacing w:val="-11"/>
          <w:sz w:val="24"/>
          <w:szCs w:val="24"/>
        </w:rPr>
        <w:t xml:space="preserve"> </w:t>
      </w:r>
      <w:r w:rsidRPr="001F019A">
        <w:rPr>
          <w:rFonts w:ascii="Arial" w:hAnsi="Arial" w:cs="Arial"/>
          <w:sz w:val="24"/>
          <w:szCs w:val="24"/>
        </w:rPr>
        <w:t>vigência</w:t>
      </w:r>
      <w:r w:rsidRPr="001F019A">
        <w:rPr>
          <w:rFonts w:ascii="Arial" w:hAnsi="Arial" w:cs="Arial"/>
          <w:spacing w:val="-8"/>
          <w:sz w:val="24"/>
          <w:szCs w:val="24"/>
        </w:rPr>
        <w:t xml:space="preserve"> </w:t>
      </w:r>
      <w:r w:rsidR="0076250A" w:rsidRPr="001F019A">
        <w:rPr>
          <w:rFonts w:ascii="Arial" w:hAnsi="Arial" w:cs="Arial"/>
          <w:sz w:val="24"/>
          <w:szCs w:val="24"/>
        </w:rPr>
        <w:t>da ata</w:t>
      </w:r>
      <w:r w:rsidRPr="001F019A">
        <w:rPr>
          <w:rFonts w:ascii="Arial" w:hAnsi="Arial" w:cs="Arial"/>
          <w:sz w:val="24"/>
          <w:szCs w:val="24"/>
        </w:rPr>
        <w:t>.</w:t>
      </w:r>
    </w:p>
    <w:p w14:paraId="56602723" w14:textId="77777777" w:rsidR="003913D3" w:rsidRPr="003913D3" w:rsidRDefault="003913D3" w:rsidP="003913D3">
      <w:pPr>
        <w:pStyle w:val="PargrafodaLista"/>
        <w:rPr>
          <w:rFonts w:ascii="Arial" w:hAnsi="Arial" w:cs="Arial"/>
          <w:sz w:val="24"/>
          <w:szCs w:val="24"/>
        </w:rPr>
      </w:pPr>
    </w:p>
    <w:p w14:paraId="57C5B290" w14:textId="77777777" w:rsidR="003913D3" w:rsidRPr="001F019A" w:rsidRDefault="003913D3" w:rsidP="003913D3">
      <w:pPr>
        <w:pStyle w:val="PargrafodaLista"/>
        <w:tabs>
          <w:tab w:val="left" w:pos="993"/>
          <w:tab w:val="left" w:pos="1110"/>
        </w:tabs>
        <w:ind w:left="0" w:firstLine="0"/>
        <w:rPr>
          <w:rFonts w:ascii="Arial" w:hAnsi="Arial" w:cs="Arial"/>
          <w:sz w:val="24"/>
          <w:szCs w:val="24"/>
        </w:rPr>
      </w:pPr>
    </w:p>
    <w:p w14:paraId="0E054A3B" w14:textId="280D4BD6" w:rsidR="003913D3" w:rsidRDefault="004C4893" w:rsidP="003913D3">
      <w:pPr>
        <w:pStyle w:val="PargrafodaLista"/>
        <w:numPr>
          <w:ilvl w:val="1"/>
          <w:numId w:val="9"/>
        </w:numPr>
        <w:tabs>
          <w:tab w:val="left" w:pos="993"/>
          <w:tab w:val="left" w:pos="1110"/>
        </w:tabs>
        <w:ind w:left="0" w:firstLine="0"/>
        <w:rPr>
          <w:rFonts w:ascii="Arial" w:hAnsi="Arial" w:cs="Arial"/>
          <w:sz w:val="24"/>
          <w:szCs w:val="24"/>
        </w:rPr>
      </w:pPr>
      <w:r w:rsidRPr="001F019A">
        <w:rPr>
          <w:rFonts w:ascii="Arial" w:hAnsi="Arial" w:cs="Arial"/>
          <w:sz w:val="24"/>
          <w:szCs w:val="24"/>
        </w:rPr>
        <w:t>Todas</w:t>
      </w:r>
      <w:r w:rsidRPr="001F019A">
        <w:rPr>
          <w:rFonts w:ascii="Arial" w:hAnsi="Arial" w:cs="Arial"/>
          <w:spacing w:val="-3"/>
          <w:sz w:val="24"/>
          <w:szCs w:val="24"/>
        </w:rPr>
        <w:t xml:space="preserve"> </w:t>
      </w:r>
      <w:r w:rsidRPr="001F019A">
        <w:rPr>
          <w:rFonts w:ascii="Arial" w:hAnsi="Arial" w:cs="Arial"/>
          <w:sz w:val="24"/>
          <w:szCs w:val="24"/>
        </w:rPr>
        <w:t>as</w:t>
      </w:r>
      <w:r w:rsidRPr="001F019A">
        <w:rPr>
          <w:rFonts w:ascii="Arial" w:hAnsi="Arial" w:cs="Arial"/>
          <w:spacing w:val="-3"/>
          <w:sz w:val="24"/>
          <w:szCs w:val="24"/>
        </w:rPr>
        <w:t xml:space="preserve"> </w:t>
      </w:r>
      <w:r w:rsidRPr="001F019A">
        <w:rPr>
          <w:rFonts w:ascii="Arial" w:hAnsi="Arial" w:cs="Arial"/>
          <w:sz w:val="24"/>
          <w:szCs w:val="24"/>
        </w:rPr>
        <w:t>despesas</w:t>
      </w:r>
      <w:r w:rsidRPr="001F019A">
        <w:rPr>
          <w:rFonts w:ascii="Arial" w:hAnsi="Arial" w:cs="Arial"/>
          <w:spacing w:val="-3"/>
          <w:sz w:val="24"/>
          <w:szCs w:val="24"/>
        </w:rPr>
        <w:t xml:space="preserve"> </w:t>
      </w:r>
      <w:r w:rsidRPr="001F019A">
        <w:rPr>
          <w:rFonts w:ascii="Arial" w:hAnsi="Arial" w:cs="Arial"/>
          <w:sz w:val="24"/>
          <w:szCs w:val="24"/>
        </w:rPr>
        <w:t>e</w:t>
      </w:r>
      <w:r w:rsidRPr="001F019A">
        <w:rPr>
          <w:rFonts w:ascii="Arial" w:hAnsi="Arial" w:cs="Arial"/>
          <w:spacing w:val="-3"/>
          <w:sz w:val="24"/>
          <w:szCs w:val="24"/>
        </w:rPr>
        <w:t xml:space="preserve"> </w:t>
      </w:r>
      <w:r w:rsidRPr="001F019A">
        <w:rPr>
          <w:rFonts w:ascii="Arial" w:hAnsi="Arial" w:cs="Arial"/>
          <w:sz w:val="24"/>
          <w:szCs w:val="24"/>
        </w:rPr>
        <w:t>custos</w:t>
      </w:r>
      <w:r w:rsidRPr="001F019A">
        <w:rPr>
          <w:rFonts w:ascii="Arial" w:hAnsi="Arial" w:cs="Arial"/>
          <w:spacing w:val="-3"/>
          <w:sz w:val="24"/>
          <w:szCs w:val="24"/>
        </w:rPr>
        <w:t xml:space="preserve"> </w:t>
      </w:r>
      <w:r w:rsidRPr="001F019A">
        <w:rPr>
          <w:rFonts w:ascii="Arial" w:hAnsi="Arial" w:cs="Arial"/>
          <w:sz w:val="24"/>
          <w:szCs w:val="24"/>
        </w:rPr>
        <w:t>diretos</w:t>
      </w:r>
      <w:r w:rsidRPr="001F019A">
        <w:rPr>
          <w:rFonts w:ascii="Arial" w:hAnsi="Arial" w:cs="Arial"/>
          <w:spacing w:val="-3"/>
          <w:sz w:val="24"/>
          <w:szCs w:val="24"/>
        </w:rPr>
        <w:t xml:space="preserve"> </w:t>
      </w:r>
      <w:r w:rsidRPr="001F019A">
        <w:rPr>
          <w:rFonts w:ascii="Arial" w:hAnsi="Arial" w:cs="Arial"/>
          <w:sz w:val="24"/>
          <w:szCs w:val="24"/>
        </w:rPr>
        <w:t>e</w:t>
      </w:r>
      <w:r w:rsidRPr="001F019A">
        <w:rPr>
          <w:rFonts w:ascii="Arial" w:hAnsi="Arial" w:cs="Arial"/>
          <w:spacing w:val="-3"/>
          <w:sz w:val="24"/>
          <w:szCs w:val="24"/>
        </w:rPr>
        <w:t xml:space="preserve"> </w:t>
      </w:r>
      <w:r w:rsidRPr="001F019A">
        <w:rPr>
          <w:rFonts w:ascii="Arial" w:hAnsi="Arial" w:cs="Arial"/>
          <w:sz w:val="24"/>
          <w:szCs w:val="24"/>
        </w:rPr>
        <w:t>indiretos</w:t>
      </w:r>
      <w:r w:rsidRPr="001F019A">
        <w:rPr>
          <w:rFonts w:ascii="Arial" w:hAnsi="Arial" w:cs="Arial"/>
          <w:spacing w:val="-3"/>
          <w:sz w:val="24"/>
          <w:szCs w:val="24"/>
        </w:rPr>
        <w:t xml:space="preserve"> </w:t>
      </w:r>
      <w:r w:rsidRPr="001F019A">
        <w:rPr>
          <w:rFonts w:ascii="Arial" w:hAnsi="Arial" w:cs="Arial"/>
          <w:sz w:val="24"/>
          <w:szCs w:val="24"/>
        </w:rPr>
        <w:t>necessários</w:t>
      </w:r>
      <w:r w:rsidRPr="001F019A">
        <w:rPr>
          <w:rFonts w:ascii="Arial" w:hAnsi="Arial" w:cs="Arial"/>
          <w:spacing w:val="-3"/>
          <w:sz w:val="24"/>
          <w:szCs w:val="24"/>
        </w:rPr>
        <w:t xml:space="preserve"> </w:t>
      </w:r>
      <w:r w:rsidR="0076250A" w:rsidRPr="001F019A">
        <w:rPr>
          <w:rFonts w:ascii="Arial" w:hAnsi="Arial" w:cs="Arial"/>
          <w:sz w:val="24"/>
          <w:szCs w:val="24"/>
        </w:rPr>
        <w:t>ao fornecimento</w:t>
      </w:r>
      <w:r w:rsidRPr="001F019A">
        <w:rPr>
          <w:rFonts w:ascii="Arial" w:hAnsi="Arial" w:cs="Arial"/>
          <w:sz w:val="24"/>
          <w:szCs w:val="24"/>
        </w:rPr>
        <w:t>,</w:t>
      </w:r>
      <w:r w:rsidRPr="001F019A">
        <w:rPr>
          <w:rFonts w:ascii="Arial" w:hAnsi="Arial" w:cs="Arial"/>
          <w:spacing w:val="-58"/>
          <w:sz w:val="24"/>
          <w:szCs w:val="24"/>
        </w:rPr>
        <w:t xml:space="preserve"> </w:t>
      </w:r>
      <w:r w:rsidRPr="001F019A">
        <w:rPr>
          <w:rFonts w:ascii="Arial" w:hAnsi="Arial" w:cs="Arial"/>
          <w:sz w:val="24"/>
          <w:szCs w:val="24"/>
        </w:rPr>
        <w:t>será de</w:t>
      </w:r>
      <w:r w:rsidRPr="001F019A">
        <w:rPr>
          <w:rFonts w:ascii="Arial" w:hAnsi="Arial" w:cs="Arial"/>
          <w:spacing w:val="-2"/>
          <w:sz w:val="24"/>
          <w:szCs w:val="24"/>
        </w:rPr>
        <w:t xml:space="preserve"> </w:t>
      </w:r>
      <w:r w:rsidRPr="001F019A">
        <w:rPr>
          <w:rFonts w:ascii="Arial" w:hAnsi="Arial" w:cs="Arial"/>
          <w:sz w:val="24"/>
          <w:szCs w:val="24"/>
        </w:rPr>
        <w:t>total</w:t>
      </w:r>
      <w:r w:rsidRPr="001F019A">
        <w:rPr>
          <w:rFonts w:ascii="Arial" w:hAnsi="Arial" w:cs="Arial"/>
          <w:spacing w:val="-2"/>
          <w:sz w:val="24"/>
          <w:szCs w:val="24"/>
        </w:rPr>
        <w:t xml:space="preserve"> </w:t>
      </w:r>
      <w:r w:rsidRPr="001F019A">
        <w:rPr>
          <w:rFonts w:ascii="Arial" w:hAnsi="Arial" w:cs="Arial"/>
          <w:sz w:val="24"/>
          <w:szCs w:val="24"/>
        </w:rPr>
        <w:t>responsabilidade da</w:t>
      </w:r>
      <w:r w:rsidRPr="001F019A">
        <w:rPr>
          <w:rFonts w:ascii="Arial" w:hAnsi="Arial" w:cs="Arial"/>
          <w:spacing w:val="-1"/>
          <w:sz w:val="24"/>
          <w:szCs w:val="24"/>
        </w:rPr>
        <w:t xml:space="preserve"> </w:t>
      </w:r>
      <w:r w:rsidRPr="001F019A">
        <w:rPr>
          <w:rFonts w:ascii="Arial" w:hAnsi="Arial" w:cs="Arial"/>
          <w:sz w:val="24"/>
          <w:szCs w:val="24"/>
        </w:rPr>
        <w:t>detentora da</w:t>
      </w:r>
      <w:r w:rsidRPr="001F019A">
        <w:rPr>
          <w:rFonts w:ascii="Arial" w:hAnsi="Arial" w:cs="Arial"/>
          <w:spacing w:val="-3"/>
          <w:sz w:val="24"/>
          <w:szCs w:val="24"/>
        </w:rPr>
        <w:t xml:space="preserve"> </w:t>
      </w:r>
      <w:r w:rsidRPr="001F019A">
        <w:rPr>
          <w:rFonts w:ascii="Arial" w:hAnsi="Arial" w:cs="Arial"/>
          <w:sz w:val="24"/>
          <w:szCs w:val="24"/>
        </w:rPr>
        <w:t>ATA</w:t>
      </w:r>
      <w:r w:rsidRPr="001F019A">
        <w:rPr>
          <w:rFonts w:ascii="Arial" w:hAnsi="Arial" w:cs="Arial"/>
          <w:spacing w:val="-1"/>
          <w:sz w:val="24"/>
          <w:szCs w:val="24"/>
        </w:rPr>
        <w:t xml:space="preserve"> </w:t>
      </w:r>
      <w:r w:rsidRPr="001F019A">
        <w:rPr>
          <w:rFonts w:ascii="Arial" w:hAnsi="Arial" w:cs="Arial"/>
          <w:sz w:val="24"/>
          <w:szCs w:val="24"/>
        </w:rPr>
        <w:t>e/ou</w:t>
      </w:r>
      <w:r w:rsidRPr="001F019A">
        <w:rPr>
          <w:rFonts w:ascii="Arial" w:hAnsi="Arial" w:cs="Arial"/>
          <w:spacing w:val="-1"/>
          <w:sz w:val="24"/>
          <w:szCs w:val="24"/>
        </w:rPr>
        <w:t xml:space="preserve"> </w:t>
      </w:r>
      <w:r w:rsidRPr="001F019A">
        <w:rPr>
          <w:rFonts w:ascii="Arial" w:hAnsi="Arial" w:cs="Arial"/>
          <w:sz w:val="24"/>
          <w:szCs w:val="24"/>
        </w:rPr>
        <w:t>CONTRATADA;</w:t>
      </w:r>
    </w:p>
    <w:p w14:paraId="5BE0966A" w14:textId="77777777" w:rsidR="003913D3" w:rsidRPr="003913D3" w:rsidRDefault="003913D3" w:rsidP="003913D3">
      <w:pPr>
        <w:pStyle w:val="PargrafodaLista"/>
        <w:tabs>
          <w:tab w:val="left" w:pos="993"/>
          <w:tab w:val="left" w:pos="1110"/>
        </w:tabs>
        <w:ind w:left="0" w:firstLine="0"/>
        <w:rPr>
          <w:rFonts w:ascii="Arial" w:hAnsi="Arial" w:cs="Arial"/>
          <w:sz w:val="24"/>
          <w:szCs w:val="24"/>
        </w:rPr>
      </w:pPr>
    </w:p>
    <w:p w14:paraId="2E7D9FBB" w14:textId="21DCD37E" w:rsidR="006975EB" w:rsidRPr="001F019A" w:rsidRDefault="004C4893" w:rsidP="009E2C24">
      <w:pPr>
        <w:pStyle w:val="PargrafodaLista"/>
        <w:numPr>
          <w:ilvl w:val="1"/>
          <w:numId w:val="9"/>
        </w:numPr>
        <w:tabs>
          <w:tab w:val="left" w:pos="993"/>
          <w:tab w:val="left" w:pos="1173"/>
        </w:tabs>
        <w:ind w:left="0" w:firstLine="0"/>
        <w:rPr>
          <w:rFonts w:ascii="Arial" w:hAnsi="Arial" w:cs="Arial"/>
          <w:sz w:val="24"/>
          <w:szCs w:val="24"/>
        </w:rPr>
      </w:pPr>
      <w:r w:rsidRPr="001F019A">
        <w:rPr>
          <w:rFonts w:ascii="Arial" w:hAnsi="Arial" w:cs="Arial"/>
          <w:sz w:val="24"/>
          <w:szCs w:val="24"/>
        </w:rPr>
        <w:t>Manter,</w:t>
      </w:r>
      <w:r w:rsidRPr="001F019A">
        <w:rPr>
          <w:rFonts w:ascii="Arial" w:hAnsi="Arial" w:cs="Arial"/>
          <w:spacing w:val="-2"/>
          <w:sz w:val="24"/>
          <w:szCs w:val="24"/>
        </w:rPr>
        <w:t xml:space="preserve"> </w:t>
      </w:r>
      <w:r w:rsidRPr="001F019A">
        <w:rPr>
          <w:rFonts w:ascii="Arial" w:hAnsi="Arial" w:cs="Arial"/>
          <w:sz w:val="24"/>
          <w:szCs w:val="24"/>
        </w:rPr>
        <w:t>durante</w:t>
      </w:r>
      <w:r w:rsidRPr="001F019A">
        <w:rPr>
          <w:rFonts w:ascii="Arial" w:hAnsi="Arial" w:cs="Arial"/>
          <w:spacing w:val="-4"/>
          <w:sz w:val="24"/>
          <w:szCs w:val="24"/>
        </w:rPr>
        <w:t xml:space="preserve"> </w:t>
      </w:r>
      <w:r w:rsidRPr="001F019A">
        <w:rPr>
          <w:rFonts w:ascii="Arial" w:hAnsi="Arial" w:cs="Arial"/>
          <w:sz w:val="24"/>
          <w:szCs w:val="24"/>
        </w:rPr>
        <w:t>toda</w:t>
      </w:r>
      <w:r w:rsidRPr="001F019A">
        <w:rPr>
          <w:rFonts w:ascii="Arial" w:hAnsi="Arial" w:cs="Arial"/>
          <w:spacing w:val="-4"/>
          <w:sz w:val="24"/>
          <w:szCs w:val="24"/>
        </w:rPr>
        <w:t xml:space="preserve"> </w:t>
      </w:r>
      <w:r w:rsidRPr="001F019A">
        <w:rPr>
          <w:rFonts w:ascii="Arial" w:hAnsi="Arial" w:cs="Arial"/>
          <w:sz w:val="24"/>
          <w:szCs w:val="24"/>
        </w:rPr>
        <w:t>a</w:t>
      </w:r>
      <w:r w:rsidRPr="001F019A">
        <w:rPr>
          <w:rFonts w:ascii="Arial" w:hAnsi="Arial" w:cs="Arial"/>
          <w:spacing w:val="-8"/>
          <w:sz w:val="24"/>
          <w:szCs w:val="24"/>
        </w:rPr>
        <w:t xml:space="preserve"> </w:t>
      </w:r>
      <w:r w:rsidRPr="001F019A">
        <w:rPr>
          <w:rFonts w:ascii="Arial" w:hAnsi="Arial" w:cs="Arial"/>
          <w:sz w:val="24"/>
          <w:szCs w:val="24"/>
        </w:rPr>
        <w:t>execução</w:t>
      </w:r>
      <w:r w:rsidRPr="001F019A">
        <w:rPr>
          <w:rFonts w:ascii="Arial" w:hAnsi="Arial" w:cs="Arial"/>
          <w:spacing w:val="-2"/>
          <w:sz w:val="24"/>
          <w:szCs w:val="24"/>
        </w:rPr>
        <w:t xml:space="preserve"> </w:t>
      </w:r>
      <w:r w:rsidRPr="001F019A">
        <w:rPr>
          <w:rFonts w:ascii="Arial" w:hAnsi="Arial" w:cs="Arial"/>
          <w:sz w:val="24"/>
          <w:szCs w:val="24"/>
        </w:rPr>
        <w:t>d</w:t>
      </w:r>
      <w:r w:rsidR="0076250A" w:rsidRPr="001F019A">
        <w:rPr>
          <w:rFonts w:ascii="Arial" w:hAnsi="Arial" w:cs="Arial"/>
          <w:sz w:val="24"/>
          <w:szCs w:val="24"/>
        </w:rPr>
        <w:t>a</w:t>
      </w:r>
      <w:r w:rsidRPr="001F019A">
        <w:rPr>
          <w:rFonts w:ascii="Arial" w:hAnsi="Arial" w:cs="Arial"/>
          <w:spacing w:val="-4"/>
          <w:sz w:val="24"/>
          <w:szCs w:val="24"/>
        </w:rPr>
        <w:t xml:space="preserve"> </w:t>
      </w:r>
      <w:r w:rsidR="0076250A" w:rsidRPr="001F019A">
        <w:rPr>
          <w:rFonts w:ascii="Arial" w:hAnsi="Arial" w:cs="Arial"/>
          <w:sz w:val="24"/>
          <w:szCs w:val="24"/>
        </w:rPr>
        <w:t>ata</w:t>
      </w:r>
      <w:r w:rsidRPr="001F019A">
        <w:rPr>
          <w:rFonts w:ascii="Arial" w:hAnsi="Arial" w:cs="Arial"/>
          <w:sz w:val="24"/>
          <w:szCs w:val="24"/>
        </w:rPr>
        <w:t>,</w:t>
      </w:r>
      <w:r w:rsidRPr="001F019A">
        <w:rPr>
          <w:rFonts w:ascii="Arial" w:hAnsi="Arial" w:cs="Arial"/>
          <w:spacing w:val="-3"/>
          <w:sz w:val="24"/>
          <w:szCs w:val="24"/>
        </w:rPr>
        <w:t xml:space="preserve"> </w:t>
      </w:r>
      <w:r w:rsidRPr="001F019A">
        <w:rPr>
          <w:rFonts w:ascii="Arial" w:hAnsi="Arial" w:cs="Arial"/>
          <w:sz w:val="24"/>
          <w:szCs w:val="24"/>
        </w:rPr>
        <w:t>em</w:t>
      </w:r>
      <w:r w:rsidRPr="001F019A">
        <w:rPr>
          <w:rFonts w:ascii="Arial" w:hAnsi="Arial" w:cs="Arial"/>
          <w:spacing w:val="-3"/>
          <w:sz w:val="24"/>
          <w:szCs w:val="24"/>
        </w:rPr>
        <w:t xml:space="preserve"> </w:t>
      </w:r>
      <w:r w:rsidRPr="001F019A">
        <w:rPr>
          <w:rFonts w:ascii="Arial" w:hAnsi="Arial" w:cs="Arial"/>
          <w:sz w:val="24"/>
          <w:szCs w:val="24"/>
        </w:rPr>
        <w:t>compatibilidade</w:t>
      </w:r>
      <w:r w:rsidRPr="001F019A">
        <w:rPr>
          <w:rFonts w:ascii="Arial" w:hAnsi="Arial" w:cs="Arial"/>
          <w:spacing w:val="-2"/>
          <w:sz w:val="24"/>
          <w:szCs w:val="24"/>
        </w:rPr>
        <w:t xml:space="preserve"> </w:t>
      </w:r>
      <w:r w:rsidRPr="001F019A">
        <w:rPr>
          <w:rFonts w:ascii="Arial" w:hAnsi="Arial" w:cs="Arial"/>
          <w:sz w:val="24"/>
          <w:szCs w:val="24"/>
        </w:rPr>
        <w:t>com</w:t>
      </w:r>
      <w:r w:rsidRPr="001F019A">
        <w:rPr>
          <w:rFonts w:ascii="Arial" w:hAnsi="Arial" w:cs="Arial"/>
          <w:spacing w:val="-5"/>
          <w:sz w:val="24"/>
          <w:szCs w:val="24"/>
        </w:rPr>
        <w:t xml:space="preserve"> </w:t>
      </w:r>
      <w:r w:rsidRPr="001F019A">
        <w:rPr>
          <w:rFonts w:ascii="Arial" w:hAnsi="Arial" w:cs="Arial"/>
          <w:sz w:val="24"/>
          <w:szCs w:val="24"/>
        </w:rPr>
        <w:t>as</w:t>
      </w:r>
      <w:r w:rsidRPr="001F019A">
        <w:rPr>
          <w:rFonts w:ascii="Arial" w:hAnsi="Arial" w:cs="Arial"/>
          <w:spacing w:val="-1"/>
          <w:sz w:val="24"/>
          <w:szCs w:val="24"/>
        </w:rPr>
        <w:t xml:space="preserve"> </w:t>
      </w:r>
      <w:r w:rsidRPr="001F019A">
        <w:rPr>
          <w:rFonts w:ascii="Arial" w:hAnsi="Arial" w:cs="Arial"/>
          <w:sz w:val="24"/>
          <w:szCs w:val="24"/>
        </w:rPr>
        <w:t>obrigações</w:t>
      </w:r>
      <w:r w:rsidR="0076250A" w:rsidRPr="001F019A">
        <w:rPr>
          <w:rFonts w:ascii="Arial" w:hAnsi="Arial" w:cs="Arial"/>
          <w:sz w:val="24"/>
          <w:szCs w:val="24"/>
        </w:rPr>
        <w:t xml:space="preserve"> </w:t>
      </w:r>
      <w:r w:rsidRPr="001F019A">
        <w:rPr>
          <w:rFonts w:ascii="Arial" w:hAnsi="Arial" w:cs="Arial"/>
          <w:spacing w:val="-59"/>
          <w:sz w:val="24"/>
          <w:szCs w:val="24"/>
        </w:rPr>
        <w:t xml:space="preserve"> </w:t>
      </w:r>
      <w:r w:rsidRPr="001F019A">
        <w:rPr>
          <w:rFonts w:ascii="Arial" w:hAnsi="Arial" w:cs="Arial"/>
          <w:sz w:val="24"/>
          <w:szCs w:val="24"/>
        </w:rPr>
        <w:t>por</w:t>
      </w:r>
      <w:r w:rsidRPr="001F019A">
        <w:rPr>
          <w:rFonts w:ascii="Arial" w:hAnsi="Arial" w:cs="Arial"/>
          <w:spacing w:val="-1"/>
          <w:sz w:val="24"/>
          <w:szCs w:val="24"/>
        </w:rPr>
        <w:t xml:space="preserve"> </w:t>
      </w:r>
      <w:r w:rsidRPr="001F019A">
        <w:rPr>
          <w:rFonts w:ascii="Arial" w:hAnsi="Arial" w:cs="Arial"/>
          <w:sz w:val="24"/>
          <w:szCs w:val="24"/>
        </w:rPr>
        <w:t>ela</w:t>
      </w:r>
      <w:r w:rsidRPr="001F019A">
        <w:rPr>
          <w:rFonts w:ascii="Arial" w:hAnsi="Arial" w:cs="Arial"/>
          <w:spacing w:val="-1"/>
          <w:sz w:val="24"/>
          <w:szCs w:val="24"/>
        </w:rPr>
        <w:t xml:space="preserve"> </w:t>
      </w:r>
      <w:r w:rsidRPr="001F019A">
        <w:rPr>
          <w:rFonts w:ascii="Arial" w:hAnsi="Arial" w:cs="Arial"/>
          <w:sz w:val="24"/>
          <w:szCs w:val="24"/>
        </w:rPr>
        <w:t>assumidas,</w:t>
      </w:r>
      <w:r w:rsidRPr="001F019A">
        <w:rPr>
          <w:rFonts w:ascii="Arial" w:hAnsi="Arial" w:cs="Arial"/>
          <w:spacing w:val="-2"/>
          <w:sz w:val="24"/>
          <w:szCs w:val="24"/>
        </w:rPr>
        <w:t xml:space="preserve"> </w:t>
      </w:r>
      <w:r w:rsidRPr="001F019A">
        <w:rPr>
          <w:rFonts w:ascii="Arial" w:hAnsi="Arial" w:cs="Arial"/>
          <w:sz w:val="24"/>
          <w:szCs w:val="24"/>
        </w:rPr>
        <w:t>todas</w:t>
      </w:r>
      <w:r w:rsidRPr="001F019A">
        <w:rPr>
          <w:rFonts w:ascii="Arial" w:hAnsi="Arial" w:cs="Arial"/>
          <w:spacing w:val="-2"/>
          <w:sz w:val="24"/>
          <w:szCs w:val="24"/>
        </w:rPr>
        <w:t xml:space="preserve"> </w:t>
      </w:r>
      <w:r w:rsidRPr="001F019A">
        <w:rPr>
          <w:rFonts w:ascii="Arial" w:hAnsi="Arial" w:cs="Arial"/>
          <w:sz w:val="24"/>
          <w:szCs w:val="24"/>
        </w:rPr>
        <w:t>as</w:t>
      </w:r>
      <w:r w:rsidRPr="001F019A">
        <w:rPr>
          <w:rFonts w:ascii="Arial" w:hAnsi="Arial" w:cs="Arial"/>
          <w:spacing w:val="-1"/>
          <w:sz w:val="24"/>
          <w:szCs w:val="24"/>
        </w:rPr>
        <w:t xml:space="preserve"> </w:t>
      </w:r>
      <w:r w:rsidRPr="001F019A">
        <w:rPr>
          <w:rFonts w:ascii="Arial" w:hAnsi="Arial" w:cs="Arial"/>
          <w:sz w:val="24"/>
          <w:szCs w:val="24"/>
        </w:rPr>
        <w:t>condições</w:t>
      </w:r>
      <w:r w:rsidRPr="001F019A">
        <w:rPr>
          <w:rFonts w:ascii="Arial" w:hAnsi="Arial" w:cs="Arial"/>
          <w:spacing w:val="-3"/>
          <w:sz w:val="24"/>
          <w:szCs w:val="24"/>
        </w:rPr>
        <w:t xml:space="preserve"> </w:t>
      </w:r>
      <w:r w:rsidRPr="001F019A">
        <w:rPr>
          <w:rFonts w:ascii="Arial" w:hAnsi="Arial" w:cs="Arial"/>
          <w:sz w:val="24"/>
          <w:szCs w:val="24"/>
        </w:rPr>
        <w:t>de</w:t>
      </w:r>
      <w:r w:rsidRPr="001F019A">
        <w:rPr>
          <w:rFonts w:ascii="Arial" w:hAnsi="Arial" w:cs="Arial"/>
          <w:spacing w:val="-3"/>
          <w:sz w:val="24"/>
          <w:szCs w:val="24"/>
        </w:rPr>
        <w:t xml:space="preserve"> </w:t>
      </w:r>
      <w:r w:rsidRPr="001F019A">
        <w:rPr>
          <w:rFonts w:ascii="Arial" w:hAnsi="Arial" w:cs="Arial"/>
          <w:sz w:val="24"/>
          <w:szCs w:val="24"/>
        </w:rPr>
        <w:t>habilitação</w:t>
      </w:r>
      <w:r w:rsidRPr="001F019A">
        <w:rPr>
          <w:rFonts w:ascii="Arial" w:hAnsi="Arial" w:cs="Arial"/>
          <w:spacing w:val="-1"/>
          <w:sz w:val="24"/>
          <w:szCs w:val="24"/>
        </w:rPr>
        <w:t xml:space="preserve"> </w:t>
      </w:r>
      <w:r w:rsidRPr="001F019A">
        <w:rPr>
          <w:rFonts w:ascii="Arial" w:hAnsi="Arial" w:cs="Arial"/>
          <w:sz w:val="24"/>
          <w:szCs w:val="24"/>
        </w:rPr>
        <w:t>e</w:t>
      </w:r>
      <w:r w:rsidRPr="001F019A">
        <w:rPr>
          <w:rFonts w:ascii="Arial" w:hAnsi="Arial" w:cs="Arial"/>
          <w:spacing w:val="-2"/>
          <w:sz w:val="24"/>
          <w:szCs w:val="24"/>
        </w:rPr>
        <w:t xml:space="preserve"> </w:t>
      </w:r>
      <w:r w:rsidRPr="001F019A">
        <w:rPr>
          <w:rFonts w:ascii="Arial" w:hAnsi="Arial" w:cs="Arial"/>
          <w:sz w:val="24"/>
          <w:szCs w:val="24"/>
        </w:rPr>
        <w:t>qualificação</w:t>
      </w:r>
      <w:r w:rsidRPr="001F019A">
        <w:rPr>
          <w:rFonts w:ascii="Arial" w:hAnsi="Arial" w:cs="Arial"/>
          <w:spacing w:val="-3"/>
          <w:sz w:val="24"/>
          <w:szCs w:val="24"/>
        </w:rPr>
        <w:t xml:space="preserve"> </w:t>
      </w:r>
      <w:r w:rsidRPr="001F019A">
        <w:rPr>
          <w:rFonts w:ascii="Arial" w:hAnsi="Arial" w:cs="Arial"/>
          <w:sz w:val="24"/>
          <w:szCs w:val="24"/>
        </w:rPr>
        <w:t>exigidas na</w:t>
      </w:r>
      <w:r w:rsidRPr="001F019A">
        <w:rPr>
          <w:rFonts w:ascii="Arial" w:hAnsi="Arial" w:cs="Arial"/>
          <w:spacing w:val="-1"/>
          <w:sz w:val="24"/>
          <w:szCs w:val="24"/>
        </w:rPr>
        <w:t xml:space="preserve"> </w:t>
      </w:r>
      <w:r w:rsidRPr="001F019A">
        <w:rPr>
          <w:rFonts w:ascii="Arial" w:hAnsi="Arial" w:cs="Arial"/>
          <w:sz w:val="24"/>
          <w:szCs w:val="24"/>
        </w:rPr>
        <w:t>licitação.</w:t>
      </w:r>
    </w:p>
    <w:p w14:paraId="24658EEB" w14:textId="19467EE3" w:rsidR="006975EB" w:rsidRPr="001F019A" w:rsidRDefault="004C4893" w:rsidP="009E2C24">
      <w:pPr>
        <w:pStyle w:val="PargrafodaLista"/>
        <w:numPr>
          <w:ilvl w:val="1"/>
          <w:numId w:val="5"/>
        </w:numPr>
        <w:tabs>
          <w:tab w:val="left" w:pos="993"/>
          <w:tab w:val="left" w:pos="1091"/>
        </w:tabs>
        <w:ind w:left="0" w:firstLine="0"/>
        <w:rPr>
          <w:rFonts w:ascii="Arial" w:hAnsi="Arial" w:cs="Arial"/>
          <w:sz w:val="24"/>
          <w:szCs w:val="24"/>
        </w:rPr>
      </w:pPr>
      <w:r w:rsidRPr="001F019A">
        <w:rPr>
          <w:rFonts w:ascii="Arial" w:hAnsi="Arial" w:cs="Arial"/>
          <w:sz w:val="24"/>
          <w:szCs w:val="24"/>
        </w:rPr>
        <w:t xml:space="preserve">O Município de </w:t>
      </w:r>
      <w:r w:rsidR="00BF59FE" w:rsidRPr="001F019A">
        <w:rPr>
          <w:rFonts w:ascii="Arial" w:hAnsi="Arial" w:cs="Arial"/>
          <w:sz w:val="24"/>
          <w:szCs w:val="24"/>
        </w:rPr>
        <w:t>DOURADINA</w:t>
      </w:r>
      <w:r w:rsidR="0086642F" w:rsidRPr="001F019A">
        <w:rPr>
          <w:rFonts w:ascii="Arial" w:hAnsi="Arial" w:cs="Arial"/>
          <w:sz w:val="24"/>
          <w:szCs w:val="24"/>
        </w:rPr>
        <w:t>-MS</w:t>
      </w:r>
      <w:r w:rsidRPr="001F019A">
        <w:rPr>
          <w:rFonts w:ascii="Arial" w:hAnsi="Arial" w:cs="Arial"/>
          <w:sz w:val="24"/>
          <w:szCs w:val="24"/>
        </w:rPr>
        <w:t xml:space="preserve"> através do Departamento de Compras adotará o seguinte</w:t>
      </w:r>
      <w:r w:rsidRPr="001F019A">
        <w:rPr>
          <w:rFonts w:ascii="Arial" w:hAnsi="Arial" w:cs="Arial"/>
          <w:spacing w:val="1"/>
          <w:sz w:val="24"/>
          <w:szCs w:val="24"/>
        </w:rPr>
        <w:t xml:space="preserve"> </w:t>
      </w:r>
      <w:r w:rsidRPr="001F019A">
        <w:rPr>
          <w:rFonts w:ascii="Arial" w:hAnsi="Arial" w:cs="Arial"/>
          <w:sz w:val="24"/>
          <w:szCs w:val="24"/>
        </w:rPr>
        <w:t>critério</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2"/>
          <w:sz w:val="24"/>
          <w:szCs w:val="24"/>
        </w:rPr>
        <w:t xml:space="preserve"> </w:t>
      </w:r>
      <w:r w:rsidRPr="001F019A">
        <w:rPr>
          <w:rFonts w:ascii="Arial" w:hAnsi="Arial" w:cs="Arial"/>
          <w:sz w:val="24"/>
          <w:szCs w:val="24"/>
        </w:rPr>
        <w:t>procedimento:</w:t>
      </w:r>
    </w:p>
    <w:p w14:paraId="672899DF" w14:textId="4CC1A808" w:rsidR="006975EB" w:rsidRPr="001F019A" w:rsidRDefault="004C4893" w:rsidP="009E2C24">
      <w:pPr>
        <w:pStyle w:val="PargrafodaLista"/>
        <w:numPr>
          <w:ilvl w:val="0"/>
          <w:numId w:val="4"/>
        </w:numPr>
        <w:tabs>
          <w:tab w:val="left" w:pos="688"/>
          <w:tab w:val="left" w:pos="993"/>
        </w:tabs>
        <w:ind w:left="0" w:firstLine="0"/>
        <w:rPr>
          <w:rFonts w:ascii="Arial" w:hAnsi="Arial" w:cs="Arial"/>
          <w:sz w:val="24"/>
          <w:szCs w:val="24"/>
        </w:rPr>
      </w:pPr>
      <w:r w:rsidRPr="001F019A">
        <w:rPr>
          <w:rFonts w:ascii="Arial" w:hAnsi="Arial" w:cs="Arial"/>
          <w:sz w:val="24"/>
          <w:szCs w:val="24"/>
        </w:rPr>
        <w:t xml:space="preserve">Emitirá </w:t>
      </w:r>
      <w:r w:rsidR="004965C3" w:rsidRPr="001F019A">
        <w:rPr>
          <w:rFonts w:ascii="Arial" w:hAnsi="Arial" w:cs="Arial"/>
          <w:sz w:val="24"/>
          <w:szCs w:val="24"/>
        </w:rPr>
        <w:t>Autorização de Fornecimento</w:t>
      </w:r>
      <w:r w:rsidRPr="001F019A">
        <w:rPr>
          <w:rFonts w:ascii="Arial" w:hAnsi="Arial" w:cs="Arial"/>
          <w:sz w:val="24"/>
          <w:szCs w:val="24"/>
        </w:rPr>
        <w:t xml:space="preserve"> para aquisição dos produtos e/ou serviços solicitados, onde</w:t>
      </w:r>
      <w:r w:rsidRPr="001F019A">
        <w:rPr>
          <w:rFonts w:ascii="Arial" w:hAnsi="Arial" w:cs="Arial"/>
          <w:spacing w:val="1"/>
          <w:sz w:val="24"/>
          <w:szCs w:val="24"/>
        </w:rPr>
        <w:t xml:space="preserve"> </w:t>
      </w:r>
      <w:r w:rsidRPr="001F019A">
        <w:rPr>
          <w:rFonts w:ascii="Arial" w:hAnsi="Arial" w:cs="Arial"/>
          <w:sz w:val="24"/>
          <w:szCs w:val="24"/>
        </w:rPr>
        <w:t>constará a quantidade, o produto, incluindo o responsável pelo recebimento e data da</w:t>
      </w:r>
      <w:r w:rsidRPr="001F019A">
        <w:rPr>
          <w:rFonts w:ascii="Arial" w:hAnsi="Arial" w:cs="Arial"/>
          <w:spacing w:val="1"/>
          <w:sz w:val="24"/>
          <w:szCs w:val="24"/>
        </w:rPr>
        <w:t xml:space="preserve"> </w:t>
      </w:r>
      <w:r w:rsidRPr="001F019A">
        <w:rPr>
          <w:rFonts w:ascii="Arial" w:hAnsi="Arial" w:cs="Arial"/>
          <w:sz w:val="24"/>
          <w:szCs w:val="24"/>
        </w:rPr>
        <w:t>emissão.</w:t>
      </w:r>
    </w:p>
    <w:p w14:paraId="1BA3EB50" w14:textId="3A76F810" w:rsidR="006975EB" w:rsidRPr="001F019A" w:rsidRDefault="004C4893" w:rsidP="009E2C24">
      <w:pPr>
        <w:pStyle w:val="PargrafodaLista"/>
        <w:numPr>
          <w:ilvl w:val="0"/>
          <w:numId w:val="4"/>
        </w:numPr>
        <w:tabs>
          <w:tab w:val="left" w:pos="702"/>
          <w:tab w:val="left" w:pos="993"/>
        </w:tabs>
        <w:ind w:left="0" w:firstLine="0"/>
        <w:rPr>
          <w:rFonts w:ascii="Arial" w:hAnsi="Arial" w:cs="Arial"/>
          <w:sz w:val="24"/>
          <w:szCs w:val="24"/>
        </w:rPr>
      </w:pPr>
      <w:r w:rsidRPr="001F019A">
        <w:rPr>
          <w:rFonts w:ascii="Arial" w:hAnsi="Arial" w:cs="Arial"/>
          <w:sz w:val="24"/>
          <w:szCs w:val="24"/>
        </w:rPr>
        <w:t xml:space="preserve">Cópia da </w:t>
      </w:r>
      <w:r w:rsidR="004965C3" w:rsidRPr="001F019A">
        <w:rPr>
          <w:rFonts w:ascii="Arial" w:hAnsi="Arial" w:cs="Arial"/>
          <w:sz w:val="24"/>
          <w:szCs w:val="24"/>
        </w:rPr>
        <w:t>Autorização de Fornecimento</w:t>
      </w:r>
      <w:r w:rsidRPr="001F019A">
        <w:rPr>
          <w:rFonts w:ascii="Arial" w:hAnsi="Arial" w:cs="Arial"/>
          <w:sz w:val="24"/>
          <w:szCs w:val="24"/>
        </w:rPr>
        <w:t xml:space="preserve"> será remetida ao Setor requisitante para acompanhar o</w:t>
      </w:r>
      <w:r w:rsidRPr="001F019A">
        <w:rPr>
          <w:rFonts w:ascii="Arial" w:hAnsi="Arial" w:cs="Arial"/>
          <w:spacing w:val="1"/>
          <w:sz w:val="24"/>
          <w:szCs w:val="24"/>
        </w:rPr>
        <w:t xml:space="preserve"> </w:t>
      </w:r>
      <w:r w:rsidRPr="001F019A">
        <w:rPr>
          <w:rFonts w:ascii="Arial" w:hAnsi="Arial" w:cs="Arial"/>
          <w:sz w:val="24"/>
          <w:szCs w:val="24"/>
        </w:rPr>
        <w:t>fornecimento</w:t>
      </w:r>
      <w:r w:rsidRPr="001F019A">
        <w:rPr>
          <w:rFonts w:ascii="Arial" w:hAnsi="Arial" w:cs="Arial"/>
          <w:spacing w:val="-3"/>
          <w:sz w:val="24"/>
          <w:szCs w:val="24"/>
        </w:rPr>
        <w:t xml:space="preserve"> </w:t>
      </w:r>
      <w:r w:rsidRPr="001F019A">
        <w:rPr>
          <w:rFonts w:ascii="Arial" w:hAnsi="Arial" w:cs="Arial"/>
          <w:sz w:val="24"/>
          <w:szCs w:val="24"/>
        </w:rPr>
        <w:t>dos</w:t>
      </w:r>
      <w:r w:rsidRPr="001F019A">
        <w:rPr>
          <w:rFonts w:ascii="Arial" w:hAnsi="Arial" w:cs="Arial"/>
          <w:spacing w:val="1"/>
          <w:sz w:val="24"/>
          <w:szCs w:val="24"/>
        </w:rPr>
        <w:t xml:space="preserve"> </w:t>
      </w:r>
      <w:r w:rsidRPr="001F019A">
        <w:rPr>
          <w:rFonts w:ascii="Arial" w:hAnsi="Arial" w:cs="Arial"/>
          <w:sz w:val="24"/>
          <w:szCs w:val="24"/>
        </w:rPr>
        <w:t>produtos e/ou</w:t>
      </w:r>
      <w:r w:rsidRPr="001F019A">
        <w:rPr>
          <w:rFonts w:ascii="Arial" w:hAnsi="Arial" w:cs="Arial"/>
          <w:spacing w:val="-2"/>
          <w:sz w:val="24"/>
          <w:szCs w:val="24"/>
        </w:rPr>
        <w:t xml:space="preserve"> </w:t>
      </w:r>
      <w:r w:rsidRPr="001F019A">
        <w:rPr>
          <w:rFonts w:ascii="Arial" w:hAnsi="Arial" w:cs="Arial"/>
          <w:sz w:val="24"/>
          <w:szCs w:val="24"/>
        </w:rPr>
        <w:t>serviços</w:t>
      </w:r>
      <w:r w:rsidRPr="001F019A">
        <w:rPr>
          <w:rFonts w:ascii="Arial" w:hAnsi="Arial" w:cs="Arial"/>
          <w:spacing w:val="-1"/>
          <w:sz w:val="24"/>
          <w:szCs w:val="24"/>
        </w:rPr>
        <w:t xml:space="preserve"> </w:t>
      </w:r>
      <w:r w:rsidRPr="001F019A">
        <w:rPr>
          <w:rFonts w:ascii="Arial" w:hAnsi="Arial" w:cs="Arial"/>
          <w:sz w:val="24"/>
          <w:szCs w:val="24"/>
        </w:rPr>
        <w:t>dentro</w:t>
      </w:r>
      <w:r w:rsidRPr="001F019A">
        <w:rPr>
          <w:rFonts w:ascii="Arial" w:hAnsi="Arial" w:cs="Arial"/>
          <w:spacing w:val="-4"/>
          <w:sz w:val="24"/>
          <w:szCs w:val="24"/>
        </w:rPr>
        <w:t xml:space="preserve"> </w:t>
      </w:r>
      <w:r w:rsidRPr="001F019A">
        <w:rPr>
          <w:rFonts w:ascii="Arial" w:hAnsi="Arial" w:cs="Arial"/>
          <w:sz w:val="24"/>
          <w:szCs w:val="24"/>
        </w:rPr>
        <w:t>dos</w:t>
      </w:r>
      <w:r w:rsidRPr="001F019A">
        <w:rPr>
          <w:rFonts w:ascii="Arial" w:hAnsi="Arial" w:cs="Arial"/>
          <w:spacing w:val="1"/>
          <w:sz w:val="24"/>
          <w:szCs w:val="24"/>
        </w:rPr>
        <w:t xml:space="preserve"> </w:t>
      </w:r>
      <w:r w:rsidRPr="001F019A">
        <w:rPr>
          <w:rFonts w:ascii="Arial" w:hAnsi="Arial" w:cs="Arial"/>
          <w:sz w:val="24"/>
          <w:szCs w:val="24"/>
        </w:rPr>
        <w:t>prazos contratados.</w:t>
      </w:r>
    </w:p>
    <w:p w14:paraId="7A8713BB" w14:textId="77777777" w:rsidR="006975EB" w:rsidRPr="001F019A" w:rsidRDefault="004C4893" w:rsidP="009E2C24">
      <w:pPr>
        <w:pStyle w:val="PargrafodaLista"/>
        <w:numPr>
          <w:ilvl w:val="0"/>
          <w:numId w:val="4"/>
        </w:numPr>
        <w:tabs>
          <w:tab w:val="left" w:pos="633"/>
          <w:tab w:val="left" w:pos="993"/>
        </w:tabs>
        <w:ind w:left="0" w:firstLine="0"/>
        <w:rPr>
          <w:rFonts w:ascii="Arial" w:hAnsi="Arial" w:cs="Arial"/>
          <w:sz w:val="24"/>
          <w:szCs w:val="24"/>
        </w:rPr>
      </w:pPr>
      <w:r w:rsidRPr="001F019A">
        <w:rPr>
          <w:rFonts w:ascii="Arial" w:hAnsi="Arial" w:cs="Arial"/>
          <w:spacing w:val="-1"/>
          <w:sz w:val="24"/>
          <w:szCs w:val="24"/>
        </w:rPr>
        <w:t>O</w:t>
      </w:r>
      <w:r w:rsidRPr="001F019A">
        <w:rPr>
          <w:rFonts w:ascii="Arial" w:hAnsi="Arial" w:cs="Arial"/>
          <w:spacing w:val="-15"/>
          <w:sz w:val="24"/>
          <w:szCs w:val="24"/>
        </w:rPr>
        <w:t xml:space="preserve"> </w:t>
      </w:r>
      <w:r w:rsidRPr="001F019A">
        <w:rPr>
          <w:rFonts w:ascii="Arial" w:hAnsi="Arial" w:cs="Arial"/>
          <w:spacing w:val="-1"/>
          <w:sz w:val="24"/>
          <w:szCs w:val="24"/>
        </w:rPr>
        <w:t>Setor</w:t>
      </w:r>
      <w:r w:rsidRPr="001F019A">
        <w:rPr>
          <w:rFonts w:ascii="Arial" w:hAnsi="Arial" w:cs="Arial"/>
          <w:spacing w:val="-15"/>
          <w:sz w:val="24"/>
          <w:szCs w:val="24"/>
        </w:rPr>
        <w:t xml:space="preserve"> </w:t>
      </w:r>
      <w:r w:rsidRPr="001F019A">
        <w:rPr>
          <w:rFonts w:ascii="Arial" w:hAnsi="Arial" w:cs="Arial"/>
          <w:spacing w:val="-1"/>
          <w:sz w:val="24"/>
          <w:szCs w:val="24"/>
        </w:rPr>
        <w:t>requisitante</w:t>
      </w:r>
      <w:r w:rsidRPr="001F019A">
        <w:rPr>
          <w:rFonts w:ascii="Arial" w:hAnsi="Arial" w:cs="Arial"/>
          <w:spacing w:val="-17"/>
          <w:sz w:val="24"/>
          <w:szCs w:val="24"/>
        </w:rPr>
        <w:t xml:space="preserve"> </w:t>
      </w:r>
      <w:r w:rsidRPr="001F019A">
        <w:rPr>
          <w:rFonts w:ascii="Arial" w:hAnsi="Arial" w:cs="Arial"/>
          <w:spacing w:val="-1"/>
          <w:sz w:val="24"/>
          <w:szCs w:val="24"/>
        </w:rPr>
        <w:t>emitirá</w:t>
      </w:r>
      <w:r w:rsidRPr="001F019A">
        <w:rPr>
          <w:rFonts w:ascii="Arial" w:hAnsi="Arial" w:cs="Arial"/>
          <w:spacing w:val="-17"/>
          <w:sz w:val="24"/>
          <w:szCs w:val="24"/>
        </w:rPr>
        <w:t xml:space="preserve"> </w:t>
      </w:r>
      <w:r w:rsidRPr="001F019A">
        <w:rPr>
          <w:rFonts w:ascii="Arial" w:hAnsi="Arial" w:cs="Arial"/>
          <w:sz w:val="24"/>
          <w:szCs w:val="24"/>
        </w:rPr>
        <w:t>a</w:t>
      </w:r>
      <w:r w:rsidRPr="001F019A">
        <w:rPr>
          <w:rFonts w:ascii="Arial" w:hAnsi="Arial" w:cs="Arial"/>
          <w:spacing w:val="-17"/>
          <w:sz w:val="24"/>
          <w:szCs w:val="24"/>
        </w:rPr>
        <w:t xml:space="preserve"> </w:t>
      </w:r>
      <w:r w:rsidRPr="001F019A">
        <w:rPr>
          <w:rFonts w:ascii="Arial" w:hAnsi="Arial" w:cs="Arial"/>
          <w:sz w:val="24"/>
          <w:szCs w:val="24"/>
        </w:rPr>
        <w:t>certificação</w:t>
      </w:r>
      <w:r w:rsidRPr="001F019A">
        <w:rPr>
          <w:rFonts w:ascii="Arial" w:hAnsi="Arial" w:cs="Arial"/>
          <w:spacing w:val="-17"/>
          <w:sz w:val="24"/>
          <w:szCs w:val="24"/>
        </w:rPr>
        <w:t xml:space="preserve"> </w:t>
      </w:r>
      <w:r w:rsidRPr="001F019A">
        <w:rPr>
          <w:rFonts w:ascii="Arial" w:hAnsi="Arial" w:cs="Arial"/>
          <w:sz w:val="24"/>
          <w:szCs w:val="24"/>
        </w:rPr>
        <w:t>de</w:t>
      </w:r>
      <w:r w:rsidRPr="001F019A">
        <w:rPr>
          <w:rFonts w:ascii="Arial" w:hAnsi="Arial" w:cs="Arial"/>
          <w:spacing w:val="-16"/>
          <w:sz w:val="24"/>
          <w:szCs w:val="24"/>
        </w:rPr>
        <w:t xml:space="preserve"> </w:t>
      </w:r>
      <w:r w:rsidRPr="001F019A">
        <w:rPr>
          <w:rFonts w:ascii="Arial" w:hAnsi="Arial" w:cs="Arial"/>
          <w:sz w:val="24"/>
          <w:szCs w:val="24"/>
        </w:rPr>
        <w:t>aceite</w:t>
      </w:r>
      <w:r w:rsidRPr="001F019A">
        <w:rPr>
          <w:rFonts w:ascii="Arial" w:hAnsi="Arial" w:cs="Arial"/>
          <w:spacing w:val="-14"/>
          <w:sz w:val="24"/>
          <w:szCs w:val="24"/>
        </w:rPr>
        <w:t xml:space="preserve"> </w:t>
      </w:r>
      <w:r w:rsidRPr="001F019A">
        <w:rPr>
          <w:rFonts w:ascii="Arial" w:hAnsi="Arial" w:cs="Arial"/>
          <w:sz w:val="24"/>
          <w:szCs w:val="24"/>
        </w:rPr>
        <w:t>das</w:t>
      </w:r>
      <w:r w:rsidRPr="001F019A">
        <w:rPr>
          <w:rFonts w:ascii="Arial" w:hAnsi="Arial" w:cs="Arial"/>
          <w:spacing w:val="-16"/>
          <w:sz w:val="24"/>
          <w:szCs w:val="24"/>
        </w:rPr>
        <w:t xml:space="preserve"> </w:t>
      </w:r>
      <w:r w:rsidRPr="001F019A">
        <w:rPr>
          <w:rFonts w:ascii="Arial" w:hAnsi="Arial" w:cs="Arial"/>
          <w:sz w:val="24"/>
          <w:szCs w:val="24"/>
        </w:rPr>
        <w:t>encomendas</w:t>
      </w:r>
      <w:r w:rsidRPr="001F019A">
        <w:rPr>
          <w:rFonts w:ascii="Arial" w:hAnsi="Arial" w:cs="Arial"/>
          <w:spacing w:val="-16"/>
          <w:sz w:val="24"/>
          <w:szCs w:val="24"/>
        </w:rPr>
        <w:t xml:space="preserve"> </w:t>
      </w:r>
      <w:r w:rsidRPr="001F019A">
        <w:rPr>
          <w:rFonts w:ascii="Arial" w:hAnsi="Arial" w:cs="Arial"/>
          <w:sz w:val="24"/>
          <w:szCs w:val="24"/>
        </w:rPr>
        <w:t>solicitadas.</w:t>
      </w:r>
      <w:r w:rsidRPr="001F019A">
        <w:rPr>
          <w:rFonts w:ascii="Arial" w:hAnsi="Arial" w:cs="Arial"/>
          <w:spacing w:val="-15"/>
          <w:sz w:val="24"/>
          <w:szCs w:val="24"/>
        </w:rPr>
        <w:t xml:space="preserve"> </w:t>
      </w:r>
      <w:r w:rsidRPr="001F019A">
        <w:rPr>
          <w:rFonts w:ascii="Arial" w:hAnsi="Arial" w:cs="Arial"/>
          <w:sz w:val="24"/>
          <w:szCs w:val="24"/>
        </w:rPr>
        <w:t>Este</w:t>
      </w:r>
      <w:r w:rsidRPr="001F019A">
        <w:rPr>
          <w:rFonts w:ascii="Arial" w:hAnsi="Arial" w:cs="Arial"/>
          <w:spacing w:val="-17"/>
          <w:sz w:val="24"/>
          <w:szCs w:val="24"/>
        </w:rPr>
        <w:t xml:space="preserve"> </w:t>
      </w:r>
      <w:r w:rsidRPr="001F019A">
        <w:rPr>
          <w:rFonts w:ascii="Arial" w:hAnsi="Arial" w:cs="Arial"/>
          <w:sz w:val="24"/>
          <w:szCs w:val="24"/>
        </w:rPr>
        <w:t>aceite</w:t>
      </w:r>
      <w:r w:rsidRPr="001F019A">
        <w:rPr>
          <w:rFonts w:ascii="Arial" w:hAnsi="Arial" w:cs="Arial"/>
          <w:spacing w:val="-58"/>
          <w:sz w:val="24"/>
          <w:szCs w:val="24"/>
        </w:rPr>
        <w:t xml:space="preserve"> </w:t>
      </w:r>
      <w:r w:rsidRPr="001F019A">
        <w:rPr>
          <w:rFonts w:ascii="Arial" w:hAnsi="Arial" w:cs="Arial"/>
          <w:sz w:val="24"/>
          <w:szCs w:val="24"/>
        </w:rPr>
        <w:t>será parte</w:t>
      </w:r>
      <w:r w:rsidRPr="001F019A">
        <w:rPr>
          <w:rFonts w:ascii="Arial" w:hAnsi="Arial" w:cs="Arial"/>
          <w:spacing w:val="-2"/>
          <w:sz w:val="24"/>
          <w:szCs w:val="24"/>
        </w:rPr>
        <w:t xml:space="preserve"> </w:t>
      </w:r>
      <w:r w:rsidRPr="001F019A">
        <w:rPr>
          <w:rFonts w:ascii="Arial" w:hAnsi="Arial" w:cs="Arial"/>
          <w:sz w:val="24"/>
          <w:szCs w:val="24"/>
        </w:rPr>
        <w:t>do ajuste a</w:t>
      </w:r>
      <w:r w:rsidRPr="001F019A">
        <w:rPr>
          <w:rFonts w:ascii="Arial" w:hAnsi="Arial" w:cs="Arial"/>
          <w:spacing w:val="-2"/>
          <w:sz w:val="24"/>
          <w:szCs w:val="24"/>
        </w:rPr>
        <w:t xml:space="preserve"> </w:t>
      </w:r>
      <w:r w:rsidRPr="001F019A">
        <w:rPr>
          <w:rFonts w:ascii="Arial" w:hAnsi="Arial" w:cs="Arial"/>
          <w:sz w:val="24"/>
          <w:szCs w:val="24"/>
        </w:rPr>
        <w:t>ser</w:t>
      </w:r>
      <w:r w:rsidRPr="001F019A">
        <w:rPr>
          <w:rFonts w:ascii="Arial" w:hAnsi="Arial" w:cs="Arial"/>
          <w:spacing w:val="-1"/>
          <w:sz w:val="24"/>
          <w:szCs w:val="24"/>
        </w:rPr>
        <w:t xml:space="preserve"> </w:t>
      </w:r>
      <w:r w:rsidRPr="001F019A">
        <w:rPr>
          <w:rFonts w:ascii="Arial" w:hAnsi="Arial" w:cs="Arial"/>
          <w:sz w:val="24"/>
          <w:szCs w:val="24"/>
        </w:rPr>
        <w:t>feito</w:t>
      </w:r>
      <w:r w:rsidRPr="001F019A">
        <w:rPr>
          <w:rFonts w:ascii="Arial" w:hAnsi="Arial" w:cs="Arial"/>
          <w:spacing w:val="-2"/>
          <w:sz w:val="24"/>
          <w:szCs w:val="24"/>
        </w:rPr>
        <w:t xml:space="preserve"> </w:t>
      </w:r>
      <w:r w:rsidRPr="001F019A">
        <w:rPr>
          <w:rFonts w:ascii="Arial" w:hAnsi="Arial" w:cs="Arial"/>
          <w:sz w:val="24"/>
          <w:szCs w:val="24"/>
        </w:rPr>
        <w:t>quando</w:t>
      </w:r>
      <w:r w:rsidRPr="001F019A">
        <w:rPr>
          <w:rFonts w:ascii="Arial" w:hAnsi="Arial" w:cs="Arial"/>
          <w:spacing w:val="-2"/>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pagamento da</w:t>
      </w:r>
      <w:r w:rsidRPr="001F019A">
        <w:rPr>
          <w:rFonts w:ascii="Arial" w:hAnsi="Arial" w:cs="Arial"/>
          <w:spacing w:val="-4"/>
          <w:sz w:val="24"/>
          <w:szCs w:val="24"/>
        </w:rPr>
        <w:t xml:space="preserve"> </w:t>
      </w:r>
      <w:r w:rsidRPr="001F019A">
        <w:rPr>
          <w:rFonts w:ascii="Arial" w:hAnsi="Arial" w:cs="Arial"/>
          <w:sz w:val="24"/>
          <w:szCs w:val="24"/>
        </w:rPr>
        <w:t>fatura.</w:t>
      </w:r>
    </w:p>
    <w:p w14:paraId="2B0CEB90" w14:textId="55073CED" w:rsidR="006975EB" w:rsidRPr="001F019A" w:rsidRDefault="004C4893" w:rsidP="009E2C24">
      <w:pPr>
        <w:pStyle w:val="PargrafodaLista"/>
        <w:numPr>
          <w:ilvl w:val="0"/>
          <w:numId w:val="4"/>
        </w:numPr>
        <w:tabs>
          <w:tab w:val="left" w:pos="695"/>
          <w:tab w:val="left" w:pos="993"/>
        </w:tabs>
        <w:ind w:left="0" w:firstLine="0"/>
        <w:rPr>
          <w:rFonts w:ascii="Arial" w:hAnsi="Arial" w:cs="Arial"/>
          <w:sz w:val="24"/>
          <w:szCs w:val="24"/>
        </w:rPr>
      </w:pPr>
      <w:r w:rsidRPr="001F019A">
        <w:rPr>
          <w:rFonts w:ascii="Arial" w:hAnsi="Arial" w:cs="Arial"/>
          <w:sz w:val="24"/>
          <w:szCs w:val="24"/>
        </w:rPr>
        <w:t xml:space="preserve">Caso ocorram irregularidades </w:t>
      </w:r>
      <w:r w:rsidR="004965C3" w:rsidRPr="001F019A">
        <w:rPr>
          <w:rFonts w:ascii="Arial" w:hAnsi="Arial" w:cs="Arial"/>
          <w:sz w:val="24"/>
          <w:szCs w:val="24"/>
        </w:rPr>
        <w:t>no</w:t>
      </w:r>
      <w:r w:rsidRPr="001F019A">
        <w:rPr>
          <w:rFonts w:ascii="Arial" w:hAnsi="Arial" w:cs="Arial"/>
          <w:sz w:val="24"/>
          <w:szCs w:val="24"/>
        </w:rPr>
        <w:t xml:space="preserve"> </w:t>
      </w:r>
      <w:r w:rsidR="004965C3" w:rsidRPr="001F019A">
        <w:rPr>
          <w:rFonts w:ascii="Arial" w:hAnsi="Arial" w:cs="Arial"/>
          <w:sz w:val="24"/>
          <w:szCs w:val="24"/>
        </w:rPr>
        <w:t>fornecimento</w:t>
      </w:r>
      <w:r w:rsidRPr="001F019A">
        <w:rPr>
          <w:rFonts w:ascii="Arial" w:hAnsi="Arial" w:cs="Arial"/>
          <w:sz w:val="24"/>
          <w:szCs w:val="24"/>
        </w:rPr>
        <w:t>, serão adotados os seguintes</w:t>
      </w:r>
      <w:r w:rsidRPr="001F019A">
        <w:rPr>
          <w:rFonts w:ascii="Arial" w:hAnsi="Arial" w:cs="Arial"/>
          <w:spacing w:val="1"/>
          <w:sz w:val="24"/>
          <w:szCs w:val="24"/>
        </w:rPr>
        <w:t xml:space="preserve"> </w:t>
      </w:r>
      <w:r w:rsidRPr="001F019A">
        <w:rPr>
          <w:rFonts w:ascii="Arial" w:hAnsi="Arial" w:cs="Arial"/>
          <w:sz w:val="24"/>
          <w:szCs w:val="24"/>
        </w:rPr>
        <w:t>procedimentos:</w:t>
      </w:r>
    </w:p>
    <w:p w14:paraId="29B5CC41" w14:textId="77777777" w:rsidR="006975EB" w:rsidRPr="001F019A" w:rsidRDefault="004C4893" w:rsidP="009E2C24">
      <w:pPr>
        <w:pStyle w:val="Corpodetexto"/>
        <w:tabs>
          <w:tab w:val="left" w:pos="993"/>
        </w:tabs>
        <w:ind w:left="0" w:firstLine="0"/>
        <w:rPr>
          <w:rFonts w:ascii="Arial" w:hAnsi="Arial" w:cs="Arial"/>
          <w:sz w:val="24"/>
          <w:szCs w:val="24"/>
        </w:rPr>
      </w:pPr>
      <w:r w:rsidRPr="001F019A">
        <w:rPr>
          <w:rFonts w:ascii="Arial" w:hAnsi="Arial" w:cs="Arial"/>
          <w:sz w:val="24"/>
          <w:szCs w:val="24"/>
        </w:rPr>
        <w:t>d.1).</w:t>
      </w:r>
      <w:r w:rsidRPr="001F019A">
        <w:rPr>
          <w:rFonts w:ascii="Arial" w:hAnsi="Arial" w:cs="Arial"/>
          <w:spacing w:val="1"/>
          <w:sz w:val="24"/>
          <w:szCs w:val="24"/>
        </w:rPr>
        <w:t xml:space="preserve"> </w:t>
      </w:r>
      <w:r w:rsidRPr="001F019A">
        <w:rPr>
          <w:rFonts w:ascii="Arial" w:hAnsi="Arial" w:cs="Arial"/>
          <w:sz w:val="24"/>
          <w:szCs w:val="24"/>
        </w:rPr>
        <w:t>Será</w:t>
      </w:r>
      <w:r w:rsidRPr="001F019A">
        <w:rPr>
          <w:rFonts w:ascii="Arial" w:hAnsi="Arial" w:cs="Arial"/>
          <w:spacing w:val="1"/>
          <w:sz w:val="24"/>
          <w:szCs w:val="24"/>
        </w:rPr>
        <w:t xml:space="preserve"> </w:t>
      </w:r>
      <w:r w:rsidRPr="001F019A">
        <w:rPr>
          <w:rFonts w:ascii="Arial" w:hAnsi="Arial" w:cs="Arial"/>
          <w:sz w:val="24"/>
          <w:szCs w:val="24"/>
        </w:rPr>
        <w:t>emitido</w:t>
      </w:r>
      <w:r w:rsidRPr="001F019A">
        <w:rPr>
          <w:rFonts w:ascii="Arial" w:hAnsi="Arial" w:cs="Arial"/>
          <w:spacing w:val="1"/>
          <w:sz w:val="24"/>
          <w:szCs w:val="24"/>
        </w:rPr>
        <w:t xml:space="preserve"> </w:t>
      </w:r>
      <w:r w:rsidRPr="001F019A">
        <w:rPr>
          <w:rFonts w:ascii="Arial" w:hAnsi="Arial" w:cs="Arial"/>
          <w:sz w:val="24"/>
          <w:szCs w:val="24"/>
        </w:rPr>
        <w:t>na</w:t>
      </w:r>
      <w:r w:rsidRPr="001F019A">
        <w:rPr>
          <w:rFonts w:ascii="Arial" w:hAnsi="Arial" w:cs="Arial"/>
          <w:spacing w:val="1"/>
          <w:sz w:val="24"/>
          <w:szCs w:val="24"/>
        </w:rPr>
        <w:t xml:space="preserve"> </w:t>
      </w:r>
      <w:r w:rsidRPr="001F019A">
        <w:rPr>
          <w:rFonts w:ascii="Arial" w:hAnsi="Arial" w:cs="Arial"/>
          <w:sz w:val="24"/>
          <w:szCs w:val="24"/>
        </w:rPr>
        <w:t>Ordem</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Compra</w:t>
      </w:r>
      <w:r w:rsidRPr="001F019A">
        <w:rPr>
          <w:rFonts w:ascii="Arial" w:hAnsi="Arial" w:cs="Arial"/>
          <w:spacing w:val="1"/>
          <w:sz w:val="24"/>
          <w:szCs w:val="24"/>
        </w:rPr>
        <w:t xml:space="preserve"> </w:t>
      </w:r>
      <w:r w:rsidRPr="001F019A">
        <w:rPr>
          <w:rFonts w:ascii="Arial" w:hAnsi="Arial" w:cs="Arial"/>
          <w:sz w:val="24"/>
          <w:szCs w:val="24"/>
        </w:rPr>
        <w:t>o</w:t>
      </w:r>
      <w:r w:rsidRPr="001F019A">
        <w:rPr>
          <w:rFonts w:ascii="Arial" w:hAnsi="Arial" w:cs="Arial"/>
          <w:spacing w:val="1"/>
          <w:sz w:val="24"/>
          <w:szCs w:val="24"/>
        </w:rPr>
        <w:t xml:space="preserve"> </w:t>
      </w:r>
      <w:r w:rsidRPr="001F019A">
        <w:rPr>
          <w:rFonts w:ascii="Arial" w:hAnsi="Arial" w:cs="Arial"/>
          <w:sz w:val="24"/>
          <w:szCs w:val="24"/>
        </w:rPr>
        <w:t>motivo</w:t>
      </w:r>
      <w:r w:rsidRPr="001F019A">
        <w:rPr>
          <w:rFonts w:ascii="Arial" w:hAnsi="Arial" w:cs="Arial"/>
          <w:spacing w:val="1"/>
          <w:sz w:val="24"/>
          <w:szCs w:val="24"/>
        </w:rPr>
        <w:t xml:space="preserve"> </w:t>
      </w:r>
      <w:r w:rsidRPr="001F019A">
        <w:rPr>
          <w:rFonts w:ascii="Arial" w:hAnsi="Arial" w:cs="Arial"/>
          <w:sz w:val="24"/>
          <w:szCs w:val="24"/>
        </w:rPr>
        <w:t>da</w:t>
      </w:r>
      <w:r w:rsidRPr="001F019A">
        <w:rPr>
          <w:rFonts w:ascii="Arial" w:hAnsi="Arial" w:cs="Arial"/>
          <w:spacing w:val="1"/>
          <w:sz w:val="24"/>
          <w:szCs w:val="24"/>
        </w:rPr>
        <w:t xml:space="preserve"> </w:t>
      </w:r>
      <w:r w:rsidRPr="001F019A">
        <w:rPr>
          <w:rFonts w:ascii="Arial" w:hAnsi="Arial" w:cs="Arial"/>
          <w:sz w:val="24"/>
          <w:szCs w:val="24"/>
        </w:rPr>
        <w:t>irregularidade</w:t>
      </w:r>
      <w:r w:rsidRPr="001F019A">
        <w:rPr>
          <w:rFonts w:ascii="Arial" w:hAnsi="Arial" w:cs="Arial"/>
          <w:spacing w:val="1"/>
          <w:sz w:val="24"/>
          <w:szCs w:val="24"/>
        </w:rPr>
        <w:t xml:space="preserve"> </w:t>
      </w:r>
      <w:r w:rsidRPr="001F019A">
        <w:rPr>
          <w:rFonts w:ascii="Arial" w:hAnsi="Arial" w:cs="Arial"/>
          <w:sz w:val="24"/>
          <w:szCs w:val="24"/>
        </w:rPr>
        <w:t>apresentada</w:t>
      </w:r>
      <w:r w:rsidRPr="001F019A">
        <w:rPr>
          <w:rFonts w:ascii="Arial" w:hAnsi="Arial" w:cs="Arial"/>
          <w:spacing w:val="1"/>
          <w:sz w:val="24"/>
          <w:szCs w:val="24"/>
        </w:rPr>
        <w:t xml:space="preserve"> </w:t>
      </w:r>
      <w:r w:rsidRPr="001F019A">
        <w:rPr>
          <w:rFonts w:ascii="Arial" w:hAnsi="Arial" w:cs="Arial"/>
          <w:sz w:val="24"/>
          <w:szCs w:val="24"/>
        </w:rPr>
        <w:t>pelo</w:t>
      </w:r>
      <w:r w:rsidRPr="001F019A">
        <w:rPr>
          <w:rFonts w:ascii="Arial" w:hAnsi="Arial" w:cs="Arial"/>
          <w:spacing w:val="-59"/>
          <w:sz w:val="24"/>
          <w:szCs w:val="24"/>
        </w:rPr>
        <w:t xml:space="preserve"> </w:t>
      </w:r>
      <w:r w:rsidRPr="001F019A">
        <w:rPr>
          <w:rFonts w:ascii="Arial" w:hAnsi="Arial" w:cs="Arial"/>
          <w:sz w:val="24"/>
          <w:szCs w:val="24"/>
        </w:rPr>
        <w:t>fornecedor.</w:t>
      </w:r>
    </w:p>
    <w:p w14:paraId="75D474CE" w14:textId="2424C913" w:rsidR="006975EB" w:rsidRPr="001F019A" w:rsidRDefault="004C4893" w:rsidP="009E2C24">
      <w:pPr>
        <w:pStyle w:val="Corpodetexto"/>
        <w:tabs>
          <w:tab w:val="left" w:pos="993"/>
        </w:tabs>
        <w:ind w:left="0" w:firstLine="0"/>
        <w:rPr>
          <w:rFonts w:ascii="Arial" w:hAnsi="Arial" w:cs="Arial"/>
          <w:sz w:val="24"/>
          <w:szCs w:val="24"/>
        </w:rPr>
      </w:pPr>
      <w:r w:rsidRPr="001F019A">
        <w:rPr>
          <w:rFonts w:ascii="Arial" w:hAnsi="Arial" w:cs="Arial"/>
          <w:sz w:val="24"/>
          <w:szCs w:val="24"/>
        </w:rPr>
        <w:t>d.2). Caso ocorram 5 (cinco) irregularidades durante a vigência da Ata e/ou Contrato, o</w:t>
      </w:r>
      <w:r w:rsidRPr="001F019A">
        <w:rPr>
          <w:rFonts w:ascii="Arial" w:hAnsi="Arial" w:cs="Arial"/>
          <w:spacing w:val="1"/>
          <w:sz w:val="24"/>
          <w:szCs w:val="24"/>
        </w:rPr>
        <w:t xml:space="preserve"> </w:t>
      </w:r>
      <w:r w:rsidRPr="001F019A">
        <w:rPr>
          <w:rFonts w:ascii="Arial" w:hAnsi="Arial" w:cs="Arial"/>
          <w:sz w:val="24"/>
          <w:szCs w:val="24"/>
        </w:rPr>
        <w:t>Município</w:t>
      </w:r>
      <w:r w:rsidRPr="001F019A">
        <w:rPr>
          <w:rFonts w:ascii="Arial" w:hAnsi="Arial" w:cs="Arial"/>
          <w:spacing w:val="-11"/>
          <w:sz w:val="24"/>
          <w:szCs w:val="24"/>
        </w:rPr>
        <w:t xml:space="preserve"> </w:t>
      </w:r>
      <w:r w:rsidRPr="001F019A">
        <w:rPr>
          <w:rFonts w:ascii="Arial" w:hAnsi="Arial" w:cs="Arial"/>
          <w:sz w:val="24"/>
          <w:szCs w:val="24"/>
        </w:rPr>
        <w:t>notificará</w:t>
      </w:r>
      <w:r w:rsidRPr="001F019A">
        <w:rPr>
          <w:rFonts w:ascii="Arial" w:hAnsi="Arial" w:cs="Arial"/>
          <w:spacing w:val="-12"/>
          <w:sz w:val="24"/>
          <w:szCs w:val="24"/>
        </w:rPr>
        <w:t xml:space="preserve"> </w:t>
      </w:r>
      <w:r w:rsidRPr="001F019A">
        <w:rPr>
          <w:rFonts w:ascii="Arial" w:hAnsi="Arial" w:cs="Arial"/>
          <w:sz w:val="24"/>
          <w:szCs w:val="24"/>
        </w:rPr>
        <w:t>o</w:t>
      </w:r>
      <w:r w:rsidRPr="001F019A">
        <w:rPr>
          <w:rFonts w:ascii="Arial" w:hAnsi="Arial" w:cs="Arial"/>
          <w:spacing w:val="-12"/>
          <w:sz w:val="24"/>
          <w:szCs w:val="24"/>
        </w:rPr>
        <w:t xml:space="preserve"> </w:t>
      </w:r>
      <w:r w:rsidRPr="001F019A">
        <w:rPr>
          <w:rFonts w:ascii="Arial" w:hAnsi="Arial" w:cs="Arial"/>
          <w:sz w:val="24"/>
          <w:szCs w:val="24"/>
        </w:rPr>
        <w:t>fornecedor</w:t>
      </w:r>
      <w:r w:rsidRPr="001F019A">
        <w:rPr>
          <w:rFonts w:ascii="Arial" w:hAnsi="Arial" w:cs="Arial"/>
          <w:spacing w:val="-9"/>
          <w:sz w:val="24"/>
          <w:szCs w:val="24"/>
        </w:rPr>
        <w:t xml:space="preserve"> </w:t>
      </w:r>
      <w:r w:rsidRPr="001F019A">
        <w:rPr>
          <w:rFonts w:ascii="Arial" w:hAnsi="Arial" w:cs="Arial"/>
          <w:sz w:val="24"/>
          <w:szCs w:val="24"/>
        </w:rPr>
        <w:t>sobre</w:t>
      </w:r>
      <w:r w:rsidRPr="001F019A">
        <w:rPr>
          <w:rFonts w:ascii="Arial" w:hAnsi="Arial" w:cs="Arial"/>
          <w:spacing w:val="-10"/>
          <w:sz w:val="24"/>
          <w:szCs w:val="24"/>
        </w:rPr>
        <w:t xml:space="preserve"> </w:t>
      </w:r>
      <w:r w:rsidRPr="001F019A">
        <w:rPr>
          <w:rFonts w:ascii="Arial" w:hAnsi="Arial" w:cs="Arial"/>
          <w:sz w:val="24"/>
          <w:szCs w:val="24"/>
        </w:rPr>
        <w:t>os</w:t>
      </w:r>
      <w:r w:rsidRPr="001F019A">
        <w:rPr>
          <w:rFonts w:ascii="Arial" w:hAnsi="Arial" w:cs="Arial"/>
          <w:spacing w:val="-15"/>
          <w:sz w:val="24"/>
          <w:szCs w:val="24"/>
        </w:rPr>
        <w:t xml:space="preserve"> </w:t>
      </w:r>
      <w:r w:rsidRPr="001F019A">
        <w:rPr>
          <w:rFonts w:ascii="Arial" w:hAnsi="Arial" w:cs="Arial"/>
          <w:sz w:val="24"/>
          <w:szCs w:val="24"/>
        </w:rPr>
        <w:t>fatos</w:t>
      </w:r>
      <w:r w:rsidRPr="001F019A">
        <w:rPr>
          <w:rFonts w:ascii="Arial" w:hAnsi="Arial" w:cs="Arial"/>
          <w:spacing w:val="-14"/>
          <w:sz w:val="24"/>
          <w:szCs w:val="24"/>
        </w:rPr>
        <w:t xml:space="preserve"> </w:t>
      </w:r>
      <w:r w:rsidRPr="001F019A">
        <w:rPr>
          <w:rFonts w:ascii="Arial" w:hAnsi="Arial" w:cs="Arial"/>
          <w:sz w:val="24"/>
          <w:szCs w:val="24"/>
        </w:rPr>
        <w:t>decorrentes</w:t>
      </w:r>
      <w:r w:rsidRPr="001F019A">
        <w:rPr>
          <w:rFonts w:ascii="Arial" w:hAnsi="Arial" w:cs="Arial"/>
          <w:spacing w:val="-10"/>
          <w:sz w:val="24"/>
          <w:szCs w:val="24"/>
        </w:rPr>
        <w:t xml:space="preserve"> </w:t>
      </w:r>
      <w:r w:rsidRPr="001F019A">
        <w:rPr>
          <w:rFonts w:ascii="Arial" w:hAnsi="Arial" w:cs="Arial"/>
          <w:sz w:val="24"/>
          <w:szCs w:val="24"/>
        </w:rPr>
        <w:t>e</w:t>
      </w:r>
      <w:r w:rsidRPr="001F019A">
        <w:rPr>
          <w:rFonts w:ascii="Arial" w:hAnsi="Arial" w:cs="Arial"/>
          <w:spacing w:val="-13"/>
          <w:sz w:val="24"/>
          <w:szCs w:val="24"/>
        </w:rPr>
        <w:t xml:space="preserve"> </w:t>
      </w:r>
      <w:r w:rsidRPr="001F019A">
        <w:rPr>
          <w:rFonts w:ascii="Arial" w:hAnsi="Arial" w:cs="Arial"/>
          <w:sz w:val="24"/>
          <w:szCs w:val="24"/>
        </w:rPr>
        <w:t>apontados</w:t>
      </w:r>
      <w:r w:rsidRPr="001F019A">
        <w:rPr>
          <w:rFonts w:ascii="Arial" w:hAnsi="Arial" w:cs="Arial"/>
          <w:spacing w:val="-8"/>
          <w:sz w:val="24"/>
          <w:szCs w:val="24"/>
        </w:rPr>
        <w:t xml:space="preserve"> </w:t>
      </w:r>
      <w:r w:rsidRPr="001F019A">
        <w:rPr>
          <w:rFonts w:ascii="Arial" w:hAnsi="Arial" w:cs="Arial"/>
          <w:sz w:val="24"/>
          <w:szCs w:val="24"/>
        </w:rPr>
        <w:t>pel</w:t>
      </w:r>
      <w:r w:rsidR="002451A4" w:rsidRPr="001F019A">
        <w:rPr>
          <w:rFonts w:ascii="Arial" w:hAnsi="Arial" w:cs="Arial"/>
          <w:sz w:val="24"/>
          <w:szCs w:val="24"/>
        </w:rPr>
        <w:t>a Gerência Requisitante.</w:t>
      </w:r>
    </w:p>
    <w:p w14:paraId="7291F2ED" w14:textId="1D18A088" w:rsidR="006975EB" w:rsidRPr="001F019A" w:rsidRDefault="004C4893" w:rsidP="009E2C24">
      <w:pPr>
        <w:pStyle w:val="PargrafodaLista"/>
        <w:numPr>
          <w:ilvl w:val="1"/>
          <w:numId w:val="5"/>
        </w:numPr>
        <w:tabs>
          <w:tab w:val="left" w:pos="993"/>
          <w:tab w:val="left" w:pos="1075"/>
        </w:tabs>
        <w:ind w:left="0" w:firstLine="0"/>
        <w:rPr>
          <w:rFonts w:ascii="Arial" w:hAnsi="Arial" w:cs="Arial"/>
          <w:sz w:val="24"/>
          <w:szCs w:val="24"/>
        </w:rPr>
      </w:pPr>
      <w:r w:rsidRPr="001F019A">
        <w:rPr>
          <w:rFonts w:ascii="Arial" w:hAnsi="Arial" w:cs="Arial"/>
          <w:sz w:val="24"/>
          <w:szCs w:val="24"/>
        </w:rPr>
        <w:t>Sem</w:t>
      </w:r>
      <w:r w:rsidRPr="001F019A">
        <w:rPr>
          <w:rFonts w:ascii="Arial" w:hAnsi="Arial" w:cs="Arial"/>
          <w:spacing w:val="-6"/>
          <w:sz w:val="24"/>
          <w:szCs w:val="24"/>
        </w:rPr>
        <w:t xml:space="preserve"> </w:t>
      </w:r>
      <w:r w:rsidRPr="001F019A">
        <w:rPr>
          <w:rFonts w:ascii="Arial" w:hAnsi="Arial" w:cs="Arial"/>
          <w:sz w:val="24"/>
          <w:szCs w:val="24"/>
        </w:rPr>
        <w:t>prejuízo</w:t>
      </w:r>
      <w:r w:rsidRPr="001F019A">
        <w:rPr>
          <w:rFonts w:ascii="Arial" w:hAnsi="Arial" w:cs="Arial"/>
          <w:spacing w:val="-4"/>
          <w:sz w:val="24"/>
          <w:szCs w:val="24"/>
        </w:rPr>
        <w:t xml:space="preserve"> </w:t>
      </w:r>
      <w:r w:rsidRPr="001F019A">
        <w:rPr>
          <w:rFonts w:ascii="Arial" w:hAnsi="Arial" w:cs="Arial"/>
          <w:sz w:val="24"/>
          <w:szCs w:val="24"/>
        </w:rPr>
        <w:t>da</w:t>
      </w:r>
      <w:r w:rsidRPr="001F019A">
        <w:rPr>
          <w:rFonts w:ascii="Arial" w:hAnsi="Arial" w:cs="Arial"/>
          <w:spacing w:val="-3"/>
          <w:sz w:val="24"/>
          <w:szCs w:val="24"/>
        </w:rPr>
        <w:t xml:space="preserve"> </w:t>
      </w:r>
      <w:r w:rsidRPr="001F019A">
        <w:rPr>
          <w:rFonts w:ascii="Arial" w:hAnsi="Arial" w:cs="Arial"/>
          <w:sz w:val="24"/>
          <w:szCs w:val="24"/>
        </w:rPr>
        <w:t>plena</w:t>
      </w:r>
      <w:r w:rsidRPr="001F019A">
        <w:rPr>
          <w:rFonts w:ascii="Arial" w:hAnsi="Arial" w:cs="Arial"/>
          <w:spacing w:val="-4"/>
          <w:sz w:val="24"/>
          <w:szCs w:val="24"/>
        </w:rPr>
        <w:t xml:space="preserve"> </w:t>
      </w:r>
      <w:r w:rsidRPr="001F019A">
        <w:rPr>
          <w:rFonts w:ascii="Arial" w:hAnsi="Arial" w:cs="Arial"/>
          <w:sz w:val="24"/>
          <w:szCs w:val="24"/>
        </w:rPr>
        <w:t>responsabilidade</w:t>
      </w:r>
      <w:r w:rsidRPr="001F019A">
        <w:rPr>
          <w:rFonts w:ascii="Arial" w:hAnsi="Arial" w:cs="Arial"/>
          <w:spacing w:val="-4"/>
          <w:sz w:val="24"/>
          <w:szCs w:val="24"/>
        </w:rPr>
        <w:t xml:space="preserve"> </w:t>
      </w:r>
      <w:r w:rsidRPr="001F019A">
        <w:rPr>
          <w:rFonts w:ascii="Arial" w:hAnsi="Arial" w:cs="Arial"/>
          <w:sz w:val="24"/>
          <w:szCs w:val="24"/>
        </w:rPr>
        <w:t>do</w:t>
      </w:r>
      <w:r w:rsidRPr="001F019A">
        <w:rPr>
          <w:rFonts w:ascii="Arial" w:hAnsi="Arial" w:cs="Arial"/>
          <w:spacing w:val="-4"/>
          <w:sz w:val="24"/>
          <w:szCs w:val="24"/>
        </w:rPr>
        <w:t xml:space="preserve"> </w:t>
      </w:r>
      <w:r w:rsidRPr="001F019A">
        <w:rPr>
          <w:rFonts w:ascii="Arial" w:hAnsi="Arial" w:cs="Arial"/>
          <w:sz w:val="24"/>
          <w:szCs w:val="24"/>
        </w:rPr>
        <w:t>Contratado,</w:t>
      </w:r>
      <w:r w:rsidRPr="001F019A">
        <w:rPr>
          <w:rFonts w:ascii="Arial" w:hAnsi="Arial" w:cs="Arial"/>
          <w:spacing w:val="-4"/>
          <w:sz w:val="24"/>
          <w:szCs w:val="24"/>
        </w:rPr>
        <w:t xml:space="preserve"> </w:t>
      </w:r>
      <w:r w:rsidR="004965C3" w:rsidRPr="001F019A">
        <w:rPr>
          <w:rFonts w:ascii="Arial" w:hAnsi="Arial" w:cs="Arial"/>
          <w:sz w:val="24"/>
          <w:szCs w:val="24"/>
        </w:rPr>
        <w:t>o fornecimento</w:t>
      </w:r>
      <w:r w:rsidRPr="001F019A">
        <w:rPr>
          <w:rFonts w:ascii="Arial" w:hAnsi="Arial" w:cs="Arial"/>
          <w:spacing w:val="-4"/>
          <w:sz w:val="24"/>
          <w:szCs w:val="24"/>
        </w:rPr>
        <w:t xml:space="preserve"> </w:t>
      </w:r>
      <w:r w:rsidR="004965C3" w:rsidRPr="001F019A">
        <w:rPr>
          <w:rFonts w:ascii="Arial" w:hAnsi="Arial" w:cs="Arial"/>
          <w:sz w:val="24"/>
          <w:szCs w:val="24"/>
        </w:rPr>
        <w:t xml:space="preserve">será </w:t>
      </w:r>
      <w:r w:rsidR="004965C3" w:rsidRPr="001F019A">
        <w:rPr>
          <w:rFonts w:ascii="Arial" w:hAnsi="Arial" w:cs="Arial"/>
          <w:spacing w:val="-59"/>
          <w:sz w:val="24"/>
          <w:szCs w:val="24"/>
        </w:rPr>
        <w:t xml:space="preserve">  </w:t>
      </w:r>
      <w:r w:rsidRPr="001F019A">
        <w:rPr>
          <w:rFonts w:ascii="Arial" w:hAnsi="Arial" w:cs="Arial"/>
          <w:sz w:val="24"/>
          <w:szCs w:val="24"/>
        </w:rPr>
        <w:t>fiscalizad</w:t>
      </w:r>
      <w:r w:rsidR="004965C3" w:rsidRPr="001F019A">
        <w:rPr>
          <w:rFonts w:ascii="Arial" w:hAnsi="Arial" w:cs="Arial"/>
          <w:sz w:val="24"/>
          <w:szCs w:val="24"/>
        </w:rPr>
        <w:t>o</w:t>
      </w:r>
      <w:r w:rsidRPr="001F019A">
        <w:rPr>
          <w:rFonts w:ascii="Arial" w:hAnsi="Arial" w:cs="Arial"/>
          <w:spacing w:val="-5"/>
          <w:sz w:val="24"/>
          <w:szCs w:val="24"/>
        </w:rPr>
        <w:t xml:space="preserve"> </w:t>
      </w:r>
      <w:r w:rsidRPr="001F019A">
        <w:rPr>
          <w:rFonts w:ascii="Arial" w:hAnsi="Arial" w:cs="Arial"/>
          <w:sz w:val="24"/>
          <w:szCs w:val="24"/>
        </w:rPr>
        <w:t>pelo</w:t>
      </w:r>
      <w:r w:rsidRPr="001F019A">
        <w:rPr>
          <w:rFonts w:ascii="Arial" w:hAnsi="Arial" w:cs="Arial"/>
          <w:spacing w:val="-2"/>
          <w:sz w:val="24"/>
          <w:szCs w:val="24"/>
        </w:rPr>
        <w:t xml:space="preserve"> </w:t>
      </w:r>
      <w:r w:rsidRPr="001F019A">
        <w:rPr>
          <w:rFonts w:ascii="Arial" w:hAnsi="Arial" w:cs="Arial"/>
          <w:sz w:val="24"/>
          <w:szCs w:val="24"/>
        </w:rPr>
        <w:t>Município,</w:t>
      </w:r>
      <w:r w:rsidRPr="001F019A">
        <w:rPr>
          <w:rFonts w:ascii="Arial" w:hAnsi="Arial" w:cs="Arial"/>
          <w:spacing w:val="-4"/>
          <w:sz w:val="24"/>
          <w:szCs w:val="24"/>
        </w:rPr>
        <w:t xml:space="preserve"> </w:t>
      </w:r>
      <w:r w:rsidRPr="001F019A">
        <w:rPr>
          <w:rFonts w:ascii="Arial" w:hAnsi="Arial" w:cs="Arial"/>
          <w:sz w:val="24"/>
          <w:szCs w:val="24"/>
        </w:rPr>
        <w:t>através</w:t>
      </w:r>
      <w:r w:rsidRPr="001F019A">
        <w:rPr>
          <w:rFonts w:ascii="Arial" w:hAnsi="Arial" w:cs="Arial"/>
          <w:spacing w:val="-4"/>
          <w:sz w:val="24"/>
          <w:szCs w:val="24"/>
        </w:rPr>
        <w:t xml:space="preserve"> </w:t>
      </w:r>
      <w:r w:rsidRPr="001F019A">
        <w:rPr>
          <w:rFonts w:ascii="Arial" w:hAnsi="Arial" w:cs="Arial"/>
          <w:sz w:val="24"/>
          <w:szCs w:val="24"/>
        </w:rPr>
        <w:t>de</w:t>
      </w:r>
      <w:r w:rsidRPr="001F019A">
        <w:rPr>
          <w:rFonts w:ascii="Arial" w:hAnsi="Arial" w:cs="Arial"/>
          <w:spacing w:val="-8"/>
          <w:sz w:val="24"/>
          <w:szCs w:val="24"/>
        </w:rPr>
        <w:t xml:space="preserve"> </w:t>
      </w:r>
      <w:r w:rsidRPr="001F019A">
        <w:rPr>
          <w:rFonts w:ascii="Arial" w:hAnsi="Arial" w:cs="Arial"/>
          <w:sz w:val="24"/>
          <w:szCs w:val="24"/>
        </w:rPr>
        <w:t>servidor</w:t>
      </w:r>
      <w:r w:rsidRPr="001F019A">
        <w:rPr>
          <w:rFonts w:ascii="Arial" w:hAnsi="Arial" w:cs="Arial"/>
          <w:spacing w:val="-3"/>
          <w:sz w:val="24"/>
          <w:szCs w:val="24"/>
        </w:rPr>
        <w:t xml:space="preserve"> </w:t>
      </w:r>
      <w:r w:rsidRPr="001F019A">
        <w:rPr>
          <w:rFonts w:ascii="Arial" w:hAnsi="Arial" w:cs="Arial"/>
          <w:sz w:val="24"/>
          <w:szCs w:val="24"/>
        </w:rPr>
        <w:t>designado</w:t>
      </w:r>
      <w:r w:rsidRPr="001F019A">
        <w:rPr>
          <w:rFonts w:ascii="Arial" w:hAnsi="Arial" w:cs="Arial"/>
          <w:spacing w:val="-4"/>
          <w:sz w:val="24"/>
          <w:szCs w:val="24"/>
        </w:rPr>
        <w:t xml:space="preserve"> </w:t>
      </w:r>
      <w:r w:rsidRPr="001F019A">
        <w:rPr>
          <w:rFonts w:ascii="Arial" w:hAnsi="Arial" w:cs="Arial"/>
          <w:sz w:val="24"/>
          <w:szCs w:val="24"/>
        </w:rPr>
        <w:t>para</w:t>
      </w:r>
      <w:r w:rsidRPr="001F019A">
        <w:rPr>
          <w:rFonts w:ascii="Arial" w:hAnsi="Arial" w:cs="Arial"/>
          <w:spacing w:val="-7"/>
          <w:sz w:val="24"/>
          <w:szCs w:val="24"/>
        </w:rPr>
        <w:t xml:space="preserve"> </w:t>
      </w:r>
      <w:r w:rsidRPr="001F019A">
        <w:rPr>
          <w:rFonts w:ascii="Arial" w:hAnsi="Arial" w:cs="Arial"/>
          <w:sz w:val="24"/>
          <w:szCs w:val="24"/>
        </w:rPr>
        <w:t>tal</w:t>
      </w:r>
      <w:r w:rsidRPr="001F019A">
        <w:rPr>
          <w:rFonts w:ascii="Arial" w:hAnsi="Arial" w:cs="Arial"/>
          <w:spacing w:val="-7"/>
          <w:sz w:val="24"/>
          <w:szCs w:val="24"/>
        </w:rPr>
        <w:t xml:space="preserve"> </w:t>
      </w:r>
      <w:r w:rsidRPr="001F019A">
        <w:rPr>
          <w:rFonts w:ascii="Arial" w:hAnsi="Arial" w:cs="Arial"/>
          <w:sz w:val="24"/>
          <w:szCs w:val="24"/>
        </w:rPr>
        <w:t>função,</w:t>
      </w:r>
      <w:r w:rsidRPr="001F019A">
        <w:rPr>
          <w:rFonts w:ascii="Arial" w:hAnsi="Arial" w:cs="Arial"/>
          <w:spacing w:val="-5"/>
          <w:sz w:val="24"/>
          <w:szCs w:val="24"/>
        </w:rPr>
        <w:t xml:space="preserve"> </w:t>
      </w:r>
      <w:r w:rsidRPr="001F019A">
        <w:rPr>
          <w:rFonts w:ascii="Arial" w:hAnsi="Arial" w:cs="Arial"/>
          <w:sz w:val="24"/>
          <w:szCs w:val="24"/>
        </w:rPr>
        <w:t>a</w:t>
      </w:r>
      <w:r w:rsidRPr="001F019A">
        <w:rPr>
          <w:rFonts w:ascii="Arial" w:hAnsi="Arial" w:cs="Arial"/>
          <w:spacing w:val="-7"/>
          <w:sz w:val="24"/>
          <w:szCs w:val="24"/>
        </w:rPr>
        <w:t xml:space="preserve"> </w:t>
      </w:r>
      <w:r w:rsidRPr="001F019A">
        <w:rPr>
          <w:rFonts w:ascii="Arial" w:hAnsi="Arial" w:cs="Arial"/>
          <w:sz w:val="24"/>
          <w:szCs w:val="24"/>
        </w:rPr>
        <w:t>qualquer</w:t>
      </w:r>
      <w:r w:rsidRPr="001F019A">
        <w:rPr>
          <w:rFonts w:ascii="Arial" w:hAnsi="Arial" w:cs="Arial"/>
          <w:spacing w:val="-3"/>
          <w:sz w:val="24"/>
          <w:szCs w:val="24"/>
        </w:rPr>
        <w:t xml:space="preserve"> </w:t>
      </w:r>
      <w:r w:rsidRPr="001F019A">
        <w:rPr>
          <w:rFonts w:ascii="Arial" w:hAnsi="Arial" w:cs="Arial"/>
          <w:sz w:val="24"/>
          <w:szCs w:val="24"/>
        </w:rPr>
        <w:t>hora,</w:t>
      </w:r>
      <w:r w:rsidRPr="001F019A">
        <w:rPr>
          <w:rFonts w:ascii="Arial" w:hAnsi="Arial" w:cs="Arial"/>
          <w:spacing w:val="-59"/>
          <w:sz w:val="24"/>
          <w:szCs w:val="24"/>
        </w:rPr>
        <w:t xml:space="preserve"> </w:t>
      </w:r>
      <w:r w:rsidRPr="001F019A">
        <w:rPr>
          <w:rFonts w:ascii="Arial" w:hAnsi="Arial" w:cs="Arial"/>
          <w:sz w:val="24"/>
          <w:szCs w:val="24"/>
        </w:rPr>
        <w:t>dentro</w:t>
      </w:r>
      <w:r w:rsidRPr="001F019A">
        <w:rPr>
          <w:rFonts w:ascii="Arial" w:hAnsi="Arial" w:cs="Arial"/>
          <w:spacing w:val="-3"/>
          <w:sz w:val="24"/>
          <w:szCs w:val="24"/>
        </w:rPr>
        <w:t xml:space="preserve"> </w:t>
      </w:r>
      <w:r w:rsidRPr="001F019A">
        <w:rPr>
          <w:rFonts w:ascii="Arial" w:hAnsi="Arial" w:cs="Arial"/>
          <w:sz w:val="24"/>
          <w:szCs w:val="24"/>
        </w:rPr>
        <w:t>dos</w:t>
      </w:r>
      <w:r w:rsidRPr="001F019A">
        <w:rPr>
          <w:rFonts w:ascii="Arial" w:hAnsi="Arial" w:cs="Arial"/>
          <w:spacing w:val="1"/>
          <w:sz w:val="24"/>
          <w:szCs w:val="24"/>
        </w:rPr>
        <w:t xml:space="preserve"> </w:t>
      </w:r>
      <w:r w:rsidRPr="001F019A">
        <w:rPr>
          <w:rFonts w:ascii="Arial" w:hAnsi="Arial" w:cs="Arial"/>
          <w:sz w:val="24"/>
          <w:szCs w:val="24"/>
        </w:rPr>
        <w:t>padrões</w:t>
      </w:r>
      <w:r w:rsidRPr="001F019A">
        <w:rPr>
          <w:rFonts w:ascii="Arial" w:hAnsi="Arial" w:cs="Arial"/>
          <w:spacing w:val="-2"/>
          <w:sz w:val="24"/>
          <w:szCs w:val="24"/>
        </w:rPr>
        <w:t xml:space="preserve"> </w:t>
      </w:r>
      <w:r w:rsidRPr="001F019A">
        <w:rPr>
          <w:rFonts w:ascii="Arial" w:hAnsi="Arial" w:cs="Arial"/>
          <w:sz w:val="24"/>
          <w:szCs w:val="24"/>
        </w:rPr>
        <w:t>determinados</w:t>
      </w:r>
      <w:r w:rsidRPr="001F019A">
        <w:rPr>
          <w:rFonts w:ascii="Arial" w:hAnsi="Arial" w:cs="Arial"/>
          <w:spacing w:val="-2"/>
          <w:sz w:val="24"/>
          <w:szCs w:val="24"/>
        </w:rPr>
        <w:t xml:space="preserve"> </w:t>
      </w:r>
      <w:r w:rsidRPr="001F019A">
        <w:rPr>
          <w:rFonts w:ascii="Arial" w:hAnsi="Arial" w:cs="Arial"/>
          <w:sz w:val="24"/>
          <w:szCs w:val="24"/>
        </w:rPr>
        <w:t>pela Lei Federal</w:t>
      </w:r>
      <w:r w:rsidRPr="001F019A">
        <w:rPr>
          <w:rFonts w:ascii="Arial" w:hAnsi="Arial" w:cs="Arial"/>
          <w:spacing w:val="-1"/>
          <w:sz w:val="24"/>
          <w:szCs w:val="24"/>
        </w:rPr>
        <w:t xml:space="preserve"> </w:t>
      </w:r>
      <w:r w:rsidRPr="001F019A">
        <w:rPr>
          <w:rFonts w:ascii="Arial" w:hAnsi="Arial" w:cs="Arial"/>
          <w:sz w:val="24"/>
          <w:szCs w:val="24"/>
        </w:rPr>
        <w:t>n°.</w:t>
      </w:r>
      <w:r w:rsidRPr="001F019A">
        <w:rPr>
          <w:rFonts w:ascii="Arial" w:hAnsi="Arial" w:cs="Arial"/>
          <w:spacing w:val="-2"/>
          <w:sz w:val="24"/>
          <w:szCs w:val="24"/>
        </w:rPr>
        <w:t xml:space="preserve"> </w:t>
      </w:r>
      <w:r w:rsidRPr="001F019A">
        <w:rPr>
          <w:rFonts w:ascii="Arial" w:hAnsi="Arial" w:cs="Arial"/>
          <w:sz w:val="24"/>
          <w:szCs w:val="24"/>
        </w:rPr>
        <w:t>14.133/21.</w:t>
      </w:r>
    </w:p>
    <w:p w14:paraId="700A634E" w14:textId="77777777" w:rsidR="006975EB" w:rsidRPr="001F019A" w:rsidRDefault="006975EB" w:rsidP="009E2C24">
      <w:pPr>
        <w:pStyle w:val="Corpodetexto"/>
        <w:tabs>
          <w:tab w:val="left" w:pos="993"/>
        </w:tabs>
        <w:ind w:left="0" w:firstLine="0"/>
        <w:jc w:val="left"/>
        <w:rPr>
          <w:rFonts w:ascii="Arial" w:hAnsi="Arial" w:cs="Arial"/>
          <w:sz w:val="24"/>
          <w:szCs w:val="24"/>
        </w:rPr>
      </w:pPr>
    </w:p>
    <w:p w14:paraId="59909F12" w14:textId="4845D2C7" w:rsidR="006975EB" w:rsidRPr="001F019A" w:rsidRDefault="00C327AC" w:rsidP="009E2C24">
      <w:pPr>
        <w:pStyle w:val="Ttulo1"/>
        <w:numPr>
          <w:ilvl w:val="0"/>
          <w:numId w:val="9"/>
        </w:numPr>
        <w:tabs>
          <w:tab w:val="left" w:pos="993"/>
          <w:tab w:val="left" w:pos="1109"/>
          <w:tab w:val="left" w:pos="1110"/>
        </w:tabs>
        <w:ind w:left="0" w:firstLine="0"/>
        <w:rPr>
          <w:sz w:val="24"/>
          <w:szCs w:val="24"/>
        </w:rPr>
      </w:pPr>
      <w:r w:rsidRPr="001F019A">
        <w:rPr>
          <w:noProof/>
          <w:sz w:val="24"/>
          <w:szCs w:val="24"/>
          <w:lang w:val="pt-BR" w:eastAsia="pt-BR"/>
        </w:rPr>
        <mc:AlternateContent>
          <mc:Choice Requires="wps">
            <w:drawing>
              <wp:anchor distT="0" distB="0" distL="0" distR="0" simplePos="0" relativeHeight="487597568" behindDoc="1" locked="0" layoutInCell="1" allowOverlap="1" wp14:anchorId="124AAAC4" wp14:editId="7D913FB4">
                <wp:simplePos x="0" y="0"/>
                <wp:positionH relativeFrom="page">
                  <wp:posOffset>1062355</wp:posOffset>
                </wp:positionH>
                <wp:positionV relativeFrom="paragraph">
                  <wp:posOffset>175260</wp:posOffset>
                </wp:positionV>
                <wp:extent cx="5798185" cy="18415"/>
                <wp:effectExtent l="0" t="0" r="0" b="0"/>
                <wp:wrapTopAndBottom/>
                <wp:docPr id="1347913754"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CB3380" id="Rectangle 19" o:spid="_x0000_s1026" style="position:absolute;margin-left:83.65pt;margin-top:13.8pt;width:456.55pt;height:1.45pt;z-index:-15718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GZmSxA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1F019A">
        <w:rPr>
          <w:sz w:val="24"/>
          <w:szCs w:val="24"/>
        </w:rPr>
        <w:t>DOS</w:t>
      </w:r>
      <w:r w:rsidRPr="001F019A">
        <w:rPr>
          <w:spacing w:val="-3"/>
          <w:sz w:val="24"/>
          <w:szCs w:val="24"/>
        </w:rPr>
        <w:t xml:space="preserve"> </w:t>
      </w:r>
      <w:r w:rsidRPr="001F019A">
        <w:rPr>
          <w:sz w:val="24"/>
          <w:szCs w:val="24"/>
        </w:rPr>
        <w:t>RECURSOS</w:t>
      </w:r>
      <w:r w:rsidRPr="001F019A">
        <w:rPr>
          <w:spacing w:val="-2"/>
          <w:sz w:val="24"/>
          <w:szCs w:val="24"/>
        </w:rPr>
        <w:t xml:space="preserve"> </w:t>
      </w:r>
      <w:r w:rsidRPr="001F019A">
        <w:rPr>
          <w:sz w:val="24"/>
          <w:szCs w:val="24"/>
        </w:rPr>
        <w:t>FINANCEIROS</w:t>
      </w:r>
      <w:r w:rsidRPr="001F019A">
        <w:rPr>
          <w:spacing w:val="-3"/>
          <w:sz w:val="24"/>
          <w:szCs w:val="24"/>
        </w:rPr>
        <w:t xml:space="preserve"> </w:t>
      </w:r>
      <w:r w:rsidRPr="001F019A">
        <w:rPr>
          <w:sz w:val="24"/>
          <w:szCs w:val="24"/>
        </w:rPr>
        <w:t>E</w:t>
      </w:r>
      <w:r w:rsidRPr="001F019A">
        <w:rPr>
          <w:spacing w:val="-2"/>
          <w:sz w:val="24"/>
          <w:szCs w:val="24"/>
        </w:rPr>
        <w:t xml:space="preserve"> </w:t>
      </w:r>
      <w:r w:rsidRPr="001F019A">
        <w:rPr>
          <w:sz w:val="24"/>
          <w:szCs w:val="24"/>
        </w:rPr>
        <w:t>DA</w:t>
      </w:r>
      <w:r w:rsidRPr="001F019A">
        <w:rPr>
          <w:spacing w:val="-10"/>
          <w:sz w:val="24"/>
          <w:szCs w:val="24"/>
        </w:rPr>
        <w:t xml:space="preserve"> </w:t>
      </w:r>
      <w:r w:rsidRPr="001F019A">
        <w:rPr>
          <w:sz w:val="24"/>
          <w:szCs w:val="24"/>
        </w:rPr>
        <w:t>DOTAÇÃO</w:t>
      </w:r>
      <w:r w:rsidRPr="001F019A">
        <w:rPr>
          <w:spacing w:val="-1"/>
          <w:sz w:val="24"/>
          <w:szCs w:val="24"/>
        </w:rPr>
        <w:t xml:space="preserve"> </w:t>
      </w:r>
      <w:r w:rsidRPr="001F019A">
        <w:rPr>
          <w:sz w:val="24"/>
          <w:szCs w:val="24"/>
        </w:rPr>
        <w:t>ORÇAMENTÁRIA</w:t>
      </w:r>
    </w:p>
    <w:p w14:paraId="7AB7BC4D" w14:textId="2D7F0D67" w:rsidR="00BB3ADA" w:rsidRPr="001F019A" w:rsidRDefault="00BB3ADA" w:rsidP="009E2C24">
      <w:pPr>
        <w:pStyle w:val="Corpodetexto"/>
        <w:tabs>
          <w:tab w:val="left" w:pos="993"/>
        </w:tabs>
        <w:ind w:left="0" w:firstLine="0"/>
        <w:jc w:val="left"/>
        <w:rPr>
          <w:rFonts w:ascii="Arial" w:hAnsi="Arial" w:cs="Arial"/>
          <w:sz w:val="24"/>
          <w:szCs w:val="24"/>
        </w:rPr>
      </w:pPr>
    </w:p>
    <w:p w14:paraId="4D2C8E3D" w14:textId="5D1FD90A" w:rsidR="0052496E" w:rsidRPr="00F71FAA" w:rsidRDefault="0052496E" w:rsidP="0052496E">
      <w:pPr>
        <w:pStyle w:val="PargrafodaLista"/>
        <w:numPr>
          <w:ilvl w:val="1"/>
          <w:numId w:val="9"/>
        </w:numPr>
        <w:ind w:left="0" w:firstLine="0"/>
        <w:rPr>
          <w:rFonts w:ascii="Arial" w:hAnsi="Arial" w:cs="Arial"/>
          <w:sz w:val="23"/>
          <w:szCs w:val="23"/>
        </w:rPr>
      </w:pPr>
      <w:r w:rsidRPr="00F71FAA">
        <w:rPr>
          <w:rFonts w:ascii="Arial" w:hAnsi="Arial" w:cs="Arial"/>
          <w:sz w:val="23"/>
          <w:szCs w:val="23"/>
        </w:rPr>
        <w:t xml:space="preserve"> As despesas decorrentes da contratação do presente termo correrão a cargo das seguintes dotações orçamentárias: </w:t>
      </w:r>
    </w:p>
    <w:p w14:paraId="41599F17" w14:textId="77777777" w:rsidR="0052496E" w:rsidRPr="00F71FAA" w:rsidRDefault="0052496E" w:rsidP="0052496E">
      <w:pPr>
        <w:pStyle w:val="PargrafodaLista"/>
        <w:ind w:left="0" w:firstLine="0"/>
        <w:rPr>
          <w:rFonts w:ascii="Arial" w:hAnsi="Arial" w:cs="Arial"/>
          <w:sz w:val="23"/>
          <w:szCs w:val="23"/>
        </w:rPr>
      </w:pPr>
    </w:p>
    <w:p w14:paraId="26390289" w14:textId="77777777" w:rsidR="0052496E" w:rsidRPr="00F71FAA" w:rsidRDefault="0052496E" w:rsidP="0052496E">
      <w:pPr>
        <w:pStyle w:val="PargrafodaLista"/>
        <w:ind w:left="0" w:firstLine="0"/>
        <w:rPr>
          <w:rFonts w:ascii="Arial" w:hAnsi="Arial" w:cs="Arial"/>
          <w:color w:val="000000"/>
          <w:sz w:val="23"/>
          <w:szCs w:val="23"/>
        </w:rPr>
      </w:pPr>
      <w:r w:rsidRPr="00F71FAA">
        <w:rPr>
          <w:rFonts w:ascii="Arial" w:hAnsi="Arial" w:cs="Arial"/>
          <w:color w:val="000000"/>
          <w:sz w:val="23"/>
          <w:szCs w:val="23"/>
        </w:rPr>
        <w:t>01 PREFEITURA MUNICIPAL DE DOURADINA</w:t>
      </w:r>
    </w:p>
    <w:p w14:paraId="7422F8B0" w14:textId="77777777" w:rsidR="0052496E" w:rsidRPr="00F71FAA" w:rsidRDefault="0052496E" w:rsidP="0052496E">
      <w:pPr>
        <w:pStyle w:val="PargrafodaLista"/>
        <w:ind w:left="0" w:firstLine="0"/>
        <w:rPr>
          <w:rFonts w:ascii="Arial" w:hAnsi="Arial" w:cs="Arial"/>
          <w:color w:val="000000"/>
          <w:sz w:val="23"/>
          <w:szCs w:val="23"/>
        </w:rPr>
      </w:pPr>
      <w:r w:rsidRPr="00F71FAA">
        <w:rPr>
          <w:rFonts w:ascii="Arial" w:hAnsi="Arial" w:cs="Arial"/>
          <w:color w:val="000000"/>
          <w:sz w:val="23"/>
          <w:szCs w:val="23"/>
        </w:rPr>
        <w:t>01.006 SECRETARIA MUNICIPAL DE VIA. OBRAS PUBLICAS</w:t>
      </w:r>
    </w:p>
    <w:p w14:paraId="7CAB7D9B" w14:textId="77777777" w:rsidR="0052496E" w:rsidRPr="00F71FAA" w:rsidRDefault="0052496E" w:rsidP="0052496E">
      <w:pPr>
        <w:pStyle w:val="PargrafodaLista"/>
        <w:ind w:left="0" w:firstLine="0"/>
        <w:rPr>
          <w:rFonts w:ascii="Arial" w:hAnsi="Arial" w:cs="Arial"/>
          <w:color w:val="000000"/>
          <w:sz w:val="23"/>
          <w:szCs w:val="23"/>
        </w:rPr>
      </w:pPr>
      <w:r w:rsidRPr="00F71FAA">
        <w:rPr>
          <w:rFonts w:ascii="Arial" w:hAnsi="Arial" w:cs="Arial"/>
          <w:color w:val="000000"/>
          <w:sz w:val="23"/>
          <w:szCs w:val="23"/>
        </w:rPr>
        <w:t>15 Urbanismo</w:t>
      </w:r>
    </w:p>
    <w:p w14:paraId="59FEA54F" w14:textId="77777777" w:rsidR="0052496E" w:rsidRPr="00F71FAA" w:rsidRDefault="0052496E" w:rsidP="0052496E">
      <w:pPr>
        <w:pStyle w:val="PargrafodaLista"/>
        <w:ind w:left="0" w:firstLine="0"/>
        <w:rPr>
          <w:rFonts w:ascii="Arial" w:hAnsi="Arial" w:cs="Arial"/>
          <w:color w:val="000000"/>
          <w:sz w:val="23"/>
          <w:szCs w:val="23"/>
        </w:rPr>
      </w:pPr>
      <w:r w:rsidRPr="00F71FAA">
        <w:rPr>
          <w:rFonts w:ascii="Arial" w:hAnsi="Arial" w:cs="Arial"/>
          <w:color w:val="000000"/>
          <w:sz w:val="23"/>
          <w:szCs w:val="23"/>
        </w:rPr>
        <w:t>15.452 Serviços urbanos</w:t>
      </w:r>
    </w:p>
    <w:p w14:paraId="1918A73C" w14:textId="77777777" w:rsidR="0052496E" w:rsidRPr="00F71FAA" w:rsidRDefault="0052496E" w:rsidP="0052496E">
      <w:pPr>
        <w:pStyle w:val="PargrafodaLista"/>
        <w:ind w:left="0" w:firstLine="0"/>
        <w:rPr>
          <w:rFonts w:ascii="Arial" w:hAnsi="Arial" w:cs="Arial"/>
          <w:color w:val="000000"/>
          <w:sz w:val="23"/>
          <w:szCs w:val="23"/>
        </w:rPr>
      </w:pPr>
      <w:r w:rsidRPr="00F71FAA">
        <w:rPr>
          <w:rFonts w:ascii="Arial" w:hAnsi="Arial" w:cs="Arial"/>
          <w:color w:val="000000"/>
          <w:sz w:val="23"/>
          <w:szCs w:val="23"/>
        </w:rPr>
        <w:t>15.452.0009 LIMPEZA PUBLICA E CONSERVACAO DE VIAS URBANAS</w:t>
      </w:r>
    </w:p>
    <w:p w14:paraId="61D472F9" w14:textId="77777777" w:rsidR="0052496E" w:rsidRPr="00F71FAA" w:rsidRDefault="0052496E" w:rsidP="0052496E">
      <w:pPr>
        <w:pStyle w:val="PargrafodaLista"/>
        <w:ind w:left="0" w:firstLine="0"/>
        <w:rPr>
          <w:rFonts w:ascii="Arial" w:hAnsi="Arial" w:cs="Arial"/>
          <w:color w:val="000000"/>
          <w:sz w:val="23"/>
          <w:szCs w:val="23"/>
        </w:rPr>
      </w:pPr>
      <w:r w:rsidRPr="00F71FAA">
        <w:rPr>
          <w:rFonts w:ascii="Arial" w:hAnsi="Arial" w:cs="Arial"/>
          <w:color w:val="000000"/>
          <w:sz w:val="23"/>
          <w:szCs w:val="23"/>
        </w:rPr>
        <w:t>15.452.0009.2008 MANUT. DA LIMPEZA PUBLICA E CONSERV. VIAS URBANAS</w:t>
      </w:r>
    </w:p>
    <w:p w14:paraId="2E4BB3EB" w14:textId="77777777" w:rsidR="0052496E" w:rsidRPr="00F71FAA" w:rsidRDefault="0052496E" w:rsidP="0052496E">
      <w:pPr>
        <w:pStyle w:val="PargrafodaLista"/>
        <w:ind w:left="0" w:firstLine="0"/>
        <w:rPr>
          <w:rFonts w:ascii="Arial" w:hAnsi="Arial" w:cs="Arial"/>
          <w:color w:val="000000"/>
          <w:sz w:val="23"/>
          <w:szCs w:val="23"/>
        </w:rPr>
      </w:pPr>
      <w:r w:rsidRPr="00F71FAA">
        <w:rPr>
          <w:rFonts w:ascii="Arial" w:hAnsi="Arial" w:cs="Arial"/>
          <w:color w:val="000000"/>
          <w:sz w:val="23"/>
          <w:szCs w:val="23"/>
        </w:rPr>
        <w:t>3.3.903.30 35 Material de Consumo</w:t>
      </w:r>
    </w:p>
    <w:p w14:paraId="66F37C63" w14:textId="77777777" w:rsidR="00BB3ADA" w:rsidRPr="001F019A" w:rsidRDefault="00BB3ADA" w:rsidP="009E2C24">
      <w:pPr>
        <w:pStyle w:val="Corpodetexto"/>
        <w:tabs>
          <w:tab w:val="left" w:pos="993"/>
        </w:tabs>
        <w:ind w:left="0" w:firstLine="0"/>
        <w:jc w:val="left"/>
        <w:rPr>
          <w:rFonts w:ascii="Arial" w:hAnsi="Arial" w:cs="Arial"/>
          <w:sz w:val="24"/>
          <w:szCs w:val="24"/>
        </w:rPr>
      </w:pPr>
    </w:p>
    <w:p w14:paraId="16273A27" w14:textId="590D1CF2" w:rsidR="006975EB" w:rsidRPr="001F019A" w:rsidRDefault="00C327AC" w:rsidP="0052496E">
      <w:pPr>
        <w:pStyle w:val="Ttulo1"/>
        <w:numPr>
          <w:ilvl w:val="0"/>
          <w:numId w:val="9"/>
        </w:numPr>
        <w:ind w:left="0" w:firstLine="0"/>
        <w:rPr>
          <w:sz w:val="24"/>
          <w:szCs w:val="24"/>
        </w:rPr>
      </w:pPr>
      <w:r w:rsidRPr="001F019A">
        <w:rPr>
          <w:noProof/>
          <w:sz w:val="24"/>
          <w:szCs w:val="24"/>
          <w:lang w:val="pt-BR" w:eastAsia="pt-BR"/>
        </w:rPr>
        <mc:AlternateContent>
          <mc:Choice Requires="wps">
            <w:drawing>
              <wp:anchor distT="0" distB="0" distL="0" distR="0" simplePos="0" relativeHeight="487598080" behindDoc="1" locked="0" layoutInCell="1" allowOverlap="1" wp14:anchorId="5585CE02" wp14:editId="1C007820">
                <wp:simplePos x="0" y="0"/>
                <wp:positionH relativeFrom="page">
                  <wp:posOffset>1062355</wp:posOffset>
                </wp:positionH>
                <wp:positionV relativeFrom="paragraph">
                  <wp:posOffset>177165</wp:posOffset>
                </wp:positionV>
                <wp:extent cx="5798185" cy="18415"/>
                <wp:effectExtent l="0" t="0" r="0" b="0"/>
                <wp:wrapTopAndBottom/>
                <wp:docPr id="290275592"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2323EF" id="Rectangle 18" o:spid="_x0000_s1026" style="position:absolute;margin-left:83.65pt;margin-top:13.95pt;width:456.55pt;height:1.45pt;z-index:-157184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" fillcolor="black" stroked="f">
                <w10:wrap type="topAndBottom" anchorx="page"/>
              </v:rect>
            </w:pict>
          </mc:Fallback>
        </mc:AlternateContent>
      </w:r>
      <w:r w:rsidRPr="001F019A">
        <w:rPr>
          <w:sz w:val="24"/>
          <w:szCs w:val="24"/>
        </w:rPr>
        <w:t>DA</w:t>
      </w:r>
      <w:r w:rsidRPr="001F019A">
        <w:rPr>
          <w:spacing w:val="-6"/>
          <w:sz w:val="24"/>
          <w:szCs w:val="24"/>
        </w:rPr>
        <w:t xml:space="preserve"> </w:t>
      </w:r>
      <w:r w:rsidRPr="001F019A">
        <w:rPr>
          <w:sz w:val="24"/>
          <w:szCs w:val="24"/>
        </w:rPr>
        <w:t>FORMA</w:t>
      </w:r>
      <w:r w:rsidRPr="001F019A">
        <w:rPr>
          <w:spacing w:val="-5"/>
          <w:sz w:val="24"/>
          <w:szCs w:val="24"/>
        </w:rPr>
        <w:t xml:space="preserve"> </w:t>
      </w:r>
      <w:r w:rsidRPr="001F019A">
        <w:rPr>
          <w:sz w:val="24"/>
          <w:szCs w:val="24"/>
        </w:rPr>
        <w:t>DE</w:t>
      </w:r>
      <w:r w:rsidRPr="001F019A">
        <w:rPr>
          <w:spacing w:val="-1"/>
          <w:sz w:val="24"/>
          <w:szCs w:val="24"/>
        </w:rPr>
        <w:t xml:space="preserve"> </w:t>
      </w:r>
      <w:r w:rsidRPr="001F019A">
        <w:rPr>
          <w:sz w:val="24"/>
          <w:szCs w:val="24"/>
        </w:rPr>
        <w:t>PAGAMENTO</w:t>
      </w:r>
    </w:p>
    <w:p w14:paraId="01361389" w14:textId="77777777" w:rsidR="0052496E" w:rsidRDefault="0052496E" w:rsidP="0052496E">
      <w:pPr>
        <w:pStyle w:val="PargrafodaLista"/>
        <w:ind w:left="0" w:firstLine="0"/>
        <w:rPr>
          <w:rFonts w:ascii="Arial" w:hAnsi="Arial" w:cs="Arial"/>
          <w:sz w:val="24"/>
          <w:szCs w:val="24"/>
        </w:rPr>
      </w:pPr>
    </w:p>
    <w:p w14:paraId="79EEA150" w14:textId="3FAA3EC0" w:rsidR="006975EB" w:rsidRDefault="004C4893" w:rsidP="0052496E">
      <w:pPr>
        <w:pStyle w:val="PargrafodaLista"/>
        <w:numPr>
          <w:ilvl w:val="1"/>
          <w:numId w:val="9"/>
        </w:numPr>
        <w:ind w:left="0" w:firstLine="0"/>
        <w:rPr>
          <w:rFonts w:ascii="Arial" w:hAnsi="Arial" w:cs="Arial"/>
          <w:sz w:val="24"/>
          <w:szCs w:val="24"/>
        </w:rPr>
      </w:pPr>
      <w:r w:rsidRPr="001F019A">
        <w:rPr>
          <w:rFonts w:ascii="Arial" w:hAnsi="Arial" w:cs="Arial"/>
          <w:sz w:val="24"/>
          <w:szCs w:val="24"/>
        </w:rPr>
        <w:t>O pagamento será efetuado, sem atualização financeira, pelo Município, de acordo</w:t>
      </w:r>
      <w:r w:rsidRPr="001F019A">
        <w:rPr>
          <w:rFonts w:ascii="Arial" w:hAnsi="Arial" w:cs="Arial"/>
          <w:spacing w:val="1"/>
          <w:sz w:val="24"/>
          <w:szCs w:val="24"/>
        </w:rPr>
        <w:t xml:space="preserve"> </w:t>
      </w:r>
      <w:r w:rsidRPr="001F019A">
        <w:rPr>
          <w:rFonts w:ascii="Arial" w:hAnsi="Arial" w:cs="Arial"/>
          <w:sz w:val="24"/>
          <w:szCs w:val="24"/>
        </w:rPr>
        <w:t>com as</w:t>
      </w:r>
      <w:r w:rsidRPr="001F019A">
        <w:rPr>
          <w:rFonts w:ascii="Arial" w:hAnsi="Arial" w:cs="Arial"/>
          <w:spacing w:val="1"/>
          <w:sz w:val="24"/>
          <w:szCs w:val="24"/>
        </w:rPr>
        <w:t xml:space="preserve"> </w:t>
      </w:r>
      <w:r w:rsidRPr="001F019A">
        <w:rPr>
          <w:rFonts w:ascii="Arial" w:hAnsi="Arial" w:cs="Arial"/>
          <w:sz w:val="24"/>
          <w:szCs w:val="24"/>
        </w:rPr>
        <w:t>condicionantes</w:t>
      </w:r>
      <w:r w:rsidRPr="001F019A">
        <w:rPr>
          <w:rFonts w:ascii="Arial" w:hAnsi="Arial" w:cs="Arial"/>
          <w:spacing w:val="-3"/>
          <w:sz w:val="24"/>
          <w:szCs w:val="24"/>
        </w:rPr>
        <w:t xml:space="preserve"> </w:t>
      </w:r>
      <w:r w:rsidRPr="001F019A">
        <w:rPr>
          <w:rFonts w:ascii="Arial" w:hAnsi="Arial" w:cs="Arial"/>
          <w:sz w:val="24"/>
          <w:szCs w:val="24"/>
        </w:rPr>
        <w:t>apresentadas</w:t>
      </w:r>
      <w:r w:rsidRPr="001F019A">
        <w:rPr>
          <w:rFonts w:ascii="Arial" w:hAnsi="Arial" w:cs="Arial"/>
          <w:spacing w:val="-2"/>
          <w:sz w:val="24"/>
          <w:szCs w:val="24"/>
        </w:rPr>
        <w:t xml:space="preserve"> </w:t>
      </w:r>
      <w:r w:rsidRPr="001F019A">
        <w:rPr>
          <w:rFonts w:ascii="Arial" w:hAnsi="Arial" w:cs="Arial"/>
          <w:sz w:val="24"/>
          <w:szCs w:val="24"/>
        </w:rPr>
        <w:t>no</w:t>
      </w:r>
      <w:r w:rsidRPr="001F019A">
        <w:rPr>
          <w:rFonts w:ascii="Arial" w:hAnsi="Arial" w:cs="Arial"/>
          <w:spacing w:val="-3"/>
          <w:sz w:val="24"/>
          <w:szCs w:val="24"/>
        </w:rPr>
        <w:t xml:space="preserve"> </w:t>
      </w:r>
      <w:r w:rsidRPr="001F019A">
        <w:rPr>
          <w:rFonts w:ascii="Arial" w:hAnsi="Arial" w:cs="Arial"/>
          <w:sz w:val="24"/>
          <w:szCs w:val="24"/>
        </w:rPr>
        <w:t>ANEXO</w:t>
      </w:r>
      <w:r w:rsidRPr="001F019A">
        <w:rPr>
          <w:rFonts w:ascii="Arial" w:hAnsi="Arial" w:cs="Arial"/>
          <w:spacing w:val="-1"/>
          <w:sz w:val="24"/>
          <w:szCs w:val="24"/>
        </w:rPr>
        <w:t xml:space="preserve"> </w:t>
      </w:r>
      <w:r w:rsidRPr="001F019A">
        <w:rPr>
          <w:rFonts w:ascii="Arial" w:hAnsi="Arial" w:cs="Arial"/>
          <w:sz w:val="24"/>
          <w:szCs w:val="24"/>
        </w:rPr>
        <w:t>I</w:t>
      </w:r>
      <w:r w:rsidRPr="001F019A">
        <w:rPr>
          <w:rFonts w:ascii="Arial" w:hAnsi="Arial" w:cs="Arial"/>
          <w:spacing w:val="3"/>
          <w:sz w:val="24"/>
          <w:szCs w:val="24"/>
        </w:rPr>
        <w:t xml:space="preserve"> </w:t>
      </w:r>
      <w:r w:rsidRPr="001F019A">
        <w:rPr>
          <w:rFonts w:ascii="Arial" w:hAnsi="Arial" w:cs="Arial"/>
          <w:sz w:val="24"/>
          <w:szCs w:val="24"/>
        </w:rPr>
        <w:t>–</w:t>
      </w:r>
      <w:r w:rsidRPr="001F019A">
        <w:rPr>
          <w:rFonts w:ascii="Arial" w:hAnsi="Arial" w:cs="Arial"/>
          <w:spacing w:val="-4"/>
          <w:sz w:val="24"/>
          <w:szCs w:val="24"/>
        </w:rPr>
        <w:t xml:space="preserve"> </w:t>
      </w:r>
      <w:r w:rsidRPr="001F019A">
        <w:rPr>
          <w:rFonts w:ascii="Arial" w:hAnsi="Arial" w:cs="Arial"/>
          <w:sz w:val="24"/>
          <w:szCs w:val="24"/>
        </w:rPr>
        <w:t>TERMO</w:t>
      </w:r>
      <w:r w:rsidRPr="001F019A">
        <w:rPr>
          <w:rFonts w:ascii="Arial" w:hAnsi="Arial" w:cs="Arial"/>
          <w:spacing w:val="1"/>
          <w:sz w:val="24"/>
          <w:szCs w:val="24"/>
        </w:rPr>
        <w:t xml:space="preserve"> </w:t>
      </w:r>
      <w:r w:rsidRPr="001F019A">
        <w:rPr>
          <w:rFonts w:ascii="Arial" w:hAnsi="Arial" w:cs="Arial"/>
          <w:sz w:val="24"/>
          <w:szCs w:val="24"/>
        </w:rPr>
        <w:t>DE REFERÊNCIA.</w:t>
      </w:r>
    </w:p>
    <w:p w14:paraId="7177DBC8" w14:textId="77777777" w:rsidR="0052496E" w:rsidRPr="001F019A" w:rsidRDefault="0052496E" w:rsidP="0052496E">
      <w:pPr>
        <w:pStyle w:val="PargrafodaLista"/>
        <w:ind w:left="0" w:firstLine="0"/>
        <w:rPr>
          <w:rFonts w:ascii="Arial" w:hAnsi="Arial" w:cs="Arial"/>
          <w:sz w:val="24"/>
          <w:szCs w:val="24"/>
        </w:rPr>
      </w:pPr>
    </w:p>
    <w:p w14:paraId="52AF6E47" w14:textId="4CAE30FC" w:rsidR="006975EB" w:rsidRDefault="004C4893" w:rsidP="0052496E">
      <w:pPr>
        <w:pStyle w:val="PargrafodaLista"/>
        <w:numPr>
          <w:ilvl w:val="1"/>
          <w:numId w:val="9"/>
        </w:numPr>
        <w:ind w:left="0" w:firstLine="0"/>
        <w:rPr>
          <w:rFonts w:ascii="Arial" w:hAnsi="Arial" w:cs="Arial"/>
          <w:sz w:val="24"/>
          <w:szCs w:val="24"/>
        </w:rPr>
      </w:pPr>
      <w:r w:rsidRPr="001F019A">
        <w:rPr>
          <w:rFonts w:ascii="Arial" w:hAnsi="Arial" w:cs="Arial"/>
          <w:sz w:val="24"/>
          <w:szCs w:val="24"/>
        </w:rPr>
        <w:t xml:space="preserve">Deverão estar incluídas, no preço dos </w:t>
      </w:r>
      <w:r w:rsidR="007A4EB0" w:rsidRPr="001F019A">
        <w:rPr>
          <w:rFonts w:ascii="Arial" w:hAnsi="Arial" w:cs="Arial"/>
          <w:sz w:val="24"/>
          <w:szCs w:val="24"/>
        </w:rPr>
        <w:t xml:space="preserve">materiais </w:t>
      </w:r>
      <w:r w:rsidRPr="001F019A">
        <w:rPr>
          <w:rFonts w:ascii="Arial" w:hAnsi="Arial" w:cs="Arial"/>
          <w:sz w:val="24"/>
          <w:szCs w:val="24"/>
        </w:rPr>
        <w:t xml:space="preserve"> todas as despesas, sem quaisquer</w:t>
      </w:r>
      <w:r w:rsidRPr="001F019A">
        <w:rPr>
          <w:rFonts w:ascii="Arial" w:hAnsi="Arial" w:cs="Arial"/>
          <w:spacing w:val="1"/>
          <w:sz w:val="24"/>
          <w:szCs w:val="24"/>
        </w:rPr>
        <w:t xml:space="preserve"> </w:t>
      </w:r>
      <w:r w:rsidRPr="001F019A">
        <w:rPr>
          <w:rFonts w:ascii="Arial" w:hAnsi="Arial" w:cs="Arial"/>
          <w:sz w:val="24"/>
          <w:szCs w:val="24"/>
        </w:rPr>
        <w:t>ônus para a Administração, tais como frete, materiais, mão de obra, carga e descarga,</w:t>
      </w:r>
      <w:r w:rsidRPr="001F019A">
        <w:rPr>
          <w:rFonts w:ascii="Arial" w:hAnsi="Arial" w:cs="Arial"/>
          <w:spacing w:val="1"/>
          <w:sz w:val="24"/>
          <w:szCs w:val="24"/>
        </w:rPr>
        <w:t xml:space="preserve"> </w:t>
      </w:r>
      <w:r w:rsidRPr="001F019A">
        <w:rPr>
          <w:rFonts w:ascii="Arial" w:hAnsi="Arial" w:cs="Arial"/>
          <w:sz w:val="24"/>
          <w:szCs w:val="24"/>
        </w:rPr>
        <w:t>tributos,</w:t>
      </w:r>
      <w:r w:rsidRPr="001F019A">
        <w:rPr>
          <w:rFonts w:ascii="Arial" w:hAnsi="Arial" w:cs="Arial"/>
          <w:spacing w:val="1"/>
          <w:sz w:val="24"/>
          <w:szCs w:val="24"/>
        </w:rPr>
        <w:t xml:space="preserve"> </w:t>
      </w:r>
      <w:r w:rsidRPr="001F019A">
        <w:rPr>
          <w:rFonts w:ascii="Arial" w:hAnsi="Arial" w:cs="Arial"/>
          <w:sz w:val="24"/>
          <w:szCs w:val="24"/>
        </w:rPr>
        <w:t>e</w:t>
      </w:r>
      <w:r w:rsidRPr="001F019A">
        <w:rPr>
          <w:rFonts w:ascii="Arial" w:hAnsi="Arial" w:cs="Arial"/>
          <w:spacing w:val="-4"/>
          <w:sz w:val="24"/>
          <w:szCs w:val="24"/>
        </w:rPr>
        <w:t xml:space="preserve"> </w:t>
      </w:r>
      <w:r w:rsidRPr="001F019A">
        <w:rPr>
          <w:rFonts w:ascii="Arial" w:hAnsi="Arial" w:cs="Arial"/>
          <w:sz w:val="24"/>
          <w:szCs w:val="24"/>
        </w:rPr>
        <w:t>quaisquer</w:t>
      </w:r>
      <w:r w:rsidRPr="001F019A">
        <w:rPr>
          <w:rFonts w:ascii="Arial" w:hAnsi="Arial" w:cs="Arial"/>
          <w:spacing w:val="-1"/>
          <w:sz w:val="24"/>
          <w:szCs w:val="24"/>
        </w:rPr>
        <w:t xml:space="preserve"> </w:t>
      </w:r>
      <w:r w:rsidRPr="001F019A">
        <w:rPr>
          <w:rFonts w:ascii="Arial" w:hAnsi="Arial" w:cs="Arial"/>
          <w:sz w:val="24"/>
          <w:szCs w:val="24"/>
        </w:rPr>
        <w:t>outros</w:t>
      </w:r>
      <w:r w:rsidRPr="001F019A">
        <w:rPr>
          <w:rFonts w:ascii="Arial" w:hAnsi="Arial" w:cs="Arial"/>
          <w:spacing w:val="-2"/>
          <w:sz w:val="24"/>
          <w:szCs w:val="24"/>
        </w:rPr>
        <w:t xml:space="preserve"> </w:t>
      </w:r>
      <w:r w:rsidRPr="001F019A">
        <w:rPr>
          <w:rFonts w:ascii="Arial" w:hAnsi="Arial" w:cs="Arial"/>
          <w:sz w:val="24"/>
          <w:szCs w:val="24"/>
        </w:rPr>
        <w:t>que incidam</w:t>
      </w:r>
      <w:r w:rsidRPr="001F019A">
        <w:rPr>
          <w:rFonts w:ascii="Arial" w:hAnsi="Arial" w:cs="Arial"/>
          <w:spacing w:val="-2"/>
          <w:sz w:val="24"/>
          <w:szCs w:val="24"/>
        </w:rPr>
        <w:t xml:space="preserve"> </w:t>
      </w:r>
      <w:r w:rsidRPr="001F019A">
        <w:rPr>
          <w:rFonts w:ascii="Arial" w:hAnsi="Arial" w:cs="Arial"/>
          <w:sz w:val="24"/>
          <w:szCs w:val="24"/>
        </w:rPr>
        <w:t>sobre a</w:t>
      </w:r>
      <w:r w:rsidRPr="001F019A">
        <w:rPr>
          <w:rFonts w:ascii="Arial" w:hAnsi="Arial" w:cs="Arial"/>
          <w:spacing w:val="-4"/>
          <w:sz w:val="24"/>
          <w:szCs w:val="24"/>
        </w:rPr>
        <w:t xml:space="preserve"> </w:t>
      </w:r>
      <w:r w:rsidRPr="001F019A">
        <w:rPr>
          <w:rFonts w:ascii="Arial" w:hAnsi="Arial" w:cs="Arial"/>
          <w:sz w:val="24"/>
          <w:szCs w:val="24"/>
        </w:rPr>
        <w:t>avença.</w:t>
      </w:r>
    </w:p>
    <w:p w14:paraId="1AB1775F" w14:textId="77777777" w:rsidR="0052496E" w:rsidRPr="0052496E" w:rsidRDefault="0052496E" w:rsidP="0052496E">
      <w:pPr>
        <w:pStyle w:val="PargrafodaLista"/>
        <w:rPr>
          <w:rFonts w:ascii="Arial" w:hAnsi="Arial" w:cs="Arial"/>
          <w:sz w:val="24"/>
          <w:szCs w:val="24"/>
        </w:rPr>
      </w:pPr>
    </w:p>
    <w:p w14:paraId="51573C4F" w14:textId="77777777" w:rsidR="0052496E" w:rsidRPr="001F019A" w:rsidRDefault="0052496E" w:rsidP="0052496E">
      <w:pPr>
        <w:pStyle w:val="PargrafodaLista"/>
        <w:ind w:left="0" w:firstLine="0"/>
        <w:rPr>
          <w:rFonts w:ascii="Arial" w:hAnsi="Arial" w:cs="Arial"/>
          <w:sz w:val="24"/>
          <w:szCs w:val="24"/>
        </w:rPr>
      </w:pPr>
    </w:p>
    <w:p w14:paraId="2F266925" w14:textId="2078C430" w:rsidR="006975EB" w:rsidRDefault="004C4893" w:rsidP="0052496E">
      <w:pPr>
        <w:pStyle w:val="PargrafodaLista"/>
        <w:numPr>
          <w:ilvl w:val="1"/>
          <w:numId w:val="9"/>
        </w:numPr>
        <w:ind w:left="0" w:firstLine="0"/>
        <w:rPr>
          <w:rFonts w:ascii="Arial" w:hAnsi="Arial" w:cs="Arial"/>
          <w:sz w:val="24"/>
          <w:szCs w:val="24"/>
        </w:rPr>
      </w:pPr>
      <w:r w:rsidRPr="001F019A">
        <w:rPr>
          <w:rFonts w:ascii="Arial" w:hAnsi="Arial" w:cs="Arial"/>
          <w:sz w:val="24"/>
          <w:szCs w:val="24"/>
        </w:rPr>
        <w:t>O Município reserva-se ao direito de reter o pagamento se, no ato da verificação da</w:t>
      </w:r>
      <w:r w:rsidRPr="001F019A">
        <w:rPr>
          <w:rFonts w:ascii="Arial" w:hAnsi="Arial" w:cs="Arial"/>
          <w:spacing w:val="1"/>
          <w:sz w:val="24"/>
          <w:szCs w:val="24"/>
        </w:rPr>
        <w:t xml:space="preserve"> </w:t>
      </w:r>
      <w:r w:rsidRPr="001F019A">
        <w:rPr>
          <w:rFonts w:ascii="Arial" w:hAnsi="Arial" w:cs="Arial"/>
          <w:sz w:val="24"/>
          <w:szCs w:val="24"/>
        </w:rPr>
        <w:t>entrega</w:t>
      </w:r>
      <w:r w:rsidRPr="001F019A">
        <w:rPr>
          <w:rFonts w:ascii="Arial" w:hAnsi="Arial" w:cs="Arial"/>
          <w:spacing w:val="-3"/>
          <w:sz w:val="24"/>
          <w:szCs w:val="24"/>
        </w:rPr>
        <w:t xml:space="preserve"> </w:t>
      </w:r>
      <w:r w:rsidRPr="001F019A">
        <w:rPr>
          <w:rFonts w:ascii="Arial" w:hAnsi="Arial" w:cs="Arial"/>
          <w:sz w:val="24"/>
          <w:szCs w:val="24"/>
        </w:rPr>
        <w:t>dos</w:t>
      </w:r>
      <w:r w:rsidRPr="001F019A">
        <w:rPr>
          <w:rFonts w:ascii="Arial" w:hAnsi="Arial" w:cs="Arial"/>
          <w:spacing w:val="-4"/>
          <w:sz w:val="24"/>
          <w:szCs w:val="24"/>
        </w:rPr>
        <w:t xml:space="preserve"> </w:t>
      </w:r>
      <w:r w:rsidR="007A4EB0" w:rsidRPr="001F019A">
        <w:rPr>
          <w:rFonts w:ascii="Arial" w:hAnsi="Arial" w:cs="Arial"/>
          <w:sz w:val="24"/>
          <w:szCs w:val="24"/>
        </w:rPr>
        <w:t xml:space="preserve">materiais </w:t>
      </w:r>
      <w:r w:rsidR="004965C3" w:rsidRPr="001F019A">
        <w:rPr>
          <w:rFonts w:ascii="Arial" w:hAnsi="Arial" w:cs="Arial"/>
          <w:sz w:val="24"/>
          <w:szCs w:val="24"/>
        </w:rPr>
        <w:t xml:space="preserve"> e</w:t>
      </w:r>
      <w:r w:rsidRPr="001F019A">
        <w:rPr>
          <w:rFonts w:ascii="Arial" w:hAnsi="Arial" w:cs="Arial"/>
          <w:spacing w:val="-3"/>
          <w:sz w:val="24"/>
          <w:szCs w:val="24"/>
        </w:rPr>
        <w:t xml:space="preserve"> </w:t>
      </w:r>
      <w:r w:rsidRPr="001F019A">
        <w:rPr>
          <w:rFonts w:ascii="Arial" w:hAnsi="Arial" w:cs="Arial"/>
          <w:sz w:val="24"/>
          <w:szCs w:val="24"/>
        </w:rPr>
        <w:t>os</w:t>
      </w:r>
      <w:r w:rsidRPr="001F019A">
        <w:rPr>
          <w:rFonts w:ascii="Arial" w:hAnsi="Arial" w:cs="Arial"/>
          <w:spacing w:val="-2"/>
          <w:sz w:val="24"/>
          <w:szCs w:val="24"/>
        </w:rPr>
        <w:t xml:space="preserve"> </w:t>
      </w:r>
      <w:r w:rsidRPr="001F019A">
        <w:rPr>
          <w:rFonts w:ascii="Arial" w:hAnsi="Arial" w:cs="Arial"/>
          <w:sz w:val="24"/>
          <w:szCs w:val="24"/>
        </w:rPr>
        <w:t>mesmos</w:t>
      </w:r>
      <w:r w:rsidRPr="001F019A">
        <w:rPr>
          <w:rFonts w:ascii="Arial" w:hAnsi="Arial" w:cs="Arial"/>
          <w:spacing w:val="-3"/>
          <w:sz w:val="24"/>
          <w:szCs w:val="24"/>
        </w:rPr>
        <w:t xml:space="preserve"> </w:t>
      </w:r>
      <w:r w:rsidRPr="001F019A">
        <w:rPr>
          <w:rFonts w:ascii="Arial" w:hAnsi="Arial" w:cs="Arial"/>
          <w:sz w:val="24"/>
          <w:szCs w:val="24"/>
        </w:rPr>
        <w:t>não</w:t>
      </w:r>
      <w:r w:rsidRPr="001F019A">
        <w:rPr>
          <w:rFonts w:ascii="Arial" w:hAnsi="Arial" w:cs="Arial"/>
          <w:spacing w:val="-2"/>
          <w:sz w:val="24"/>
          <w:szCs w:val="24"/>
        </w:rPr>
        <w:t xml:space="preserve"> </w:t>
      </w:r>
      <w:r w:rsidRPr="001F019A">
        <w:rPr>
          <w:rFonts w:ascii="Arial" w:hAnsi="Arial" w:cs="Arial"/>
          <w:sz w:val="24"/>
          <w:szCs w:val="24"/>
        </w:rPr>
        <w:t>estiverem</w:t>
      </w:r>
      <w:r w:rsidRPr="001F019A">
        <w:rPr>
          <w:rFonts w:ascii="Arial" w:hAnsi="Arial" w:cs="Arial"/>
          <w:spacing w:val="-2"/>
          <w:sz w:val="24"/>
          <w:szCs w:val="24"/>
        </w:rPr>
        <w:t xml:space="preserve"> </w:t>
      </w:r>
      <w:r w:rsidRPr="001F019A">
        <w:rPr>
          <w:rFonts w:ascii="Arial" w:hAnsi="Arial" w:cs="Arial"/>
          <w:sz w:val="24"/>
          <w:szCs w:val="24"/>
        </w:rPr>
        <w:t>em</w:t>
      </w:r>
      <w:r w:rsidRPr="001F019A">
        <w:rPr>
          <w:rFonts w:ascii="Arial" w:hAnsi="Arial" w:cs="Arial"/>
          <w:spacing w:val="-1"/>
          <w:sz w:val="24"/>
          <w:szCs w:val="24"/>
        </w:rPr>
        <w:t xml:space="preserve"> </w:t>
      </w:r>
      <w:r w:rsidRPr="001F019A">
        <w:rPr>
          <w:rFonts w:ascii="Arial" w:hAnsi="Arial" w:cs="Arial"/>
          <w:sz w:val="24"/>
          <w:szCs w:val="24"/>
        </w:rPr>
        <w:t>perfeitas</w:t>
      </w:r>
      <w:r w:rsidRPr="001F019A">
        <w:rPr>
          <w:rFonts w:ascii="Arial" w:hAnsi="Arial" w:cs="Arial"/>
          <w:spacing w:val="-3"/>
          <w:sz w:val="24"/>
          <w:szCs w:val="24"/>
        </w:rPr>
        <w:t xml:space="preserve"> </w:t>
      </w:r>
      <w:r w:rsidRPr="001F019A">
        <w:rPr>
          <w:rFonts w:ascii="Arial" w:hAnsi="Arial" w:cs="Arial"/>
          <w:sz w:val="24"/>
          <w:szCs w:val="24"/>
        </w:rPr>
        <w:t>condições</w:t>
      </w:r>
      <w:r w:rsidRPr="001F019A">
        <w:rPr>
          <w:rFonts w:ascii="Arial" w:hAnsi="Arial" w:cs="Arial"/>
          <w:spacing w:val="-2"/>
          <w:sz w:val="24"/>
          <w:szCs w:val="24"/>
        </w:rPr>
        <w:t xml:space="preserve"> </w:t>
      </w:r>
      <w:r w:rsidRPr="001F019A">
        <w:rPr>
          <w:rFonts w:ascii="Arial" w:hAnsi="Arial" w:cs="Arial"/>
          <w:sz w:val="24"/>
          <w:szCs w:val="24"/>
        </w:rPr>
        <w:t>ou</w:t>
      </w:r>
      <w:r w:rsidRPr="001F019A">
        <w:rPr>
          <w:rFonts w:ascii="Arial" w:hAnsi="Arial" w:cs="Arial"/>
          <w:spacing w:val="-5"/>
          <w:sz w:val="24"/>
          <w:szCs w:val="24"/>
        </w:rPr>
        <w:t xml:space="preserve"> </w:t>
      </w:r>
      <w:r w:rsidRPr="001F019A">
        <w:rPr>
          <w:rFonts w:ascii="Arial" w:hAnsi="Arial" w:cs="Arial"/>
          <w:sz w:val="24"/>
          <w:szCs w:val="24"/>
        </w:rPr>
        <w:t>de</w:t>
      </w:r>
      <w:r w:rsidRPr="001F019A">
        <w:rPr>
          <w:rFonts w:ascii="Arial" w:hAnsi="Arial" w:cs="Arial"/>
          <w:spacing w:val="-3"/>
          <w:sz w:val="24"/>
          <w:szCs w:val="24"/>
        </w:rPr>
        <w:t xml:space="preserve"> </w:t>
      </w:r>
      <w:r w:rsidRPr="001F019A">
        <w:rPr>
          <w:rFonts w:ascii="Arial" w:hAnsi="Arial" w:cs="Arial"/>
          <w:sz w:val="24"/>
          <w:szCs w:val="24"/>
        </w:rPr>
        <w:t>acordo</w:t>
      </w:r>
      <w:r w:rsidRPr="001F019A">
        <w:rPr>
          <w:rFonts w:ascii="Arial" w:hAnsi="Arial" w:cs="Arial"/>
          <w:spacing w:val="-2"/>
          <w:sz w:val="24"/>
          <w:szCs w:val="24"/>
        </w:rPr>
        <w:t xml:space="preserve"> </w:t>
      </w:r>
      <w:r w:rsidRPr="001F019A">
        <w:rPr>
          <w:rFonts w:ascii="Arial" w:hAnsi="Arial" w:cs="Arial"/>
          <w:sz w:val="24"/>
          <w:szCs w:val="24"/>
        </w:rPr>
        <w:t>com</w:t>
      </w:r>
      <w:r w:rsidRPr="001F019A">
        <w:rPr>
          <w:rFonts w:ascii="Arial" w:hAnsi="Arial" w:cs="Arial"/>
          <w:spacing w:val="-59"/>
          <w:sz w:val="24"/>
          <w:szCs w:val="24"/>
        </w:rPr>
        <w:t xml:space="preserve"> </w:t>
      </w:r>
      <w:r w:rsidRPr="001F019A">
        <w:rPr>
          <w:rFonts w:ascii="Arial" w:hAnsi="Arial" w:cs="Arial"/>
          <w:sz w:val="24"/>
          <w:szCs w:val="24"/>
        </w:rPr>
        <w:t>as especificações exigidas no ANEXO I – TERMO DE</w:t>
      </w:r>
      <w:r w:rsidR="004965C3" w:rsidRPr="001F019A">
        <w:rPr>
          <w:rFonts w:ascii="Arial" w:hAnsi="Arial" w:cs="Arial"/>
          <w:sz w:val="24"/>
          <w:szCs w:val="24"/>
        </w:rPr>
        <w:t xml:space="preserve"> REFERÊNCIA, e as especificações </w:t>
      </w:r>
      <w:r w:rsidRPr="001F019A">
        <w:rPr>
          <w:rFonts w:ascii="Arial" w:hAnsi="Arial" w:cs="Arial"/>
          <w:sz w:val="24"/>
          <w:szCs w:val="24"/>
        </w:rPr>
        <w:t>apresentadas</w:t>
      </w:r>
      <w:r w:rsidRPr="001F019A">
        <w:rPr>
          <w:rFonts w:ascii="Arial" w:hAnsi="Arial" w:cs="Arial"/>
          <w:spacing w:val="-2"/>
          <w:sz w:val="24"/>
          <w:szCs w:val="24"/>
        </w:rPr>
        <w:t xml:space="preserve"> </w:t>
      </w:r>
      <w:r w:rsidRPr="001F019A">
        <w:rPr>
          <w:rFonts w:ascii="Arial" w:hAnsi="Arial" w:cs="Arial"/>
          <w:sz w:val="24"/>
          <w:szCs w:val="24"/>
        </w:rPr>
        <w:t>na</w:t>
      </w:r>
      <w:r w:rsidRPr="001F019A">
        <w:rPr>
          <w:rFonts w:ascii="Arial" w:hAnsi="Arial" w:cs="Arial"/>
          <w:spacing w:val="-2"/>
          <w:sz w:val="24"/>
          <w:szCs w:val="24"/>
        </w:rPr>
        <w:t xml:space="preserve"> </w:t>
      </w:r>
      <w:r w:rsidR="004965C3" w:rsidRPr="001F019A">
        <w:rPr>
          <w:rFonts w:ascii="Arial" w:hAnsi="Arial" w:cs="Arial"/>
          <w:sz w:val="24"/>
          <w:szCs w:val="24"/>
        </w:rPr>
        <w:t>Autorização de Fornecimento</w:t>
      </w:r>
      <w:r w:rsidRPr="001F019A">
        <w:rPr>
          <w:rFonts w:ascii="Arial" w:hAnsi="Arial" w:cs="Arial"/>
          <w:sz w:val="24"/>
          <w:szCs w:val="24"/>
        </w:rPr>
        <w:t>.</w:t>
      </w:r>
    </w:p>
    <w:p w14:paraId="73B45F07" w14:textId="77777777" w:rsidR="0052496E" w:rsidRPr="001F019A" w:rsidRDefault="0052496E" w:rsidP="0052496E">
      <w:pPr>
        <w:pStyle w:val="PargrafodaLista"/>
        <w:ind w:left="0" w:firstLine="0"/>
        <w:rPr>
          <w:rFonts w:ascii="Arial" w:hAnsi="Arial" w:cs="Arial"/>
          <w:sz w:val="24"/>
          <w:szCs w:val="24"/>
        </w:rPr>
      </w:pPr>
    </w:p>
    <w:p w14:paraId="6F9C71A0" w14:textId="77777777" w:rsidR="006975EB" w:rsidRDefault="004C4893" w:rsidP="0052496E">
      <w:pPr>
        <w:pStyle w:val="PargrafodaLista"/>
        <w:numPr>
          <w:ilvl w:val="1"/>
          <w:numId w:val="9"/>
        </w:numPr>
        <w:ind w:left="0" w:firstLine="0"/>
        <w:rPr>
          <w:rFonts w:ascii="Arial" w:hAnsi="Arial" w:cs="Arial"/>
          <w:sz w:val="24"/>
          <w:szCs w:val="24"/>
        </w:rPr>
      </w:pPr>
      <w:r w:rsidRPr="001F019A">
        <w:rPr>
          <w:rFonts w:ascii="Arial" w:hAnsi="Arial" w:cs="Arial"/>
          <w:sz w:val="24"/>
          <w:szCs w:val="24"/>
        </w:rPr>
        <w:t>Na eventualidade de aplicação de multa, será assegurada a ampla defesa na forma</w:t>
      </w:r>
      <w:r w:rsidRPr="001F019A">
        <w:rPr>
          <w:rFonts w:ascii="Arial" w:hAnsi="Arial" w:cs="Arial"/>
          <w:spacing w:val="1"/>
          <w:sz w:val="24"/>
          <w:szCs w:val="24"/>
        </w:rPr>
        <w:t xml:space="preserve"> </w:t>
      </w:r>
      <w:r w:rsidRPr="001F019A">
        <w:rPr>
          <w:rFonts w:ascii="Arial" w:hAnsi="Arial" w:cs="Arial"/>
          <w:sz w:val="24"/>
          <w:szCs w:val="24"/>
        </w:rPr>
        <w:t>da</w:t>
      </w:r>
      <w:r w:rsidRPr="001F019A">
        <w:rPr>
          <w:rFonts w:ascii="Arial" w:hAnsi="Arial" w:cs="Arial"/>
          <w:spacing w:val="-1"/>
          <w:sz w:val="24"/>
          <w:szCs w:val="24"/>
        </w:rPr>
        <w:t xml:space="preserve"> </w:t>
      </w:r>
      <w:r w:rsidRPr="001F019A">
        <w:rPr>
          <w:rFonts w:ascii="Arial" w:hAnsi="Arial" w:cs="Arial"/>
          <w:sz w:val="24"/>
          <w:szCs w:val="24"/>
        </w:rPr>
        <w:t>lei.</w:t>
      </w:r>
    </w:p>
    <w:p w14:paraId="69ECD733" w14:textId="77777777" w:rsidR="0052496E" w:rsidRPr="001F019A" w:rsidRDefault="0052496E" w:rsidP="0052496E">
      <w:pPr>
        <w:pStyle w:val="PargrafodaLista"/>
        <w:ind w:left="0" w:firstLine="0"/>
        <w:rPr>
          <w:rFonts w:ascii="Arial" w:hAnsi="Arial" w:cs="Arial"/>
          <w:sz w:val="24"/>
          <w:szCs w:val="24"/>
        </w:rPr>
      </w:pPr>
    </w:p>
    <w:p w14:paraId="650E3173" w14:textId="4C7F94F8" w:rsidR="006975EB" w:rsidRDefault="004C4893" w:rsidP="0052496E">
      <w:pPr>
        <w:pStyle w:val="PargrafodaLista"/>
        <w:numPr>
          <w:ilvl w:val="1"/>
          <w:numId w:val="9"/>
        </w:numPr>
        <w:ind w:left="0" w:firstLine="0"/>
        <w:rPr>
          <w:rFonts w:ascii="Arial" w:hAnsi="Arial" w:cs="Arial"/>
          <w:sz w:val="24"/>
          <w:szCs w:val="24"/>
        </w:rPr>
      </w:pPr>
      <w:r w:rsidRPr="001F019A">
        <w:rPr>
          <w:rFonts w:ascii="Arial" w:hAnsi="Arial" w:cs="Arial"/>
          <w:sz w:val="24"/>
          <w:szCs w:val="24"/>
        </w:rPr>
        <w:t>A</w:t>
      </w:r>
      <w:r w:rsidRPr="001F019A">
        <w:rPr>
          <w:rFonts w:ascii="Arial" w:hAnsi="Arial" w:cs="Arial"/>
          <w:spacing w:val="1"/>
          <w:sz w:val="24"/>
          <w:szCs w:val="24"/>
        </w:rPr>
        <w:t xml:space="preserve"> </w:t>
      </w:r>
      <w:r w:rsidRPr="001F019A">
        <w:rPr>
          <w:rFonts w:ascii="Arial" w:hAnsi="Arial" w:cs="Arial"/>
          <w:sz w:val="24"/>
          <w:szCs w:val="24"/>
        </w:rPr>
        <w:t>Nota</w:t>
      </w:r>
      <w:r w:rsidRPr="001F019A">
        <w:rPr>
          <w:rFonts w:ascii="Arial" w:hAnsi="Arial" w:cs="Arial"/>
          <w:spacing w:val="1"/>
          <w:sz w:val="24"/>
          <w:szCs w:val="24"/>
        </w:rPr>
        <w:t xml:space="preserve"> </w:t>
      </w:r>
      <w:r w:rsidRPr="001F019A">
        <w:rPr>
          <w:rFonts w:ascii="Arial" w:hAnsi="Arial" w:cs="Arial"/>
          <w:sz w:val="24"/>
          <w:szCs w:val="24"/>
        </w:rPr>
        <w:t>Fiscal</w:t>
      </w:r>
      <w:r w:rsidRPr="001F019A">
        <w:rPr>
          <w:rFonts w:ascii="Arial" w:hAnsi="Arial" w:cs="Arial"/>
          <w:spacing w:val="1"/>
          <w:sz w:val="24"/>
          <w:szCs w:val="24"/>
        </w:rPr>
        <w:t xml:space="preserve"> </w:t>
      </w:r>
      <w:r w:rsidRPr="001F019A">
        <w:rPr>
          <w:rFonts w:ascii="Arial" w:hAnsi="Arial" w:cs="Arial"/>
          <w:sz w:val="24"/>
          <w:szCs w:val="24"/>
        </w:rPr>
        <w:t>–</w:t>
      </w:r>
      <w:r w:rsidRPr="001F019A">
        <w:rPr>
          <w:rFonts w:ascii="Arial" w:hAnsi="Arial" w:cs="Arial"/>
          <w:spacing w:val="1"/>
          <w:sz w:val="24"/>
          <w:szCs w:val="24"/>
        </w:rPr>
        <w:t xml:space="preserve"> </w:t>
      </w:r>
      <w:r w:rsidRPr="001F019A">
        <w:rPr>
          <w:rFonts w:ascii="Arial" w:hAnsi="Arial" w:cs="Arial"/>
          <w:sz w:val="24"/>
          <w:szCs w:val="24"/>
        </w:rPr>
        <w:t>emitida</w:t>
      </w:r>
      <w:r w:rsidRPr="001F019A">
        <w:rPr>
          <w:rFonts w:ascii="Arial" w:hAnsi="Arial" w:cs="Arial"/>
          <w:spacing w:val="1"/>
          <w:sz w:val="24"/>
          <w:szCs w:val="24"/>
        </w:rPr>
        <w:t xml:space="preserve"> </w:t>
      </w:r>
      <w:r w:rsidRPr="001F019A">
        <w:rPr>
          <w:rFonts w:ascii="Arial" w:hAnsi="Arial" w:cs="Arial"/>
          <w:sz w:val="24"/>
          <w:szCs w:val="24"/>
        </w:rPr>
        <w:t>obrigatoriamente</w:t>
      </w:r>
      <w:r w:rsidRPr="001F019A">
        <w:rPr>
          <w:rFonts w:ascii="Arial" w:hAnsi="Arial" w:cs="Arial"/>
          <w:spacing w:val="1"/>
          <w:sz w:val="24"/>
          <w:szCs w:val="24"/>
        </w:rPr>
        <w:t xml:space="preserve"> </w:t>
      </w:r>
      <w:r w:rsidRPr="001F019A">
        <w:rPr>
          <w:rFonts w:ascii="Arial" w:hAnsi="Arial" w:cs="Arial"/>
          <w:sz w:val="24"/>
          <w:szCs w:val="24"/>
        </w:rPr>
        <w:t>com</w:t>
      </w:r>
      <w:r w:rsidRPr="001F019A">
        <w:rPr>
          <w:rFonts w:ascii="Arial" w:hAnsi="Arial" w:cs="Arial"/>
          <w:spacing w:val="1"/>
          <w:sz w:val="24"/>
          <w:szCs w:val="24"/>
        </w:rPr>
        <w:t xml:space="preserve"> </w:t>
      </w:r>
      <w:r w:rsidRPr="001F019A">
        <w:rPr>
          <w:rFonts w:ascii="Arial" w:hAnsi="Arial" w:cs="Arial"/>
          <w:sz w:val="24"/>
          <w:szCs w:val="24"/>
        </w:rPr>
        <w:t>o</w:t>
      </w:r>
      <w:r w:rsidRPr="001F019A">
        <w:rPr>
          <w:rFonts w:ascii="Arial" w:hAnsi="Arial" w:cs="Arial"/>
          <w:spacing w:val="1"/>
          <w:sz w:val="24"/>
          <w:szCs w:val="24"/>
        </w:rPr>
        <w:t xml:space="preserve"> </w:t>
      </w:r>
      <w:r w:rsidRPr="001F019A">
        <w:rPr>
          <w:rFonts w:ascii="Arial" w:hAnsi="Arial" w:cs="Arial"/>
          <w:sz w:val="24"/>
          <w:szCs w:val="24"/>
        </w:rPr>
        <w:t>número</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inscrição</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CNPJ</w:t>
      </w:r>
      <w:r w:rsidRPr="001F019A">
        <w:rPr>
          <w:rFonts w:ascii="Arial" w:hAnsi="Arial" w:cs="Arial"/>
          <w:spacing w:val="-59"/>
          <w:sz w:val="24"/>
          <w:szCs w:val="24"/>
        </w:rPr>
        <w:t xml:space="preserve"> </w:t>
      </w:r>
      <w:r w:rsidRPr="001F019A">
        <w:rPr>
          <w:rFonts w:ascii="Arial" w:hAnsi="Arial" w:cs="Arial"/>
          <w:sz w:val="24"/>
          <w:szCs w:val="24"/>
        </w:rPr>
        <w:t>apresentado para a Habilitação – só será liberada quando a execução dos serviços</w:t>
      </w:r>
      <w:r w:rsidRPr="001F019A">
        <w:rPr>
          <w:rFonts w:ascii="Arial" w:hAnsi="Arial" w:cs="Arial"/>
          <w:spacing w:val="1"/>
          <w:sz w:val="24"/>
          <w:szCs w:val="24"/>
        </w:rPr>
        <w:t xml:space="preserve"> </w:t>
      </w:r>
      <w:r w:rsidRPr="001F019A">
        <w:rPr>
          <w:rFonts w:ascii="Arial" w:hAnsi="Arial" w:cs="Arial"/>
          <w:sz w:val="24"/>
          <w:szCs w:val="24"/>
        </w:rPr>
        <w:t>contratados</w:t>
      </w:r>
      <w:r w:rsidRPr="001F019A">
        <w:rPr>
          <w:rFonts w:ascii="Arial" w:hAnsi="Arial" w:cs="Arial"/>
          <w:spacing w:val="1"/>
          <w:sz w:val="24"/>
          <w:szCs w:val="24"/>
        </w:rPr>
        <w:t xml:space="preserve"> </w:t>
      </w:r>
      <w:r w:rsidRPr="001F019A">
        <w:rPr>
          <w:rFonts w:ascii="Arial" w:hAnsi="Arial" w:cs="Arial"/>
          <w:sz w:val="24"/>
          <w:szCs w:val="24"/>
        </w:rPr>
        <w:t>estiver</w:t>
      </w:r>
      <w:r w:rsidRPr="001F019A">
        <w:rPr>
          <w:rFonts w:ascii="Arial" w:hAnsi="Arial" w:cs="Arial"/>
          <w:spacing w:val="3"/>
          <w:sz w:val="24"/>
          <w:szCs w:val="24"/>
        </w:rPr>
        <w:t xml:space="preserve"> </w:t>
      </w:r>
      <w:r w:rsidRPr="001F019A">
        <w:rPr>
          <w:rFonts w:ascii="Arial" w:hAnsi="Arial" w:cs="Arial"/>
          <w:sz w:val="24"/>
          <w:szCs w:val="24"/>
        </w:rPr>
        <w:t>em total</w:t>
      </w:r>
      <w:r w:rsidRPr="001F019A">
        <w:rPr>
          <w:rFonts w:ascii="Arial" w:hAnsi="Arial" w:cs="Arial"/>
          <w:spacing w:val="1"/>
          <w:sz w:val="24"/>
          <w:szCs w:val="24"/>
        </w:rPr>
        <w:t xml:space="preserve"> </w:t>
      </w:r>
      <w:r w:rsidRPr="001F019A">
        <w:rPr>
          <w:rFonts w:ascii="Arial" w:hAnsi="Arial" w:cs="Arial"/>
          <w:sz w:val="24"/>
          <w:szCs w:val="24"/>
        </w:rPr>
        <w:t>conformidade</w:t>
      </w:r>
      <w:r w:rsidRPr="001F019A">
        <w:rPr>
          <w:rFonts w:ascii="Arial" w:hAnsi="Arial" w:cs="Arial"/>
          <w:spacing w:val="1"/>
          <w:sz w:val="24"/>
          <w:szCs w:val="24"/>
        </w:rPr>
        <w:t xml:space="preserve"> </w:t>
      </w:r>
      <w:r w:rsidRPr="001F019A">
        <w:rPr>
          <w:rFonts w:ascii="Arial" w:hAnsi="Arial" w:cs="Arial"/>
          <w:sz w:val="24"/>
          <w:szCs w:val="24"/>
        </w:rPr>
        <w:t>com</w:t>
      </w:r>
      <w:r w:rsidRPr="001F019A">
        <w:rPr>
          <w:rFonts w:ascii="Arial" w:hAnsi="Arial" w:cs="Arial"/>
          <w:spacing w:val="3"/>
          <w:sz w:val="24"/>
          <w:szCs w:val="24"/>
        </w:rPr>
        <w:t xml:space="preserve"> </w:t>
      </w:r>
      <w:r w:rsidRPr="001F019A">
        <w:rPr>
          <w:rFonts w:ascii="Arial" w:hAnsi="Arial" w:cs="Arial"/>
          <w:sz w:val="24"/>
          <w:szCs w:val="24"/>
        </w:rPr>
        <w:t>as</w:t>
      </w:r>
      <w:r w:rsidRPr="001F019A">
        <w:rPr>
          <w:rFonts w:ascii="Arial" w:hAnsi="Arial" w:cs="Arial"/>
          <w:spacing w:val="2"/>
          <w:sz w:val="24"/>
          <w:szCs w:val="24"/>
        </w:rPr>
        <w:t xml:space="preserve"> </w:t>
      </w:r>
      <w:r w:rsidRPr="001F019A">
        <w:rPr>
          <w:rFonts w:ascii="Arial" w:hAnsi="Arial" w:cs="Arial"/>
          <w:sz w:val="24"/>
          <w:szCs w:val="24"/>
        </w:rPr>
        <w:t>especificações</w:t>
      </w:r>
      <w:r w:rsidRPr="001F019A">
        <w:rPr>
          <w:rFonts w:ascii="Arial" w:hAnsi="Arial" w:cs="Arial"/>
          <w:spacing w:val="-1"/>
          <w:sz w:val="24"/>
          <w:szCs w:val="24"/>
        </w:rPr>
        <w:t xml:space="preserve"> </w:t>
      </w:r>
      <w:r w:rsidRPr="001F019A">
        <w:rPr>
          <w:rFonts w:ascii="Arial" w:hAnsi="Arial" w:cs="Arial"/>
          <w:sz w:val="24"/>
          <w:szCs w:val="24"/>
        </w:rPr>
        <w:t>constantes</w:t>
      </w:r>
      <w:r w:rsidRPr="001F019A">
        <w:rPr>
          <w:rFonts w:ascii="Arial" w:hAnsi="Arial" w:cs="Arial"/>
          <w:spacing w:val="2"/>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ANEXO</w:t>
      </w:r>
      <w:r w:rsidRPr="001F019A">
        <w:rPr>
          <w:rFonts w:ascii="Arial" w:hAnsi="Arial" w:cs="Arial"/>
          <w:spacing w:val="-2"/>
          <w:sz w:val="24"/>
          <w:szCs w:val="24"/>
        </w:rPr>
        <w:t xml:space="preserve"> </w:t>
      </w:r>
      <w:r w:rsidRPr="001F019A">
        <w:rPr>
          <w:rFonts w:ascii="Arial" w:hAnsi="Arial" w:cs="Arial"/>
          <w:sz w:val="24"/>
          <w:szCs w:val="24"/>
        </w:rPr>
        <w:t>I</w:t>
      </w:r>
      <w:r w:rsidR="008F466D" w:rsidRPr="001F019A">
        <w:rPr>
          <w:rFonts w:ascii="Arial" w:hAnsi="Arial" w:cs="Arial"/>
          <w:sz w:val="24"/>
          <w:szCs w:val="24"/>
        </w:rPr>
        <w:t xml:space="preserve"> </w:t>
      </w:r>
      <w:r w:rsidRPr="001F019A">
        <w:rPr>
          <w:rFonts w:ascii="Arial" w:hAnsi="Arial" w:cs="Arial"/>
          <w:sz w:val="24"/>
          <w:szCs w:val="24"/>
        </w:rPr>
        <w:t>–</w:t>
      </w:r>
      <w:r w:rsidRPr="001F019A">
        <w:rPr>
          <w:rFonts w:ascii="Arial" w:hAnsi="Arial" w:cs="Arial"/>
          <w:spacing w:val="-5"/>
          <w:sz w:val="24"/>
          <w:szCs w:val="24"/>
        </w:rPr>
        <w:t xml:space="preserve"> </w:t>
      </w:r>
      <w:r w:rsidRPr="001F019A">
        <w:rPr>
          <w:rFonts w:ascii="Arial" w:hAnsi="Arial" w:cs="Arial"/>
          <w:sz w:val="24"/>
          <w:szCs w:val="24"/>
        </w:rPr>
        <w:t>TERMO DE</w:t>
      </w:r>
      <w:r w:rsidRPr="001F019A">
        <w:rPr>
          <w:rFonts w:ascii="Arial" w:hAnsi="Arial" w:cs="Arial"/>
          <w:spacing w:val="-2"/>
          <w:sz w:val="24"/>
          <w:szCs w:val="24"/>
        </w:rPr>
        <w:t xml:space="preserve"> </w:t>
      </w:r>
      <w:r w:rsidRPr="001F019A">
        <w:rPr>
          <w:rFonts w:ascii="Arial" w:hAnsi="Arial" w:cs="Arial"/>
          <w:sz w:val="24"/>
          <w:szCs w:val="24"/>
        </w:rPr>
        <w:t>REFERÊNCIA.</w:t>
      </w:r>
    </w:p>
    <w:p w14:paraId="14593699" w14:textId="77777777" w:rsidR="0052496E" w:rsidRPr="001F019A" w:rsidRDefault="0052496E" w:rsidP="0052496E">
      <w:pPr>
        <w:pStyle w:val="PargrafodaLista"/>
        <w:ind w:left="0" w:firstLine="0"/>
        <w:rPr>
          <w:rFonts w:ascii="Arial" w:hAnsi="Arial" w:cs="Arial"/>
          <w:sz w:val="24"/>
          <w:szCs w:val="24"/>
        </w:rPr>
      </w:pPr>
    </w:p>
    <w:p w14:paraId="6C8BFC2A" w14:textId="77777777" w:rsidR="006975EB" w:rsidRDefault="004C4893" w:rsidP="0052496E">
      <w:pPr>
        <w:pStyle w:val="PargrafodaLista"/>
        <w:numPr>
          <w:ilvl w:val="1"/>
          <w:numId w:val="9"/>
        </w:numPr>
        <w:ind w:left="0" w:firstLine="0"/>
        <w:rPr>
          <w:rFonts w:ascii="Arial" w:hAnsi="Arial" w:cs="Arial"/>
          <w:sz w:val="24"/>
          <w:szCs w:val="24"/>
        </w:rPr>
      </w:pPr>
      <w:r w:rsidRPr="001F019A">
        <w:rPr>
          <w:rFonts w:ascii="Arial" w:hAnsi="Arial" w:cs="Arial"/>
          <w:sz w:val="24"/>
          <w:szCs w:val="24"/>
        </w:rPr>
        <w:t>Em</w:t>
      </w:r>
      <w:r w:rsidRPr="001F019A">
        <w:rPr>
          <w:rFonts w:ascii="Arial" w:hAnsi="Arial" w:cs="Arial"/>
          <w:spacing w:val="41"/>
          <w:sz w:val="24"/>
          <w:szCs w:val="24"/>
        </w:rPr>
        <w:t xml:space="preserve"> </w:t>
      </w:r>
      <w:r w:rsidRPr="001F019A">
        <w:rPr>
          <w:rFonts w:ascii="Arial" w:hAnsi="Arial" w:cs="Arial"/>
          <w:sz w:val="24"/>
          <w:szCs w:val="24"/>
        </w:rPr>
        <w:t>caso</w:t>
      </w:r>
      <w:r w:rsidRPr="001F019A">
        <w:rPr>
          <w:rFonts w:ascii="Arial" w:hAnsi="Arial" w:cs="Arial"/>
          <w:spacing w:val="39"/>
          <w:sz w:val="24"/>
          <w:szCs w:val="24"/>
        </w:rPr>
        <w:t xml:space="preserve"> </w:t>
      </w:r>
      <w:r w:rsidRPr="001F019A">
        <w:rPr>
          <w:rFonts w:ascii="Arial" w:hAnsi="Arial" w:cs="Arial"/>
          <w:sz w:val="24"/>
          <w:szCs w:val="24"/>
        </w:rPr>
        <w:t>de</w:t>
      </w:r>
      <w:r w:rsidRPr="001F019A">
        <w:rPr>
          <w:rFonts w:ascii="Arial" w:hAnsi="Arial" w:cs="Arial"/>
          <w:spacing w:val="37"/>
          <w:sz w:val="24"/>
          <w:szCs w:val="24"/>
        </w:rPr>
        <w:t xml:space="preserve"> </w:t>
      </w:r>
      <w:r w:rsidRPr="001F019A">
        <w:rPr>
          <w:rFonts w:ascii="Arial" w:hAnsi="Arial" w:cs="Arial"/>
          <w:sz w:val="24"/>
          <w:szCs w:val="24"/>
        </w:rPr>
        <w:t>irregularidade</w:t>
      </w:r>
      <w:r w:rsidRPr="001F019A">
        <w:rPr>
          <w:rFonts w:ascii="Arial" w:hAnsi="Arial" w:cs="Arial"/>
          <w:spacing w:val="39"/>
          <w:sz w:val="24"/>
          <w:szCs w:val="24"/>
        </w:rPr>
        <w:t xml:space="preserve"> </w:t>
      </w:r>
      <w:r w:rsidRPr="001F019A">
        <w:rPr>
          <w:rFonts w:ascii="Arial" w:hAnsi="Arial" w:cs="Arial"/>
          <w:sz w:val="24"/>
          <w:szCs w:val="24"/>
        </w:rPr>
        <w:t>na</w:t>
      </w:r>
      <w:r w:rsidRPr="001F019A">
        <w:rPr>
          <w:rFonts w:ascii="Arial" w:hAnsi="Arial" w:cs="Arial"/>
          <w:spacing w:val="39"/>
          <w:sz w:val="24"/>
          <w:szCs w:val="24"/>
        </w:rPr>
        <w:t xml:space="preserve"> </w:t>
      </w:r>
      <w:r w:rsidRPr="001F019A">
        <w:rPr>
          <w:rFonts w:ascii="Arial" w:hAnsi="Arial" w:cs="Arial"/>
          <w:sz w:val="24"/>
          <w:szCs w:val="24"/>
        </w:rPr>
        <w:t>emissão</w:t>
      </w:r>
      <w:r w:rsidRPr="001F019A">
        <w:rPr>
          <w:rFonts w:ascii="Arial" w:hAnsi="Arial" w:cs="Arial"/>
          <w:spacing w:val="40"/>
          <w:sz w:val="24"/>
          <w:szCs w:val="24"/>
        </w:rPr>
        <w:t xml:space="preserve"> </w:t>
      </w:r>
      <w:r w:rsidRPr="001F019A">
        <w:rPr>
          <w:rFonts w:ascii="Arial" w:hAnsi="Arial" w:cs="Arial"/>
          <w:sz w:val="24"/>
          <w:szCs w:val="24"/>
        </w:rPr>
        <w:t>dos</w:t>
      </w:r>
      <w:r w:rsidRPr="001F019A">
        <w:rPr>
          <w:rFonts w:ascii="Arial" w:hAnsi="Arial" w:cs="Arial"/>
          <w:spacing w:val="37"/>
          <w:sz w:val="24"/>
          <w:szCs w:val="24"/>
        </w:rPr>
        <w:t xml:space="preserve"> </w:t>
      </w:r>
      <w:r w:rsidRPr="001F019A">
        <w:rPr>
          <w:rFonts w:ascii="Arial" w:hAnsi="Arial" w:cs="Arial"/>
          <w:sz w:val="24"/>
          <w:szCs w:val="24"/>
        </w:rPr>
        <w:t>documentos</w:t>
      </w:r>
      <w:r w:rsidRPr="001F019A">
        <w:rPr>
          <w:rFonts w:ascii="Arial" w:hAnsi="Arial" w:cs="Arial"/>
          <w:spacing w:val="37"/>
          <w:sz w:val="24"/>
          <w:szCs w:val="24"/>
        </w:rPr>
        <w:t xml:space="preserve"> </w:t>
      </w:r>
      <w:r w:rsidRPr="001F019A">
        <w:rPr>
          <w:rFonts w:ascii="Arial" w:hAnsi="Arial" w:cs="Arial"/>
          <w:sz w:val="24"/>
          <w:szCs w:val="24"/>
        </w:rPr>
        <w:t>fiscais,</w:t>
      </w:r>
      <w:r w:rsidRPr="001F019A">
        <w:rPr>
          <w:rFonts w:ascii="Arial" w:hAnsi="Arial" w:cs="Arial"/>
          <w:spacing w:val="39"/>
          <w:sz w:val="24"/>
          <w:szCs w:val="24"/>
        </w:rPr>
        <w:t xml:space="preserve"> </w:t>
      </w:r>
      <w:r w:rsidRPr="001F019A">
        <w:rPr>
          <w:rFonts w:ascii="Arial" w:hAnsi="Arial" w:cs="Arial"/>
          <w:sz w:val="24"/>
          <w:szCs w:val="24"/>
        </w:rPr>
        <w:t>o</w:t>
      </w:r>
      <w:r w:rsidRPr="001F019A">
        <w:rPr>
          <w:rFonts w:ascii="Arial" w:hAnsi="Arial" w:cs="Arial"/>
          <w:spacing w:val="40"/>
          <w:sz w:val="24"/>
          <w:szCs w:val="24"/>
        </w:rPr>
        <w:t xml:space="preserve"> </w:t>
      </w:r>
      <w:r w:rsidRPr="001F019A">
        <w:rPr>
          <w:rFonts w:ascii="Arial" w:hAnsi="Arial" w:cs="Arial"/>
          <w:sz w:val="24"/>
          <w:szCs w:val="24"/>
        </w:rPr>
        <w:t>Município</w:t>
      </w:r>
      <w:r w:rsidRPr="001F019A">
        <w:rPr>
          <w:rFonts w:ascii="Arial" w:hAnsi="Arial" w:cs="Arial"/>
          <w:spacing w:val="-59"/>
          <w:sz w:val="24"/>
          <w:szCs w:val="24"/>
        </w:rPr>
        <w:t xml:space="preserve"> </w:t>
      </w:r>
      <w:r w:rsidRPr="001F019A">
        <w:rPr>
          <w:rFonts w:ascii="Arial" w:hAnsi="Arial" w:cs="Arial"/>
          <w:sz w:val="24"/>
          <w:szCs w:val="24"/>
        </w:rPr>
        <w:t>comunicará</w:t>
      </w:r>
      <w:r w:rsidRPr="001F019A">
        <w:rPr>
          <w:rFonts w:ascii="Arial" w:hAnsi="Arial" w:cs="Arial"/>
          <w:spacing w:val="-3"/>
          <w:sz w:val="24"/>
          <w:szCs w:val="24"/>
        </w:rPr>
        <w:t xml:space="preserve"> </w:t>
      </w:r>
      <w:r w:rsidRPr="001F019A">
        <w:rPr>
          <w:rFonts w:ascii="Arial" w:hAnsi="Arial" w:cs="Arial"/>
          <w:sz w:val="24"/>
          <w:szCs w:val="24"/>
        </w:rPr>
        <w:t>à CONTRATADA para</w:t>
      </w:r>
      <w:r w:rsidRPr="001F019A">
        <w:rPr>
          <w:rFonts w:ascii="Arial" w:hAnsi="Arial" w:cs="Arial"/>
          <w:spacing w:val="-2"/>
          <w:sz w:val="24"/>
          <w:szCs w:val="24"/>
        </w:rPr>
        <w:t xml:space="preserve"> </w:t>
      </w:r>
      <w:r w:rsidRPr="001F019A">
        <w:rPr>
          <w:rFonts w:ascii="Arial" w:hAnsi="Arial" w:cs="Arial"/>
          <w:sz w:val="24"/>
          <w:szCs w:val="24"/>
        </w:rPr>
        <w:t>que</w:t>
      </w:r>
      <w:r w:rsidRPr="001F019A">
        <w:rPr>
          <w:rFonts w:ascii="Arial" w:hAnsi="Arial" w:cs="Arial"/>
          <w:spacing w:val="-2"/>
          <w:sz w:val="24"/>
          <w:szCs w:val="24"/>
        </w:rPr>
        <w:t xml:space="preserve"> </w:t>
      </w:r>
      <w:r w:rsidRPr="001F019A">
        <w:rPr>
          <w:rFonts w:ascii="Arial" w:hAnsi="Arial" w:cs="Arial"/>
          <w:sz w:val="24"/>
          <w:szCs w:val="24"/>
        </w:rPr>
        <w:t>regularize</w:t>
      </w:r>
      <w:r w:rsidRPr="001F019A">
        <w:rPr>
          <w:rFonts w:ascii="Arial" w:hAnsi="Arial" w:cs="Arial"/>
          <w:spacing w:val="-1"/>
          <w:sz w:val="24"/>
          <w:szCs w:val="24"/>
        </w:rPr>
        <w:t xml:space="preserve"> </w:t>
      </w:r>
      <w:r w:rsidRPr="001F019A">
        <w:rPr>
          <w:rFonts w:ascii="Arial" w:hAnsi="Arial" w:cs="Arial"/>
          <w:sz w:val="24"/>
          <w:szCs w:val="24"/>
        </w:rPr>
        <w:t>a</w:t>
      </w:r>
      <w:r w:rsidRPr="001F019A">
        <w:rPr>
          <w:rFonts w:ascii="Arial" w:hAnsi="Arial" w:cs="Arial"/>
          <w:spacing w:val="1"/>
          <w:sz w:val="24"/>
          <w:szCs w:val="24"/>
        </w:rPr>
        <w:t xml:space="preserve"> </w:t>
      </w:r>
      <w:r w:rsidRPr="001F019A">
        <w:rPr>
          <w:rFonts w:ascii="Arial" w:hAnsi="Arial" w:cs="Arial"/>
          <w:sz w:val="24"/>
          <w:szCs w:val="24"/>
        </w:rPr>
        <w:t>situação.</w:t>
      </w:r>
    </w:p>
    <w:p w14:paraId="17DBF785" w14:textId="77777777" w:rsidR="0052496E" w:rsidRPr="001F019A" w:rsidRDefault="0052496E" w:rsidP="0052496E">
      <w:pPr>
        <w:pStyle w:val="PargrafodaLista"/>
        <w:ind w:left="0" w:firstLine="0"/>
        <w:rPr>
          <w:rFonts w:ascii="Arial" w:hAnsi="Arial" w:cs="Arial"/>
          <w:sz w:val="24"/>
          <w:szCs w:val="24"/>
        </w:rPr>
      </w:pPr>
    </w:p>
    <w:p w14:paraId="5155CCF8" w14:textId="15E9E101" w:rsidR="006975EB" w:rsidRDefault="004C4893" w:rsidP="0052496E">
      <w:pPr>
        <w:pStyle w:val="PargrafodaLista"/>
        <w:numPr>
          <w:ilvl w:val="1"/>
          <w:numId w:val="9"/>
        </w:numPr>
        <w:ind w:left="0" w:firstLine="0"/>
        <w:rPr>
          <w:rFonts w:ascii="Arial" w:hAnsi="Arial" w:cs="Arial"/>
          <w:sz w:val="24"/>
          <w:szCs w:val="24"/>
        </w:rPr>
      </w:pPr>
      <w:r w:rsidRPr="001F019A">
        <w:rPr>
          <w:rFonts w:ascii="Arial" w:hAnsi="Arial" w:cs="Arial"/>
          <w:sz w:val="24"/>
          <w:szCs w:val="24"/>
        </w:rPr>
        <w:t>Na</w:t>
      </w:r>
      <w:r w:rsidRPr="001F019A">
        <w:rPr>
          <w:rFonts w:ascii="Arial" w:hAnsi="Arial" w:cs="Arial"/>
          <w:spacing w:val="2"/>
          <w:sz w:val="24"/>
          <w:szCs w:val="24"/>
        </w:rPr>
        <w:t xml:space="preserve"> </w:t>
      </w:r>
      <w:r w:rsidRPr="001F019A">
        <w:rPr>
          <w:rFonts w:ascii="Arial" w:hAnsi="Arial" w:cs="Arial"/>
          <w:sz w:val="24"/>
          <w:szCs w:val="24"/>
        </w:rPr>
        <w:t>hipótese</w:t>
      </w:r>
      <w:r w:rsidRPr="001F019A">
        <w:rPr>
          <w:rFonts w:ascii="Arial" w:hAnsi="Arial" w:cs="Arial"/>
          <w:spacing w:val="-1"/>
          <w:sz w:val="24"/>
          <w:szCs w:val="24"/>
        </w:rPr>
        <w:t xml:space="preserve"> </w:t>
      </w:r>
      <w:r w:rsidRPr="001F019A">
        <w:rPr>
          <w:rFonts w:ascii="Arial" w:hAnsi="Arial" w:cs="Arial"/>
          <w:sz w:val="24"/>
          <w:szCs w:val="24"/>
        </w:rPr>
        <w:t>prevista</w:t>
      </w:r>
      <w:r w:rsidRPr="001F019A">
        <w:rPr>
          <w:rFonts w:ascii="Arial" w:hAnsi="Arial" w:cs="Arial"/>
          <w:spacing w:val="-1"/>
          <w:sz w:val="24"/>
          <w:szCs w:val="24"/>
        </w:rPr>
        <w:t xml:space="preserve"> </w:t>
      </w:r>
      <w:r w:rsidRPr="001F019A">
        <w:rPr>
          <w:rFonts w:ascii="Arial" w:hAnsi="Arial" w:cs="Arial"/>
          <w:sz w:val="24"/>
          <w:szCs w:val="24"/>
        </w:rPr>
        <w:t>no</w:t>
      </w:r>
      <w:r w:rsidRPr="001F019A">
        <w:rPr>
          <w:rFonts w:ascii="Arial" w:hAnsi="Arial" w:cs="Arial"/>
          <w:spacing w:val="-3"/>
          <w:sz w:val="24"/>
          <w:szCs w:val="24"/>
        </w:rPr>
        <w:t xml:space="preserve"> </w:t>
      </w:r>
      <w:r w:rsidRPr="001F019A">
        <w:rPr>
          <w:rFonts w:ascii="Arial" w:hAnsi="Arial" w:cs="Arial"/>
          <w:sz w:val="24"/>
          <w:szCs w:val="24"/>
        </w:rPr>
        <w:t xml:space="preserve">subitem </w:t>
      </w:r>
      <w:r w:rsidR="008F466D" w:rsidRPr="001F019A">
        <w:rPr>
          <w:rFonts w:ascii="Arial" w:hAnsi="Arial" w:cs="Arial"/>
          <w:sz w:val="24"/>
          <w:szCs w:val="24"/>
        </w:rPr>
        <w:t>22</w:t>
      </w:r>
      <w:r w:rsidRPr="001F019A">
        <w:rPr>
          <w:rFonts w:ascii="Arial" w:hAnsi="Arial" w:cs="Arial"/>
          <w:sz w:val="24"/>
          <w:szCs w:val="24"/>
        </w:rPr>
        <w:t>.6,</w:t>
      </w:r>
      <w:r w:rsidRPr="001F019A">
        <w:rPr>
          <w:rFonts w:ascii="Arial" w:hAnsi="Arial" w:cs="Arial"/>
          <w:spacing w:val="1"/>
          <w:sz w:val="24"/>
          <w:szCs w:val="24"/>
        </w:rPr>
        <w:t xml:space="preserve"> </w:t>
      </w:r>
      <w:r w:rsidRPr="001F019A">
        <w:rPr>
          <w:rFonts w:ascii="Arial" w:hAnsi="Arial" w:cs="Arial"/>
          <w:sz w:val="24"/>
          <w:szCs w:val="24"/>
        </w:rPr>
        <w:t>o</w:t>
      </w:r>
      <w:r w:rsidRPr="001F019A">
        <w:rPr>
          <w:rFonts w:ascii="Arial" w:hAnsi="Arial" w:cs="Arial"/>
          <w:spacing w:val="-1"/>
          <w:sz w:val="24"/>
          <w:szCs w:val="24"/>
        </w:rPr>
        <w:t xml:space="preserve"> </w:t>
      </w:r>
      <w:r w:rsidRPr="001F019A">
        <w:rPr>
          <w:rFonts w:ascii="Arial" w:hAnsi="Arial" w:cs="Arial"/>
          <w:sz w:val="24"/>
          <w:szCs w:val="24"/>
        </w:rPr>
        <w:t>prazo</w:t>
      </w:r>
      <w:r w:rsidRPr="001F019A">
        <w:rPr>
          <w:rFonts w:ascii="Arial" w:hAnsi="Arial" w:cs="Arial"/>
          <w:spacing w:val="2"/>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pagamento será</w:t>
      </w:r>
      <w:r w:rsidRPr="001F019A">
        <w:rPr>
          <w:rFonts w:ascii="Arial" w:hAnsi="Arial" w:cs="Arial"/>
          <w:spacing w:val="-1"/>
          <w:sz w:val="24"/>
          <w:szCs w:val="24"/>
        </w:rPr>
        <w:t xml:space="preserve"> </w:t>
      </w:r>
      <w:r w:rsidRPr="001F019A">
        <w:rPr>
          <w:rFonts w:ascii="Arial" w:hAnsi="Arial" w:cs="Arial"/>
          <w:sz w:val="24"/>
          <w:szCs w:val="24"/>
        </w:rPr>
        <w:t>contado</w:t>
      </w:r>
      <w:r w:rsidRPr="001F019A">
        <w:rPr>
          <w:rFonts w:ascii="Arial" w:hAnsi="Arial" w:cs="Arial"/>
          <w:spacing w:val="8"/>
          <w:sz w:val="24"/>
          <w:szCs w:val="24"/>
        </w:rPr>
        <w:t xml:space="preserve"> </w:t>
      </w:r>
      <w:r w:rsidRPr="001F019A">
        <w:rPr>
          <w:rFonts w:ascii="Arial" w:hAnsi="Arial" w:cs="Arial"/>
          <w:sz w:val="24"/>
          <w:szCs w:val="24"/>
        </w:rPr>
        <w:t>a</w:t>
      </w:r>
      <w:r w:rsidRPr="001F019A">
        <w:rPr>
          <w:rFonts w:ascii="Arial" w:hAnsi="Arial" w:cs="Arial"/>
          <w:spacing w:val="-1"/>
          <w:sz w:val="24"/>
          <w:szCs w:val="24"/>
        </w:rPr>
        <w:t xml:space="preserve"> </w:t>
      </w:r>
      <w:r w:rsidRPr="001F019A">
        <w:rPr>
          <w:rFonts w:ascii="Arial" w:hAnsi="Arial" w:cs="Arial"/>
          <w:sz w:val="24"/>
          <w:szCs w:val="24"/>
        </w:rPr>
        <w:t>partir de</w:t>
      </w:r>
      <w:r w:rsidRPr="001F019A">
        <w:rPr>
          <w:rFonts w:ascii="Arial" w:hAnsi="Arial" w:cs="Arial"/>
          <w:spacing w:val="-58"/>
          <w:sz w:val="24"/>
          <w:szCs w:val="24"/>
        </w:rPr>
        <w:t xml:space="preserve"> </w:t>
      </w:r>
      <w:r w:rsidRPr="001F019A">
        <w:rPr>
          <w:rFonts w:ascii="Arial" w:hAnsi="Arial" w:cs="Arial"/>
          <w:sz w:val="24"/>
          <w:szCs w:val="24"/>
        </w:rPr>
        <w:t>sua</w:t>
      </w:r>
      <w:r w:rsidRPr="001F019A">
        <w:rPr>
          <w:rFonts w:ascii="Arial" w:hAnsi="Arial" w:cs="Arial"/>
          <w:spacing w:val="-1"/>
          <w:sz w:val="24"/>
          <w:szCs w:val="24"/>
        </w:rPr>
        <w:t xml:space="preserve"> </w:t>
      </w:r>
      <w:r w:rsidRPr="001F019A">
        <w:rPr>
          <w:rFonts w:ascii="Arial" w:hAnsi="Arial" w:cs="Arial"/>
          <w:sz w:val="24"/>
          <w:szCs w:val="24"/>
        </w:rPr>
        <w:t>reapresentação,</w:t>
      </w:r>
      <w:r w:rsidRPr="001F019A">
        <w:rPr>
          <w:rFonts w:ascii="Arial" w:hAnsi="Arial" w:cs="Arial"/>
          <w:spacing w:val="-1"/>
          <w:sz w:val="24"/>
          <w:szCs w:val="24"/>
        </w:rPr>
        <w:t xml:space="preserve"> </w:t>
      </w:r>
      <w:r w:rsidRPr="001F019A">
        <w:rPr>
          <w:rFonts w:ascii="Arial" w:hAnsi="Arial" w:cs="Arial"/>
          <w:sz w:val="24"/>
          <w:szCs w:val="24"/>
        </w:rPr>
        <w:t>devidamente</w:t>
      </w:r>
      <w:r w:rsidRPr="001F019A">
        <w:rPr>
          <w:rFonts w:ascii="Arial" w:hAnsi="Arial" w:cs="Arial"/>
          <w:spacing w:val="-2"/>
          <w:sz w:val="24"/>
          <w:szCs w:val="24"/>
        </w:rPr>
        <w:t xml:space="preserve"> </w:t>
      </w:r>
      <w:r w:rsidRPr="001F019A">
        <w:rPr>
          <w:rFonts w:ascii="Arial" w:hAnsi="Arial" w:cs="Arial"/>
          <w:sz w:val="24"/>
          <w:szCs w:val="24"/>
        </w:rPr>
        <w:t>regularizado.</w:t>
      </w:r>
    </w:p>
    <w:p w14:paraId="13E377C2" w14:textId="77777777" w:rsidR="0052496E" w:rsidRPr="001F019A" w:rsidRDefault="0052496E" w:rsidP="0052496E">
      <w:pPr>
        <w:pStyle w:val="PargrafodaLista"/>
        <w:ind w:left="0" w:firstLine="0"/>
        <w:rPr>
          <w:rFonts w:ascii="Arial" w:hAnsi="Arial" w:cs="Arial"/>
          <w:sz w:val="24"/>
          <w:szCs w:val="24"/>
        </w:rPr>
      </w:pPr>
    </w:p>
    <w:p w14:paraId="63A52DB8" w14:textId="25DBAF9E" w:rsidR="006975EB" w:rsidRPr="001F019A" w:rsidRDefault="004C4893" w:rsidP="0052496E">
      <w:pPr>
        <w:pStyle w:val="PargrafodaLista"/>
        <w:numPr>
          <w:ilvl w:val="1"/>
          <w:numId w:val="9"/>
        </w:numPr>
        <w:ind w:left="0" w:firstLine="0"/>
        <w:rPr>
          <w:rFonts w:ascii="Arial" w:hAnsi="Arial" w:cs="Arial"/>
          <w:sz w:val="24"/>
          <w:szCs w:val="24"/>
        </w:rPr>
      </w:pPr>
      <w:r w:rsidRPr="001F019A">
        <w:rPr>
          <w:rFonts w:ascii="Arial" w:hAnsi="Arial" w:cs="Arial"/>
          <w:sz w:val="24"/>
          <w:szCs w:val="24"/>
        </w:rPr>
        <w:t>Deverão</w:t>
      </w:r>
      <w:r w:rsidRPr="001F019A">
        <w:rPr>
          <w:rFonts w:ascii="Arial" w:hAnsi="Arial" w:cs="Arial"/>
          <w:spacing w:val="49"/>
          <w:sz w:val="24"/>
          <w:szCs w:val="24"/>
        </w:rPr>
        <w:t xml:space="preserve"> </w:t>
      </w:r>
      <w:r w:rsidRPr="001F019A">
        <w:rPr>
          <w:rFonts w:ascii="Arial" w:hAnsi="Arial" w:cs="Arial"/>
          <w:sz w:val="24"/>
          <w:szCs w:val="24"/>
        </w:rPr>
        <w:t>ser</w:t>
      </w:r>
      <w:r w:rsidRPr="001F019A">
        <w:rPr>
          <w:rFonts w:ascii="Arial" w:hAnsi="Arial" w:cs="Arial"/>
          <w:spacing w:val="50"/>
          <w:sz w:val="24"/>
          <w:szCs w:val="24"/>
        </w:rPr>
        <w:t xml:space="preserve"> </w:t>
      </w:r>
      <w:r w:rsidRPr="001F019A">
        <w:rPr>
          <w:rFonts w:ascii="Arial" w:hAnsi="Arial" w:cs="Arial"/>
          <w:sz w:val="24"/>
          <w:szCs w:val="24"/>
        </w:rPr>
        <w:t>pagos</w:t>
      </w:r>
      <w:r w:rsidRPr="001F019A">
        <w:rPr>
          <w:rFonts w:ascii="Arial" w:hAnsi="Arial" w:cs="Arial"/>
          <w:spacing w:val="50"/>
          <w:sz w:val="24"/>
          <w:szCs w:val="24"/>
        </w:rPr>
        <w:t xml:space="preserve"> </w:t>
      </w:r>
      <w:r w:rsidRPr="001F019A">
        <w:rPr>
          <w:rFonts w:ascii="Arial" w:hAnsi="Arial" w:cs="Arial"/>
          <w:sz w:val="24"/>
          <w:szCs w:val="24"/>
        </w:rPr>
        <w:t>somente</w:t>
      </w:r>
      <w:r w:rsidRPr="001F019A">
        <w:rPr>
          <w:rFonts w:ascii="Arial" w:hAnsi="Arial" w:cs="Arial"/>
          <w:spacing w:val="49"/>
          <w:sz w:val="24"/>
          <w:szCs w:val="24"/>
        </w:rPr>
        <w:t xml:space="preserve"> </w:t>
      </w:r>
      <w:r w:rsidR="004965C3" w:rsidRPr="001F019A">
        <w:rPr>
          <w:rFonts w:ascii="Arial" w:hAnsi="Arial" w:cs="Arial"/>
          <w:sz w:val="24"/>
          <w:szCs w:val="24"/>
        </w:rPr>
        <w:t xml:space="preserve">o objeto </w:t>
      </w:r>
      <w:r w:rsidRPr="001F019A">
        <w:rPr>
          <w:rFonts w:ascii="Arial" w:hAnsi="Arial" w:cs="Arial"/>
          <w:sz w:val="24"/>
          <w:szCs w:val="24"/>
        </w:rPr>
        <w:t>efetivamente</w:t>
      </w:r>
      <w:r w:rsidRPr="001F019A">
        <w:rPr>
          <w:rFonts w:ascii="Arial" w:hAnsi="Arial" w:cs="Arial"/>
          <w:spacing w:val="49"/>
          <w:sz w:val="24"/>
          <w:szCs w:val="24"/>
        </w:rPr>
        <w:t xml:space="preserve"> </w:t>
      </w:r>
      <w:r w:rsidR="004965C3" w:rsidRPr="001F019A">
        <w:rPr>
          <w:rFonts w:ascii="Arial" w:hAnsi="Arial" w:cs="Arial"/>
          <w:sz w:val="24"/>
          <w:szCs w:val="24"/>
        </w:rPr>
        <w:t>entregues</w:t>
      </w:r>
      <w:r w:rsidRPr="001F019A">
        <w:rPr>
          <w:rFonts w:ascii="Arial" w:hAnsi="Arial" w:cs="Arial"/>
          <w:spacing w:val="49"/>
          <w:sz w:val="24"/>
          <w:szCs w:val="24"/>
        </w:rPr>
        <w:t xml:space="preserve"> </w:t>
      </w:r>
      <w:r w:rsidRPr="001F019A">
        <w:rPr>
          <w:rFonts w:ascii="Arial" w:hAnsi="Arial" w:cs="Arial"/>
          <w:sz w:val="24"/>
          <w:szCs w:val="24"/>
        </w:rPr>
        <w:t>e</w:t>
      </w:r>
      <w:r w:rsidRPr="001F019A">
        <w:rPr>
          <w:rFonts w:ascii="Arial" w:hAnsi="Arial" w:cs="Arial"/>
          <w:spacing w:val="47"/>
          <w:sz w:val="24"/>
          <w:szCs w:val="24"/>
        </w:rPr>
        <w:t xml:space="preserve"> </w:t>
      </w:r>
      <w:r w:rsidRPr="001F019A">
        <w:rPr>
          <w:rFonts w:ascii="Arial" w:hAnsi="Arial" w:cs="Arial"/>
          <w:sz w:val="24"/>
          <w:szCs w:val="24"/>
        </w:rPr>
        <w:t>aceitos</w:t>
      </w:r>
      <w:r w:rsidRPr="001F019A">
        <w:rPr>
          <w:rFonts w:ascii="Arial" w:hAnsi="Arial" w:cs="Arial"/>
          <w:spacing w:val="49"/>
          <w:sz w:val="24"/>
          <w:szCs w:val="24"/>
        </w:rPr>
        <w:t xml:space="preserve"> </w:t>
      </w:r>
      <w:r w:rsidRPr="001F019A">
        <w:rPr>
          <w:rFonts w:ascii="Arial" w:hAnsi="Arial" w:cs="Arial"/>
          <w:sz w:val="24"/>
          <w:szCs w:val="24"/>
        </w:rPr>
        <w:t>pela</w:t>
      </w:r>
      <w:r w:rsidRPr="001F019A">
        <w:rPr>
          <w:rFonts w:ascii="Arial" w:hAnsi="Arial" w:cs="Arial"/>
          <w:spacing w:val="-58"/>
          <w:sz w:val="24"/>
          <w:szCs w:val="24"/>
        </w:rPr>
        <w:t xml:space="preserve"> </w:t>
      </w:r>
      <w:r w:rsidRPr="001F019A">
        <w:rPr>
          <w:rFonts w:ascii="Arial" w:hAnsi="Arial" w:cs="Arial"/>
          <w:sz w:val="24"/>
          <w:szCs w:val="24"/>
        </w:rPr>
        <w:t>fiscalização</w:t>
      </w:r>
      <w:r w:rsidRPr="001F019A">
        <w:rPr>
          <w:rFonts w:ascii="Arial" w:hAnsi="Arial" w:cs="Arial"/>
          <w:spacing w:val="-1"/>
          <w:sz w:val="24"/>
          <w:szCs w:val="24"/>
        </w:rPr>
        <w:t xml:space="preserve"> </w:t>
      </w:r>
      <w:r w:rsidRPr="001F019A">
        <w:rPr>
          <w:rFonts w:ascii="Arial" w:hAnsi="Arial" w:cs="Arial"/>
          <w:sz w:val="24"/>
          <w:szCs w:val="24"/>
        </w:rPr>
        <w:t>do Município</w:t>
      </w:r>
      <w:r w:rsidR="00D27165" w:rsidRPr="001F019A">
        <w:rPr>
          <w:rFonts w:ascii="Arial" w:hAnsi="Arial" w:cs="Arial"/>
          <w:sz w:val="24"/>
          <w:szCs w:val="24"/>
        </w:rPr>
        <w:t>.</w:t>
      </w:r>
    </w:p>
    <w:p w14:paraId="52D7CDB3" w14:textId="77777777" w:rsidR="006975EB" w:rsidRPr="001F019A" w:rsidRDefault="006975EB" w:rsidP="009E2C24">
      <w:pPr>
        <w:pStyle w:val="Corpodetexto"/>
        <w:tabs>
          <w:tab w:val="left" w:pos="993"/>
        </w:tabs>
        <w:ind w:left="0" w:firstLine="0"/>
        <w:jc w:val="left"/>
        <w:rPr>
          <w:rFonts w:ascii="Arial" w:hAnsi="Arial" w:cs="Arial"/>
          <w:sz w:val="24"/>
          <w:szCs w:val="24"/>
        </w:rPr>
      </w:pPr>
    </w:p>
    <w:p w14:paraId="3BFB2E69" w14:textId="0B067998" w:rsidR="006975EB" w:rsidRPr="001F019A" w:rsidRDefault="00C327AC" w:rsidP="0052496E">
      <w:pPr>
        <w:pStyle w:val="Ttulo1"/>
        <w:numPr>
          <w:ilvl w:val="0"/>
          <w:numId w:val="9"/>
        </w:numPr>
        <w:ind w:left="0" w:firstLine="0"/>
        <w:rPr>
          <w:sz w:val="24"/>
          <w:szCs w:val="24"/>
        </w:rPr>
      </w:pPr>
      <w:r w:rsidRPr="001F019A">
        <w:rPr>
          <w:noProof/>
          <w:sz w:val="24"/>
          <w:szCs w:val="24"/>
          <w:lang w:val="pt-BR" w:eastAsia="pt-BR"/>
        </w:rPr>
        <mc:AlternateContent>
          <mc:Choice Requires="wps">
            <w:drawing>
              <wp:anchor distT="0" distB="0" distL="0" distR="0" simplePos="0" relativeHeight="487598592" behindDoc="1" locked="0" layoutInCell="1" allowOverlap="1" wp14:anchorId="093D1465" wp14:editId="617CA1CE">
                <wp:simplePos x="0" y="0"/>
                <wp:positionH relativeFrom="page">
                  <wp:posOffset>1062355</wp:posOffset>
                </wp:positionH>
                <wp:positionV relativeFrom="paragraph">
                  <wp:posOffset>176530</wp:posOffset>
                </wp:positionV>
                <wp:extent cx="5798185" cy="18415"/>
                <wp:effectExtent l="0" t="0" r="0" b="0"/>
                <wp:wrapTopAndBottom/>
                <wp:docPr id="164493284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D86F5D" id="Rectangle 17" o:spid="_x0000_s1026" style="position:absolute;margin-left:83.65pt;margin-top:13.9pt;width:456.55pt;height:1.45pt;z-index:-15717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CqQNcT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1F019A">
        <w:rPr>
          <w:sz w:val="24"/>
          <w:szCs w:val="24"/>
        </w:rPr>
        <w:t>DAS</w:t>
      </w:r>
      <w:r w:rsidRPr="001F019A">
        <w:rPr>
          <w:spacing w:val="-3"/>
          <w:sz w:val="24"/>
          <w:szCs w:val="24"/>
        </w:rPr>
        <w:t xml:space="preserve"> </w:t>
      </w:r>
      <w:r w:rsidRPr="001F019A">
        <w:rPr>
          <w:sz w:val="24"/>
          <w:szCs w:val="24"/>
        </w:rPr>
        <w:t>OBRIGAÇÕES</w:t>
      </w:r>
      <w:r w:rsidRPr="001F019A">
        <w:rPr>
          <w:spacing w:val="-2"/>
          <w:sz w:val="24"/>
          <w:szCs w:val="24"/>
        </w:rPr>
        <w:t xml:space="preserve"> </w:t>
      </w:r>
      <w:r w:rsidRPr="001F019A">
        <w:rPr>
          <w:sz w:val="24"/>
          <w:szCs w:val="24"/>
        </w:rPr>
        <w:t>DA</w:t>
      </w:r>
      <w:r w:rsidR="008F466D" w:rsidRPr="001F019A">
        <w:rPr>
          <w:sz w:val="24"/>
          <w:szCs w:val="24"/>
        </w:rPr>
        <w:t>S PARTES</w:t>
      </w:r>
    </w:p>
    <w:p w14:paraId="4A23B886" w14:textId="77777777" w:rsidR="0052496E" w:rsidRDefault="0052496E" w:rsidP="0052496E">
      <w:pPr>
        <w:pStyle w:val="PargrafodaLista"/>
        <w:ind w:left="0" w:firstLine="0"/>
        <w:rPr>
          <w:rFonts w:ascii="Arial" w:hAnsi="Arial" w:cs="Arial"/>
          <w:sz w:val="24"/>
          <w:szCs w:val="24"/>
        </w:rPr>
      </w:pPr>
    </w:p>
    <w:p w14:paraId="2E303894" w14:textId="27D24EBF" w:rsidR="006975EB" w:rsidRPr="001F019A" w:rsidRDefault="004C4893" w:rsidP="0052496E">
      <w:pPr>
        <w:pStyle w:val="PargrafodaLista"/>
        <w:numPr>
          <w:ilvl w:val="1"/>
          <w:numId w:val="9"/>
        </w:numPr>
        <w:ind w:left="0" w:firstLine="0"/>
        <w:rPr>
          <w:rFonts w:ascii="Arial" w:hAnsi="Arial" w:cs="Arial"/>
          <w:sz w:val="24"/>
          <w:szCs w:val="24"/>
        </w:rPr>
      </w:pPr>
      <w:r w:rsidRPr="001F019A">
        <w:rPr>
          <w:rFonts w:ascii="Arial" w:hAnsi="Arial" w:cs="Arial"/>
          <w:sz w:val="24"/>
          <w:szCs w:val="24"/>
        </w:rPr>
        <w:t>São</w:t>
      </w:r>
      <w:r w:rsidRPr="001F019A">
        <w:rPr>
          <w:rFonts w:ascii="Arial" w:hAnsi="Arial" w:cs="Arial"/>
          <w:spacing w:val="42"/>
          <w:sz w:val="24"/>
          <w:szCs w:val="24"/>
        </w:rPr>
        <w:t xml:space="preserve"> </w:t>
      </w:r>
      <w:r w:rsidRPr="001F019A">
        <w:rPr>
          <w:rFonts w:ascii="Arial" w:hAnsi="Arial" w:cs="Arial"/>
          <w:sz w:val="24"/>
          <w:szCs w:val="24"/>
        </w:rPr>
        <w:t>obrigações</w:t>
      </w:r>
      <w:r w:rsidRPr="001F019A">
        <w:rPr>
          <w:rFonts w:ascii="Arial" w:hAnsi="Arial" w:cs="Arial"/>
          <w:spacing w:val="41"/>
          <w:sz w:val="24"/>
          <w:szCs w:val="24"/>
        </w:rPr>
        <w:t xml:space="preserve"> </w:t>
      </w:r>
      <w:r w:rsidRPr="001F019A">
        <w:rPr>
          <w:rFonts w:ascii="Arial" w:hAnsi="Arial" w:cs="Arial"/>
          <w:sz w:val="24"/>
          <w:szCs w:val="24"/>
        </w:rPr>
        <w:t>da</w:t>
      </w:r>
      <w:r w:rsidR="008F466D" w:rsidRPr="001F019A">
        <w:rPr>
          <w:rFonts w:ascii="Arial" w:hAnsi="Arial" w:cs="Arial"/>
          <w:sz w:val="24"/>
          <w:szCs w:val="24"/>
        </w:rPr>
        <w:t>s PARTES à</w:t>
      </w:r>
      <w:r w:rsidRPr="001F019A">
        <w:rPr>
          <w:rFonts w:ascii="Arial" w:hAnsi="Arial" w:cs="Arial"/>
          <w:sz w:val="24"/>
          <w:szCs w:val="24"/>
        </w:rPr>
        <w:t>quelas</w:t>
      </w:r>
      <w:r w:rsidRPr="001F019A">
        <w:rPr>
          <w:rFonts w:ascii="Arial" w:hAnsi="Arial" w:cs="Arial"/>
          <w:spacing w:val="40"/>
          <w:sz w:val="24"/>
          <w:szCs w:val="24"/>
        </w:rPr>
        <w:t xml:space="preserve"> </w:t>
      </w:r>
      <w:r w:rsidRPr="001F019A">
        <w:rPr>
          <w:rFonts w:ascii="Arial" w:hAnsi="Arial" w:cs="Arial"/>
          <w:sz w:val="24"/>
          <w:szCs w:val="24"/>
        </w:rPr>
        <w:t>expressas</w:t>
      </w:r>
      <w:r w:rsidRPr="001F019A">
        <w:rPr>
          <w:rFonts w:ascii="Arial" w:hAnsi="Arial" w:cs="Arial"/>
          <w:spacing w:val="41"/>
          <w:sz w:val="24"/>
          <w:szCs w:val="24"/>
        </w:rPr>
        <w:t xml:space="preserve"> </w:t>
      </w:r>
      <w:r w:rsidRPr="001F019A">
        <w:rPr>
          <w:rFonts w:ascii="Arial" w:hAnsi="Arial" w:cs="Arial"/>
          <w:sz w:val="24"/>
          <w:szCs w:val="24"/>
        </w:rPr>
        <w:t>no</w:t>
      </w:r>
      <w:r w:rsidRPr="001F019A">
        <w:rPr>
          <w:rFonts w:ascii="Arial" w:hAnsi="Arial" w:cs="Arial"/>
          <w:spacing w:val="38"/>
          <w:sz w:val="24"/>
          <w:szCs w:val="24"/>
        </w:rPr>
        <w:t xml:space="preserve"> </w:t>
      </w:r>
      <w:r w:rsidRPr="001F019A">
        <w:rPr>
          <w:rFonts w:ascii="Arial" w:hAnsi="Arial" w:cs="Arial"/>
          <w:sz w:val="24"/>
          <w:szCs w:val="24"/>
        </w:rPr>
        <w:t>ANEXO</w:t>
      </w:r>
      <w:r w:rsidRPr="001F019A">
        <w:rPr>
          <w:rFonts w:ascii="Arial" w:hAnsi="Arial" w:cs="Arial"/>
          <w:spacing w:val="39"/>
          <w:sz w:val="24"/>
          <w:szCs w:val="24"/>
        </w:rPr>
        <w:t xml:space="preserve"> </w:t>
      </w:r>
      <w:r w:rsidRPr="001F019A">
        <w:rPr>
          <w:rFonts w:ascii="Arial" w:hAnsi="Arial" w:cs="Arial"/>
          <w:sz w:val="24"/>
          <w:szCs w:val="24"/>
        </w:rPr>
        <w:t>I</w:t>
      </w:r>
      <w:r w:rsidRPr="001F019A">
        <w:rPr>
          <w:rFonts w:ascii="Arial" w:hAnsi="Arial" w:cs="Arial"/>
          <w:spacing w:val="45"/>
          <w:sz w:val="24"/>
          <w:szCs w:val="24"/>
        </w:rPr>
        <w:t xml:space="preserve"> </w:t>
      </w:r>
      <w:r w:rsidRPr="001F019A">
        <w:rPr>
          <w:rFonts w:ascii="Arial" w:hAnsi="Arial" w:cs="Arial"/>
          <w:sz w:val="24"/>
          <w:szCs w:val="24"/>
        </w:rPr>
        <w:t>–</w:t>
      </w:r>
      <w:r w:rsidRPr="001F019A">
        <w:rPr>
          <w:rFonts w:ascii="Arial" w:hAnsi="Arial" w:cs="Arial"/>
          <w:spacing w:val="-58"/>
          <w:sz w:val="24"/>
          <w:szCs w:val="24"/>
        </w:rPr>
        <w:t xml:space="preserve"> </w:t>
      </w:r>
      <w:r w:rsidRPr="001F019A">
        <w:rPr>
          <w:rFonts w:ascii="Arial" w:hAnsi="Arial" w:cs="Arial"/>
          <w:sz w:val="24"/>
          <w:szCs w:val="24"/>
        </w:rPr>
        <w:t>TERMO</w:t>
      </w:r>
      <w:r w:rsidRPr="001F019A">
        <w:rPr>
          <w:rFonts w:ascii="Arial" w:hAnsi="Arial" w:cs="Arial"/>
          <w:spacing w:val="1"/>
          <w:sz w:val="24"/>
          <w:szCs w:val="24"/>
        </w:rPr>
        <w:t xml:space="preserve"> </w:t>
      </w:r>
      <w:r w:rsidRPr="001F019A">
        <w:rPr>
          <w:rFonts w:ascii="Arial" w:hAnsi="Arial" w:cs="Arial"/>
          <w:sz w:val="24"/>
          <w:szCs w:val="24"/>
        </w:rPr>
        <w:t>DE REFERÊNCIA</w:t>
      </w:r>
      <w:r w:rsidR="008F466D" w:rsidRPr="001F019A">
        <w:rPr>
          <w:rFonts w:ascii="Arial" w:hAnsi="Arial" w:cs="Arial"/>
          <w:sz w:val="24"/>
          <w:szCs w:val="24"/>
        </w:rPr>
        <w:t xml:space="preserve">, anexo ao edital. </w:t>
      </w:r>
    </w:p>
    <w:p w14:paraId="7036571F" w14:textId="77777777" w:rsidR="006975EB" w:rsidRPr="001F019A" w:rsidRDefault="006975EB" w:rsidP="009E2C24">
      <w:pPr>
        <w:pStyle w:val="Corpodetexto"/>
        <w:tabs>
          <w:tab w:val="left" w:pos="993"/>
        </w:tabs>
        <w:ind w:left="0" w:firstLine="0"/>
        <w:jc w:val="left"/>
        <w:rPr>
          <w:rFonts w:ascii="Arial" w:hAnsi="Arial" w:cs="Arial"/>
          <w:sz w:val="24"/>
          <w:szCs w:val="24"/>
        </w:rPr>
      </w:pPr>
    </w:p>
    <w:p w14:paraId="6FB92663" w14:textId="20679CD8" w:rsidR="006975EB" w:rsidRPr="001F019A" w:rsidRDefault="00C327AC" w:rsidP="0052496E">
      <w:pPr>
        <w:pStyle w:val="Ttulo1"/>
        <w:numPr>
          <w:ilvl w:val="0"/>
          <w:numId w:val="9"/>
        </w:numPr>
        <w:ind w:left="0" w:firstLine="0"/>
        <w:jc w:val="both"/>
        <w:rPr>
          <w:sz w:val="24"/>
          <w:szCs w:val="24"/>
        </w:rPr>
      </w:pPr>
      <w:r w:rsidRPr="001F019A">
        <w:rPr>
          <w:noProof/>
          <w:sz w:val="24"/>
          <w:szCs w:val="24"/>
          <w:lang w:val="pt-BR" w:eastAsia="pt-BR"/>
        </w:rPr>
        <w:lastRenderedPageBreak/>
        <mc:AlternateContent>
          <mc:Choice Requires="wps">
            <w:drawing>
              <wp:anchor distT="0" distB="0" distL="0" distR="0" simplePos="0" relativeHeight="487599104" behindDoc="1" locked="0" layoutInCell="1" allowOverlap="1" wp14:anchorId="07442F3A" wp14:editId="1C63169F">
                <wp:simplePos x="0" y="0"/>
                <wp:positionH relativeFrom="page">
                  <wp:posOffset>1062355</wp:posOffset>
                </wp:positionH>
                <wp:positionV relativeFrom="paragraph">
                  <wp:posOffset>175260</wp:posOffset>
                </wp:positionV>
                <wp:extent cx="5798185" cy="18415"/>
                <wp:effectExtent l="0" t="0" r="0" b="0"/>
                <wp:wrapTopAndBottom/>
                <wp:docPr id="164622685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704A8D" id="Rectangle 16" o:spid="_x0000_s1026" style="position:absolute;margin-left:83.65pt;margin-top:13.8pt;width:456.55pt;height:1.45pt;z-index:-15717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" fillcolor="black" stroked="f">
                <w10:wrap type="topAndBottom" anchorx="page"/>
              </v:rect>
            </w:pict>
          </mc:Fallback>
        </mc:AlternateContent>
      </w:r>
      <w:r w:rsidRPr="001F019A">
        <w:rPr>
          <w:sz w:val="24"/>
          <w:szCs w:val="24"/>
        </w:rPr>
        <w:t>DAS</w:t>
      </w:r>
      <w:r w:rsidRPr="001F019A">
        <w:rPr>
          <w:spacing w:val="-4"/>
          <w:sz w:val="24"/>
          <w:szCs w:val="24"/>
        </w:rPr>
        <w:t xml:space="preserve"> </w:t>
      </w:r>
      <w:r w:rsidRPr="001F019A">
        <w:rPr>
          <w:sz w:val="24"/>
          <w:szCs w:val="24"/>
        </w:rPr>
        <w:t>PRERROGATIVAS</w:t>
      </w:r>
      <w:r w:rsidRPr="001F019A">
        <w:rPr>
          <w:spacing w:val="-1"/>
          <w:sz w:val="24"/>
          <w:szCs w:val="24"/>
        </w:rPr>
        <w:t xml:space="preserve"> </w:t>
      </w:r>
      <w:r w:rsidRPr="001F019A">
        <w:rPr>
          <w:sz w:val="24"/>
          <w:szCs w:val="24"/>
        </w:rPr>
        <w:t>E</w:t>
      </w:r>
      <w:r w:rsidRPr="001F019A">
        <w:rPr>
          <w:spacing w:val="-6"/>
          <w:sz w:val="24"/>
          <w:szCs w:val="24"/>
        </w:rPr>
        <w:t xml:space="preserve"> </w:t>
      </w:r>
      <w:r w:rsidRPr="001F019A">
        <w:rPr>
          <w:sz w:val="24"/>
          <w:szCs w:val="24"/>
        </w:rPr>
        <w:t>OBRIGAÇÕES DO</w:t>
      </w:r>
      <w:r w:rsidRPr="001F019A">
        <w:rPr>
          <w:spacing w:val="-5"/>
          <w:sz w:val="24"/>
          <w:szCs w:val="24"/>
        </w:rPr>
        <w:t xml:space="preserve"> </w:t>
      </w:r>
      <w:r w:rsidRPr="001F019A">
        <w:rPr>
          <w:sz w:val="24"/>
          <w:szCs w:val="24"/>
        </w:rPr>
        <w:t>MUNICÍPIO</w:t>
      </w:r>
    </w:p>
    <w:p w14:paraId="58E8434D" w14:textId="77777777" w:rsidR="0052496E" w:rsidRDefault="0052496E" w:rsidP="0052496E">
      <w:pPr>
        <w:pStyle w:val="PargrafodaLista"/>
        <w:ind w:left="0" w:firstLine="0"/>
        <w:rPr>
          <w:rFonts w:ascii="Arial" w:hAnsi="Arial" w:cs="Arial"/>
          <w:sz w:val="24"/>
          <w:szCs w:val="24"/>
        </w:rPr>
      </w:pPr>
    </w:p>
    <w:p w14:paraId="2D0293FC" w14:textId="6F1A241C" w:rsidR="006975EB" w:rsidRPr="001F019A" w:rsidRDefault="004C4893" w:rsidP="0052496E">
      <w:pPr>
        <w:pStyle w:val="PargrafodaLista"/>
        <w:numPr>
          <w:ilvl w:val="1"/>
          <w:numId w:val="9"/>
        </w:numPr>
        <w:ind w:left="0" w:firstLine="0"/>
        <w:rPr>
          <w:rFonts w:ascii="Arial" w:hAnsi="Arial" w:cs="Arial"/>
          <w:sz w:val="24"/>
          <w:szCs w:val="24"/>
        </w:rPr>
      </w:pPr>
      <w:r w:rsidRPr="001F019A">
        <w:rPr>
          <w:rFonts w:ascii="Arial" w:hAnsi="Arial" w:cs="Arial"/>
          <w:sz w:val="24"/>
          <w:szCs w:val="24"/>
        </w:rPr>
        <w:t>O Município deverá acompanhar e fiscalizar a execução dos serviços, nos termos do</w:t>
      </w:r>
      <w:r w:rsidRPr="001F019A">
        <w:rPr>
          <w:rFonts w:ascii="Arial" w:hAnsi="Arial" w:cs="Arial"/>
          <w:spacing w:val="1"/>
          <w:sz w:val="24"/>
          <w:szCs w:val="24"/>
        </w:rPr>
        <w:t xml:space="preserve"> </w:t>
      </w:r>
      <w:r w:rsidRPr="001F019A">
        <w:rPr>
          <w:rFonts w:ascii="Arial" w:hAnsi="Arial" w:cs="Arial"/>
          <w:sz w:val="24"/>
          <w:szCs w:val="24"/>
        </w:rPr>
        <w:t>art.</w:t>
      </w:r>
      <w:r w:rsidRPr="001F019A">
        <w:rPr>
          <w:rFonts w:ascii="Arial" w:hAnsi="Arial" w:cs="Arial"/>
          <w:spacing w:val="-6"/>
          <w:sz w:val="24"/>
          <w:szCs w:val="24"/>
        </w:rPr>
        <w:t xml:space="preserve"> </w:t>
      </w:r>
      <w:r w:rsidRPr="001F019A">
        <w:rPr>
          <w:rFonts w:ascii="Arial" w:hAnsi="Arial" w:cs="Arial"/>
          <w:sz w:val="24"/>
          <w:szCs w:val="24"/>
        </w:rPr>
        <w:t>117</w:t>
      </w:r>
      <w:r w:rsidRPr="001F019A">
        <w:rPr>
          <w:rFonts w:ascii="Arial" w:hAnsi="Arial" w:cs="Arial"/>
          <w:spacing w:val="-7"/>
          <w:sz w:val="24"/>
          <w:szCs w:val="24"/>
        </w:rPr>
        <w:t xml:space="preserve"> </w:t>
      </w:r>
      <w:r w:rsidRPr="001F019A">
        <w:rPr>
          <w:rFonts w:ascii="Arial" w:hAnsi="Arial" w:cs="Arial"/>
          <w:sz w:val="24"/>
          <w:szCs w:val="24"/>
        </w:rPr>
        <w:t>da</w:t>
      </w:r>
      <w:r w:rsidRPr="001F019A">
        <w:rPr>
          <w:rFonts w:ascii="Arial" w:hAnsi="Arial" w:cs="Arial"/>
          <w:spacing w:val="-10"/>
          <w:sz w:val="24"/>
          <w:szCs w:val="24"/>
        </w:rPr>
        <w:t xml:space="preserve"> </w:t>
      </w:r>
      <w:r w:rsidRPr="001F019A">
        <w:rPr>
          <w:rFonts w:ascii="Arial" w:hAnsi="Arial" w:cs="Arial"/>
          <w:sz w:val="24"/>
          <w:szCs w:val="24"/>
        </w:rPr>
        <w:t>Lei</w:t>
      </w:r>
      <w:r w:rsidRPr="001F019A">
        <w:rPr>
          <w:rFonts w:ascii="Arial" w:hAnsi="Arial" w:cs="Arial"/>
          <w:spacing w:val="-9"/>
          <w:sz w:val="24"/>
          <w:szCs w:val="24"/>
        </w:rPr>
        <w:t xml:space="preserve"> </w:t>
      </w:r>
      <w:r w:rsidR="00DF45DF" w:rsidRPr="001F019A">
        <w:rPr>
          <w:rFonts w:ascii="Arial" w:hAnsi="Arial" w:cs="Arial"/>
          <w:sz w:val="24"/>
          <w:szCs w:val="24"/>
        </w:rPr>
        <w:t>n.º</w:t>
      </w:r>
      <w:r w:rsidRPr="001F019A">
        <w:rPr>
          <w:rFonts w:ascii="Arial" w:hAnsi="Arial" w:cs="Arial"/>
          <w:spacing w:val="-9"/>
          <w:sz w:val="24"/>
          <w:szCs w:val="24"/>
        </w:rPr>
        <w:t xml:space="preserve"> </w:t>
      </w:r>
      <w:r w:rsidRPr="001F019A">
        <w:rPr>
          <w:rFonts w:ascii="Arial" w:hAnsi="Arial" w:cs="Arial"/>
          <w:sz w:val="24"/>
          <w:szCs w:val="24"/>
        </w:rPr>
        <w:t>14.133,</w:t>
      </w:r>
      <w:r w:rsidRPr="001F019A">
        <w:rPr>
          <w:rFonts w:ascii="Arial" w:hAnsi="Arial" w:cs="Arial"/>
          <w:spacing w:val="-6"/>
          <w:sz w:val="24"/>
          <w:szCs w:val="24"/>
        </w:rPr>
        <w:t xml:space="preserve"> </w:t>
      </w:r>
      <w:r w:rsidRPr="001F019A">
        <w:rPr>
          <w:rFonts w:ascii="Arial" w:hAnsi="Arial" w:cs="Arial"/>
          <w:sz w:val="24"/>
          <w:szCs w:val="24"/>
        </w:rPr>
        <w:t>de</w:t>
      </w:r>
      <w:r w:rsidRPr="001F019A">
        <w:rPr>
          <w:rFonts w:ascii="Arial" w:hAnsi="Arial" w:cs="Arial"/>
          <w:spacing w:val="-11"/>
          <w:sz w:val="24"/>
          <w:szCs w:val="24"/>
        </w:rPr>
        <w:t xml:space="preserve"> </w:t>
      </w:r>
      <w:r w:rsidRPr="001F019A">
        <w:rPr>
          <w:rFonts w:ascii="Arial" w:hAnsi="Arial" w:cs="Arial"/>
          <w:sz w:val="24"/>
          <w:szCs w:val="24"/>
        </w:rPr>
        <w:t>1</w:t>
      </w:r>
      <w:r w:rsidRPr="001F019A">
        <w:rPr>
          <w:rFonts w:ascii="Arial" w:hAnsi="Arial" w:cs="Arial"/>
          <w:spacing w:val="-7"/>
          <w:sz w:val="24"/>
          <w:szCs w:val="24"/>
        </w:rPr>
        <w:t xml:space="preserve"> </w:t>
      </w:r>
      <w:r w:rsidRPr="001F019A">
        <w:rPr>
          <w:rFonts w:ascii="Arial" w:hAnsi="Arial" w:cs="Arial"/>
          <w:sz w:val="24"/>
          <w:szCs w:val="24"/>
        </w:rPr>
        <w:t>de</w:t>
      </w:r>
      <w:r w:rsidRPr="001F019A">
        <w:rPr>
          <w:rFonts w:ascii="Arial" w:hAnsi="Arial" w:cs="Arial"/>
          <w:spacing w:val="-11"/>
          <w:sz w:val="24"/>
          <w:szCs w:val="24"/>
        </w:rPr>
        <w:t xml:space="preserve"> </w:t>
      </w:r>
      <w:r w:rsidRPr="001F019A">
        <w:rPr>
          <w:rFonts w:ascii="Arial" w:hAnsi="Arial" w:cs="Arial"/>
          <w:sz w:val="24"/>
          <w:szCs w:val="24"/>
        </w:rPr>
        <w:t>abril</w:t>
      </w:r>
      <w:r w:rsidRPr="001F019A">
        <w:rPr>
          <w:rFonts w:ascii="Arial" w:hAnsi="Arial" w:cs="Arial"/>
          <w:spacing w:val="-8"/>
          <w:sz w:val="24"/>
          <w:szCs w:val="24"/>
        </w:rPr>
        <w:t xml:space="preserve"> </w:t>
      </w:r>
      <w:r w:rsidRPr="001F019A">
        <w:rPr>
          <w:rFonts w:ascii="Arial" w:hAnsi="Arial" w:cs="Arial"/>
          <w:sz w:val="24"/>
          <w:szCs w:val="24"/>
        </w:rPr>
        <w:t>de</w:t>
      </w:r>
      <w:r w:rsidRPr="001F019A">
        <w:rPr>
          <w:rFonts w:ascii="Arial" w:hAnsi="Arial" w:cs="Arial"/>
          <w:spacing w:val="-11"/>
          <w:sz w:val="24"/>
          <w:szCs w:val="24"/>
        </w:rPr>
        <w:t xml:space="preserve"> </w:t>
      </w:r>
      <w:r w:rsidRPr="001F019A">
        <w:rPr>
          <w:rFonts w:ascii="Arial" w:hAnsi="Arial" w:cs="Arial"/>
          <w:sz w:val="24"/>
          <w:szCs w:val="24"/>
        </w:rPr>
        <w:t>2021,</w:t>
      </w:r>
      <w:r w:rsidRPr="001F019A">
        <w:rPr>
          <w:rFonts w:ascii="Arial" w:hAnsi="Arial" w:cs="Arial"/>
          <w:spacing w:val="-9"/>
          <w:sz w:val="24"/>
          <w:szCs w:val="24"/>
        </w:rPr>
        <w:t xml:space="preserve"> </w:t>
      </w:r>
      <w:r w:rsidRPr="001F019A">
        <w:rPr>
          <w:rFonts w:ascii="Arial" w:hAnsi="Arial" w:cs="Arial"/>
          <w:sz w:val="24"/>
          <w:szCs w:val="24"/>
        </w:rPr>
        <w:t>diretamente</w:t>
      </w:r>
      <w:r w:rsidRPr="001F019A">
        <w:rPr>
          <w:rFonts w:ascii="Arial" w:hAnsi="Arial" w:cs="Arial"/>
          <w:spacing w:val="-9"/>
          <w:sz w:val="24"/>
          <w:szCs w:val="24"/>
        </w:rPr>
        <w:t xml:space="preserve"> </w:t>
      </w:r>
      <w:r w:rsidRPr="001F019A">
        <w:rPr>
          <w:rFonts w:ascii="Arial" w:hAnsi="Arial" w:cs="Arial"/>
          <w:sz w:val="24"/>
          <w:szCs w:val="24"/>
        </w:rPr>
        <w:t>ou</w:t>
      </w:r>
      <w:r w:rsidRPr="001F019A">
        <w:rPr>
          <w:rFonts w:ascii="Arial" w:hAnsi="Arial" w:cs="Arial"/>
          <w:spacing w:val="-8"/>
          <w:sz w:val="24"/>
          <w:szCs w:val="24"/>
        </w:rPr>
        <w:t xml:space="preserve"> </w:t>
      </w:r>
      <w:r w:rsidRPr="001F019A">
        <w:rPr>
          <w:rFonts w:ascii="Arial" w:hAnsi="Arial" w:cs="Arial"/>
          <w:sz w:val="24"/>
          <w:szCs w:val="24"/>
        </w:rPr>
        <w:t>por</w:t>
      </w:r>
      <w:r w:rsidRPr="001F019A">
        <w:rPr>
          <w:rFonts w:ascii="Arial" w:hAnsi="Arial" w:cs="Arial"/>
          <w:spacing w:val="-8"/>
          <w:sz w:val="24"/>
          <w:szCs w:val="24"/>
        </w:rPr>
        <w:t xml:space="preserve"> </w:t>
      </w:r>
      <w:r w:rsidRPr="001F019A">
        <w:rPr>
          <w:rFonts w:ascii="Arial" w:hAnsi="Arial" w:cs="Arial"/>
          <w:sz w:val="24"/>
          <w:szCs w:val="24"/>
        </w:rPr>
        <w:t>meio</w:t>
      </w:r>
      <w:r w:rsidRPr="001F019A">
        <w:rPr>
          <w:rFonts w:ascii="Arial" w:hAnsi="Arial" w:cs="Arial"/>
          <w:spacing w:val="-8"/>
          <w:sz w:val="24"/>
          <w:szCs w:val="24"/>
        </w:rPr>
        <w:t xml:space="preserve"> </w:t>
      </w:r>
      <w:r w:rsidRPr="001F019A">
        <w:rPr>
          <w:rFonts w:ascii="Arial" w:hAnsi="Arial" w:cs="Arial"/>
          <w:sz w:val="24"/>
          <w:szCs w:val="24"/>
        </w:rPr>
        <w:t>de</w:t>
      </w:r>
      <w:r w:rsidRPr="001F019A">
        <w:rPr>
          <w:rFonts w:ascii="Arial" w:hAnsi="Arial" w:cs="Arial"/>
          <w:spacing w:val="-8"/>
          <w:sz w:val="24"/>
          <w:szCs w:val="24"/>
        </w:rPr>
        <w:t xml:space="preserve"> </w:t>
      </w:r>
      <w:r w:rsidRPr="001F019A">
        <w:rPr>
          <w:rFonts w:ascii="Arial" w:hAnsi="Arial" w:cs="Arial"/>
          <w:sz w:val="24"/>
          <w:szCs w:val="24"/>
        </w:rPr>
        <w:t>Preposto,</w:t>
      </w:r>
      <w:r w:rsidRPr="001F019A">
        <w:rPr>
          <w:rFonts w:ascii="Arial" w:hAnsi="Arial" w:cs="Arial"/>
          <w:spacing w:val="-11"/>
          <w:sz w:val="24"/>
          <w:szCs w:val="24"/>
        </w:rPr>
        <w:t xml:space="preserve"> </w:t>
      </w:r>
      <w:r w:rsidRPr="001F019A">
        <w:rPr>
          <w:rFonts w:ascii="Arial" w:hAnsi="Arial" w:cs="Arial"/>
          <w:sz w:val="24"/>
          <w:szCs w:val="24"/>
        </w:rPr>
        <w:t>que</w:t>
      </w:r>
      <w:r w:rsidRPr="001F019A">
        <w:rPr>
          <w:rFonts w:ascii="Arial" w:hAnsi="Arial" w:cs="Arial"/>
          <w:spacing w:val="-59"/>
          <w:sz w:val="24"/>
          <w:szCs w:val="24"/>
        </w:rPr>
        <w:t xml:space="preserve"> </w:t>
      </w:r>
      <w:r w:rsidRPr="001F019A">
        <w:rPr>
          <w:rFonts w:ascii="Arial" w:hAnsi="Arial" w:cs="Arial"/>
          <w:sz w:val="24"/>
          <w:szCs w:val="24"/>
        </w:rPr>
        <w:t>exercerá ampla e irrestrita fiscalização do objeto, a qualquer hora, determinando o que for</w:t>
      </w:r>
      <w:r w:rsidRPr="001F019A">
        <w:rPr>
          <w:rFonts w:ascii="Arial" w:hAnsi="Arial" w:cs="Arial"/>
          <w:spacing w:val="-59"/>
          <w:sz w:val="24"/>
          <w:szCs w:val="24"/>
        </w:rPr>
        <w:t xml:space="preserve"> </w:t>
      </w:r>
      <w:r w:rsidRPr="001F019A">
        <w:rPr>
          <w:rFonts w:ascii="Arial" w:hAnsi="Arial" w:cs="Arial"/>
          <w:sz w:val="24"/>
          <w:szCs w:val="24"/>
        </w:rPr>
        <w:t>necessário</w:t>
      </w:r>
      <w:r w:rsidRPr="001F019A">
        <w:rPr>
          <w:rFonts w:ascii="Arial" w:hAnsi="Arial" w:cs="Arial"/>
          <w:spacing w:val="1"/>
          <w:sz w:val="24"/>
          <w:szCs w:val="24"/>
        </w:rPr>
        <w:t xml:space="preserve"> </w:t>
      </w:r>
      <w:r w:rsidRPr="001F019A">
        <w:rPr>
          <w:rFonts w:ascii="Arial" w:hAnsi="Arial" w:cs="Arial"/>
          <w:sz w:val="24"/>
          <w:szCs w:val="24"/>
        </w:rPr>
        <w:t>à</w:t>
      </w:r>
      <w:r w:rsidRPr="001F019A">
        <w:rPr>
          <w:rFonts w:ascii="Arial" w:hAnsi="Arial" w:cs="Arial"/>
          <w:spacing w:val="1"/>
          <w:sz w:val="24"/>
          <w:szCs w:val="24"/>
        </w:rPr>
        <w:t xml:space="preserve"> </w:t>
      </w:r>
      <w:r w:rsidRPr="001F019A">
        <w:rPr>
          <w:rFonts w:ascii="Arial" w:hAnsi="Arial" w:cs="Arial"/>
          <w:sz w:val="24"/>
          <w:szCs w:val="24"/>
        </w:rPr>
        <w:t>regularização</w:t>
      </w:r>
      <w:r w:rsidRPr="001F019A">
        <w:rPr>
          <w:rFonts w:ascii="Arial" w:hAnsi="Arial" w:cs="Arial"/>
          <w:spacing w:val="1"/>
          <w:sz w:val="24"/>
          <w:szCs w:val="24"/>
        </w:rPr>
        <w:t xml:space="preserve"> </w:t>
      </w:r>
      <w:r w:rsidRPr="001F019A">
        <w:rPr>
          <w:rFonts w:ascii="Arial" w:hAnsi="Arial" w:cs="Arial"/>
          <w:sz w:val="24"/>
          <w:szCs w:val="24"/>
        </w:rPr>
        <w:t>das</w:t>
      </w:r>
      <w:r w:rsidRPr="001F019A">
        <w:rPr>
          <w:rFonts w:ascii="Arial" w:hAnsi="Arial" w:cs="Arial"/>
          <w:spacing w:val="1"/>
          <w:sz w:val="24"/>
          <w:szCs w:val="24"/>
        </w:rPr>
        <w:t xml:space="preserve"> </w:t>
      </w:r>
      <w:r w:rsidRPr="001F019A">
        <w:rPr>
          <w:rFonts w:ascii="Arial" w:hAnsi="Arial" w:cs="Arial"/>
          <w:sz w:val="24"/>
          <w:szCs w:val="24"/>
        </w:rPr>
        <w:t>faltas</w:t>
      </w:r>
      <w:r w:rsidRPr="001F019A">
        <w:rPr>
          <w:rFonts w:ascii="Arial" w:hAnsi="Arial" w:cs="Arial"/>
          <w:spacing w:val="1"/>
          <w:sz w:val="24"/>
          <w:szCs w:val="24"/>
        </w:rPr>
        <w:t xml:space="preserve"> </w:t>
      </w:r>
      <w:r w:rsidRPr="001F019A">
        <w:rPr>
          <w:rFonts w:ascii="Arial" w:hAnsi="Arial" w:cs="Arial"/>
          <w:sz w:val="24"/>
          <w:szCs w:val="24"/>
        </w:rPr>
        <w:t>ou</w:t>
      </w:r>
      <w:r w:rsidRPr="001F019A">
        <w:rPr>
          <w:rFonts w:ascii="Arial" w:hAnsi="Arial" w:cs="Arial"/>
          <w:spacing w:val="1"/>
          <w:sz w:val="24"/>
          <w:szCs w:val="24"/>
        </w:rPr>
        <w:t xml:space="preserve"> </w:t>
      </w:r>
      <w:r w:rsidRPr="001F019A">
        <w:rPr>
          <w:rFonts w:ascii="Arial" w:hAnsi="Arial" w:cs="Arial"/>
          <w:sz w:val="24"/>
          <w:szCs w:val="24"/>
        </w:rPr>
        <w:t>defeitos</w:t>
      </w:r>
      <w:r w:rsidRPr="001F019A">
        <w:rPr>
          <w:rFonts w:ascii="Arial" w:hAnsi="Arial" w:cs="Arial"/>
          <w:spacing w:val="1"/>
          <w:sz w:val="24"/>
          <w:szCs w:val="24"/>
        </w:rPr>
        <w:t xml:space="preserve"> </w:t>
      </w:r>
      <w:r w:rsidRPr="001F019A">
        <w:rPr>
          <w:rFonts w:ascii="Arial" w:hAnsi="Arial" w:cs="Arial"/>
          <w:sz w:val="24"/>
          <w:szCs w:val="24"/>
        </w:rPr>
        <w:t>observados,</w:t>
      </w:r>
      <w:r w:rsidRPr="001F019A">
        <w:rPr>
          <w:rFonts w:ascii="Arial" w:hAnsi="Arial" w:cs="Arial"/>
          <w:spacing w:val="1"/>
          <w:sz w:val="24"/>
          <w:szCs w:val="24"/>
        </w:rPr>
        <w:t xml:space="preserve"> </w:t>
      </w:r>
      <w:r w:rsidRPr="001F019A">
        <w:rPr>
          <w:rFonts w:ascii="Arial" w:hAnsi="Arial" w:cs="Arial"/>
          <w:sz w:val="24"/>
          <w:szCs w:val="24"/>
        </w:rPr>
        <w:t>inclusive</w:t>
      </w:r>
      <w:r w:rsidRPr="001F019A">
        <w:rPr>
          <w:rFonts w:ascii="Arial" w:hAnsi="Arial" w:cs="Arial"/>
          <w:spacing w:val="1"/>
          <w:sz w:val="24"/>
          <w:szCs w:val="24"/>
        </w:rPr>
        <w:t xml:space="preserve"> </w:t>
      </w:r>
      <w:r w:rsidRPr="001F019A">
        <w:rPr>
          <w:rFonts w:ascii="Arial" w:hAnsi="Arial" w:cs="Arial"/>
          <w:sz w:val="24"/>
          <w:szCs w:val="24"/>
        </w:rPr>
        <w:t>quanto</w:t>
      </w:r>
      <w:r w:rsidRPr="001F019A">
        <w:rPr>
          <w:rFonts w:ascii="Arial" w:hAnsi="Arial" w:cs="Arial"/>
          <w:spacing w:val="1"/>
          <w:sz w:val="24"/>
          <w:szCs w:val="24"/>
        </w:rPr>
        <w:t xml:space="preserve"> </w:t>
      </w:r>
      <w:r w:rsidRPr="001F019A">
        <w:rPr>
          <w:rFonts w:ascii="Arial" w:hAnsi="Arial" w:cs="Arial"/>
          <w:sz w:val="24"/>
          <w:szCs w:val="24"/>
        </w:rPr>
        <w:t>às</w:t>
      </w:r>
      <w:r w:rsidRPr="001F019A">
        <w:rPr>
          <w:rFonts w:ascii="Arial" w:hAnsi="Arial" w:cs="Arial"/>
          <w:spacing w:val="1"/>
          <w:sz w:val="24"/>
          <w:szCs w:val="24"/>
        </w:rPr>
        <w:t xml:space="preserve"> </w:t>
      </w:r>
      <w:r w:rsidRPr="001F019A">
        <w:rPr>
          <w:rFonts w:ascii="Arial" w:hAnsi="Arial" w:cs="Arial"/>
          <w:sz w:val="24"/>
          <w:szCs w:val="24"/>
        </w:rPr>
        <w:t>obrigações da</w:t>
      </w:r>
      <w:r w:rsidRPr="001F019A">
        <w:rPr>
          <w:rFonts w:ascii="Arial" w:hAnsi="Arial" w:cs="Arial"/>
          <w:spacing w:val="-3"/>
          <w:sz w:val="24"/>
          <w:szCs w:val="24"/>
        </w:rPr>
        <w:t xml:space="preserve"> </w:t>
      </w:r>
      <w:r w:rsidRPr="001F019A">
        <w:rPr>
          <w:rFonts w:ascii="Arial" w:hAnsi="Arial" w:cs="Arial"/>
          <w:sz w:val="24"/>
          <w:szCs w:val="24"/>
        </w:rPr>
        <w:t>CONTRATADA</w:t>
      </w:r>
      <w:r w:rsidRPr="001F019A">
        <w:rPr>
          <w:rFonts w:ascii="Arial" w:hAnsi="Arial" w:cs="Arial"/>
          <w:spacing w:val="2"/>
          <w:sz w:val="24"/>
          <w:szCs w:val="24"/>
        </w:rPr>
        <w:t xml:space="preserve"> </w:t>
      </w:r>
      <w:r w:rsidRPr="001F019A">
        <w:rPr>
          <w:rFonts w:ascii="Arial" w:hAnsi="Arial" w:cs="Arial"/>
          <w:sz w:val="24"/>
          <w:szCs w:val="24"/>
        </w:rPr>
        <w:t>constantes</w:t>
      </w:r>
      <w:r w:rsidRPr="001F019A">
        <w:rPr>
          <w:rFonts w:ascii="Arial" w:hAnsi="Arial" w:cs="Arial"/>
          <w:spacing w:val="-3"/>
          <w:sz w:val="24"/>
          <w:szCs w:val="24"/>
        </w:rPr>
        <w:t xml:space="preserve"> </w:t>
      </w:r>
      <w:r w:rsidRPr="001F019A">
        <w:rPr>
          <w:rFonts w:ascii="Arial" w:hAnsi="Arial" w:cs="Arial"/>
          <w:sz w:val="24"/>
          <w:szCs w:val="24"/>
        </w:rPr>
        <w:t>também</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6"/>
          <w:sz w:val="24"/>
          <w:szCs w:val="24"/>
        </w:rPr>
        <w:t xml:space="preserve"> </w:t>
      </w:r>
      <w:r w:rsidRPr="001F019A">
        <w:rPr>
          <w:rFonts w:ascii="Arial" w:hAnsi="Arial" w:cs="Arial"/>
          <w:sz w:val="24"/>
          <w:szCs w:val="24"/>
        </w:rPr>
        <w:t>Termo de</w:t>
      </w:r>
      <w:r w:rsidRPr="001F019A">
        <w:rPr>
          <w:rFonts w:ascii="Arial" w:hAnsi="Arial" w:cs="Arial"/>
          <w:spacing w:val="-3"/>
          <w:sz w:val="24"/>
          <w:szCs w:val="24"/>
        </w:rPr>
        <w:t xml:space="preserve"> </w:t>
      </w:r>
      <w:r w:rsidRPr="001F019A">
        <w:rPr>
          <w:rFonts w:ascii="Arial" w:hAnsi="Arial" w:cs="Arial"/>
          <w:sz w:val="24"/>
          <w:szCs w:val="24"/>
        </w:rPr>
        <w:t>Referência;</w:t>
      </w:r>
    </w:p>
    <w:p w14:paraId="56F3F34D" w14:textId="77777777" w:rsidR="006975EB" w:rsidRPr="001F019A" w:rsidRDefault="006975EB" w:rsidP="0052496E">
      <w:pPr>
        <w:pStyle w:val="Corpodetexto"/>
        <w:ind w:left="0" w:firstLine="0"/>
        <w:rPr>
          <w:rFonts w:ascii="Arial" w:hAnsi="Arial" w:cs="Arial"/>
          <w:sz w:val="24"/>
          <w:szCs w:val="24"/>
        </w:rPr>
      </w:pPr>
    </w:p>
    <w:p w14:paraId="67C9B91F" w14:textId="77777777" w:rsidR="006975EB" w:rsidRPr="001F019A" w:rsidRDefault="004C4893" w:rsidP="0052496E">
      <w:pPr>
        <w:pStyle w:val="PargrafodaLista"/>
        <w:numPr>
          <w:ilvl w:val="1"/>
          <w:numId w:val="9"/>
        </w:numPr>
        <w:ind w:left="0" w:firstLine="0"/>
        <w:rPr>
          <w:rFonts w:ascii="Arial" w:hAnsi="Arial" w:cs="Arial"/>
          <w:sz w:val="24"/>
          <w:szCs w:val="24"/>
        </w:rPr>
      </w:pPr>
      <w:r w:rsidRPr="001F019A">
        <w:rPr>
          <w:rFonts w:ascii="Arial" w:hAnsi="Arial" w:cs="Arial"/>
          <w:sz w:val="24"/>
          <w:szCs w:val="24"/>
        </w:rPr>
        <w:t>Compete</w:t>
      </w:r>
      <w:r w:rsidRPr="001F019A">
        <w:rPr>
          <w:rFonts w:ascii="Arial" w:hAnsi="Arial" w:cs="Arial"/>
          <w:spacing w:val="-4"/>
          <w:sz w:val="24"/>
          <w:szCs w:val="24"/>
        </w:rPr>
        <w:t xml:space="preserve"> </w:t>
      </w:r>
      <w:r w:rsidRPr="001F019A">
        <w:rPr>
          <w:rFonts w:ascii="Arial" w:hAnsi="Arial" w:cs="Arial"/>
          <w:sz w:val="24"/>
          <w:szCs w:val="24"/>
        </w:rPr>
        <w:t>ainda</w:t>
      </w:r>
      <w:r w:rsidRPr="001F019A">
        <w:rPr>
          <w:rFonts w:ascii="Arial" w:hAnsi="Arial" w:cs="Arial"/>
          <w:spacing w:val="-2"/>
          <w:sz w:val="24"/>
          <w:szCs w:val="24"/>
        </w:rPr>
        <w:t xml:space="preserve"> </w:t>
      </w:r>
      <w:r w:rsidRPr="001F019A">
        <w:rPr>
          <w:rFonts w:ascii="Arial" w:hAnsi="Arial" w:cs="Arial"/>
          <w:sz w:val="24"/>
          <w:szCs w:val="24"/>
        </w:rPr>
        <w:t>ao</w:t>
      </w:r>
      <w:r w:rsidRPr="001F019A">
        <w:rPr>
          <w:rFonts w:ascii="Arial" w:hAnsi="Arial" w:cs="Arial"/>
          <w:spacing w:val="-2"/>
          <w:sz w:val="24"/>
          <w:szCs w:val="24"/>
        </w:rPr>
        <w:t xml:space="preserve"> </w:t>
      </w:r>
      <w:r w:rsidRPr="001F019A">
        <w:rPr>
          <w:rFonts w:ascii="Arial" w:hAnsi="Arial" w:cs="Arial"/>
          <w:sz w:val="24"/>
          <w:szCs w:val="24"/>
        </w:rPr>
        <w:t>Município:</w:t>
      </w:r>
    </w:p>
    <w:p w14:paraId="40CFC689" w14:textId="77777777" w:rsidR="006975EB" w:rsidRPr="001F019A" w:rsidRDefault="004C4893" w:rsidP="0052496E">
      <w:pPr>
        <w:pStyle w:val="PargrafodaLista"/>
        <w:numPr>
          <w:ilvl w:val="0"/>
          <w:numId w:val="3"/>
        </w:numPr>
        <w:tabs>
          <w:tab w:val="left" w:pos="686"/>
        </w:tabs>
        <w:ind w:left="0" w:firstLine="0"/>
        <w:rPr>
          <w:rFonts w:ascii="Arial" w:hAnsi="Arial" w:cs="Arial"/>
          <w:sz w:val="24"/>
          <w:szCs w:val="24"/>
        </w:rPr>
      </w:pPr>
      <w:r w:rsidRPr="001F019A">
        <w:rPr>
          <w:rFonts w:ascii="Arial" w:hAnsi="Arial" w:cs="Arial"/>
          <w:sz w:val="24"/>
          <w:szCs w:val="24"/>
        </w:rPr>
        <w:t>Quitar</w:t>
      </w:r>
      <w:r w:rsidRPr="001F019A">
        <w:rPr>
          <w:rFonts w:ascii="Arial" w:hAnsi="Arial" w:cs="Arial"/>
          <w:spacing w:val="16"/>
          <w:sz w:val="24"/>
          <w:szCs w:val="24"/>
        </w:rPr>
        <w:t xml:space="preserve"> </w:t>
      </w:r>
      <w:r w:rsidRPr="001F019A">
        <w:rPr>
          <w:rFonts w:ascii="Arial" w:hAnsi="Arial" w:cs="Arial"/>
          <w:sz w:val="24"/>
          <w:szCs w:val="24"/>
        </w:rPr>
        <w:t>o</w:t>
      </w:r>
      <w:r w:rsidRPr="001F019A">
        <w:rPr>
          <w:rFonts w:ascii="Arial" w:hAnsi="Arial" w:cs="Arial"/>
          <w:spacing w:val="14"/>
          <w:sz w:val="24"/>
          <w:szCs w:val="24"/>
        </w:rPr>
        <w:t xml:space="preserve"> </w:t>
      </w:r>
      <w:r w:rsidRPr="001F019A">
        <w:rPr>
          <w:rFonts w:ascii="Arial" w:hAnsi="Arial" w:cs="Arial"/>
          <w:sz w:val="24"/>
          <w:szCs w:val="24"/>
        </w:rPr>
        <w:t>cumprimento</w:t>
      </w:r>
      <w:r w:rsidRPr="001F019A">
        <w:rPr>
          <w:rFonts w:ascii="Arial" w:hAnsi="Arial" w:cs="Arial"/>
          <w:spacing w:val="14"/>
          <w:sz w:val="24"/>
          <w:szCs w:val="24"/>
        </w:rPr>
        <w:t xml:space="preserve"> </w:t>
      </w:r>
      <w:r w:rsidRPr="001F019A">
        <w:rPr>
          <w:rFonts w:ascii="Arial" w:hAnsi="Arial" w:cs="Arial"/>
          <w:sz w:val="24"/>
          <w:szCs w:val="24"/>
        </w:rPr>
        <w:t>financeiro</w:t>
      </w:r>
      <w:r w:rsidRPr="001F019A">
        <w:rPr>
          <w:rFonts w:ascii="Arial" w:hAnsi="Arial" w:cs="Arial"/>
          <w:spacing w:val="15"/>
          <w:sz w:val="24"/>
          <w:szCs w:val="24"/>
        </w:rPr>
        <w:t xml:space="preserve"> </w:t>
      </w:r>
      <w:r w:rsidRPr="001F019A">
        <w:rPr>
          <w:rFonts w:ascii="Arial" w:hAnsi="Arial" w:cs="Arial"/>
          <w:sz w:val="24"/>
          <w:szCs w:val="24"/>
        </w:rPr>
        <w:t>assumido</w:t>
      </w:r>
      <w:r w:rsidRPr="001F019A">
        <w:rPr>
          <w:rFonts w:ascii="Arial" w:hAnsi="Arial" w:cs="Arial"/>
          <w:spacing w:val="16"/>
          <w:sz w:val="24"/>
          <w:szCs w:val="24"/>
        </w:rPr>
        <w:t xml:space="preserve"> </w:t>
      </w:r>
      <w:r w:rsidRPr="001F019A">
        <w:rPr>
          <w:rFonts w:ascii="Arial" w:hAnsi="Arial" w:cs="Arial"/>
          <w:sz w:val="24"/>
          <w:szCs w:val="24"/>
        </w:rPr>
        <w:t>com</w:t>
      </w:r>
      <w:r w:rsidRPr="001F019A">
        <w:rPr>
          <w:rFonts w:ascii="Arial" w:hAnsi="Arial" w:cs="Arial"/>
          <w:spacing w:val="15"/>
          <w:sz w:val="24"/>
          <w:szCs w:val="24"/>
        </w:rPr>
        <w:t xml:space="preserve"> </w:t>
      </w:r>
      <w:r w:rsidRPr="001F019A">
        <w:rPr>
          <w:rFonts w:ascii="Arial" w:hAnsi="Arial" w:cs="Arial"/>
          <w:sz w:val="24"/>
          <w:szCs w:val="24"/>
        </w:rPr>
        <w:t>a(s)</w:t>
      </w:r>
      <w:r w:rsidRPr="001F019A">
        <w:rPr>
          <w:rFonts w:ascii="Arial" w:hAnsi="Arial" w:cs="Arial"/>
          <w:spacing w:val="18"/>
          <w:sz w:val="24"/>
          <w:szCs w:val="24"/>
        </w:rPr>
        <w:t xml:space="preserve"> </w:t>
      </w:r>
      <w:r w:rsidRPr="001F019A">
        <w:rPr>
          <w:rFonts w:ascii="Arial" w:hAnsi="Arial" w:cs="Arial"/>
          <w:sz w:val="24"/>
          <w:szCs w:val="24"/>
        </w:rPr>
        <w:t>licitante(s)</w:t>
      </w:r>
      <w:r w:rsidRPr="001F019A">
        <w:rPr>
          <w:rFonts w:ascii="Arial" w:hAnsi="Arial" w:cs="Arial"/>
          <w:spacing w:val="16"/>
          <w:sz w:val="24"/>
          <w:szCs w:val="24"/>
        </w:rPr>
        <w:t xml:space="preserve"> </w:t>
      </w:r>
      <w:r w:rsidRPr="001F019A">
        <w:rPr>
          <w:rFonts w:ascii="Arial" w:hAnsi="Arial" w:cs="Arial"/>
          <w:sz w:val="24"/>
          <w:szCs w:val="24"/>
        </w:rPr>
        <w:t>vencedora(s),</w:t>
      </w:r>
      <w:r w:rsidRPr="001F019A">
        <w:rPr>
          <w:rFonts w:ascii="Arial" w:hAnsi="Arial" w:cs="Arial"/>
          <w:spacing w:val="17"/>
          <w:sz w:val="24"/>
          <w:szCs w:val="24"/>
        </w:rPr>
        <w:t xml:space="preserve"> </w:t>
      </w:r>
      <w:r w:rsidRPr="001F019A">
        <w:rPr>
          <w:rFonts w:ascii="Arial" w:hAnsi="Arial" w:cs="Arial"/>
          <w:sz w:val="24"/>
          <w:szCs w:val="24"/>
        </w:rPr>
        <w:t>desde</w:t>
      </w:r>
      <w:r w:rsidRPr="001F019A">
        <w:rPr>
          <w:rFonts w:ascii="Arial" w:hAnsi="Arial" w:cs="Arial"/>
          <w:spacing w:val="13"/>
          <w:sz w:val="24"/>
          <w:szCs w:val="24"/>
        </w:rPr>
        <w:t xml:space="preserve"> </w:t>
      </w:r>
      <w:r w:rsidRPr="001F019A">
        <w:rPr>
          <w:rFonts w:ascii="Arial" w:hAnsi="Arial" w:cs="Arial"/>
          <w:sz w:val="24"/>
          <w:szCs w:val="24"/>
        </w:rPr>
        <w:t>que</w:t>
      </w:r>
      <w:r w:rsidRPr="001F019A">
        <w:rPr>
          <w:rFonts w:ascii="Arial" w:hAnsi="Arial" w:cs="Arial"/>
          <w:spacing w:val="-58"/>
          <w:sz w:val="24"/>
          <w:szCs w:val="24"/>
        </w:rPr>
        <w:t xml:space="preserve"> </w:t>
      </w:r>
      <w:r w:rsidRPr="001F019A">
        <w:rPr>
          <w:rFonts w:ascii="Arial" w:hAnsi="Arial" w:cs="Arial"/>
          <w:sz w:val="24"/>
          <w:szCs w:val="24"/>
        </w:rPr>
        <w:t>não</w:t>
      </w:r>
      <w:r w:rsidRPr="001F019A">
        <w:rPr>
          <w:rFonts w:ascii="Arial" w:hAnsi="Arial" w:cs="Arial"/>
          <w:spacing w:val="-1"/>
          <w:sz w:val="24"/>
          <w:szCs w:val="24"/>
        </w:rPr>
        <w:t xml:space="preserve"> </w:t>
      </w:r>
      <w:r w:rsidRPr="001F019A">
        <w:rPr>
          <w:rFonts w:ascii="Arial" w:hAnsi="Arial" w:cs="Arial"/>
          <w:sz w:val="24"/>
          <w:szCs w:val="24"/>
        </w:rPr>
        <w:t>haja</w:t>
      </w:r>
      <w:r w:rsidRPr="001F019A">
        <w:rPr>
          <w:rFonts w:ascii="Arial" w:hAnsi="Arial" w:cs="Arial"/>
          <w:spacing w:val="-2"/>
          <w:sz w:val="24"/>
          <w:szCs w:val="24"/>
        </w:rPr>
        <w:t xml:space="preserve"> </w:t>
      </w:r>
      <w:r w:rsidRPr="001F019A">
        <w:rPr>
          <w:rFonts w:ascii="Arial" w:hAnsi="Arial" w:cs="Arial"/>
          <w:sz w:val="24"/>
          <w:szCs w:val="24"/>
        </w:rPr>
        <w:t>impedimento legal</w:t>
      </w:r>
      <w:r w:rsidRPr="001F019A">
        <w:rPr>
          <w:rFonts w:ascii="Arial" w:hAnsi="Arial" w:cs="Arial"/>
          <w:spacing w:val="-1"/>
          <w:sz w:val="24"/>
          <w:szCs w:val="24"/>
        </w:rPr>
        <w:t xml:space="preserve"> </w:t>
      </w:r>
      <w:r w:rsidRPr="001F019A">
        <w:rPr>
          <w:rFonts w:ascii="Arial" w:hAnsi="Arial" w:cs="Arial"/>
          <w:sz w:val="24"/>
          <w:szCs w:val="24"/>
        </w:rPr>
        <w:t>para o</w:t>
      </w:r>
      <w:r w:rsidRPr="001F019A">
        <w:rPr>
          <w:rFonts w:ascii="Arial" w:hAnsi="Arial" w:cs="Arial"/>
          <w:spacing w:val="-4"/>
          <w:sz w:val="24"/>
          <w:szCs w:val="24"/>
        </w:rPr>
        <w:t xml:space="preserve"> </w:t>
      </w:r>
      <w:r w:rsidRPr="001F019A">
        <w:rPr>
          <w:rFonts w:ascii="Arial" w:hAnsi="Arial" w:cs="Arial"/>
          <w:sz w:val="24"/>
          <w:szCs w:val="24"/>
        </w:rPr>
        <w:t>fato;</w:t>
      </w:r>
    </w:p>
    <w:p w14:paraId="7E003B4D" w14:textId="77777777" w:rsidR="006975EB" w:rsidRPr="001F019A" w:rsidRDefault="004C4893" w:rsidP="0052496E">
      <w:pPr>
        <w:pStyle w:val="PargrafodaLista"/>
        <w:numPr>
          <w:ilvl w:val="0"/>
          <w:numId w:val="3"/>
        </w:numPr>
        <w:tabs>
          <w:tab w:val="left" w:pos="686"/>
        </w:tabs>
        <w:ind w:left="0" w:firstLine="0"/>
        <w:rPr>
          <w:rFonts w:ascii="Arial" w:hAnsi="Arial" w:cs="Arial"/>
          <w:sz w:val="24"/>
          <w:szCs w:val="24"/>
        </w:rPr>
      </w:pPr>
      <w:r w:rsidRPr="001F019A">
        <w:rPr>
          <w:rFonts w:ascii="Arial" w:hAnsi="Arial" w:cs="Arial"/>
          <w:sz w:val="24"/>
          <w:szCs w:val="24"/>
        </w:rPr>
        <w:t>Notificar,</w:t>
      </w:r>
      <w:r w:rsidRPr="001F019A">
        <w:rPr>
          <w:rFonts w:ascii="Arial" w:hAnsi="Arial" w:cs="Arial"/>
          <w:spacing w:val="16"/>
          <w:sz w:val="24"/>
          <w:szCs w:val="24"/>
        </w:rPr>
        <w:t xml:space="preserve"> </w:t>
      </w:r>
      <w:r w:rsidRPr="001F019A">
        <w:rPr>
          <w:rFonts w:ascii="Arial" w:hAnsi="Arial" w:cs="Arial"/>
          <w:sz w:val="24"/>
          <w:szCs w:val="24"/>
        </w:rPr>
        <w:t>formal</w:t>
      </w:r>
      <w:r w:rsidRPr="001F019A">
        <w:rPr>
          <w:rFonts w:ascii="Arial" w:hAnsi="Arial" w:cs="Arial"/>
          <w:spacing w:val="18"/>
          <w:sz w:val="24"/>
          <w:szCs w:val="24"/>
        </w:rPr>
        <w:t xml:space="preserve"> </w:t>
      </w:r>
      <w:r w:rsidRPr="001F019A">
        <w:rPr>
          <w:rFonts w:ascii="Arial" w:hAnsi="Arial" w:cs="Arial"/>
          <w:sz w:val="24"/>
          <w:szCs w:val="24"/>
        </w:rPr>
        <w:t>e</w:t>
      </w:r>
      <w:r w:rsidRPr="001F019A">
        <w:rPr>
          <w:rFonts w:ascii="Arial" w:hAnsi="Arial" w:cs="Arial"/>
          <w:spacing w:val="16"/>
          <w:sz w:val="24"/>
          <w:szCs w:val="24"/>
        </w:rPr>
        <w:t xml:space="preserve"> </w:t>
      </w:r>
      <w:r w:rsidRPr="001F019A">
        <w:rPr>
          <w:rFonts w:ascii="Arial" w:hAnsi="Arial" w:cs="Arial"/>
          <w:sz w:val="24"/>
          <w:szCs w:val="24"/>
        </w:rPr>
        <w:t>tempestivamente</w:t>
      </w:r>
      <w:r w:rsidRPr="001F019A">
        <w:rPr>
          <w:rFonts w:ascii="Arial" w:hAnsi="Arial" w:cs="Arial"/>
          <w:spacing w:val="18"/>
          <w:sz w:val="24"/>
          <w:szCs w:val="24"/>
        </w:rPr>
        <w:t xml:space="preserve"> </w:t>
      </w:r>
      <w:r w:rsidRPr="001F019A">
        <w:rPr>
          <w:rFonts w:ascii="Arial" w:hAnsi="Arial" w:cs="Arial"/>
          <w:sz w:val="24"/>
          <w:szCs w:val="24"/>
        </w:rPr>
        <w:t>a</w:t>
      </w:r>
      <w:r w:rsidRPr="001F019A">
        <w:rPr>
          <w:rFonts w:ascii="Arial" w:hAnsi="Arial" w:cs="Arial"/>
          <w:spacing w:val="16"/>
          <w:sz w:val="24"/>
          <w:szCs w:val="24"/>
        </w:rPr>
        <w:t xml:space="preserve"> </w:t>
      </w:r>
      <w:r w:rsidRPr="001F019A">
        <w:rPr>
          <w:rFonts w:ascii="Arial" w:hAnsi="Arial" w:cs="Arial"/>
          <w:sz w:val="24"/>
          <w:szCs w:val="24"/>
        </w:rPr>
        <w:t>Detentora</w:t>
      </w:r>
      <w:r w:rsidRPr="001F019A">
        <w:rPr>
          <w:rFonts w:ascii="Arial" w:hAnsi="Arial" w:cs="Arial"/>
          <w:spacing w:val="14"/>
          <w:sz w:val="24"/>
          <w:szCs w:val="24"/>
        </w:rPr>
        <w:t xml:space="preserve"> </w:t>
      </w:r>
      <w:r w:rsidRPr="001F019A">
        <w:rPr>
          <w:rFonts w:ascii="Arial" w:hAnsi="Arial" w:cs="Arial"/>
          <w:sz w:val="24"/>
          <w:szCs w:val="24"/>
        </w:rPr>
        <w:t>sobre</w:t>
      </w:r>
      <w:r w:rsidRPr="001F019A">
        <w:rPr>
          <w:rFonts w:ascii="Arial" w:hAnsi="Arial" w:cs="Arial"/>
          <w:spacing w:val="18"/>
          <w:sz w:val="24"/>
          <w:szCs w:val="24"/>
        </w:rPr>
        <w:t xml:space="preserve"> </w:t>
      </w:r>
      <w:r w:rsidRPr="001F019A">
        <w:rPr>
          <w:rFonts w:ascii="Arial" w:hAnsi="Arial" w:cs="Arial"/>
          <w:sz w:val="24"/>
          <w:szCs w:val="24"/>
        </w:rPr>
        <w:t>as</w:t>
      </w:r>
      <w:r w:rsidRPr="001F019A">
        <w:rPr>
          <w:rFonts w:ascii="Arial" w:hAnsi="Arial" w:cs="Arial"/>
          <w:spacing w:val="16"/>
          <w:sz w:val="24"/>
          <w:szCs w:val="24"/>
        </w:rPr>
        <w:t xml:space="preserve"> </w:t>
      </w:r>
      <w:r w:rsidRPr="001F019A">
        <w:rPr>
          <w:rFonts w:ascii="Arial" w:hAnsi="Arial" w:cs="Arial"/>
          <w:sz w:val="24"/>
          <w:szCs w:val="24"/>
        </w:rPr>
        <w:t>irregularidades</w:t>
      </w:r>
      <w:r w:rsidRPr="001F019A">
        <w:rPr>
          <w:rFonts w:ascii="Arial" w:hAnsi="Arial" w:cs="Arial"/>
          <w:spacing w:val="16"/>
          <w:sz w:val="24"/>
          <w:szCs w:val="24"/>
        </w:rPr>
        <w:t xml:space="preserve"> </w:t>
      </w:r>
      <w:r w:rsidRPr="001F019A">
        <w:rPr>
          <w:rFonts w:ascii="Arial" w:hAnsi="Arial" w:cs="Arial"/>
          <w:sz w:val="24"/>
          <w:szCs w:val="24"/>
        </w:rPr>
        <w:t>observadas</w:t>
      </w:r>
      <w:r w:rsidRPr="001F019A">
        <w:rPr>
          <w:rFonts w:ascii="Arial" w:hAnsi="Arial" w:cs="Arial"/>
          <w:spacing w:val="19"/>
          <w:sz w:val="24"/>
          <w:szCs w:val="24"/>
        </w:rPr>
        <w:t xml:space="preserve"> </w:t>
      </w:r>
      <w:r w:rsidRPr="001F019A">
        <w:rPr>
          <w:rFonts w:ascii="Arial" w:hAnsi="Arial" w:cs="Arial"/>
          <w:sz w:val="24"/>
          <w:szCs w:val="24"/>
        </w:rPr>
        <w:t>no</w:t>
      </w:r>
      <w:r w:rsidRPr="001F019A">
        <w:rPr>
          <w:rFonts w:ascii="Arial" w:hAnsi="Arial" w:cs="Arial"/>
          <w:spacing w:val="-59"/>
          <w:sz w:val="24"/>
          <w:szCs w:val="24"/>
        </w:rPr>
        <w:t xml:space="preserve"> </w:t>
      </w:r>
      <w:r w:rsidRPr="001F019A">
        <w:rPr>
          <w:rFonts w:ascii="Arial" w:hAnsi="Arial" w:cs="Arial"/>
          <w:sz w:val="24"/>
          <w:szCs w:val="24"/>
        </w:rPr>
        <w:t>cumprimento</w:t>
      </w:r>
      <w:r w:rsidRPr="001F019A">
        <w:rPr>
          <w:rFonts w:ascii="Arial" w:hAnsi="Arial" w:cs="Arial"/>
          <w:spacing w:val="-3"/>
          <w:sz w:val="24"/>
          <w:szCs w:val="24"/>
        </w:rPr>
        <w:t xml:space="preserve"> </w:t>
      </w:r>
      <w:r w:rsidRPr="001F019A">
        <w:rPr>
          <w:rFonts w:ascii="Arial" w:hAnsi="Arial" w:cs="Arial"/>
          <w:sz w:val="24"/>
          <w:szCs w:val="24"/>
        </w:rPr>
        <w:t>da Ata;</w:t>
      </w:r>
    </w:p>
    <w:p w14:paraId="69EFE864" w14:textId="77777777" w:rsidR="006975EB" w:rsidRPr="001F019A" w:rsidRDefault="004C4893" w:rsidP="0052496E">
      <w:pPr>
        <w:pStyle w:val="PargrafodaLista"/>
        <w:numPr>
          <w:ilvl w:val="0"/>
          <w:numId w:val="3"/>
        </w:numPr>
        <w:tabs>
          <w:tab w:val="left" w:pos="686"/>
        </w:tabs>
        <w:ind w:left="0" w:firstLine="0"/>
        <w:rPr>
          <w:rFonts w:ascii="Arial" w:hAnsi="Arial" w:cs="Arial"/>
          <w:sz w:val="24"/>
          <w:szCs w:val="24"/>
        </w:rPr>
      </w:pPr>
      <w:r w:rsidRPr="001F019A">
        <w:rPr>
          <w:rFonts w:ascii="Arial" w:hAnsi="Arial" w:cs="Arial"/>
          <w:sz w:val="24"/>
          <w:szCs w:val="24"/>
        </w:rPr>
        <w:t>Notificar</w:t>
      </w:r>
      <w:r w:rsidRPr="001F019A">
        <w:rPr>
          <w:rFonts w:ascii="Arial" w:hAnsi="Arial" w:cs="Arial"/>
          <w:spacing w:val="1"/>
          <w:sz w:val="24"/>
          <w:szCs w:val="24"/>
        </w:rPr>
        <w:t xml:space="preserve"> </w:t>
      </w:r>
      <w:r w:rsidRPr="001F019A">
        <w:rPr>
          <w:rFonts w:ascii="Arial" w:hAnsi="Arial" w:cs="Arial"/>
          <w:sz w:val="24"/>
          <w:szCs w:val="24"/>
        </w:rPr>
        <w:t>a(s)</w:t>
      </w:r>
      <w:r w:rsidRPr="001F019A">
        <w:rPr>
          <w:rFonts w:ascii="Arial" w:hAnsi="Arial" w:cs="Arial"/>
          <w:spacing w:val="1"/>
          <w:sz w:val="24"/>
          <w:szCs w:val="24"/>
        </w:rPr>
        <w:t xml:space="preserve"> </w:t>
      </w:r>
      <w:r w:rsidRPr="001F019A">
        <w:rPr>
          <w:rFonts w:ascii="Arial" w:hAnsi="Arial" w:cs="Arial"/>
          <w:sz w:val="24"/>
          <w:szCs w:val="24"/>
        </w:rPr>
        <w:t>licitante(s)</w:t>
      </w:r>
      <w:r w:rsidRPr="001F019A">
        <w:rPr>
          <w:rFonts w:ascii="Arial" w:hAnsi="Arial" w:cs="Arial"/>
          <w:spacing w:val="1"/>
          <w:sz w:val="24"/>
          <w:szCs w:val="24"/>
        </w:rPr>
        <w:t xml:space="preserve"> </w:t>
      </w:r>
      <w:r w:rsidRPr="001F019A">
        <w:rPr>
          <w:rFonts w:ascii="Arial" w:hAnsi="Arial" w:cs="Arial"/>
          <w:sz w:val="24"/>
          <w:szCs w:val="24"/>
        </w:rPr>
        <w:t>vencedora(s)</w:t>
      </w:r>
      <w:r w:rsidRPr="001F019A">
        <w:rPr>
          <w:rFonts w:ascii="Arial" w:hAnsi="Arial" w:cs="Arial"/>
          <w:spacing w:val="1"/>
          <w:sz w:val="24"/>
          <w:szCs w:val="24"/>
        </w:rPr>
        <w:t xml:space="preserve"> </w:t>
      </w:r>
      <w:r w:rsidRPr="001F019A">
        <w:rPr>
          <w:rFonts w:ascii="Arial" w:hAnsi="Arial" w:cs="Arial"/>
          <w:sz w:val="24"/>
          <w:szCs w:val="24"/>
        </w:rPr>
        <w:t>por</w:t>
      </w:r>
      <w:r w:rsidRPr="001F019A">
        <w:rPr>
          <w:rFonts w:ascii="Arial" w:hAnsi="Arial" w:cs="Arial"/>
          <w:spacing w:val="1"/>
          <w:sz w:val="24"/>
          <w:szCs w:val="24"/>
        </w:rPr>
        <w:t xml:space="preserve"> </w:t>
      </w:r>
      <w:r w:rsidRPr="001F019A">
        <w:rPr>
          <w:rFonts w:ascii="Arial" w:hAnsi="Arial" w:cs="Arial"/>
          <w:sz w:val="24"/>
          <w:szCs w:val="24"/>
        </w:rPr>
        <w:t>escrito</w:t>
      </w:r>
      <w:r w:rsidRPr="001F019A">
        <w:rPr>
          <w:rFonts w:ascii="Arial" w:hAnsi="Arial" w:cs="Arial"/>
          <w:spacing w:val="1"/>
          <w:sz w:val="24"/>
          <w:szCs w:val="24"/>
        </w:rPr>
        <w:t xml:space="preserve"> </w:t>
      </w:r>
      <w:r w:rsidRPr="001F019A">
        <w:rPr>
          <w:rFonts w:ascii="Arial" w:hAnsi="Arial" w:cs="Arial"/>
          <w:sz w:val="24"/>
          <w:szCs w:val="24"/>
        </w:rPr>
        <w:t>e</w:t>
      </w:r>
      <w:r w:rsidRPr="001F019A">
        <w:rPr>
          <w:rFonts w:ascii="Arial" w:hAnsi="Arial" w:cs="Arial"/>
          <w:spacing w:val="1"/>
          <w:sz w:val="24"/>
          <w:szCs w:val="24"/>
        </w:rPr>
        <w:t xml:space="preserve"> </w:t>
      </w:r>
      <w:r w:rsidRPr="001F019A">
        <w:rPr>
          <w:rFonts w:ascii="Arial" w:hAnsi="Arial" w:cs="Arial"/>
          <w:sz w:val="24"/>
          <w:szCs w:val="24"/>
        </w:rPr>
        <w:t>com</w:t>
      </w:r>
      <w:r w:rsidRPr="001F019A">
        <w:rPr>
          <w:rFonts w:ascii="Arial" w:hAnsi="Arial" w:cs="Arial"/>
          <w:spacing w:val="1"/>
          <w:sz w:val="24"/>
          <w:szCs w:val="24"/>
        </w:rPr>
        <w:t xml:space="preserve"> </w:t>
      </w:r>
      <w:r w:rsidRPr="001F019A">
        <w:rPr>
          <w:rFonts w:ascii="Arial" w:hAnsi="Arial" w:cs="Arial"/>
          <w:sz w:val="24"/>
          <w:szCs w:val="24"/>
        </w:rPr>
        <w:t>antecedência,</w:t>
      </w:r>
      <w:r w:rsidRPr="001F019A">
        <w:rPr>
          <w:rFonts w:ascii="Arial" w:hAnsi="Arial" w:cs="Arial"/>
          <w:spacing w:val="1"/>
          <w:sz w:val="24"/>
          <w:szCs w:val="24"/>
        </w:rPr>
        <w:t xml:space="preserve"> </w:t>
      </w:r>
      <w:r w:rsidRPr="001F019A">
        <w:rPr>
          <w:rFonts w:ascii="Arial" w:hAnsi="Arial" w:cs="Arial"/>
          <w:sz w:val="24"/>
          <w:szCs w:val="24"/>
        </w:rPr>
        <w:t>sobre multas,</w:t>
      </w:r>
      <w:r w:rsidRPr="001F019A">
        <w:rPr>
          <w:rFonts w:ascii="Arial" w:hAnsi="Arial" w:cs="Arial"/>
          <w:spacing w:val="-59"/>
          <w:sz w:val="24"/>
          <w:szCs w:val="24"/>
        </w:rPr>
        <w:t xml:space="preserve"> </w:t>
      </w:r>
      <w:r w:rsidRPr="001F019A">
        <w:rPr>
          <w:rFonts w:ascii="Arial" w:hAnsi="Arial" w:cs="Arial"/>
          <w:sz w:val="24"/>
          <w:szCs w:val="24"/>
        </w:rPr>
        <w:t>penalidades e</w:t>
      </w:r>
      <w:r w:rsidRPr="001F019A">
        <w:rPr>
          <w:rFonts w:ascii="Arial" w:hAnsi="Arial" w:cs="Arial"/>
          <w:spacing w:val="-2"/>
          <w:sz w:val="24"/>
          <w:szCs w:val="24"/>
        </w:rPr>
        <w:t xml:space="preserve"> </w:t>
      </w:r>
      <w:r w:rsidRPr="001F019A">
        <w:rPr>
          <w:rFonts w:ascii="Arial" w:hAnsi="Arial" w:cs="Arial"/>
          <w:sz w:val="24"/>
          <w:szCs w:val="24"/>
        </w:rPr>
        <w:t>quaisquer</w:t>
      </w:r>
      <w:r w:rsidRPr="001F019A">
        <w:rPr>
          <w:rFonts w:ascii="Arial" w:hAnsi="Arial" w:cs="Arial"/>
          <w:spacing w:val="-1"/>
          <w:sz w:val="24"/>
          <w:szCs w:val="24"/>
        </w:rPr>
        <w:t xml:space="preserve"> </w:t>
      </w:r>
      <w:r w:rsidRPr="001F019A">
        <w:rPr>
          <w:rFonts w:ascii="Arial" w:hAnsi="Arial" w:cs="Arial"/>
          <w:sz w:val="24"/>
          <w:szCs w:val="24"/>
        </w:rPr>
        <w:t>débitos de</w:t>
      </w:r>
      <w:r w:rsidRPr="001F019A">
        <w:rPr>
          <w:rFonts w:ascii="Arial" w:hAnsi="Arial" w:cs="Arial"/>
          <w:spacing w:val="-3"/>
          <w:sz w:val="24"/>
          <w:szCs w:val="24"/>
        </w:rPr>
        <w:t xml:space="preserve"> </w:t>
      </w:r>
      <w:r w:rsidRPr="001F019A">
        <w:rPr>
          <w:rFonts w:ascii="Arial" w:hAnsi="Arial" w:cs="Arial"/>
          <w:sz w:val="24"/>
          <w:szCs w:val="24"/>
        </w:rPr>
        <w:t>sua</w:t>
      </w:r>
      <w:r w:rsidRPr="001F019A">
        <w:rPr>
          <w:rFonts w:ascii="Arial" w:hAnsi="Arial" w:cs="Arial"/>
          <w:spacing w:val="-2"/>
          <w:sz w:val="24"/>
          <w:szCs w:val="24"/>
        </w:rPr>
        <w:t xml:space="preserve"> </w:t>
      </w:r>
      <w:r w:rsidRPr="001F019A">
        <w:rPr>
          <w:rFonts w:ascii="Arial" w:hAnsi="Arial" w:cs="Arial"/>
          <w:sz w:val="24"/>
          <w:szCs w:val="24"/>
        </w:rPr>
        <w:t>responsabilidade;</w:t>
      </w:r>
    </w:p>
    <w:p w14:paraId="33B32211" w14:textId="77777777" w:rsidR="006975EB" w:rsidRPr="001F019A" w:rsidRDefault="004C4893" w:rsidP="0052496E">
      <w:pPr>
        <w:pStyle w:val="PargrafodaLista"/>
        <w:numPr>
          <w:ilvl w:val="0"/>
          <w:numId w:val="3"/>
        </w:numPr>
        <w:tabs>
          <w:tab w:val="left" w:pos="686"/>
        </w:tabs>
        <w:ind w:left="0" w:firstLine="0"/>
        <w:rPr>
          <w:rFonts w:ascii="Arial" w:hAnsi="Arial" w:cs="Arial"/>
          <w:sz w:val="24"/>
          <w:szCs w:val="24"/>
        </w:rPr>
      </w:pPr>
      <w:r w:rsidRPr="001F019A">
        <w:rPr>
          <w:rFonts w:ascii="Arial" w:hAnsi="Arial" w:cs="Arial"/>
          <w:sz w:val="24"/>
          <w:szCs w:val="24"/>
        </w:rPr>
        <w:t>Aplicar</w:t>
      </w:r>
      <w:r w:rsidRPr="001F019A">
        <w:rPr>
          <w:rFonts w:ascii="Arial" w:hAnsi="Arial" w:cs="Arial"/>
          <w:spacing w:val="-2"/>
          <w:sz w:val="24"/>
          <w:szCs w:val="24"/>
        </w:rPr>
        <w:t xml:space="preserve"> </w:t>
      </w:r>
      <w:r w:rsidRPr="001F019A">
        <w:rPr>
          <w:rFonts w:ascii="Arial" w:hAnsi="Arial" w:cs="Arial"/>
          <w:sz w:val="24"/>
          <w:szCs w:val="24"/>
        </w:rPr>
        <w:t>as</w:t>
      </w:r>
      <w:r w:rsidRPr="001F019A">
        <w:rPr>
          <w:rFonts w:ascii="Arial" w:hAnsi="Arial" w:cs="Arial"/>
          <w:spacing w:val="-2"/>
          <w:sz w:val="24"/>
          <w:szCs w:val="24"/>
        </w:rPr>
        <w:t xml:space="preserve"> </w:t>
      </w:r>
      <w:r w:rsidRPr="001F019A">
        <w:rPr>
          <w:rFonts w:ascii="Arial" w:hAnsi="Arial" w:cs="Arial"/>
          <w:sz w:val="24"/>
          <w:szCs w:val="24"/>
        </w:rPr>
        <w:t>sanções</w:t>
      </w:r>
      <w:r w:rsidRPr="001F019A">
        <w:rPr>
          <w:rFonts w:ascii="Arial" w:hAnsi="Arial" w:cs="Arial"/>
          <w:spacing w:val="-2"/>
          <w:sz w:val="24"/>
          <w:szCs w:val="24"/>
        </w:rPr>
        <w:t xml:space="preserve"> </w:t>
      </w:r>
      <w:r w:rsidRPr="001F019A">
        <w:rPr>
          <w:rFonts w:ascii="Arial" w:hAnsi="Arial" w:cs="Arial"/>
          <w:sz w:val="24"/>
          <w:szCs w:val="24"/>
        </w:rPr>
        <w:t>administrativas</w:t>
      </w:r>
      <w:r w:rsidRPr="001F019A">
        <w:rPr>
          <w:rFonts w:ascii="Arial" w:hAnsi="Arial" w:cs="Arial"/>
          <w:spacing w:val="-3"/>
          <w:sz w:val="24"/>
          <w:szCs w:val="24"/>
        </w:rPr>
        <w:t xml:space="preserve"> </w:t>
      </w:r>
      <w:r w:rsidRPr="001F019A">
        <w:rPr>
          <w:rFonts w:ascii="Arial" w:hAnsi="Arial" w:cs="Arial"/>
          <w:sz w:val="24"/>
          <w:szCs w:val="24"/>
        </w:rPr>
        <w:t>contratuais</w:t>
      </w:r>
      <w:r w:rsidRPr="001F019A">
        <w:rPr>
          <w:rFonts w:ascii="Arial" w:hAnsi="Arial" w:cs="Arial"/>
          <w:spacing w:val="-1"/>
          <w:sz w:val="24"/>
          <w:szCs w:val="24"/>
        </w:rPr>
        <w:t xml:space="preserve"> </w:t>
      </w:r>
      <w:r w:rsidRPr="001F019A">
        <w:rPr>
          <w:rFonts w:ascii="Arial" w:hAnsi="Arial" w:cs="Arial"/>
          <w:sz w:val="24"/>
          <w:szCs w:val="24"/>
        </w:rPr>
        <w:t>pertinentes,</w:t>
      </w:r>
      <w:r w:rsidRPr="001F019A">
        <w:rPr>
          <w:rFonts w:ascii="Arial" w:hAnsi="Arial" w:cs="Arial"/>
          <w:spacing w:val="-1"/>
          <w:sz w:val="24"/>
          <w:szCs w:val="24"/>
        </w:rPr>
        <w:t xml:space="preserve"> </w:t>
      </w:r>
      <w:r w:rsidRPr="001F019A">
        <w:rPr>
          <w:rFonts w:ascii="Arial" w:hAnsi="Arial" w:cs="Arial"/>
          <w:sz w:val="24"/>
          <w:szCs w:val="24"/>
        </w:rPr>
        <w:t>em</w:t>
      </w:r>
      <w:r w:rsidRPr="001F019A">
        <w:rPr>
          <w:rFonts w:ascii="Arial" w:hAnsi="Arial" w:cs="Arial"/>
          <w:spacing w:val="-4"/>
          <w:sz w:val="24"/>
          <w:szCs w:val="24"/>
        </w:rPr>
        <w:t xml:space="preserve"> </w:t>
      </w:r>
      <w:r w:rsidRPr="001F019A">
        <w:rPr>
          <w:rFonts w:ascii="Arial" w:hAnsi="Arial" w:cs="Arial"/>
          <w:sz w:val="24"/>
          <w:szCs w:val="24"/>
        </w:rPr>
        <w:t>caso</w:t>
      </w:r>
      <w:r w:rsidRPr="001F019A">
        <w:rPr>
          <w:rFonts w:ascii="Arial" w:hAnsi="Arial" w:cs="Arial"/>
          <w:spacing w:val="-4"/>
          <w:sz w:val="24"/>
          <w:szCs w:val="24"/>
        </w:rPr>
        <w:t xml:space="preserve"> </w:t>
      </w:r>
      <w:r w:rsidRPr="001F019A">
        <w:rPr>
          <w:rFonts w:ascii="Arial" w:hAnsi="Arial" w:cs="Arial"/>
          <w:sz w:val="24"/>
          <w:szCs w:val="24"/>
        </w:rPr>
        <w:t>de</w:t>
      </w:r>
      <w:r w:rsidRPr="001F019A">
        <w:rPr>
          <w:rFonts w:ascii="Arial" w:hAnsi="Arial" w:cs="Arial"/>
          <w:spacing w:val="-3"/>
          <w:sz w:val="24"/>
          <w:szCs w:val="24"/>
        </w:rPr>
        <w:t xml:space="preserve"> </w:t>
      </w:r>
      <w:r w:rsidRPr="001F019A">
        <w:rPr>
          <w:rFonts w:ascii="Arial" w:hAnsi="Arial" w:cs="Arial"/>
          <w:sz w:val="24"/>
          <w:szCs w:val="24"/>
        </w:rPr>
        <w:t>inadimplemento;</w:t>
      </w:r>
    </w:p>
    <w:p w14:paraId="7A2EA291" w14:textId="16F3F7EB" w:rsidR="006975EB" w:rsidRPr="001F019A" w:rsidRDefault="004C4893" w:rsidP="0052496E">
      <w:pPr>
        <w:pStyle w:val="PargrafodaLista"/>
        <w:numPr>
          <w:ilvl w:val="0"/>
          <w:numId w:val="3"/>
        </w:numPr>
        <w:tabs>
          <w:tab w:val="left" w:pos="686"/>
        </w:tabs>
        <w:ind w:left="0" w:firstLine="0"/>
        <w:rPr>
          <w:rFonts w:ascii="Arial" w:hAnsi="Arial" w:cs="Arial"/>
          <w:sz w:val="24"/>
          <w:szCs w:val="24"/>
        </w:rPr>
      </w:pPr>
      <w:r w:rsidRPr="001F019A">
        <w:rPr>
          <w:rFonts w:ascii="Arial" w:hAnsi="Arial" w:cs="Arial"/>
          <w:sz w:val="24"/>
          <w:szCs w:val="24"/>
        </w:rPr>
        <w:t>Prestar</w:t>
      </w:r>
      <w:r w:rsidRPr="001F019A">
        <w:rPr>
          <w:rFonts w:ascii="Arial" w:hAnsi="Arial" w:cs="Arial"/>
          <w:spacing w:val="-5"/>
          <w:sz w:val="24"/>
          <w:szCs w:val="24"/>
        </w:rPr>
        <w:t xml:space="preserve"> </w:t>
      </w:r>
      <w:r w:rsidRPr="001F019A">
        <w:rPr>
          <w:rFonts w:ascii="Arial" w:hAnsi="Arial" w:cs="Arial"/>
          <w:sz w:val="24"/>
          <w:szCs w:val="24"/>
        </w:rPr>
        <w:t>à</w:t>
      </w:r>
      <w:r w:rsidRPr="001F019A">
        <w:rPr>
          <w:rFonts w:ascii="Arial" w:hAnsi="Arial" w:cs="Arial"/>
          <w:spacing w:val="-5"/>
          <w:sz w:val="24"/>
          <w:szCs w:val="24"/>
        </w:rPr>
        <w:t xml:space="preserve"> </w:t>
      </w:r>
      <w:r w:rsidRPr="001F019A">
        <w:rPr>
          <w:rFonts w:ascii="Arial" w:hAnsi="Arial" w:cs="Arial"/>
          <w:sz w:val="24"/>
          <w:szCs w:val="24"/>
        </w:rPr>
        <w:t>contratada</w:t>
      </w:r>
      <w:r w:rsidRPr="001F019A">
        <w:rPr>
          <w:rFonts w:ascii="Arial" w:hAnsi="Arial" w:cs="Arial"/>
          <w:spacing w:val="-8"/>
          <w:sz w:val="24"/>
          <w:szCs w:val="24"/>
        </w:rPr>
        <w:t xml:space="preserve"> </w:t>
      </w:r>
      <w:r w:rsidRPr="001F019A">
        <w:rPr>
          <w:rFonts w:ascii="Arial" w:hAnsi="Arial" w:cs="Arial"/>
          <w:sz w:val="24"/>
          <w:szCs w:val="24"/>
        </w:rPr>
        <w:t>todos</w:t>
      </w:r>
      <w:r w:rsidRPr="001F019A">
        <w:rPr>
          <w:rFonts w:ascii="Arial" w:hAnsi="Arial" w:cs="Arial"/>
          <w:spacing w:val="-5"/>
          <w:sz w:val="24"/>
          <w:szCs w:val="24"/>
        </w:rPr>
        <w:t xml:space="preserve"> </w:t>
      </w:r>
      <w:r w:rsidRPr="001F019A">
        <w:rPr>
          <w:rFonts w:ascii="Arial" w:hAnsi="Arial" w:cs="Arial"/>
          <w:sz w:val="24"/>
          <w:szCs w:val="24"/>
        </w:rPr>
        <w:t>os</w:t>
      </w:r>
      <w:r w:rsidRPr="001F019A">
        <w:rPr>
          <w:rFonts w:ascii="Arial" w:hAnsi="Arial" w:cs="Arial"/>
          <w:spacing w:val="-5"/>
          <w:sz w:val="24"/>
          <w:szCs w:val="24"/>
        </w:rPr>
        <w:t xml:space="preserve"> </w:t>
      </w:r>
      <w:r w:rsidRPr="001F019A">
        <w:rPr>
          <w:rFonts w:ascii="Arial" w:hAnsi="Arial" w:cs="Arial"/>
          <w:sz w:val="24"/>
          <w:szCs w:val="24"/>
        </w:rPr>
        <w:t>esclarecimentos</w:t>
      </w:r>
      <w:r w:rsidRPr="001F019A">
        <w:rPr>
          <w:rFonts w:ascii="Arial" w:hAnsi="Arial" w:cs="Arial"/>
          <w:spacing w:val="-6"/>
          <w:sz w:val="24"/>
          <w:szCs w:val="24"/>
        </w:rPr>
        <w:t xml:space="preserve"> </w:t>
      </w:r>
      <w:r w:rsidRPr="001F019A">
        <w:rPr>
          <w:rFonts w:ascii="Arial" w:hAnsi="Arial" w:cs="Arial"/>
          <w:sz w:val="24"/>
          <w:szCs w:val="24"/>
        </w:rPr>
        <w:t>necessários</w:t>
      </w:r>
      <w:r w:rsidRPr="001F019A">
        <w:rPr>
          <w:rFonts w:ascii="Arial" w:hAnsi="Arial" w:cs="Arial"/>
          <w:spacing w:val="-5"/>
          <w:sz w:val="24"/>
          <w:szCs w:val="24"/>
        </w:rPr>
        <w:t xml:space="preserve"> </w:t>
      </w:r>
      <w:r w:rsidRPr="001F019A">
        <w:rPr>
          <w:rFonts w:ascii="Arial" w:hAnsi="Arial" w:cs="Arial"/>
          <w:sz w:val="24"/>
          <w:szCs w:val="24"/>
        </w:rPr>
        <w:t>à</w:t>
      </w:r>
      <w:r w:rsidRPr="001F019A">
        <w:rPr>
          <w:rFonts w:ascii="Arial" w:hAnsi="Arial" w:cs="Arial"/>
          <w:spacing w:val="-8"/>
          <w:sz w:val="24"/>
          <w:szCs w:val="24"/>
        </w:rPr>
        <w:t xml:space="preserve"> </w:t>
      </w:r>
      <w:r w:rsidRPr="001F019A">
        <w:rPr>
          <w:rFonts w:ascii="Arial" w:hAnsi="Arial" w:cs="Arial"/>
          <w:sz w:val="24"/>
          <w:szCs w:val="24"/>
        </w:rPr>
        <w:t>execução</w:t>
      </w:r>
      <w:r w:rsidRPr="001F019A">
        <w:rPr>
          <w:rFonts w:ascii="Arial" w:hAnsi="Arial" w:cs="Arial"/>
          <w:spacing w:val="-6"/>
          <w:sz w:val="24"/>
          <w:szCs w:val="24"/>
        </w:rPr>
        <w:t xml:space="preserve"> </w:t>
      </w:r>
      <w:r w:rsidR="00001C9A" w:rsidRPr="001F019A">
        <w:rPr>
          <w:rFonts w:ascii="Arial" w:hAnsi="Arial" w:cs="Arial"/>
          <w:sz w:val="24"/>
          <w:szCs w:val="24"/>
        </w:rPr>
        <w:t>dos serviços</w:t>
      </w:r>
      <w:r w:rsidRPr="001F019A">
        <w:rPr>
          <w:rFonts w:ascii="Arial" w:hAnsi="Arial" w:cs="Arial"/>
          <w:sz w:val="24"/>
          <w:szCs w:val="24"/>
        </w:rPr>
        <w:t>;</w:t>
      </w:r>
    </w:p>
    <w:p w14:paraId="552FB50F" w14:textId="2A49A368" w:rsidR="006975EB" w:rsidRPr="001F019A" w:rsidRDefault="004C4893" w:rsidP="0052496E">
      <w:pPr>
        <w:pStyle w:val="PargrafodaLista"/>
        <w:numPr>
          <w:ilvl w:val="0"/>
          <w:numId w:val="3"/>
        </w:numPr>
        <w:tabs>
          <w:tab w:val="left" w:pos="686"/>
        </w:tabs>
        <w:ind w:left="0" w:firstLine="0"/>
        <w:rPr>
          <w:rFonts w:ascii="Arial" w:hAnsi="Arial" w:cs="Arial"/>
          <w:sz w:val="24"/>
          <w:szCs w:val="24"/>
        </w:rPr>
      </w:pPr>
      <w:r w:rsidRPr="001F019A">
        <w:rPr>
          <w:rFonts w:ascii="Arial" w:hAnsi="Arial" w:cs="Arial"/>
          <w:sz w:val="24"/>
          <w:szCs w:val="24"/>
        </w:rPr>
        <w:t>Todas as demais obrigações constantes do ANEXO I – TERMO DE REFERÊNCIA</w:t>
      </w:r>
      <w:r w:rsidR="00696CFD" w:rsidRPr="001F019A">
        <w:rPr>
          <w:rFonts w:ascii="Arial" w:hAnsi="Arial" w:cs="Arial"/>
          <w:sz w:val="24"/>
          <w:szCs w:val="24"/>
        </w:rPr>
        <w:t>.</w:t>
      </w:r>
    </w:p>
    <w:p w14:paraId="2241DBDD" w14:textId="77777777" w:rsidR="006975EB" w:rsidRPr="001F019A" w:rsidRDefault="006975EB" w:rsidP="0052496E">
      <w:pPr>
        <w:pStyle w:val="Corpodetexto"/>
        <w:ind w:left="0" w:firstLine="0"/>
        <w:jc w:val="left"/>
        <w:rPr>
          <w:rFonts w:ascii="Arial" w:hAnsi="Arial" w:cs="Arial"/>
          <w:sz w:val="24"/>
          <w:szCs w:val="24"/>
        </w:rPr>
      </w:pPr>
    </w:p>
    <w:p w14:paraId="5A0E9773" w14:textId="77777777" w:rsidR="006975EB" w:rsidRPr="001F019A" w:rsidRDefault="006975EB" w:rsidP="009E2C24">
      <w:pPr>
        <w:pStyle w:val="Corpodetexto"/>
        <w:tabs>
          <w:tab w:val="left" w:pos="993"/>
        </w:tabs>
        <w:ind w:left="0" w:firstLine="0"/>
        <w:jc w:val="left"/>
        <w:rPr>
          <w:rFonts w:ascii="Arial" w:hAnsi="Arial" w:cs="Arial"/>
          <w:sz w:val="24"/>
          <w:szCs w:val="24"/>
        </w:rPr>
      </w:pPr>
    </w:p>
    <w:p w14:paraId="7CD4F389" w14:textId="20EEF586" w:rsidR="006975EB" w:rsidRPr="001F019A" w:rsidRDefault="00C327AC" w:rsidP="009E2C24">
      <w:pPr>
        <w:pStyle w:val="Ttulo1"/>
        <w:numPr>
          <w:ilvl w:val="0"/>
          <w:numId w:val="9"/>
        </w:numPr>
        <w:tabs>
          <w:tab w:val="left" w:pos="993"/>
          <w:tab w:val="left" w:pos="1109"/>
          <w:tab w:val="left" w:pos="1110"/>
        </w:tabs>
        <w:ind w:left="0" w:firstLine="0"/>
        <w:rPr>
          <w:sz w:val="24"/>
          <w:szCs w:val="24"/>
        </w:rPr>
      </w:pPr>
      <w:r w:rsidRPr="001F019A">
        <w:rPr>
          <w:noProof/>
          <w:sz w:val="24"/>
          <w:szCs w:val="24"/>
          <w:lang w:val="pt-BR" w:eastAsia="pt-BR"/>
        </w:rPr>
        <mc:AlternateContent>
          <mc:Choice Requires="wps">
            <w:drawing>
              <wp:anchor distT="0" distB="0" distL="0" distR="0" simplePos="0" relativeHeight="487600128" behindDoc="1" locked="0" layoutInCell="1" allowOverlap="1" wp14:anchorId="39FE12EA" wp14:editId="1674FBDC">
                <wp:simplePos x="0" y="0"/>
                <wp:positionH relativeFrom="page">
                  <wp:posOffset>1062355</wp:posOffset>
                </wp:positionH>
                <wp:positionV relativeFrom="paragraph">
                  <wp:posOffset>176530</wp:posOffset>
                </wp:positionV>
                <wp:extent cx="5798185" cy="18415"/>
                <wp:effectExtent l="0" t="0" r="0" b="0"/>
                <wp:wrapTopAndBottom/>
                <wp:docPr id="1004543976"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B1D0A" id="Rectangle 14" o:spid="_x0000_s1026" style="position:absolute;margin-left:83.65pt;margin-top:13.9pt;width:456.55pt;height:1.45pt;z-index:-157163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" fillcolor="black" stroked="f">
                <w10:wrap type="topAndBottom" anchorx="page"/>
              </v:rect>
            </w:pict>
          </mc:Fallback>
        </mc:AlternateContent>
      </w:r>
      <w:r w:rsidRPr="001F019A">
        <w:rPr>
          <w:sz w:val="24"/>
          <w:szCs w:val="24"/>
        </w:rPr>
        <w:t>DO</w:t>
      </w:r>
      <w:r w:rsidRPr="001F019A">
        <w:rPr>
          <w:spacing w:val="-2"/>
          <w:sz w:val="24"/>
          <w:szCs w:val="24"/>
        </w:rPr>
        <w:t xml:space="preserve"> </w:t>
      </w:r>
      <w:r w:rsidRPr="001F019A">
        <w:rPr>
          <w:sz w:val="24"/>
          <w:szCs w:val="24"/>
        </w:rPr>
        <w:t>PRAZO</w:t>
      </w:r>
      <w:r w:rsidRPr="001F019A">
        <w:rPr>
          <w:spacing w:val="-2"/>
          <w:sz w:val="24"/>
          <w:szCs w:val="24"/>
        </w:rPr>
        <w:t xml:space="preserve"> </w:t>
      </w:r>
      <w:r w:rsidRPr="001F019A">
        <w:rPr>
          <w:sz w:val="24"/>
          <w:szCs w:val="24"/>
        </w:rPr>
        <w:t>DE</w:t>
      </w:r>
      <w:r w:rsidRPr="001F019A">
        <w:rPr>
          <w:spacing w:val="-2"/>
          <w:sz w:val="24"/>
          <w:szCs w:val="24"/>
        </w:rPr>
        <w:t xml:space="preserve"> </w:t>
      </w:r>
      <w:r w:rsidRPr="001F019A">
        <w:rPr>
          <w:sz w:val="24"/>
          <w:szCs w:val="24"/>
        </w:rPr>
        <w:t>EXECUÇÃO</w:t>
      </w:r>
    </w:p>
    <w:p w14:paraId="3DEF9C01" w14:textId="77777777" w:rsidR="00161BDC" w:rsidRDefault="00161BDC" w:rsidP="00161BDC">
      <w:pPr>
        <w:pStyle w:val="PargrafodaLista"/>
        <w:tabs>
          <w:tab w:val="left" w:pos="993"/>
          <w:tab w:val="left" w:pos="1110"/>
        </w:tabs>
        <w:ind w:left="0" w:firstLine="0"/>
        <w:rPr>
          <w:rFonts w:ascii="Arial" w:hAnsi="Arial" w:cs="Arial"/>
          <w:sz w:val="24"/>
          <w:szCs w:val="24"/>
        </w:rPr>
      </w:pPr>
    </w:p>
    <w:p w14:paraId="108FCA08" w14:textId="09B9F4C3" w:rsidR="006975EB" w:rsidRDefault="004C4893" w:rsidP="00161BDC">
      <w:pPr>
        <w:pStyle w:val="PargrafodaLista"/>
        <w:numPr>
          <w:ilvl w:val="1"/>
          <w:numId w:val="9"/>
        </w:numPr>
        <w:ind w:left="0" w:firstLine="0"/>
        <w:rPr>
          <w:rFonts w:ascii="Arial" w:hAnsi="Arial" w:cs="Arial"/>
          <w:sz w:val="24"/>
          <w:szCs w:val="24"/>
        </w:rPr>
      </w:pPr>
      <w:r w:rsidRPr="001F019A">
        <w:rPr>
          <w:rFonts w:ascii="Arial" w:hAnsi="Arial" w:cs="Arial"/>
          <w:sz w:val="24"/>
          <w:szCs w:val="24"/>
        </w:rPr>
        <w:t xml:space="preserve">Os </w:t>
      </w:r>
      <w:r w:rsidR="007A4EB0" w:rsidRPr="001F019A">
        <w:rPr>
          <w:rFonts w:ascii="Arial" w:hAnsi="Arial" w:cs="Arial"/>
          <w:sz w:val="24"/>
          <w:szCs w:val="24"/>
        </w:rPr>
        <w:t xml:space="preserve">materiais </w:t>
      </w:r>
      <w:r w:rsidRPr="001F019A">
        <w:rPr>
          <w:rFonts w:ascii="Arial" w:hAnsi="Arial" w:cs="Arial"/>
          <w:sz w:val="24"/>
          <w:szCs w:val="24"/>
        </w:rPr>
        <w:t xml:space="preserve"> serão solicitados conforme a necessidade do Município, e apresentação de requisição/solicitação devidamente assinada,</w:t>
      </w:r>
      <w:r w:rsidRPr="001F019A">
        <w:rPr>
          <w:rFonts w:ascii="Arial" w:hAnsi="Arial" w:cs="Arial"/>
          <w:spacing w:val="1"/>
          <w:sz w:val="24"/>
          <w:szCs w:val="24"/>
        </w:rPr>
        <w:t xml:space="preserve"> </w:t>
      </w:r>
      <w:r w:rsidRPr="001F019A">
        <w:rPr>
          <w:rFonts w:ascii="Arial" w:hAnsi="Arial" w:cs="Arial"/>
          <w:sz w:val="24"/>
          <w:szCs w:val="24"/>
        </w:rPr>
        <w:t>com identificação do</w:t>
      </w:r>
      <w:r w:rsidRPr="001F019A">
        <w:rPr>
          <w:rFonts w:ascii="Arial" w:hAnsi="Arial" w:cs="Arial"/>
          <w:spacing w:val="-2"/>
          <w:sz w:val="24"/>
          <w:szCs w:val="24"/>
        </w:rPr>
        <w:t xml:space="preserve"> </w:t>
      </w:r>
      <w:r w:rsidRPr="001F019A">
        <w:rPr>
          <w:rFonts w:ascii="Arial" w:hAnsi="Arial" w:cs="Arial"/>
          <w:sz w:val="24"/>
          <w:szCs w:val="24"/>
        </w:rPr>
        <w:t>respectivo servidor competente.</w:t>
      </w:r>
    </w:p>
    <w:p w14:paraId="48D0306A" w14:textId="77777777" w:rsidR="00161BDC" w:rsidRPr="001F019A" w:rsidRDefault="00161BDC" w:rsidP="00161BDC">
      <w:pPr>
        <w:pStyle w:val="PargrafodaLista"/>
        <w:ind w:left="0" w:firstLine="0"/>
        <w:rPr>
          <w:rFonts w:ascii="Arial" w:hAnsi="Arial" w:cs="Arial"/>
          <w:sz w:val="24"/>
          <w:szCs w:val="24"/>
        </w:rPr>
      </w:pPr>
    </w:p>
    <w:p w14:paraId="774640BC" w14:textId="6E59C238" w:rsidR="006975EB" w:rsidRDefault="004C4893" w:rsidP="00161BDC">
      <w:pPr>
        <w:pStyle w:val="PargrafodaLista"/>
        <w:numPr>
          <w:ilvl w:val="1"/>
          <w:numId w:val="9"/>
        </w:numPr>
        <w:ind w:left="0" w:firstLine="0"/>
        <w:rPr>
          <w:rFonts w:ascii="Arial" w:hAnsi="Arial" w:cs="Arial"/>
          <w:sz w:val="24"/>
          <w:szCs w:val="24"/>
        </w:rPr>
      </w:pPr>
      <w:r w:rsidRPr="001F019A">
        <w:rPr>
          <w:rFonts w:ascii="Arial" w:hAnsi="Arial" w:cs="Arial"/>
          <w:sz w:val="24"/>
          <w:szCs w:val="24"/>
        </w:rPr>
        <w:t xml:space="preserve">Os </w:t>
      </w:r>
      <w:r w:rsidR="007A4EB0" w:rsidRPr="001F019A">
        <w:rPr>
          <w:rFonts w:ascii="Arial" w:hAnsi="Arial" w:cs="Arial"/>
          <w:sz w:val="24"/>
          <w:szCs w:val="24"/>
        </w:rPr>
        <w:t xml:space="preserve">materiais </w:t>
      </w:r>
      <w:r w:rsidRPr="001F019A">
        <w:rPr>
          <w:rFonts w:ascii="Arial" w:hAnsi="Arial" w:cs="Arial"/>
          <w:sz w:val="24"/>
          <w:szCs w:val="24"/>
        </w:rPr>
        <w:t xml:space="preserve">, objeto desta Licitação, deverão ser </w:t>
      </w:r>
      <w:r w:rsidR="008F466D" w:rsidRPr="001F019A">
        <w:rPr>
          <w:rFonts w:ascii="Arial" w:hAnsi="Arial" w:cs="Arial"/>
          <w:sz w:val="24"/>
          <w:szCs w:val="24"/>
        </w:rPr>
        <w:t>entregues</w:t>
      </w:r>
      <w:r w:rsidRPr="001F019A">
        <w:rPr>
          <w:rFonts w:ascii="Arial" w:hAnsi="Arial" w:cs="Arial"/>
          <w:sz w:val="24"/>
          <w:szCs w:val="24"/>
        </w:rPr>
        <w:t xml:space="preserve"> em perfeita condição de</w:t>
      </w:r>
      <w:r w:rsidRPr="001F019A">
        <w:rPr>
          <w:rFonts w:ascii="Arial" w:hAnsi="Arial" w:cs="Arial"/>
          <w:spacing w:val="1"/>
          <w:sz w:val="24"/>
          <w:szCs w:val="24"/>
        </w:rPr>
        <w:t xml:space="preserve"> </w:t>
      </w:r>
      <w:r w:rsidRPr="001F019A">
        <w:rPr>
          <w:rFonts w:ascii="Arial" w:hAnsi="Arial" w:cs="Arial"/>
          <w:sz w:val="24"/>
          <w:szCs w:val="24"/>
        </w:rPr>
        <w:t>utilização</w:t>
      </w:r>
      <w:r w:rsidRPr="001F019A">
        <w:rPr>
          <w:rFonts w:ascii="Arial" w:hAnsi="Arial" w:cs="Arial"/>
          <w:spacing w:val="-1"/>
          <w:sz w:val="24"/>
          <w:szCs w:val="24"/>
        </w:rPr>
        <w:t xml:space="preserve"> </w:t>
      </w:r>
      <w:r w:rsidRPr="001F019A">
        <w:rPr>
          <w:rFonts w:ascii="Arial" w:hAnsi="Arial" w:cs="Arial"/>
          <w:sz w:val="24"/>
          <w:szCs w:val="24"/>
        </w:rPr>
        <w:t>e</w:t>
      </w:r>
      <w:r w:rsidRPr="001F019A">
        <w:rPr>
          <w:rFonts w:ascii="Arial" w:hAnsi="Arial" w:cs="Arial"/>
          <w:spacing w:val="-1"/>
          <w:sz w:val="24"/>
          <w:szCs w:val="24"/>
        </w:rPr>
        <w:t xml:space="preserve"> </w:t>
      </w:r>
      <w:r w:rsidRPr="001F019A">
        <w:rPr>
          <w:rFonts w:ascii="Arial" w:hAnsi="Arial" w:cs="Arial"/>
          <w:sz w:val="24"/>
          <w:szCs w:val="24"/>
        </w:rPr>
        <w:t>normas</w:t>
      </w:r>
      <w:r w:rsidRPr="001F019A">
        <w:rPr>
          <w:rFonts w:ascii="Arial" w:hAnsi="Arial" w:cs="Arial"/>
          <w:spacing w:val="-3"/>
          <w:sz w:val="24"/>
          <w:szCs w:val="24"/>
        </w:rPr>
        <w:t xml:space="preserve"> </w:t>
      </w:r>
      <w:r w:rsidR="004965C3" w:rsidRPr="001F019A">
        <w:rPr>
          <w:rFonts w:ascii="Arial" w:hAnsi="Arial" w:cs="Arial"/>
          <w:sz w:val="24"/>
          <w:szCs w:val="24"/>
        </w:rPr>
        <w:t>descritas n</w:t>
      </w:r>
      <w:r w:rsidRPr="001F019A">
        <w:rPr>
          <w:rFonts w:ascii="Arial" w:hAnsi="Arial" w:cs="Arial"/>
          <w:sz w:val="24"/>
          <w:szCs w:val="24"/>
        </w:rPr>
        <w:t>o</w:t>
      </w:r>
      <w:r w:rsidRPr="001F019A">
        <w:rPr>
          <w:rFonts w:ascii="Arial" w:hAnsi="Arial" w:cs="Arial"/>
          <w:spacing w:val="-1"/>
          <w:sz w:val="24"/>
          <w:szCs w:val="24"/>
        </w:rPr>
        <w:t xml:space="preserve"> </w:t>
      </w:r>
      <w:r w:rsidRPr="001F019A">
        <w:rPr>
          <w:rFonts w:ascii="Arial" w:hAnsi="Arial" w:cs="Arial"/>
          <w:sz w:val="24"/>
          <w:szCs w:val="24"/>
        </w:rPr>
        <w:t>ANEXO</w:t>
      </w:r>
      <w:r w:rsidRPr="001F019A">
        <w:rPr>
          <w:rFonts w:ascii="Arial" w:hAnsi="Arial" w:cs="Arial"/>
          <w:spacing w:val="-2"/>
          <w:sz w:val="24"/>
          <w:szCs w:val="24"/>
        </w:rPr>
        <w:t xml:space="preserve"> </w:t>
      </w:r>
      <w:r w:rsidRPr="001F019A">
        <w:rPr>
          <w:rFonts w:ascii="Arial" w:hAnsi="Arial" w:cs="Arial"/>
          <w:sz w:val="24"/>
          <w:szCs w:val="24"/>
        </w:rPr>
        <w:t>I</w:t>
      </w:r>
      <w:r w:rsidRPr="001F019A">
        <w:rPr>
          <w:rFonts w:ascii="Arial" w:hAnsi="Arial" w:cs="Arial"/>
          <w:spacing w:val="1"/>
          <w:sz w:val="24"/>
          <w:szCs w:val="24"/>
        </w:rPr>
        <w:t xml:space="preserve"> </w:t>
      </w:r>
      <w:r w:rsidRPr="001F019A">
        <w:rPr>
          <w:rFonts w:ascii="Arial" w:hAnsi="Arial" w:cs="Arial"/>
          <w:sz w:val="24"/>
          <w:szCs w:val="24"/>
        </w:rPr>
        <w:t>–</w:t>
      </w:r>
      <w:r w:rsidRPr="001F019A">
        <w:rPr>
          <w:rFonts w:ascii="Arial" w:hAnsi="Arial" w:cs="Arial"/>
          <w:spacing w:val="-3"/>
          <w:sz w:val="24"/>
          <w:szCs w:val="24"/>
        </w:rPr>
        <w:t xml:space="preserve"> </w:t>
      </w:r>
      <w:r w:rsidRPr="001F019A">
        <w:rPr>
          <w:rFonts w:ascii="Arial" w:hAnsi="Arial" w:cs="Arial"/>
          <w:sz w:val="24"/>
          <w:szCs w:val="24"/>
        </w:rPr>
        <w:t>TERMO</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REFERÊNCIA</w:t>
      </w:r>
      <w:r w:rsidRPr="001F019A">
        <w:rPr>
          <w:rFonts w:ascii="Arial" w:hAnsi="Arial" w:cs="Arial"/>
          <w:spacing w:val="-1"/>
          <w:sz w:val="24"/>
          <w:szCs w:val="24"/>
        </w:rPr>
        <w:t xml:space="preserve"> </w:t>
      </w:r>
      <w:r w:rsidRPr="001F019A">
        <w:rPr>
          <w:rFonts w:ascii="Arial" w:hAnsi="Arial" w:cs="Arial"/>
          <w:sz w:val="24"/>
          <w:szCs w:val="24"/>
        </w:rPr>
        <w:t>deste</w:t>
      </w:r>
      <w:r w:rsidRPr="001F019A">
        <w:rPr>
          <w:rFonts w:ascii="Arial" w:hAnsi="Arial" w:cs="Arial"/>
          <w:spacing w:val="-1"/>
          <w:sz w:val="24"/>
          <w:szCs w:val="24"/>
        </w:rPr>
        <w:t xml:space="preserve"> </w:t>
      </w:r>
      <w:r w:rsidRPr="001F019A">
        <w:rPr>
          <w:rFonts w:ascii="Arial" w:hAnsi="Arial" w:cs="Arial"/>
          <w:sz w:val="24"/>
          <w:szCs w:val="24"/>
        </w:rPr>
        <w:t>Edital;</w:t>
      </w:r>
    </w:p>
    <w:p w14:paraId="689CF563" w14:textId="77777777" w:rsidR="00161BDC" w:rsidRPr="001F019A" w:rsidRDefault="00161BDC" w:rsidP="00161BDC">
      <w:pPr>
        <w:pStyle w:val="PargrafodaLista"/>
        <w:ind w:left="0" w:firstLine="0"/>
        <w:rPr>
          <w:rFonts w:ascii="Arial" w:hAnsi="Arial" w:cs="Arial"/>
          <w:sz w:val="24"/>
          <w:szCs w:val="24"/>
        </w:rPr>
      </w:pPr>
    </w:p>
    <w:p w14:paraId="5A838AF8" w14:textId="127368BB" w:rsidR="006975EB" w:rsidRPr="001F019A" w:rsidRDefault="004C4893" w:rsidP="00161BDC">
      <w:pPr>
        <w:pStyle w:val="PargrafodaLista"/>
        <w:numPr>
          <w:ilvl w:val="1"/>
          <w:numId w:val="9"/>
        </w:numPr>
        <w:ind w:left="0" w:firstLine="0"/>
        <w:rPr>
          <w:rFonts w:ascii="Arial" w:hAnsi="Arial" w:cs="Arial"/>
          <w:sz w:val="24"/>
          <w:szCs w:val="24"/>
        </w:rPr>
      </w:pPr>
      <w:r w:rsidRPr="001F019A">
        <w:rPr>
          <w:rFonts w:ascii="Arial" w:hAnsi="Arial" w:cs="Arial"/>
          <w:sz w:val="24"/>
          <w:szCs w:val="24"/>
        </w:rPr>
        <w:t>A não execução do objeto será motivo de aplicação das penalidades previstas neste</w:t>
      </w:r>
      <w:r w:rsidRPr="001F019A">
        <w:rPr>
          <w:rFonts w:ascii="Arial" w:hAnsi="Arial" w:cs="Arial"/>
          <w:spacing w:val="1"/>
          <w:sz w:val="24"/>
          <w:szCs w:val="24"/>
        </w:rPr>
        <w:t xml:space="preserve"> </w:t>
      </w:r>
      <w:r w:rsidRPr="001F019A">
        <w:rPr>
          <w:rFonts w:ascii="Arial" w:hAnsi="Arial" w:cs="Arial"/>
          <w:sz w:val="24"/>
          <w:szCs w:val="24"/>
        </w:rPr>
        <w:t>edital,</w:t>
      </w:r>
      <w:r w:rsidRPr="001F019A">
        <w:rPr>
          <w:rFonts w:ascii="Arial" w:hAnsi="Arial" w:cs="Arial"/>
          <w:spacing w:val="-4"/>
          <w:sz w:val="24"/>
          <w:szCs w:val="24"/>
        </w:rPr>
        <w:t xml:space="preserve"> </w:t>
      </w:r>
      <w:r w:rsidRPr="001F019A">
        <w:rPr>
          <w:rFonts w:ascii="Arial" w:hAnsi="Arial" w:cs="Arial"/>
          <w:sz w:val="24"/>
          <w:szCs w:val="24"/>
        </w:rPr>
        <w:t>bem</w:t>
      </w:r>
      <w:r w:rsidRPr="001F019A">
        <w:rPr>
          <w:rFonts w:ascii="Arial" w:hAnsi="Arial" w:cs="Arial"/>
          <w:spacing w:val="-7"/>
          <w:sz w:val="24"/>
          <w:szCs w:val="24"/>
        </w:rPr>
        <w:t xml:space="preserve"> </w:t>
      </w:r>
      <w:r w:rsidRPr="001F019A">
        <w:rPr>
          <w:rFonts w:ascii="Arial" w:hAnsi="Arial" w:cs="Arial"/>
          <w:sz w:val="24"/>
          <w:szCs w:val="24"/>
        </w:rPr>
        <w:t>como</w:t>
      </w:r>
      <w:r w:rsidRPr="001F019A">
        <w:rPr>
          <w:rFonts w:ascii="Arial" w:hAnsi="Arial" w:cs="Arial"/>
          <w:spacing w:val="-5"/>
          <w:sz w:val="24"/>
          <w:szCs w:val="24"/>
        </w:rPr>
        <w:t xml:space="preserve"> </w:t>
      </w:r>
      <w:r w:rsidRPr="001F019A">
        <w:rPr>
          <w:rFonts w:ascii="Arial" w:hAnsi="Arial" w:cs="Arial"/>
          <w:sz w:val="24"/>
          <w:szCs w:val="24"/>
        </w:rPr>
        <w:t>nas</w:t>
      </w:r>
      <w:r w:rsidRPr="001F019A">
        <w:rPr>
          <w:rFonts w:ascii="Arial" w:hAnsi="Arial" w:cs="Arial"/>
          <w:spacing w:val="-6"/>
          <w:sz w:val="24"/>
          <w:szCs w:val="24"/>
        </w:rPr>
        <w:t xml:space="preserve"> </w:t>
      </w:r>
      <w:r w:rsidRPr="001F019A">
        <w:rPr>
          <w:rFonts w:ascii="Arial" w:hAnsi="Arial" w:cs="Arial"/>
          <w:sz w:val="24"/>
          <w:szCs w:val="24"/>
        </w:rPr>
        <w:t>sanções</w:t>
      </w:r>
      <w:r w:rsidRPr="001F019A">
        <w:rPr>
          <w:rFonts w:ascii="Arial" w:hAnsi="Arial" w:cs="Arial"/>
          <w:spacing w:val="-5"/>
          <w:sz w:val="24"/>
          <w:szCs w:val="24"/>
        </w:rPr>
        <w:t xml:space="preserve"> </w:t>
      </w:r>
      <w:r w:rsidRPr="001F019A">
        <w:rPr>
          <w:rFonts w:ascii="Arial" w:hAnsi="Arial" w:cs="Arial"/>
          <w:sz w:val="24"/>
          <w:szCs w:val="24"/>
        </w:rPr>
        <w:t>elencadas</w:t>
      </w:r>
      <w:r w:rsidRPr="001F019A">
        <w:rPr>
          <w:rFonts w:ascii="Arial" w:hAnsi="Arial" w:cs="Arial"/>
          <w:spacing w:val="-5"/>
          <w:sz w:val="24"/>
          <w:szCs w:val="24"/>
        </w:rPr>
        <w:t xml:space="preserve"> </w:t>
      </w:r>
      <w:r w:rsidRPr="001F019A">
        <w:rPr>
          <w:rFonts w:ascii="Arial" w:hAnsi="Arial" w:cs="Arial"/>
          <w:sz w:val="24"/>
          <w:szCs w:val="24"/>
        </w:rPr>
        <w:t>no</w:t>
      </w:r>
      <w:r w:rsidRPr="001F019A">
        <w:rPr>
          <w:rFonts w:ascii="Arial" w:hAnsi="Arial" w:cs="Arial"/>
          <w:spacing w:val="-8"/>
          <w:sz w:val="24"/>
          <w:szCs w:val="24"/>
        </w:rPr>
        <w:t xml:space="preserve"> </w:t>
      </w:r>
      <w:r w:rsidRPr="001F019A">
        <w:rPr>
          <w:rFonts w:ascii="Arial" w:hAnsi="Arial" w:cs="Arial"/>
          <w:sz w:val="24"/>
          <w:szCs w:val="24"/>
        </w:rPr>
        <w:t>Instrumento</w:t>
      </w:r>
      <w:r w:rsidRPr="001F019A">
        <w:rPr>
          <w:rFonts w:ascii="Arial" w:hAnsi="Arial" w:cs="Arial"/>
          <w:spacing w:val="-7"/>
          <w:sz w:val="24"/>
          <w:szCs w:val="24"/>
        </w:rPr>
        <w:t xml:space="preserve"> </w:t>
      </w:r>
      <w:r w:rsidRPr="001F019A">
        <w:rPr>
          <w:rFonts w:ascii="Arial" w:hAnsi="Arial" w:cs="Arial"/>
          <w:sz w:val="24"/>
          <w:szCs w:val="24"/>
        </w:rPr>
        <w:t>Convocatório</w:t>
      </w:r>
      <w:r w:rsidRPr="001F019A">
        <w:rPr>
          <w:rFonts w:ascii="Arial" w:hAnsi="Arial" w:cs="Arial"/>
          <w:spacing w:val="-6"/>
          <w:sz w:val="24"/>
          <w:szCs w:val="24"/>
        </w:rPr>
        <w:t xml:space="preserve"> </w:t>
      </w:r>
      <w:r w:rsidRPr="001F019A">
        <w:rPr>
          <w:rFonts w:ascii="Arial" w:hAnsi="Arial" w:cs="Arial"/>
          <w:sz w:val="24"/>
          <w:szCs w:val="24"/>
        </w:rPr>
        <w:t>do</w:t>
      </w:r>
      <w:r w:rsidRPr="001F019A">
        <w:rPr>
          <w:rFonts w:ascii="Arial" w:hAnsi="Arial" w:cs="Arial"/>
          <w:spacing w:val="-8"/>
          <w:sz w:val="24"/>
          <w:szCs w:val="24"/>
        </w:rPr>
        <w:t xml:space="preserve"> </w:t>
      </w:r>
      <w:r w:rsidRPr="001F019A">
        <w:rPr>
          <w:rFonts w:ascii="Arial" w:hAnsi="Arial" w:cs="Arial"/>
          <w:sz w:val="24"/>
          <w:szCs w:val="24"/>
        </w:rPr>
        <w:t>Pregão,</w:t>
      </w:r>
      <w:r w:rsidRPr="001F019A">
        <w:rPr>
          <w:rFonts w:ascii="Arial" w:hAnsi="Arial" w:cs="Arial"/>
          <w:spacing w:val="-3"/>
          <w:sz w:val="24"/>
          <w:szCs w:val="24"/>
        </w:rPr>
        <w:t xml:space="preserve"> </w:t>
      </w:r>
      <w:r w:rsidRPr="001F019A">
        <w:rPr>
          <w:rFonts w:ascii="Arial" w:hAnsi="Arial" w:cs="Arial"/>
          <w:sz w:val="24"/>
          <w:szCs w:val="24"/>
        </w:rPr>
        <w:t>e</w:t>
      </w:r>
      <w:r w:rsidRPr="001F019A">
        <w:rPr>
          <w:rFonts w:ascii="Arial" w:hAnsi="Arial" w:cs="Arial"/>
          <w:spacing w:val="-8"/>
          <w:sz w:val="24"/>
          <w:szCs w:val="24"/>
        </w:rPr>
        <w:t xml:space="preserve"> </w:t>
      </w:r>
      <w:r w:rsidRPr="001F019A">
        <w:rPr>
          <w:rFonts w:ascii="Arial" w:hAnsi="Arial" w:cs="Arial"/>
          <w:sz w:val="24"/>
          <w:szCs w:val="24"/>
        </w:rPr>
        <w:t>ainda</w:t>
      </w:r>
      <w:r w:rsidR="008F466D" w:rsidRPr="001F019A">
        <w:rPr>
          <w:rFonts w:ascii="Arial" w:hAnsi="Arial" w:cs="Arial"/>
          <w:sz w:val="24"/>
          <w:szCs w:val="24"/>
        </w:rPr>
        <w:t xml:space="preserve"> </w:t>
      </w:r>
      <w:r w:rsidRPr="001F019A">
        <w:rPr>
          <w:rFonts w:ascii="Arial" w:hAnsi="Arial" w:cs="Arial"/>
          <w:spacing w:val="-59"/>
          <w:sz w:val="24"/>
          <w:szCs w:val="24"/>
        </w:rPr>
        <w:t xml:space="preserve"> </w:t>
      </w:r>
      <w:r w:rsidRPr="001F019A">
        <w:rPr>
          <w:rFonts w:ascii="Arial" w:hAnsi="Arial" w:cs="Arial"/>
          <w:sz w:val="24"/>
          <w:szCs w:val="24"/>
        </w:rPr>
        <w:t>conforme</w:t>
      </w:r>
      <w:r w:rsidRPr="001F019A">
        <w:rPr>
          <w:rFonts w:ascii="Arial" w:hAnsi="Arial" w:cs="Arial"/>
          <w:spacing w:val="-3"/>
          <w:sz w:val="24"/>
          <w:szCs w:val="24"/>
        </w:rPr>
        <w:t xml:space="preserve"> </w:t>
      </w:r>
      <w:r w:rsidRPr="001F019A">
        <w:rPr>
          <w:rFonts w:ascii="Arial" w:hAnsi="Arial" w:cs="Arial"/>
          <w:sz w:val="24"/>
          <w:szCs w:val="24"/>
        </w:rPr>
        <w:t>rege a</w:t>
      </w:r>
      <w:r w:rsidRPr="001F019A">
        <w:rPr>
          <w:rFonts w:ascii="Arial" w:hAnsi="Arial" w:cs="Arial"/>
          <w:spacing w:val="-2"/>
          <w:sz w:val="24"/>
          <w:szCs w:val="24"/>
        </w:rPr>
        <w:t xml:space="preserve"> </w:t>
      </w:r>
      <w:r w:rsidRPr="001F019A">
        <w:rPr>
          <w:rFonts w:ascii="Arial" w:hAnsi="Arial" w:cs="Arial"/>
          <w:sz w:val="24"/>
          <w:szCs w:val="24"/>
        </w:rPr>
        <w:t xml:space="preserve">Lei </w:t>
      </w:r>
      <w:r w:rsidR="00DF45DF" w:rsidRPr="001F019A">
        <w:rPr>
          <w:rFonts w:ascii="Arial" w:hAnsi="Arial" w:cs="Arial"/>
          <w:sz w:val="24"/>
          <w:szCs w:val="24"/>
        </w:rPr>
        <w:t>n.º</w:t>
      </w:r>
      <w:r w:rsidRPr="001F019A">
        <w:rPr>
          <w:rFonts w:ascii="Arial" w:hAnsi="Arial" w:cs="Arial"/>
          <w:spacing w:val="2"/>
          <w:sz w:val="24"/>
          <w:szCs w:val="24"/>
        </w:rPr>
        <w:t xml:space="preserve"> </w:t>
      </w:r>
      <w:r w:rsidRPr="001F019A">
        <w:rPr>
          <w:rFonts w:ascii="Arial" w:hAnsi="Arial" w:cs="Arial"/>
          <w:sz w:val="24"/>
          <w:szCs w:val="24"/>
        </w:rPr>
        <w:t>14.133</w:t>
      </w:r>
      <w:r w:rsidR="00DF45DF" w:rsidRPr="001F019A">
        <w:rPr>
          <w:rFonts w:ascii="Arial" w:hAnsi="Arial" w:cs="Arial"/>
          <w:sz w:val="24"/>
          <w:szCs w:val="24"/>
        </w:rPr>
        <w:t>/</w:t>
      </w:r>
      <w:r w:rsidRPr="001F019A">
        <w:rPr>
          <w:rFonts w:ascii="Arial" w:hAnsi="Arial" w:cs="Arial"/>
          <w:sz w:val="24"/>
          <w:szCs w:val="24"/>
        </w:rPr>
        <w:t>2021.</w:t>
      </w:r>
    </w:p>
    <w:p w14:paraId="6968760A" w14:textId="77777777" w:rsidR="00FE7167" w:rsidRPr="001F019A" w:rsidRDefault="00FE7167" w:rsidP="009E2C24">
      <w:pPr>
        <w:pStyle w:val="PargrafodaLista"/>
        <w:tabs>
          <w:tab w:val="left" w:pos="993"/>
          <w:tab w:val="left" w:pos="1110"/>
        </w:tabs>
        <w:ind w:left="0" w:firstLine="0"/>
        <w:rPr>
          <w:rFonts w:ascii="Arial" w:hAnsi="Arial" w:cs="Arial"/>
          <w:color w:val="FF0000"/>
          <w:sz w:val="24"/>
          <w:szCs w:val="24"/>
        </w:rPr>
      </w:pPr>
    </w:p>
    <w:p w14:paraId="10FF0512" w14:textId="60B44A6F" w:rsidR="006975EB" w:rsidRPr="001F019A" w:rsidRDefault="00C327AC" w:rsidP="00161BDC">
      <w:pPr>
        <w:pStyle w:val="Ttulo1"/>
        <w:numPr>
          <w:ilvl w:val="0"/>
          <w:numId w:val="9"/>
        </w:numPr>
        <w:ind w:left="0" w:firstLine="0"/>
        <w:rPr>
          <w:sz w:val="24"/>
          <w:szCs w:val="24"/>
        </w:rPr>
      </w:pPr>
      <w:r w:rsidRPr="001F019A">
        <w:rPr>
          <w:noProof/>
          <w:sz w:val="24"/>
          <w:szCs w:val="24"/>
          <w:lang w:val="pt-BR" w:eastAsia="pt-BR"/>
        </w:rPr>
        <mc:AlternateContent>
          <mc:Choice Requires="wps">
            <w:drawing>
              <wp:anchor distT="0" distB="0" distL="0" distR="0" simplePos="0" relativeHeight="487600640" behindDoc="1" locked="0" layoutInCell="1" allowOverlap="1" wp14:anchorId="63285F6A" wp14:editId="147B7E98">
                <wp:simplePos x="0" y="0"/>
                <wp:positionH relativeFrom="page">
                  <wp:posOffset>1062355</wp:posOffset>
                </wp:positionH>
                <wp:positionV relativeFrom="paragraph">
                  <wp:posOffset>175260</wp:posOffset>
                </wp:positionV>
                <wp:extent cx="5798185" cy="18415"/>
                <wp:effectExtent l="0" t="0" r="0" b="0"/>
                <wp:wrapTopAndBottom/>
                <wp:docPr id="44425720"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285C9F" id="Rectangle 13" o:spid="_x0000_s1026" style="position:absolute;margin-left:83.65pt;margin-top:13.8pt;width:456.55pt;height:1.45pt;z-index:-15715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" fillcolor="black" stroked="f">
                <w10:wrap type="topAndBottom" anchorx="page"/>
              </v:rect>
            </w:pict>
          </mc:Fallback>
        </mc:AlternateContent>
      </w:r>
      <w:r w:rsidRPr="001F019A">
        <w:rPr>
          <w:sz w:val="24"/>
          <w:szCs w:val="24"/>
        </w:rPr>
        <w:t>DO</w:t>
      </w:r>
      <w:r w:rsidRPr="001F019A">
        <w:rPr>
          <w:spacing w:val="-3"/>
          <w:sz w:val="24"/>
          <w:szCs w:val="24"/>
        </w:rPr>
        <w:t xml:space="preserve"> </w:t>
      </w:r>
      <w:r w:rsidRPr="001F019A">
        <w:rPr>
          <w:sz w:val="24"/>
          <w:szCs w:val="24"/>
        </w:rPr>
        <w:t>RECEBIMENTO</w:t>
      </w:r>
      <w:r w:rsidRPr="001F019A">
        <w:rPr>
          <w:spacing w:val="-2"/>
          <w:sz w:val="24"/>
          <w:szCs w:val="24"/>
        </w:rPr>
        <w:t xml:space="preserve"> </w:t>
      </w:r>
      <w:r w:rsidRPr="001F019A">
        <w:rPr>
          <w:sz w:val="24"/>
          <w:szCs w:val="24"/>
        </w:rPr>
        <w:t>DO</w:t>
      </w:r>
      <w:r w:rsidRPr="001F019A">
        <w:rPr>
          <w:spacing w:val="-5"/>
          <w:sz w:val="24"/>
          <w:szCs w:val="24"/>
        </w:rPr>
        <w:t xml:space="preserve"> </w:t>
      </w:r>
      <w:r w:rsidRPr="001F019A">
        <w:rPr>
          <w:sz w:val="24"/>
          <w:szCs w:val="24"/>
        </w:rPr>
        <w:t>OBJETO</w:t>
      </w:r>
      <w:r w:rsidRPr="001F019A">
        <w:rPr>
          <w:spacing w:val="-3"/>
          <w:sz w:val="24"/>
          <w:szCs w:val="24"/>
        </w:rPr>
        <w:t xml:space="preserve"> </w:t>
      </w:r>
      <w:r w:rsidRPr="001F019A">
        <w:rPr>
          <w:sz w:val="24"/>
          <w:szCs w:val="24"/>
        </w:rPr>
        <w:t>DO</w:t>
      </w:r>
      <w:r w:rsidRPr="001F019A">
        <w:rPr>
          <w:spacing w:val="-2"/>
          <w:sz w:val="24"/>
          <w:szCs w:val="24"/>
        </w:rPr>
        <w:t xml:space="preserve"> </w:t>
      </w:r>
      <w:r w:rsidRPr="001F019A">
        <w:rPr>
          <w:sz w:val="24"/>
          <w:szCs w:val="24"/>
        </w:rPr>
        <w:t>CONTRATO</w:t>
      </w:r>
    </w:p>
    <w:p w14:paraId="6A7CF9C8" w14:textId="77777777" w:rsidR="00161BDC" w:rsidRDefault="00161BDC" w:rsidP="00161BDC">
      <w:pPr>
        <w:pStyle w:val="PargrafodaLista"/>
        <w:ind w:left="0" w:firstLine="0"/>
        <w:rPr>
          <w:rFonts w:ascii="Arial" w:hAnsi="Arial" w:cs="Arial"/>
          <w:sz w:val="24"/>
          <w:szCs w:val="24"/>
        </w:rPr>
      </w:pPr>
    </w:p>
    <w:p w14:paraId="22724747" w14:textId="5FD43187" w:rsidR="006975EB" w:rsidRPr="001F019A" w:rsidRDefault="004C4893" w:rsidP="00161BDC">
      <w:pPr>
        <w:pStyle w:val="PargrafodaLista"/>
        <w:numPr>
          <w:ilvl w:val="1"/>
          <w:numId w:val="9"/>
        </w:numPr>
        <w:ind w:left="0" w:firstLine="0"/>
        <w:rPr>
          <w:rFonts w:ascii="Arial" w:hAnsi="Arial" w:cs="Arial"/>
          <w:sz w:val="24"/>
          <w:szCs w:val="24"/>
        </w:rPr>
      </w:pPr>
      <w:r w:rsidRPr="001F019A">
        <w:rPr>
          <w:rFonts w:ascii="Arial" w:hAnsi="Arial" w:cs="Arial"/>
          <w:sz w:val="24"/>
          <w:szCs w:val="24"/>
        </w:rPr>
        <w:t>O objeto do contrato será recebido de forma provisória e definitiva, as quais serão</w:t>
      </w:r>
      <w:r w:rsidRPr="001F019A">
        <w:rPr>
          <w:rFonts w:ascii="Arial" w:hAnsi="Arial" w:cs="Arial"/>
          <w:spacing w:val="1"/>
          <w:sz w:val="24"/>
          <w:szCs w:val="24"/>
        </w:rPr>
        <w:t xml:space="preserve"> </w:t>
      </w:r>
      <w:r w:rsidRPr="001F019A">
        <w:rPr>
          <w:rFonts w:ascii="Arial" w:hAnsi="Arial" w:cs="Arial"/>
          <w:spacing w:val="-1"/>
          <w:sz w:val="24"/>
          <w:szCs w:val="24"/>
        </w:rPr>
        <w:t>realizados</w:t>
      </w:r>
      <w:r w:rsidRPr="001F019A">
        <w:rPr>
          <w:rFonts w:ascii="Arial" w:hAnsi="Arial" w:cs="Arial"/>
          <w:spacing w:val="-14"/>
          <w:sz w:val="24"/>
          <w:szCs w:val="24"/>
        </w:rPr>
        <w:t xml:space="preserve"> </w:t>
      </w:r>
      <w:r w:rsidRPr="001F019A">
        <w:rPr>
          <w:rFonts w:ascii="Arial" w:hAnsi="Arial" w:cs="Arial"/>
          <w:spacing w:val="-1"/>
          <w:sz w:val="24"/>
          <w:szCs w:val="24"/>
        </w:rPr>
        <w:t>na</w:t>
      </w:r>
      <w:r w:rsidRPr="001F019A">
        <w:rPr>
          <w:rFonts w:ascii="Arial" w:hAnsi="Arial" w:cs="Arial"/>
          <w:spacing w:val="-14"/>
          <w:sz w:val="24"/>
          <w:szCs w:val="24"/>
        </w:rPr>
        <w:t xml:space="preserve"> </w:t>
      </w:r>
      <w:r w:rsidRPr="001F019A">
        <w:rPr>
          <w:rFonts w:ascii="Arial" w:hAnsi="Arial" w:cs="Arial"/>
          <w:spacing w:val="-1"/>
          <w:sz w:val="24"/>
          <w:szCs w:val="24"/>
        </w:rPr>
        <w:t>forma</w:t>
      </w:r>
      <w:r w:rsidRPr="001F019A">
        <w:rPr>
          <w:rFonts w:ascii="Arial" w:hAnsi="Arial" w:cs="Arial"/>
          <w:spacing w:val="-13"/>
          <w:sz w:val="24"/>
          <w:szCs w:val="24"/>
        </w:rPr>
        <w:t xml:space="preserve"> </w:t>
      </w:r>
      <w:r w:rsidRPr="001F019A">
        <w:rPr>
          <w:rFonts w:ascii="Arial" w:hAnsi="Arial" w:cs="Arial"/>
          <w:spacing w:val="-1"/>
          <w:sz w:val="24"/>
          <w:szCs w:val="24"/>
        </w:rPr>
        <w:t>do</w:t>
      </w:r>
      <w:r w:rsidRPr="001F019A">
        <w:rPr>
          <w:rFonts w:ascii="Arial" w:hAnsi="Arial" w:cs="Arial"/>
          <w:spacing w:val="-14"/>
          <w:sz w:val="24"/>
          <w:szCs w:val="24"/>
        </w:rPr>
        <w:t xml:space="preserve"> </w:t>
      </w:r>
      <w:r w:rsidR="00DF45DF" w:rsidRPr="001F019A">
        <w:rPr>
          <w:rFonts w:ascii="Arial" w:hAnsi="Arial" w:cs="Arial"/>
          <w:sz w:val="24"/>
          <w:szCs w:val="24"/>
        </w:rPr>
        <w:t>inciso</w:t>
      </w:r>
      <w:r w:rsidR="00DF45DF" w:rsidRPr="001F019A">
        <w:rPr>
          <w:rFonts w:ascii="Arial" w:hAnsi="Arial" w:cs="Arial"/>
          <w:spacing w:val="-14"/>
          <w:sz w:val="24"/>
          <w:szCs w:val="24"/>
        </w:rPr>
        <w:t xml:space="preserve"> </w:t>
      </w:r>
      <w:r w:rsidR="00DF45DF" w:rsidRPr="001F019A">
        <w:rPr>
          <w:rFonts w:ascii="Arial" w:hAnsi="Arial" w:cs="Arial"/>
          <w:sz w:val="24"/>
          <w:szCs w:val="24"/>
        </w:rPr>
        <w:t>I</w:t>
      </w:r>
      <w:r w:rsidR="00DF45DF" w:rsidRPr="001F019A">
        <w:rPr>
          <w:rFonts w:ascii="Arial" w:hAnsi="Arial" w:cs="Arial"/>
          <w:spacing w:val="-15"/>
          <w:sz w:val="24"/>
          <w:szCs w:val="24"/>
        </w:rPr>
        <w:t xml:space="preserve">, </w:t>
      </w:r>
      <w:r w:rsidRPr="001F019A">
        <w:rPr>
          <w:rFonts w:ascii="Arial" w:hAnsi="Arial" w:cs="Arial"/>
          <w:spacing w:val="-1"/>
          <w:sz w:val="24"/>
          <w:szCs w:val="24"/>
        </w:rPr>
        <w:t>art.</w:t>
      </w:r>
      <w:r w:rsidRPr="001F019A">
        <w:rPr>
          <w:rFonts w:ascii="Arial" w:hAnsi="Arial" w:cs="Arial"/>
          <w:spacing w:val="-13"/>
          <w:sz w:val="24"/>
          <w:szCs w:val="24"/>
        </w:rPr>
        <w:t xml:space="preserve"> </w:t>
      </w:r>
      <w:r w:rsidRPr="001F019A">
        <w:rPr>
          <w:rFonts w:ascii="Arial" w:hAnsi="Arial" w:cs="Arial"/>
          <w:spacing w:val="-1"/>
          <w:sz w:val="24"/>
          <w:szCs w:val="24"/>
        </w:rPr>
        <w:t>140,</w:t>
      </w:r>
      <w:r w:rsidR="00DF45DF" w:rsidRPr="001F019A">
        <w:rPr>
          <w:rFonts w:ascii="Arial" w:hAnsi="Arial" w:cs="Arial"/>
          <w:spacing w:val="-12"/>
          <w:sz w:val="24"/>
          <w:szCs w:val="24"/>
        </w:rPr>
        <w:t xml:space="preserve"> </w:t>
      </w:r>
      <w:r w:rsidRPr="001F019A">
        <w:rPr>
          <w:rFonts w:ascii="Arial" w:hAnsi="Arial" w:cs="Arial"/>
          <w:sz w:val="24"/>
          <w:szCs w:val="24"/>
        </w:rPr>
        <w:t>da</w:t>
      </w:r>
      <w:r w:rsidRPr="001F019A">
        <w:rPr>
          <w:rFonts w:ascii="Arial" w:hAnsi="Arial" w:cs="Arial"/>
          <w:spacing w:val="-14"/>
          <w:sz w:val="24"/>
          <w:szCs w:val="24"/>
        </w:rPr>
        <w:t xml:space="preserve"> </w:t>
      </w:r>
      <w:r w:rsidRPr="001F019A">
        <w:rPr>
          <w:rFonts w:ascii="Arial" w:hAnsi="Arial" w:cs="Arial"/>
          <w:sz w:val="24"/>
          <w:szCs w:val="24"/>
        </w:rPr>
        <w:t>Lei</w:t>
      </w:r>
      <w:r w:rsidRPr="001F019A">
        <w:rPr>
          <w:rFonts w:ascii="Arial" w:hAnsi="Arial" w:cs="Arial"/>
          <w:spacing w:val="-15"/>
          <w:sz w:val="24"/>
          <w:szCs w:val="24"/>
        </w:rPr>
        <w:t xml:space="preserve"> </w:t>
      </w:r>
      <w:r w:rsidR="00DF45DF" w:rsidRPr="001F019A">
        <w:rPr>
          <w:rFonts w:ascii="Arial" w:hAnsi="Arial" w:cs="Arial"/>
          <w:sz w:val="24"/>
          <w:szCs w:val="24"/>
        </w:rPr>
        <w:t>n.º</w:t>
      </w:r>
      <w:r w:rsidRPr="001F019A">
        <w:rPr>
          <w:rFonts w:ascii="Arial" w:hAnsi="Arial" w:cs="Arial"/>
          <w:spacing w:val="-13"/>
          <w:sz w:val="24"/>
          <w:szCs w:val="24"/>
        </w:rPr>
        <w:t xml:space="preserve"> </w:t>
      </w:r>
      <w:r w:rsidRPr="001F019A">
        <w:rPr>
          <w:rFonts w:ascii="Arial" w:hAnsi="Arial" w:cs="Arial"/>
          <w:sz w:val="24"/>
          <w:szCs w:val="24"/>
        </w:rPr>
        <w:t>14.133</w:t>
      </w:r>
      <w:r w:rsidR="00DF45DF" w:rsidRPr="001F019A">
        <w:rPr>
          <w:rFonts w:ascii="Arial" w:hAnsi="Arial" w:cs="Arial"/>
          <w:sz w:val="24"/>
          <w:szCs w:val="24"/>
        </w:rPr>
        <w:t>/</w:t>
      </w:r>
      <w:r w:rsidRPr="001F019A">
        <w:rPr>
          <w:rFonts w:ascii="Arial" w:hAnsi="Arial" w:cs="Arial"/>
          <w:sz w:val="24"/>
          <w:szCs w:val="24"/>
        </w:rPr>
        <w:t>2021,</w:t>
      </w:r>
      <w:r w:rsidRPr="001F019A">
        <w:rPr>
          <w:rFonts w:ascii="Arial" w:hAnsi="Arial" w:cs="Arial"/>
          <w:spacing w:val="-12"/>
          <w:sz w:val="24"/>
          <w:szCs w:val="24"/>
        </w:rPr>
        <w:t xml:space="preserve"> </w:t>
      </w:r>
      <w:r w:rsidRPr="001F019A">
        <w:rPr>
          <w:rFonts w:ascii="Arial" w:hAnsi="Arial" w:cs="Arial"/>
          <w:sz w:val="24"/>
          <w:szCs w:val="24"/>
        </w:rPr>
        <w:t>observadas</w:t>
      </w:r>
      <w:r w:rsidRPr="001F019A">
        <w:rPr>
          <w:rFonts w:ascii="Arial" w:hAnsi="Arial" w:cs="Arial"/>
          <w:spacing w:val="-59"/>
          <w:sz w:val="24"/>
          <w:szCs w:val="24"/>
        </w:rPr>
        <w:t xml:space="preserve"> </w:t>
      </w:r>
      <w:r w:rsidRPr="001F019A">
        <w:rPr>
          <w:rFonts w:ascii="Arial" w:hAnsi="Arial" w:cs="Arial"/>
          <w:sz w:val="24"/>
          <w:szCs w:val="24"/>
        </w:rPr>
        <w:t>as demais condições previstas em procedimento interno para o recebimento dos serviços</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contrato:</w:t>
      </w:r>
    </w:p>
    <w:p w14:paraId="348DE784" w14:textId="77777777" w:rsidR="00FE7167" w:rsidRPr="001F019A" w:rsidRDefault="004C4893" w:rsidP="00161BDC">
      <w:pPr>
        <w:pStyle w:val="PargrafodaLista"/>
        <w:numPr>
          <w:ilvl w:val="2"/>
          <w:numId w:val="9"/>
        </w:numPr>
        <w:ind w:left="0" w:firstLine="0"/>
        <w:rPr>
          <w:rFonts w:ascii="Arial" w:hAnsi="Arial" w:cs="Arial"/>
          <w:sz w:val="24"/>
          <w:szCs w:val="24"/>
        </w:rPr>
      </w:pPr>
      <w:r w:rsidRPr="001F019A">
        <w:rPr>
          <w:rFonts w:ascii="Arial" w:hAnsi="Arial" w:cs="Arial"/>
          <w:sz w:val="24"/>
          <w:szCs w:val="24"/>
        </w:rPr>
        <w:t>provisoriamente,</w:t>
      </w:r>
      <w:r w:rsidRPr="001F019A">
        <w:rPr>
          <w:rFonts w:ascii="Arial" w:hAnsi="Arial" w:cs="Arial"/>
          <w:spacing w:val="-5"/>
          <w:sz w:val="24"/>
          <w:szCs w:val="24"/>
        </w:rPr>
        <w:t xml:space="preserve"> </w:t>
      </w:r>
      <w:r w:rsidRPr="001F019A">
        <w:rPr>
          <w:rFonts w:ascii="Arial" w:hAnsi="Arial" w:cs="Arial"/>
          <w:sz w:val="24"/>
          <w:szCs w:val="24"/>
        </w:rPr>
        <w:t>pelo</w:t>
      </w:r>
      <w:r w:rsidRPr="001F019A">
        <w:rPr>
          <w:rFonts w:ascii="Arial" w:hAnsi="Arial" w:cs="Arial"/>
          <w:spacing w:val="-3"/>
          <w:sz w:val="24"/>
          <w:szCs w:val="24"/>
        </w:rPr>
        <w:t xml:space="preserve"> </w:t>
      </w:r>
      <w:r w:rsidRPr="001F019A">
        <w:rPr>
          <w:rFonts w:ascii="Arial" w:hAnsi="Arial" w:cs="Arial"/>
          <w:sz w:val="24"/>
          <w:szCs w:val="24"/>
        </w:rPr>
        <w:t>responsável</w:t>
      </w:r>
      <w:r w:rsidRPr="001F019A">
        <w:rPr>
          <w:rFonts w:ascii="Arial" w:hAnsi="Arial" w:cs="Arial"/>
          <w:spacing w:val="-4"/>
          <w:sz w:val="24"/>
          <w:szCs w:val="24"/>
        </w:rPr>
        <w:t xml:space="preserve"> </w:t>
      </w:r>
      <w:r w:rsidRPr="001F019A">
        <w:rPr>
          <w:rFonts w:ascii="Arial" w:hAnsi="Arial" w:cs="Arial"/>
          <w:sz w:val="24"/>
          <w:szCs w:val="24"/>
        </w:rPr>
        <w:t>por</w:t>
      </w:r>
      <w:r w:rsidRPr="001F019A">
        <w:rPr>
          <w:rFonts w:ascii="Arial" w:hAnsi="Arial" w:cs="Arial"/>
          <w:spacing w:val="-3"/>
          <w:sz w:val="24"/>
          <w:szCs w:val="24"/>
        </w:rPr>
        <w:t xml:space="preserve"> </w:t>
      </w:r>
      <w:r w:rsidRPr="001F019A">
        <w:rPr>
          <w:rFonts w:ascii="Arial" w:hAnsi="Arial" w:cs="Arial"/>
          <w:sz w:val="24"/>
          <w:szCs w:val="24"/>
        </w:rPr>
        <w:t>seu</w:t>
      </w:r>
      <w:r w:rsidRPr="001F019A">
        <w:rPr>
          <w:rFonts w:ascii="Arial" w:hAnsi="Arial" w:cs="Arial"/>
          <w:spacing w:val="-3"/>
          <w:sz w:val="24"/>
          <w:szCs w:val="24"/>
        </w:rPr>
        <w:t xml:space="preserve"> </w:t>
      </w:r>
      <w:r w:rsidRPr="001F019A">
        <w:rPr>
          <w:rFonts w:ascii="Arial" w:hAnsi="Arial" w:cs="Arial"/>
          <w:sz w:val="24"/>
          <w:szCs w:val="24"/>
        </w:rPr>
        <w:t>acompanhamento</w:t>
      </w:r>
      <w:r w:rsidRPr="001F019A">
        <w:rPr>
          <w:rFonts w:ascii="Arial" w:hAnsi="Arial" w:cs="Arial"/>
          <w:spacing w:val="-5"/>
          <w:sz w:val="24"/>
          <w:szCs w:val="24"/>
        </w:rPr>
        <w:t xml:space="preserve"> </w:t>
      </w:r>
      <w:r w:rsidRPr="001F019A">
        <w:rPr>
          <w:rFonts w:ascii="Arial" w:hAnsi="Arial" w:cs="Arial"/>
          <w:sz w:val="24"/>
          <w:szCs w:val="24"/>
        </w:rPr>
        <w:t>e</w:t>
      </w:r>
      <w:r w:rsidRPr="001F019A">
        <w:rPr>
          <w:rFonts w:ascii="Arial" w:hAnsi="Arial" w:cs="Arial"/>
          <w:spacing w:val="-5"/>
          <w:sz w:val="24"/>
          <w:szCs w:val="24"/>
        </w:rPr>
        <w:t xml:space="preserve"> </w:t>
      </w:r>
      <w:r w:rsidRPr="001F019A">
        <w:rPr>
          <w:rFonts w:ascii="Arial" w:hAnsi="Arial" w:cs="Arial"/>
          <w:sz w:val="24"/>
          <w:szCs w:val="24"/>
        </w:rPr>
        <w:t>fiscalização,</w:t>
      </w:r>
      <w:r w:rsidRPr="001F019A">
        <w:rPr>
          <w:rFonts w:ascii="Arial" w:hAnsi="Arial" w:cs="Arial"/>
          <w:spacing w:val="-3"/>
          <w:sz w:val="24"/>
          <w:szCs w:val="24"/>
        </w:rPr>
        <w:t xml:space="preserve"> </w:t>
      </w:r>
      <w:r w:rsidRPr="001F019A">
        <w:rPr>
          <w:rFonts w:ascii="Arial" w:hAnsi="Arial" w:cs="Arial"/>
          <w:sz w:val="24"/>
          <w:szCs w:val="24"/>
        </w:rPr>
        <w:t>mediante</w:t>
      </w:r>
      <w:r w:rsidRPr="001F019A">
        <w:rPr>
          <w:rFonts w:ascii="Arial" w:hAnsi="Arial" w:cs="Arial"/>
          <w:spacing w:val="-58"/>
          <w:sz w:val="24"/>
          <w:szCs w:val="24"/>
        </w:rPr>
        <w:t xml:space="preserve"> </w:t>
      </w:r>
      <w:r w:rsidRPr="001F019A">
        <w:rPr>
          <w:rFonts w:ascii="Arial" w:hAnsi="Arial" w:cs="Arial"/>
          <w:sz w:val="24"/>
          <w:szCs w:val="24"/>
        </w:rPr>
        <w:t>termo</w:t>
      </w:r>
      <w:r w:rsidRPr="001F019A">
        <w:rPr>
          <w:rFonts w:ascii="Arial" w:hAnsi="Arial" w:cs="Arial"/>
          <w:spacing w:val="-1"/>
          <w:sz w:val="24"/>
          <w:szCs w:val="24"/>
        </w:rPr>
        <w:t xml:space="preserve"> </w:t>
      </w:r>
      <w:r w:rsidRPr="001F019A">
        <w:rPr>
          <w:rFonts w:ascii="Arial" w:hAnsi="Arial" w:cs="Arial"/>
          <w:sz w:val="24"/>
          <w:szCs w:val="24"/>
        </w:rPr>
        <w:t>detalhado,</w:t>
      </w:r>
      <w:r w:rsidRPr="001F019A">
        <w:rPr>
          <w:rFonts w:ascii="Arial" w:hAnsi="Arial" w:cs="Arial"/>
          <w:spacing w:val="-4"/>
          <w:sz w:val="24"/>
          <w:szCs w:val="24"/>
        </w:rPr>
        <w:t xml:space="preserve"> </w:t>
      </w:r>
      <w:r w:rsidRPr="001F019A">
        <w:rPr>
          <w:rFonts w:ascii="Arial" w:hAnsi="Arial" w:cs="Arial"/>
          <w:sz w:val="24"/>
          <w:szCs w:val="24"/>
        </w:rPr>
        <w:t>quando</w:t>
      </w:r>
      <w:r w:rsidRPr="001F019A">
        <w:rPr>
          <w:rFonts w:ascii="Arial" w:hAnsi="Arial" w:cs="Arial"/>
          <w:spacing w:val="-3"/>
          <w:sz w:val="24"/>
          <w:szCs w:val="24"/>
        </w:rPr>
        <w:t xml:space="preserve"> </w:t>
      </w:r>
      <w:r w:rsidRPr="001F019A">
        <w:rPr>
          <w:rFonts w:ascii="Arial" w:hAnsi="Arial" w:cs="Arial"/>
          <w:sz w:val="24"/>
          <w:szCs w:val="24"/>
        </w:rPr>
        <w:t>verificado</w:t>
      </w:r>
      <w:r w:rsidRPr="001F019A">
        <w:rPr>
          <w:rFonts w:ascii="Arial" w:hAnsi="Arial" w:cs="Arial"/>
          <w:spacing w:val="-3"/>
          <w:sz w:val="24"/>
          <w:szCs w:val="24"/>
        </w:rPr>
        <w:t xml:space="preserve"> </w:t>
      </w:r>
      <w:r w:rsidRPr="001F019A">
        <w:rPr>
          <w:rFonts w:ascii="Arial" w:hAnsi="Arial" w:cs="Arial"/>
          <w:sz w:val="24"/>
          <w:szCs w:val="24"/>
        </w:rPr>
        <w:t>o</w:t>
      </w:r>
      <w:r w:rsidRPr="001F019A">
        <w:rPr>
          <w:rFonts w:ascii="Arial" w:hAnsi="Arial" w:cs="Arial"/>
          <w:spacing w:val="-1"/>
          <w:sz w:val="24"/>
          <w:szCs w:val="24"/>
        </w:rPr>
        <w:t xml:space="preserve"> </w:t>
      </w:r>
      <w:r w:rsidRPr="001F019A">
        <w:rPr>
          <w:rFonts w:ascii="Arial" w:hAnsi="Arial" w:cs="Arial"/>
          <w:sz w:val="24"/>
          <w:szCs w:val="24"/>
        </w:rPr>
        <w:t>cumprimento</w:t>
      </w:r>
      <w:r w:rsidRPr="001F019A">
        <w:rPr>
          <w:rFonts w:ascii="Arial" w:hAnsi="Arial" w:cs="Arial"/>
          <w:spacing w:val="-1"/>
          <w:sz w:val="24"/>
          <w:szCs w:val="24"/>
        </w:rPr>
        <w:t xml:space="preserve"> </w:t>
      </w:r>
      <w:r w:rsidRPr="001F019A">
        <w:rPr>
          <w:rFonts w:ascii="Arial" w:hAnsi="Arial" w:cs="Arial"/>
          <w:sz w:val="24"/>
          <w:szCs w:val="24"/>
        </w:rPr>
        <w:t>das</w:t>
      </w:r>
      <w:r w:rsidRPr="001F019A">
        <w:rPr>
          <w:rFonts w:ascii="Arial" w:hAnsi="Arial" w:cs="Arial"/>
          <w:spacing w:val="-1"/>
          <w:sz w:val="24"/>
          <w:szCs w:val="24"/>
        </w:rPr>
        <w:t xml:space="preserve"> </w:t>
      </w:r>
      <w:r w:rsidRPr="001F019A">
        <w:rPr>
          <w:rFonts w:ascii="Arial" w:hAnsi="Arial" w:cs="Arial"/>
          <w:sz w:val="24"/>
          <w:szCs w:val="24"/>
        </w:rPr>
        <w:t>exigências</w:t>
      </w:r>
      <w:r w:rsidRPr="001F019A">
        <w:rPr>
          <w:rFonts w:ascii="Arial" w:hAnsi="Arial" w:cs="Arial"/>
          <w:spacing w:val="-3"/>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caráter</w:t>
      </w:r>
      <w:r w:rsidRPr="001F019A">
        <w:rPr>
          <w:rFonts w:ascii="Arial" w:hAnsi="Arial" w:cs="Arial"/>
          <w:spacing w:val="-2"/>
          <w:sz w:val="24"/>
          <w:szCs w:val="24"/>
        </w:rPr>
        <w:t xml:space="preserve"> </w:t>
      </w:r>
      <w:r w:rsidRPr="001F019A">
        <w:rPr>
          <w:rFonts w:ascii="Arial" w:hAnsi="Arial" w:cs="Arial"/>
          <w:sz w:val="24"/>
          <w:szCs w:val="24"/>
        </w:rPr>
        <w:t>técnico;</w:t>
      </w:r>
    </w:p>
    <w:p w14:paraId="148C640A" w14:textId="67C2BB07" w:rsidR="006975EB" w:rsidRPr="001F019A" w:rsidRDefault="004C4893" w:rsidP="00161BDC">
      <w:pPr>
        <w:pStyle w:val="PargrafodaLista"/>
        <w:numPr>
          <w:ilvl w:val="2"/>
          <w:numId w:val="9"/>
        </w:numPr>
        <w:ind w:left="0" w:firstLine="0"/>
        <w:rPr>
          <w:rFonts w:ascii="Arial" w:hAnsi="Arial" w:cs="Arial"/>
          <w:sz w:val="24"/>
          <w:szCs w:val="24"/>
        </w:rPr>
      </w:pPr>
      <w:r w:rsidRPr="001F019A">
        <w:rPr>
          <w:rFonts w:ascii="Arial" w:hAnsi="Arial" w:cs="Arial"/>
          <w:sz w:val="24"/>
          <w:szCs w:val="24"/>
        </w:rPr>
        <w:t>O</w:t>
      </w:r>
      <w:r w:rsidRPr="001F019A">
        <w:rPr>
          <w:rFonts w:ascii="Arial" w:hAnsi="Arial" w:cs="Arial"/>
          <w:spacing w:val="12"/>
          <w:sz w:val="24"/>
          <w:szCs w:val="24"/>
        </w:rPr>
        <w:t xml:space="preserve"> </w:t>
      </w:r>
      <w:r w:rsidRPr="001F019A">
        <w:rPr>
          <w:rFonts w:ascii="Arial" w:hAnsi="Arial" w:cs="Arial"/>
          <w:sz w:val="24"/>
          <w:szCs w:val="24"/>
        </w:rPr>
        <w:t>Recebimento</w:t>
      </w:r>
      <w:r w:rsidRPr="001F019A">
        <w:rPr>
          <w:rFonts w:ascii="Arial" w:hAnsi="Arial" w:cs="Arial"/>
          <w:spacing w:val="10"/>
          <w:sz w:val="24"/>
          <w:szCs w:val="24"/>
        </w:rPr>
        <w:t xml:space="preserve"> </w:t>
      </w:r>
      <w:r w:rsidRPr="001F019A">
        <w:rPr>
          <w:rFonts w:ascii="Arial" w:hAnsi="Arial" w:cs="Arial"/>
          <w:sz w:val="24"/>
          <w:szCs w:val="24"/>
        </w:rPr>
        <w:t>Provisório</w:t>
      </w:r>
      <w:r w:rsidRPr="001F019A">
        <w:rPr>
          <w:rFonts w:ascii="Arial" w:hAnsi="Arial" w:cs="Arial"/>
          <w:spacing w:val="12"/>
          <w:sz w:val="24"/>
          <w:szCs w:val="24"/>
        </w:rPr>
        <w:t xml:space="preserve"> </w:t>
      </w:r>
      <w:r w:rsidRPr="001F019A">
        <w:rPr>
          <w:rFonts w:ascii="Arial" w:hAnsi="Arial" w:cs="Arial"/>
          <w:sz w:val="24"/>
          <w:szCs w:val="24"/>
        </w:rPr>
        <w:t>só</w:t>
      </w:r>
      <w:r w:rsidRPr="001F019A">
        <w:rPr>
          <w:rFonts w:ascii="Arial" w:hAnsi="Arial" w:cs="Arial"/>
          <w:spacing w:val="10"/>
          <w:sz w:val="24"/>
          <w:szCs w:val="24"/>
        </w:rPr>
        <w:t xml:space="preserve"> </w:t>
      </w:r>
      <w:r w:rsidRPr="001F019A">
        <w:rPr>
          <w:rFonts w:ascii="Arial" w:hAnsi="Arial" w:cs="Arial"/>
          <w:sz w:val="24"/>
          <w:szCs w:val="24"/>
        </w:rPr>
        <w:t>poderá</w:t>
      </w:r>
      <w:r w:rsidRPr="001F019A">
        <w:rPr>
          <w:rFonts w:ascii="Arial" w:hAnsi="Arial" w:cs="Arial"/>
          <w:spacing w:val="10"/>
          <w:sz w:val="24"/>
          <w:szCs w:val="24"/>
        </w:rPr>
        <w:t xml:space="preserve"> </w:t>
      </w:r>
      <w:r w:rsidRPr="001F019A">
        <w:rPr>
          <w:rFonts w:ascii="Arial" w:hAnsi="Arial" w:cs="Arial"/>
          <w:sz w:val="24"/>
          <w:szCs w:val="24"/>
        </w:rPr>
        <w:t>ocorrer</w:t>
      </w:r>
      <w:r w:rsidRPr="001F019A">
        <w:rPr>
          <w:rFonts w:ascii="Arial" w:hAnsi="Arial" w:cs="Arial"/>
          <w:spacing w:val="11"/>
          <w:sz w:val="24"/>
          <w:szCs w:val="24"/>
        </w:rPr>
        <w:t xml:space="preserve"> </w:t>
      </w:r>
      <w:r w:rsidRPr="001F019A">
        <w:rPr>
          <w:rFonts w:ascii="Arial" w:hAnsi="Arial" w:cs="Arial"/>
          <w:sz w:val="24"/>
          <w:szCs w:val="24"/>
        </w:rPr>
        <w:t>se</w:t>
      </w:r>
      <w:r w:rsidRPr="001F019A">
        <w:rPr>
          <w:rFonts w:ascii="Arial" w:hAnsi="Arial" w:cs="Arial"/>
          <w:spacing w:val="10"/>
          <w:sz w:val="24"/>
          <w:szCs w:val="24"/>
        </w:rPr>
        <w:t xml:space="preserve"> </w:t>
      </w:r>
      <w:r w:rsidRPr="001F019A">
        <w:rPr>
          <w:rFonts w:ascii="Arial" w:hAnsi="Arial" w:cs="Arial"/>
          <w:sz w:val="24"/>
          <w:szCs w:val="24"/>
        </w:rPr>
        <w:t>satisfeitas</w:t>
      </w:r>
      <w:r w:rsidRPr="001F019A">
        <w:rPr>
          <w:rFonts w:ascii="Arial" w:hAnsi="Arial" w:cs="Arial"/>
          <w:spacing w:val="10"/>
          <w:sz w:val="24"/>
          <w:szCs w:val="24"/>
        </w:rPr>
        <w:t xml:space="preserve"> </w:t>
      </w:r>
      <w:r w:rsidRPr="001F019A">
        <w:rPr>
          <w:rFonts w:ascii="Arial" w:hAnsi="Arial" w:cs="Arial"/>
          <w:sz w:val="24"/>
          <w:szCs w:val="24"/>
        </w:rPr>
        <w:t>as</w:t>
      </w:r>
      <w:r w:rsidRPr="001F019A">
        <w:rPr>
          <w:rFonts w:ascii="Arial" w:hAnsi="Arial" w:cs="Arial"/>
          <w:spacing w:val="8"/>
          <w:sz w:val="24"/>
          <w:szCs w:val="24"/>
        </w:rPr>
        <w:t xml:space="preserve"> </w:t>
      </w:r>
      <w:r w:rsidRPr="001F019A">
        <w:rPr>
          <w:rFonts w:ascii="Arial" w:hAnsi="Arial" w:cs="Arial"/>
          <w:sz w:val="24"/>
          <w:szCs w:val="24"/>
        </w:rPr>
        <w:t>seguintes</w:t>
      </w:r>
      <w:r w:rsidRPr="001F019A">
        <w:rPr>
          <w:rFonts w:ascii="Arial" w:hAnsi="Arial" w:cs="Arial"/>
          <w:spacing w:val="-59"/>
          <w:sz w:val="24"/>
          <w:szCs w:val="24"/>
        </w:rPr>
        <w:t xml:space="preserve"> </w:t>
      </w:r>
      <w:r w:rsidRPr="001F019A">
        <w:rPr>
          <w:rFonts w:ascii="Arial" w:hAnsi="Arial" w:cs="Arial"/>
          <w:sz w:val="24"/>
          <w:szCs w:val="24"/>
        </w:rPr>
        <w:t>condições:</w:t>
      </w:r>
    </w:p>
    <w:p w14:paraId="68E68A67" w14:textId="77777777" w:rsidR="006975EB" w:rsidRPr="001F019A" w:rsidRDefault="004C4893" w:rsidP="009E2C24">
      <w:pPr>
        <w:pStyle w:val="PargrafodaLista"/>
        <w:numPr>
          <w:ilvl w:val="0"/>
          <w:numId w:val="2"/>
        </w:numPr>
        <w:tabs>
          <w:tab w:val="left" w:pos="686"/>
          <w:tab w:val="left" w:pos="993"/>
        </w:tabs>
        <w:ind w:left="0" w:firstLine="0"/>
        <w:rPr>
          <w:rFonts w:ascii="Arial" w:hAnsi="Arial" w:cs="Arial"/>
          <w:sz w:val="24"/>
          <w:szCs w:val="24"/>
        </w:rPr>
      </w:pPr>
      <w:r w:rsidRPr="001F019A">
        <w:rPr>
          <w:rFonts w:ascii="Arial" w:hAnsi="Arial" w:cs="Arial"/>
          <w:sz w:val="24"/>
          <w:szCs w:val="24"/>
        </w:rPr>
        <w:lastRenderedPageBreak/>
        <w:t>Realização</w:t>
      </w:r>
      <w:r w:rsidRPr="001F019A">
        <w:rPr>
          <w:rFonts w:ascii="Arial" w:hAnsi="Arial" w:cs="Arial"/>
          <w:spacing w:val="11"/>
          <w:sz w:val="24"/>
          <w:szCs w:val="24"/>
        </w:rPr>
        <w:t xml:space="preserve"> </w:t>
      </w:r>
      <w:r w:rsidRPr="001F019A">
        <w:rPr>
          <w:rFonts w:ascii="Arial" w:hAnsi="Arial" w:cs="Arial"/>
          <w:sz w:val="24"/>
          <w:szCs w:val="24"/>
        </w:rPr>
        <w:t>de</w:t>
      </w:r>
      <w:r w:rsidRPr="001F019A">
        <w:rPr>
          <w:rFonts w:ascii="Arial" w:hAnsi="Arial" w:cs="Arial"/>
          <w:spacing w:val="11"/>
          <w:sz w:val="24"/>
          <w:szCs w:val="24"/>
        </w:rPr>
        <w:t xml:space="preserve"> </w:t>
      </w:r>
      <w:r w:rsidRPr="001F019A">
        <w:rPr>
          <w:rFonts w:ascii="Arial" w:hAnsi="Arial" w:cs="Arial"/>
          <w:sz w:val="24"/>
          <w:szCs w:val="24"/>
        </w:rPr>
        <w:t>todos</w:t>
      </w:r>
      <w:r w:rsidRPr="001F019A">
        <w:rPr>
          <w:rFonts w:ascii="Arial" w:hAnsi="Arial" w:cs="Arial"/>
          <w:spacing w:val="10"/>
          <w:sz w:val="24"/>
          <w:szCs w:val="24"/>
        </w:rPr>
        <w:t xml:space="preserve"> </w:t>
      </w:r>
      <w:r w:rsidRPr="001F019A">
        <w:rPr>
          <w:rFonts w:ascii="Arial" w:hAnsi="Arial" w:cs="Arial"/>
          <w:sz w:val="24"/>
          <w:szCs w:val="24"/>
        </w:rPr>
        <w:t>os</w:t>
      </w:r>
      <w:r w:rsidRPr="001F019A">
        <w:rPr>
          <w:rFonts w:ascii="Arial" w:hAnsi="Arial" w:cs="Arial"/>
          <w:spacing w:val="6"/>
          <w:sz w:val="24"/>
          <w:szCs w:val="24"/>
        </w:rPr>
        <w:t xml:space="preserve"> </w:t>
      </w:r>
      <w:r w:rsidRPr="001F019A">
        <w:rPr>
          <w:rFonts w:ascii="Arial" w:hAnsi="Arial" w:cs="Arial"/>
          <w:sz w:val="24"/>
          <w:szCs w:val="24"/>
        </w:rPr>
        <w:t>ensaios</w:t>
      </w:r>
      <w:r w:rsidRPr="001F019A">
        <w:rPr>
          <w:rFonts w:ascii="Arial" w:hAnsi="Arial" w:cs="Arial"/>
          <w:spacing w:val="12"/>
          <w:sz w:val="24"/>
          <w:szCs w:val="24"/>
        </w:rPr>
        <w:t xml:space="preserve"> </w:t>
      </w:r>
      <w:r w:rsidRPr="001F019A">
        <w:rPr>
          <w:rFonts w:ascii="Arial" w:hAnsi="Arial" w:cs="Arial"/>
          <w:sz w:val="24"/>
          <w:szCs w:val="24"/>
        </w:rPr>
        <w:t>e</w:t>
      </w:r>
      <w:r w:rsidRPr="001F019A">
        <w:rPr>
          <w:rFonts w:ascii="Arial" w:hAnsi="Arial" w:cs="Arial"/>
          <w:spacing w:val="9"/>
          <w:sz w:val="24"/>
          <w:szCs w:val="24"/>
        </w:rPr>
        <w:t xml:space="preserve"> </w:t>
      </w:r>
      <w:r w:rsidRPr="001F019A">
        <w:rPr>
          <w:rFonts w:ascii="Arial" w:hAnsi="Arial" w:cs="Arial"/>
          <w:sz w:val="24"/>
          <w:szCs w:val="24"/>
        </w:rPr>
        <w:t>testes,</w:t>
      </w:r>
      <w:r w:rsidRPr="001F019A">
        <w:rPr>
          <w:rFonts w:ascii="Arial" w:hAnsi="Arial" w:cs="Arial"/>
          <w:spacing w:val="11"/>
          <w:sz w:val="24"/>
          <w:szCs w:val="24"/>
        </w:rPr>
        <w:t xml:space="preserve"> </w:t>
      </w:r>
      <w:r w:rsidRPr="001F019A">
        <w:rPr>
          <w:rFonts w:ascii="Arial" w:hAnsi="Arial" w:cs="Arial"/>
          <w:sz w:val="24"/>
          <w:szCs w:val="24"/>
        </w:rPr>
        <w:t>envolvendo</w:t>
      </w:r>
      <w:r w:rsidRPr="001F019A">
        <w:rPr>
          <w:rFonts w:ascii="Arial" w:hAnsi="Arial" w:cs="Arial"/>
          <w:spacing w:val="11"/>
          <w:sz w:val="24"/>
          <w:szCs w:val="24"/>
        </w:rPr>
        <w:t xml:space="preserve"> </w:t>
      </w:r>
      <w:r w:rsidRPr="001F019A">
        <w:rPr>
          <w:rFonts w:ascii="Arial" w:hAnsi="Arial" w:cs="Arial"/>
          <w:sz w:val="24"/>
          <w:szCs w:val="24"/>
        </w:rPr>
        <w:t>a</w:t>
      </w:r>
      <w:r w:rsidRPr="001F019A">
        <w:rPr>
          <w:rFonts w:ascii="Arial" w:hAnsi="Arial" w:cs="Arial"/>
          <w:spacing w:val="12"/>
          <w:sz w:val="24"/>
          <w:szCs w:val="24"/>
        </w:rPr>
        <w:t xml:space="preserve"> </w:t>
      </w:r>
      <w:r w:rsidRPr="001F019A">
        <w:rPr>
          <w:rFonts w:ascii="Arial" w:hAnsi="Arial" w:cs="Arial"/>
          <w:sz w:val="24"/>
          <w:szCs w:val="24"/>
        </w:rPr>
        <w:t>completude</w:t>
      </w:r>
      <w:r w:rsidRPr="001F019A">
        <w:rPr>
          <w:rFonts w:ascii="Arial" w:hAnsi="Arial" w:cs="Arial"/>
          <w:spacing w:val="9"/>
          <w:sz w:val="24"/>
          <w:szCs w:val="24"/>
        </w:rPr>
        <w:t xml:space="preserve"> </w:t>
      </w:r>
      <w:r w:rsidRPr="001F019A">
        <w:rPr>
          <w:rFonts w:ascii="Arial" w:hAnsi="Arial" w:cs="Arial"/>
          <w:sz w:val="24"/>
          <w:szCs w:val="24"/>
        </w:rPr>
        <w:t>de</w:t>
      </w:r>
      <w:r w:rsidRPr="001F019A">
        <w:rPr>
          <w:rFonts w:ascii="Arial" w:hAnsi="Arial" w:cs="Arial"/>
          <w:spacing w:val="9"/>
          <w:sz w:val="24"/>
          <w:szCs w:val="24"/>
        </w:rPr>
        <w:t xml:space="preserve"> </w:t>
      </w:r>
      <w:r w:rsidRPr="001F019A">
        <w:rPr>
          <w:rFonts w:ascii="Arial" w:hAnsi="Arial" w:cs="Arial"/>
          <w:sz w:val="24"/>
          <w:szCs w:val="24"/>
        </w:rPr>
        <w:t>todos</w:t>
      </w:r>
      <w:r w:rsidRPr="001F019A">
        <w:rPr>
          <w:rFonts w:ascii="Arial" w:hAnsi="Arial" w:cs="Arial"/>
          <w:spacing w:val="11"/>
          <w:sz w:val="24"/>
          <w:szCs w:val="24"/>
        </w:rPr>
        <w:t xml:space="preserve"> </w:t>
      </w:r>
      <w:r w:rsidRPr="001F019A">
        <w:rPr>
          <w:rFonts w:ascii="Arial" w:hAnsi="Arial" w:cs="Arial"/>
          <w:sz w:val="24"/>
          <w:szCs w:val="24"/>
        </w:rPr>
        <w:t>os</w:t>
      </w:r>
      <w:r w:rsidRPr="001F019A">
        <w:rPr>
          <w:rFonts w:ascii="Arial" w:hAnsi="Arial" w:cs="Arial"/>
          <w:spacing w:val="10"/>
          <w:sz w:val="24"/>
          <w:szCs w:val="24"/>
        </w:rPr>
        <w:t xml:space="preserve"> </w:t>
      </w:r>
      <w:r w:rsidRPr="001F019A">
        <w:rPr>
          <w:rFonts w:ascii="Arial" w:hAnsi="Arial" w:cs="Arial"/>
          <w:sz w:val="24"/>
          <w:szCs w:val="24"/>
        </w:rPr>
        <w:t>serviços</w:t>
      </w:r>
      <w:r w:rsidRPr="001F019A">
        <w:rPr>
          <w:rFonts w:ascii="Arial" w:hAnsi="Arial" w:cs="Arial"/>
          <w:spacing w:val="-58"/>
          <w:sz w:val="24"/>
          <w:szCs w:val="24"/>
        </w:rPr>
        <w:t xml:space="preserve"> </w:t>
      </w:r>
      <w:r w:rsidRPr="001F019A">
        <w:rPr>
          <w:rFonts w:ascii="Arial" w:hAnsi="Arial" w:cs="Arial"/>
          <w:sz w:val="24"/>
          <w:szCs w:val="24"/>
        </w:rPr>
        <w:t>envolvidos na execução;</w:t>
      </w:r>
    </w:p>
    <w:p w14:paraId="6F588927" w14:textId="77777777" w:rsidR="006975EB" w:rsidRPr="001F019A" w:rsidRDefault="004C4893" w:rsidP="009E2C24">
      <w:pPr>
        <w:pStyle w:val="PargrafodaLista"/>
        <w:numPr>
          <w:ilvl w:val="0"/>
          <w:numId w:val="2"/>
        </w:numPr>
        <w:tabs>
          <w:tab w:val="left" w:pos="686"/>
          <w:tab w:val="left" w:pos="993"/>
        </w:tabs>
        <w:ind w:left="0" w:firstLine="0"/>
        <w:rPr>
          <w:rFonts w:ascii="Arial" w:hAnsi="Arial" w:cs="Arial"/>
          <w:sz w:val="24"/>
          <w:szCs w:val="24"/>
        </w:rPr>
      </w:pPr>
      <w:r w:rsidRPr="001F019A">
        <w:rPr>
          <w:rFonts w:ascii="Arial" w:hAnsi="Arial" w:cs="Arial"/>
          <w:sz w:val="24"/>
          <w:szCs w:val="24"/>
        </w:rPr>
        <w:t>Realização</w:t>
      </w:r>
      <w:r w:rsidRPr="001F019A">
        <w:rPr>
          <w:rFonts w:ascii="Arial" w:hAnsi="Arial" w:cs="Arial"/>
          <w:spacing w:val="3"/>
          <w:sz w:val="24"/>
          <w:szCs w:val="24"/>
        </w:rPr>
        <w:t xml:space="preserve"> </w:t>
      </w:r>
      <w:r w:rsidRPr="001F019A">
        <w:rPr>
          <w:rFonts w:ascii="Arial" w:hAnsi="Arial" w:cs="Arial"/>
          <w:sz w:val="24"/>
          <w:szCs w:val="24"/>
        </w:rPr>
        <w:t>de</w:t>
      </w:r>
      <w:r w:rsidRPr="001F019A">
        <w:rPr>
          <w:rFonts w:ascii="Arial" w:hAnsi="Arial" w:cs="Arial"/>
          <w:spacing w:val="3"/>
          <w:sz w:val="24"/>
          <w:szCs w:val="24"/>
        </w:rPr>
        <w:t xml:space="preserve"> </w:t>
      </w:r>
      <w:r w:rsidRPr="001F019A">
        <w:rPr>
          <w:rFonts w:ascii="Arial" w:hAnsi="Arial" w:cs="Arial"/>
          <w:sz w:val="24"/>
          <w:szCs w:val="24"/>
        </w:rPr>
        <w:t>todas</w:t>
      </w:r>
      <w:r w:rsidRPr="001F019A">
        <w:rPr>
          <w:rFonts w:ascii="Arial" w:hAnsi="Arial" w:cs="Arial"/>
          <w:spacing w:val="3"/>
          <w:sz w:val="24"/>
          <w:szCs w:val="24"/>
        </w:rPr>
        <w:t xml:space="preserve"> </w:t>
      </w:r>
      <w:r w:rsidRPr="001F019A">
        <w:rPr>
          <w:rFonts w:ascii="Arial" w:hAnsi="Arial" w:cs="Arial"/>
          <w:sz w:val="24"/>
          <w:szCs w:val="24"/>
        </w:rPr>
        <w:t>as</w:t>
      </w:r>
      <w:r w:rsidRPr="001F019A">
        <w:rPr>
          <w:rFonts w:ascii="Arial" w:hAnsi="Arial" w:cs="Arial"/>
          <w:spacing w:val="1"/>
          <w:sz w:val="24"/>
          <w:szCs w:val="24"/>
        </w:rPr>
        <w:t xml:space="preserve"> </w:t>
      </w:r>
      <w:r w:rsidRPr="001F019A">
        <w:rPr>
          <w:rFonts w:ascii="Arial" w:hAnsi="Arial" w:cs="Arial"/>
          <w:sz w:val="24"/>
          <w:szCs w:val="24"/>
        </w:rPr>
        <w:t>medições</w:t>
      </w:r>
      <w:r w:rsidRPr="001F019A">
        <w:rPr>
          <w:rFonts w:ascii="Arial" w:hAnsi="Arial" w:cs="Arial"/>
          <w:spacing w:val="3"/>
          <w:sz w:val="24"/>
          <w:szCs w:val="24"/>
        </w:rPr>
        <w:t xml:space="preserve"> </w:t>
      </w:r>
      <w:r w:rsidRPr="001F019A">
        <w:rPr>
          <w:rFonts w:ascii="Arial" w:hAnsi="Arial" w:cs="Arial"/>
          <w:sz w:val="24"/>
          <w:szCs w:val="24"/>
        </w:rPr>
        <w:t>e/ou</w:t>
      </w:r>
      <w:r w:rsidRPr="001F019A">
        <w:rPr>
          <w:rFonts w:ascii="Arial" w:hAnsi="Arial" w:cs="Arial"/>
          <w:spacing w:val="3"/>
          <w:sz w:val="24"/>
          <w:szCs w:val="24"/>
        </w:rPr>
        <w:t xml:space="preserve"> </w:t>
      </w:r>
      <w:r w:rsidRPr="001F019A">
        <w:rPr>
          <w:rFonts w:ascii="Arial" w:hAnsi="Arial" w:cs="Arial"/>
          <w:sz w:val="24"/>
          <w:szCs w:val="24"/>
        </w:rPr>
        <w:t>apropriações</w:t>
      </w:r>
      <w:r w:rsidRPr="001F019A">
        <w:rPr>
          <w:rFonts w:ascii="Arial" w:hAnsi="Arial" w:cs="Arial"/>
          <w:spacing w:val="4"/>
          <w:sz w:val="24"/>
          <w:szCs w:val="24"/>
        </w:rPr>
        <w:t xml:space="preserve"> </w:t>
      </w:r>
      <w:r w:rsidRPr="001F019A">
        <w:rPr>
          <w:rFonts w:ascii="Arial" w:hAnsi="Arial" w:cs="Arial"/>
          <w:sz w:val="24"/>
          <w:szCs w:val="24"/>
        </w:rPr>
        <w:t>referentes</w:t>
      </w:r>
      <w:r w:rsidRPr="001F019A">
        <w:rPr>
          <w:rFonts w:ascii="Arial" w:hAnsi="Arial" w:cs="Arial"/>
          <w:spacing w:val="3"/>
          <w:sz w:val="24"/>
          <w:szCs w:val="24"/>
        </w:rPr>
        <w:t xml:space="preserve"> </w:t>
      </w:r>
      <w:r w:rsidRPr="001F019A">
        <w:rPr>
          <w:rFonts w:ascii="Arial" w:hAnsi="Arial" w:cs="Arial"/>
          <w:sz w:val="24"/>
          <w:szCs w:val="24"/>
        </w:rPr>
        <w:t>a reduções,</w:t>
      </w:r>
      <w:r w:rsidRPr="001F019A">
        <w:rPr>
          <w:rFonts w:ascii="Arial" w:hAnsi="Arial" w:cs="Arial"/>
          <w:spacing w:val="4"/>
          <w:sz w:val="24"/>
          <w:szCs w:val="24"/>
        </w:rPr>
        <w:t xml:space="preserve"> </w:t>
      </w:r>
      <w:r w:rsidRPr="001F019A">
        <w:rPr>
          <w:rFonts w:ascii="Arial" w:hAnsi="Arial" w:cs="Arial"/>
          <w:sz w:val="24"/>
          <w:szCs w:val="24"/>
        </w:rPr>
        <w:t>acréscimos</w:t>
      </w:r>
      <w:r w:rsidRPr="001F019A">
        <w:rPr>
          <w:rFonts w:ascii="Arial" w:hAnsi="Arial" w:cs="Arial"/>
          <w:spacing w:val="3"/>
          <w:sz w:val="24"/>
          <w:szCs w:val="24"/>
        </w:rPr>
        <w:t xml:space="preserve"> </w:t>
      </w:r>
      <w:r w:rsidRPr="001F019A">
        <w:rPr>
          <w:rFonts w:ascii="Arial" w:hAnsi="Arial" w:cs="Arial"/>
          <w:sz w:val="24"/>
          <w:szCs w:val="24"/>
        </w:rPr>
        <w:t>e</w:t>
      </w:r>
      <w:r w:rsidRPr="001F019A">
        <w:rPr>
          <w:rFonts w:ascii="Arial" w:hAnsi="Arial" w:cs="Arial"/>
          <w:spacing w:val="-58"/>
          <w:sz w:val="24"/>
          <w:szCs w:val="24"/>
        </w:rPr>
        <w:t xml:space="preserve"> </w:t>
      </w:r>
      <w:r w:rsidRPr="001F019A">
        <w:rPr>
          <w:rFonts w:ascii="Arial" w:hAnsi="Arial" w:cs="Arial"/>
          <w:sz w:val="24"/>
          <w:szCs w:val="24"/>
        </w:rPr>
        <w:t>modificações;</w:t>
      </w:r>
    </w:p>
    <w:p w14:paraId="3292810C" w14:textId="77777777" w:rsidR="006975EB" w:rsidRPr="001F019A" w:rsidRDefault="004C4893" w:rsidP="009E2C24">
      <w:pPr>
        <w:pStyle w:val="PargrafodaLista"/>
        <w:numPr>
          <w:ilvl w:val="0"/>
          <w:numId w:val="2"/>
        </w:numPr>
        <w:tabs>
          <w:tab w:val="left" w:pos="686"/>
          <w:tab w:val="left" w:pos="993"/>
        </w:tabs>
        <w:ind w:left="0" w:firstLine="0"/>
        <w:rPr>
          <w:rFonts w:ascii="Arial" w:hAnsi="Arial" w:cs="Arial"/>
          <w:sz w:val="24"/>
          <w:szCs w:val="24"/>
        </w:rPr>
      </w:pPr>
      <w:r w:rsidRPr="001F019A">
        <w:rPr>
          <w:rFonts w:ascii="Arial" w:hAnsi="Arial" w:cs="Arial"/>
          <w:sz w:val="24"/>
          <w:szCs w:val="24"/>
        </w:rPr>
        <w:t>A</w:t>
      </w:r>
      <w:r w:rsidRPr="001F019A">
        <w:rPr>
          <w:rFonts w:ascii="Arial" w:hAnsi="Arial" w:cs="Arial"/>
          <w:spacing w:val="1"/>
          <w:sz w:val="24"/>
          <w:szCs w:val="24"/>
        </w:rPr>
        <w:t xml:space="preserve"> </w:t>
      </w:r>
      <w:r w:rsidRPr="001F019A">
        <w:rPr>
          <w:rFonts w:ascii="Arial" w:hAnsi="Arial" w:cs="Arial"/>
          <w:sz w:val="24"/>
          <w:szCs w:val="24"/>
        </w:rPr>
        <w:t>fiscalização</w:t>
      </w:r>
      <w:r w:rsidRPr="001F019A">
        <w:rPr>
          <w:rFonts w:ascii="Arial" w:hAnsi="Arial" w:cs="Arial"/>
          <w:spacing w:val="4"/>
          <w:sz w:val="24"/>
          <w:szCs w:val="24"/>
        </w:rPr>
        <w:t xml:space="preserve"> </w:t>
      </w:r>
      <w:r w:rsidRPr="001F019A">
        <w:rPr>
          <w:rFonts w:ascii="Arial" w:hAnsi="Arial" w:cs="Arial"/>
          <w:sz w:val="24"/>
          <w:szCs w:val="24"/>
        </w:rPr>
        <w:t>do</w:t>
      </w:r>
      <w:r w:rsidRPr="001F019A">
        <w:rPr>
          <w:rFonts w:ascii="Arial" w:hAnsi="Arial" w:cs="Arial"/>
          <w:spacing w:val="5"/>
          <w:sz w:val="24"/>
          <w:szCs w:val="24"/>
        </w:rPr>
        <w:t xml:space="preserve"> </w:t>
      </w:r>
      <w:r w:rsidRPr="001F019A">
        <w:rPr>
          <w:rFonts w:ascii="Arial" w:hAnsi="Arial" w:cs="Arial"/>
          <w:sz w:val="24"/>
          <w:szCs w:val="24"/>
        </w:rPr>
        <w:t>Município</w:t>
      </w:r>
      <w:r w:rsidRPr="001F019A">
        <w:rPr>
          <w:rFonts w:ascii="Arial" w:hAnsi="Arial" w:cs="Arial"/>
          <w:spacing w:val="4"/>
          <w:sz w:val="24"/>
          <w:szCs w:val="24"/>
        </w:rPr>
        <w:t xml:space="preserve"> </w:t>
      </w:r>
      <w:r w:rsidRPr="001F019A">
        <w:rPr>
          <w:rFonts w:ascii="Arial" w:hAnsi="Arial" w:cs="Arial"/>
          <w:sz w:val="24"/>
          <w:szCs w:val="24"/>
        </w:rPr>
        <w:t>realizará</w:t>
      </w:r>
      <w:r w:rsidRPr="001F019A">
        <w:rPr>
          <w:rFonts w:ascii="Arial" w:hAnsi="Arial" w:cs="Arial"/>
          <w:spacing w:val="5"/>
          <w:sz w:val="24"/>
          <w:szCs w:val="24"/>
        </w:rPr>
        <w:t xml:space="preserve"> </w:t>
      </w:r>
      <w:r w:rsidRPr="001F019A">
        <w:rPr>
          <w:rFonts w:ascii="Arial" w:hAnsi="Arial" w:cs="Arial"/>
          <w:sz w:val="24"/>
          <w:szCs w:val="24"/>
        </w:rPr>
        <w:t>o</w:t>
      </w:r>
      <w:r w:rsidRPr="001F019A">
        <w:rPr>
          <w:rFonts w:ascii="Arial" w:hAnsi="Arial" w:cs="Arial"/>
          <w:spacing w:val="4"/>
          <w:sz w:val="24"/>
          <w:szCs w:val="24"/>
        </w:rPr>
        <w:t xml:space="preserve"> </w:t>
      </w:r>
      <w:r w:rsidRPr="001F019A">
        <w:rPr>
          <w:rFonts w:ascii="Arial" w:hAnsi="Arial" w:cs="Arial"/>
          <w:sz w:val="24"/>
          <w:szCs w:val="24"/>
        </w:rPr>
        <w:t>levantamento</w:t>
      </w:r>
      <w:r w:rsidRPr="001F019A">
        <w:rPr>
          <w:rFonts w:ascii="Arial" w:hAnsi="Arial" w:cs="Arial"/>
          <w:spacing w:val="5"/>
          <w:sz w:val="24"/>
          <w:szCs w:val="24"/>
        </w:rPr>
        <w:t xml:space="preserve"> </w:t>
      </w:r>
      <w:r w:rsidRPr="001F019A">
        <w:rPr>
          <w:rFonts w:ascii="Arial" w:hAnsi="Arial" w:cs="Arial"/>
          <w:sz w:val="24"/>
          <w:szCs w:val="24"/>
        </w:rPr>
        <w:t>de</w:t>
      </w:r>
      <w:r w:rsidRPr="001F019A">
        <w:rPr>
          <w:rFonts w:ascii="Arial" w:hAnsi="Arial" w:cs="Arial"/>
          <w:spacing w:val="2"/>
          <w:sz w:val="24"/>
          <w:szCs w:val="24"/>
        </w:rPr>
        <w:t xml:space="preserve"> </w:t>
      </w:r>
      <w:r w:rsidRPr="001F019A">
        <w:rPr>
          <w:rFonts w:ascii="Arial" w:hAnsi="Arial" w:cs="Arial"/>
          <w:sz w:val="24"/>
          <w:szCs w:val="24"/>
        </w:rPr>
        <w:t>eventuais</w:t>
      </w:r>
      <w:r w:rsidRPr="001F019A">
        <w:rPr>
          <w:rFonts w:ascii="Arial" w:hAnsi="Arial" w:cs="Arial"/>
          <w:spacing w:val="5"/>
          <w:sz w:val="24"/>
          <w:szCs w:val="24"/>
        </w:rPr>
        <w:t xml:space="preserve"> </w:t>
      </w:r>
      <w:r w:rsidRPr="001F019A">
        <w:rPr>
          <w:rFonts w:ascii="Arial" w:hAnsi="Arial" w:cs="Arial"/>
          <w:sz w:val="24"/>
          <w:szCs w:val="24"/>
        </w:rPr>
        <w:t>pendências</w:t>
      </w:r>
      <w:r w:rsidRPr="001F019A">
        <w:rPr>
          <w:rFonts w:ascii="Arial" w:hAnsi="Arial" w:cs="Arial"/>
          <w:spacing w:val="5"/>
          <w:sz w:val="24"/>
          <w:szCs w:val="24"/>
        </w:rPr>
        <w:t xml:space="preserve"> </w:t>
      </w:r>
      <w:r w:rsidRPr="001F019A">
        <w:rPr>
          <w:rFonts w:ascii="Arial" w:hAnsi="Arial" w:cs="Arial"/>
          <w:sz w:val="24"/>
          <w:szCs w:val="24"/>
        </w:rPr>
        <w:t>executivas</w:t>
      </w:r>
      <w:r w:rsidRPr="001F019A">
        <w:rPr>
          <w:rFonts w:ascii="Arial" w:hAnsi="Arial" w:cs="Arial"/>
          <w:spacing w:val="-58"/>
          <w:sz w:val="24"/>
          <w:szCs w:val="24"/>
        </w:rPr>
        <w:t xml:space="preserve"> </w:t>
      </w:r>
      <w:r w:rsidRPr="001F019A">
        <w:rPr>
          <w:rFonts w:ascii="Arial" w:hAnsi="Arial" w:cs="Arial"/>
          <w:sz w:val="24"/>
          <w:szCs w:val="24"/>
        </w:rPr>
        <w:t>a</w:t>
      </w:r>
      <w:r w:rsidRPr="001F019A">
        <w:rPr>
          <w:rFonts w:ascii="Arial" w:hAnsi="Arial" w:cs="Arial"/>
          <w:spacing w:val="-1"/>
          <w:sz w:val="24"/>
          <w:szCs w:val="24"/>
        </w:rPr>
        <w:t xml:space="preserve"> </w:t>
      </w:r>
      <w:r w:rsidRPr="001F019A">
        <w:rPr>
          <w:rFonts w:ascii="Arial" w:hAnsi="Arial" w:cs="Arial"/>
          <w:sz w:val="24"/>
          <w:szCs w:val="24"/>
        </w:rPr>
        <w:t>serem</w:t>
      </w:r>
      <w:r w:rsidRPr="001F019A">
        <w:rPr>
          <w:rFonts w:ascii="Arial" w:hAnsi="Arial" w:cs="Arial"/>
          <w:spacing w:val="-1"/>
          <w:sz w:val="24"/>
          <w:szCs w:val="24"/>
        </w:rPr>
        <w:t xml:space="preserve"> </w:t>
      </w:r>
      <w:r w:rsidRPr="001F019A">
        <w:rPr>
          <w:rFonts w:ascii="Arial" w:hAnsi="Arial" w:cs="Arial"/>
          <w:sz w:val="24"/>
          <w:szCs w:val="24"/>
        </w:rPr>
        <w:t>satisfeitas pela</w:t>
      </w:r>
      <w:r w:rsidRPr="001F019A">
        <w:rPr>
          <w:rFonts w:ascii="Arial" w:hAnsi="Arial" w:cs="Arial"/>
          <w:spacing w:val="-4"/>
          <w:sz w:val="24"/>
          <w:szCs w:val="24"/>
        </w:rPr>
        <w:t xml:space="preserve"> </w:t>
      </w:r>
      <w:r w:rsidRPr="001F019A">
        <w:rPr>
          <w:rFonts w:ascii="Arial" w:hAnsi="Arial" w:cs="Arial"/>
          <w:sz w:val="24"/>
          <w:szCs w:val="24"/>
        </w:rPr>
        <w:t>Contratada.</w:t>
      </w:r>
    </w:p>
    <w:p w14:paraId="7DF81FFB" w14:textId="77777777" w:rsidR="00FE7167" w:rsidRPr="001F019A" w:rsidRDefault="004C4893" w:rsidP="009E2C24">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definitivamente, por servidor ou comissão designada pela autoridade competente,</w:t>
      </w:r>
      <w:r w:rsidRPr="001F019A">
        <w:rPr>
          <w:rFonts w:ascii="Arial" w:hAnsi="Arial" w:cs="Arial"/>
          <w:spacing w:val="1"/>
          <w:sz w:val="24"/>
          <w:szCs w:val="24"/>
        </w:rPr>
        <w:t xml:space="preserve"> </w:t>
      </w:r>
      <w:r w:rsidRPr="001F019A">
        <w:rPr>
          <w:rFonts w:ascii="Arial" w:hAnsi="Arial" w:cs="Arial"/>
          <w:sz w:val="24"/>
          <w:szCs w:val="24"/>
        </w:rPr>
        <w:t>mediante</w:t>
      </w:r>
      <w:r w:rsidRPr="001F019A">
        <w:rPr>
          <w:rFonts w:ascii="Arial" w:hAnsi="Arial" w:cs="Arial"/>
          <w:spacing w:val="-3"/>
          <w:sz w:val="24"/>
          <w:szCs w:val="24"/>
        </w:rPr>
        <w:t xml:space="preserve"> </w:t>
      </w:r>
      <w:r w:rsidRPr="001F019A">
        <w:rPr>
          <w:rFonts w:ascii="Arial" w:hAnsi="Arial" w:cs="Arial"/>
          <w:sz w:val="24"/>
          <w:szCs w:val="24"/>
        </w:rPr>
        <w:t>termo</w:t>
      </w:r>
      <w:r w:rsidRPr="001F019A">
        <w:rPr>
          <w:rFonts w:ascii="Arial" w:hAnsi="Arial" w:cs="Arial"/>
          <w:spacing w:val="-3"/>
          <w:sz w:val="24"/>
          <w:szCs w:val="24"/>
        </w:rPr>
        <w:t xml:space="preserve"> </w:t>
      </w:r>
      <w:r w:rsidRPr="001F019A">
        <w:rPr>
          <w:rFonts w:ascii="Arial" w:hAnsi="Arial" w:cs="Arial"/>
          <w:sz w:val="24"/>
          <w:szCs w:val="24"/>
        </w:rPr>
        <w:t>detalhado</w:t>
      </w:r>
      <w:r w:rsidRPr="001F019A">
        <w:rPr>
          <w:rFonts w:ascii="Arial" w:hAnsi="Arial" w:cs="Arial"/>
          <w:spacing w:val="-2"/>
          <w:sz w:val="24"/>
          <w:szCs w:val="24"/>
        </w:rPr>
        <w:t xml:space="preserve"> </w:t>
      </w:r>
      <w:r w:rsidRPr="001F019A">
        <w:rPr>
          <w:rFonts w:ascii="Arial" w:hAnsi="Arial" w:cs="Arial"/>
          <w:sz w:val="24"/>
          <w:szCs w:val="24"/>
        </w:rPr>
        <w:t>que</w:t>
      </w:r>
      <w:r w:rsidRPr="001F019A">
        <w:rPr>
          <w:rFonts w:ascii="Arial" w:hAnsi="Arial" w:cs="Arial"/>
          <w:spacing w:val="-1"/>
          <w:sz w:val="24"/>
          <w:szCs w:val="24"/>
        </w:rPr>
        <w:t xml:space="preserve"> </w:t>
      </w:r>
      <w:r w:rsidRPr="001F019A">
        <w:rPr>
          <w:rFonts w:ascii="Arial" w:hAnsi="Arial" w:cs="Arial"/>
          <w:sz w:val="24"/>
          <w:szCs w:val="24"/>
        </w:rPr>
        <w:t>comprove</w:t>
      </w:r>
      <w:r w:rsidRPr="001F019A">
        <w:rPr>
          <w:rFonts w:ascii="Arial" w:hAnsi="Arial" w:cs="Arial"/>
          <w:spacing w:val="-1"/>
          <w:sz w:val="24"/>
          <w:szCs w:val="24"/>
        </w:rPr>
        <w:t xml:space="preserve"> </w:t>
      </w:r>
      <w:r w:rsidRPr="001F019A">
        <w:rPr>
          <w:rFonts w:ascii="Arial" w:hAnsi="Arial" w:cs="Arial"/>
          <w:sz w:val="24"/>
          <w:szCs w:val="24"/>
        </w:rPr>
        <w:t>o</w:t>
      </w:r>
      <w:r w:rsidRPr="001F019A">
        <w:rPr>
          <w:rFonts w:ascii="Arial" w:hAnsi="Arial" w:cs="Arial"/>
          <w:spacing w:val="-2"/>
          <w:sz w:val="24"/>
          <w:szCs w:val="24"/>
        </w:rPr>
        <w:t xml:space="preserve"> </w:t>
      </w:r>
      <w:r w:rsidRPr="001F019A">
        <w:rPr>
          <w:rFonts w:ascii="Arial" w:hAnsi="Arial" w:cs="Arial"/>
          <w:sz w:val="24"/>
          <w:szCs w:val="24"/>
        </w:rPr>
        <w:t>atendimento</w:t>
      </w:r>
      <w:r w:rsidRPr="001F019A">
        <w:rPr>
          <w:rFonts w:ascii="Arial" w:hAnsi="Arial" w:cs="Arial"/>
          <w:spacing w:val="-3"/>
          <w:sz w:val="24"/>
          <w:szCs w:val="24"/>
        </w:rPr>
        <w:t xml:space="preserve"> </w:t>
      </w:r>
      <w:r w:rsidRPr="001F019A">
        <w:rPr>
          <w:rFonts w:ascii="Arial" w:hAnsi="Arial" w:cs="Arial"/>
          <w:sz w:val="24"/>
          <w:szCs w:val="24"/>
        </w:rPr>
        <w:t>das exigências</w:t>
      </w:r>
      <w:r w:rsidRPr="001F019A">
        <w:rPr>
          <w:rFonts w:ascii="Arial" w:hAnsi="Arial" w:cs="Arial"/>
          <w:spacing w:val="-2"/>
          <w:sz w:val="24"/>
          <w:szCs w:val="24"/>
        </w:rPr>
        <w:t xml:space="preserve"> </w:t>
      </w:r>
      <w:r w:rsidRPr="001F019A">
        <w:rPr>
          <w:rFonts w:ascii="Arial" w:hAnsi="Arial" w:cs="Arial"/>
          <w:sz w:val="24"/>
          <w:szCs w:val="24"/>
        </w:rPr>
        <w:t>contratuais;</w:t>
      </w:r>
      <w:r w:rsidR="00FE7167" w:rsidRPr="001F019A">
        <w:rPr>
          <w:rFonts w:ascii="Arial" w:hAnsi="Arial" w:cs="Arial"/>
          <w:sz w:val="24"/>
          <w:szCs w:val="24"/>
        </w:rPr>
        <w:t xml:space="preserve"> </w:t>
      </w:r>
    </w:p>
    <w:p w14:paraId="16E183B4" w14:textId="69585D17" w:rsidR="006975EB" w:rsidRPr="001F019A" w:rsidRDefault="004C4893" w:rsidP="009E2C24">
      <w:pPr>
        <w:pStyle w:val="PargrafodaLista"/>
        <w:numPr>
          <w:ilvl w:val="2"/>
          <w:numId w:val="9"/>
        </w:numPr>
        <w:tabs>
          <w:tab w:val="left" w:pos="993"/>
          <w:tab w:val="left" w:pos="1110"/>
        </w:tabs>
        <w:ind w:left="0" w:firstLine="0"/>
        <w:rPr>
          <w:rFonts w:ascii="Arial" w:hAnsi="Arial" w:cs="Arial"/>
          <w:sz w:val="24"/>
          <w:szCs w:val="24"/>
        </w:rPr>
      </w:pPr>
      <w:r w:rsidRPr="001F019A">
        <w:rPr>
          <w:rFonts w:ascii="Arial" w:hAnsi="Arial" w:cs="Arial"/>
          <w:sz w:val="24"/>
          <w:szCs w:val="24"/>
        </w:rPr>
        <w:t>O(s)</w:t>
      </w:r>
      <w:r w:rsidRPr="001F019A">
        <w:rPr>
          <w:rFonts w:ascii="Arial" w:hAnsi="Arial" w:cs="Arial"/>
          <w:spacing w:val="61"/>
          <w:sz w:val="24"/>
          <w:szCs w:val="24"/>
        </w:rPr>
        <w:t xml:space="preserve"> </w:t>
      </w:r>
      <w:r w:rsidRPr="001F019A">
        <w:rPr>
          <w:rFonts w:ascii="Arial" w:hAnsi="Arial" w:cs="Arial"/>
          <w:sz w:val="24"/>
          <w:szCs w:val="24"/>
        </w:rPr>
        <w:t>Termo(s)</w:t>
      </w:r>
      <w:r w:rsidRPr="001F019A">
        <w:rPr>
          <w:rFonts w:ascii="Arial" w:hAnsi="Arial" w:cs="Arial"/>
          <w:spacing w:val="61"/>
          <w:sz w:val="24"/>
          <w:szCs w:val="24"/>
        </w:rPr>
        <w:t xml:space="preserve"> </w:t>
      </w:r>
      <w:r w:rsidRPr="001F019A">
        <w:rPr>
          <w:rFonts w:ascii="Arial" w:hAnsi="Arial" w:cs="Arial"/>
          <w:sz w:val="24"/>
          <w:szCs w:val="24"/>
        </w:rPr>
        <w:t>de</w:t>
      </w:r>
      <w:r w:rsidRPr="001F019A">
        <w:rPr>
          <w:rFonts w:ascii="Arial" w:hAnsi="Arial" w:cs="Arial"/>
          <w:spacing w:val="61"/>
          <w:sz w:val="24"/>
          <w:szCs w:val="24"/>
        </w:rPr>
        <w:t xml:space="preserve"> </w:t>
      </w:r>
      <w:r w:rsidRPr="001F019A">
        <w:rPr>
          <w:rFonts w:ascii="Arial" w:hAnsi="Arial" w:cs="Arial"/>
          <w:sz w:val="24"/>
          <w:szCs w:val="24"/>
        </w:rPr>
        <w:t>Recebimento</w:t>
      </w:r>
      <w:r w:rsidRPr="001F019A">
        <w:rPr>
          <w:rFonts w:ascii="Arial" w:hAnsi="Arial" w:cs="Arial"/>
          <w:spacing w:val="61"/>
          <w:sz w:val="24"/>
          <w:szCs w:val="24"/>
        </w:rPr>
        <w:t xml:space="preserve"> </w:t>
      </w:r>
      <w:r w:rsidRPr="001F019A">
        <w:rPr>
          <w:rFonts w:ascii="Arial" w:hAnsi="Arial" w:cs="Arial"/>
          <w:sz w:val="24"/>
          <w:szCs w:val="24"/>
        </w:rPr>
        <w:t>Definitivo</w:t>
      </w:r>
      <w:r w:rsidRPr="001F019A">
        <w:rPr>
          <w:rFonts w:ascii="Arial" w:hAnsi="Arial" w:cs="Arial"/>
          <w:spacing w:val="61"/>
          <w:sz w:val="24"/>
          <w:szCs w:val="24"/>
        </w:rPr>
        <w:t xml:space="preserve"> </w:t>
      </w:r>
      <w:r w:rsidRPr="001F019A">
        <w:rPr>
          <w:rFonts w:ascii="Arial" w:hAnsi="Arial" w:cs="Arial"/>
          <w:sz w:val="24"/>
          <w:szCs w:val="24"/>
        </w:rPr>
        <w:t>do(s)</w:t>
      </w:r>
      <w:r w:rsidRPr="001F019A">
        <w:rPr>
          <w:rFonts w:ascii="Arial" w:hAnsi="Arial" w:cs="Arial"/>
          <w:spacing w:val="61"/>
          <w:sz w:val="24"/>
          <w:szCs w:val="24"/>
        </w:rPr>
        <w:t xml:space="preserve"> </w:t>
      </w:r>
      <w:r w:rsidRPr="001F019A">
        <w:rPr>
          <w:rFonts w:ascii="Arial" w:hAnsi="Arial" w:cs="Arial"/>
          <w:sz w:val="24"/>
          <w:szCs w:val="24"/>
        </w:rPr>
        <w:t>serviço(s)</w:t>
      </w:r>
      <w:r w:rsidRPr="001F019A">
        <w:rPr>
          <w:rFonts w:ascii="Arial" w:hAnsi="Arial" w:cs="Arial"/>
          <w:spacing w:val="61"/>
          <w:sz w:val="24"/>
          <w:szCs w:val="24"/>
        </w:rPr>
        <w:t xml:space="preserve"> </w:t>
      </w:r>
      <w:r w:rsidRPr="001F019A">
        <w:rPr>
          <w:rFonts w:ascii="Arial" w:hAnsi="Arial" w:cs="Arial"/>
          <w:sz w:val="24"/>
          <w:szCs w:val="24"/>
        </w:rPr>
        <w:t>contratado(s)</w:t>
      </w:r>
      <w:r w:rsidRPr="001F019A">
        <w:rPr>
          <w:rFonts w:ascii="Arial" w:hAnsi="Arial" w:cs="Arial"/>
          <w:spacing w:val="1"/>
          <w:sz w:val="24"/>
          <w:szCs w:val="24"/>
        </w:rPr>
        <w:t xml:space="preserve"> </w:t>
      </w:r>
      <w:r w:rsidRPr="001F019A">
        <w:rPr>
          <w:rFonts w:ascii="Arial" w:hAnsi="Arial" w:cs="Arial"/>
          <w:sz w:val="24"/>
          <w:szCs w:val="24"/>
        </w:rPr>
        <w:t xml:space="preserve">será(ão) lavrado(s) de acordo com o constante no art. 140, inciso I, alínea "b", da Lei </w:t>
      </w:r>
      <w:r w:rsidR="00DF45DF" w:rsidRPr="001F019A">
        <w:rPr>
          <w:rFonts w:ascii="Arial" w:hAnsi="Arial" w:cs="Arial"/>
          <w:sz w:val="24"/>
          <w:szCs w:val="24"/>
        </w:rPr>
        <w:t>n.º</w:t>
      </w:r>
      <w:r w:rsidRPr="001F019A">
        <w:rPr>
          <w:rFonts w:ascii="Arial" w:hAnsi="Arial" w:cs="Arial"/>
          <w:spacing w:val="1"/>
          <w:sz w:val="24"/>
          <w:szCs w:val="24"/>
        </w:rPr>
        <w:t xml:space="preserve"> </w:t>
      </w:r>
      <w:r w:rsidRPr="001F019A">
        <w:rPr>
          <w:rFonts w:ascii="Arial" w:hAnsi="Arial" w:cs="Arial"/>
          <w:sz w:val="24"/>
          <w:szCs w:val="24"/>
        </w:rPr>
        <w:t>14.133,</w:t>
      </w:r>
      <w:r w:rsidRPr="001F019A">
        <w:rPr>
          <w:rFonts w:ascii="Arial" w:hAnsi="Arial" w:cs="Arial"/>
          <w:spacing w:val="-9"/>
          <w:sz w:val="24"/>
          <w:szCs w:val="24"/>
        </w:rPr>
        <w:t xml:space="preserve"> </w:t>
      </w:r>
      <w:r w:rsidRPr="001F019A">
        <w:rPr>
          <w:rFonts w:ascii="Arial" w:hAnsi="Arial" w:cs="Arial"/>
          <w:sz w:val="24"/>
          <w:szCs w:val="24"/>
        </w:rPr>
        <w:t>de</w:t>
      </w:r>
      <w:r w:rsidRPr="001F019A">
        <w:rPr>
          <w:rFonts w:ascii="Arial" w:hAnsi="Arial" w:cs="Arial"/>
          <w:spacing w:val="-11"/>
          <w:sz w:val="24"/>
          <w:szCs w:val="24"/>
        </w:rPr>
        <w:t xml:space="preserve"> </w:t>
      </w:r>
      <w:r w:rsidRPr="001F019A">
        <w:rPr>
          <w:rFonts w:ascii="Arial" w:hAnsi="Arial" w:cs="Arial"/>
          <w:sz w:val="24"/>
          <w:szCs w:val="24"/>
        </w:rPr>
        <w:t>1</w:t>
      </w:r>
      <w:r w:rsidRPr="001F019A">
        <w:rPr>
          <w:rFonts w:ascii="Arial" w:hAnsi="Arial" w:cs="Arial"/>
          <w:spacing w:val="-10"/>
          <w:sz w:val="24"/>
          <w:szCs w:val="24"/>
        </w:rPr>
        <w:t xml:space="preserve"> </w:t>
      </w:r>
      <w:r w:rsidRPr="001F019A">
        <w:rPr>
          <w:rFonts w:ascii="Arial" w:hAnsi="Arial" w:cs="Arial"/>
          <w:sz w:val="24"/>
          <w:szCs w:val="24"/>
        </w:rPr>
        <w:t>de</w:t>
      </w:r>
      <w:r w:rsidRPr="001F019A">
        <w:rPr>
          <w:rFonts w:ascii="Arial" w:hAnsi="Arial" w:cs="Arial"/>
          <w:spacing w:val="-11"/>
          <w:sz w:val="24"/>
          <w:szCs w:val="24"/>
        </w:rPr>
        <w:t xml:space="preserve"> </w:t>
      </w:r>
      <w:r w:rsidRPr="001F019A">
        <w:rPr>
          <w:rFonts w:ascii="Arial" w:hAnsi="Arial" w:cs="Arial"/>
          <w:sz w:val="24"/>
          <w:szCs w:val="24"/>
        </w:rPr>
        <w:t>abril</w:t>
      </w:r>
      <w:r w:rsidRPr="001F019A">
        <w:rPr>
          <w:rFonts w:ascii="Arial" w:hAnsi="Arial" w:cs="Arial"/>
          <w:spacing w:val="-9"/>
          <w:sz w:val="24"/>
          <w:szCs w:val="24"/>
        </w:rPr>
        <w:t xml:space="preserve"> </w:t>
      </w:r>
      <w:r w:rsidRPr="001F019A">
        <w:rPr>
          <w:rFonts w:ascii="Arial" w:hAnsi="Arial" w:cs="Arial"/>
          <w:sz w:val="24"/>
          <w:szCs w:val="24"/>
        </w:rPr>
        <w:t>de</w:t>
      </w:r>
      <w:r w:rsidRPr="001F019A">
        <w:rPr>
          <w:rFonts w:ascii="Arial" w:hAnsi="Arial" w:cs="Arial"/>
          <w:spacing w:val="-10"/>
          <w:sz w:val="24"/>
          <w:szCs w:val="24"/>
        </w:rPr>
        <w:t xml:space="preserve"> </w:t>
      </w:r>
      <w:r w:rsidRPr="001F019A">
        <w:rPr>
          <w:rFonts w:ascii="Arial" w:hAnsi="Arial" w:cs="Arial"/>
          <w:sz w:val="24"/>
          <w:szCs w:val="24"/>
        </w:rPr>
        <w:t>2021,</w:t>
      </w:r>
      <w:r w:rsidRPr="001F019A">
        <w:rPr>
          <w:rFonts w:ascii="Arial" w:hAnsi="Arial" w:cs="Arial"/>
          <w:spacing w:val="-7"/>
          <w:sz w:val="24"/>
          <w:szCs w:val="24"/>
        </w:rPr>
        <w:t xml:space="preserve"> </w:t>
      </w:r>
      <w:r w:rsidRPr="001F019A">
        <w:rPr>
          <w:rFonts w:ascii="Arial" w:hAnsi="Arial" w:cs="Arial"/>
          <w:sz w:val="24"/>
          <w:szCs w:val="24"/>
        </w:rPr>
        <w:t>em</w:t>
      </w:r>
      <w:r w:rsidRPr="001F019A">
        <w:rPr>
          <w:rFonts w:ascii="Arial" w:hAnsi="Arial" w:cs="Arial"/>
          <w:spacing w:val="-9"/>
          <w:sz w:val="24"/>
          <w:szCs w:val="24"/>
        </w:rPr>
        <w:t xml:space="preserve"> </w:t>
      </w:r>
      <w:r w:rsidRPr="001F019A">
        <w:rPr>
          <w:rFonts w:ascii="Arial" w:hAnsi="Arial" w:cs="Arial"/>
          <w:sz w:val="24"/>
          <w:szCs w:val="24"/>
        </w:rPr>
        <w:t>30</w:t>
      </w:r>
      <w:r w:rsidRPr="001F019A">
        <w:rPr>
          <w:rFonts w:ascii="Arial" w:hAnsi="Arial" w:cs="Arial"/>
          <w:spacing w:val="-11"/>
          <w:sz w:val="24"/>
          <w:szCs w:val="24"/>
        </w:rPr>
        <w:t xml:space="preserve"> </w:t>
      </w:r>
      <w:r w:rsidRPr="001F019A">
        <w:rPr>
          <w:rFonts w:ascii="Arial" w:hAnsi="Arial" w:cs="Arial"/>
          <w:sz w:val="24"/>
          <w:szCs w:val="24"/>
        </w:rPr>
        <w:t>(trinta)</w:t>
      </w:r>
      <w:r w:rsidRPr="001F019A">
        <w:rPr>
          <w:rFonts w:ascii="Arial" w:hAnsi="Arial" w:cs="Arial"/>
          <w:spacing w:val="-9"/>
          <w:sz w:val="24"/>
          <w:szCs w:val="24"/>
        </w:rPr>
        <w:t xml:space="preserve"> </w:t>
      </w:r>
      <w:r w:rsidRPr="001F019A">
        <w:rPr>
          <w:rFonts w:ascii="Arial" w:hAnsi="Arial" w:cs="Arial"/>
          <w:sz w:val="24"/>
          <w:szCs w:val="24"/>
        </w:rPr>
        <w:t>dias</w:t>
      </w:r>
      <w:r w:rsidRPr="001F019A">
        <w:rPr>
          <w:rFonts w:ascii="Arial" w:hAnsi="Arial" w:cs="Arial"/>
          <w:spacing w:val="-10"/>
          <w:sz w:val="24"/>
          <w:szCs w:val="24"/>
        </w:rPr>
        <w:t xml:space="preserve"> </w:t>
      </w:r>
      <w:r w:rsidRPr="001F019A">
        <w:rPr>
          <w:rFonts w:ascii="Arial" w:hAnsi="Arial" w:cs="Arial"/>
          <w:sz w:val="24"/>
          <w:szCs w:val="24"/>
        </w:rPr>
        <w:t>após</w:t>
      </w:r>
      <w:r w:rsidRPr="001F019A">
        <w:rPr>
          <w:rFonts w:ascii="Arial" w:hAnsi="Arial" w:cs="Arial"/>
          <w:spacing w:val="-6"/>
          <w:sz w:val="24"/>
          <w:szCs w:val="24"/>
        </w:rPr>
        <w:t xml:space="preserve"> </w:t>
      </w:r>
      <w:r w:rsidRPr="001F019A">
        <w:rPr>
          <w:rFonts w:ascii="Arial" w:hAnsi="Arial" w:cs="Arial"/>
          <w:sz w:val="24"/>
          <w:szCs w:val="24"/>
        </w:rPr>
        <w:t>o</w:t>
      </w:r>
      <w:r w:rsidRPr="001F019A">
        <w:rPr>
          <w:rFonts w:ascii="Arial" w:hAnsi="Arial" w:cs="Arial"/>
          <w:spacing w:val="-10"/>
          <w:sz w:val="24"/>
          <w:szCs w:val="24"/>
        </w:rPr>
        <w:t xml:space="preserve"> </w:t>
      </w:r>
      <w:r w:rsidRPr="001F019A">
        <w:rPr>
          <w:rFonts w:ascii="Arial" w:hAnsi="Arial" w:cs="Arial"/>
          <w:sz w:val="24"/>
          <w:szCs w:val="24"/>
        </w:rPr>
        <w:t>recebimento</w:t>
      </w:r>
      <w:r w:rsidRPr="001F019A">
        <w:rPr>
          <w:rFonts w:ascii="Arial" w:hAnsi="Arial" w:cs="Arial"/>
          <w:spacing w:val="-10"/>
          <w:sz w:val="24"/>
          <w:szCs w:val="24"/>
        </w:rPr>
        <w:t xml:space="preserve"> </w:t>
      </w:r>
      <w:r w:rsidRPr="001F019A">
        <w:rPr>
          <w:rFonts w:ascii="Arial" w:hAnsi="Arial" w:cs="Arial"/>
          <w:sz w:val="24"/>
          <w:szCs w:val="24"/>
        </w:rPr>
        <w:t>provisório,</w:t>
      </w:r>
      <w:r w:rsidRPr="001F019A">
        <w:rPr>
          <w:rFonts w:ascii="Arial" w:hAnsi="Arial" w:cs="Arial"/>
          <w:spacing w:val="-9"/>
          <w:sz w:val="24"/>
          <w:szCs w:val="24"/>
        </w:rPr>
        <w:t xml:space="preserve"> </w:t>
      </w:r>
      <w:r w:rsidRPr="001F019A">
        <w:rPr>
          <w:rFonts w:ascii="Arial" w:hAnsi="Arial" w:cs="Arial"/>
          <w:sz w:val="24"/>
          <w:szCs w:val="24"/>
        </w:rPr>
        <w:t>desde</w:t>
      </w:r>
      <w:r w:rsidRPr="001F019A">
        <w:rPr>
          <w:rFonts w:ascii="Arial" w:hAnsi="Arial" w:cs="Arial"/>
          <w:spacing w:val="-13"/>
          <w:sz w:val="24"/>
          <w:szCs w:val="24"/>
        </w:rPr>
        <w:t xml:space="preserve"> </w:t>
      </w:r>
      <w:r w:rsidRPr="001F019A">
        <w:rPr>
          <w:rFonts w:ascii="Arial" w:hAnsi="Arial" w:cs="Arial"/>
          <w:sz w:val="24"/>
          <w:szCs w:val="24"/>
        </w:rPr>
        <w:t>que</w:t>
      </w:r>
      <w:r w:rsidRPr="001F019A">
        <w:rPr>
          <w:rFonts w:ascii="Arial" w:hAnsi="Arial" w:cs="Arial"/>
          <w:spacing w:val="-58"/>
          <w:sz w:val="24"/>
          <w:szCs w:val="24"/>
        </w:rPr>
        <w:t xml:space="preserve"> </w:t>
      </w:r>
      <w:r w:rsidRPr="001F019A">
        <w:rPr>
          <w:rFonts w:ascii="Arial" w:hAnsi="Arial" w:cs="Arial"/>
          <w:sz w:val="24"/>
          <w:szCs w:val="24"/>
        </w:rPr>
        <w:t>satisfeitas</w:t>
      </w:r>
      <w:r w:rsidRPr="001F019A">
        <w:rPr>
          <w:rFonts w:ascii="Arial" w:hAnsi="Arial" w:cs="Arial"/>
          <w:spacing w:val="-3"/>
          <w:sz w:val="24"/>
          <w:szCs w:val="24"/>
        </w:rPr>
        <w:t xml:space="preserve"> </w:t>
      </w:r>
      <w:r w:rsidRPr="001F019A">
        <w:rPr>
          <w:rFonts w:ascii="Arial" w:hAnsi="Arial" w:cs="Arial"/>
          <w:sz w:val="24"/>
          <w:szCs w:val="24"/>
        </w:rPr>
        <w:t>as</w:t>
      </w:r>
      <w:r w:rsidRPr="001F019A">
        <w:rPr>
          <w:rFonts w:ascii="Arial" w:hAnsi="Arial" w:cs="Arial"/>
          <w:spacing w:val="-2"/>
          <w:sz w:val="24"/>
          <w:szCs w:val="24"/>
        </w:rPr>
        <w:t xml:space="preserve"> </w:t>
      </w:r>
      <w:r w:rsidRPr="001F019A">
        <w:rPr>
          <w:rFonts w:ascii="Arial" w:hAnsi="Arial" w:cs="Arial"/>
          <w:sz w:val="24"/>
          <w:szCs w:val="24"/>
        </w:rPr>
        <w:t>seguintes</w:t>
      </w:r>
      <w:r w:rsidRPr="001F019A">
        <w:rPr>
          <w:rFonts w:ascii="Arial" w:hAnsi="Arial" w:cs="Arial"/>
          <w:spacing w:val="-2"/>
          <w:sz w:val="24"/>
          <w:szCs w:val="24"/>
        </w:rPr>
        <w:t xml:space="preserve"> </w:t>
      </w:r>
      <w:r w:rsidRPr="001F019A">
        <w:rPr>
          <w:rFonts w:ascii="Arial" w:hAnsi="Arial" w:cs="Arial"/>
          <w:sz w:val="24"/>
          <w:szCs w:val="24"/>
        </w:rPr>
        <w:t>condições:</w:t>
      </w:r>
    </w:p>
    <w:p w14:paraId="648650FA" w14:textId="77777777" w:rsidR="006975EB" w:rsidRPr="001F019A" w:rsidRDefault="004C4893" w:rsidP="009E2C24">
      <w:pPr>
        <w:pStyle w:val="PargrafodaLista"/>
        <w:numPr>
          <w:ilvl w:val="0"/>
          <w:numId w:val="1"/>
        </w:numPr>
        <w:tabs>
          <w:tab w:val="left" w:pos="686"/>
          <w:tab w:val="left" w:pos="993"/>
        </w:tabs>
        <w:ind w:left="0" w:firstLine="0"/>
        <w:rPr>
          <w:rFonts w:ascii="Arial" w:hAnsi="Arial" w:cs="Arial"/>
          <w:sz w:val="24"/>
          <w:szCs w:val="24"/>
        </w:rPr>
      </w:pPr>
      <w:r w:rsidRPr="001F019A">
        <w:rPr>
          <w:rFonts w:ascii="Arial" w:hAnsi="Arial" w:cs="Arial"/>
          <w:sz w:val="24"/>
          <w:szCs w:val="24"/>
        </w:rPr>
        <w:t>Atendidas</w:t>
      </w:r>
      <w:r w:rsidRPr="001F019A">
        <w:rPr>
          <w:rFonts w:ascii="Arial" w:hAnsi="Arial" w:cs="Arial"/>
          <w:spacing w:val="1"/>
          <w:sz w:val="24"/>
          <w:szCs w:val="24"/>
        </w:rPr>
        <w:t xml:space="preserve"> </w:t>
      </w:r>
      <w:r w:rsidRPr="001F019A">
        <w:rPr>
          <w:rFonts w:ascii="Arial" w:hAnsi="Arial" w:cs="Arial"/>
          <w:sz w:val="24"/>
          <w:szCs w:val="24"/>
        </w:rPr>
        <w:t>todas</w:t>
      </w:r>
      <w:r w:rsidRPr="001F019A">
        <w:rPr>
          <w:rFonts w:ascii="Arial" w:hAnsi="Arial" w:cs="Arial"/>
          <w:spacing w:val="1"/>
          <w:sz w:val="24"/>
          <w:szCs w:val="24"/>
        </w:rPr>
        <w:t xml:space="preserve"> </w:t>
      </w:r>
      <w:r w:rsidRPr="001F019A">
        <w:rPr>
          <w:rFonts w:ascii="Arial" w:hAnsi="Arial" w:cs="Arial"/>
          <w:sz w:val="24"/>
          <w:szCs w:val="24"/>
        </w:rPr>
        <w:t>as</w:t>
      </w:r>
      <w:r w:rsidRPr="001F019A">
        <w:rPr>
          <w:rFonts w:ascii="Arial" w:hAnsi="Arial" w:cs="Arial"/>
          <w:spacing w:val="1"/>
          <w:sz w:val="24"/>
          <w:szCs w:val="24"/>
        </w:rPr>
        <w:t xml:space="preserve"> </w:t>
      </w:r>
      <w:r w:rsidRPr="001F019A">
        <w:rPr>
          <w:rFonts w:ascii="Arial" w:hAnsi="Arial" w:cs="Arial"/>
          <w:sz w:val="24"/>
          <w:szCs w:val="24"/>
        </w:rPr>
        <w:t>reclamações</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Município</w:t>
      </w:r>
      <w:r w:rsidRPr="001F019A">
        <w:rPr>
          <w:rFonts w:ascii="Arial" w:hAnsi="Arial" w:cs="Arial"/>
          <w:spacing w:val="1"/>
          <w:sz w:val="24"/>
          <w:szCs w:val="24"/>
        </w:rPr>
        <w:t xml:space="preserve"> </w:t>
      </w:r>
      <w:r w:rsidRPr="001F019A">
        <w:rPr>
          <w:rFonts w:ascii="Arial" w:hAnsi="Arial" w:cs="Arial"/>
          <w:sz w:val="24"/>
          <w:szCs w:val="24"/>
        </w:rPr>
        <w:t>referentes</w:t>
      </w:r>
      <w:r w:rsidRPr="001F019A">
        <w:rPr>
          <w:rFonts w:ascii="Arial" w:hAnsi="Arial" w:cs="Arial"/>
          <w:spacing w:val="1"/>
          <w:sz w:val="24"/>
          <w:szCs w:val="24"/>
        </w:rPr>
        <w:t xml:space="preserve"> </w:t>
      </w:r>
      <w:r w:rsidRPr="001F019A">
        <w:rPr>
          <w:rFonts w:ascii="Arial" w:hAnsi="Arial" w:cs="Arial"/>
          <w:sz w:val="24"/>
          <w:szCs w:val="24"/>
        </w:rPr>
        <w:t>a</w:t>
      </w:r>
      <w:r w:rsidRPr="001F019A">
        <w:rPr>
          <w:rFonts w:ascii="Arial" w:hAnsi="Arial" w:cs="Arial"/>
          <w:spacing w:val="1"/>
          <w:sz w:val="24"/>
          <w:szCs w:val="24"/>
        </w:rPr>
        <w:t xml:space="preserve"> </w:t>
      </w:r>
      <w:r w:rsidRPr="001F019A">
        <w:rPr>
          <w:rFonts w:ascii="Arial" w:hAnsi="Arial" w:cs="Arial"/>
          <w:sz w:val="24"/>
          <w:szCs w:val="24"/>
        </w:rPr>
        <w:t>defeitos ou</w:t>
      </w:r>
      <w:r w:rsidRPr="001F019A">
        <w:rPr>
          <w:rFonts w:ascii="Arial" w:hAnsi="Arial" w:cs="Arial"/>
          <w:spacing w:val="1"/>
          <w:sz w:val="24"/>
          <w:szCs w:val="24"/>
        </w:rPr>
        <w:t xml:space="preserve"> </w:t>
      </w:r>
      <w:r w:rsidRPr="001F019A">
        <w:rPr>
          <w:rFonts w:ascii="Arial" w:hAnsi="Arial" w:cs="Arial"/>
          <w:sz w:val="24"/>
          <w:szCs w:val="24"/>
        </w:rPr>
        <w:t>imperfeições</w:t>
      </w:r>
      <w:r w:rsidRPr="001F019A">
        <w:rPr>
          <w:rFonts w:ascii="Arial" w:hAnsi="Arial" w:cs="Arial"/>
          <w:spacing w:val="1"/>
          <w:sz w:val="24"/>
          <w:szCs w:val="24"/>
        </w:rPr>
        <w:t xml:space="preserve"> </w:t>
      </w:r>
      <w:r w:rsidRPr="001F019A">
        <w:rPr>
          <w:rFonts w:ascii="Arial" w:hAnsi="Arial" w:cs="Arial"/>
          <w:sz w:val="24"/>
          <w:szCs w:val="24"/>
        </w:rPr>
        <w:t>verificadas</w:t>
      </w:r>
      <w:r w:rsidRPr="001F019A">
        <w:rPr>
          <w:rFonts w:ascii="Arial" w:hAnsi="Arial" w:cs="Arial"/>
          <w:spacing w:val="-1"/>
          <w:sz w:val="24"/>
          <w:szCs w:val="24"/>
        </w:rPr>
        <w:t xml:space="preserve"> </w:t>
      </w:r>
      <w:r w:rsidRPr="001F019A">
        <w:rPr>
          <w:rFonts w:ascii="Arial" w:hAnsi="Arial" w:cs="Arial"/>
          <w:sz w:val="24"/>
          <w:szCs w:val="24"/>
        </w:rPr>
        <w:t>em</w:t>
      </w:r>
      <w:r w:rsidRPr="001F019A">
        <w:rPr>
          <w:rFonts w:ascii="Arial" w:hAnsi="Arial" w:cs="Arial"/>
          <w:spacing w:val="-3"/>
          <w:sz w:val="24"/>
          <w:szCs w:val="24"/>
        </w:rPr>
        <w:t xml:space="preserve"> </w:t>
      </w:r>
      <w:r w:rsidRPr="001F019A">
        <w:rPr>
          <w:rFonts w:ascii="Arial" w:hAnsi="Arial" w:cs="Arial"/>
          <w:sz w:val="24"/>
          <w:szCs w:val="24"/>
        </w:rPr>
        <w:t>quaisquer</w:t>
      </w:r>
      <w:r w:rsidRPr="001F019A">
        <w:rPr>
          <w:rFonts w:ascii="Arial" w:hAnsi="Arial" w:cs="Arial"/>
          <w:spacing w:val="-1"/>
          <w:sz w:val="24"/>
          <w:szCs w:val="24"/>
        </w:rPr>
        <w:t xml:space="preserve"> </w:t>
      </w:r>
      <w:r w:rsidRPr="001F019A">
        <w:rPr>
          <w:rFonts w:ascii="Arial" w:hAnsi="Arial" w:cs="Arial"/>
          <w:sz w:val="24"/>
          <w:szCs w:val="24"/>
        </w:rPr>
        <w:t>elementos</w:t>
      </w:r>
      <w:r w:rsidRPr="001F019A">
        <w:rPr>
          <w:rFonts w:ascii="Arial" w:hAnsi="Arial" w:cs="Arial"/>
          <w:spacing w:val="1"/>
          <w:sz w:val="24"/>
          <w:szCs w:val="24"/>
        </w:rPr>
        <w:t xml:space="preserve"> </w:t>
      </w:r>
      <w:r w:rsidRPr="001F019A">
        <w:rPr>
          <w:rFonts w:ascii="Arial" w:hAnsi="Arial" w:cs="Arial"/>
          <w:sz w:val="24"/>
          <w:szCs w:val="24"/>
        </w:rPr>
        <w:t>dos</w:t>
      </w:r>
      <w:r w:rsidRPr="001F019A">
        <w:rPr>
          <w:rFonts w:ascii="Arial" w:hAnsi="Arial" w:cs="Arial"/>
          <w:spacing w:val="-2"/>
          <w:sz w:val="24"/>
          <w:szCs w:val="24"/>
        </w:rPr>
        <w:t xml:space="preserve"> </w:t>
      </w:r>
      <w:r w:rsidRPr="001F019A">
        <w:rPr>
          <w:rFonts w:ascii="Arial" w:hAnsi="Arial" w:cs="Arial"/>
          <w:sz w:val="24"/>
          <w:szCs w:val="24"/>
        </w:rPr>
        <w:t>serviços;</w:t>
      </w:r>
    </w:p>
    <w:p w14:paraId="0FDD76B1" w14:textId="77777777" w:rsidR="006975EB" w:rsidRPr="001F019A" w:rsidRDefault="004C4893" w:rsidP="009E2C24">
      <w:pPr>
        <w:pStyle w:val="PargrafodaLista"/>
        <w:numPr>
          <w:ilvl w:val="0"/>
          <w:numId w:val="1"/>
        </w:numPr>
        <w:tabs>
          <w:tab w:val="left" w:pos="686"/>
          <w:tab w:val="left" w:pos="993"/>
        </w:tabs>
        <w:ind w:left="0" w:firstLine="0"/>
        <w:rPr>
          <w:rFonts w:ascii="Arial" w:hAnsi="Arial" w:cs="Arial"/>
          <w:sz w:val="24"/>
          <w:szCs w:val="24"/>
        </w:rPr>
      </w:pPr>
      <w:r w:rsidRPr="001F019A">
        <w:rPr>
          <w:rFonts w:ascii="Arial" w:hAnsi="Arial" w:cs="Arial"/>
          <w:sz w:val="24"/>
          <w:szCs w:val="24"/>
        </w:rPr>
        <w:t>Solucionadas todas as reclamações porventura feitas, quanto à falta de pagamento de</w:t>
      </w:r>
      <w:r w:rsidRPr="001F019A">
        <w:rPr>
          <w:rFonts w:ascii="Arial" w:hAnsi="Arial" w:cs="Arial"/>
          <w:spacing w:val="1"/>
          <w:sz w:val="24"/>
          <w:szCs w:val="24"/>
        </w:rPr>
        <w:t xml:space="preserve"> </w:t>
      </w:r>
      <w:r w:rsidRPr="001F019A">
        <w:rPr>
          <w:rFonts w:ascii="Arial" w:hAnsi="Arial" w:cs="Arial"/>
          <w:sz w:val="24"/>
          <w:szCs w:val="24"/>
        </w:rPr>
        <w:t>operários ou de fornecedores de materiais, de encargos sociais e tributários concernentes</w:t>
      </w:r>
      <w:r w:rsidRPr="001F019A">
        <w:rPr>
          <w:rFonts w:ascii="Arial" w:hAnsi="Arial" w:cs="Arial"/>
          <w:spacing w:val="-60"/>
          <w:sz w:val="24"/>
          <w:szCs w:val="24"/>
        </w:rPr>
        <w:t xml:space="preserve"> </w:t>
      </w:r>
      <w:r w:rsidRPr="001F019A">
        <w:rPr>
          <w:rFonts w:ascii="Arial" w:hAnsi="Arial" w:cs="Arial"/>
          <w:sz w:val="24"/>
          <w:szCs w:val="24"/>
        </w:rPr>
        <w:t>à</w:t>
      </w:r>
      <w:r w:rsidRPr="001F019A">
        <w:rPr>
          <w:rFonts w:ascii="Arial" w:hAnsi="Arial" w:cs="Arial"/>
          <w:spacing w:val="-9"/>
          <w:sz w:val="24"/>
          <w:szCs w:val="24"/>
        </w:rPr>
        <w:t xml:space="preserve"> </w:t>
      </w:r>
      <w:r w:rsidRPr="001F019A">
        <w:rPr>
          <w:rFonts w:ascii="Arial" w:hAnsi="Arial" w:cs="Arial"/>
          <w:sz w:val="24"/>
          <w:szCs w:val="24"/>
        </w:rPr>
        <w:t>execução</w:t>
      </w:r>
      <w:r w:rsidRPr="001F019A">
        <w:rPr>
          <w:rFonts w:ascii="Arial" w:hAnsi="Arial" w:cs="Arial"/>
          <w:spacing w:val="-9"/>
          <w:sz w:val="24"/>
          <w:szCs w:val="24"/>
        </w:rPr>
        <w:t xml:space="preserve"> </w:t>
      </w:r>
      <w:r w:rsidRPr="001F019A">
        <w:rPr>
          <w:rFonts w:ascii="Arial" w:hAnsi="Arial" w:cs="Arial"/>
          <w:sz w:val="24"/>
          <w:szCs w:val="24"/>
        </w:rPr>
        <w:t>do</w:t>
      </w:r>
      <w:r w:rsidRPr="001F019A">
        <w:rPr>
          <w:rFonts w:ascii="Arial" w:hAnsi="Arial" w:cs="Arial"/>
          <w:spacing w:val="-12"/>
          <w:sz w:val="24"/>
          <w:szCs w:val="24"/>
        </w:rPr>
        <w:t xml:space="preserve"> </w:t>
      </w:r>
      <w:r w:rsidRPr="001F019A">
        <w:rPr>
          <w:rFonts w:ascii="Arial" w:hAnsi="Arial" w:cs="Arial"/>
          <w:sz w:val="24"/>
          <w:szCs w:val="24"/>
        </w:rPr>
        <w:t>objeto,</w:t>
      </w:r>
      <w:r w:rsidRPr="001F019A">
        <w:rPr>
          <w:rFonts w:ascii="Arial" w:hAnsi="Arial" w:cs="Arial"/>
          <w:spacing w:val="-10"/>
          <w:sz w:val="24"/>
          <w:szCs w:val="24"/>
        </w:rPr>
        <w:t xml:space="preserve"> </w:t>
      </w:r>
      <w:r w:rsidRPr="001F019A">
        <w:rPr>
          <w:rFonts w:ascii="Arial" w:hAnsi="Arial" w:cs="Arial"/>
          <w:sz w:val="24"/>
          <w:szCs w:val="24"/>
        </w:rPr>
        <w:t>ou,</w:t>
      </w:r>
      <w:r w:rsidRPr="001F019A">
        <w:rPr>
          <w:rFonts w:ascii="Arial" w:hAnsi="Arial" w:cs="Arial"/>
          <w:spacing w:val="-7"/>
          <w:sz w:val="24"/>
          <w:szCs w:val="24"/>
        </w:rPr>
        <w:t xml:space="preserve"> </w:t>
      </w:r>
      <w:r w:rsidRPr="001F019A">
        <w:rPr>
          <w:rFonts w:ascii="Arial" w:hAnsi="Arial" w:cs="Arial"/>
          <w:sz w:val="24"/>
          <w:szCs w:val="24"/>
        </w:rPr>
        <w:t>ainda,</w:t>
      </w:r>
      <w:r w:rsidRPr="001F019A">
        <w:rPr>
          <w:rFonts w:ascii="Arial" w:hAnsi="Arial" w:cs="Arial"/>
          <w:spacing w:val="-8"/>
          <w:sz w:val="24"/>
          <w:szCs w:val="24"/>
        </w:rPr>
        <w:t xml:space="preserve"> </w:t>
      </w:r>
      <w:r w:rsidRPr="001F019A">
        <w:rPr>
          <w:rFonts w:ascii="Arial" w:hAnsi="Arial" w:cs="Arial"/>
          <w:sz w:val="24"/>
          <w:szCs w:val="24"/>
        </w:rPr>
        <w:t>de</w:t>
      </w:r>
      <w:r w:rsidRPr="001F019A">
        <w:rPr>
          <w:rFonts w:ascii="Arial" w:hAnsi="Arial" w:cs="Arial"/>
          <w:spacing w:val="-12"/>
          <w:sz w:val="24"/>
          <w:szCs w:val="24"/>
        </w:rPr>
        <w:t xml:space="preserve"> </w:t>
      </w:r>
      <w:r w:rsidRPr="001F019A">
        <w:rPr>
          <w:rFonts w:ascii="Arial" w:hAnsi="Arial" w:cs="Arial"/>
          <w:sz w:val="24"/>
          <w:szCs w:val="24"/>
        </w:rPr>
        <w:t>prestadores</w:t>
      </w:r>
      <w:r w:rsidRPr="001F019A">
        <w:rPr>
          <w:rFonts w:ascii="Arial" w:hAnsi="Arial" w:cs="Arial"/>
          <w:spacing w:val="-11"/>
          <w:sz w:val="24"/>
          <w:szCs w:val="24"/>
        </w:rPr>
        <w:t xml:space="preserve"> </w:t>
      </w:r>
      <w:r w:rsidRPr="001F019A">
        <w:rPr>
          <w:rFonts w:ascii="Arial" w:hAnsi="Arial" w:cs="Arial"/>
          <w:sz w:val="24"/>
          <w:szCs w:val="24"/>
        </w:rPr>
        <w:t>de</w:t>
      </w:r>
      <w:r w:rsidRPr="001F019A">
        <w:rPr>
          <w:rFonts w:ascii="Arial" w:hAnsi="Arial" w:cs="Arial"/>
          <w:spacing w:val="-8"/>
          <w:sz w:val="24"/>
          <w:szCs w:val="24"/>
        </w:rPr>
        <w:t xml:space="preserve"> </w:t>
      </w:r>
      <w:r w:rsidRPr="001F019A">
        <w:rPr>
          <w:rFonts w:ascii="Arial" w:hAnsi="Arial" w:cs="Arial"/>
          <w:sz w:val="24"/>
          <w:szCs w:val="24"/>
        </w:rPr>
        <w:t>serviços</w:t>
      </w:r>
      <w:r w:rsidRPr="001F019A">
        <w:rPr>
          <w:rFonts w:ascii="Arial" w:hAnsi="Arial" w:cs="Arial"/>
          <w:spacing w:val="-9"/>
          <w:sz w:val="24"/>
          <w:szCs w:val="24"/>
        </w:rPr>
        <w:t xml:space="preserve"> </w:t>
      </w:r>
      <w:r w:rsidRPr="001F019A">
        <w:rPr>
          <w:rFonts w:ascii="Arial" w:hAnsi="Arial" w:cs="Arial"/>
          <w:sz w:val="24"/>
          <w:szCs w:val="24"/>
        </w:rPr>
        <w:t>empregados</w:t>
      </w:r>
      <w:r w:rsidRPr="001F019A">
        <w:rPr>
          <w:rFonts w:ascii="Arial" w:hAnsi="Arial" w:cs="Arial"/>
          <w:spacing w:val="-11"/>
          <w:sz w:val="24"/>
          <w:szCs w:val="24"/>
        </w:rPr>
        <w:t xml:space="preserve"> </w:t>
      </w:r>
      <w:r w:rsidRPr="001F019A">
        <w:rPr>
          <w:rFonts w:ascii="Arial" w:hAnsi="Arial" w:cs="Arial"/>
          <w:sz w:val="24"/>
          <w:szCs w:val="24"/>
        </w:rPr>
        <w:t>na</w:t>
      </w:r>
      <w:r w:rsidRPr="001F019A">
        <w:rPr>
          <w:rFonts w:ascii="Arial" w:hAnsi="Arial" w:cs="Arial"/>
          <w:spacing w:val="-9"/>
          <w:sz w:val="24"/>
          <w:szCs w:val="24"/>
        </w:rPr>
        <w:t xml:space="preserve"> </w:t>
      </w:r>
      <w:r w:rsidRPr="001F019A">
        <w:rPr>
          <w:rFonts w:ascii="Arial" w:hAnsi="Arial" w:cs="Arial"/>
          <w:sz w:val="24"/>
          <w:szCs w:val="24"/>
        </w:rPr>
        <w:t>execução</w:t>
      </w:r>
      <w:r w:rsidRPr="001F019A">
        <w:rPr>
          <w:rFonts w:ascii="Arial" w:hAnsi="Arial" w:cs="Arial"/>
          <w:spacing w:val="-9"/>
          <w:sz w:val="24"/>
          <w:szCs w:val="24"/>
        </w:rPr>
        <w:t xml:space="preserve"> </w:t>
      </w:r>
      <w:r w:rsidRPr="001F019A">
        <w:rPr>
          <w:rFonts w:ascii="Arial" w:hAnsi="Arial" w:cs="Arial"/>
          <w:sz w:val="24"/>
          <w:szCs w:val="24"/>
        </w:rPr>
        <w:t>dos</w:t>
      </w:r>
      <w:r w:rsidRPr="001F019A">
        <w:rPr>
          <w:rFonts w:ascii="Arial" w:hAnsi="Arial" w:cs="Arial"/>
          <w:spacing w:val="-58"/>
          <w:sz w:val="24"/>
          <w:szCs w:val="24"/>
        </w:rPr>
        <w:t xml:space="preserve"> </w:t>
      </w:r>
      <w:r w:rsidRPr="001F019A">
        <w:rPr>
          <w:rFonts w:ascii="Arial" w:hAnsi="Arial" w:cs="Arial"/>
          <w:sz w:val="24"/>
          <w:szCs w:val="24"/>
        </w:rPr>
        <w:t>serviços;</w:t>
      </w:r>
    </w:p>
    <w:p w14:paraId="4C7A78AE" w14:textId="77777777" w:rsidR="00FE7167" w:rsidRPr="001F019A" w:rsidRDefault="004C4893" w:rsidP="009E2C24">
      <w:pPr>
        <w:pStyle w:val="PargrafodaLista"/>
        <w:numPr>
          <w:ilvl w:val="2"/>
          <w:numId w:val="9"/>
        </w:numPr>
        <w:tabs>
          <w:tab w:val="left" w:pos="686"/>
          <w:tab w:val="left" w:pos="993"/>
        </w:tabs>
        <w:ind w:left="0" w:firstLine="0"/>
        <w:rPr>
          <w:rFonts w:ascii="Arial" w:hAnsi="Arial" w:cs="Arial"/>
          <w:sz w:val="24"/>
          <w:szCs w:val="24"/>
        </w:rPr>
      </w:pPr>
      <w:r w:rsidRPr="001F019A">
        <w:rPr>
          <w:rFonts w:ascii="Arial" w:hAnsi="Arial" w:cs="Arial"/>
          <w:sz w:val="24"/>
          <w:szCs w:val="24"/>
        </w:rPr>
        <w:t>O objeto do contrato poderá ser rejeitado, no todo ou em parte, quando estiver em</w:t>
      </w:r>
      <w:r w:rsidRPr="001F019A">
        <w:rPr>
          <w:rFonts w:ascii="Arial" w:hAnsi="Arial" w:cs="Arial"/>
          <w:spacing w:val="1"/>
          <w:sz w:val="24"/>
          <w:szCs w:val="24"/>
        </w:rPr>
        <w:t xml:space="preserve"> </w:t>
      </w:r>
      <w:r w:rsidRPr="001F019A">
        <w:rPr>
          <w:rFonts w:ascii="Arial" w:hAnsi="Arial" w:cs="Arial"/>
          <w:sz w:val="24"/>
          <w:szCs w:val="24"/>
        </w:rPr>
        <w:t>desacordo</w:t>
      </w:r>
      <w:r w:rsidRPr="001F019A">
        <w:rPr>
          <w:rFonts w:ascii="Arial" w:hAnsi="Arial" w:cs="Arial"/>
          <w:spacing w:val="-2"/>
          <w:sz w:val="24"/>
          <w:szCs w:val="24"/>
        </w:rPr>
        <w:t xml:space="preserve"> </w:t>
      </w:r>
      <w:r w:rsidRPr="001F019A">
        <w:rPr>
          <w:rFonts w:ascii="Arial" w:hAnsi="Arial" w:cs="Arial"/>
          <w:sz w:val="24"/>
          <w:szCs w:val="24"/>
        </w:rPr>
        <w:t>com</w:t>
      </w:r>
      <w:r w:rsidRPr="001F019A">
        <w:rPr>
          <w:rFonts w:ascii="Arial" w:hAnsi="Arial" w:cs="Arial"/>
          <w:spacing w:val="-1"/>
          <w:sz w:val="24"/>
          <w:szCs w:val="24"/>
        </w:rPr>
        <w:t xml:space="preserve"> </w:t>
      </w:r>
      <w:r w:rsidRPr="001F019A">
        <w:rPr>
          <w:rFonts w:ascii="Arial" w:hAnsi="Arial" w:cs="Arial"/>
          <w:sz w:val="24"/>
          <w:szCs w:val="24"/>
        </w:rPr>
        <w:t>o</w:t>
      </w:r>
      <w:r w:rsidRPr="001F019A">
        <w:rPr>
          <w:rFonts w:ascii="Arial" w:hAnsi="Arial" w:cs="Arial"/>
          <w:spacing w:val="-1"/>
          <w:sz w:val="24"/>
          <w:szCs w:val="24"/>
        </w:rPr>
        <w:t xml:space="preserve"> </w:t>
      </w:r>
      <w:r w:rsidRPr="001F019A">
        <w:rPr>
          <w:rFonts w:ascii="Arial" w:hAnsi="Arial" w:cs="Arial"/>
          <w:sz w:val="24"/>
          <w:szCs w:val="24"/>
        </w:rPr>
        <w:t>contrato.</w:t>
      </w:r>
    </w:p>
    <w:p w14:paraId="03F2DC82" w14:textId="77777777" w:rsidR="00FE7167" w:rsidRPr="001F019A" w:rsidRDefault="004C4893" w:rsidP="009E2C24">
      <w:pPr>
        <w:pStyle w:val="PargrafodaLista"/>
        <w:numPr>
          <w:ilvl w:val="2"/>
          <w:numId w:val="9"/>
        </w:numPr>
        <w:tabs>
          <w:tab w:val="left" w:pos="686"/>
          <w:tab w:val="left" w:pos="993"/>
        </w:tabs>
        <w:ind w:left="0" w:firstLine="0"/>
        <w:rPr>
          <w:rFonts w:ascii="Arial" w:hAnsi="Arial" w:cs="Arial"/>
          <w:sz w:val="24"/>
          <w:szCs w:val="24"/>
        </w:rPr>
      </w:pPr>
      <w:r w:rsidRPr="001F019A">
        <w:rPr>
          <w:rFonts w:ascii="Arial" w:hAnsi="Arial" w:cs="Arial"/>
          <w:sz w:val="24"/>
          <w:szCs w:val="24"/>
        </w:rPr>
        <w:t>O recebimento provisório ou definitivo não excluirá a responsabilidade civil nem a</w:t>
      </w:r>
      <w:r w:rsidRPr="001F019A">
        <w:rPr>
          <w:rFonts w:ascii="Arial" w:hAnsi="Arial" w:cs="Arial"/>
          <w:spacing w:val="1"/>
          <w:sz w:val="24"/>
          <w:szCs w:val="24"/>
        </w:rPr>
        <w:t xml:space="preserve"> </w:t>
      </w:r>
      <w:r w:rsidRPr="001F019A">
        <w:rPr>
          <w:rFonts w:ascii="Arial" w:hAnsi="Arial" w:cs="Arial"/>
          <w:sz w:val="24"/>
          <w:szCs w:val="24"/>
        </w:rPr>
        <w:t>responsabilidade</w:t>
      </w:r>
      <w:r w:rsidRPr="001F019A">
        <w:rPr>
          <w:rFonts w:ascii="Arial" w:hAnsi="Arial" w:cs="Arial"/>
          <w:spacing w:val="1"/>
          <w:sz w:val="24"/>
          <w:szCs w:val="24"/>
        </w:rPr>
        <w:t xml:space="preserve"> </w:t>
      </w:r>
      <w:r w:rsidRPr="001F019A">
        <w:rPr>
          <w:rFonts w:ascii="Arial" w:hAnsi="Arial" w:cs="Arial"/>
          <w:sz w:val="24"/>
          <w:szCs w:val="24"/>
        </w:rPr>
        <w:t>ético-profissional</w:t>
      </w:r>
      <w:r w:rsidRPr="001F019A">
        <w:rPr>
          <w:rFonts w:ascii="Arial" w:hAnsi="Arial" w:cs="Arial"/>
          <w:spacing w:val="1"/>
          <w:sz w:val="24"/>
          <w:szCs w:val="24"/>
        </w:rPr>
        <w:t xml:space="preserve"> </w:t>
      </w:r>
      <w:r w:rsidRPr="001F019A">
        <w:rPr>
          <w:rFonts w:ascii="Arial" w:hAnsi="Arial" w:cs="Arial"/>
          <w:sz w:val="24"/>
          <w:szCs w:val="24"/>
        </w:rPr>
        <w:t>pela</w:t>
      </w:r>
      <w:r w:rsidRPr="001F019A">
        <w:rPr>
          <w:rFonts w:ascii="Arial" w:hAnsi="Arial" w:cs="Arial"/>
          <w:spacing w:val="1"/>
          <w:sz w:val="24"/>
          <w:szCs w:val="24"/>
        </w:rPr>
        <w:t xml:space="preserve"> </w:t>
      </w:r>
      <w:r w:rsidRPr="001F019A">
        <w:rPr>
          <w:rFonts w:ascii="Arial" w:hAnsi="Arial" w:cs="Arial"/>
          <w:sz w:val="24"/>
          <w:szCs w:val="24"/>
        </w:rPr>
        <w:t>perfeita</w:t>
      </w:r>
      <w:r w:rsidRPr="001F019A">
        <w:rPr>
          <w:rFonts w:ascii="Arial" w:hAnsi="Arial" w:cs="Arial"/>
          <w:spacing w:val="1"/>
          <w:sz w:val="24"/>
          <w:szCs w:val="24"/>
        </w:rPr>
        <w:t xml:space="preserve"> </w:t>
      </w:r>
      <w:r w:rsidRPr="001F019A">
        <w:rPr>
          <w:rFonts w:ascii="Arial" w:hAnsi="Arial" w:cs="Arial"/>
          <w:sz w:val="24"/>
          <w:szCs w:val="24"/>
        </w:rPr>
        <w:t>execução</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contrato,</w:t>
      </w:r>
      <w:r w:rsidRPr="001F019A">
        <w:rPr>
          <w:rFonts w:ascii="Arial" w:hAnsi="Arial" w:cs="Arial"/>
          <w:spacing w:val="1"/>
          <w:sz w:val="24"/>
          <w:szCs w:val="24"/>
        </w:rPr>
        <w:t xml:space="preserve"> </w:t>
      </w:r>
      <w:r w:rsidRPr="001F019A">
        <w:rPr>
          <w:rFonts w:ascii="Arial" w:hAnsi="Arial" w:cs="Arial"/>
          <w:sz w:val="24"/>
          <w:szCs w:val="24"/>
        </w:rPr>
        <w:t>nos</w:t>
      </w:r>
      <w:r w:rsidRPr="001F019A">
        <w:rPr>
          <w:rFonts w:ascii="Arial" w:hAnsi="Arial" w:cs="Arial"/>
          <w:spacing w:val="1"/>
          <w:sz w:val="24"/>
          <w:szCs w:val="24"/>
        </w:rPr>
        <w:t xml:space="preserve"> </w:t>
      </w:r>
      <w:r w:rsidRPr="001F019A">
        <w:rPr>
          <w:rFonts w:ascii="Arial" w:hAnsi="Arial" w:cs="Arial"/>
          <w:sz w:val="24"/>
          <w:szCs w:val="24"/>
        </w:rPr>
        <w:t>limites</w:t>
      </w:r>
      <w:r w:rsidRPr="001F019A">
        <w:rPr>
          <w:rFonts w:ascii="Arial" w:hAnsi="Arial" w:cs="Arial"/>
          <w:spacing w:val="1"/>
          <w:sz w:val="24"/>
          <w:szCs w:val="24"/>
        </w:rPr>
        <w:t xml:space="preserve"> </w:t>
      </w:r>
      <w:r w:rsidRPr="001F019A">
        <w:rPr>
          <w:rFonts w:ascii="Arial" w:hAnsi="Arial" w:cs="Arial"/>
          <w:sz w:val="24"/>
          <w:szCs w:val="24"/>
        </w:rPr>
        <w:t>estabelecidos pela lei ou</w:t>
      </w:r>
      <w:r w:rsidRPr="001F019A">
        <w:rPr>
          <w:rFonts w:ascii="Arial" w:hAnsi="Arial" w:cs="Arial"/>
          <w:spacing w:val="-2"/>
          <w:sz w:val="24"/>
          <w:szCs w:val="24"/>
        </w:rPr>
        <w:t xml:space="preserve"> </w:t>
      </w:r>
      <w:r w:rsidRPr="001F019A">
        <w:rPr>
          <w:rFonts w:ascii="Arial" w:hAnsi="Arial" w:cs="Arial"/>
          <w:sz w:val="24"/>
          <w:szCs w:val="24"/>
        </w:rPr>
        <w:t>pelo contrato.</w:t>
      </w:r>
    </w:p>
    <w:p w14:paraId="58FA3FB5" w14:textId="77777777" w:rsidR="00FE7167" w:rsidRPr="001F019A" w:rsidRDefault="004C4893" w:rsidP="009E2C24">
      <w:pPr>
        <w:pStyle w:val="PargrafodaLista"/>
        <w:numPr>
          <w:ilvl w:val="2"/>
          <w:numId w:val="9"/>
        </w:numPr>
        <w:tabs>
          <w:tab w:val="left" w:pos="686"/>
          <w:tab w:val="left" w:pos="993"/>
        </w:tabs>
        <w:ind w:left="0" w:firstLine="0"/>
        <w:rPr>
          <w:rFonts w:ascii="Arial" w:hAnsi="Arial" w:cs="Arial"/>
          <w:sz w:val="24"/>
          <w:szCs w:val="24"/>
        </w:rPr>
      </w:pPr>
      <w:r w:rsidRPr="001F019A">
        <w:rPr>
          <w:rFonts w:ascii="Arial" w:hAnsi="Arial" w:cs="Arial"/>
          <w:sz w:val="24"/>
          <w:szCs w:val="24"/>
        </w:rPr>
        <w:t>Os prazos e os métodos para a realização dos recebimentos provisório e definitivo</w:t>
      </w:r>
      <w:r w:rsidRPr="001F019A">
        <w:rPr>
          <w:rFonts w:ascii="Arial" w:hAnsi="Arial" w:cs="Arial"/>
          <w:spacing w:val="1"/>
          <w:sz w:val="24"/>
          <w:szCs w:val="24"/>
        </w:rPr>
        <w:t xml:space="preserve"> </w:t>
      </w:r>
      <w:r w:rsidRPr="001F019A">
        <w:rPr>
          <w:rFonts w:ascii="Arial" w:hAnsi="Arial" w:cs="Arial"/>
          <w:sz w:val="24"/>
          <w:szCs w:val="24"/>
        </w:rPr>
        <w:t>serão</w:t>
      </w:r>
      <w:r w:rsidRPr="001F019A">
        <w:rPr>
          <w:rFonts w:ascii="Arial" w:hAnsi="Arial" w:cs="Arial"/>
          <w:spacing w:val="-1"/>
          <w:sz w:val="24"/>
          <w:szCs w:val="24"/>
        </w:rPr>
        <w:t xml:space="preserve"> </w:t>
      </w:r>
      <w:r w:rsidRPr="001F019A">
        <w:rPr>
          <w:rFonts w:ascii="Arial" w:hAnsi="Arial" w:cs="Arial"/>
          <w:sz w:val="24"/>
          <w:szCs w:val="24"/>
        </w:rPr>
        <w:t>definidos</w:t>
      </w:r>
      <w:r w:rsidRPr="001F019A">
        <w:rPr>
          <w:rFonts w:ascii="Arial" w:hAnsi="Arial" w:cs="Arial"/>
          <w:spacing w:val="-2"/>
          <w:sz w:val="24"/>
          <w:szCs w:val="24"/>
        </w:rPr>
        <w:t xml:space="preserve"> </w:t>
      </w:r>
      <w:r w:rsidRPr="001F019A">
        <w:rPr>
          <w:rFonts w:ascii="Arial" w:hAnsi="Arial" w:cs="Arial"/>
          <w:sz w:val="24"/>
          <w:szCs w:val="24"/>
        </w:rPr>
        <w:t>em</w:t>
      </w:r>
      <w:r w:rsidRPr="001F019A">
        <w:rPr>
          <w:rFonts w:ascii="Arial" w:hAnsi="Arial" w:cs="Arial"/>
          <w:spacing w:val="-1"/>
          <w:sz w:val="24"/>
          <w:szCs w:val="24"/>
        </w:rPr>
        <w:t xml:space="preserve"> </w:t>
      </w:r>
      <w:r w:rsidRPr="001F019A">
        <w:rPr>
          <w:rFonts w:ascii="Arial" w:hAnsi="Arial" w:cs="Arial"/>
          <w:sz w:val="24"/>
          <w:szCs w:val="24"/>
        </w:rPr>
        <w:t>regulamento</w:t>
      </w:r>
      <w:r w:rsidRPr="001F019A">
        <w:rPr>
          <w:rFonts w:ascii="Arial" w:hAnsi="Arial" w:cs="Arial"/>
          <w:spacing w:val="-2"/>
          <w:sz w:val="24"/>
          <w:szCs w:val="24"/>
        </w:rPr>
        <w:t xml:space="preserve"> </w:t>
      </w:r>
      <w:r w:rsidRPr="001F019A">
        <w:rPr>
          <w:rFonts w:ascii="Arial" w:hAnsi="Arial" w:cs="Arial"/>
          <w:sz w:val="24"/>
          <w:szCs w:val="24"/>
        </w:rPr>
        <w:t>ou no</w:t>
      </w:r>
      <w:r w:rsidRPr="001F019A">
        <w:rPr>
          <w:rFonts w:ascii="Arial" w:hAnsi="Arial" w:cs="Arial"/>
          <w:spacing w:val="-2"/>
          <w:sz w:val="24"/>
          <w:szCs w:val="24"/>
        </w:rPr>
        <w:t xml:space="preserve"> </w:t>
      </w:r>
      <w:r w:rsidRPr="001F019A">
        <w:rPr>
          <w:rFonts w:ascii="Arial" w:hAnsi="Arial" w:cs="Arial"/>
          <w:sz w:val="24"/>
          <w:szCs w:val="24"/>
        </w:rPr>
        <w:t>contrato.</w:t>
      </w:r>
    </w:p>
    <w:p w14:paraId="549F5608" w14:textId="58E15EAF" w:rsidR="006975EB" w:rsidRPr="001F019A" w:rsidRDefault="004C4893" w:rsidP="009E2C24">
      <w:pPr>
        <w:pStyle w:val="PargrafodaLista"/>
        <w:numPr>
          <w:ilvl w:val="2"/>
          <w:numId w:val="9"/>
        </w:numPr>
        <w:tabs>
          <w:tab w:val="left" w:pos="686"/>
          <w:tab w:val="left" w:pos="993"/>
        </w:tabs>
        <w:ind w:left="0" w:firstLine="0"/>
        <w:rPr>
          <w:rFonts w:ascii="Arial" w:hAnsi="Arial" w:cs="Arial"/>
          <w:sz w:val="24"/>
          <w:szCs w:val="24"/>
        </w:rPr>
      </w:pPr>
      <w:r w:rsidRPr="001F019A">
        <w:rPr>
          <w:rFonts w:ascii="Arial" w:hAnsi="Arial" w:cs="Arial"/>
          <w:sz w:val="24"/>
          <w:szCs w:val="24"/>
        </w:rPr>
        <w:t>Salvo</w:t>
      </w:r>
      <w:r w:rsidRPr="001F019A">
        <w:rPr>
          <w:rFonts w:ascii="Arial" w:hAnsi="Arial" w:cs="Arial"/>
          <w:spacing w:val="-2"/>
          <w:sz w:val="24"/>
          <w:szCs w:val="24"/>
        </w:rPr>
        <w:t xml:space="preserve"> </w:t>
      </w:r>
      <w:r w:rsidRPr="001F019A">
        <w:rPr>
          <w:rFonts w:ascii="Arial" w:hAnsi="Arial" w:cs="Arial"/>
          <w:sz w:val="24"/>
          <w:szCs w:val="24"/>
        </w:rPr>
        <w:t>disposição</w:t>
      </w:r>
      <w:r w:rsidRPr="001F019A">
        <w:rPr>
          <w:rFonts w:ascii="Arial" w:hAnsi="Arial" w:cs="Arial"/>
          <w:spacing w:val="-1"/>
          <w:sz w:val="24"/>
          <w:szCs w:val="24"/>
        </w:rPr>
        <w:t xml:space="preserve"> </w:t>
      </w:r>
      <w:r w:rsidRPr="001F019A">
        <w:rPr>
          <w:rFonts w:ascii="Arial" w:hAnsi="Arial" w:cs="Arial"/>
          <w:sz w:val="24"/>
          <w:szCs w:val="24"/>
        </w:rPr>
        <w:t>em</w:t>
      </w:r>
      <w:r w:rsidRPr="001F019A">
        <w:rPr>
          <w:rFonts w:ascii="Arial" w:hAnsi="Arial" w:cs="Arial"/>
          <w:spacing w:val="-2"/>
          <w:sz w:val="24"/>
          <w:szCs w:val="24"/>
        </w:rPr>
        <w:t xml:space="preserve"> </w:t>
      </w:r>
      <w:r w:rsidRPr="001F019A">
        <w:rPr>
          <w:rFonts w:ascii="Arial" w:hAnsi="Arial" w:cs="Arial"/>
          <w:sz w:val="24"/>
          <w:szCs w:val="24"/>
        </w:rPr>
        <w:t>contrário</w:t>
      </w:r>
      <w:r w:rsidRPr="001F019A">
        <w:rPr>
          <w:rFonts w:ascii="Arial" w:hAnsi="Arial" w:cs="Arial"/>
          <w:spacing w:val="-4"/>
          <w:sz w:val="24"/>
          <w:szCs w:val="24"/>
        </w:rPr>
        <w:t xml:space="preserve"> </w:t>
      </w:r>
      <w:r w:rsidRPr="001F019A">
        <w:rPr>
          <w:rFonts w:ascii="Arial" w:hAnsi="Arial" w:cs="Arial"/>
          <w:sz w:val="24"/>
          <w:szCs w:val="24"/>
        </w:rPr>
        <w:t>constante</w:t>
      </w:r>
      <w:r w:rsidRPr="001F019A">
        <w:rPr>
          <w:rFonts w:ascii="Arial" w:hAnsi="Arial" w:cs="Arial"/>
          <w:spacing w:val="-3"/>
          <w:sz w:val="24"/>
          <w:szCs w:val="24"/>
        </w:rPr>
        <w:t xml:space="preserve"> </w:t>
      </w:r>
      <w:r w:rsidRPr="001F019A">
        <w:rPr>
          <w:rFonts w:ascii="Arial" w:hAnsi="Arial" w:cs="Arial"/>
          <w:sz w:val="24"/>
          <w:szCs w:val="24"/>
        </w:rPr>
        <w:t>do</w:t>
      </w:r>
      <w:r w:rsidRPr="001F019A">
        <w:rPr>
          <w:rFonts w:ascii="Arial" w:hAnsi="Arial" w:cs="Arial"/>
          <w:spacing w:val="-2"/>
          <w:sz w:val="24"/>
          <w:szCs w:val="24"/>
        </w:rPr>
        <w:t xml:space="preserve"> </w:t>
      </w:r>
      <w:r w:rsidRPr="001F019A">
        <w:rPr>
          <w:rFonts w:ascii="Arial" w:hAnsi="Arial" w:cs="Arial"/>
          <w:sz w:val="24"/>
          <w:szCs w:val="24"/>
        </w:rPr>
        <w:t>edital</w:t>
      </w:r>
      <w:r w:rsidRPr="001F019A">
        <w:rPr>
          <w:rFonts w:ascii="Arial" w:hAnsi="Arial" w:cs="Arial"/>
          <w:spacing w:val="-2"/>
          <w:sz w:val="24"/>
          <w:szCs w:val="24"/>
        </w:rPr>
        <w:t xml:space="preserve"> </w:t>
      </w:r>
      <w:r w:rsidRPr="001F019A">
        <w:rPr>
          <w:rFonts w:ascii="Arial" w:hAnsi="Arial" w:cs="Arial"/>
          <w:sz w:val="24"/>
          <w:szCs w:val="24"/>
        </w:rPr>
        <w:t>ou</w:t>
      </w:r>
      <w:r w:rsidRPr="001F019A">
        <w:rPr>
          <w:rFonts w:ascii="Arial" w:hAnsi="Arial" w:cs="Arial"/>
          <w:spacing w:val="-3"/>
          <w:sz w:val="24"/>
          <w:szCs w:val="24"/>
        </w:rPr>
        <w:t xml:space="preserve"> </w:t>
      </w:r>
      <w:r w:rsidRPr="001F019A">
        <w:rPr>
          <w:rFonts w:ascii="Arial" w:hAnsi="Arial" w:cs="Arial"/>
          <w:sz w:val="24"/>
          <w:szCs w:val="24"/>
        </w:rPr>
        <w:t>de</w:t>
      </w:r>
      <w:r w:rsidRPr="001F019A">
        <w:rPr>
          <w:rFonts w:ascii="Arial" w:hAnsi="Arial" w:cs="Arial"/>
          <w:spacing w:val="-3"/>
          <w:sz w:val="24"/>
          <w:szCs w:val="24"/>
        </w:rPr>
        <w:t xml:space="preserve"> </w:t>
      </w:r>
      <w:r w:rsidRPr="001F019A">
        <w:rPr>
          <w:rFonts w:ascii="Arial" w:hAnsi="Arial" w:cs="Arial"/>
          <w:sz w:val="24"/>
          <w:szCs w:val="24"/>
        </w:rPr>
        <w:t>ato</w:t>
      </w:r>
      <w:r w:rsidRPr="001F019A">
        <w:rPr>
          <w:rFonts w:ascii="Arial" w:hAnsi="Arial" w:cs="Arial"/>
          <w:spacing w:val="-3"/>
          <w:sz w:val="24"/>
          <w:szCs w:val="24"/>
        </w:rPr>
        <w:t xml:space="preserve"> </w:t>
      </w:r>
      <w:r w:rsidRPr="001F019A">
        <w:rPr>
          <w:rFonts w:ascii="Arial" w:hAnsi="Arial" w:cs="Arial"/>
          <w:sz w:val="24"/>
          <w:szCs w:val="24"/>
        </w:rPr>
        <w:t>normativo, os</w:t>
      </w:r>
      <w:r w:rsidRPr="001F019A">
        <w:rPr>
          <w:rFonts w:ascii="Arial" w:hAnsi="Arial" w:cs="Arial"/>
          <w:spacing w:val="-5"/>
          <w:sz w:val="24"/>
          <w:szCs w:val="24"/>
        </w:rPr>
        <w:t xml:space="preserve"> </w:t>
      </w:r>
      <w:r w:rsidRPr="001F019A">
        <w:rPr>
          <w:rFonts w:ascii="Arial" w:hAnsi="Arial" w:cs="Arial"/>
          <w:sz w:val="24"/>
          <w:szCs w:val="24"/>
        </w:rPr>
        <w:t>ensaios,</w:t>
      </w:r>
      <w:r w:rsidRPr="001F019A">
        <w:rPr>
          <w:rFonts w:ascii="Arial" w:hAnsi="Arial" w:cs="Arial"/>
          <w:spacing w:val="-3"/>
          <w:sz w:val="24"/>
          <w:szCs w:val="24"/>
        </w:rPr>
        <w:t xml:space="preserve"> </w:t>
      </w:r>
      <w:r w:rsidRPr="001F019A">
        <w:rPr>
          <w:rFonts w:ascii="Arial" w:hAnsi="Arial" w:cs="Arial"/>
          <w:sz w:val="24"/>
          <w:szCs w:val="24"/>
        </w:rPr>
        <w:t>os</w:t>
      </w:r>
      <w:r w:rsidRPr="001F019A">
        <w:rPr>
          <w:rFonts w:ascii="Arial" w:hAnsi="Arial" w:cs="Arial"/>
          <w:spacing w:val="-58"/>
          <w:sz w:val="24"/>
          <w:szCs w:val="24"/>
        </w:rPr>
        <w:t xml:space="preserve"> </w:t>
      </w:r>
      <w:r w:rsidRPr="001F019A">
        <w:rPr>
          <w:rFonts w:ascii="Arial" w:hAnsi="Arial" w:cs="Arial"/>
          <w:sz w:val="24"/>
          <w:szCs w:val="24"/>
        </w:rPr>
        <w:t>testes e as demais provas para aferição da boa execução do objeto do contrato exigidos</w:t>
      </w:r>
      <w:r w:rsidRPr="001F019A">
        <w:rPr>
          <w:rFonts w:ascii="Arial" w:hAnsi="Arial" w:cs="Arial"/>
          <w:spacing w:val="1"/>
          <w:sz w:val="24"/>
          <w:szCs w:val="24"/>
        </w:rPr>
        <w:t xml:space="preserve"> </w:t>
      </w:r>
      <w:r w:rsidRPr="001F019A">
        <w:rPr>
          <w:rFonts w:ascii="Arial" w:hAnsi="Arial" w:cs="Arial"/>
          <w:sz w:val="24"/>
          <w:szCs w:val="24"/>
        </w:rPr>
        <w:t>por normas</w:t>
      </w:r>
      <w:r w:rsidRPr="001F019A">
        <w:rPr>
          <w:rFonts w:ascii="Arial" w:hAnsi="Arial" w:cs="Arial"/>
          <w:spacing w:val="-2"/>
          <w:sz w:val="24"/>
          <w:szCs w:val="24"/>
        </w:rPr>
        <w:t xml:space="preserve"> </w:t>
      </w:r>
      <w:r w:rsidRPr="001F019A">
        <w:rPr>
          <w:rFonts w:ascii="Arial" w:hAnsi="Arial" w:cs="Arial"/>
          <w:sz w:val="24"/>
          <w:szCs w:val="24"/>
        </w:rPr>
        <w:t>técnicas oficiais</w:t>
      </w:r>
      <w:r w:rsidRPr="001F019A">
        <w:rPr>
          <w:rFonts w:ascii="Arial" w:hAnsi="Arial" w:cs="Arial"/>
          <w:spacing w:val="1"/>
          <w:sz w:val="24"/>
          <w:szCs w:val="24"/>
        </w:rPr>
        <w:t xml:space="preserve"> </w:t>
      </w:r>
      <w:r w:rsidRPr="001F019A">
        <w:rPr>
          <w:rFonts w:ascii="Arial" w:hAnsi="Arial" w:cs="Arial"/>
          <w:sz w:val="24"/>
          <w:szCs w:val="24"/>
        </w:rPr>
        <w:t>correrão</w:t>
      </w:r>
      <w:r w:rsidRPr="001F019A">
        <w:rPr>
          <w:rFonts w:ascii="Arial" w:hAnsi="Arial" w:cs="Arial"/>
          <w:spacing w:val="-2"/>
          <w:sz w:val="24"/>
          <w:szCs w:val="24"/>
        </w:rPr>
        <w:t xml:space="preserve"> </w:t>
      </w:r>
      <w:r w:rsidRPr="001F019A">
        <w:rPr>
          <w:rFonts w:ascii="Arial" w:hAnsi="Arial" w:cs="Arial"/>
          <w:sz w:val="24"/>
          <w:szCs w:val="24"/>
        </w:rPr>
        <w:t>por</w:t>
      </w:r>
      <w:r w:rsidRPr="001F019A">
        <w:rPr>
          <w:rFonts w:ascii="Arial" w:hAnsi="Arial" w:cs="Arial"/>
          <w:spacing w:val="-1"/>
          <w:sz w:val="24"/>
          <w:szCs w:val="24"/>
        </w:rPr>
        <w:t xml:space="preserve"> </w:t>
      </w:r>
      <w:r w:rsidRPr="001F019A">
        <w:rPr>
          <w:rFonts w:ascii="Arial" w:hAnsi="Arial" w:cs="Arial"/>
          <w:sz w:val="24"/>
          <w:szCs w:val="24"/>
        </w:rPr>
        <w:t>conta</w:t>
      </w:r>
      <w:r w:rsidRPr="001F019A">
        <w:rPr>
          <w:rFonts w:ascii="Arial" w:hAnsi="Arial" w:cs="Arial"/>
          <w:spacing w:val="-3"/>
          <w:sz w:val="24"/>
          <w:szCs w:val="24"/>
        </w:rPr>
        <w:t xml:space="preserve"> </w:t>
      </w:r>
      <w:r w:rsidRPr="001F019A">
        <w:rPr>
          <w:rFonts w:ascii="Arial" w:hAnsi="Arial" w:cs="Arial"/>
          <w:sz w:val="24"/>
          <w:szCs w:val="24"/>
        </w:rPr>
        <w:t>do</w:t>
      </w:r>
      <w:r w:rsidRPr="001F019A">
        <w:rPr>
          <w:rFonts w:ascii="Arial" w:hAnsi="Arial" w:cs="Arial"/>
          <w:spacing w:val="-2"/>
          <w:sz w:val="24"/>
          <w:szCs w:val="24"/>
        </w:rPr>
        <w:t xml:space="preserve"> </w:t>
      </w:r>
      <w:r w:rsidRPr="001F019A">
        <w:rPr>
          <w:rFonts w:ascii="Arial" w:hAnsi="Arial" w:cs="Arial"/>
          <w:sz w:val="24"/>
          <w:szCs w:val="24"/>
        </w:rPr>
        <w:t>contratado.</w:t>
      </w:r>
    </w:p>
    <w:p w14:paraId="009AF4F8" w14:textId="77777777" w:rsidR="00FE7167" w:rsidRPr="001F019A" w:rsidRDefault="00FE7167" w:rsidP="009E2C24">
      <w:pPr>
        <w:pStyle w:val="Ttulo1"/>
        <w:tabs>
          <w:tab w:val="left" w:pos="993"/>
          <w:tab w:val="left" w:pos="1109"/>
          <w:tab w:val="left" w:pos="1110"/>
        </w:tabs>
        <w:ind w:left="0"/>
        <w:rPr>
          <w:sz w:val="24"/>
          <w:szCs w:val="24"/>
        </w:rPr>
      </w:pPr>
    </w:p>
    <w:p w14:paraId="41905F79" w14:textId="60CF11B4" w:rsidR="006975EB" w:rsidRPr="001F019A" w:rsidRDefault="004C4893" w:rsidP="00161BDC">
      <w:pPr>
        <w:pStyle w:val="Ttulo1"/>
        <w:numPr>
          <w:ilvl w:val="0"/>
          <w:numId w:val="9"/>
        </w:numPr>
        <w:ind w:left="0" w:firstLine="0"/>
        <w:rPr>
          <w:sz w:val="24"/>
          <w:szCs w:val="24"/>
        </w:rPr>
      </w:pPr>
      <w:r w:rsidRPr="001F019A">
        <w:rPr>
          <w:sz w:val="24"/>
          <w:szCs w:val="24"/>
        </w:rPr>
        <w:t>DAS</w:t>
      </w:r>
      <w:r w:rsidRPr="001F019A">
        <w:rPr>
          <w:spacing w:val="-4"/>
          <w:sz w:val="24"/>
          <w:szCs w:val="24"/>
        </w:rPr>
        <w:t xml:space="preserve"> </w:t>
      </w:r>
      <w:r w:rsidRPr="001F019A">
        <w:rPr>
          <w:sz w:val="24"/>
          <w:szCs w:val="24"/>
        </w:rPr>
        <w:t>CONDIÇÕES</w:t>
      </w:r>
      <w:r w:rsidRPr="001F019A">
        <w:rPr>
          <w:spacing w:val="-2"/>
          <w:sz w:val="24"/>
          <w:szCs w:val="24"/>
        </w:rPr>
        <w:t xml:space="preserve"> </w:t>
      </w:r>
      <w:r w:rsidRPr="001F019A">
        <w:rPr>
          <w:sz w:val="24"/>
          <w:szCs w:val="24"/>
        </w:rPr>
        <w:t>ESPECIAIS</w:t>
      </w:r>
    </w:p>
    <w:p w14:paraId="5AAB8A7C" w14:textId="2AF2576F" w:rsidR="006975EB" w:rsidRPr="001F019A" w:rsidRDefault="00C327AC" w:rsidP="00161BDC">
      <w:pPr>
        <w:pStyle w:val="Corpodetexto"/>
        <w:ind w:left="0" w:firstLine="0"/>
        <w:jc w:val="left"/>
        <w:rPr>
          <w:rFonts w:ascii="Arial" w:hAnsi="Arial" w:cs="Arial"/>
          <w:sz w:val="24"/>
          <w:szCs w:val="24"/>
        </w:rPr>
      </w:pPr>
      <w:r w:rsidRPr="001F019A">
        <w:rPr>
          <w:rFonts w:ascii="Arial" w:hAnsi="Arial" w:cs="Arial"/>
          <w:noProof/>
          <w:sz w:val="24"/>
          <w:szCs w:val="24"/>
          <w:lang w:val="pt-BR" w:eastAsia="pt-BR"/>
        </w:rPr>
        <mc:AlternateContent>
          <mc:Choice Requires="wpg">
            <w:drawing>
              <wp:inline distT="0" distB="0" distL="0" distR="0" wp14:anchorId="1EE15F7E" wp14:editId="10E7E2BE">
                <wp:extent cx="5798185" cy="18415"/>
                <wp:effectExtent l="0" t="0" r="0" b="1905"/>
                <wp:docPr id="1712120757"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185" cy="18415"/>
                          <a:chOff x="0" y="0"/>
                          <a:chExt cx="9131" cy="29"/>
                        </a:xfrm>
                      </wpg:grpSpPr>
                      <wps:wsp>
                        <wps:cNvPr id="1057915536" name="Rectangle 12"/>
                        <wps:cNvSpPr>
                          <a:spLocks noChangeArrowheads="1"/>
                        </wps:cNvSpPr>
                        <wps:spPr bwMode="auto">
                          <a:xfrm>
                            <a:off x="0" y="0"/>
                            <a:ext cx="9131" cy="29"/>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4FDCA559" id="Group 11" o:spid="_x0000_s1026" style="width:456.55pt;height:1.45pt;mso-position-horizontal-relative:char;mso-position-vertical-relative:line" coordsize="9131,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">
                <v:rect id="Rectangle 12" o:spid="_x0000_s1027" style="position:absolute;width:9131;height: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" fillcolor="black" stroked="f"/>
                <w10:anchorlock/>
              </v:group>
            </w:pict>
          </mc:Fallback>
        </mc:AlternateContent>
      </w:r>
    </w:p>
    <w:p w14:paraId="5EB569D2" w14:textId="77777777" w:rsidR="00161BDC" w:rsidRDefault="00161BDC" w:rsidP="00161BDC">
      <w:pPr>
        <w:pStyle w:val="PargrafodaLista"/>
        <w:ind w:left="0" w:firstLine="0"/>
        <w:rPr>
          <w:rFonts w:ascii="Arial" w:hAnsi="Arial" w:cs="Arial"/>
          <w:sz w:val="24"/>
          <w:szCs w:val="24"/>
        </w:rPr>
      </w:pPr>
    </w:p>
    <w:p w14:paraId="01EC959C" w14:textId="585C0EEC" w:rsidR="006975EB" w:rsidRPr="001F019A" w:rsidRDefault="004C4893" w:rsidP="00161BDC">
      <w:pPr>
        <w:pStyle w:val="PargrafodaLista"/>
        <w:numPr>
          <w:ilvl w:val="1"/>
          <w:numId w:val="9"/>
        </w:numPr>
        <w:ind w:left="0" w:firstLine="0"/>
        <w:rPr>
          <w:rFonts w:ascii="Arial" w:hAnsi="Arial" w:cs="Arial"/>
          <w:sz w:val="24"/>
          <w:szCs w:val="24"/>
        </w:rPr>
      </w:pPr>
      <w:r w:rsidRPr="001F019A">
        <w:rPr>
          <w:rFonts w:ascii="Arial" w:hAnsi="Arial" w:cs="Arial"/>
          <w:sz w:val="24"/>
          <w:szCs w:val="24"/>
        </w:rPr>
        <w:t>A</w:t>
      </w:r>
      <w:r w:rsidRPr="001F019A">
        <w:rPr>
          <w:rFonts w:ascii="Arial" w:hAnsi="Arial" w:cs="Arial"/>
          <w:spacing w:val="-12"/>
          <w:sz w:val="24"/>
          <w:szCs w:val="24"/>
        </w:rPr>
        <w:t xml:space="preserve"> </w:t>
      </w:r>
      <w:r w:rsidRPr="001F019A">
        <w:rPr>
          <w:rFonts w:ascii="Arial" w:hAnsi="Arial" w:cs="Arial"/>
          <w:sz w:val="24"/>
          <w:szCs w:val="24"/>
        </w:rPr>
        <w:t>contratada</w:t>
      </w:r>
      <w:r w:rsidRPr="001F019A">
        <w:rPr>
          <w:rFonts w:ascii="Arial" w:hAnsi="Arial" w:cs="Arial"/>
          <w:spacing w:val="-14"/>
          <w:sz w:val="24"/>
          <w:szCs w:val="24"/>
        </w:rPr>
        <w:t xml:space="preserve"> </w:t>
      </w:r>
      <w:r w:rsidRPr="001F019A">
        <w:rPr>
          <w:rFonts w:ascii="Arial" w:hAnsi="Arial" w:cs="Arial"/>
          <w:sz w:val="24"/>
          <w:szCs w:val="24"/>
        </w:rPr>
        <w:t>obriga-se</w:t>
      </w:r>
      <w:r w:rsidRPr="001F019A">
        <w:rPr>
          <w:rFonts w:ascii="Arial" w:hAnsi="Arial" w:cs="Arial"/>
          <w:spacing w:val="-11"/>
          <w:sz w:val="24"/>
          <w:szCs w:val="24"/>
        </w:rPr>
        <w:t xml:space="preserve"> </w:t>
      </w:r>
      <w:r w:rsidRPr="001F019A">
        <w:rPr>
          <w:rFonts w:ascii="Arial" w:hAnsi="Arial" w:cs="Arial"/>
          <w:sz w:val="24"/>
          <w:szCs w:val="24"/>
        </w:rPr>
        <w:t>a</w:t>
      </w:r>
      <w:r w:rsidRPr="001F019A">
        <w:rPr>
          <w:rFonts w:ascii="Arial" w:hAnsi="Arial" w:cs="Arial"/>
          <w:spacing w:val="-14"/>
          <w:sz w:val="24"/>
          <w:szCs w:val="24"/>
        </w:rPr>
        <w:t xml:space="preserve"> </w:t>
      </w:r>
      <w:r w:rsidR="004965C3" w:rsidRPr="001F019A">
        <w:rPr>
          <w:rFonts w:ascii="Arial" w:hAnsi="Arial" w:cs="Arial"/>
          <w:sz w:val="24"/>
          <w:szCs w:val="24"/>
        </w:rPr>
        <w:t>entregar o objeto</w:t>
      </w:r>
      <w:r w:rsidRPr="001F019A">
        <w:rPr>
          <w:rFonts w:ascii="Arial" w:hAnsi="Arial" w:cs="Arial"/>
          <w:spacing w:val="-11"/>
          <w:sz w:val="24"/>
          <w:szCs w:val="24"/>
        </w:rPr>
        <w:t xml:space="preserve"> </w:t>
      </w:r>
      <w:r w:rsidRPr="001F019A">
        <w:rPr>
          <w:rFonts w:ascii="Arial" w:hAnsi="Arial" w:cs="Arial"/>
          <w:sz w:val="24"/>
          <w:szCs w:val="24"/>
        </w:rPr>
        <w:t>licitado</w:t>
      </w:r>
      <w:r w:rsidRPr="001F019A">
        <w:rPr>
          <w:rFonts w:ascii="Arial" w:hAnsi="Arial" w:cs="Arial"/>
          <w:spacing w:val="-11"/>
          <w:sz w:val="24"/>
          <w:szCs w:val="24"/>
        </w:rPr>
        <w:t xml:space="preserve"> </w:t>
      </w:r>
      <w:r w:rsidRPr="001F019A">
        <w:rPr>
          <w:rFonts w:ascii="Arial" w:hAnsi="Arial" w:cs="Arial"/>
          <w:sz w:val="24"/>
          <w:szCs w:val="24"/>
        </w:rPr>
        <w:t>em</w:t>
      </w:r>
      <w:r w:rsidRPr="001F019A">
        <w:rPr>
          <w:rFonts w:ascii="Arial" w:hAnsi="Arial" w:cs="Arial"/>
          <w:spacing w:val="-13"/>
          <w:sz w:val="24"/>
          <w:szCs w:val="24"/>
        </w:rPr>
        <w:t xml:space="preserve"> </w:t>
      </w:r>
      <w:r w:rsidRPr="001F019A">
        <w:rPr>
          <w:rFonts w:ascii="Arial" w:hAnsi="Arial" w:cs="Arial"/>
          <w:sz w:val="24"/>
          <w:szCs w:val="24"/>
        </w:rPr>
        <w:t>perfeita</w:t>
      </w:r>
      <w:r w:rsidRPr="001F019A">
        <w:rPr>
          <w:rFonts w:ascii="Arial" w:hAnsi="Arial" w:cs="Arial"/>
          <w:spacing w:val="-11"/>
          <w:sz w:val="24"/>
          <w:szCs w:val="24"/>
        </w:rPr>
        <w:t xml:space="preserve"> </w:t>
      </w:r>
      <w:r w:rsidR="004965C3" w:rsidRPr="001F019A">
        <w:rPr>
          <w:rFonts w:ascii="Arial" w:hAnsi="Arial" w:cs="Arial"/>
          <w:sz w:val="24"/>
          <w:szCs w:val="24"/>
        </w:rPr>
        <w:t xml:space="preserve">harmonia </w:t>
      </w:r>
      <w:r w:rsidRPr="001F019A">
        <w:rPr>
          <w:rFonts w:ascii="Arial" w:hAnsi="Arial" w:cs="Arial"/>
          <w:sz w:val="24"/>
          <w:szCs w:val="24"/>
        </w:rPr>
        <w:t>e concordância com as normas adotadas pelo Município, este responsável pela emissão</w:t>
      </w:r>
      <w:r w:rsidRPr="001F019A">
        <w:rPr>
          <w:rFonts w:ascii="Arial" w:hAnsi="Arial" w:cs="Arial"/>
          <w:spacing w:val="1"/>
          <w:sz w:val="24"/>
          <w:szCs w:val="24"/>
        </w:rPr>
        <w:t xml:space="preserve"> </w:t>
      </w:r>
      <w:r w:rsidRPr="001F019A">
        <w:rPr>
          <w:rFonts w:ascii="Arial" w:hAnsi="Arial" w:cs="Arial"/>
          <w:sz w:val="24"/>
          <w:szCs w:val="24"/>
        </w:rPr>
        <w:t>das requisições, com especial observância dos termos deste Instrumento Convocatório e</w:t>
      </w:r>
      <w:r w:rsidRPr="001F019A">
        <w:rPr>
          <w:rFonts w:ascii="Arial" w:hAnsi="Arial" w:cs="Arial"/>
          <w:spacing w:val="1"/>
          <w:sz w:val="24"/>
          <w:szCs w:val="24"/>
        </w:rPr>
        <w:t xml:space="preserve"> </w:t>
      </w:r>
      <w:r w:rsidRPr="001F019A">
        <w:rPr>
          <w:rFonts w:ascii="Arial" w:hAnsi="Arial" w:cs="Arial"/>
          <w:sz w:val="24"/>
          <w:szCs w:val="24"/>
        </w:rPr>
        <w:t>d</w:t>
      </w:r>
      <w:r w:rsidR="003E366B" w:rsidRPr="001F019A">
        <w:rPr>
          <w:rFonts w:ascii="Arial" w:hAnsi="Arial" w:cs="Arial"/>
          <w:sz w:val="24"/>
          <w:szCs w:val="24"/>
        </w:rPr>
        <w:t>a Minuta do Contrato ou documento equivalente (</w:t>
      </w:r>
      <w:r w:rsidRPr="001F019A">
        <w:rPr>
          <w:rFonts w:ascii="Arial" w:hAnsi="Arial" w:cs="Arial"/>
          <w:sz w:val="24"/>
          <w:szCs w:val="24"/>
        </w:rPr>
        <w:t>Nota</w:t>
      </w:r>
      <w:r w:rsidRPr="001F019A">
        <w:rPr>
          <w:rFonts w:ascii="Arial" w:hAnsi="Arial" w:cs="Arial"/>
          <w:spacing w:val="-2"/>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empenho</w:t>
      </w:r>
      <w:r w:rsidR="003E366B" w:rsidRPr="001F019A">
        <w:rPr>
          <w:rFonts w:ascii="Arial" w:hAnsi="Arial" w:cs="Arial"/>
          <w:sz w:val="24"/>
          <w:szCs w:val="24"/>
        </w:rPr>
        <w:t>, Ordem de Fornecimento)</w:t>
      </w:r>
      <w:r w:rsidRPr="001F019A">
        <w:rPr>
          <w:rFonts w:ascii="Arial" w:hAnsi="Arial" w:cs="Arial"/>
          <w:sz w:val="24"/>
          <w:szCs w:val="24"/>
        </w:rPr>
        <w:t>.</w:t>
      </w:r>
    </w:p>
    <w:p w14:paraId="16829637" w14:textId="77777777" w:rsidR="00FE7167" w:rsidRPr="001F019A" w:rsidRDefault="00FE7167" w:rsidP="009E2C24">
      <w:pPr>
        <w:pStyle w:val="PargrafodaLista"/>
        <w:tabs>
          <w:tab w:val="left" w:pos="993"/>
          <w:tab w:val="left" w:pos="1110"/>
        </w:tabs>
        <w:ind w:left="0" w:firstLine="0"/>
        <w:rPr>
          <w:rFonts w:ascii="Arial" w:hAnsi="Arial" w:cs="Arial"/>
          <w:sz w:val="24"/>
          <w:szCs w:val="24"/>
        </w:rPr>
      </w:pPr>
    </w:p>
    <w:p w14:paraId="2B3AF538" w14:textId="1E211C21" w:rsidR="006975EB" w:rsidRPr="001F019A" w:rsidRDefault="00C327AC" w:rsidP="009E2C24">
      <w:pPr>
        <w:pStyle w:val="Ttulo1"/>
        <w:numPr>
          <w:ilvl w:val="0"/>
          <w:numId w:val="9"/>
        </w:numPr>
        <w:tabs>
          <w:tab w:val="left" w:pos="993"/>
          <w:tab w:val="left" w:pos="1109"/>
          <w:tab w:val="left" w:pos="1110"/>
        </w:tabs>
        <w:ind w:left="0" w:firstLine="0"/>
        <w:rPr>
          <w:sz w:val="24"/>
          <w:szCs w:val="24"/>
        </w:rPr>
      </w:pPr>
      <w:r w:rsidRPr="001F019A">
        <w:rPr>
          <w:noProof/>
          <w:sz w:val="24"/>
          <w:szCs w:val="24"/>
          <w:lang w:val="pt-BR" w:eastAsia="pt-BR"/>
        </w:rPr>
        <mc:AlternateContent>
          <mc:Choice Requires="wps">
            <w:drawing>
              <wp:anchor distT="0" distB="0" distL="0" distR="0" simplePos="0" relativeHeight="487601664" behindDoc="1" locked="0" layoutInCell="1" allowOverlap="1" wp14:anchorId="2CDA71D9" wp14:editId="64E77284">
                <wp:simplePos x="0" y="0"/>
                <wp:positionH relativeFrom="page">
                  <wp:posOffset>1062355</wp:posOffset>
                </wp:positionH>
                <wp:positionV relativeFrom="paragraph">
                  <wp:posOffset>175260</wp:posOffset>
                </wp:positionV>
                <wp:extent cx="5798185" cy="18415"/>
                <wp:effectExtent l="0" t="0" r="0" b="0"/>
                <wp:wrapTopAndBottom/>
                <wp:docPr id="499443889"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897DC3" id="Rectangle 10" o:spid="_x0000_s1026" style="position:absolute;margin-left:83.65pt;margin-top:13.8pt;width:456.55pt;height:1.45pt;z-index:-157148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" fillcolor="black" stroked="f">
                <w10:wrap type="topAndBottom" anchorx="page"/>
              </v:rect>
            </w:pict>
          </mc:Fallback>
        </mc:AlternateContent>
      </w:r>
      <w:r w:rsidRPr="001F019A">
        <w:rPr>
          <w:sz w:val="24"/>
          <w:szCs w:val="24"/>
        </w:rPr>
        <w:t>DAS</w:t>
      </w:r>
      <w:r w:rsidRPr="001F019A">
        <w:rPr>
          <w:spacing w:val="-6"/>
          <w:sz w:val="24"/>
          <w:szCs w:val="24"/>
        </w:rPr>
        <w:t xml:space="preserve"> </w:t>
      </w:r>
      <w:r w:rsidRPr="001F019A">
        <w:rPr>
          <w:sz w:val="24"/>
          <w:szCs w:val="24"/>
        </w:rPr>
        <w:t>SANÇÕES</w:t>
      </w:r>
      <w:r w:rsidRPr="001F019A">
        <w:rPr>
          <w:spacing w:val="-3"/>
          <w:sz w:val="24"/>
          <w:szCs w:val="24"/>
        </w:rPr>
        <w:t xml:space="preserve"> </w:t>
      </w:r>
      <w:r w:rsidRPr="001F019A">
        <w:rPr>
          <w:sz w:val="24"/>
          <w:szCs w:val="24"/>
        </w:rPr>
        <w:t>ADMINISTRATIVAS</w:t>
      </w:r>
    </w:p>
    <w:p w14:paraId="7965A774" w14:textId="77777777" w:rsidR="00161BDC" w:rsidRDefault="00161BDC" w:rsidP="00161BDC">
      <w:pPr>
        <w:pStyle w:val="PargrafodaLista"/>
        <w:tabs>
          <w:tab w:val="left" w:pos="993"/>
        </w:tabs>
        <w:adjustRightInd w:val="0"/>
        <w:ind w:left="0" w:firstLine="0"/>
        <w:rPr>
          <w:rFonts w:ascii="Arial" w:hAnsi="Arial" w:cs="Arial"/>
          <w:color w:val="000000"/>
          <w:sz w:val="24"/>
          <w:szCs w:val="24"/>
        </w:rPr>
      </w:pPr>
    </w:p>
    <w:p w14:paraId="59FEB191" w14:textId="1EC4A7CA" w:rsidR="00666E92" w:rsidRPr="001F019A" w:rsidRDefault="00666E92" w:rsidP="00161BDC">
      <w:pPr>
        <w:pStyle w:val="PargrafodaLista"/>
        <w:numPr>
          <w:ilvl w:val="1"/>
          <w:numId w:val="9"/>
        </w:numPr>
        <w:adjustRightInd w:val="0"/>
        <w:ind w:left="0" w:firstLine="0"/>
        <w:rPr>
          <w:rFonts w:ascii="Arial" w:hAnsi="Arial" w:cs="Arial"/>
          <w:color w:val="000000"/>
          <w:sz w:val="24"/>
          <w:szCs w:val="24"/>
        </w:rPr>
      </w:pPr>
      <w:r w:rsidRPr="001F019A">
        <w:rPr>
          <w:rFonts w:ascii="Arial" w:hAnsi="Arial" w:cs="Arial"/>
          <w:color w:val="000000"/>
          <w:sz w:val="24"/>
          <w:szCs w:val="24"/>
        </w:rPr>
        <w:t>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1AEEEFD4" w14:textId="77777777" w:rsidR="00666E92" w:rsidRPr="001F019A" w:rsidRDefault="00666E92" w:rsidP="00161BDC">
      <w:pPr>
        <w:pStyle w:val="PargrafodaLista"/>
        <w:adjustRightInd w:val="0"/>
        <w:ind w:left="0" w:firstLine="0"/>
        <w:rPr>
          <w:rFonts w:ascii="Arial" w:hAnsi="Arial" w:cs="Arial"/>
          <w:color w:val="000000"/>
          <w:sz w:val="24"/>
          <w:szCs w:val="24"/>
        </w:rPr>
      </w:pPr>
    </w:p>
    <w:p w14:paraId="5B735DEC" w14:textId="77777777" w:rsidR="00666E92" w:rsidRPr="001F019A" w:rsidRDefault="00666E92" w:rsidP="00161BDC">
      <w:pPr>
        <w:pStyle w:val="PargrafodaLista"/>
        <w:adjustRightInd w:val="0"/>
        <w:ind w:left="0" w:firstLine="0"/>
        <w:rPr>
          <w:rFonts w:ascii="Arial" w:hAnsi="Arial" w:cs="Arial"/>
          <w:color w:val="000000"/>
          <w:sz w:val="24"/>
          <w:szCs w:val="24"/>
        </w:rPr>
      </w:pPr>
      <w:r w:rsidRPr="001F019A">
        <w:rPr>
          <w:rFonts w:ascii="Arial" w:hAnsi="Arial" w:cs="Arial"/>
          <w:color w:val="000000"/>
          <w:sz w:val="24"/>
          <w:szCs w:val="24"/>
        </w:rPr>
        <w:t xml:space="preserve">Parágrafo Único. A CONTRATADA deverá confirmar expressamente o recebimento da notificação, considerando-se totalmente ciente do teor da comunicação na data do </w:t>
      </w:r>
      <w:r w:rsidRPr="001F019A">
        <w:rPr>
          <w:rFonts w:ascii="Arial" w:hAnsi="Arial" w:cs="Arial"/>
          <w:color w:val="000000"/>
          <w:sz w:val="24"/>
          <w:szCs w:val="24"/>
        </w:rPr>
        <w:lastRenderedPageBreak/>
        <w:t>envio da mensagem eletrônica.</w:t>
      </w:r>
    </w:p>
    <w:p w14:paraId="73E712A1" w14:textId="77777777" w:rsidR="00666E92" w:rsidRPr="001F019A" w:rsidRDefault="00666E92" w:rsidP="00161BDC">
      <w:pPr>
        <w:adjustRightInd w:val="0"/>
        <w:rPr>
          <w:rFonts w:ascii="Arial" w:hAnsi="Arial" w:cs="Arial"/>
          <w:b/>
          <w:bCs/>
          <w:color w:val="000000"/>
          <w:sz w:val="24"/>
          <w:szCs w:val="24"/>
        </w:rPr>
      </w:pPr>
    </w:p>
    <w:p w14:paraId="02C299E9" w14:textId="564CED14" w:rsidR="00666E92" w:rsidRPr="001F019A" w:rsidRDefault="00666E92" w:rsidP="00161BDC">
      <w:pPr>
        <w:pStyle w:val="PargrafodaLista"/>
        <w:numPr>
          <w:ilvl w:val="1"/>
          <w:numId w:val="9"/>
        </w:numPr>
        <w:adjustRightInd w:val="0"/>
        <w:ind w:left="0" w:firstLine="0"/>
        <w:rPr>
          <w:rFonts w:ascii="Arial" w:hAnsi="Arial" w:cs="Arial"/>
          <w:color w:val="000000"/>
          <w:sz w:val="24"/>
          <w:szCs w:val="24"/>
        </w:rPr>
      </w:pPr>
      <w:r w:rsidRPr="001F019A">
        <w:rPr>
          <w:rFonts w:ascii="Arial" w:hAnsi="Arial" w:cs="Arial"/>
          <w:color w:val="000000"/>
          <w:sz w:val="24"/>
          <w:szCs w:val="24"/>
        </w:rPr>
        <w:t xml:space="preserve">Será aplicada </w:t>
      </w:r>
      <w:r w:rsidRPr="001F019A">
        <w:rPr>
          <w:rFonts w:ascii="Arial" w:hAnsi="Arial" w:cs="Arial"/>
          <w:b/>
          <w:bCs/>
          <w:color w:val="000000"/>
          <w:sz w:val="24"/>
          <w:szCs w:val="24"/>
        </w:rPr>
        <w:t xml:space="preserve">ADVERTÊNCIA </w:t>
      </w:r>
      <w:r w:rsidRPr="001F019A">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7E973703" w14:textId="77777777" w:rsidR="00666E92" w:rsidRPr="001F019A" w:rsidRDefault="00666E92" w:rsidP="00161BDC">
      <w:pPr>
        <w:pStyle w:val="PargrafodaLista"/>
        <w:adjustRightInd w:val="0"/>
        <w:ind w:left="0" w:firstLine="0"/>
        <w:rPr>
          <w:rFonts w:ascii="Arial" w:hAnsi="Arial" w:cs="Arial"/>
          <w:color w:val="000000"/>
          <w:sz w:val="24"/>
          <w:szCs w:val="24"/>
        </w:rPr>
      </w:pPr>
      <w:r w:rsidRPr="001F019A">
        <w:rPr>
          <w:rFonts w:ascii="Arial" w:hAnsi="Arial" w:cs="Arial"/>
          <w:color w:val="000000"/>
          <w:sz w:val="24"/>
          <w:szCs w:val="24"/>
        </w:rPr>
        <w:t>a) quando o contratado der causa à inexecução parcial do contrato, sempre que não se justificar imposição de penalidade mais grave;</w:t>
      </w:r>
    </w:p>
    <w:p w14:paraId="0A267737" w14:textId="77777777" w:rsidR="00666E92" w:rsidRPr="001F019A" w:rsidRDefault="00666E92" w:rsidP="00161BDC">
      <w:pPr>
        <w:pStyle w:val="PargrafodaLista"/>
        <w:adjustRightInd w:val="0"/>
        <w:ind w:left="0" w:firstLine="0"/>
        <w:rPr>
          <w:rFonts w:ascii="Arial" w:hAnsi="Arial" w:cs="Arial"/>
          <w:color w:val="000000"/>
          <w:sz w:val="24"/>
          <w:szCs w:val="24"/>
        </w:rPr>
      </w:pPr>
      <w:r w:rsidRPr="001F019A">
        <w:rPr>
          <w:rFonts w:ascii="Arial" w:hAnsi="Arial" w:cs="Arial"/>
          <w:color w:val="000000"/>
          <w:sz w:val="24"/>
          <w:szCs w:val="24"/>
        </w:rPr>
        <w:t>b) falhas durante a execução do fornecimento, não corrigidas em até 5 (cinco) dias úteis, contados a partir do comunicado formal à empresa;</w:t>
      </w:r>
    </w:p>
    <w:p w14:paraId="00B82C9C" w14:textId="77777777" w:rsidR="00666E92" w:rsidRPr="001F019A" w:rsidRDefault="00666E92" w:rsidP="00161BDC">
      <w:pPr>
        <w:pStyle w:val="PargrafodaLista"/>
        <w:adjustRightInd w:val="0"/>
        <w:ind w:left="0" w:firstLine="0"/>
        <w:rPr>
          <w:rFonts w:ascii="Arial" w:hAnsi="Arial" w:cs="Arial"/>
          <w:color w:val="000000"/>
          <w:sz w:val="24"/>
          <w:szCs w:val="24"/>
        </w:rPr>
      </w:pPr>
      <w:r w:rsidRPr="001F019A">
        <w:rPr>
          <w:rFonts w:ascii="Arial" w:hAnsi="Arial" w:cs="Arial"/>
          <w:color w:val="000000"/>
          <w:sz w:val="24"/>
          <w:szCs w:val="24"/>
        </w:rPr>
        <w:t>c) sempre que for verificada alguma falha de pequeno porte, assim entendida pela fiscalização, e não disciplinada de forma diversa neste Termo de Referência.</w:t>
      </w:r>
    </w:p>
    <w:p w14:paraId="349415EB"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3019A985" w14:textId="18C9314B" w:rsidR="00666E92" w:rsidRPr="001F019A" w:rsidRDefault="00666E92" w:rsidP="009E2C24">
      <w:pPr>
        <w:pStyle w:val="PargrafodaLista"/>
        <w:numPr>
          <w:ilvl w:val="1"/>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 xml:space="preserve">Será aplicada </w:t>
      </w:r>
      <w:r w:rsidRPr="001F019A">
        <w:rPr>
          <w:rFonts w:ascii="Arial" w:hAnsi="Arial" w:cs="Arial"/>
          <w:b/>
          <w:bCs/>
          <w:color w:val="000000"/>
          <w:sz w:val="24"/>
          <w:szCs w:val="24"/>
        </w:rPr>
        <w:t>MULTA</w:t>
      </w:r>
      <w:r w:rsidRPr="001F019A">
        <w:rPr>
          <w:rFonts w:ascii="Arial" w:hAnsi="Arial" w:cs="Arial"/>
          <w:color w:val="000000"/>
          <w:sz w:val="24"/>
          <w:szCs w:val="24"/>
        </w:rPr>
        <w:t>:</w:t>
      </w:r>
    </w:p>
    <w:p w14:paraId="63892DCA" w14:textId="77777777" w:rsidR="00666E92" w:rsidRPr="001F019A" w:rsidRDefault="00666E92" w:rsidP="009E2C24">
      <w:pPr>
        <w:tabs>
          <w:tab w:val="left" w:pos="993"/>
        </w:tabs>
        <w:adjustRightInd w:val="0"/>
        <w:rPr>
          <w:rFonts w:ascii="Arial" w:hAnsi="Arial" w:cs="Arial"/>
          <w:color w:val="000000"/>
          <w:sz w:val="24"/>
          <w:szCs w:val="24"/>
        </w:rPr>
      </w:pPr>
    </w:p>
    <w:p w14:paraId="20AE981B"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 xml:space="preserve">a) de </w:t>
      </w:r>
      <w:r w:rsidRPr="001F019A">
        <w:rPr>
          <w:rFonts w:ascii="Arial" w:hAnsi="Arial" w:cs="Arial"/>
          <w:b/>
          <w:bCs/>
          <w:color w:val="000000"/>
          <w:sz w:val="24"/>
          <w:szCs w:val="24"/>
        </w:rPr>
        <w:t xml:space="preserve">0,5% </w:t>
      </w:r>
      <w:r w:rsidRPr="001F019A">
        <w:rPr>
          <w:rFonts w:ascii="Arial" w:hAnsi="Arial" w:cs="Arial"/>
          <w:color w:val="000000"/>
          <w:sz w:val="24"/>
          <w:szCs w:val="24"/>
        </w:rPr>
        <w:t xml:space="preserve">(meio por cento), sobre o valor total da contratação referente ao item e por dia de </w:t>
      </w:r>
      <w:r w:rsidRPr="001F019A">
        <w:rPr>
          <w:rFonts w:ascii="Arial" w:hAnsi="Arial" w:cs="Arial"/>
          <w:b/>
          <w:bCs/>
          <w:color w:val="000000"/>
          <w:sz w:val="24"/>
          <w:szCs w:val="24"/>
        </w:rPr>
        <w:t xml:space="preserve">atraso </w:t>
      </w:r>
      <w:r w:rsidRPr="001F019A">
        <w:rPr>
          <w:rFonts w:ascii="Arial" w:hAnsi="Arial" w:cs="Arial"/>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650E0D63"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 xml:space="preserve">b) de </w:t>
      </w:r>
      <w:r w:rsidRPr="001F019A">
        <w:rPr>
          <w:rFonts w:ascii="Arial" w:hAnsi="Arial" w:cs="Arial"/>
          <w:b/>
          <w:bCs/>
          <w:color w:val="000000"/>
          <w:sz w:val="24"/>
          <w:szCs w:val="24"/>
        </w:rPr>
        <w:t xml:space="preserve">5% </w:t>
      </w:r>
      <w:r w:rsidRPr="001F019A">
        <w:rPr>
          <w:rFonts w:ascii="Arial" w:hAnsi="Arial" w:cs="Arial"/>
          <w:color w:val="000000"/>
          <w:sz w:val="24"/>
          <w:szCs w:val="24"/>
        </w:rPr>
        <w:t>(cinco por cento) sobre o valor total da contratação, por ocorrência, no caso de atraso ou não emissão/encaminhamento do documento fiscal hábil (nota fiscal) necessário para pagamento;</w:t>
      </w:r>
    </w:p>
    <w:p w14:paraId="6724770A"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 xml:space="preserve">c) de </w:t>
      </w:r>
      <w:r w:rsidRPr="001F019A">
        <w:rPr>
          <w:rFonts w:ascii="Arial" w:hAnsi="Arial" w:cs="Arial"/>
          <w:b/>
          <w:bCs/>
          <w:color w:val="000000"/>
          <w:sz w:val="24"/>
          <w:szCs w:val="24"/>
        </w:rPr>
        <w:t xml:space="preserve">10% </w:t>
      </w:r>
      <w:r w:rsidRPr="001F019A">
        <w:rPr>
          <w:rFonts w:ascii="Arial" w:hAnsi="Arial" w:cs="Arial"/>
          <w:color w:val="000000"/>
          <w:sz w:val="24"/>
          <w:szCs w:val="24"/>
        </w:rPr>
        <w:t>(dez por cento) sobre o valor total da contratação, caso a entrega do material ou prestação do serviço esteja em desacordo com o contratado, no aspecto quantitativo e/ou qualitativo;</w:t>
      </w:r>
    </w:p>
    <w:p w14:paraId="7CF79FEF"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 xml:space="preserve">d) de </w:t>
      </w:r>
      <w:r w:rsidRPr="001F019A">
        <w:rPr>
          <w:rFonts w:ascii="Arial" w:hAnsi="Arial" w:cs="Arial"/>
          <w:b/>
          <w:bCs/>
          <w:color w:val="000000"/>
          <w:sz w:val="24"/>
          <w:szCs w:val="24"/>
        </w:rPr>
        <w:t xml:space="preserve">15% </w:t>
      </w:r>
      <w:r w:rsidRPr="001F019A">
        <w:rPr>
          <w:rFonts w:ascii="Arial" w:hAnsi="Arial" w:cs="Arial"/>
          <w:color w:val="000000"/>
          <w:sz w:val="24"/>
          <w:szCs w:val="24"/>
        </w:rPr>
        <w:t>(quinze por cento) sobre o valor total da contratação, no caso de desatendimento de cláusulas do Termo de Referência não especificadas neste item;</w:t>
      </w:r>
    </w:p>
    <w:p w14:paraId="42BF83D8"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 xml:space="preserve">e) de </w:t>
      </w:r>
      <w:r w:rsidRPr="001F019A">
        <w:rPr>
          <w:rFonts w:ascii="Arial" w:hAnsi="Arial" w:cs="Arial"/>
          <w:b/>
          <w:bCs/>
          <w:color w:val="000000"/>
          <w:sz w:val="24"/>
          <w:szCs w:val="24"/>
        </w:rPr>
        <w:t xml:space="preserve">20% </w:t>
      </w:r>
      <w:r w:rsidRPr="001F019A">
        <w:rPr>
          <w:rFonts w:ascii="Arial" w:hAnsi="Arial" w:cs="Arial"/>
          <w:color w:val="000000"/>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1F019A">
        <w:rPr>
          <w:rFonts w:ascii="Arial" w:hAnsi="Arial" w:cs="Arial"/>
          <w:b/>
          <w:bCs/>
          <w:color w:val="000000"/>
          <w:sz w:val="24"/>
          <w:szCs w:val="24"/>
        </w:rPr>
        <w:t xml:space="preserve"> </w:t>
      </w:r>
      <w:r w:rsidRPr="001F019A">
        <w:rPr>
          <w:rFonts w:ascii="Arial" w:hAnsi="Arial" w:cs="Arial"/>
          <w:color w:val="000000"/>
          <w:sz w:val="24"/>
          <w:szCs w:val="24"/>
        </w:rPr>
        <w:t>sendo cumulada com as demais multas aplicadas anteriormente.</w:t>
      </w:r>
    </w:p>
    <w:p w14:paraId="4831BE39"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375B78DC" w14:textId="686353C8" w:rsidR="00666E92" w:rsidRPr="001F019A" w:rsidRDefault="00666E92" w:rsidP="009E2C24">
      <w:pPr>
        <w:pStyle w:val="PargrafodaLista"/>
        <w:numPr>
          <w:ilvl w:val="2"/>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O CONTRATANTE poderá efetuar a retenção do valor da multa moratória presumida, até o limite de 20% (vinte por cento), dos pagamentos devidos à contratada.</w:t>
      </w:r>
    </w:p>
    <w:p w14:paraId="4B3855D4"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4B4191E9" w14:textId="3190DD0C" w:rsidR="00666E92" w:rsidRPr="001F019A" w:rsidRDefault="00666E92" w:rsidP="009E2C24">
      <w:pPr>
        <w:pStyle w:val="PargrafodaLista"/>
        <w:numPr>
          <w:ilvl w:val="3"/>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A retenção perdurará até a finalização do procedimento administrativo instaurado para a apuração das falhas contratuais e o valor será restituído à contratada, em caso de não aplicação da penalidade de multa.</w:t>
      </w:r>
    </w:p>
    <w:p w14:paraId="2D878710"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43554E79" w14:textId="16C608EC" w:rsidR="00666E92" w:rsidRPr="001F019A" w:rsidRDefault="00666E92" w:rsidP="009E2C24">
      <w:pPr>
        <w:pStyle w:val="PargrafodaLista"/>
        <w:numPr>
          <w:ilvl w:val="3"/>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Caso o valor da multa aplicada extrapolar o valor retido, serão adotadas as providências previstas nos subitens 16.3.2 e 16.3.3 abaixo;</w:t>
      </w:r>
    </w:p>
    <w:p w14:paraId="3AB053BF"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19898D6C" w14:textId="35463292" w:rsidR="00666E92" w:rsidRPr="001F019A" w:rsidRDefault="00666E92" w:rsidP="009E2C24">
      <w:pPr>
        <w:pStyle w:val="PargrafodaLista"/>
        <w:numPr>
          <w:ilvl w:val="2"/>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Aplicada a penalidade, a CONTRATADA será notificada para recolher o valor da multa, em prazo não inferior a 15 (quinze) dias úteis, contados do recebimento da notificação;</w:t>
      </w:r>
    </w:p>
    <w:p w14:paraId="4D032334"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0C6A59DC" w14:textId="466260F5" w:rsidR="00666E92" w:rsidRPr="001F019A" w:rsidRDefault="00666E92" w:rsidP="009E2C24">
      <w:pPr>
        <w:pStyle w:val="PargrafodaLista"/>
        <w:numPr>
          <w:ilvl w:val="2"/>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Caso não haja recolhimento, a multa:</w:t>
      </w:r>
    </w:p>
    <w:p w14:paraId="670609D6"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a) poderá ser compensada por créditos da contratada relativos ao mesmo contrato;</w:t>
      </w:r>
    </w:p>
    <w:p w14:paraId="6DB44A6E"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lastRenderedPageBreak/>
        <w:t>b) poderá ser descontada do valor da garantia, quando houver, caso não houver créditos ou se estes forem insuficientes para cobrir o valor total da multa;</w:t>
      </w:r>
    </w:p>
    <w:p w14:paraId="3898492F"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c) poderá ser encaminhada para inscrição em Dívida Ativa, após esgotados os meios administrativos para cobrança do valor devido pela CONTRATADA.</w:t>
      </w:r>
    </w:p>
    <w:p w14:paraId="453C6737"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39508C56" w14:textId="7AAE6242" w:rsidR="00666E92" w:rsidRPr="001F019A" w:rsidRDefault="00666E92" w:rsidP="009E2C24">
      <w:pPr>
        <w:pStyle w:val="PargrafodaLista"/>
        <w:numPr>
          <w:ilvl w:val="2"/>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Caso o valor da garantia seja utilizado no todo ou em parte para o pagamento da multa, esta deve ser complementada no prazo de até 10 (dez) dias úteis, contado da notificação do CONTRATANTE.</w:t>
      </w:r>
    </w:p>
    <w:p w14:paraId="62249389"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303CD5DF" w14:textId="586CFB27" w:rsidR="00666E92" w:rsidRPr="001F019A" w:rsidRDefault="00666E92" w:rsidP="009E2C24">
      <w:pPr>
        <w:pStyle w:val="PargrafodaLista"/>
        <w:numPr>
          <w:ilvl w:val="2"/>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A penalidade de multa poderá ser aplicada cumulativamente às demais sanções previstas neste instrumento.</w:t>
      </w:r>
    </w:p>
    <w:p w14:paraId="28E5A374"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0CBC7202" w14:textId="61D7FF49" w:rsidR="00666E92" w:rsidRPr="001F019A" w:rsidRDefault="00666E92" w:rsidP="009E2C24">
      <w:pPr>
        <w:pStyle w:val="PargrafodaLista"/>
        <w:numPr>
          <w:ilvl w:val="2"/>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Em caso de reincidência, a multa poderá ser majorada até o dobro.</w:t>
      </w:r>
    </w:p>
    <w:p w14:paraId="346E7A8A"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0D5FC25F" w14:textId="2E7AAAF3" w:rsidR="00666E92" w:rsidRPr="001F019A" w:rsidRDefault="00666E92" w:rsidP="009E2C24">
      <w:pPr>
        <w:pStyle w:val="PargrafodaLista"/>
        <w:numPr>
          <w:ilvl w:val="2"/>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Para determinar a reincidência, serão considerados os antecedentes da contratada nos últimos cinco anos, contados da primeira decisão administrativa definitiva de aplicação de penalidade perante o CONTRATANTE.</w:t>
      </w:r>
    </w:p>
    <w:p w14:paraId="2DB07FDE"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67263AD1" w14:textId="7AE8E88D" w:rsidR="00666E92" w:rsidRPr="001F019A" w:rsidRDefault="00666E92" w:rsidP="009E2C24">
      <w:pPr>
        <w:pStyle w:val="PargrafodaLista"/>
        <w:numPr>
          <w:ilvl w:val="1"/>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 xml:space="preserve">Será aplicada a penalidade de </w:t>
      </w:r>
      <w:r w:rsidRPr="001F019A">
        <w:rPr>
          <w:rFonts w:ascii="Arial" w:hAnsi="Arial" w:cs="Arial"/>
          <w:b/>
          <w:bCs/>
          <w:color w:val="000000"/>
          <w:sz w:val="24"/>
          <w:szCs w:val="24"/>
        </w:rPr>
        <w:t xml:space="preserve">IMPEDIMENTO DE LICITAR E CONTRATAR </w:t>
      </w:r>
      <w:r w:rsidRPr="001F019A">
        <w:rPr>
          <w:rFonts w:ascii="Arial" w:hAnsi="Arial" w:cs="Arial"/>
          <w:color w:val="000000"/>
          <w:sz w:val="24"/>
          <w:szCs w:val="24"/>
        </w:rPr>
        <w:t>com o Município, sempre que não se justificar a imposição de penalidade mais grave, por prazo não superior a 3 (três) anos, quando o contratado:</w:t>
      </w:r>
    </w:p>
    <w:p w14:paraId="40AB5598"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07FF70C1"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a) der causa à inexecução parcial da contratação que cause grave dano à Administração ou ao funcionamento dos serviços públicos ou ao interesse coletivo;</w:t>
      </w:r>
    </w:p>
    <w:p w14:paraId="6D9548FE"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b) der causa à inexecução total da contratação;</w:t>
      </w:r>
    </w:p>
    <w:p w14:paraId="131E30E9"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c) ensejar o retardamento da execução ou da entrega do objeto da contratação sem motivo justificado;</w:t>
      </w:r>
    </w:p>
    <w:p w14:paraId="08471F35"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2B84EF73" w14:textId="5B8ED656" w:rsidR="00666E92" w:rsidRPr="001F019A" w:rsidRDefault="00666E92" w:rsidP="009E2C24">
      <w:pPr>
        <w:pStyle w:val="PargrafodaLista"/>
        <w:numPr>
          <w:ilvl w:val="1"/>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 xml:space="preserve">Será aplicada a penalidade de </w:t>
      </w:r>
      <w:r w:rsidRPr="001F019A">
        <w:rPr>
          <w:rFonts w:ascii="Arial" w:hAnsi="Arial" w:cs="Arial"/>
          <w:b/>
          <w:bCs/>
          <w:color w:val="000000"/>
          <w:sz w:val="24"/>
          <w:szCs w:val="24"/>
        </w:rPr>
        <w:t xml:space="preserve">DECLARAÇÃO DE INIDONEIDADE </w:t>
      </w:r>
      <w:r w:rsidRPr="001F019A">
        <w:rPr>
          <w:rFonts w:ascii="Arial" w:hAnsi="Arial" w:cs="Arial"/>
          <w:color w:val="000000"/>
          <w:sz w:val="24"/>
          <w:szCs w:val="24"/>
        </w:rPr>
        <w:t>quando o contratado:</w:t>
      </w:r>
    </w:p>
    <w:p w14:paraId="25E2D549"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0A1D2871"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a) prestar declaração falsa durante a execução da contratação;</w:t>
      </w:r>
    </w:p>
    <w:p w14:paraId="1BA51F24"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b) fraudar a licitação ou praticar ato fraudulento na execução da contratação;</w:t>
      </w:r>
    </w:p>
    <w:p w14:paraId="28A86260"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c) comportar-se de modo inidôneo ou cometer fraude de qualquer natureza;</w:t>
      </w:r>
    </w:p>
    <w:p w14:paraId="5ED2BC7D" w14:textId="77777777" w:rsidR="00666E92" w:rsidRPr="001F019A" w:rsidRDefault="00666E92" w:rsidP="009E2C24">
      <w:pPr>
        <w:pStyle w:val="PargrafodaLista"/>
        <w:tabs>
          <w:tab w:val="left" w:pos="993"/>
        </w:tabs>
        <w:adjustRightInd w:val="0"/>
        <w:ind w:left="0" w:firstLine="0"/>
        <w:rPr>
          <w:rFonts w:ascii="Arial" w:hAnsi="Arial" w:cs="Arial"/>
          <w:color w:val="000000" w:themeColor="text1"/>
          <w:sz w:val="24"/>
          <w:szCs w:val="24"/>
        </w:rPr>
      </w:pPr>
      <w:r w:rsidRPr="001F019A">
        <w:rPr>
          <w:rFonts w:ascii="Arial" w:hAnsi="Arial" w:cs="Arial"/>
          <w:color w:val="000000"/>
          <w:sz w:val="24"/>
          <w:szCs w:val="24"/>
        </w:rPr>
        <w:t xml:space="preserve">d) praticar ato lesivo previsto no </w:t>
      </w:r>
      <w:r w:rsidRPr="001F019A">
        <w:rPr>
          <w:rFonts w:ascii="Arial" w:hAnsi="Arial" w:cs="Arial"/>
          <w:color w:val="000000" w:themeColor="text1"/>
          <w:sz w:val="24"/>
          <w:szCs w:val="24"/>
        </w:rPr>
        <w:t>art. 5º da Lei nº 12.846, de 1º de agosto de 2013.</w:t>
      </w:r>
    </w:p>
    <w:p w14:paraId="5595E96A"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732877D3" w14:textId="37D5ECCC" w:rsidR="00666E92" w:rsidRPr="001F019A" w:rsidRDefault="00666E92" w:rsidP="009E2C24">
      <w:pPr>
        <w:pStyle w:val="PargrafodaLista"/>
        <w:numPr>
          <w:ilvl w:val="2"/>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Também será aplicada a penalidade de DECLARAÇÃO DE INIDONEIDADE, nas hipóteses previstas no item 16.4, quando justifiquem a imposição de penalidade mais grave.</w:t>
      </w:r>
    </w:p>
    <w:p w14:paraId="7289BE34"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2952C81A" w14:textId="5AF426E0" w:rsidR="00666E92" w:rsidRPr="001F019A" w:rsidRDefault="00666E92" w:rsidP="009E2C24">
      <w:pPr>
        <w:pStyle w:val="PargrafodaLista"/>
        <w:numPr>
          <w:ilvl w:val="2"/>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Aplicada a penalidade de DECLARAÇÃO DE INIDONEIDADE, o contratado estará impedido de licitar ou contratar no âmbito da Administração Pública Municipal, direta e indireta, pelo prazo mínimo de 3 (três) anos e máximo de 6 (seis) anos.</w:t>
      </w:r>
    </w:p>
    <w:p w14:paraId="67D366FC"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3422ADB6" w14:textId="590B7EB1" w:rsidR="00666E92" w:rsidRPr="001F019A" w:rsidRDefault="00666E92" w:rsidP="009E2C24">
      <w:pPr>
        <w:pStyle w:val="PargrafodaLista"/>
        <w:numPr>
          <w:ilvl w:val="2"/>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A aplicação da penalidade de DECLARAÇÃO DE INIDONEIDADE é de competência exclusiva da autoridade máxima do órgão Contratante.</w:t>
      </w:r>
    </w:p>
    <w:p w14:paraId="316EE2A1"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05F90738" w14:textId="176AE4FD" w:rsidR="00666E92" w:rsidRPr="001F019A" w:rsidRDefault="00666E92" w:rsidP="009E2C24">
      <w:pPr>
        <w:pStyle w:val="PargrafodaLista"/>
        <w:numPr>
          <w:ilvl w:val="1"/>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 xml:space="preserve">A aplicação das </w:t>
      </w:r>
      <w:r w:rsidRPr="001F019A">
        <w:rPr>
          <w:rFonts w:ascii="Arial" w:hAnsi="Arial" w:cs="Arial"/>
          <w:b/>
          <w:bCs/>
          <w:color w:val="000000"/>
          <w:sz w:val="24"/>
          <w:szCs w:val="24"/>
        </w:rPr>
        <w:t xml:space="preserve">sanções previstas neste capítulo </w:t>
      </w:r>
      <w:r w:rsidRPr="001F019A">
        <w:rPr>
          <w:rFonts w:ascii="Arial" w:hAnsi="Arial" w:cs="Arial"/>
          <w:color w:val="000000"/>
          <w:sz w:val="24"/>
          <w:szCs w:val="24"/>
        </w:rPr>
        <w:t xml:space="preserve">serão apuradas nos termos do processo de responsabilização, a ser conduzido por comissão composta de 2 (dois) ou mais servidores estáveis, que avaliará fatos e circunstâncias conhecidos </w:t>
      </w:r>
      <w:r w:rsidRPr="001F019A">
        <w:rPr>
          <w:rFonts w:ascii="Arial" w:hAnsi="Arial" w:cs="Arial"/>
          <w:color w:val="000000"/>
          <w:sz w:val="24"/>
          <w:szCs w:val="24"/>
        </w:rPr>
        <w:lastRenderedPageBreak/>
        <w:t>e intimará o licitante ou o contratado para, no prazo de 15 (quinze) dias úteis, contado da data de intimação, apresentar defesa escrita e especificar as provas que pretenda produzir.</w:t>
      </w:r>
    </w:p>
    <w:p w14:paraId="3D96A2D2"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56F123F6" w14:textId="3C282BCD" w:rsidR="00666E92" w:rsidRPr="001F019A" w:rsidRDefault="00666E92" w:rsidP="009E2C24">
      <w:pPr>
        <w:pStyle w:val="PargrafodaLista"/>
        <w:numPr>
          <w:ilvl w:val="2"/>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7BFD6DC1"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446879B4" w14:textId="2CA34CBB" w:rsidR="00666E92" w:rsidRPr="001F019A" w:rsidRDefault="00666E92" w:rsidP="009E2C24">
      <w:pPr>
        <w:pStyle w:val="PargrafodaLista"/>
        <w:numPr>
          <w:ilvl w:val="2"/>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Serão indeferidas pela comissão, mediante decisão fundamentada, provas ilícitas, impertinentes, desnecessárias, protelatórias ou intempestivas.</w:t>
      </w:r>
    </w:p>
    <w:p w14:paraId="7711BA24"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7E1EE96A" w14:textId="2F53855B" w:rsidR="00666E92" w:rsidRPr="001F019A" w:rsidRDefault="00666E92" w:rsidP="009E2C24">
      <w:pPr>
        <w:pStyle w:val="PargrafodaLista"/>
        <w:numPr>
          <w:ilvl w:val="2"/>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A prescrição ocorrerá em 5 (cinco) anos, contados da ciência da infração pela Administração, e será:</w:t>
      </w:r>
    </w:p>
    <w:p w14:paraId="02ED8EE8"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6E901672"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I - interrompida pela instauração do processo de responsabilização a que se refere o caput deste artigo;</w:t>
      </w:r>
    </w:p>
    <w:p w14:paraId="28BA0E27" w14:textId="77777777" w:rsidR="00666E92" w:rsidRPr="001F019A" w:rsidRDefault="00666E92" w:rsidP="009E2C24">
      <w:pPr>
        <w:pStyle w:val="PargrafodaLista"/>
        <w:tabs>
          <w:tab w:val="left" w:pos="993"/>
        </w:tabs>
        <w:adjustRightInd w:val="0"/>
        <w:ind w:left="0" w:firstLine="0"/>
        <w:rPr>
          <w:rFonts w:ascii="Arial" w:hAnsi="Arial" w:cs="Arial"/>
          <w:color w:val="000000" w:themeColor="text1"/>
          <w:sz w:val="24"/>
          <w:szCs w:val="24"/>
        </w:rPr>
      </w:pPr>
      <w:r w:rsidRPr="001F019A">
        <w:rPr>
          <w:rFonts w:ascii="Arial" w:hAnsi="Arial" w:cs="Arial"/>
          <w:color w:val="000000"/>
          <w:sz w:val="24"/>
          <w:szCs w:val="24"/>
        </w:rPr>
        <w:t xml:space="preserve">II - suspensa pela celebração de acordo de leniência previsto </w:t>
      </w:r>
      <w:r w:rsidRPr="001F019A">
        <w:rPr>
          <w:rFonts w:ascii="Arial" w:hAnsi="Arial" w:cs="Arial"/>
          <w:color w:val="000000" w:themeColor="text1"/>
          <w:sz w:val="24"/>
          <w:szCs w:val="24"/>
        </w:rPr>
        <w:t>na Lei nº 12.846, de 1º de agosto de 2013;</w:t>
      </w:r>
    </w:p>
    <w:p w14:paraId="04BDA698"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III - suspensa por decisão judicial que inviabilize a conclusão da apuração administrativa.</w:t>
      </w:r>
    </w:p>
    <w:p w14:paraId="7AACC013"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50519535" w14:textId="428D1ED5" w:rsidR="00666E92" w:rsidRPr="001F019A" w:rsidRDefault="00666E92" w:rsidP="009E2C24">
      <w:pPr>
        <w:pStyle w:val="PargrafodaLista"/>
        <w:numPr>
          <w:ilvl w:val="1"/>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 xml:space="preserve">Os atos previstos como infrações administrativas nesta Lei ou em outras leis de licitações e contratos da Administração Pública que também sejam tipificados como atos lesivos na </w:t>
      </w:r>
      <w:r w:rsidRPr="001F019A">
        <w:rPr>
          <w:rFonts w:ascii="Arial" w:hAnsi="Arial" w:cs="Arial"/>
          <w:color w:val="000000" w:themeColor="text1"/>
          <w:sz w:val="24"/>
          <w:szCs w:val="24"/>
        </w:rPr>
        <w:t>Lei nº 12.846, de 1º de agosto de 2013</w:t>
      </w:r>
      <w:r w:rsidRPr="001F019A">
        <w:rPr>
          <w:rFonts w:ascii="Arial" w:hAnsi="Arial" w:cs="Arial"/>
          <w:color w:val="000000"/>
          <w:sz w:val="24"/>
          <w:szCs w:val="24"/>
        </w:rPr>
        <w:t>, serão apurados e julgados conjuntamente, nos mesmos autos, observados o rito procedimental e a autoridade competente definidos na referida Lei.</w:t>
      </w:r>
    </w:p>
    <w:p w14:paraId="64D5F947"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7FC90FA0" w14:textId="4F5CA2D4" w:rsidR="00666E92" w:rsidRPr="001F019A" w:rsidRDefault="00666E92" w:rsidP="009E2C24">
      <w:pPr>
        <w:pStyle w:val="PargrafodaLista"/>
        <w:numPr>
          <w:ilvl w:val="1"/>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A aplicação das sanções previstas neste Termo de Referência não exclui, em hipótese alguma, a obrigação de reparação integral do dano causado ao Contratante.</w:t>
      </w:r>
    </w:p>
    <w:p w14:paraId="5F697079"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6B0CBBD4" w14:textId="6F2C19FC" w:rsidR="00666E92" w:rsidRPr="001F019A" w:rsidRDefault="00666E92" w:rsidP="009E2C24">
      <w:pPr>
        <w:pStyle w:val="PargrafodaLista"/>
        <w:numPr>
          <w:ilvl w:val="1"/>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 xml:space="preserve"> Na aplicação das sanções serão considerados:</w:t>
      </w:r>
    </w:p>
    <w:p w14:paraId="628EA71B"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a) a natureza e a gravidade da infração cometida;</w:t>
      </w:r>
    </w:p>
    <w:p w14:paraId="15AD90A7"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b) as peculiaridades do caso concreto;</w:t>
      </w:r>
    </w:p>
    <w:p w14:paraId="3E9301FA"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c) as circunstâncias agravantes ou atenuantes;</w:t>
      </w:r>
    </w:p>
    <w:p w14:paraId="28BFAD36"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d) os danos que dela provierem para o Contratante;</w:t>
      </w:r>
    </w:p>
    <w:p w14:paraId="5C64BED7"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e) a implantação ou o aperfeiçoamento de programa de integridade, conforme normas e orientações dos órgãos de controle.</w:t>
      </w:r>
    </w:p>
    <w:p w14:paraId="1FFA3039"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5C18C6AF" w14:textId="008109FE" w:rsidR="00666E92" w:rsidRPr="001F019A" w:rsidRDefault="00666E92" w:rsidP="009E2C24">
      <w:pPr>
        <w:pStyle w:val="PargrafodaLista"/>
        <w:numPr>
          <w:ilvl w:val="1"/>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3D8B0875"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19D04507" w14:textId="7FAA64FE" w:rsidR="00666E92" w:rsidRPr="001F019A" w:rsidRDefault="00666E92" w:rsidP="009E2C24">
      <w:pPr>
        <w:pStyle w:val="PargrafodaLista"/>
        <w:numPr>
          <w:ilvl w:val="1"/>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 xml:space="preserve">As sanções de </w:t>
      </w:r>
      <w:r w:rsidRPr="001F019A">
        <w:rPr>
          <w:rFonts w:ascii="Arial" w:hAnsi="Arial" w:cs="Arial"/>
          <w:b/>
          <w:bCs/>
          <w:color w:val="000000"/>
          <w:sz w:val="24"/>
          <w:szCs w:val="24"/>
        </w:rPr>
        <w:t xml:space="preserve">IMPEDIMENTO DE LICITAR E CONTRATAR </w:t>
      </w:r>
      <w:r w:rsidRPr="001F019A">
        <w:rPr>
          <w:rFonts w:ascii="Arial" w:hAnsi="Arial" w:cs="Arial"/>
          <w:color w:val="000000"/>
          <w:sz w:val="24"/>
          <w:szCs w:val="24"/>
        </w:rPr>
        <w:t xml:space="preserve">e </w:t>
      </w:r>
      <w:r w:rsidRPr="001F019A">
        <w:rPr>
          <w:rFonts w:ascii="Arial" w:hAnsi="Arial" w:cs="Arial"/>
          <w:b/>
          <w:bCs/>
          <w:color w:val="000000"/>
          <w:sz w:val="24"/>
          <w:szCs w:val="24"/>
        </w:rPr>
        <w:lastRenderedPageBreak/>
        <w:t xml:space="preserve">DECLARAÇÃO DE INIDONEIDADE PARA LICITAR OU CONTRATAR </w:t>
      </w:r>
      <w:r w:rsidRPr="001F019A">
        <w:rPr>
          <w:rFonts w:ascii="Arial" w:hAnsi="Arial" w:cs="Arial"/>
          <w:color w:val="000000"/>
          <w:sz w:val="24"/>
          <w:szCs w:val="24"/>
        </w:rPr>
        <w:t>admitem reabilitação, exigidos, cumulativamente:</w:t>
      </w:r>
    </w:p>
    <w:p w14:paraId="65F4CCD2"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I - reparação integral do dano causado à Administração Pública;</w:t>
      </w:r>
    </w:p>
    <w:p w14:paraId="7B6285BA"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II - pagamento da multa;</w:t>
      </w:r>
    </w:p>
    <w:p w14:paraId="0DB130ED"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III - transcurso do prazo mínimo de 1 (um) ano da aplicação da penalidade, no caso de impedimento de licitar e contratar, ou de 3 (três) anos da aplicação da penalidade, no caso de declaração de inidoneidade;</w:t>
      </w:r>
    </w:p>
    <w:p w14:paraId="61AEAD6B"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IV - cumprimento das condições de reabilitação definidas no ato punitivo;</w:t>
      </w:r>
    </w:p>
    <w:p w14:paraId="053FB9FE"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V - análise jurídica prévia, com posicionamento conclusivo quanto ao cumprimento dos requisitos definidos neste artigo.</w:t>
      </w:r>
    </w:p>
    <w:p w14:paraId="76AA291F" w14:textId="77777777" w:rsidR="00B12671" w:rsidRPr="001F019A" w:rsidRDefault="00B12671" w:rsidP="009E2C24">
      <w:pPr>
        <w:pStyle w:val="PargrafodaLista"/>
        <w:tabs>
          <w:tab w:val="left" w:pos="993"/>
        </w:tabs>
        <w:adjustRightInd w:val="0"/>
        <w:ind w:left="0" w:firstLine="0"/>
        <w:rPr>
          <w:rFonts w:ascii="Arial" w:hAnsi="Arial" w:cs="Arial"/>
          <w:color w:val="000000"/>
          <w:sz w:val="24"/>
          <w:szCs w:val="24"/>
        </w:rPr>
      </w:pPr>
    </w:p>
    <w:p w14:paraId="78CEE9C3" w14:textId="77544363"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34EAC94A"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2E38E1A4" w14:textId="153C41A7" w:rsidR="00666E92" w:rsidRPr="001F019A" w:rsidRDefault="00666E92" w:rsidP="009E2C24">
      <w:pPr>
        <w:pStyle w:val="PargrafodaLista"/>
        <w:numPr>
          <w:ilvl w:val="1"/>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 xml:space="preserve">Da aplicação das sanções </w:t>
      </w:r>
      <w:r w:rsidRPr="001F019A">
        <w:rPr>
          <w:rFonts w:ascii="Arial" w:hAnsi="Arial" w:cs="Arial"/>
          <w:b/>
          <w:bCs/>
          <w:color w:val="000000"/>
          <w:sz w:val="24"/>
          <w:szCs w:val="24"/>
        </w:rPr>
        <w:t xml:space="preserve">ADVERTÊNCIA, MULTA E IMPEDIMENTO DE CONTRATAR </w:t>
      </w:r>
      <w:r w:rsidRPr="001F019A">
        <w:rPr>
          <w:rFonts w:ascii="Arial" w:hAnsi="Arial" w:cs="Arial"/>
          <w:color w:val="000000"/>
          <w:sz w:val="24"/>
          <w:szCs w:val="24"/>
        </w:rPr>
        <w:t>caberá recurso no prazo de 15 (quinze) dias úteis, contado da data da intimação.</w:t>
      </w:r>
    </w:p>
    <w:p w14:paraId="57352E8A"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2E47356E" w14:textId="1B4EED21" w:rsidR="00666E92" w:rsidRPr="001F019A" w:rsidRDefault="00666E92" w:rsidP="009E2C24">
      <w:pPr>
        <w:pStyle w:val="PargrafodaLista"/>
        <w:numPr>
          <w:ilvl w:val="2"/>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CD999DE"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42F0E2D8" w14:textId="4FBABFA3" w:rsidR="00666E92" w:rsidRPr="001F019A" w:rsidRDefault="00666E92" w:rsidP="009E2C24">
      <w:pPr>
        <w:pStyle w:val="PargrafodaLista"/>
        <w:numPr>
          <w:ilvl w:val="1"/>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 xml:space="preserve">Da aplicação da sanção de </w:t>
      </w:r>
      <w:r w:rsidRPr="001F019A">
        <w:rPr>
          <w:rFonts w:ascii="Arial" w:hAnsi="Arial" w:cs="Arial"/>
          <w:b/>
          <w:bCs/>
          <w:color w:val="000000"/>
          <w:sz w:val="24"/>
          <w:szCs w:val="24"/>
        </w:rPr>
        <w:t xml:space="preserve">DECLARAÇÃO DE INIDONEIDADE </w:t>
      </w:r>
      <w:r w:rsidRPr="001F019A">
        <w:rPr>
          <w:rFonts w:ascii="Arial" w:hAnsi="Arial" w:cs="Arial"/>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2E3B426D"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32700DCA" w14:textId="7B827707" w:rsidR="00666E92" w:rsidRPr="001F019A" w:rsidRDefault="00666E92" w:rsidP="009E2C24">
      <w:pPr>
        <w:pStyle w:val="PargrafodaLista"/>
        <w:numPr>
          <w:ilvl w:val="1"/>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O recurso e o pedido de reconsideração terão efeito suspensivo do ato ou da decisão recorrida até que sobrevenha decisão final da autoridade competente.</w:t>
      </w:r>
    </w:p>
    <w:p w14:paraId="0FCDCF15"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658E2428" w14:textId="09A20662" w:rsidR="00666E92" w:rsidRPr="001F019A" w:rsidRDefault="00666E92" w:rsidP="009E2C24">
      <w:pPr>
        <w:pStyle w:val="PargrafodaLista"/>
        <w:numPr>
          <w:ilvl w:val="1"/>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 xml:space="preserve">As penalidades serão registradas no Sistema de Cadastramento de Fornecedores — da municipalidade. </w:t>
      </w:r>
    </w:p>
    <w:p w14:paraId="190DEFF8"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46BBC3FA" w14:textId="50569708" w:rsidR="00666E92" w:rsidRPr="001F019A" w:rsidRDefault="00666E92" w:rsidP="009E2C24">
      <w:pPr>
        <w:pStyle w:val="PargrafodaLista"/>
        <w:numPr>
          <w:ilvl w:val="1"/>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Antes da aplicação das sanções previstas neste Capítulo, a contratada será notificada para apresentar defesa, no prazo de 15 (quinze) dias úteis, contado da data de sua intimação.</w:t>
      </w:r>
    </w:p>
    <w:p w14:paraId="2C5A2138"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18B91B31" w14:textId="29D9F3E5" w:rsidR="00666E92" w:rsidRPr="001F019A" w:rsidRDefault="00666E92" w:rsidP="009E2C24">
      <w:pPr>
        <w:pStyle w:val="PargrafodaLista"/>
        <w:numPr>
          <w:ilvl w:val="1"/>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Se a multa aplicada e as indenizações cabíveis forem superiores ao valor do pagamento eventualmente devido pelo Contratante ao Contratado, além da perda desse valor, a diferença será descontada da garantia prestada ou será cobrada judicialmente.</w:t>
      </w:r>
    </w:p>
    <w:p w14:paraId="1054E2F9" w14:textId="77777777" w:rsidR="00666E92" w:rsidRPr="001F019A" w:rsidRDefault="00666E92" w:rsidP="009E2C24">
      <w:pPr>
        <w:pStyle w:val="PargrafodaLista"/>
        <w:tabs>
          <w:tab w:val="left" w:pos="993"/>
        </w:tabs>
        <w:adjustRightInd w:val="0"/>
        <w:ind w:left="0" w:firstLine="0"/>
        <w:rPr>
          <w:rFonts w:ascii="Arial" w:hAnsi="Arial" w:cs="Arial"/>
          <w:color w:val="000000"/>
          <w:sz w:val="24"/>
          <w:szCs w:val="24"/>
        </w:rPr>
      </w:pPr>
    </w:p>
    <w:p w14:paraId="23941877" w14:textId="069BE066" w:rsidR="00666E92" w:rsidRPr="001F019A" w:rsidRDefault="00666E92" w:rsidP="009E2C24">
      <w:pPr>
        <w:pStyle w:val="PargrafodaLista"/>
        <w:numPr>
          <w:ilvl w:val="2"/>
          <w:numId w:val="9"/>
        </w:numPr>
        <w:tabs>
          <w:tab w:val="left" w:pos="993"/>
        </w:tabs>
        <w:adjustRightInd w:val="0"/>
        <w:ind w:left="0" w:firstLine="0"/>
        <w:rPr>
          <w:rFonts w:ascii="Arial" w:hAnsi="Arial" w:cs="Arial"/>
          <w:color w:val="000000"/>
          <w:sz w:val="24"/>
          <w:szCs w:val="24"/>
        </w:rPr>
      </w:pPr>
      <w:r w:rsidRPr="001F019A">
        <w:rPr>
          <w:rFonts w:ascii="Arial" w:hAnsi="Arial" w:cs="Arial"/>
          <w:color w:val="000000"/>
          <w:sz w:val="24"/>
          <w:szCs w:val="24"/>
        </w:rPr>
        <w:t>Previamente ao encaminhamento à cobrança judicial, a multa poderá ser recolhida administrativamente no prazo máximo de 30 (trinta)</w:t>
      </w:r>
      <w:r w:rsidRPr="001F019A">
        <w:rPr>
          <w:rFonts w:ascii="Arial" w:hAnsi="Arial" w:cs="Arial"/>
          <w:i/>
          <w:iCs/>
          <w:color w:val="000000"/>
          <w:sz w:val="24"/>
          <w:szCs w:val="24"/>
        </w:rPr>
        <w:t xml:space="preserve"> </w:t>
      </w:r>
      <w:r w:rsidRPr="001F019A">
        <w:rPr>
          <w:rFonts w:ascii="Arial" w:hAnsi="Arial" w:cs="Arial"/>
          <w:color w:val="000000"/>
          <w:sz w:val="24"/>
          <w:szCs w:val="24"/>
        </w:rPr>
        <w:t>dias, a contar da data do recebimento da comunicação enviada pela autoridade competente.</w:t>
      </w:r>
    </w:p>
    <w:p w14:paraId="037B54F1" w14:textId="77777777" w:rsidR="00666E92" w:rsidRPr="001F019A" w:rsidRDefault="00666E92" w:rsidP="009E2C24">
      <w:pPr>
        <w:tabs>
          <w:tab w:val="left" w:pos="993"/>
        </w:tabs>
        <w:adjustRightInd w:val="0"/>
        <w:rPr>
          <w:rFonts w:ascii="Arial" w:hAnsi="Arial" w:cs="Arial"/>
          <w:color w:val="000000"/>
          <w:sz w:val="24"/>
          <w:szCs w:val="24"/>
        </w:rPr>
      </w:pPr>
    </w:p>
    <w:p w14:paraId="2D764E82" w14:textId="54B87CC1" w:rsidR="00666E92" w:rsidRPr="005406C7" w:rsidRDefault="00666E92" w:rsidP="009E2C24">
      <w:pPr>
        <w:pStyle w:val="PargrafodaLista"/>
        <w:numPr>
          <w:ilvl w:val="1"/>
          <w:numId w:val="9"/>
        </w:numPr>
        <w:tabs>
          <w:tab w:val="left" w:pos="993"/>
        </w:tabs>
        <w:adjustRightInd w:val="0"/>
        <w:ind w:left="0" w:firstLine="0"/>
        <w:rPr>
          <w:rFonts w:ascii="Arial" w:hAnsi="Arial" w:cs="Arial"/>
          <w:color w:val="000000" w:themeColor="text1"/>
          <w:sz w:val="24"/>
          <w:szCs w:val="24"/>
        </w:rPr>
      </w:pPr>
      <w:r w:rsidRPr="001F019A">
        <w:rPr>
          <w:rFonts w:ascii="Arial" w:hAnsi="Arial" w:cs="Arial"/>
          <w:color w:val="000000"/>
          <w:sz w:val="24"/>
          <w:szCs w:val="24"/>
        </w:rPr>
        <w:t xml:space="preserve">Os débitos do contratado para com a Administração contratante, resultantes de multa administrativa e/ou indenizações, não inscritos em dívida ativa, poderão ser </w:t>
      </w:r>
      <w:r w:rsidRPr="001F019A">
        <w:rPr>
          <w:rFonts w:ascii="Arial" w:hAnsi="Arial" w:cs="Arial"/>
          <w:color w:val="000000"/>
          <w:sz w:val="24"/>
          <w:szCs w:val="24"/>
        </w:rPr>
        <w:lastRenderedPageBreak/>
        <w:t>compensados, total ou parcialmente, com os créditos devidos pelo referido órgão decorrentes deste mesmo Termo de Referência ou de outros contratos administrativos que o contratado possua com o mesmo órgão ora contratante ou a vigente a época.</w:t>
      </w:r>
    </w:p>
    <w:p w14:paraId="1E978845" w14:textId="77777777" w:rsidR="005406C7" w:rsidRPr="001F019A" w:rsidRDefault="005406C7" w:rsidP="005406C7">
      <w:pPr>
        <w:pStyle w:val="PargrafodaLista"/>
        <w:tabs>
          <w:tab w:val="left" w:pos="993"/>
        </w:tabs>
        <w:adjustRightInd w:val="0"/>
        <w:ind w:left="0" w:firstLine="0"/>
        <w:rPr>
          <w:rFonts w:ascii="Arial" w:hAnsi="Arial" w:cs="Arial"/>
          <w:color w:val="000000" w:themeColor="text1"/>
          <w:sz w:val="24"/>
          <w:szCs w:val="24"/>
        </w:rPr>
      </w:pPr>
    </w:p>
    <w:p w14:paraId="13ED8B84" w14:textId="302ADDC8" w:rsidR="006975EB" w:rsidRPr="001F019A" w:rsidRDefault="005406C7" w:rsidP="009E2C24">
      <w:pPr>
        <w:pStyle w:val="Ttulo1"/>
        <w:numPr>
          <w:ilvl w:val="0"/>
          <w:numId w:val="9"/>
        </w:numPr>
        <w:tabs>
          <w:tab w:val="left" w:pos="993"/>
          <w:tab w:val="left" w:pos="1109"/>
          <w:tab w:val="left" w:pos="1110"/>
        </w:tabs>
        <w:ind w:left="0" w:firstLine="0"/>
        <w:rPr>
          <w:sz w:val="24"/>
          <w:szCs w:val="24"/>
        </w:rPr>
      </w:pPr>
      <w:r w:rsidRPr="001F019A">
        <w:rPr>
          <w:noProof/>
          <w:sz w:val="24"/>
          <w:szCs w:val="24"/>
          <w:lang w:val="pt-BR" w:eastAsia="pt-BR"/>
        </w:rPr>
        <mc:AlternateContent>
          <mc:Choice Requires="wps">
            <w:drawing>
              <wp:anchor distT="0" distB="0" distL="0" distR="0" simplePos="0" relativeHeight="487605760" behindDoc="1" locked="0" layoutInCell="1" allowOverlap="1" wp14:anchorId="3B8258EF" wp14:editId="2A2D03DE">
                <wp:simplePos x="0" y="0"/>
                <wp:positionH relativeFrom="page">
                  <wp:posOffset>1063625</wp:posOffset>
                </wp:positionH>
                <wp:positionV relativeFrom="paragraph">
                  <wp:posOffset>246380</wp:posOffset>
                </wp:positionV>
                <wp:extent cx="5798185" cy="18415"/>
                <wp:effectExtent l="0" t="0" r="0" b="0"/>
                <wp:wrapTopAndBottom/>
                <wp:docPr id="1344706801"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DEBE23" id="Rectangle 7" o:spid="_x0000_s1026" style="position:absolute;margin-left:83.75pt;margin-top:19.4pt;width:456.55pt;height:1.45pt;z-index:-15710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" fillcolor="black" stroked="f">
                <w10:wrap type="topAndBottom" anchorx="page"/>
              </v:rect>
            </w:pict>
          </mc:Fallback>
        </mc:AlternateContent>
      </w:r>
      <w:r w:rsidR="00C327AC" w:rsidRPr="001F019A">
        <w:rPr>
          <w:sz w:val="24"/>
          <w:szCs w:val="24"/>
        </w:rPr>
        <w:t>DAS</w:t>
      </w:r>
      <w:r w:rsidR="00C327AC" w:rsidRPr="001F019A">
        <w:rPr>
          <w:spacing w:val="-3"/>
          <w:sz w:val="24"/>
          <w:szCs w:val="24"/>
        </w:rPr>
        <w:t xml:space="preserve"> </w:t>
      </w:r>
      <w:r w:rsidR="00C327AC" w:rsidRPr="001F019A">
        <w:rPr>
          <w:sz w:val="24"/>
          <w:szCs w:val="24"/>
        </w:rPr>
        <w:t>REVISÕES</w:t>
      </w:r>
      <w:r w:rsidR="00C327AC" w:rsidRPr="001F019A">
        <w:rPr>
          <w:spacing w:val="-2"/>
          <w:sz w:val="24"/>
          <w:szCs w:val="24"/>
        </w:rPr>
        <w:t xml:space="preserve"> </w:t>
      </w:r>
      <w:r w:rsidR="00C327AC" w:rsidRPr="001F019A">
        <w:rPr>
          <w:sz w:val="24"/>
          <w:szCs w:val="24"/>
        </w:rPr>
        <w:t>DE</w:t>
      </w:r>
      <w:r w:rsidR="00C327AC" w:rsidRPr="001F019A">
        <w:rPr>
          <w:spacing w:val="-2"/>
          <w:sz w:val="24"/>
          <w:szCs w:val="24"/>
        </w:rPr>
        <w:t xml:space="preserve"> </w:t>
      </w:r>
      <w:r w:rsidR="00C327AC" w:rsidRPr="001F019A">
        <w:rPr>
          <w:sz w:val="24"/>
          <w:szCs w:val="24"/>
        </w:rPr>
        <w:t>PREÇOS</w:t>
      </w:r>
    </w:p>
    <w:p w14:paraId="66564B70" w14:textId="77777777" w:rsidR="005406C7" w:rsidRDefault="005406C7" w:rsidP="009E2C24">
      <w:pPr>
        <w:jc w:val="both"/>
        <w:rPr>
          <w:rFonts w:ascii="Arial" w:hAnsi="Arial" w:cs="Arial"/>
          <w:color w:val="000000"/>
          <w:sz w:val="24"/>
          <w:szCs w:val="24"/>
        </w:rPr>
      </w:pPr>
    </w:p>
    <w:p w14:paraId="7A6D977A" w14:textId="449D1C01" w:rsidR="000C6D4D" w:rsidRPr="005406C7" w:rsidRDefault="000C6D4D" w:rsidP="005406C7">
      <w:pPr>
        <w:pStyle w:val="PargrafodaLista"/>
        <w:numPr>
          <w:ilvl w:val="1"/>
          <w:numId w:val="9"/>
        </w:numPr>
        <w:ind w:left="0" w:firstLine="0"/>
        <w:rPr>
          <w:rFonts w:ascii="Arial" w:hAnsi="Arial" w:cs="Arial"/>
          <w:color w:val="000000"/>
          <w:sz w:val="24"/>
          <w:szCs w:val="24"/>
        </w:rPr>
      </w:pPr>
      <w:r w:rsidRPr="005406C7">
        <w:rPr>
          <w:rFonts w:ascii="Arial" w:hAnsi="Arial" w:cs="Arial"/>
          <w:color w:val="000000"/>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595928D7" w14:textId="77777777" w:rsidR="000C6D4D" w:rsidRPr="001F019A" w:rsidRDefault="000C6D4D" w:rsidP="005406C7">
      <w:pPr>
        <w:jc w:val="both"/>
        <w:rPr>
          <w:rFonts w:ascii="Arial" w:hAnsi="Arial" w:cs="Arial"/>
          <w:color w:val="000000"/>
          <w:sz w:val="24"/>
          <w:szCs w:val="24"/>
        </w:rPr>
      </w:pPr>
    </w:p>
    <w:p w14:paraId="4C80B452" w14:textId="77777777" w:rsidR="000C6D4D" w:rsidRPr="001F019A" w:rsidRDefault="000C6D4D" w:rsidP="009E2C24">
      <w:pPr>
        <w:pStyle w:val="PargrafodaLista"/>
        <w:widowControl/>
        <w:numPr>
          <w:ilvl w:val="0"/>
          <w:numId w:val="17"/>
        </w:numPr>
        <w:autoSpaceDE/>
        <w:autoSpaceDN/>
        <w:ind w:left="0" w:firstLine="0"/>
        <w:rPr>
          <w:rFonts w:ascii="Arial" w:hAnsi="Arial" w:cs="Arial"/>
          <w:color w:val="000000"/>
          <w:sz w:val="24"/>
          <w:szCs w:val="24"/>
        </w:rPr>
      </w:pPr>
      <w:r w:rsidRPr="001F019A">
        <w:rPr>
          <w:rFonts w:ascii="Arial" w:hAnsi="Arial" w:cs="Arial"/>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0927D11" w14:textId="77777777" w:rsidR="000C6D4D" w:rsidRPr="001F019A" w:rsidRDefault="000C6D4D" w:rsidP="009E2C24">
      <w:pPr>
        <w:jc w:val="both"/>
        <w:rPr>
          <w:rFonts w:ascii="Arial" w:hAnsi="Arial" w:cs="Arial"/>
          <w:color w:val="000000"/>
          <w:sz w:val="24"/>
          <w:szCs w:val="24"/>
        </w:rPr>
      </w:pPr>
    </w:p>
    <w:p w14:paraId="0ED4AF66" w14:textId="77777777" w:rsidR="000C6D4D" w:rsidRPr="001F019A" w:rsidRDefault="000C6D4D" w:rsidP="009E2C24">
      <w:pPr>
        <w:pStyle w:val="PargrafodaLista"/>
        <w:widowControl/>
        <w:numPr>
          <w:ilvl w:val="0"/>
          <w:numId w:val="17"/>
        </w:numPr>
        <w:autoSpaceDE/>
        <w:autoSpaceDN/>
        <w:ind w:left="0" w:firstLine="0"/>
        <w:rPr>
          <w:rFonts w:ascii="Arial" w:hAnsi="Arial" w:cs="Arial"/>
          <w:color w:val="000000"/>
          <w:sz w:val="24"/>
          <w:szCs w:val="24"/>
        </w:rPr>
      </w:pPr>
      <w:r w:rsidRPr="001F019A">
        <w:rPr>
          <w:rFonts w:ascii="Arial" w:hAnsi="Arial" w:cs="Arial"/>
          <w:color w:val="000000"/>
          <w:sz w:val="24"/>
          <w:szCs w:val="24"/>
        </w:rPr>
        <w:t>Em caso de criação, alteração ou extinção de quaisquer tributos ou encargos legais ou a superveniência de disposições legais, com comprovada repercussão sobre os preços registrados;</w:t>
      </w:r>
    </w:p>
    <w:p w14:paraId="105994B4" w14:textId="77777777" w:rsidR="000C6D4D" w:rsidRPr="001F019A" w:rsidRDefault="000C6D4D" w:rsidP="009E2C24">
      <w:pPr>
        <w:jc w:val="both"/>
        <w:rPr>
          <w:rFonts w:ascii="Arial" w:hAnsi="Arial" w:cs="Arial"/>
          <w:color w:val="000000"/>
          <w:sz w:val="24"/>
          <w:szCs w:val="24"/>
        </w:rPr>
      </w:pPr>
    </w:p>
    <w:p w14:paraId="57AA88A8" w14:textId="77777777" w:rsidR="000C6D4D" w:rsidRPr="001F019A" w:rsidRDefault="000C6D4D" w:rsidP="009E2C24">
      <w:pPr>
        <w:pStyle w:val="PargrafodaLista"/>
        <w:widowControl/>
        <w:numPr>
          <w:ilvl w:val="0"/>
          <w:numId w:val="17"/>
        </w:numPr>
        <w:autoSpaceDE/>
        <w:autoSpaceDN/>
        <w:ind w:left="0" w:firstLine="0"/>
        <w:rPr>
          <w:rFonts w:ascii="Arial" w:hAnsi="Arial" w:cs="Arial"/>
          <w:color w:val="000000"/>
          <w:sz w:val="24"/>
          <w:szCs w:val="24"/>
        </w:rPr>
      </w:pPr>
      <w:r w:rsidRPr="001F019A">
        <w:rPr>
          <w:rFonts w:ascii="Arial" w:hAnsi="Arial" w:cs="Arial"/>
          <w:color w:val="000000"/>
          <w:sz w:val="24"/>
          <w:szCs w:val="24"/>
        </w:rPr>
        <w:t>Na hipótese de previsão no edital ou no aviso de contratação direta de cláusula de reajustamento ou repactuação sobre os preços registrados, nos termos da Lei nº 14.133, de 2021.</w:t>
      </w:r>
    </w:p>
    <w:p w14:paraId="44496D42" w14:textId="77777777" w:rsidR="000C6D4D" w:rsidRPr="001F019A" w:rsidRDefault="000C6D4D" w:rsidP="009E2C24">
      <w:pPr>
        <w:jc w:val="both"/>
        <w:rPr>
          <w:rFonts w:ascii="Arial" w:hAnsi="Arial" w:cs="Arial"/>
          <w:color w:val="000000"/>
          <w:sz w:val="24"/>
          <w:szCs w:val="24"/>
        </w:rPr>
      </w:pPr>
    </w:p>
    <w:p w14:paraId="4FF1656D" w14:textId="77777777" w:rsidR="000C6D4D" w:rsidRPr="001F019A" w:rsidRDefault="000C6D4D" w:rsidP="009E2C24">
      <w:pPr>
        <w:pStyle w:val="PargrafodaLista"/>
        <w:widowControl/>
        <w:numPr>
          <w:ilvl w:val="0"/>
          <w:numId w:val="17"/>
        </w:numPr>
        <w:autoSpaceDE/>
        <w:autoSpaceDN/>
        <w:ind w:left="0" w:firstLine="0"/>
        <w:rPr>
          <w:rFonts w:ascii="Arial" w:hAnsi="Arial" w:cs="Arial"/>
          <w:color w:val="000000"/>
          <w:sz w:val="24"/>
          <w:szCs w:val="24"/>
        </w:rPr>
      </w:pPr>
      <w:r w:rsidRPr="001F019A">
        <w:rPr>
          <w:rFonts w:ascii="Arial" w:hAnsi="Arial" w:cs="Arial"/>
          <w:color w:val="000000"/>
          <w:sz w:val="24"/>
          <w:szCs w:val="24"/>
        </w:rPr>
        <w:t>No caso do reajustamento, deverá ser respeitada a contagem da anualidade e o índice previstos para a contratação;</w:t>
      </w:r>
    </w:p>
    <w:p w14:paraId="7ACCE860" w14:textId="77777777" w:rsidR="000C6D4D" w:rsidRPr="001F019A" w:rsidRDefault="000C6D4D" w:rsidP="009E2C24">
      <w:pPr>
        <w:jc w:val="both"/>
        <w:rPr>
          <w:rFonts w:ascii="Arial" w:hAnsi="Arial" w:cs="Arial"/>
          <w:color w:val="000000"/>
          <w:sz w:val="24"/>
          <w:szCs w:val="24"/>
        </w:rPr>
      </w:pPr>
    </w:p>
    <w:p w14:paraId="21FBACA7" w14:textId="77777777" w:rsidR="000C6D4D" w:rsidRPr="001F019A" w:rsidRDefault="000C6D4D" w:rsidP="009E2C24">
      <w:pPr>
        <w:pStyle w:val="PargrafodaLista"/>
        <w:widowControl/>
        <w:numPr>
          <w:ilvl w:val="0"/>
          <w:numId w:val="17"/>
        </w:numPr>
        <w:autoSpaceDE/>
        <w:autoSpaceDN/>
        <w:ind w:left="0" w:firstLine="0"/>
        <w:rPr>
          <w:rFonts w:ascii="Arial" w:hAnsi="Arial" w:cs="Arial"/>
          <w:color w:val="0000FF"/>
          <w:sz w:val="24"/>
          <w:szCs w:val="24"/>
        </w:rPr>
      </w:pPr>
      <w:r w:rsidRPr="001F019A">
        <w:rPr>
          <w:rFonts w:ascii="Arial" w:hAnsi="Arial" w:cs="Arial"/>
          <w:color w:val="000000"/>
          <w:sz w:val="24"/>
          <w:szCs w:val="24"/>
        </w:rPr>
        <w:t>No caso da repactuação, poderá ser a pedido do interessado, conforme critérios definidos para a contratação.</w:t>
      </w:r>
    </w:p>
    <w:p w14:paraId="5E4DD195" w14:textId="77777777" w:rsidR="006975EB" w:rsidRPr="001F019A" w:rsidRDefault="006975EB" w:rsidP="009E2C24">
      <w:pPr>
        <w:pStyle w:val="Corpodetexto"/>
        <w:tabs>
          <w:tab w:val="left" w:pos="993"/>
        </w:tabs>
        <w:ind w:left="0" w:firstLine="0"/>
        <w:jc w:val="left"/>
        <w:rPr>
          <w:rFonts w:ascii="Arial" w:hAnsi="Arial" w:cs="Arial"/>
          <w:sz w:val="24"/>
          <w:szCs w:val="24"/>
        </w:rPr>
      </w:pPr>
    </w:p>
    <w:p w14:paraId="6A6E3138" w14:textId="0C5E557D" w:rsidR="006975EB" w:rsidRPr="001F019A" w:rsidRDefault="00C327AC" w:rsidP="009E2C24">
      <w:pPr>
        <w:pStyle w:val="Ttulo1"/>
        <w:numPr>
          <w:ilvl w:val="0"/>
          <w:numId w:val="9"/>
        </w:numPr>
        <w:tabs>
          <w:tab w:val="left" w:pos="993"/>
          <w:tab w:val="left" w:pos="1109"/>
          <w:tab w:val="left" w:pos="1110"/>
        </w:tabs>
        <w:ind w:left="0" w:firstLine="0"/>
        <w:rPr>
          <w:sz w:val="24"/>
          <w:szCs w:val="24"/>
        </w:rPr>
      </w:pPr>
      <w:r w:rsidRPr="001F019A">
        <w:rPr>
          <w:noProof/>
          <w:sz w:val="24"/>
          <w:szCs w:val="24"/>
          <w:lang w:val="pt-BR" w:eastAsia="pt-BR"/>
        </w:rPr>
        <mc:AlternateContent>
          <mc:Choice Requires="wps">
            <w:drawing>
              <wp:anchor distT="0" distB="0" distL="0" distR="0" simplePos="0" relativeHeight="487603712" behindDoc="1" locked="0" layoutInCell="1" allowOverlap="1" wp14:anchorId="4A4D8A33" wp14:editId="5F3B98B6">
                <wp:simplePos x="0" y="0"/>
                <wp:positionH relativeFrom="page">
                  <wp:posOffset>1062355</wp:posOffset>
                </wp:positionH>
                <wp:positionV relativeFrom="paragraph">
                  <wp:posOffset>175260</wp:posOffset>
                </wp:positionV>
                <wp:extent cx="5798185" cy="18415"/>
                <wp:effectExtent l="0" t="0" r="0" b="0"/>
                <wp:wrapTopAndBottom/>
                <wp:docPr id="522828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185" cy="1841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17957" id="Rectangle 6" o:spid="_x0000_s1026" style="position:absolute;margin-left:83.65pt;margin-top:13.8pt;width:456.55pt;height:1.45pt;z-index:-157127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" fillcolor="black" stroked="f">
                <w10:wrap type="topAndBottom" anchorx="page"/>
              </v:rect>
            </w:pict>
          </mc:Fallback>
        </mc:AlternateContent>
      </w:r>
      <w:r w:rsidRPr="001F019A">
        <w:rPr>
          <w:sz w:val="24"/>
          <w:szCs w:val="24"/>
        </w:rPr>
        <w:t>DAS</w:t>
      </w:r>
      <w:r w:rsidRPr="001F019A">
        <w:rPr>
          <w:spacing w:val="-4"/>
          <w:sz w:val="24"/>
          <w:szCs w:val="24"/>
        </w:rPr>
        <w:t xml:space="preserve"> </w:t>
      </w:r>
      <w:r w:rsidRPr="001F019A">
        <w:rPr>
          <w:sz w:val="24"/>
          <w:szCs w:val="24"/>
        </w:rPr>
        <w:t>DISPOSIÇÕES</w:t>
      </w:r>
      <w:r w:rsidRPr="001F019A">
        <w:rPr>
          <w:spacing w:val="-3"/>
          <w:sz w:val="24"/>
          <w:szCs w:val="24"/>
        </w:rPr>
        <w:t xml:space="preserve"> </w:t>
      </w:r>
      <w:r w:rsidRPr="001F019A">
        <w:rPr>
          <w:sz w:val="24"/>
          <w:szCs w:val="24"/>
        </w:rPr>
        <w:t>FINAIS</w:t>
      </w:r>
    </w:p>
    <w:p w14:paraId="2D692D8F" w14:textId="77777777" w:rsidR="005406C7" w:rsidRDefault="005406C7" w:rsidP="005406C7">
      <w:pPr>
        <w:pStyle w:val="Corpodetexto"/>
        <w:tabs>
          <w:tab w:val="left" w:pos="993"/>
        </w:tabs>
        <w:ind w:left="0" w:firstLine="0"/>
        <w:rPr>
          <w:rFonts w:ascii="Arial" w:hAnsi="Arial" w:cs="Arial"/>
          <w:sz w:val="24"/>
          <w:szCs w:val="24"/>
        </w:rPr>
      </w:pPr>
    </w:p>
    <w:p w14:paraId="430DD84B" w14:textId="1E1BD939" w:rsidR="004739E6" w:rsidRDefault="00FE7167" w:rsidP="009E2C24">
      <w:pPr>
        <w:pStyle w:val="Corpodetexto"/>
        <w:numPr>
          <w:ilvl w:val="1"/>
          <w:numId w:val="9"/>
        </w:numPr>
        <w:tabs>
          <w:tab w:val="left" w:pos="993"/>
        </w:tabs>
        <w:ind w:left="0" w:firstLine="0"/>
        <w:rPr>
          <w:rFonts w:ascii="Arial" w:hAnsi="Arial" w:cs="Arial"/>
          <w:sz w:val="24"/>
          <w:szCs w:val="24"/>
        </w:rPr>
      </w:pPr>
      <w:r w:rsidRPr="001F019A">
        <w:rPr>
          <w:rFonts w:ascii="Arial" w:hAnsi="Arial" w:cs="Arial"/>
          <w:sz w:val="24"/>
          <w:szCs w:val="24"/>
        </w:rPr>
        <w:t xml:space="preserve">A presente licitação não importa necessariamente em contratação, podendo o Município de </w:t>
      </w:r>
      <w:r w:rsidR="00C570A6" w:rsidRPr="001F019A">
        <w:rPr>
          <w:rFonts w:ascii="Arial" w:hAnsi="Arial" w:cs="Arial"/>
          <w:sz w:val="24"/>
          <w:szCs w:val="24"/>
        </w:rPr>
        <w:t xml:space="preserve">Douradina </w:t>
      </w:r>
      <w:r w:rsidRPr="001F019A">
        <w:rPr>
          <w:rFonts w:ascii="Arial" w:hAnsi="Arial" w:cs="Arial"/>
          <w:sz w:val="24"/>
          <w:szCs w:val="24"/>
        </w:rPr>
        <w:t xml:space="preserve">- MS revogá-la, no todo ou em parte, por razões de interesse público, derivado de fato superveniente comprovado ou anulá-la por ilegalidade, de ofício ou por provocação mediante ato escrito e fundamentado disponibilizado no sistema para conhecimento dos participantes da licitação. </w:t>
      </w:r>
    </w:p>
    <w:p w14:paraId="6C60E94A" w14:textId="77777777" w:rsidR="005406C7" w:rsidRPr="001F019A" w:rsidRDefault="005406C7" w:rsidP="005406C7">
      <w:pPr>
        <w:pStyle w:val="Corpodetexto"/>
        <w:tabs>
          <w:tab w:val="left" w:pos="993"/>
        </w:tabs>
        <w:ind w:left="0" w:firstLine="0"/>
        <w:rPr>
          <w:rFonts w:ascii="Arial" w:hAnsi="Arial" w:cs="Arial"/>
          <w:sz w:val="24"/>
          <w:szCs w:val="24"/>
        </w:rPr>
      </w:pPr>
    </w:p>
    <w:p w14:paraId="07BABAA0" w14:textId="4EDC62A2" w:rsidR="004739E6" w:rsidRDefault="00FE7167" w:rsidP="009E2C24">
      <w:pPr>
        <w:pStyle w:val="Corpodetexto"/>
        <w:numPr>
          <w:ilvl w:val="1"/>
          <w:numId w:val="9"/>
        </w:numPr>
        <w:tabs>
          <w:tab w:val="left" w:pos="993"/>
        </w:tabs>
        <w:ind w:left="0" w:firstLine="0"/>
        <w:rPr>
          <w:rFonts w:ascii="Arial" w:hAnsi="Arial" w:cs="Arial"/>
          <w:sz w:val="24"/>
          <w:szCs w:val="24"/>
        </w:rPr>
      </w:pPr>
      <w:r w:rsidRPr="001F019A">
        <w:rPr>
          <w:rFonts w:ascii="Arial" w:hAnsi="Arial" w:cs="Arial"/>
          <w:sz w:val="24"/>
          <w:szCs w:val="24"/>
        </w:rPr>
        <w:t xml:space="preserve">As proponentes assumem todos os custos de preparação e apresentação de suas propostas e o Município de </w:t>
      </w:r>
      <w:r w:rsidR="00C570A6" w:rsidRPr="001F019A">
        <w:rPr>
          <w:rFonts w:ascii="Arial" w:hAnsi="Arial" w:cs="Arial"/>
          <w:sz w:val="24"/>
          <w:szCs w:val="24"/>
        </w:rPr>
        <w:t>Douradina</w:t>
      </w:r>
      <w:r w:rsidRPr="001F019A">
        <w:rPr>
          <w:rFonts w:ascii="Arial" w:hAnsi="Arial" w:cs="Arial"/>
          <w:sz w:val="24"/>
          <w:szCs w:val="24"/>
        </w:rPr>
        <w:t xml:space="preserve"> - MS não será, em nenhum caso, responsável por esses custos, independentemente da condução ou do resultado do processo licitatório. </w:t>
      </w:r>
    </w:p>
    <w:p w14:paraId="7C5D02F4" w14:textId="77777777" w:rsidR="005406C7" w:rsidRPr="001F019A" w:rsidRDefault="005406C7" w:rsidP="005406C7">
      <w:pPr>
        <w:pStyle w:val="Corpodetexto"/>
        <w:tabs>
          <w:tab w:val="left" w:pos="993"/>
        </w:tabs>
        <w:ind w:left="0" w:firstLine="0"/>
        <w:rPr>
          <w:rFonts w:ascii="Arial" w:hAnsi="Arial" w:cs="Arial"/>
          <w:sz w:val="24"/>
          <w:szCs w:val="24"/>
        </w:rPr>
      </w:pPr>
    </w:p>
    <w:p w14:paraId="290DA0CE" w14:textId="370652A3" w:rsidR="004739E6" w:rsidRDefault="00FE7167" w:rsidP="009E2C24">
      <w:pPr>
        <w:pStyle w:val="Corpodetexto"/>
        <w:numPr>
          <w:ilvl w:val="1"/>
          <w:numId w:val="9"/>
        </w:numPr>
        <w:tabs>
          <w:tab w:val="left" w:pos="993"/>
        </w:tabs>
        <w:ind w:left="0" w:firstLine="0"/>
        <w:rPr>
          <w:rFonts w:ascii="Arial" w:hAnsi="Arial" w:cs="Arial"/>
          <w:sz w:val="24"/>
          <w:szCs w:val="24"/>
        </w:rPr>
      </w:pPr>
      <w:r w:rsidRPr="001F019A">
        <w:rPr>
          <w:rFonts w:ascii="Arial" w:hAnsi="Arial" w:cs="Arial"/>
          <w:sz w:val="24"/>
          <w:szCs w:val="24"/>
        </w:rPr>
        <w:t>A proponente é responsável pela fidelidade e legitimidade das informações prestadas e dos documentos apresentados em qualquer fase da licitação.</w:t>
      </w:r>
      <w:r w:rsidR="00C570A6" w:rsidRPr="001F019A">
        <w:rPr>
          <w:rFonts w:ascii="Arial" w:hAnsi="Arial" w:cs="Arial"/>
          <w:sz w:val="24"/>
          <w:szCs w:val="24"/>
        </w:rPr>
        <w:t xml:space="preserve"> </w:t>
      </w:r>
      <w:r w:rsidRPr="001F019A">
        <w:rPr>
          <w:rFonts w:ascii="Arial" w:hAnsi="Arial" w:cs="Arial"/>
          <w:sz w:val="24"/>
          <w:szCs w:val="24"/>
        </w:rPr>
        <w:t>A falsidade de qualquer documento apresentado ou a inverdade das informações nele contidas implicará imediata desclassificação da proponente que o tiver apresentado, ou, caso tenha sido a vencedora, a rescisão do contrato ou do pedido de compra, sem prejuízo das demais sanções cabíveis</w:t>
      </w:r>
      <w:r w:rsidR="004739E6" w:rsidRPr="001F019A">
        <w:rPr>
          <w:rFonts w:ascii="Arial" w:hAnsi="Arial" w:cs="Arial"/>
          <w:sz w:val="24"/>
          <w:szCs w:val="24"/>
        </w:rPr>
        <w:t>.</w:t>
      </w:r>
    </w:p>
    <w:p w14:paraId="3FE76260" w14:textId="77777777" w:rsidR="005406C7" w:rsidRPr="001F019A" w:rsidRDefault="005406C7" w:rsidP="005406C7">
      <w:pPr>
        <w:pStyle w:val="Corpodetexto"/>
        <w:tabs>
          <w:tab w:val="left" w:pos="993"/>
        </w:tabs>
        <w:ind w:left="0" w:firstLine="0"/>
        <w:rPr>
          <w:rFonts w:ascii="Arial" w:hAnsi="Arial" w:cs="Arial"/>
          <w:sz w:val="24"/>
          <w:szCs w:val="24"/>
        </w:rPr>
      </w:pPr>
    </w:p>
    <w:p w14:paraId="700AE4F2" w14:textId="77777777" w:rsidR="004739E6" w:rsidRDefault="00FE7167" w:rsidP="009E2C24">
      <w:pPr>
        <w:pStyle w:val="Corpodetexto"/>
        <w:numPr>
          <w:ilvl w:val="1"/>
          <w:numId w:val="9"/>
        </w:numPr>
        <w:tabs>
          <w:tab w:val="left" w:pos="993"/>
        </w:tabs>
        <w:ind w:left="0" w:firstLine="0"/>
        <w:rPr>
          <w:rFonts w:ascii="Arial" w:hAnsi="Arial" w:cs="Arial"/>
          <w:sz w:val="24"/>
          <w:szCs w:val="24"/>
        </w:rPr>
      </w:pPr>
      <w:r w:rsidRPr="001F019A">
        <w:rPr>
          <w:rFonts w:ascii="Arial" w:hAnsi="Arial" w:cs="Arial"/>
          <w:sz w:val="24"/>
          <w:szCs w:val="24"/>
        </w:rPr>
        <w:lastRenderedPageBreak/>
        <w:t xml:space="preserve">Contagem dos prazos estabelecidos neste Edital e seus Anexos, excluir-se-á o dia do início e incluir-se-á o do vencimento. </w:t>
      </w:r>
    </w:p>
    <w:p w14:paraId="188DCB0D" w14:textId="77777777" w:rsidR="005406C7" w:rsidRPr="001F019A" w:rsidRDefault="005406C7" w:rsidP="005406C7">
      <w:pPr>
        <w:pStyle w:val="Corpodetexto"/>
        <w:tabs>
          <w:tab w:val="left" w:pos="993"/>
        </w:tabs>
        <w:ind w:left="0" w:firstLine="0"/>
        <w:rPr>
          <w:rFonts w:ascii="Arial" w:hAnsi="Arial" w:cs="Arial"/>
          <w:sz w:val="24"/>
          <w:szCs w:val="24"/>
        </w:rPr>
      </w:pPr>
    </w:p>
    <w:p w14:paraId="08F2BBB2" w14:textId="77777777" w:rsidR="004739E6" w:rsidRDefault="00FE7167" w:rsidP="009E2C24">
      <w:pPr>
        <w:pStyle w:val="Corpodetexto"/>
        <w:numPr>
          <w:ilvl w:val="1"/>
          <w:numId w:val="9"/>
        </w:numPr>
        <w:tabs>
          <w:tab w:val="left" w:pos="993"/>
        </w:tabs>
        <w:ind w:left="0" w:firstLine="0"/>
        <w:rPr>
          <w:rFonts w:ascii="Arial" w:hAnsi="Arial" w:cs="Arial"/>
          <w:sz w:val="24"/>
          <w:szCs w:val="24"/>
        </w:rPr>
      </w:pPr>
      <w:r w:rsidRPr="001F019A">
        <w:rPr>
          <w:rFonts w:ascii="Arial" w:hAnsi="Arial" w:cs="Arial"/>
          <w:sz w:val="24"/>
          <w:szCs w:val="24"/>
        </w:rPr>
        <w:t>É facultado ao Pregoeiro ou à Autoridade superior, em qualquer fase da licitação, promover diligências com vistas a esclarecer ou a complementar a instrução do processo, vedada a inclusão posterior de documento ou informação que deveria constar no ato da sessão pública.</w:t>
      </w:r>
    </w:p>
    <w:p w14:paraId="20B57353" w14:textId="77777777" w:rsidR="005406C7" w:rsidRPr="001F019A" w:rsidRDefault="005406C7" w:rsidP="005406C7">
      <w:pPr>
        <w:pStyle w:val="Corpodetexto"/>
        <w:tabs>
          <w:tab w:val="left" w:pos="993"/>
        </w:tabs>
        <w:ind w:left="0" w:firstLine="0"/>
        <w:rPr>
          <w:rFonts w:ascii="Arial" w:hAnsi="Arial" w:cs="Arial"/>
          <w:sz w:val="24"/>
          <w:szCs w:val="24"/>
        </w:rPr>
      </w:pPr>
    </w:p>
    <w:p w14:paraId="0D7B8B1B" w14:textId="77777777" w:rsidR="004739E6" w:rsidRDefault="00FE7167" w:rsidP="009E2C24">
      <w:pPr>
        <w:pStyle w:val="Corpodetexto"/>
        <w:numPr>
          <w:ilvl w:val="1"/>
          <w:numId w:val="9"/>
        </w:numPr>
        <w:tabs>
          <w:tab w:val="left" w:pos="993"/>
        </w:tabs>
        <w:ind w:left="0" w:firstLine="0"/>
        <w:rPr>
          <w:rFonts w:ascii="Arial" w:hAnsi="Arial" w:cs="Arial"/>
          <w:sz w:val="24"/>
          <w:szCs w:val="24"/>
        </w:rPr>
      </w:pPr>
      <w:r w:rsidRPr="001F019A">
        <w:rPr>
          <w:rFonts w:ascii="Arial" w:hAnsi="Arial" w:cs="Arial"/>
          <w:sz w:val="24"/>
          <w:szCs w:val="24"/>
        </w:rPr>
        <w:t xml:space="preserve">As proponentes intimadas para prestar quaisquer esclarecimentos adicionais deverão fazê-lo no prazo determinado pelo Pregoeiro, sob pena de desclassificação/inabilitação. </w:t>
      </w:r>
    </w:p>
    <w:p w14:paraId="2F5BDDEF" w14:textId="77777777" w:rsidR="005406C7" w:rsidRPr="001F019A" w:rsidRDefault="005406C7" w:rsidP="005406C7">
      <w:pPr>
        <w:pStyle w:val="Corpodetexto"/>
        <w:tabs>
          <w:tab w:val="left" w:pos="993"/>
        </w:tabs>
        <w:ind w:left="0" w:firstLine="0"/>
        <w:rPr>
          <w:rFonts w:ascii="Arial" w:hAnsi="Arial" w:cs="Arial"/>
          <w:sz w:val="24"/>
          <w:szCs w:val="24"/>
        </w:rPr>
      </w:pPr>
    </w:p>
    <w:p w14:paraId="725FC3C1" w14:textId="59A5BA9E" w:rsidR="004739E6" w:rsidRDefault="00FE7167" w:rsidP="009E2C24">
      <w:pPr>
        <w:pStyle w:val="Corpodetexto"/>
        <w:numPr>
          <w:ilvl w:val="1"/>
          <w:numId w:val="9"/>
        </w:numPr>
        <w:tabs>
          <w:tab w:val="left" w:pos="993"/>
        </w:tabs>
        <w:ind w:left="0" w:firstLine="0"/>
        <w:rPr>
          <w:rFonts w:ascii="Arial" w:hAnsi="Arial" w:cs="Arial"/>
          <w:sz w:val="24"/>
          <w:szCs w:val="24"/>
        </w:rPr>
      </w:pPr>
      <w:r w:rsidRPr="001F019A">
        <w:rPr>
          <w:rFonts w:ascii="Arial" w:hAnsi="Arial" w:cs="Arial"/>
          <w:sz w:val="24"/>
          <w:szCs w:val="24"/>
        </w:rPr>
        <w:t xml:space="preserve">As normas que disciplinam este Pregão serão sempre interpretadas a favor da ampliação da disputa entre as proponentes, desde que não comprometam o interesse da Administração, a finalidade e a segurança da contratação. </w:t>
      </w:r>
    </w:p>
    <w:p w14:paraId="32A78215" w14:textId="77777777" w:rsidR="005406C7" w:rsidRPr="001F019A" w:rsidRDefault="005406C7" w:rsidP="005406C7">
      <w:pPr>
        <w:pStyle w:val="Corpodetexto"/>
        <w:tabs>
          <w:tab w:val="left" w:pos="993"/>
        </w:tabs>
        <w:ind w:left="0" w:firstLine="0"/>
        <w:rPr>
          <w:rFonts w:ascii="Arial" w:hAnsi="Arial" w:cs="Arial"/>
          <w:sz w:val="24"/>
          <w:szCs w:val="24"/>
        </w:rPr>
      </w:pPr>
    </w:p>
    <w:p w14:paraId="63DBE87D" w14:textId="24EB7332" w:rsidR="00FE7167" w:rsidRDefault="00FE7167" w:rsidP="009E2C24">
      <w:pPr>
        <w:pStyle w:val="Corpodetexto"/>
        <w:numPr>
          <w:ilvl w:val="1"/>
          <w:numId w:val="9"/>
        </w:numPr>
        <w:tabs>
          <w:tab w:val="left" w:pos="993"/>
        </w:tabs>
        <w:ind w:left="0" w:firstLine="0"/>
        <w:rPr>
          <w:rFonts w:ascii="Arial" w:hAnsi="Arial" w:cs="Arial"/>
          <w:sz w:val="24"/>
          <w:szCs w:val="24"/>
        </w:rPr>
      </w:pPr>
      <w:r w:rsidRPr="001F019A">
        <w:rPr>
          <w:rFonts w:ascii="Arial" w:hAnsi="Arial" w:cs="Arial"/>
          <w:sz w:val="24"/>
          <w:szCs w:val="24"/>
        </w:rPr>
        <w:t>A participação da proponente nesta licitação implica no conhecimento e na aceitação de todos os termos deste Edital e seus Anexos</w:t>
      </w:r>
      <w:r w:rsidR="005406C7">
        <w:rPr>
          <w:rFonts w:ascii="Arial" w:hAnsi="Arial" w:cs="Arial"/>
          <w:sz w:val="24"/>
          <w:szCs w:val="24"/>
        </w:rPr>
        <w:t>.</w:t>
      </w:r>
    </w:p>
    <w:p w14:paraId="379ECB2C" w14:textId="349F2176" w:rsidR="005406C7" w:rsidRPr="001F019A" w:rsidRDefault="005406C7" w:rsidP="005406C7">
      <w:pPr>
        <w:pStyle w:val="Corpodetexto"/>
        <w:tabs>
          <w:tab w:val="left" w:pos="993"/>
        </w:tabs>
        <w:ind w:left="0" w:firstLine="0"/>
        <w:rPr>
          <w:rFonts w:ascii="Arial" w:hAnsi="Arial" w:cs="Arial"/>
          <w:sz w:val="24"/>
          <w:szCs w:val="24"/>
        </w:rPr>
      </w:pPr>
    </w:p>
    <w:p w14:paraId="510ACEE0" w14:textId="136E50D4" w:rsidR="00FE7167" w:rsidRPr="001F019A" w:rsidRDefault="00FE7167" w:rsidP="009E2C24">
      <w:pPr>
        <w:pStyle w:val="Corpodetexto"/>
        <w:numPr>
          <w:ilvl w:val="1"/>
          <w:numId w:val="9"/>
        </w:numPr>
        <w:tabs>
          <w:tab w:val="left" w:pos="993"/>
        </w:tabs>
        <w:ind w:left="0" w:firstLine="0"/>
        <w:rPr>
          <w:rFonts w:ascii="Arial" w:hAnsi="Arial" w:cs="Arial"/>
          <w:sz w:val="24"/>
          <w:szCs w:val="24"/>
        </w:rPr>
      </w:pPr>
      <w:r w:rsidRPr="001F019A">
        <w:rPr>
          <w:rFonts w:ascii="Arial" w:hAnsi="Arial" w:cs="Arial"/>
          <w:sz w:val="24"/>
          <w:szCs w:val="24"/>
        </w:rPr>
        <w:t xml:space="preserve">Para dirimir, na esfera judicial, as questões oriundas do presente Edital, será competente o juízo da Comarca de </w:t>
      </w:r>
      <w:r w:rsidR="004739E6" w:rsidRPr="001F019A">
        <w:rPr>
          <w:rFonts w:ascii="Arial" w:hAnsi="Arial" w:cs="Arial"/>
          <w:sz w:val="24"/>
          <w:szCs w:val="24"/>
        </w:rPr>
        <w:t>Itaporã</w:t>
      </w:r>
      <w:r w:rsidRPr="001F019A">
        <w:rPr>
          <w:rFonts w:ascii="Arial" w:hAnsi="Arial" w:cs="Arial"/>
          <w:sz w:val="24"/>
          <w:szCs w:val="24"/>
        </w:rPr>
        <w:t xml:space="preserve"> (MS).</w:t>
      </w:r>
    </w:p>
    <w:p w14:paraId="1897D640" w14:textId="12506BA1" w:rsidR="004739E6" w:rsidRPr="001F019A" w:rsidRDefault="004739E6" w:rsidP="009E2C24">
      <w:pPr>
        <w:pStyle w:val="Corpodetexto"/>
        <w:tabs>
          <w:tab w:val="left" w:pos="993"/>
        </w:tabs>
        <w:ind w:left="0" w:firstLine="0"/>
        <w:rPr>
          <w:rFonts w:ascii="Arial" w:hAnsi="Arial" w:cs="Arial"/>
          <w:sz w:val="24"/>
          <w:szCs w:val="24"/>
        </w:rPr>
      </w:pPr>
    </w:p>
    <w:p w14:paraId="7009946C" w14:textId="0644D86C" w:rsidR="006975EB" w:rsidRDefault="00BF59FE" w:rsidP="009E2C24">
      <w:pPr>
        <w:pStyle w:val="Corpodetexto"/>
        <w:tabs>
          <w:tab w:val="left" w:pos="993"/>
        </w:tabs>
        <w:ind w:left="0" w:firstLine="0"/>
        <w:rPr>
          <w:rFonts w:ascii="Arial" w:hAnsi="Arial" w:cs="Arial"/>
          <w:sz w:val="24"/>
          <w:szCs w:val="24"/>
        </w:rPr>
      </w:pPr>
      <w:r w:rsidRPr="001F019A">
        <w:rPr>
          <w:rFonts w:ascii="Arial" w:hAnsi="Arial" w:cs="Arial"/>
          <w:sz w:val="24"/>
          <w:szCs w:val="24"/>
        </w:rPr>
        <w:t>D</w:t>
      </w:r>
      <w:r w:rsidR="00165470" w:rsidRPr="001F019A">
        <w:rPr>
          <w:rFonts w:ascii="Arial" w:hAnsi="Arial" w:cs="Arial"/>
          <w:sz w:val="24"/>
          <w:szCs w:val="24"/>
        </w:rPr>
        <w:t>ouradina -MS</w:t>
      </w:r>
      <w:r w:rsidR="00275E54" w:rsidRPr="001F019A">
        <w:rPr>
          <w:rFonts w:ascii="Arial" w:hAnsi="Arial" w:cs="Arial"/>
          <w:sz w:val="24"/>
          <w:szCs w:val="24"/>
        </w:rPr>
        <w:t xml:space="preserve">, </w:t>
      </w:r>
      <w:r w:rsidR="00FA36F1">
        <w:rPr>
          <w:rFonts w:ascii="Arial" w:hAnsi="Arial" w:cs="Arial"/>
          <w:sz w:val="24"/>
          <w:szCs w:val="24"/>
        </w:rPr>
        <w:t>23 de Ju</w:t>
      </w:r>
      <w:r w:rsidR="008561B6">
        <w:rPr>
          <w:rFonts w:ascii="Arial" w:hAnsi="Arial" w:cs="Arial"/>
          <w:sz w:val="24"/>
          <w:szCs w:val="24"/>
        </w:rPr>
        <w:t>lho</w:t>
      </w:r>
      <w:r w:rsidR="00FA36F1">
        <w:rPr>
          <w:rFonts w:ascii="Arial" w:hAnsi="Arial" w:cs="Arial"/>
          <w:sz w:val="24"/>
          <w:szCs w:val="24"/>
        </w:rPr>
        <w:t xml:space="preserve"> </w:t>
      </w:r>
      <w:r w:rsidR="00461CA5" w:rsidRPr="001F019A">
        <w:rPr>
          <w:rFonts w:ascii="Arial" w:hAnsi="Arial" w:cs="Arial"/>
          <w:sz w:val="24"/>
          <w:szCs w:val="24"/>
        </w:rPr>
        <w:t>de</w:t>
      </w:r>
      <w:r w:rsidR="00275E54" w:rsidRPr="001F019A">
        <w:rPr>
          <w:rFonts w:ascii="Arial" w:hAnsi="Arial" w:cs="Arial"/>
          <w:spacing w:val="-2"/>
          <w:sz w:val="24"/>
          <w:szCs w:val="24"/>
        </w:rPr>
        <w:t xml:space="preserve"> </w:t>
      </w:r>
      <w:r w:rsidR="00275E54" w:rsidRPr="001F019A">
        <w:rPr>
          <w:rFonts w:ascii="Arial" w:hAnsi="Arial" w:cs="Arial"/>
          <w:sz w:val="24"/>
          <w:szCs w:val="24"/>
        </w:rPr>
        <w:t>202</w:t>
      </w:r>
      <w:r w:rsidR="004624F0" w:rsidRPr="001F019A">
        <w:rPr>
          <w:rFonts w:ascii="Arial" w:hAnsi="Arial" w:cs="Arial"/>
          <w:sz w:val="24"/>
          <w:szCs w:val="24"/>
        </w:rPr>
        <w:t>5</w:t>
      </w:r>
      <w:r w:rsidR="00275E54" w:rsidRPr="001F019A">
        <w:rPr>
          <w:rFonts w:ascii="Arial" w:hAnsi="Arial" w:cs="Arial"/>
          <w:sz w:val="24"/>
          <w:szCs w:val="24"/>
        </w:rPr>
        <w:t>.</w:t>
      </w:r>
    </w:p>
    <w:p w14:paraId="0DFD636B" w14:textId="77777777" w:rsidR="00803FCF" w:rsidRDefault="00803FCF" w:rsidP="009E2C24">
      <w:pPr>
        <w:pStyle w:val="Corpodetexto"/>
        <w:tabs>
          <w:tab w:val="left" w:pos="993"/>
        </w:tabs>
        <w:ind w:left="0" w:firstLine="0"/>
        <w:rPr>
          <w:rFonts w:ascii="Arial" w:hAnsi="Arial" w:cs="Arial"/>
          <w:sz w:val="24"/>
          <w:szCs w:val="24"/>
        </w:rPr>
      </w:pPr>
    </w:p>
    <w:p w14:paraId="77596331" w14:textId="77777777" w:rsidR="00803FCF" w:rsidRDefault="00803FCF" w:rsidP="009E2C24">
      <w:pPr>
        <w:pStyle w:val="Corpodetexto"/>
        <w:tabs>
          <w:tab w:val="left" w:pos="993"/>
        </w:tabs>
        <w:ind w:left="0" w:firstLine="0"/>
        <w:rPr>
          <w:rFonts w:ascii="Arial" w:hAnsi="Arial" w:cs="Arial"/>
          <w:sz w:val="24"/>
          <w:szCs w:val="24"/>
        </w:rPr>
      </w:pPr>
    </w:p>
    <w:p w14:paraId="07CF1F37" w14:textId="77777777" w:rsidR="00803FCF" w:rsidRDefault="00803FCF" w:rsidP="009E2C24">
      <w:pPr>
        <w:pStyle w:val="Corpodetexto"/>
        <w:tabs>
          <w:tab w:val="left" w:pos="993"/>
        </w:tabs>
        <w:ind w:left="0" w:firstLine="0"/>
        <w:rPr>
          <w:rFonts w:ascii="Arial" w:hAnsi="Arial" w:cs="Arial"/>
          <w:sz w:val="24"/>
          <w:szCs w:val="24"/>
        </w:rPr>
      </w:pPr>
    </w:p>
    <w:p w14:paraId="5586EBAA" w14:textId="0AAEDFAB" w:rsidR="00803FCF" w:rsidRPr="00F71FAA" w:rsidRDefault="00803FCF" w:rsidP="00803FCF">
      <w:pPr>
        <w:pStyle w:val="Standard"/>
        <w:jc w:val="center"/>
        <w:rPr>
          <w:rFonts w:ascii="Arial" w:hAnsi="Arial" w:cs="Arial"/>
          <w:bCs/>
          <w:color w:val="000000" w:themeColor="text1"/>
          <w:sz w:val="23"/>
          <w:szCs w:val="23"/>
        </w:rPr>
      </w:pPr>
      <w:r w:rsidRPr="00F71FAA">
        <w:rPr>
          <w:rFonts w:ascii="Arial" w:hAnsi="Arial" w:cs="Arial"/>
          <w:bCs/>
          <w:color w:val="000000" w:themeColor="text1"/>
          <w:sz w:val="23"/>
          <w:szCs w:val="23"/>
        </w:rPr>
        <w:t>_____________________</w:t>
      </w:r>
      <w:r>
        <w:rPr>
          <w:rFonts w:ascii="Arial" w:hAnsi="Arial" w:cs="Arial"/>
          <w:bCs/>
          <w:color w:val="000000" w:themeColor="text1"/>
          <w:sz w:val="23"/>
          <w:szCs w:val="23"/>
        </w:rPr>
        <w:t>__</w:t>
      </w:r>
      <w:r w:rsidRPr="00F71FAA">
        <w:rPr>
          <w:rFonts w:ascii="Arial" w:hAnsi="Arial" w:cs="Arial"/>
          <w:bCs/>
          <w:color w:val="000000" w:themeColor="text1"/>
          <w:sz w:val="23"/>
          <w:szCs w:val="23"/>
        </w:rPr>
        <w:t>___________________</w:t>
      </w:r>
    </w:p>
    <w:p w14:paraId="340BB7B1" w14:textId="77777777" w:rsidR="00803FCF" w:rsidRPr="00F71FAA" w:rsidRDefault="00803FCF" w:rsidP="00803FCF">
      <w:pPr>
        <w:pStyle w:val="TpicoTR"/>
        <w:spacing w:after="0" w:line="240" w:lineRule="auto"/>
        <w:jc w:val="center"/>
        <w:rPr>
          <w:rFonts w:cs="Arial"/>
          <w:b w:val="0"/>
          <w:sz w:val="23"/>
          <w:szCs w:val="23"/>
        </w:rPr>
      </w:pPr>
      <w:r w:rsidRPr="00F71FAA">
        <w:rPr>
          <w:rFonts w:cs="Arial"/>
          <w:b w:val="0"/>
          <w:sz w:val="23"/>
          <w:szCs w:val="23"/>
        </w:rPr>
        <w:t>Ivan de Souza Nunes</w:t>
      </w:r>
    </w:p>
    <w:p w14:paraId="4092E076" w14:textId="77777777" w:rsidR="00803FCF" w:rsidRPr="00F71FAA" w:rsidRDefault="00803FCF" w:rsidP="00803FCF">
      <w:pPr>
        <w:pStyle w:val="TpicoTR"/>
        <w:spacing w:after="0" w:line="240" w:lineRule="auto"/>
        <w:jc w:val="center"/>
        <w:rPr>
          <w:rFonts w:cs="Arial"/>
          <w:b w:val="0"/>
          <w:sz w:val="23"/>
          <w:szCs w:val="23"/>
        </w:rPr>
      </w:pPr>
      <w:r w:rsidRPr="00F71FAA">
        <w:rPr>
          <w:rFonts w:cs="Arial"/>
          <w:b w:val="0"/>
          <w:sz w:val="23"/>
          <w:szCs w:val="23"/>
        </w:rPr>
        <w:t>Secretário Municipal de Obras e Serviços Urbanos</w:t>
      </w:r>
    </w:p>
    <w:p w14:paraId="5DB9DC91" w14:textId="77777777" w:rsidR="00803FCF" w:rsidRPr="00F71FAA" w:rsidRDefault="00803FCF" w:rsidP="00803FCF">
      <w:pPr>
        <w:pStyle w:val="Standard"/>
        <w:jc w:val="both"/>
        <w:rPr>
          <w:rFonts w:ascii="Arial" w:hAnsi="Arial" w:cs="Arial"/>
          <w:bCs/>
          <w:color w:val="000000" w:themeColor="text1"/>
          <w:sz w:val="23"/>
          <w:szCs w:val="23"/>
        </w:rPr>
      </w:pPr>
    </w:p>
    <w:p w14:paraId="3BA8CB2A" w14:textId="77777777" w:rsidR="00803FCF" w:rsidRDefault="00803FCF" w:rsidP="009E2C24">
      <w:pPr>
        <w:pStyle w:val="Corpodetexto"/>
        <w:tabs>
          <w:tab w:val="left" w:pos="993"/>
        </w:tabs>
        <w:ind w:left="0" w:firstLine="0"/>
        <w:rPr>
          <w:rFonts w:ascii="Arial" w:hAnsi="Arial" w:cs="Arial"/>
          <w:sz w:val="24"/>
          <w:szCs w:val="24"/>
        </w:rPr>
      </w:pPr>
    </w:p>
    <w:p w14:paraId="43974C7C" w14:textId="4DF2A223" w:rsidR="00E75AD9" w:rsidRPr="001F019A" w:rsidRDefault="00E75AD9" w:rsidP="009E2C24">
      <w:pPr>
        <w:pStyle w:val="Corpodetexto"/>
        <w:tabs>
          <w:tab w:val="left" w:pos="993"/>
        </w:tabs>
        <w:ind w:left="0" w:firstLine="0"/>
        <w:rPr>
          <w:rFonts w:ascii="Arial" w:hAnsi="Arial" w:cs="Arial"/>
          <w:sz w:val="24"/>
          <w:szCs w:val="24"/>
        </w:rPr>
      </w:pPr>
    </w:p>
    <w:p w14:paraId="3A8FD8D6" w14:textId="2A6B1494" w:rsidR="006975EB" w:rsidRPr="001F019A" w:rsidRDefault="006975EB" w:rsidP="009E2C24">
      <w:pPr>
        <w:pStyle w:val="Corpodetexto"/>
        <w:tabs>
          <w:tab w:val="left" w:pos="993"/>
        </w:tabs>
        <w:ind w:left="0" w:firstLine="0"/>
        <w:rPr>
          <w:rFonts w:ascii="Arial" w:hAnsi="Arial" w:cs="Arial"/>
          <w:sz w:val="24"/>
          <w:szCs w:val="24"/>
        </w:rPr>
      </w:pPr>
    </w:p>
    <w:p w14:paraId="3B7E6F45" w14:textId="4D4AA71D" w:rsidR="006975EB" w:rsidRPr="001F019A" w:rsidRDefault="006975EB" w:rsidP="009E2C24">
      <w:pPr>
        <w:pStyle w:val="Corpodetexto"/>
        <w:tabs>
          <w:tab w:val="left" w:pos="993"/>
        </w:tabs>
        <w:ind w:left="0" w:firstLine="0"/>
        <w:jc w:val="left"/>
        <w:rPr>
          <w:rFonts w:ascii="Arial" w:hAnsi="Arial" w:cs="Arial"/>
          <w:sz w:val="24"/>
          <w:szCs w:val="24"/>
        </w:rPr>
      </w:pPr>
    </w:p>
    <w:p w14:paraId="2260A438" w14:textId="31FC5F31" w:rsidR="00E75AD9" w:rsidRDefault="00E75AD9">
      <w:pPr>
        <w:rPr>
          <w:rFonts w:ascii="Arial" w:hAnsi="Arial" w:cs="Arial"/>
          <w:b/>
          <w:bCs/>
          <w:sz w:val="24"/>
          <w:szCs w:val="24"/>
        </w:rPr>
      </w:pPr>
      <w:r>
        <w:rPr>
          <w:rFonts w:ascii="Arial" w:hAnsi="Arial" w:cs="Arial"/>
          <w:b/>
          <w:bCs/>
          <w:sz w:val="24"/>
          <w:szCs w:val="24"/>
        </w:rPr>
        <w:br w:type="page"/>
      </w:r>
    </w:p>
    <w:p w14:paraId="74666B6C" w14:textId="7B9BC850" w:rsidR="00494608" w:rsidRPr="001F019A" w:rsidRDefault="00494608" w:rsidP="00494608">
      <w:pPr>
        <w:jc w:val="center"/>
        <w:rPr>
          <w:rFonts w:ascii="Arial" w:hAnsi="Arial" w:cs="Arial"/>
          <w:b/>
          <w:bCs/>
          <w:sz w:val="24"/>
          <w:szCs w:val="24"/>
        </w:rPr>
      </w:pPr>
      <w:r w:rsidRPr="001F019A">
        <w:rPr>
          <w:rFonts w:ascii="Arial" w:hAnsi="Arial" w:cs="Arial"/>
          <w:b/>
          <w:bCs/>
          <w:sz w:val="24"/>
          <w:szCs w:val="24"/>
        </w:rPr>
        <w:lastRenderedPageBreak/>
        <w:t>TERMO DE REFERÊNCIA (Inciso XXII, art. 6º da Lei Federal nº 14.133/2021)</w:t>
      </w:r>
    </w:p>
    <w:p w14:paraId="1833F304" w14:textId="77777777" w:rsidR="00494608" w:rsidRPr="001F019A" w:rsidRDefault="00494608" w:rsidP="00494608">
      <w:pPr>
        <w:jc w:val="center"/>
        <w:rPr>
          <w:rFonts w:ascii="Arial" w:hAnsi="Arial" w:cs="Arial"/>
          <w:b/>
          <w:bCs/>
          <w:sz w:val="24"/>
          <w:szCs w:val="24"/>
        </w:rPr>
      </w:pPr>
      <w:r w:rsidRPr="001F019A">
        <w:rPr>
          <w:rFonts w:ascii="Arial" w:hAnsi="Arial" w:cs="Arial"/>
          <w:b/>
          <w:bCs/>
          <w:sz w:val="24"/>
          <w:szCs w:val="24"/>
        </w:rPr>
        <w:t>(PREGÃO - Inciso XLI, art. 6º da Lei Federal nº 14.133/2021)</w:t>
      </w:r>
    </w:p>
    <w:p w14:paraId="57F4C377" w14:textId="77777777" w:rsidR="00494608" w:rsidRPr="001F019A" w:rsidRDefault="00494608" w:rsidP="00494608">
      <w:pPr>
        <w:pStyle w:val="NormalWeb"/>
        <w:spacing w:before="0" w:beforeAutospacing="0" w:after="0" w:afterAutospacing="0"/>
        <w:rPr>
          <w:rFonts w:ascii="Arial" w:hAnsi="Arial" w:cs="Arial"/>
          <w:color w:val="000000"/>
        </w:rPr>
      </w:pPr>
      <w:bookmarkStart w:id="13" w:name="art6xxiiic"/>
      <w:bookmarkStart w:id="14" w:name="art6xxiiid"/>
      <w:bookmarkStart w:id="15" w:name="art6xxiiie"/>
      <w:bookmarkEnd w:id="13"/>
      <w:bookmarkEnd w:id="14"/>
      <w:bookmarkEnd w:id="15"/>
    </w:p>
    <w:p w14:paraId="63FB8F49" w14:textId="30F07C83" w:rsidR="00494608" w:rsidRDefault="00494608" w:rsidP="004132C7">
      <w:pPr>
        <w:pStyle w:val="NormalWeb"/>
        <w:numPr>
          <w:ilvl w:val="0"/>
          <w:numId w:val="21"/>
        </w:numPr>
        <w:spacing w:before="0" w:beforeAutospacing="0" w:after="0" w:afterAutospacing="0"/>
        <w:ind w:left="0" w:firstLine="0"/>
        <w:jc w:val="both"/>
        <w:rPr>
          <w:rStyle w:val="Forte"/>
          <w:rFonts w:ascii="Arial" w:hAnsi="Arial" w:cs="Arial"/>
          <w:color w:val="000000"/>
        </w:rPr>
      </w:pPr>
      <w:bookmarkStart w:id="16" w:name="art6xxiiif"/>
      <w:bookmarkStart w:id="17" w:name="art6xxiiih"/>
      <w:bookmarkStart w:id="18" w:name="art6xxiii.i"/>
      <w:bookmarkStart w:id="19" w:name="art6xxiiij"/>
      <w:bookmarkEnd w:id="16"/>
      <w:bookmarkEnd w:id="17"/>
      <w:bookmarkEnd w:id="18"/>
      <w:bookmarkEnd w:id="19"/>
      <w:r w:rsidRPr="001F019A">
        <w:rPr>
          <w:rStyle w:val="Forte"/>
          <w:rFonts w:ascii="Arial" w:hAnsi="Arial" w:cs="Arial"/>
          <w:color w:val="000000"/>
        </w:rPr>
        <w:t>DESCRIÇÃO DO OBJETO</w:t>
      </w:r>
    </w:p>
    <w:p w14:paraId="5EBE972E" w14:textId="77777777" w:rsidR="002F7BF6" w:rsidRPr="001F019A" w:rsidRDefault="002F7BF6" w:rsidP="002F7BF6">
      <w:pPr>
        <w:pStyle w:val="NormalWeb"/>
        <w:spacing w:before="0" w:beforeAutospacing="0" w:after="0" w:afterAutospacing="0"/>
        <w:jc w:val="both"/>
        <w:rPr>
          <w:rStyle w:val="Forte"/>
          <w:rFonts w:ascii="Arial" w:hAnsi="Arial" w:cs="Arial"/>
          <w:color w:val="000000"/>
        </w:rPr>
      </w:pPr>
    </w:p>
    <w:p w14:paraId="44B4C24E" w14:textId="77777777" w:rsidR="00494608" w:rsidRPr="001F019A" w:rsidRDefault="00494608" w:rsidP="002F7BF6">
      <w:pPr>
        <w:adjustRightInd w:val="0"/>
        <w:jc w:val="both"/>
        <w:rPr>
          <w:rFonts w:ascii="Arial" w:hAnsi="Arial" w:cs="Arial"/>
          <w:b/>
          <w:color w:val="000000" w:themeColor="text1"/>
          <w:sz w:val="24"/>
          <w:szCs w:val="24"/>
        </w:rPr>
      </w:pPr>
      <w:r w:rsidRPr="001F019A">
        <w:rPr>
          <w:rStyle w:val="Forte"/>
          <w:rFonts w:ascii="Arial" w:hAnsi="Arial" w:cs="Arial"/>
          <w:color w:val="000000"/>
          <w:sz w:val="24"/>
          <w:szCs w:val="24"/>
        </w:rPr>
        <w:t xml:space="preserve">1.1 </w:t>
      </w:r>
      <w:r w:rsidRPr="001F019A">
        <w:rPr>
          <w:rFonts w:ascii="Arial" w:hAnsi="Arial" w:cs="Arial"/>
          <w:bCs/>
          <w:sz w:val="24"/>
          <w:szCs w:val="24"/>
        </w:rPr>
        <w:t>Aquisição de Concreto Betuminoso CBQU usinado à quente para atender a secretaria municipal de via e obras públicas do município de Douradina/MS.</w:t>
      </w:r>
    </w:p>
    <w:p w14:paraId="658EFB8E" w14:textId="77777777" w:rsidR="00494608" w:rsidRPr="001F019A" w:rsidRDefault="00494608" w:rsidP="002F7BF6">
      <w:pPr>
        <w:adjustRightInd w:val="0"/>
        <w:jc w:val="both"/>
        <w:rPr>
          <w:rFonts w:ascii="Arial" w:hAnsi="Arial" w:cs="Arial"/>
          <w:i/>
          <w:color w:val="FF0000"/>
          <w:sz w:val="24"/>
          <w:szCs w:val="24"/>
        </w:rPr>
      </w:pPr>
    </w:p>
    <w:p w14:paraId="395572E5" w14:textId="77777777" w:rsidR="00494608" w:rsidRDefault="00494608" w:rsidP="006357BF">
      <w:pPr>
        <w:pStyle w:val="PargrafodaLista"/>
        <w:ind w:left="0" w:firstLine="0"/>
        <w:rPr>
          <w:rStyle w:val="Forte"/>
          <w:rFonts w:ascii="Arial" w:hAnsi="Arial" w:cs="Arial"/>
          <w:color w:val="000000"/>
          <w:sz w:val="24"/>
          <w:szCs w:val="24"/>
        </w:rPr>
      </w:pPr>
      <w:r w:rsidRPr="001F019A">
        <w:rPr>
          <w:rStyle w:val="Forte"/>
          <w:rFonts w:ascii="Arial" w:hAnsi="Arial" w:cs="Arial"/>
          <w:color w:val="000000"/>
          <w:sz w:val="24"/>
          <w:szCs w:val="24"/>
        </w:rPr>
        <w:t>1.2 NATUREZA</w:t>
      </w:r>
    </w:p>
    <w:p w14:paraId="045F05E9" w14:textId="77777777" w:rsidR="002F7BF6" w:rsidRPr="001F019A" w:rsidRDefault="002F7BF6" w:rsidP="006357BF">
      <w:pPr>
        <w:pStyle w:val="PargrafodaLista"/>
        <w:ind w:left="0" w:firstLine="0"/>
        <w:rPr>
          <w:rStyle w:val="Forte"/>
          <w:rFonts w:ascii="Arial" w:hAnsi="Arial" w:cs="Arial"/>
          <w:color w:val="000000"/>
          <w:sz w:val="24"/>
          <w:szCs w:val="24"/>
        </w:rPr>
      </w:pPr>
    </w:p>
    <w:p w14:paraId="1E257BC8" w14:textId="77777777" w:rsidR="00494608" w:rsidRPr="001F019A" w:rsidRDefault="00494608" w:rsidP="006357BF">
      <w:pPr>
        <w:pStyle w:val="PargrafodaLista"/>
        <w:ind w:left="0" w:firstLine="0"/>
        <w:rPr>
          <w:rFonts w:ascii="Arial" w:hAnsi="Arial" w:cs="Arial"/>
          <w:color w:val="000000"/>
          <w:sz w:val="24"/>
          <w:szCs w:val="24"/>
        </w:rPr>
      </w:pPr>
      <w:bookmarkStart w:id="20" w:name="_Hlk143695419"/>
      <w:r w:rsidRPr="001F019A">
        <w:rPr>
          <w:rStyle w:val="Forte"/>
          <w:rFonts w:ascii="Arial" w:hAnsi="Arial" w:cs="Arial"/>
          <w:color w:val="000000"/>
          <w:sz w:val="24"/>
          <w:szCs w:val="24"/>
        </w:rPr>
        <w:t xml:space="preserve">Aplica-se a Modalidade prevista no </w:t>
      </w:r>
      <w:r w:rsidRPr="001F019A">
        <w:rPr>
          <w:rFonts w:ascii="Arial" w:hAnsi="Arial" w:cs="Arial"/>
          <w:color w:val="000000"/>
          <w:sz w:val="24"/>
          <w:szCs w:val="24"/>
        </w:rPr>
        <w:t>Art. 6º - XLI PREGÃO pois o objeto pretendido se classifica na natureza:</w:t>
      </w:r>
    </w:p>
    <w:p w14:paraId="1F0A712A" w14:textId="77777777" w:rsidR="00494608" w:rsidRPr="001F019A" w:rsidRDefault="00494608" w:rsidP="006357BF">
      <w:pPr>
        <w:pStyle w:val="PargrafodaLista"/>
        <w:ind w:left="0" w:firstLine="0"/>
        <w:rPr>
          <w:rFonts w:ascii="Arial" w:hAnsi="Arial" w:cs="Arial"/>
          <w:color w:val="000000"/>
          <w:sz w:val="24"/>
          <w:szCs w:val="24"/>
        </w:rPr>
      </w:pPr>
      <w:r w:rsidRPr="001F019A">
        <w:rPr>
          <w:rFonts w:ascii="Arial" w:hAnsi="Arial" w:cs="Arial"/>
          <w:color w:val="000000"/>
          <w:sz w:val="24"/>
          <w:szCs w:val="24"/>
        </w:rPr>
        <w:t>(x) aquisição de bens</w:t>
      </w:r>
    </w:p>
    <w:p w14:paraId="6EA41300" w14:textId="77777777" w:rsidR="00494608" w:rsidRPr="001F019A" w:rsidRDefault="00494608" w:rsidP="006357BF">
      <w:pPr>
        <w:pStyle w:val="PargrafodaLista"/>
        <w:ind w:left="0" w:firstLine="0"/>
        <w:rPr>
          <w:rFonts w:ascii="Arial" w:hAnsi="Arial" w:cs="Arial"/>
          <w:color w:val="000000"/>
          <w:sz w:val="24"/>
          <w:szCs w:val="24"/>
        </w:rPr>
      </w:pPr>
      <w:r w:rsidRPr="001F019A">
        <w:rPr>
          <w:rFonts w:ascii="Arial" w:hAnsi="Arial" w:cs="Arial"/>
          <w:color w:val="000000"/>
          <w:sz w:val="24"/>
          <w:szCs w:val="24"/>
        </w:rPr>
        <w:t>(  ) serviços comuns;</w:t>
      </w:r>
    </w:p>
    <w:p w14:paraId="2779D06D" w14:textId="77777777" w:rsidR="00494608" w:rsidRPr="001F019A" w:rsidRDefault="00494608" w:rsidP="006357BF">
      <w:pPr>
        <w:pStyle w:val="PargrafodaLista"/>
        <w:ind w:left="0" w:firstLine="0"/>
        <w:rPr>
          <w:rFonts w:ascii="Arial" w:hAnsi="Arial" w:cs="Arial"/>
          <w:color w:val="000000"/>
          <w:sz w:val="24"/>
          <w:szCs w:val="24"/>
        </w:rPr>
      </w:pPr>
    </w:p>
    <w:p w14:paraId="073DAEF5" w14:textId="77777777" w:rsidR="00494608" w:rsidRPr="001F019A" w:rsidRDefault="00494608" w:rsidP="006357BF">
      <w:pPr>
        <w:pStyle w:val="PargrafodaLista"/>
        <w:ind w:left="0" w:firstLine="0"/>
        <w:rPr>
          <w:rFonts w:ascii="Arial" w:hAnsi="Arial" w:cs="Arial"/>
          <w:color w:val="000000"/>
          <w:sz w:val="24"/>
          <w:szCs w:val="24"/>
        </w:rPr>
      </w:pPr>
      <w:r w:rsidRPr="001F019A">
        <w:rPr>
          <w:rFonts w:ascii="Arial" w:hAnsi="Arial" w:cs="Arial"/>
          <w:color w:val="000000"/>
          <w:sz w:val="24"/>
          <w:szCs w:val="24"/>
        </w:rPr>
        <w:t>O objeto possui padrões de desempenho e qualidade que podem ser objetivamente definidos pelo edital, por meio de especificações usuais de mercado.</w:t>
      </w:r>
    </w:p>
    <w:p w14:paraId="646D99CF" w14:textId="77777777" w:rsidR="00494608" w:rsidRPr="001F019A" w:rsidRDefault="00494608" w:rsidP="006357BF">
      <w:pPr>
        <w:pStyle w:val="PargrafodaLista"/>
        <w:ind w:left="0" w:firstLine="0"/>
        <w:rPr>
          <w:rFonts w:ascii="Arial" w:hAnsi="Arial" w:cs="Arial"/>
          <w:color w:val="000000"/>
          <w:sz w:val="24"/>
          <w:szCs w:val="24"/>
        </w:rPr>
      </w:pPr>
    </w:p>
    <w:p w14:paraId="5BB28BDD"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 xml:space="preserve">O objeto desta contratação não se enquadra como sendo de bem de luxo, conforme Decreto n. º 10.818, de 27 de setembro de 2021. </w:t>
      </w:r>
    </w:p>
    <w:bookmarkEnd w:id="20"/>
    <w:p w14:paraId="6BAC8C2D" w14:textId="77777777" w:rsidR="00494608" w:rsidRPr="001F019A" w:rsidRDefault="00494608" w:rsidP="006357BF">
      <w:pPr>
        <w:pStyle w:val="PargrafodaLista"/>
        <w:ind w:left="0" w:firstLine="0"/>
        <w:rPr>
          <w:rStyle w:val="Forte"/>
          <w:rFonts w:ascii="Arial" w:hAnsi="Arial" w:cs="Arial"/>
          <w:color w:val="000000"/>
          <w:sz w:val="24"/>
          <w:szCs w:val="24"/>
        </w:rPr>
      </w:pPr>
    </w:p>
    <w:p w14:paraId="558A93F5" w14:textId="24F924AB" w:rsidR="00494608" w:rsidRDefault="00494608" w:rsidP="004132C7">
      <w:pPr>
        <w:pStyle w:val="PargrafodaLista"/>
        <w:numPr>
          <w:ilvl w:val="1"/>
          <w:numId w:val="21"/>
        </w:numPr>
        <w:ind w:left="0" w:firstLine="0"/>
        <w:rPr>
          <w:rStyle w:val="Forte"/>
          <w:rFonts w:ascii="Arial" w:hAnsi="Arial" w:cs="Arial"/>
          <w:color w:val="000000"/>
          <w:sz w:val="24"/>
          <w:szCs w:val="24"/>
        </w:rPr>
      </w:pPr>
      <w:r w:rsidRPr="001F019A">
        <w:rPr>
          <w:rStyle w:val="Forte"/>
          <w:rFonts w:ascii="Arial" w:hAnsi="Arial" w:cs="Arial"/>
          <w:color w:val="000000"/>
          <w:sz w:val="24"/>
          <w:szCs w:val="24"/>
        </w:rPr>
        <w:t>QUANTITATIVOS, DETALHAMENTO, ESPECIFICAÇÕES</w:t>
      </w:r>
    </w:p>
    <w:p w14:paraId="0D0F749B" w14:textId="77777777" w:rsidR="002F7BF6" w:rsidRPr="001F019A" w:rsidRDefault="002F7BF6" w:rsidP="002F7BF6">
      <w:pPr>
        <w:pStyle w:val="PargrafodaLista"/>
        <w:ind w:left="765" w:firstLine="0"/>
        <w:rPr>
          <w:rStyle w:val="Forte"/>
          <w:rFonts w:ascii="Arial" w:hAnsi="Arial" w:cs="Arial"/>
          <w:color w:val="000000"/>
          <w:sz w:val="24"/>
          <w:szCs w:val="24"/>
        </w:rPr>
      </w:pPr>
    </w:p>
    <w:p w14:paraId="405AF05A"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A projeção da quantidade a ser adquirida foi calculada com base no desempenho das atividades da secretaria que será beneficiada com a contratação, bem como o histórico de consumo do último processo realizado.</w:t>
      </w:r>
    </w:p>
    <w:p w14:paraId="7BC37812" w14:textId="77777777" w:rsidR="00494608" w:rsidRPr="001F019A" w:rsidRDefault="00494608" w:rsidP="006357BF">
      <w:pPr>
        <w:adjustRightInd w:val="0"/>
        <w:jc w:val="both"/>
        <w:rPr>
          <w:rFonts w:ascii="Arial" w:hAnsi="Arial" w:cs="Arial"/>
          <w:sz w:val="24"/>
          <w:szCs w:val="24"/>
        </w:rPr>
      </w:pPr>
    </w:p>
    <w:p w14:paraId="14E24067" w14:textId="77777777" w:rsidR="00494608" w:rsidRPr="001F019A" w:rsidRDefault="00494608" w:rsidP="006357BF">
      <w:pPr>
        <w:pStyle w:val="PargrafodaLista"/>
        <w:ind w:left="0" w:firstLine="0"/>
        <w:rPr>
          <w:rFonts w:ascii="Arial" w:hAnsi="Arial" w:cs="Arial"/>
          <w:sz w:val="24"/>
          <w:szCs w:val="24"/>
        </w:rPr>
      </w:pPr>
      <w:r w:rsidRPr="001F019A">
        <w:rPr>
          <w:rFonts w:ascii="Arial" w:hAnsi="Arial" w:cs="Arial"/>
          <w:sz w:val="24"/>
          <w:szCs w:val="24"/>
        </w:rPr>
        <w:t>Os itens da contratação de compra do presente Termo estão relacionados abaixo:</w:t>
      </w:r>
      <w:bookmarkStart w:id="21" w:name="_Hlk143695312"/>
    </w:p>
    <w:p w14:paraId="46CD7E9E" w14:textId="77777777" w:rsidR="00494608" w:rsidRPr="001F019A" w:rsidRDefault="00494608" w:rsidP="006357BF">
      <w:pPr>
        <w:pStyle w:val="PargrafodaLista"/>
        <w:ind w:left="0" w:firstLine="0"/>
        <w:rPr>
          <w:rFonts w:ascii="Arial" w:hAnsi="Arial" w:cs="Arial"/>
          <w:sz w:val="24"/>
          <w:szCs w:val="24"/>
        </w:rPr>
      </w:pPr>
    </w:p>
    <w:tbl>
      <w:tblPr>
        <w:tblStyle w:val="Tabelacomgrade"/>
        <w:tblW w:w="5000" w:type="pct"/>
        <w:tblLook w:val="04A0" w:firstRow="1" w:lastRow="0" w:firstColumn="1" w:lastColumn="0" w:noHBand="0" w:noVBand="1"/>
      </w:tblPr>
      <w:tblGrid>
        <w:gridCol w:w="1156"/>
        <w:gridCol w:w="5076"/>
        <w:gridCol w:w="993"/>
        <w:gridCol w:w="1837"/>
      </w:tblGrid>
      <w:tr w:rsidR="00494608" w:rsidRPr="001F019A" w14:paraId="3E936264" w14:textId="77777777" w:rsidTr="00200CB9">
        <w:trPr>
          <w:trHeight w:val="279"/>
        </w:trPr>
        <w:tc>
          <w:tcPr>
            <w:tcW w:w="1156" w:type="dxa"/>
            <w:vAlign w:val="center"/>
            <w:hideMark/>
          </w:tcPr>
          <w:p w14:paraId="547F4D03" w14:textId="77777777" w:rsidR="00494608" w:rsidRPr="001F019A" w:rsidRDefault="00494608" w:rsidP="006357BF">
            <w:pPr>
              <w:pStyle w:val="PargrafodaLista"/>
              <w:ind w:left="0" w:firstLine="0"/>
              <w:jc w:val="center"/>
              <w:rPr>
                <w:rFonts w:ascii="Arial" w:hAnsi="Arial" w:cs="Arial"/>
                <w:sz w:val="24"/>
                <w:szCs w:val="24"/>
              </w:rPr>
            </w:pPr>
            <w:r w:rsidRPr="001F019A">
              <w:rPr>
                <w:rFonts w:ascii="Arial" w:hAnsi="Arial" w:cs="Arial"/>
                <w:b/>
                <w:bCs/>
                <w:sz w:val="24"/>
                <w:szCs w:val="24"/>
              </w:rPr>
              <w:t>Item</w:t>
            </w:r>
          </w:p>
        </w:tc>
        <w:tc>
          <w:tcPr>
            <w:tcW w:w="5076" w:type="dxa"/>
            <w:vAlign w:val="center"/>
            <w:hideMark/>
          </w:tcPr>
          <w:p w14:paraId="32BA4F39" w14:textId="77777777" w:rsidR="00494608" w:rsidRPr="001F019A" w:rsidRDefault="00494608" w:rsidP="006357BF">
            <w:pPr>
              <w:pStyle w:val="PargrafodaLista"/>
              <w:ind w:left="0" w:firstLine="0"/>
              <w:jc w:val="center"/>
              <w:rPr>
                <w:rFonts w:ascii="Arial" w:hAnsi="Arial" w:cs="Arial"/>
                <w:sz w:val="24"/>
                <w:szCs w:val="24"/>
              </w:rPr>
            </w:pPr>
            <w:r w:rsidRPr="001F019A">
              <w:rPr>
                <w:rFonts w:ascii="Arial" w:hAnsi="Arial" w:cs="Arial"/>
                <w:b/>
                <w:bCs/>
                <w:sz w:val="24"/>
                <w:szCs w:val="24"/>
              </w:rPr>
              <w:t>Especificação</w:t>
            </w:r>
          </w:p>
        </w:tc>
        <w:tc>
          <w:tcPr>
            <w:tcW w:w="993" w:type="dxa"/>
            <w:vAlign w:val="center"/>
            <w:hideMark/>
          </w:tcPr>
          <w:p w14:paraId="307DFD19" w14:textId="77777777" w:rsidR="00494608" w:rsidRPr="001F019A" w:rsidRDefault="00494608" w:rsidP="006357BF">
            <w:pPr>
              <w:pStyle w:val="PargrafodaLista"/>
              <w:ind w:left="0" w:firstLine="0"/>
              <w:jc w:val="center"/>
              <w:rPr>
                <w:rFonts w:ascii="Arial" w:hAnsi="Arial" w:cs="Arial"/>
                <w:sz w:val="24"/>
                <w:szCs w:val="24"/>
              </w:rPr>
            </w:pPr>
            <w:r w:rsidRPr="001F019A">
              <w:rPr>
                <w:rFonts w:ascii="Arial" w:hAnsi="Arial" w:cs="Arial"/>
                <w:b/>
                <w:bCs/>
                <w:sz w:val="24"/>
                <w:szCs w:val="24"/>
              </w:rPr>
              <w:t>Und</w:t>
            </w:r>
          </w:p>
        </w:tc>
        <w:tc>
          <w:tcPr>
            <w:tcW w:w="1837" w:type="dxa"/>
            <w:vAlign w:val="center"/>
          </w:tcPr>
          <w:p w14:paraId="6C63752E" w14:textId="77777777" w:rsidR="00494608" w:rsidRPr="001F019A" w:rsidRDefault="00494608" w:rsidP="006357BF">
            <w:pPr>
              <w:pStyle w:val="PargrafodaLista"/>
              <w:ind w:left="0" w:firstLine="0"/>
              <w:jc w:val="center"/>
              <w:rPr>
                <w:rFonts w:ascii="Arial" w:hAnsi="Arial" w:cs="Arial"/>
                <w:b/>
                <w:bCs/>
                <w:sz w:val="24"/>
                <w:szCs w:val="24"/>
              </w:rPr>
            </w:pPr>
            <w:r w:rsidRPr="001F019A">
              <w:rPr>
                <w:rFonts w:ascii="Arial" w:hAnsi="Arial" w:cs="Arial"/>
                <w:b/>
                <w:bCs/>
                <w:sz w:val="24"/>
                <w:szCs w:val="24"/>
              </w:rPr>
              <w:t>Quant</w:t>
            </w:r>
          </w:p>
        </w:tc>
      </w:tr>
      <w:tr w:rsidR="00494608" w:rsidRPr="001F019A" w14:paraId="6EEEDE08" w14:textId="77777777" w:rsidTr="00200CB9">
        <w:trPr>
          <w:trHeight w:val="201"/>
        </w:trPr>
        <w:tc>
          <w:tcPr>
            <w:tcW w:w="1156" w:type="dxa"/>
            <w:vAlign w:val="center"/>
            <w:hideMark/>
          </w:tcPr>
          <w:p w14:paraId="373279C2" w14:textId="77777777" w:rsidR="00494608" w:rsidRPr="001F019A" w:rsidRDefault="00494608" w:rsidP="006357BF">
            <w:pPr>
              <w:pStyle w:val="PargrafodaLista"/>
              <w:ind w:left="0" w:firstLine="0"/>
              <w:jc w:val="center"/>
              <w:rPr>
                <w:rFonts w:ascii="Arial" w:hAnsi="Arial" w:cs="Arial"/>
                <w:sz w:val="24"/>
                <w:szCs w:val="24"/>
              </w:rPr>
            </w:pPr>
            <w:r w:rsidRPr="001F019A">
              <w:rPr>
                <w:rFonts w:ascii="Arial" w:hAnsi="Arial" w:cs="Arial"/>
                <w:sz w:val="24"/>
                <w:szCs w:val="24"/>
              </w:rPr>
              <w:t>2840</w:t>
            </w:r>
          </w:p>
        </w:tc>
        <w:tc>
          <w:tcPr>
            <w:tcW w:w="5076" w:type="dxa"/>
            <w:vAlign w:val="center"/>
            <w:hideMark/>
          </w:tcPr>
          <w:p w14:paraId="2675E2BE" w14:textId="77777777" w:rsidR="00494608" w:rsidRPr="001F019A" w:rsidRDefault="00494608" w:rsidP="006357BF">
            <w:pPr>
              <w:pStyle w:val="PargrafodaLista"/>
              <w:ind w:left="0" w:firstLine="0"/>
              <w:rPr>
                <w:rFonts w:ascii="Arial" w:hAnsi="Arial" w:cs="Arial"/>
                <w:sz w:val="24"/>
                <w:szCs w:val="24"/>
              </w:rPr>
            </w:pPr>
            <w:r w:rsidRPr="001F019A">
              <w:rPr>
                <w:rFonts w:ascii="Arial" w:hAnsi="Arial" w:cs="Arial"/>
                <w:sz w:val="24"/>
                <w:szCs w:val="24"/>
              </w:rPr>
              <w:t>CBUQ CONCRETO BETUMINOSO USINADO A QUENTE 2840</w:t>
            </w:r>
          </w:p>
        </w:tc>
        <w:tc>
          <w:tcPr>
            <w:tcW w:w="993" w:type="dxa"/>
            <w:vAlign w:val="center"/>
            <w:hideMark/>
          </w:tcPr>
          <w:p w14:paraId="13884FA5" w14:textId="77777777" w:rsidR="00494608" w:rsidRPr="001F019A" w:rsidRDefault="00494608" w:rsidP="006357BF">
            <w:pPr>
              <w:pStyle w:val="PargrafodaLista"/>
              <w:ind w:left="0" w:firstLine="0"/>
              <w:jc w:val="center"/>
              <w:rPr>
                <w:rFonts w:ascii="Arial" w:hAnsi="Arial" w:cs="Arial"/>
                <w:sz w:val="24"/>
                <w:szCs w:val="24"/>
              </w:rPr>
            </w:pPr>
            <w:r w:rsidRPr="001F019A">
              <w:rPr>
                <w:rFonts w:ascii="Arial" w:hAnsi="Arial" w:cs="Arial"/>
                <w:sz w:val="24"/>
                <w:szCs w:val="24"/>
              </w:rPr>
              <w:t>ton</w:t>
            </w:r>
          </w:p>
        </w:tc>
        <w:tc>
          <w:tcPr>
            <w:tcW w:w="1837" w:type="dxa"/>
            <w:vAlign w:val="center"/>
          </w:tcPr>
          <w:p w14:paraId="6F641E64" w14:textId="77777777" w:rsidR="00494608" w:rsidRPr="001F019A" w:rsidRDefault="00494608" w:rsidP="006357BF">
            <w:pPr>
              <w:pStyle w:val="PargrafodaLista"/>
              <w:ind w:left="0" w:firstLine="0"/>
              <w:jc w:val="center"/>
              <w:rPr>
                <w:rFonts w:ascii="Arial" w:hAnsi="Arial" w:cs="Arial"/>
                <w:sz w:val="24"/>
                <w:szCs w:val="24"/>
              </w:rPr>
            </w:pPr>
            <w:r w:rsidRPr="001F019A">
              <w:rPr>
                <w:rFonts w:ascii="Arial" w:hAnsi="Arial" w:cs="Arial"/>
                <w:sz w:val="24"/>
                <w:szCs w:val="24"/>
              </w:rPr>
              <w:t>200,0000</w:t>
            </w:r>
          </w:p>
        </w:tc>
      </w:tr>
    </w:tbl>
    <w:p w14:paraId="5CC8D4E9" w14:textId="77777777" w:rsidR="00494608" w:rsidRPr="001F019A" w:rsidRDefault="00494608" w:rsidP="006357BF">
      <w:pPr>
        <w:pStyle w:val="PargrafodaLista"/>
        <w:ind w:left="0" w:firstLine="0"/>
        <w:rPr>
          <w:rFonts w:ascii="Arial" w:hAnsi="Arial" w:cs="Arial"/>
          <w:sz w:val="24"/>
          <w:szCs w:val="24"/>
        </w:rPr>
      </w:pPr>
    </w:p>
    <w:p w14:paraId="1F9CE02A" w14:textId="77777777" w:rsidR="00494608" w:rsidRPr="001F019A" w:rsidRDefault="00494608" w:rsidP="006357BF">
      <w:pPr>
        <w:jc w:val="both"/>
        <w:rPr>
          <w:rStyle w:val="Forte"/>
          <w:rFonts w:ascii="Arial" w:hAnsi="Arial" w:cs="Arial"/>
          <w:color w:val="000000"/>
          <w:sz w:val="24"/>
          <w:szCs w:val="24"/>
        </w:rPr>
      </w:pPr>
      <w:r w:rsidRPr="001F019A">
        <w:rPr>
          <w:rStyle w:val="Forte"/>
          <w:rFonts w:ascii="Arial" w:hAnsi="Arial" w:cs="Arial"/>
          <w:color w:val="000000"/>
          <w:sz w:val="24"/>
          <w:szCs w:val="24"/>
        </w:rPr>
        <w:t>2.0. Contratação anterior:</w:t>
      </w:r>
    </w:p>
    <w:p w14:paraId="605065DA" w14:textId="77777777" w:rsidR="00494608" w:rsidRPr="001F019A" w:rsidRDefault="00494608" w:rsidP="006357BF">
      <w:pPr>
        <w:jc w:val="both"/>
        <w:rPr>
          <w:rStyle w:val="Forte"/>
          <w:rFonts w:ascii="Arial" w:hAnsi="Arial" w:cs="Arial"/>
          <w:b w:val="0"/>
          <w:bCs w:val="0"/>
          <w:color w:val="000000"/>
          <w:sz w:val="24"/>
          <w:szCs w:val="24"/>
        </w:rPr>
      </w:pPr>
      <w:r w:rsidRPr="001F019A">
        <w:rPr>
          <w:rStyle w:val="Forte"/>
          <w:rFonts w:ascii="Arial" w:hAnsi="Arial" w:cs="Arial"/>
          <w:color w:val="000000"/>
          <w:sz w:val="24"/>
          <w:szCs w:val="24"/>
        </w:rPr>
        <w:t>Ratifica-se a análise constante no ETP.</w:t>
      </w:r>
    </w:p>
    <w:p w14:paraId="076037B0" w14:textId="77777777" w:rsidR="00494608" w:rsidRPr="001F019A" w:rsidRDefault="00494608" w:rsidP="006357BF">
      <w:pPr>
        <w:jc w:val="both"/>
        <w:rPr>
          <w:rStyle w:val="Forte"/>
          <w:rFonts w:ascii="Arial" w:hAnsi="Arial" w:cs="Arial"/>
          <w:color w:val="000000"/>
          <w:sz w:val="24"/>
          <w:szCs w:val="24"/>
        </w:rPr>
      </w:pPr>
      <w:r w:rsidRPr="001F019A">
        <w:rPr>
          <w:rStyle w:val="Forte"/>
          <w:rFonts w:ascii="Arial" w:hAnsi="Arial" w:cs="Arial"/>
          <w:color w:val="000000"/>
          <w:sz w:val="24"/>
          <w:szCs w:val="24"/>
        </w:rPr>
        <w:t xml:space="preserve"> </w:t>
      </w:r>
    </w:p>
    <w:bookmarkEnd w:id="21"/>
    <w:p w14:paraId="11450619" w14:textId="77777777" w:rsidR="00494608" w:rsidRDefault="00494608" w:rsidP="006357BF">
      <w:pPr>
        <w:pStyle w:val="PargrafodaLista"/>
        <w:ind w:left="0" w:firstLine="0"/>
        <w:rPr>
          <w:rStyle w:val="Forte"/>
          <w:rFonts w:ascii="Arial" w:hAnsi="Arial" w:cs="Arial"/>
          <w:color w:val="000000"/>
          <w:sz w:val="24"/>
          <w:szCs w:val="24"/>
        </w:rPr>
      </w:pPr>
      <w:r w:rsidRPr="001F019A">
        <w:rPr>
          <w:rStyle w:val="Forte"/>
          <w:rFonts w:ascii="Arial" w:hAnsi="Arial" w:cs="Arial"/>
          <w:color w:val="000000"/>
          <w:sz w:val="24"/>
          <w:szCs w:val="24"/>
        </w:rPr>
        <w:t>1.4. VIGÊNCIA</w:t>
      </w:r>
    </w:p>
    <w:p w14:paraId="663EED4C" w14:textId="77777777" w:rsidR="00D23BF6" w:rsidRPr="001F019A" w:rsidRDefault="00D23BF6" w:rsidP="006357BF">
      <w:pPr>
        <w:pStyle w:val="PargrafodaLista"/>
        <w:ind w:left="0" w:firstLine="0"/>
        <w:rPr>
          <w:rStyle w:val="Forte"/>
          <w:rFonts w:ascii="Arial" w:hAnsi="Arial" w:cs="Arial"/>
          <w:color w:val="000000"/>
          <w:sz w:val="24"/>
          <w:szCs w:val="24"/>
        </w:rPr>
      </w:pPr>
    </w:p>
    <w:p w14:paraId="2007B889" w14:textId="77777777" w:rsidR="00494608" w:rsidRPr="001F019A" w:rsidRDefault="00494608" w:rsidP="006357BF">
      <w:pPr>
        <w:pStyle w:val="PargrafodaLista"/>
        <w:ind w:left="0" w:firstLine="0"/>
        <w:rPr>
          <w:rFonts w:ascii="Arial" w:hAnsi="Arial" w:cs="Arial"/>
          <w:sz w:val="24"/>
          <w:szCs w:val="24"/>
        </w:rPr>
      </w:pPr>
      <w:r w:rsidRPr="001F019A">
        <w:rPr>
          <w:rFonts w:ascii="Arial" w:hAnsi="Arial" w:cs="Arial"/>
          <w:sz w:val="24"/>
          <w:szCs w:val="24"/>
        </w:rPr>
        <w:t>( X ) Contrato</w:t>
      </w:r>
    </w:p>
    <w:p w14:paraId="633F363C" w14:textId="77777777" w:rsidR="00494608" w:rsidRPr="001F019A" w:rsidRDefault="00494608" w:rsidP="006357BF">
      <w:pPr>
        <w:pStyle w:val="PargrafodaLista"/>
        <w:ind w:left="0" w:firstLine="0"/>
        <w:rPr>
          <w:rFonts w:ascii="Arial" w:hAnsi="Arial" w:cs="Arial"/>
          <w:sz w:val="24"/>
          <w:szCs w:val="24"/>
        </w:rPr>
      </w:pPr>
      <w:r w:rsidRPr="001F019A">
        <w:rPr>
          <w:rFonts w:ascii="Arial" w:hAnsi="Arial" w:cs="Arial"/>
          <w:sz w:val="24"/>
          <w:szCs w:val="24"/>
        </w:rPr>
        <w:t xml:space="preserve">O prazo de vigência do contrato será de 12 meses e poderá ser prorrogado, desde que comprovado o preço vantajoso. </w:t>
      </w:r>
    </w:p>
    <w:p w14:paraId="0B108D2B" w14:textId="77777777" w:rsidR="00494608" w:rsidRPr="001F019A" w:rsidRDefault="00494608" w:rsidP="006357BF">
      <w:pPr>
        <w:pStyle w:val="PargrafodaLista"/>
        <w:ind w:left="0" w:firstLine="0"/>
        <w:rPr>
          <w:rFonts w:ascii="Arial" w:hAnsi="Arial" w:cs="Arial"/>
          <w:sz w:val="24"/>
          <w:szCs w:val="24"/>
        </w:rPr>
      </w:pPr>
    </w:p>
    <w:p w14:paraId="15045748" w14:textId="77777777" w:rsidR="00494608" w:rsidRPr="001F019A" w:rsidRDefault="00494608" w:rsidP="006357BF">
      <w:pPr>
        <w:pStyle w:val="PargrafodaLista"/>
        <w:ind w:left="0" w:firstLine="0"/>
        <w:rPr>
          <w:rFonts w:ascii="Arial" w:hAnsi="Arial" w:cs="Arial"/>
          <w:sz w:val="24"/>
          <w:szCs w:val="24"/>
        </w:rPr>
      </w:pPr>
      <w:r w:rsidRPr="001F019A">
        <w:rPr>
          <w:rFonts w:ascii="Arial" w:hAnsi="Arial" w:cs="Arial"/>
          <w:sz w:val="24"/>
          <w:szCs w:val="24"/>
        </w:rPr>
        <w:t>(  ) Ata de Registro de Preços</w:t>
      </w:r>
    </w:p>
    <w:p w14:paraId="62952285" w14:textId="77777777" w:rsidR="00494608" w:rsidRPr="001F019A" w:rsidRDefault="00494608" w:rsidP="006357BF">
      <w:pPr>
        <w:pStyle w:val="NormalWeb"/>
        <w:spacing w:before="0" w:beforeAutospacing="0" w:after="0" w:afterAutospacing="0"/>
        <w:jc w:val="both"/>
        <w:rPr>
          <w:rFonts w:ascii="Arial" w:hAnsi="Arial" w:cs="Arial"/>
          <w:color w:val="000000"/>
        </w:rPr>
      </w:pPr>
      <w:r w:rsidRPr="001F019A">
        <w:rPr>
          <w:rFonts w:ascii="Arial" w:hAnsi="Arial" w:cs="Arial"/>
          <w:color w:val="000000"/>
        </w:rPr>
        <w:t xml:space="preserve">O prazo de vigência da ata de registro de preços será de 1 (um) ano e poderá ser prorrogado, por igual período, desde que comprovado o preço vantajoso. </w:t>
      </w:r>
      <w:bookmarkStart w:id="22" w:name="art84p"/>
      <w:bookmarkEnd w:id="22"/>
      <w:r w:rsidRPr="001F019A">
        <w:rPr>
          <w:rFonts w:ascii="Arial" w:hAnsi="Arial" w:cs="Arial"/>
          <w:color w:val="000000"/>
        </w:rPr>
        <w:t>O contrato decorrente da ata de registro de preços terá sua vigência estabelecida em conformidade com as disposições nela contidas.</w:t>
      </w:r>
    </w:p>
    <w:p w14:paraId="0E5A3F75" w14:textId="77777777" w:rsidR="00494608" w:rsidRPr="001F019A" w:rsidRDefault="00494608" w:rsidP="006357BF">
      <w:pPr>
        <w:pStyle w:val="PargrafodaLista"/>
        <w:ind w:left="0" w:firstLine="0"/>
        <w:rPr>
          <w:rFonts w:ascii="Arial" w:hAnsi="Arial" w:cs="Arial"/>
          <w:sz w:val="24"/>
          <w:szCs w:val="24"/>
        </w:rPr>
      </w:pPr>
    </w:p>
    <w:p w14:paraId="374117A3" w14:textId="77777777" w:rsidR="00494608" w:rsidRPr="001F019A" w:rsidRDefault="00494608" w:rsidP="006357BF">
      <w:pPr>
        <w:pStyle w:val="PargrafodaLista"/>
        <w:ind w:left="0" w:firstLine="0"/>
        <w:rPr>
          <w:rFonts w:ascii="Arial" w:hAnsi="Arial" w:cs="Arial"/>
          <w:sz w:val="24"/>
          <w:szCs w:val="24"/>
        </w:rPr>
      </w:pPr>
      <w:r w:rsidRPr="001F019A">
        <w:rPr>
          <w:rFonts w:ascii="Arial" w:hAnsi="Arial" w:cs="Arial"/>
          <w:sz w:val="24"/>
          <w:szCs w:val="24"/>
        </w:rPr>
        <w:t>A minuta do contrato oferece maior detalhamento das regras que serão aplicadas em relação à vigência da contratação.</w:t>
      </w:r>
    </w:p>
    <w:p w14:paraId="5734A187" w14:textId="77777777" w:rsidR="00494608" w:rsidRPr="001F019A" w:rsidRDefault="00494608" w:rsidP="006357BF">
      <w:pPr>
        <w:pStyle w:val="PargrafodaLista"/>
        <w:ind w:left="0" w:firstLine="0"/>
        <w:rPr>
          <w:rFonts w:ascii="Arial" w:hAnsi="Arial" w:cs="Arial"/>
          <w:color w:val="000000"/>
          <w:sz w:val="24"/>
          <w:szCs w:val="24"/>
        </w:rPr>
      </w:pPr>
    </w:p>
    <w:p w14:paraId="3E805B57" w14:textId="77777777" w:rsidR="002F7BF6" w:rsidRDefault="00494608" w:rsidP="006357BF">
      <w:pPr>
        <w:pStyle w:val="NormalWeb"/>
        <w:spacing w:before="0" w:beforeAutospacing="0" w:after="0" w:afterAutospacing="0"/>
        <w:jc w:val="both"/>
        <w:rPr>
          <w:rStyle w:val="Forte"/>
          <w:rFonts w:ascii="Arial" w:hAnsi="Arial" w:cs="Arial"/>
          <w:color w:val="000000"/>
        </w:rPr>
      </w:pPr>
      <w:r w:rsidRPr="001F019A">
        <w:rPr>
          <w:rStyle w:val="Forte"/>
          <w:rFonts w:ascii="Arial" w:hAnsi="Arial" w:cs="Arial"/>
          <w:color w:val="000000"/>
        </w:rPr>
        <w:t>2. JUSTIFICATIVA e FUNDAMENTAÇÃO DA CONTRATAÇÃO</w:t>
      </w:r>
    </w:p>
    <w:p w14:paraId="1925A5AA" w14:textId="51517EF5" w:rsidR="00494608" w:rsidRPr="001F019A" w:rsidRDefault="00494608" w:rsidP="006357BF">
      <w:pPr>
        <w:pStyle w:val="NormalWeb"/>
        <w:spacing w:before="0" w:beforeAutospacing="0" w:after="0" w:afterAutospacing="0"/>
        <w:jc w:val="both"/>
        <w:rPr>
          <w:rStyle w:val="Forte"/>
          <w:rFonts w:ascii="Arial" w:hAnsi="Arial" w:cs="Arial"/>
          <w:color w:val="000000"/>
        </w:rPr>
      </w:pPr>
      <w:r w:rsidRPr="001F019A">
        <w:rPr>
          <w:rStyle w:val="Forte"/>
          <w:rFonts w:ascii="Arial" w:hAnsi="Arial" w:cs="Arial"/>
          <w:color w:val="000000"/>
        </w:rPr>
        <w:tab/>
      </w:r>
    </w:p>
    <w:p w14:paraId="54513AA1" w14:textId="77777777" w:rsidR="00494608" w:rsidRPr="001F019A" w:rsidRDefault="00494608" w:rsidP="006357BF">
      <w:pPr>
        <w:contextualSpacing/>
        <w:jc w:val="both"/>
        <w:rPr>
          <w:rFonts w:ascii="Arial" w:eastAsia="MS Mincho" w:hAnsi="Arial" w:cs="Arial"/>
          <w:sz w:val="24"/>
          <w:szCs w:val="24"/>
        </w:rPr>
      </w:pPr>
      <w:r w:rsidRPr="001F019A">
        <w:rPr>
          <w:rFonts w:ascii="Arial" w:eastAsia="MS Mincho" w:hAnsi="Arial" w:cs="Arial"/>
          <w:sz w:val="24"/>
          <w:szCs w:val="24"/>
        </w:rPr>
        <w:t>A referida aquisição irá atender a Secretaria Municipal de Via e Obras Públicas e tem por objetivo atender as demandas do departamento de conservação das vias do município. O tráfego de veículos, tanto de pequeno porte quanto de caminhões, bem como as chuvas e outas intempéries, acabam degradando o asfaltamento das ruas e avenidas da cidade e dos distritos ocasionando o surgimento de buracos. Isso pode prejudicar a circulação de veículos e pessoas, trazendo prejuízo para motoristas, motociclistas, pedestres e ciclistas. Os buracos podem causar acidentes além de diminuir a qualidade de vida de todos os moradores do município pois atingem diretamente a livre circulação de pessoas quanto de produtos, uma vez que o município também depende de ruas, estradas e avenidas em ótimas condições de tráfego para escoar de forma rápida e eficiente sua produção agrícola. Conforme poderá ser verificado, nos anos anteriores o Município sempre realizou a presente aquisição através da modalidade de Licitação Pregão Presencial. Sendo assim, a escolha pela modalidade Pregão Presencial deu-se por ser a que melhor se adequa as necessidades da administração municipal.</w:t>
      </w:r>
    </w:p>
    <w:p w14:paraId="4B432474" w14:textId="77777777" w:rsidR="00494608" w:rsidRPr="001F019A" w:rsidRDefault="00494608" w:rsidP="006357BF">
      <w:pPr>
        <w:adjustRightInd w:val="0"/>
        <w:jc w:val="both"/>
        <w:rPr>
          <w:rFonts w:ascii="Arial" w:hAnsi="Arial" w:cs="Arial"/>
          <w:b/>
          <w:sz w:val="24"/>
          <w:szCs w:val="24"/>
        </w:rPr>
      </w:pPr>
    </w:p>
    <w:p w14:paraId="69DA5A8B" w14:textId="77777777" w:rsidR="00494608" w:rsidRPr="001F019A" w:rsidRDefault="00494608" w:rsidP="006357BF">
      <w:pPr>
        <w:adjustRightInd w:val="0"/>
        <w:jc w:val="both"/>
        <w:rPr>
          <w:rFonts w:ascii="Arial" w:hAnsi="Arial" w:cs="Arial"/>
          <w:b/>
          <w:sz w:val="24"/>
          <w:szCs w:val="24"/>
        </w:rPr>
      </w:pPr>
      <w:r w:rsidRPr="001F019A">
        <w:rPr>
          <w:rFonts w:ascii="Arial" w:hAnsi="Arial" w:cs="Arial"/>
          <w:b/>
          <w:sz w:val="24"/>
          <w:szCs w:val="24"/>
        </w:rPr>
        <w:t>2.1. Sobre o objeto estar previsto no Plano de Contratações Anual.</w:t>
      </w:r>
    </w:p>
    <w:p w14:paraId="78D06F9E" w14:textId="77777777" w:rsidR="00494608" w:rsidRPr="001F019A" w:rsidRDefault="00494608" w:rsidP="006357BF">
      <w:pPr>
        <w:adjustRightInd w:val="0"/>
        <w:jc w:val="both"/>
        <w:rPr>
          <w:rFonts w:ascii="Arial" w:hAnsi="Arial" w:cs="Arial"/>
          <w:bCs/>
          <w:color w:val="000000" w:themeColor="text1"/>
          <w:sz w:val="24"/>
          <w:szCs w:val="24"/>
        </w:rPr>
      </w:pPr>
    </w:p>
    <w:p w14:paraId="6F56FA87" w14:textId="77777777" w:rsidR="00494608" w:rsidRPr="001F019A" w:rsidRDefault="00494608" w:rsidP="006357BF">
      <w:pPr>
        <w:adjustRightInd w:val="0"/>
        <w:jc w:val="both"/>
        <w:rPr>
          <w:rStyle w:val="Forte"/>
          <w:rFonts w:ascii="Arial" w:hAnsi="Arial" w:cs="Arial"/>
          <w:b w:val="0"/>
          <w:sz w:val="24"/>
          <w:szCs w:val="24"/>
        </w:rPr>
      </w:pPr>
      <w:r w:rsidRPr="001F019A">
        <w:rPr>
          <w:rFonts w:ascii="Arial" w:hAnsi="Arial" w:cs="Arial"/>
          <w:color w:val="000000"/>
          <w:sz w:val="24"/>
          <w:szCs w:val="24"/>
        </w:rPr>
        <w:t>Verificou-se que a gestão anterior não deixou registrado ou estruturado um Plano de Contratações Anual (PCA) para o exercício em curso, o que compromete o planejamento adequado das aquisições e contratações da entidade. Diante disso, a atual administração está adotando as providências necessárias para a construção gradativa do PCA, alinhando-o às demandas institucionais e às diretrizes orçamentárias, de modo a assegurar maior eficiência, transparência e regularidade nos processos licitatórios.</w:t>
      </w:r>
    </w:p>
    <w:p w14:paraId="76D6103D" w14:textId="77777777" w:rsidR="00494608" w:rsidRPr="001F019A" w:rsidRDefault="00494608" w:rsidP="006357BF">
      <w:pPr>
        <w:adjustRightInd w:val="0"/>
        <w:jc w:val="both"/>
        <w:rPr>
          <w:rFonts w:ascii="Arial" w:hAnsi="Arial" w:cs="Arial"/>
          <w:sz w:val="24"/>
          <w:szCs w:val="24"/>
        </w:rPr>
      </w:pPr>
    </w:p>
    <w:p w14:paraId="0D39F677" w14:textId="3FD1F4FF" w:rsidR="00494608" w:rsidRDefault="00494608" w:rsidP="004132C7">
      <w:pPr>
        <w:pStyle w:val="Nivel1"/>
        <w:numPr>
          <w:ilvl w:val="0"/>
          <w:numId w:val="22"/>
        </w:numPr>
        <w:spacing w:before="0" w:after="0" w:line="240" w:lineRule="auto"/>
        <w:ind w:left="0" w:hanging="11"/>
        <w:outlineLvl w:val="9"/>
        <w:rPr>
          <w:sz w:val="24"/>
          <w:szCs w:val="24"/>
        </w:rPr>
      </w:pPr>
      <w:r w:rsidRPr="001F019A">
        <w:rPr>
          <w:sz w:val="24"/>
          <w:szCs w:val="24"/>
        </w:rPr>
        <w:t>DESCRIÇÃO DA SOLUÇÃO COMO UM TODO:</w:t>
      </w:r>
    </w:p>
    <w:p w14:paraId="210F89C1" w14:textId="77777777" w:rsidR="00D23BF6" w:rsidRPr="00D23BF6" w:rsidRDefault="00D23BF6" w:rsidP="00D23BF6">
      <w:pPr>
        <w:pStyle w:val="PargrafodaLista"/>
        <w:ind w:left="720" w:firstLine="0"/>
        <w:rPr>
          <w:lang w:val="en-US"/>
        </w:rPr>
      </w:pPr>
    </w:p>
    <w:p w14:paraId="03B0E1EA" w14:textId="77777777" w:rsidR="00494608" w:rsidRPr="001F019A" w:rsidRDefault="00494608" w:rsidP="006357BF">
      <w:pPr>
        <w:jc w:val="both"/>
        <w:rPr>
          <w:rFonts w:ascii="Arial" w:hAnsi="Arial" w:cs="Arial"/>
          <w:sz w:val="24"/>
          <w:szCs w:val="24"/>
        </w:rPr>
      </w:pPr>
      <w:r w:rsidRPr="001F019A">
        <w:rPr>
          <w:rFonts w:ascii="Arial" w:hAnsi="Arial" w:cs="Arial"/>
          <w:sz w:val="24"/>
          <w:szCs w:val="24"/>
        </w:rPr>
        <w:t>A presente solução consiste na aquisição de Concreto Betuminoso Usinado a Quente (CBUQ), com fornecimento e transporte inclusos, visando atender às necessidades da Secretaria Municipal de Vias e Obras Públicas de Douradina/MS. O objetivo é garantir a execução de serviços de pavimentação, recuperação e manutenção das vias urbanas, com material de qualidade, dentro dos padrões técnicos exigidos.</w:t>
      </w:r>
    </w:p>
    <w:p w14:paraId="33D787B4" w14:textId="77777777" w:rsidR="00494608" w:rsidRPr="001F019A" w:rsidRDefault="00494608" w:rsidP="006357BF">
      <w:pPr>
        <w:jc w:val="both"/>
        <w:rPr>
          <w:rFonts w:ascii="Arial" w:hAnsi="Arial" w:cs="Arial"/>
          <w:sz w:val="24"/>
          <w:szCs w:val="24"/>
        </w:rPr>
      </w:pPr>
    </w:p>
    <w:p w14:paraId="6E7DD8FB" w14:textId="77777777" w:rsidR="00494608" w:rsidRPr="001F019A" w:rsidRDefault="00494608" w:rsidP="006357BF">
      <w:pPr>
        <w:jc w:val="both"/>
        <w:rPr>
          <w:rFonts w:ascii="Arial" w:hAnsi="Arial" w:cs="Arial"/>
          <w:sz w:val="24"/>
          <w:szCs w:val="24"/>
        </w:rPr>
      </w:pPr>
      <w:r w:rsidRPr="001F019A">
        <w:rPr>
          <w:rFonts w:ascii="Arial" w:hAnsi="Arial" w:cs="Arial"/>
          <w:sz w:val="24"/>
          <w:szCs w:val="24"/>
        </w:rPr>
        <w:t>A contratação contempla o fornecimento do CBUQ em conformidade com as normas da ABNT e demais regulamentos aplicáveis, bem como a entrega do produto diretamente nos locais indicados pela Administração, por meio de transporte adequado (caçambas térmicas), que preserve a temperatura e as propriedades do material até o ponto de aplicação.</w:t>
      </w:r>
    </w:p>
    <w:p w14:paraId="6CFA1828" w14:textId="77777777" w:rsidR="00494608" w:rsidRPr="001F019A" w:rsidRDefault="00494608" w:rsidP="006357BF">
      <w:pPr>
        <w:jc w:val="both"/>
        <w:rPr>
          <w:rFonts w:ascii="Arial" w:hAnsi="Arial" w:cs="Arial"/>
          <w:sz w:val="24"/>
          <w:szCs w:val="24"/>
        </w:rPr>
      </w:pPr>
      <w:r w:rsidRPr="001F019A">
        <w:rPr>
          <w:rFonts w:ascii="Arial" w:hAnsi="Arial" w:cs="Arial"/>
          <w:sz w:val="24"/>
          <w:szCs w:val="24"/>
        </w:rPr>
        <w:t>Essa solução foi definida com base em estudos técnicos preliminares, análise da demanda da Secretaria e pesquisa de mercado, demonstrando ser a alternativa mais vantajosa sob os aspectos técnico, operacional e econômico, contribuindo para a melhoria da infraestrutura urbana e a eficiência da gestão pública municipal.</w:t>
      </w:r>
    </w:p>
    <w:p w14:paraId="517DA3DA" w14:textId="77777777" w:rsidR="00494608" w:rsidRPr="001F019A" w:rsidRDefault="00494608" w:rsidP="006357BF">
      <w:pPr>
        <w:pStyle w:val="PargrafodaLista"/>
        <w:ind w:left="0" w:firstLine="0"/>
        <w:rPr>
          <w:rFonts w:ascii="Arial" w:hAnsi="Arial" w:cs="Arial"/>
          <w:b/>
          <w:bCs/>
          <w:sz w:val="24"/>
          <w:szCs w:val="24"/>
        </w:rPr>
      </w:pPr>
    </w:p>
    <w:p w14:paraId="5C03BCA2" w14:textId="77777777" w:rsidR="00494608" w:rsidRPr="001F019A" w:rsidRDefault="00494608" w:rsidP="006357BF">
      <w:pPr>
        <w:pStyle w:val="PargrafodaLista"/>
        <w:ind w:left="0" w:firstLine="0"/>
        <w:rPr>
          <w:rFonts w:ascii="Arial" w:hAnsi="Arial" w:cs="Arial"/>
          <w:b/>
          <w:bCs/>
          <w:sz w:val="24"/>
          <w:szCs w:val="24"/>
        </w:rPr>
      </w:pPr>
      <w:r w:rsidRPr="001F019A">
        <w:rPr>
          <w:rFonts w:ascii="Arial" w:hAnsi="Arial" w:cs="Arial"/>
          <w:b/>
          <w:bCs/>
          <w:sz w:val="24"/>
          <w:szCs w:val="24"/>
        </w:rPr>
        <w:t>4. DOS REQUISITOS DA CONTRATAÇÃO</w:t>
      </w:r>
    </w:p>
    <w:p w14:paraId="166875E9" w14:textId="77777777" w:rsidR="00494608" w:rsidRPr="001F019A" w:rsidRDefault="00494608" w:rsidP="006357BF">
      <w:pPr>
        <w:adjustRightInd w:val="0"/>
        <w:jc w:val="both"/>
        <w:rPr>
          <w:rFonts w:ascii="Arial" w:hAnsi="Arial" w:cs="Arial"/>
          <w:b/>
          <w:bCs/>
          <w:sz w:val="24"/>
          <w:szCs w:val="24"/>
        </w:rPr>
      </w:pPr>
    </w:p>
    <w:p w14:paraId="40802411" w14:textId="77777777" w:rsidR="00494608" w:rsidRPr="001F019A" w:rsidRDefault="00494608" w:rsidP="006357BF">
      <w:pPr>
        <w:adjustRightInd w:val="0"/>
        <w:jc w:val="both"/>
        <w:rPr>
          <w:rFonts w:ascii="Arial" w:hAnsi="Arial" w:cs="Arial"/>
          <w:b/>
          <w:bCs/>
          <w:sz w:val="24"/>
          <w:szCs w:val="24"/>
        </w:rPr>
      </w:pPr>
      <w:r w:rsidRPr="001F019A">
        <w:rPr>
          <w:rFonts w:ascii="Arial" w:hAnsi="Arial" w:cs="Arial"/>
          <w:b/>
          <w:bCs/>
          <w:sz w:val="24"/>
          <w:szCs w:val="24"/>
        </w:rPr>
        <w:t>Sustentabilidade:</w:t>
      </w:r>
      <w:bookmarkStart w:id="23" w:name="_Hlk143700318"/>
    </w:p>
    <w:p w14:paraId="0EF47167" w14:textId="77777777" w:rsidR="00494608" w:rsidRPr="001F019A" w:rsidRDefault="00494608" w:rsidP="006357BF">
      <w:pPr>
        <w:jc w:val="both"/>
        <w:rPr>
          <w:rFonts w:ascii="Arial" w:hAnsi="Arial" w:cs="Arial"/>
          <w:sz w:val="24"/>
          <w:szCs w:val="24"/>
        </w:rPr>
      </w:pPr>
      <w:r w:rsidRPr="001F019A">
        <w:rPr>
          <w:rFonts w:ascii="Arial" w:hAnsi="Arial" w:cs="Arial"/>
          <w:b/>
          <w:sz w:val="24"/>
          <w:szCs w:val="24"/>
        </w:rPr>
        <w:lastRenderedPageBreak/>
        <w:t>4.1.</w:t>
      </w:r>
      <w:r w:rsidRPr="001F019A">
        <w:rPr>
          <w:rFonts w:ascii="Arial" w:hAnsi="Arial" w:cs="Arial"/>
          <w:sz w:val="24"/>
          <w:szCs w:val="24"/>
        </w:rPr>
        <w:t xml:space="preserve"> Os possíveis impactos ambientais, tais como a degradação do meio ambiente, que podem ocorrer desde a produção ao descarte dos materiais, poderão ser sanados com o descarte adequado dos materiais após a utilização em recipientes específicos para resíduos químicos e/ou perfurocortantes com posterior coleta por empresa especializada na destinação final desses resíduos. </w:t>
      </w:r>
    </w:p>
    <w:p w14:paraId="52AF2BFF" w14:textId="77777777" w:rsidR="00494608" w:rsidRPr="001F019A" w:rsidRDefault="00494608" w:rsidP="006357BF">
      <w:pPr>
        <w:adjustRightInd w:val="0"/>
        <w:jc w:val="both"/>
        <w:rPr>
          <w:rFonts w:ascii="Arial" w:hAnsi="Arial" w:cs="Arial"/>
          <w:sz w:val="24"/>
          <w:szCs w:val="24"/>
          <w:highlight w:val="yellow"/>
        </w:rPr>
      </w:pPr>
    </w:p>
    <w:p w14:paraId="2537BC97" w14:textId="77777777" w:rsidR="00494608" w:rsidRPr="001F019A" w:rsidRDefault="00494608" w:rsidP="006357BF">
      <w:pPr>
        <w:adjustRightInd w:val="0"/>
        <w:jc w:val="both"/>
        <w:rPr>
          <w:rFonts w:ascii="Arial" w:hAnsi="Arial" w:cs="Arial"/>
          <w:color w:val="0070C0"/>
          <w:sz w:val="24"/>
          <w:szCs w:val="24"/>
          <w:highlight w:val="yellow"/>
        </w:rPr>
      </w:pPr>
      <w:r w:rsidRPr="001F019A">
        <w:rPr>
          <w:rFonts w:ascii="Arial" w:hAnsi="Arial" w:cs="Arial"/>
          <w:b/>
          <w:sz w:val="24"/>
          <w:szCs w:val="24"/>
        </w:rPr>
        <w:t>4.2.</w:t>
      </w:r>
      <w:r w:rsidRPr="001F019A">
        <w:rPr>
          <w:rFonts w:ascii="Arial" w:hAnsi="Arial" w:cs="Arial"/>
          <w:sz w:val="24"/>
          <w:szCs w:val="24"/>
        </w:rPr>
        <w:t xml:space="preserve"> Além disso, a Contratada deve garantir que os produtos a serem fornecidos atendem, quando aplicável, os critérios de Sustentabilidade Ambiental previstos na Instrução Normativa n° 01/2010/MPOG artigo 6°, parágrafo único</w:t>
      </w:r>
      <w:r w:rsidRPr="001F019A">
        <w:rPr>
          <w:rFonts w:ascii="Arial" w:hAnsi="Arial" w:cs="Arial"/>
          <w:color w:val="0070C0"/>
          <w:sz w:val="24"/>
          <w:szCs w:val="24"/>
        </w:rPr>
        <w:t>.</w:t>
      </w:r>
    </w:p>
    <w:bookmarkEnd w:id="23"/>
    <w:p w14:paraId="664AB65C" w14:textId="77777777" w:rsidR="00494608" w:rsidRPr="001F019A" w:rsidRDefault="00494608" w:rsidP="006357BF">
      <w:pPr>
        <w:adjustRightInd w:val="0"/>
        <w:jc w:val="both"/>
        <w:rPr>
          <w:rFonts w:ascii="Arial" w:hAnsi="Arial" w:cs="Arial"/>
          <w:b/>
          <w:sz w:val="24"/>
          <w:szCs w:val="24"/>
          <w:highlight w:val="yellow"/>
        </w:rPr>
      </w:pPr>
    </w:p>
    <w:p w14:paraId="5B42C887" w14:textId="77777777" w:rsidR="00494608" w:rsidRPr="001F019A" w:rsidRDefault="00494608" w:rsidP="006357BF">
      <w:pPr>
        <w:adjustRightInd w:val="0"/>
        <w:jc w:val="both"/>
        <w:rPr>
          <w:rFonts w:ascii="Arial" w:hAnsi="Arial" w:cs="Arial"/>
          <w:sz w:val="24"/>
          <w:szCs w:val="24"/>
        </w:rPr>
      </w:pPr>
      <w:r w:rsidRPr="001F019A">
        <w:rPr>
          <w:rFonts w:ascii="Arial" w:hAnsi="Arial" w:cs="Arial"/>
          <w:b/>
          <w:sz w:val="24"/>
          <w:szCs w:val="24"/>
        </w:rPr>
        <w:t>4.3.</w:t>
      </w:r>
      <w:r w:rsidRPr="001F019A">
        <w:rPr>
          <w:rFonts w:ascii="Arial" w:hAnsi="Arial" w:cs="Arial"/>
          <w:sz w:val="24"/>
          <w:szCs w:val="24"/>
        </w:rPr>
        <w:t xml:space="preserve"> Que sejam observados os requisitos ambientais para a obtenção de certificação do Instituto Nacional de Metrologia, Normalização e Qualidade Industrial – INMETRO como produtos sustentáveis ou de menor impacto ambiental em relação aos seus similares;</w:t>
      </w:r>
    </w:p>
    <w:p w14:paraId="2C13CC78" w14:textId="77777777" w:rsidR="00494608" w:rsidRPr="001F019A" w:rsidRDefault="00494608" w:rsidP="006357BF">
      <w:pPr>
        <w:adjustRightInd w:val="0"/>
        <w:jc w:val="both"/>
        <w:rPr>
          <w:rFonts w:ascii="Arial" w:hAnsi="Arial" w:cs="Arial"/>
          <w:sz w:val="24"/>
          <w:szCs w:val="24"/>
        </w:rPr>
      </w:pPr>
    </w:p>
    <w:p w14:paraId="0E97E0E1" w14:textId="77777777" w:rsidR="00494608" w:rsidRPr="001F019A" w:rsidRDefault="00494608" w:rsidP="006357BF">
      <w:pPr>
        <w:adjustRightInd w:val="0"/>
        <w:jc w:val="both"/>
        <w:rPr>
          <w:rFonts w:ascii="Arial" w:hAnsi="Arial" w:cs="Arial"/>
          <w:sz w:val="24"/>
          <w:szCs w:val="24"/>
        </w:rPr>
      </w:pPr>
      <w:r w:rsidRPr="001F019A">
        <w:rPr>
          <w:rFonts w:ascii="Arial" w:hAnsi="Arial" w:cs="Arial"/>
          <w:b/>
          <w:sz w:val="24"/>
          <w:szCs w:val="24"/>
        </w:rPr>
        <w:t>4.4.</w:t>
      </w:r>
      <w:r w:rsidRPr="001F019A">
        <w:rPr>
          <w:rFonts w:ascii="Arial" w:hAnsi="Arial" w:cs="Arial"/>
          <w:sz w:val="24"/>
          <w:szCs w:val="24"/>
        </w:rPr>
        <w:t xml:space="preserve"> Que os bens não contenham substâncias perigosas em concentração acima da recomendada na diretiva RoHS (Restriction of Certain Hazardous Substances), tais como mercúrio (Hg), chumbo (Pb), cromo hexavalente (Cr(VI)), cádmio (Cd), bifenil-polibromados (PBBs), éteres difenil-polibromados (PBDEs).</w:t>
      </w:r>
    </w:p>
    <w:p w14:paraId="739ABD93" w14:textId="77777777" w:rsidR="00494608" w:rsidRPr="001F019A" w:rsidRDefault="00494608" w:rsidP="006357BF">
      <w:pPr>
        <w:adjustRightInd w:val="0"/>
        <w:jc w:val="both"/>
        <w:rPr>
          <w:rFonts w:ascii="Arial" w:hAnsi="Arial" w:cs="Arial"/>
          <w:sz w:val="24"/>
          <w:szCs w:val="24"/>
        </w:rPr>
      </w:pPr>
    </w:p>
    <w:p w14:paraId="1267A631" w14:textId="77777777" w:rsidR="00494608" w:rsidRPr="001F019A" w:rsidRDefault="00494608" w:rsidP="006357BF">
      <w:pPr>
        <w:adjustRightInd w:val="0"/>
        <w:jc w:val="both"/>
        <w:rPr>
          <w:rFonts w:ascii="Arial" w:hAnsi="Arial" w:cs="Arial"/>
          <w:sz w:val="24"/>
          <w:szCs w:val="24"/>
        </w:rPr>
      </w:pPr>
      <w:r w:rsidRPr="001F019A">
        <w:rPr>
          <w:rFonts w:ascii="Arial" w:hAnsi="Arial" w:cs="Arial"/>
          <w:b/>
          <w:bCs/>
          <w:sz w:val="24"/>
          <w:szCs w:val="24"/>
        </w:rPr>
        <w:t xml:space="preserve">Indicação de marcas ou modelos </w:t>
      </w:r>
      <w:r w:rsidRPr="001F019A">
        <w:rPr>
          <w:rFonts w:ascii="Arial" w:hAnsi="Arial" w:cs="Arial"/>
          <w:sz w:val="24"/>
          <w:szCs w:val="24"/>
        </w:rPr>
        <w:t>(Art. 41, inciso I, da Lei nº 14.133, de 2021):</w:t>
      </w:r>
    </w:p>
    <w:p w14:paraId="2D5F6DF5" w14:textId="77777777" w:rsidR="00494608" w:rsidRPr="001F019A" w:rsidRDefault="00494608" w:rsidP="006357BF">
      <w:pPr>
        <w:adjustRightInd w:val="0"/>
        <w:jc w:val="both"/>
        <w:rPr>
          <w:rFonts w:ascii="Arial" w:hAnsi="Arial" w:cs="Arial"/>
          <w:sz w:val="24"/>
          <w:szCs w:val="24"/>
        </w:rPr>
      </w:pPr>
      <w:r w:rsidRPr="001F019A">
        <w:rPr>
          <w:rFonts w:ascii="Arial" w:hAnsi="Arial" w:cs="Arial"/>
          <w:b/>
          <w:sz w:val="24"/>
          <w:szCs w:val="24"/>
        </w:rPr>
        <w:t>4.4.</w:t>
      </w:r>
      <w:r w:rsidRPr="001F019A">
        <w:rPr>
          <w:rFonts w:ascii="Arial" w:hAnsi="Arial" w:cs="Arial"/>
          <w:sz w:val="24"/>
          <w:szCs w:val="24"/>
        </w:rPr>
        <w:t xml:space="preserve"> Na presente contratação não haverá indicação de marcas, características ou modelos.</w:t>
      </w:r>
    </w:p>
    <w:p w14:paraId="410A26C5" w14:textId="77777777" w:rsidR="00494608" w:rsidRPr="001F019A" w:rsidRDefault="00494608" w:rsidP="006357BF">
      <w:pPr>
        <w:adjustRightInd w:val="0"/>
        <w:jc w:val="both"/>
        <w:rPr>
          <w:rFonts w:ascii="Arial" w:hAnsi="Arial" w:cs="Arial"/>
          <w:b/>
          <w:bCs/>
          <w:sz w:val="24"/>
          <w:szCs w:val="24"/>
        </w:rPr>
      </w:pPr>
    </w:p>
    <w:p w14:paraId="3D7E3A72" w14:textId="77777777" w:rsidR="00494608" w:rsidRPr="001F019A" w:rsidRDefault="00494608" w:rsidP="006357BF">
      <w:pPr>
        <w:adjustRightInd w:val="0"/>
        <w:jc w:val="both"/>
        <w:rPr>
          <w:rFonts w:ascii="Arial" w:hAnsi="Arial" w:cs="Arial"/>
          <w:b/>
          <w:bCs/>
          <w:sz w:val="24"/>
          <w:szCs w:val="24"/>
        </w:rPr>
      </w:pPr>
      <w:r w:rsidRPr="001F019A">
        <w:rPr>
          <w:rFonts w:ascii="Arial" w:hAnsi="Arial" w:cs="Arial"/>
          <w:b/>
          <w:bCs/>
          <w:sz w:val="24"/>
          <w:szCs w:val="24"/>
        </w:rPr>
        <w:t>Da vedação de utilização de marca/produto na execução do serviço</w:t>
      </w:r>
    </w:p>
    <w:p w14:paraId="2E94E9F4" w14:textId="77777777" w:rsidR="00494608" w:rsidRPr="001F019A" w:rsidRDefault="00494608" w:rsidP="006357BF">
      <w:pPr>
        <w:adjustRightInd w:val="0"/>
        <w:jc w:val="both"/>
        <w:rPr>
          <w:rFonts w:ascii="Arial" w:hAnsi="Arial" w:cs="Arial"/>
          <w:sz w:val="24"/>
          <w:szCs w:val="24"/>
        </w:rPr>
      </w:pPr>
      <w:r w:rsidRPr="001F019A">
        <w:rPr>
          <w:rFonts w:ascii="Arial" w:hAnsi="Arial" w:cs="Arial"/>
          <w:b/>
          <w:sz w:val="24"/>
          <w:szCs w:val="24"/>
        </w:rPr>
        <w:t>4.5.</w:t>
      </w:r>
      <w:r w:rsidRPr="001F019A">
        <w:rPr>
          <w:rFonts w:ascii="Arial" w:hAnsi="Arial" w:cs="Arial"/>
          <w:sz w:val="24"/>
          <w:szCs w:val="24"/>
        </w:rPr>
        <w:t xml:space="preserve"> Na presente contratação não haverá necessidade de vedação de produtos/marcas.</w:t>
      </w:r>
    </w:p>
    <w:p w14:paraId="21DFF482" w14:textId="77777777" w:rsidR="00494608" w:rsidRPr="001F019A" w:rsidRDefault="00494608" w:rsidP="006357BF">
      <w:pPr>
        <w:adjustRightInd w:val="0"/>
        <w:jc w:val="both"/>
        <w:rPr>
          <w:rFonts w:ascii="Arial" w:hAnsi="Arial" w:cs="Arial"/>
          <w:sz w:val="24"/>
          <w:szCs w:val="24"/>
        </w:rPr>
      </w:pPr>
    </w:p>
    <w:p w14:paraId="27B3E1EA" w14:textId="77777777" w:rsidR="00494608" w:rsidRPr="001F019A" w:rsidRDefault="00494608" w:rsidP="006357BF">
      <w:pPr>
        <w:adjustRightInd w:val="0"/>
        <w:jc w:val="both"/>
        <w:rPr>
          <w:rFonts w:ascii="Arial" w:hAnsi="Arial" w:cs="Arial"/>
          <w:b/>
          <w:bCs/>
          <w:sz w:val="24"/>
          <w:szCs w:val="24"/>
        </w:rPr>
      </w:pPr>
      <w:r w:rsidRPr="001F019A">
        <w:rPr>
          <w:rFonts w:ascii="Arial" w:hAnsi="Arial" w:cs="Arial"/>
          <w:b/>
          <w:bCs/>
          <w:sz w:val="24"/>
          <w:szCs w:val="24"/>
        </w:rPr>
        <w:t>Da exigência de amostra</w:t>
      </w:r>
    </w:p>
    <w:p w14:paraId="3AEE9ACF" w14:textId="77777777" w:rsidR="00494608" w:rsidRPr="001F019A" w:rsidRDefault="00494608" w:rsidP="006357BF">
      <w:pPr>
        <w:adjustRightInd w:val="0"/>
        <w:jc w:val="both"/>
        <w:rPr>
          <w:rFonts w:ascii="Arial" w:hAnsi="Arial" w:cs="Arial"/>
          <w:sz w:val="24"/>
          <w:szCs w:val="24"/>
        </w:rPr>
      </w:pPr>
      <w:r w:rsidRPr="001F019A">
        <w:rPr>
          <w:rFonts w:ascii="Arial" w:hAnsi="Arial" w:cs="Arial"/>
          <w:b/>
          <w:sz w:val="24"/>
          <w:szCs w:val="24"/>
        </w:rPr>
        <w:t>4.6.</w:t>
      </w:r>
      <w:r w:rsidRPr="001F019A">
        <w:rPr>
          <w:rFonts w:ascii="Arial" w:hAnsi="Arial" w:cs="Arial"/>
          <w:sz w:val="24"/>
          <w:szCs w:val="24"/>
        </w:rPr>
        <w:t xml:space="preserve"> Não haverá exigência de amostra na presente contratação.</w:t>
      </w:r>
    </w:p>
    <w:p w14:paraId="6EB5D801" w14:textId="77777777" w:rsidR="00494608" w:rsidRPr="001F019A" w:rsidRDefault="00494608" w:rsidP="006357BF">
      <w:pPr>
        <w:adjustRightInd w:val="0"/>
        <w:jc w:val="both"/>
        <w:rPr>
          <w:rFonts w:ascii="Arial" w:hAnsi="Arial" w:cs="Arial"/>
          <w:b/>
          <w:bCs/>
          <w:sz w:val="24"/>
          <w:szCs w:val="24"/>
        </w:rPr>
      </w:pPr>
    </w:p>
    <w:p w14:paraId="512C9247" w14:textId="77777777" w:rsidR="00494608" w:rsidRPr="001F019A" w:rsidRDefault="00494608" w:rsidP="006357BF">
      <w:pPr>
        <w:adjustRightInd w:val="0"/>
        <w:jc w:val="both"/>
        <w:rPr>
          <w:rFonts w:ascii="Arial" w:hAnsi="Arial" w:cs="Arial"/>
          <w:b/>
          <w:bCs/>
          <w:sz w:val="24"/>
          <w:szCs w:val="24"/>
        </w:rPr>
      </w:pPr>
      <w:r w:rsidRPr="001F019A">
        <w:rPr>
          <w:rFonts w:ascii="Arial" w:hAnsi="Arial" w:cs="Arial"/>
          <w:b/>
          <w:bCs/>
          <w:sz w:val="24"/>
          <w:szCs w:val="24"/>
        </w:rPr>
        <w:t>Da exigência de carta de solidariedade</w:t>
      </w:r>
    </w:p>
    <w:p w14:paraId="35F487A2" w14:textId="77777777" w:rsidR="00494608" w:rsidRPr="001F019A" w:rsidRDefault="00494608" w:rsidP="006357BF">
      <w:pPr>
        <w:adjustRightInd w:val="0"/>
        <w:jc w:val="both"/>
        <w:rPr>
          <w:rFonts w:ascii="Arial" w:hAnsi="Arial" w:cs="Arial"/>
          <w:sz w:val="24"/>
          <w:szCs w:val="24"/>
        </w:rPr>
      </w:pPr>
      <w:r w:rsidRPr="001F019A">
        <w:rPr>
          <w:rFonts w:ascii="Arial" w:hAnsi="Arial" w:cs="Arial"/>
          <w:b/>
          <w:sz w:val="24"/>
          <w:szCs w:val="24"/>
        </w:rPr>
        <w:t>4.7.</w:t>
      </w:r>
      <w:r w:rsidRPr="001F019A">
        <w:rPr>
          <w:rFonts w:ascii="Arial" w:hAnsi="Arial" w:cs="Arial"/>
          <w:sz w:val="24"/>
          <w:szCs w:val="24"/>
        </w:rPr>
        <w:t xml:space="preserve"> Não será exigida carta de solidariedade no presente processo.</w:t>
      </w:r>
    </w:p>
    <w:p w14:paraId="01042387" w14:textId="77777777" w:rsidR="00494608" w:rsidRPr="001F019A" w:rsidRDefault="00494608" w:rsidP="006357BF">
      <w:pPr>
        <w:adjustRightInd w:val="0"/>
        <w:jc w:val="both"/>
        <w:rPr>
          <w:rFonts w:ascii="Arial" w:hAnsi="Arial" w:cs="Arial"/>
          <w:b/>
          <w:bCs/>
          <w:sz w:val="24"/>
          <w:szCs w:val="24"/>
        </w:rPr>
      </w:pPr>
    </w:p>
    <w:p w14:paraId="16D3A512" w14:textId="77777777" w:rsidR="00494608" w:rsidRPr="001F019A" w:rsidRDefault="00494608" w:rsidP="006357BF">
      <w:pPr>
        <w:adjustRightInd w:val="0"/>
        <w:jc w:val="both"/>
        <w:rPr>
          <w:rFonts w:ascii="Arial" w:hAnsi="Arial" w:cs="Arial"/>
          <w:b/>
          <w:bCs/>
          <w:sz w:val="24"/>
          <w:szCs w:val="24"/>
        </w:rPr>
      </w:pPr>
      <w:r w:rsidRPr="001F019A">
        <w:rPr>
          <w:rFonts w:ascii="Arial" w:hAnsi="Arial" w:cs="Arial"/>
          <w:b/>
          <w:bCs/>
          <w:sz w:val="24"/>
          <w:szCs w:val="24"/>
        </w:rPr>
        <w:t>Subcontratação</w:t>
      </w:r>
    </w:p>
    <w:p w14:paraId="507071C4" w14:textId="77777777" w:rsidR="00494608" w:rsidRPr="001F019A" w:rsidRDefault="00494608" w:rsidP="006357BF">
      <w:pPr>
        <w:adjustRightInd w:val="0"/>
        <w:jc w:val="both"/>
        <w:rPr>
          <w:rFonts w:ascii="Arial" w:hAnsi="Arial" w:cs="Arial"/>
          <w:sz w:val="24"/>
          <w:szCs w:val="24"/>
        </w:rPr>
      </w:pPr>
      <w:r w:rsidRPr="001F019A">
        <w:rPr>
          <w:rFonts w:ascii="Arial" w:hAnsi="Arial" w:cs="Arial"/>
          <w:b/>
          <w:sz w:val="24"/>
          <w:szCs w:val="24"/>
        </w:rPr>
        <w:t>4.8.</w:t>
      </w:r>
      <w:r w:rsidRPr="001F019A">
        <w:rPr>
          <w:rFonts w:ascii="Arial" w:hAnsi="Arial" w:cs="Arial"/>
          <w:sz w:val="24"/>
          <w:szCs w:val="24"/>
        </w:rPr>
        <w:t xml:space="preserve"> Não é admitida a subcontratação do objeto contratual.</w:t>
      </w:r>
    </w:p>
    <w:p w14:paraId="04C94376" w14:textId="77777777" w:rsidR="00494608" w:rsidRPr="001F019A" w:rsidRDefault="00494608" w:rsidP="006357BF">
      <w:pPr>
        <w:adjustRightInd w:val="0"/>
        <w:jc w:val="both"/>
        <w:rPr>
          <w:rFonts w:ascii="Arial" w:hAnsi="Arial" w:cs="Arial"/>
          <w:sz w:val="24"/>
          <w:szCs w:val="24"/>
        </w:rPr>
      </w:pPr>
    </w:p>
    <w:p w14:paraId="382DBA2B" w14:textId="77777777" w:rsidR="00494608" w:rsidRPr="001F019A" w:rsidRDefault="00494608" w:rsidP="006357BF">
      <w:pPr>
        <w:adjustRightInd w:val="0"/>
        <w:jc w:val="both"/>
        <w:rPr>
          <w:rFonts w:ascii="Arial" w:hAnsi="Arial" w:cs="Arial"/>
          <w:b/>
          <w:bCs/>
          <w:sz w:val="24"/>
          <w:szCs w:val="24"/>
        </w:rPr>
      </w:pPr>
      <w:r w:rsidRPr="001F019A">
        <w:rPr>
          <w:rFonts w:ascii="Arial" w:hAnsi="Arial" w:cs="Arial"/>
          <w:b/>
          <w:bCs/>
          <w:sz w:val="24"/>
          <w:szCs w:val="24"/>
        </w:rPr>
        <w:t>Garantia da contratação</w:t>
      </w:r>
    </w:p>
    <w:p w14:paraId="4D4BD538" w14:textId="77777777" w:rsidR="00494608" w:rsidRPr="001F019A" w:rsidRDefault="00494608" w:rsidP="006357BF">
      <w:pPr>
        <w:adjustRightInd w:val="0"/>
        <w:jc w:val="both"/>
        <w:rPr>
          <w:rFonts w:ascii="Arial" w:hAnsi="Arial" w:cs="Arial"/>
          <w:b/>
          <w:sz w:val="24"/>
          <w:szCs w:val="24"/>
        </w:rPr>
      </w:pPr>
    </w:p>
    <w:p w14:paraId="713F97C3" w14:textId="77777777" w:rsidR="00494608" w:rsidRPr="001F019A" w:rsidRDefault="00494608" w:rsidP="006357BF">
      <w:pPr>
        <w:adjustRightInd w:val="0"/>
        <w:jc w:val="both"/>
        <w:rPr>
          <w:rFonts w:ascii="Arial" w:hAnsi="Arial" w:cs="Arial"/>
          <w:sz w:val="24"/>
          <w:szCs w:val="24"/>
        </w:rPr>
      </w:pPr>
      <w:r w:rsidRPr="001F019A">
        <w:rPr>
          <w:rFonts w:ascii="Arial" w:hAnsi="Arial" w:cs="Arial"/>
          <w:b/>
          <w:sz w:val="24"/>
          <w:szCs w:val="24"/>
        </w:rPr>
        <w:t>4.9</w:t>
      </w:r>
      <w:r w:rsidRPr="001F019A">
        <w:rPr>
          <w:rFonts w:ascii="Arial" w:hAnsi="Arial" w:cs="Arial"/>
          <w:sz w:val="24"/>
          <w:szCs w:val="24"/>
        </w:rPr>
        <w:t>. Não haverá exigência da garantia da contratação dos artigos 96 e seguintes da Lei nº 14.133, de 2021.</w:t>
      </w:r>
    </w:p>
    <w:p w14:paraId="2FAE0C8D" w14:textId="77777777" w:rsidR="00494608" w:rsidRPr="001F019A" w:rsidRDefault="00494608" w:rsidP="006357BF">
      <w:pPr>
        <w:adjustRightInd w:val="0"/>
        <w:jc w:val="both"/>
        <w:rPr>
          <w:rFonts w:ascii="Arial" w:hAnsi="Arial" w:cs="Arial"/>
          <w:sz w:val="24"/>
          <w:szCs w:val="24"/>
        </w:rPr>
      </w:pPr>
    </w:p>
    <w:p w14:paraId="432448AD" w14:textId="77777777" w:rsidR="00494608" w:rsidRPr="001F019A" w:rsidRDefault="00494608" w:rsidP="006357BF">
      <w:pPr>
        <w:adjustRightInd w:val="0"/>
        <w:jc w:val="both"/>
        <w:rPr>
          <w:rFonts w:ascii="Arial" w:hAnsi="Arial" w:cs="Arial"/>
          <w:b/>
          <w:bCs/>
          <w:color w:val="000000"/>
          <w:sz w:val="24"/>
          <w:szCs w:val="24"/>
        </w:rPr>
      </w:pPr>
      <w:r w:rsidRPr="001F019A">
        <w:rPr>
          <w:rFonts w:ascii="Arial" w:hAnsi="Arial" w:cs="Arial"/>
          <w:b/>
          <w:bCs/>
          <w:color w:val="000000"/>
          <w:sz w:val="24"/>
          <w:szCs w:val="24"/>
        </w:rPr>
        <w:t>5. MODELO DE EXECUÇÃO DO OBJETO</w:t>
      </w:r>
    </w:p>
    <w:p w14:paraId="6204EB50" w14:textId="77777777" w:rsidR="00494608" w:rsidRPr="001F019A" w:rsidRDefault="00494608" w:rsidP="006357BF">
      <w:pPr>
        <w:adjustRightInd w:val="0"/>
        <w:jc w:val="both"/>
        <w:rPr>
          <w:rFonts w:ascii="Arial" w:hAnsi="Arial" w:cs="Arial"/>
          <w:b/>
          <w:bCs/>
          <w:color w:val="000000"/>
          <w:sz w:val="24"/>
          <w:szCs w:val="24"/>
        </w:rPr>
      </w:pPr>
    </w:p>
    <w:p w14:paraId="71C44D6D" w14:textId="77777777" w:rsidR="00494608" w:rsidRDefault="00494608" w:rsidP="006357BF">
      <w:pPr>
        <w:adjustRightInd w:val="0"/>
        <w:jc w:val="both"/>
        <w:rPr>
          <w:rFonts w:ascii="Arial" w:hAnsi="Arial" w:cs="Arial"/>
          <w:b/>
          <w:bCs/>
          <w:color w:val="000000"/>
          <w:sz w:val="24"/>
          <w:szCs w:val="24"/>
        </w:rPr>
      </w:pPr>
      <w:r w:rsidRPr="001F019A">
        <w:rPr>
          <w:rFonts w:ascii="Arial" w:hAnsi="Arial" w:cs="Arial"/>
          <w:b/>
          <w:bCs/>
          <w:color w:val="000000"/>
          <w:sz w:val="24"/>
          <w:szCs w:val="24"/>
        </w:rPr>
        <w:t>Condições de Entrega</w:t>
      </w:r>
    </w:p>
    <w:p w14:paraId="539DD67A" w14:textId="77777777" w:rsidR="00DE28E9" w:rsidRPr="001F019A" w:rsidRDefault="00DE28E9" w:rsidP="006357BF">
      <w:pPr>
        <w:adjustRightInd w:val="0"/>
        <w:jc w:val="both"/>
        <w:rPr>
          <w:rFonts w:ascii="Arial" w:hAnsi="Arial" w:cs="Arial"/>
          <w:b/>
          <w:bCs/>
          <w:color w:val="000000"/>
          <w:sz w:val="24"/>
          <w:szCs w:val="24"/>
        </w:rPr>
      </w:pPr>
    </w:p>
    <w:p w14:paraId="12DB47FC" w14:textId="77777777" w:rsidR="00494608" w:rsidRPr="001F019A" w:rsidRDefault="00494608" w:rsidP="006357BF">
      <w:pPr>
        <w:pStyle w:val="Standard"/>
        <w:jc w:val="both"/>
        <w:rPr>
          <w:rFonts w:ascii="Arial" w:hAnsi="Arial" w:cs="Arial"/>
        </w:rPr>
      </w:pPr>
      <w:r w:rsidRPr="00DE28E9">
        <w:rPr>
          <w:rFonts w:ascii="Arial" w:hAnsi="Arial" w:cs="Arial"/>
          <w:b/>
          <w:bCs/>
          <w:color w:val="000000"/>
        </w:rPr>
        <w:t>5.1.</w:t>
      </w:r>
      <w:r w:rsidRPr="001F019A">
        <w:rPr>
          <w:rFonts w:ascii="Arial" w:hAnsi="Arial" w:cs="Arial"/>
        </w:rPr>
        <w:t xml:space="preserve"> </w:t>
      </w:r>
      <w:r w:rsidRPr="001F019A">
        <w:rPr>
          <w:rFonts w:ascii="Arial" w:eastAsia="Times New Roman" w:hAnsi="Arial" w:cs="Arial"/>
        </w:rPr>
        <w:t xml:space="preserve">As entregas dos produtos/serviços serão realizadas de forma parcelada de acordo com as solicitações da Secretaria de Obras e Serviços Urbanos, no prazo de até </w:t>
      </w:r>
      <w:r w:rsidRPr="001F019A">
        <w:rPr>
          <w:rFonts w:ascii="Arial" w:eastAsia="Times New Roman" w:hAnsi="Arial" w:cs="Arial"/>
          <w:b/>
        </w:rPr>
        <w:t>10 (dez) dias</w:t>
      </w:r>
      <w:r w:rsidRPr="001F019A">
        <w:rPr>
          <w:rFonts w:ascii="Arial" w:eastAsia="Times New Roman" w:hAnsi="Arial" w:cs="Arial"/>
        </w:rPr>
        <w:t>.</w:t>
      </w:r>
    </w:p>
    <w:p w14:paraId="01654BEB" w14:textId="77777777" w:rsidR="00494608" w:rsidRPr="001F019A" w:rsidRDefault="00494608" w:rsidP="006357BF">
      <w:pPr>
        <w:adjustRightInd w:val="0"/>
        <w:jc w:val="both"/>
        <w:rPr>
          <w:rFonts w:ascii="Arial" w:hAnsi="Arial" w:cs="Arial"/>
          <w:color w:val="000000"/>
          <w:sz w:val="24"/>
          <w:szCs w:val="24"/>
        </w:rPr>
      </w:pPr>
    </w:p>
    <w:p w14:paraId="261E20C8" w14:textId="77777777" w:rsidR="00494608" w:rsidRPr="001F019A" w:rsidRDefault="00494608" w:rsidP="006357BF">
      <w:pPr>
        <w:pStyle w:val="TableContents"/>
        <w:tabs>
          <w:tab w:val="left" w:pos="709"/>
        </w:tabs>
        <w:jc w:val="both"/>
        <w:textAlignment w:val="auto"/>
        <w:rPr>
          <w:rFonts w:ascii="Arial" w:eastAsia="Times New Roman" w:hAnsi="Arial" w:cs="Arial"/>
        </w:rPr>
      </w:pPr>
      <w:r w:rsidRPr="00DE28E9">
        <w:rPr>
          <w:rFonts w:ascii="Arial" w:hAnsi="Arial" w:cs="Arial"/>
          <w:b/>
          <w:bCs/>
          <w:color w:val="000000"/>
        </w:rPr>
        <w:lastRenderedPageBreak/>
        <w:t>5.2.</w:t>
      </w:r>
      <w:r w:rsidRPr="001F019A">
        <w:rPr>
          <w:rFonts w:ascii="Arial" w:hAnsi="Arial" w:cs="Arial"/>
          <w:color w:val="000000"/>
        </w:rPr>
        <w:t xml:space="preserve"> Os bens deverão ser entregues no seguinte endereço: </w:t>
      </w:r>
      <w:r w:rsidRPr="001F019A">
        <w:rPr>
          <w:rFonts w:ascii="Arial" w:hAnsi="Arial" w:cs="Arial"/>
        </w:rPr>
        <w:t xml:space="preserve">Rua </w:t>
      </w:r>
      <w:bookmarkStart w:id="24" w:name="_Hlk201913275"/>
      <w:r w:rsidRPr="001F019A">
        <w:rPr>
          <w:rFonts w:ascii="Arial" w:hAnsi="Arial" w:cs="Arial"/>
        </w:rPr>
        <w:t xml:space="preserve">Juvenal </w:t>
      </w:r>
      <w:proofErr w:type="spellStart"/>
      <w:r w:rsidRPr="001F019A">
        <w:rPr>
          <w:rFonts w:ascii="Arial" w:hAnsi="Arial" w:cs="Arial"/>
        </w:rPr>
        <w:t>Barroquel</w:t>
      </w:r>
      <w:proofErr w:type="spellEnd"/>
      <w:r w:rsidRPr="001F019A">
        <w:rPr>
          <w:rFonts w:ascii="Arial" w:hAnsi="Arial" w:cs="Arial"/>
        </w:rPr>
        <w:t xml:space="preserve">, 1386 </w:t>
      </w:r>
      <w:bookmarkEnd w:id="24"/>
      <w:r w:rsidRPr="001F019A">
        <w:rPr>
          <w:rFonts w:ascii="Arial" w:hAnsi="Arial" w:cs="Arial"/>
        </w:rPr>
        <w:t xml:space="preserve">– Centro, Douradina-Ms. </w:t>
      </w:r>
      <w:r w:rsidRPr="001F019A">
        <w:rPr>
          <w:rFonts w:ascii="Arial" w:eastAsia="Times New Roman" w:hAnsi="Arial" w:cs="Arial"/>
        </w:rPr>
        <w:t>Horário de funcionamento 07:00h às 11:00h e das 13:00h às 17:00h, em dias úteis.</w:t>
      </w:r>
      <w:r w:rsidRPr="001F019A">
        <w:rPr>
          <w:rFonts w:ascii="Arial" w:hAnsi="Arial" w:cs="Arial"/>
        </w:rPr>
        <w:t xml:space="preserve"> </w:t>
      </w:r>
    </w:p>
    <w:p w14:paraId="6CDC6B27" w14:textId="77777777" w:rsidR="00494608" w:rsidRPr="001F019A" w:rsidRDefault="00494608" w:rsidP="006357BF">
      <w:pPr>
        <w:jc w:val="both"/>
        <w:rPr>
          <w:rFonts w:ascii="Arial" w:hAnsi="Arial" w:cs="Arial"/>
          <w:sz w:val="24"/>
          <w:szCs w:val="24"/>
        </w:rPr>
      </w:pPr>
    </w:p>
    <w:p w14:paraId="5F079BFB" w14:textId="77777777" w:rsidR="00494608" w:rsidRPr="001F019A" w:rsidRDefault="00494608" w:rsidP="006357BF">
      <w:pPr>
        <w:adjustRightInd w:val="0"/>
        <w:jc w:val="both"/>
        <w:rPr>
          <w:rFonts w:ascii="Arial" w:hAnsi="Arial" w:cs="Arial"/>
          <w:b/>
          <w:bCs/>
          <w:color w:val="000000"/>
          <w:sz w:val="24"/>
          <w:szCs w:val="24"/>
        </w:rPr>
      </w:pPr>
      <w:r w:rsidRPr="001F019A">
        <w:rPr>
          <w:rFonts w:ascii="Arial" w:hAnsi="Arial" w:cs="Arial"/>
          <w:b/>
          <w:bCs/>
          <w:color w:val="000000"/>
          <w:sz w:val="24"/>
          <w:szCs w:val="24"/>
        </w:rPr>
        <w:t>Garantia, manutenção e assistência técnica</w:t>
      </w:r>
    </w:p>
    <w:p w14:paraId="41F7E87D"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5.3. O prazo de garantia é aquele estabelecido na Lei nº 8.078, de 11 de setembro de 1990 (Código de Defesa do Consumidor).</w:t>
      </w:r>
    </w:p>
    <w:p w14:paraId="5E9EEA5C" w14:textId="77777777" w:rsidR="00494608" w:rsidRPr="001F019A" w:rsidRDefault="00494608" w:rsidP="006357BF">
      <w:pPr>
        <w:adjustRightInd w:val="0"/>
        <w:jc w:val="both"/>
        <w:rPr>
          <w:rFonts w:ascii="Arial" w:hAnsi="Arial" w:cs="Arial"/>
          <w:color w:val="000000"/>
          <w:sz w:val="24"/>
          <w:szCs w:val="24"/>
        </w:rPr>
      </w:pPr>
    </w:p>
    <w:p w14:paraId="1191BB4B" w14:textId="77777777" w:rsidR="00494608" w:rsidRDefault="00494608" w:rsidP="006357BF">
      <w:pPr>
        <w:adjustRightInd w:val="0"/>
        <w:jc w:val="both"/>
        <w:rPr>
          <w:rFonts w:ascii="Arial" w:hAnsi="Arial" w:cs="Arial"/>
          <w:b/>
          <w:bCs/>
          <w:color w:val="000000"/>
          <w:sz w:val="24"/>
          <w:szCs w:val="24"/>
        </w:rPr>
      </w:pPr>
      <w:r w:rsidRPr="001F019A">
        <w:rPr>
          <w:rFonts w:ascii="Arial" w:hAnsi="Arial" w:cs="Arial"/>
          <w:b/>
          <w:bCs/>
          <w:color w:val="000000"/>
          <w:sz w:val="24"/>
          <w:szCs w:val="24"/>
        </w:rPr>
        <w:t>6. MODELO DE GESTÃO DO CONTRATO</w:t>
      </w:r>
    </w:p>
    <w:p w14:paraId="3DAE7F42" w14:textId="77777777" w:rsidR="00DE28E9" w:rsidRPr="001F019A" w:rsidRDefault="00DE28E9" w:rsidP="006357BF">
      <w:pPr>
        <w:adjustRightInd w:val="0"/>
        <w:jc w:val="both"/>
        <w:rPr>
          <w:rFonts w:ascii="Arial" w:hAnsi="Arial" w:cs="Arial"/>
          <w:b/>
          <w:bCs/>
          <w:color w:val="000000"/>
          <w:sz w:val="24"/>
          <w:szCs w:val="24"/>
        </w:rPr>
      </w:pPr>
    </w:p>
    <w:p w14:paraId="1ECAE6FE" w14:textId="77777777" w:rsidR="00494608" w:rsidRPr="001F019A" w:rsidRDefault="00494608" w:rsidP="006357BF">
      <w:pPr>
        <w:adjustRightInd w:val="0"/>
        <w:jc w:val="both"/>
        <w:rPr>
          <w:rFonts w:ascii="Arial" w:hAnsi="Arial" w:cs="Arial"/>
          <w:color w:val="000000"/>
          <w:sz w:val="24"/>
          <w:szCs w:val="24"/>
        </w:rPr>
      </w:pPr>
      <w:r w:rsidRPr="00DE28E9">
        <w:rPr>
          <w:rFonts w:ascii="Arial" w:hAnsi="Arial" w:cs="Arial"/>
          <w:b/>
          <w:bCs/>
          <w:color w:val="000000"/>
          <w:sz w:val="24"/>
          <w:szCs w:val="24"/>
        </w:rPr>
        <w:t>6.1.</w:t>
      </w:r>
      <w:r w:rsidRPr="001F019A">
        <w:rPr>
          <w:rFonts w:ascii="Arial" w:hAnsi="Arial" w:cs="Arial"/>
          <w:color w:val="000000"/>
          <w:sz w:val="24"/>
          <w:szCs w:val="24"/>
        </w:rPr>
        <w:t xml:space="preserve"> O contrato deverá ser executado fielmente pelas partes, de acordo com as cláusulas avençadas e as normas da Lei nº 14.133, de 2021, e cada parte responderá pelas consequências de sua inexecução total ou parcial.</w:t>
      </w:r>
    </w:p>
    <w:p w14:paraId="690C6155" w14:textId="77777777" w:rsidR="00494608" w:rsidRPr="001F019A" w:rsidRDefault="00494608" w:rsidP="006357BF">
      <w:pPr>
        <w:adjustRightInd w:val="0"/>
        <w:jc w:val="both"/>
        <w:rPr>
          <w:rFonts w:ascii="Arial" w:hAnsi="Arial" w:cs="Arial"/>
          <w:color w:val="000000"/>
          <w:sz w:val="24"/>
          <w:szCs w:val="24"/>
        </w:rPr>
      </w:pPr>
    </w:p>
    <w:p w14:paraId="1AFEE986" w14:textId="77777777" w:rsidR="00494608" w:rsidRPr="001F019A" w:rsidRDefault="00494608" w:rsidP="006357BF">
      <w:pPr>
        <w:adjustRightInd w:val="0"/>
        <w:jc w:val="both"/>
        <w:rPr>
          <w:rFonts w:ascii="Arial" w:hAnsi="Arial" w:cs="Arial"/>
          <w:color w:val="000000"/>
          <w:sz w:val="24"/>
          <w:szCs w:val="24"/>
        </w:rPr>
      </w:pPr>
      <w:r w:rsidRPr="00DE28E9">
        <w:rPr>
          <w:rFonts w:ascii="Arial" w:hAnsi="Arial" w:cs="Arial"/>
          <w:b/>
          <w:bCs/>
          <w:color w:val="000000"/>
          <w:sz w:val="24"/>
          <w:szCs w:val="24"/>
        </w:rPr>
        <w:t>6.2.</w:t>
      </w:r>
      <w:r w:rsidRPr="001F019A">
        <w:rPr>
          <w:rFonts w:ascii="Arial" w:hAnsi="Arial" w:cs="Arial"/>
          <w:color w:val="000000"/>
          <w:sz w:val="24"/>
          <w:szCs w:val="24"/>
        </w:rPr>
        <w:t xml:space="preserve"> Em caso de impedimento, ordem de paralisação ou suspensão do contrato, deverá ser tomada as providências de acordo com Decreto vigente.</w:t>
      </w:r>
    </w:p>
    <w:p w14:paraId="405185E2" w14:textId="77777777" w:rsidR="00494608" w:rsidRPr="001F019A" w:rsidRDefault="00494608" w:rsidP="006357BF">
      <w:pPr>
        <w:adjustRightInd w:val="0"/>
        <w:jc w:val="both"/>
        <w:rPr>
          <w:rFonts w:ascii="Arial" w:hAnsi="Arial" w:cs="Arial"/>
          <w:color w:val="000000"/>
          <w:sz w:val="24"/>
          <w:szCs w:val="24"/>
        </w:rPr>
      </w:pPr>
    </w:p>
    <w:p w14:paraId="1289FE87" w14:textId="77777777" w:rsidR="00494608" w:rsidRPr="001F019A" w:rsidRDefault="00494608" w:rsidP="006357BF">
      <w:pPr>
        <w:adjustRightInd w:val="0"/>
        <w:jc w:val="both"/>
        <w:rPr>
          <w:rFonts w:ascii="Arial" w:hAnsi="Arial" w:cs="Arial"/>
          <w:color w:val="000000"/>
          <w:sz w:val="24"/>
          <w:szCs w:val="24"/>
        </w:rPr>
      </w:pPr>
      <w:r w:rsidRPr="00DE28E9">
        <w:rPr>
          <w:rFonts w:ascii="Arial" w:hAnsi="Arial" w:cs="Arial"/>
          <w:b/>
          <w:bCs/>
          <w:color w:val="000000"/>
          <w:sz w:val="24"/>
          <w:szCs w:val="24"/>
        </w:rPr>
        <w:t>6.3.</w:t>
      </w:r>
      <w:r w:rsidRPr="001F019A">
        <w:rPr>
          <w:rFonts w:ascii="Arial" w:hAnsi="Arial" w:cs="Arial"/>
          <w:color w:val="000000"/>
          <w:sz w:val="24"/>
          <w:szCs w:val="24"/>
        </w:rPr>
        <w:t xml:space="preserve"> As comunicações entre o órgão ou entidade e a contratada devem ser realizadas por escrito sempre que o ato exigir tal formalidade, admitindo-se o uso de mensagem eletrônica para esse fim.</w:t>
      </w:r>
    </w:p>
    <w:p w14:paraId="52F64933" w14:textId="77777777" w:rsidR="00494608" w:rsidRPr="001F019A" w:rsidRDefault="00494608" w:rsidP="006357BF">
      <w:pPr>
        <w:adjustRightInd w:val="0"/>
        <w:jc w:val="both"/>
        <w:rPr>
          <w:rFonts w:ascii="Arial" w:hAnsi="Arial" w:cs="Arial"/>
          <w:color w:val="000000"/>
          <w:sz w:val="24"/>
          <w:szCs w:val="24"/>
        </w:rPr>
      </w:pPr>
    </w:p>
    <w:p w14:paraId="4D63004B" w14:textId="77777777" w:rsidR="00494608" w:rsidRPr="001F019A" w:rsidRDefault="00494608" w:rsidP="006357BF">
      <w:pPr>
        <w:adjustRightInd w:val="0"/>
        <w:jc w:val="both"/>
        <w:rPr>
          <w:rFonts w:ascii="Arial" w:hAnsi="Arial" w:cs="Arial"/>
          <w:color w:val="000000"/>
          <w:sz w:val="24"/>
          <w:szCs w:val="24"/>
        </w:rPr>
      </w:pPr>
      <w:r w:rsidRPr="00DE28E9">
        <w:rPr>
          <w:rFonts w:ascii="Arial" w:hAnsi="Arial" w:cs="Arial"/>
          <w:b/>
          <w:bCs/>
          <w:color w:val="000000"/>
          <w:sz w:val="24"/>
          <w:szCs w:val="24"/>
        </w:rPr>
        <w:t>6.4.</w:t>
      </w:r>
      <w:r w:rsidRPr="001F019A">
        <w:rPr>
          <w:rFonts w:ascii="Arial" w:hAnsi="Arial" w:cs="Arial"/>
          <w:color w:val="000000"/>
          <w:sz w:val="24"/>
          <w:szCs w:val="24"/>
        </w:rPr>
        <w:t xml:space="preserve"> O órgão ou entidade poderá convocar representante da empresa para adoção de providências que devam ser cumpridas de imediato.</w:t>
      </w:r>
    </w:p>
    <w:p w14:paraId="6A0F241F" w14:textId="77777777" w:rsidR="00494608" w:rsidRPr="001F019A" w:rsidRDefault="00494608" w:rsidP="006357BF">
      <w:pPr>
        <w:adjustRightInd w:val="0"/>
        <w:jc w:val="both"/>
        <w:rPr>
          <w:rFonts w:ascii="Arial" w:hAnsi="Arial" w:cs="Arial"/>
          <w:color w:val="000000"/>
          <w:sz w:val="24"/>
          <w:szCs w:val="24"/>
        </w:rPr>
      </w:pPr>
    </w:p>
    <w:p w14:paraId="61E9A229" w14:textId="77777777" w:rsidR="00494608" w:rsidRPr="001F019A" w:rsidRDefault="00494608" w:rsidP="006357BF">
      <w:pPr>
        <w:adjustRightInd w:val="0"/>
        <w:jc w:val="both"/>
        <w:rPr>
          <w:rFonts w:ascii="Arial" w:hAnsi="Arial" w:cs="Arial"/>
          <w:color w:val="000000"/>
          <w:sz w:val="24"/>
          <w:szCs w:val="24"/>
        </w:rPr>
      </w:pPr>
      <w:r w:rsidRPr="00DE28E9">
        <w:rPr>
          <w:rFonts w:ascii="Arial" w:hAnsi="Arial" w:cs="Arial"/>
          <w:b/>
          <w:bCs/>
          <w:color w:val="000000"/>
          <w:sz w:val="24"/>
          <w:szCs w:val="24"/>
        </w:rPr>
        <w:t>6.5.</w:t>
      </w:r>
      <w:r w:rsidRPr="001F019A">
        <w:rPr>
          <w:rFonts w:ascii="Arial" w:hAnsi="Arial" w:cs="Arial"/>
          <w:color w:val="000000"/>
          <w:sz w:val="24"/>
          <w:szCs w:val="24"/>
        </w:rPr>
        <w:t xml:space="preserve"> A execução do contrato deverá ser acompanhada e fiscalizada pelo (s) fiscal (is) do contrato, ou pelos respectivos substitutos;</w:t>
      </w:r>
    </w:p>
    <w:p w14:paraId="5AFEE41F" w14:textId="77777777" w:rsidR="00494608" w:rsidRPr="001F019A" w:rsidRDefault="00494608" w:rsidP="006357BF">
      <w:pPr>
        <w:adjustRightInd w:val="0"/>
        <w:jc w:val="both"/>
        <w:rPr>
          <w:rFonts w:ascii="Arial" w:hAnsi="Arial" w:cs="Arial"/>
          <w:color w:val="000000"/>
          <w:sz w:val="24"/>
          <w:szCs w:val="24"/>
        </w:rPr>
      </w:pPr>
    </w:p>
    <w:p w14:paraId="7F82624F" w14:textId="77777777" w:rsidR="00494608" w:rsidRPr="001F019A" w:rsidRDefault="00494608" w:rsidP="006357BF">
      <w:pPr>
        <w:adjustRightInd w:val="0"/>
        <w:jc w:val="both"/>
        <w:rPr>
          <w:rFonts w:ascii="Arial" w:hAnsi="Arial" w:cs="Arial"/>
          <w:color w:val="000000"/>
          <w:sz w:val="24"/>
          <w:szCs w:val="24"/>
        </w:rPr>
      </w:pPr>
      <w:r w:rsidRPr="00DE28E9">
        <w:rPr>
          <w:rFonts w:ascii="Arial" w:hAnsi="Arial" w:cs="Arial"/>
          <w:b/>
          <w:bCs/>
          <w:color w:val="000000"/>
          <w:sz w:val="24"/>
          <w:szCs w:val="24"/>
        </w:rPr>
        <w:t>6.6.</w:t>
      </w:r>
      <w:r w:rsidRPr="001F019A">
        <w:rPr>
          <w:rFonts w:ascii="Arial" w:hAnsi="Arial" w:cs="Arial"/>
          <w:color w:val="000000"/>
          <w:sz w:val="24"/>
          <w:szCs w:val="24"/>
        </w:rPr>
        <w:t xml:space="preserve"> O fiscal do contrato acompanhará a execução do contrato, para que sejam cumpridas todas as condições estabelecidas no contrato, de modo a assegurar os melhores resultados para a Administração;</w:t>
      </w:r>
    </w:p>
    <w:p w14:paraId="480263DD" w14:textId="77777777" w:rsidR="00494608" w:rsidRPr="00DE28E9" w:rsidRDefault="00494608" w:rsidP="006357BF">
      <w:pPr>
        <w:adjustRightInd w:val="0"/>
        <w:jc w:val="both"/>
        <w:rPr>
          <w:rFonts w:ascii="Arial" w:hAnsi="Arial" w:cs="Arial"/>
          <w:b/>
          <w:bCs/>
          <w:color w:val="000000"/>
          <w:sz w:val="24"/>
          <w:szCs w:val="24"/>
        </w:rPr>
      </w:pPr>
    </w:p>
    <w:p w14:paraId="1EBDF62B" w14:textId="77777777" w:rsidR="00494608" w:rsidRPr="001F019A" w:rsidRDefault="00494608" w:rsidP="006357BF">
      <w:pPr>
        <w:adjustRightInd w:val="0"/>
        <w:jc w:val="both"/>
        <w:rPr>
          <w:rFonts w:ascii="Arial" w:hAnsi="Arial" w:cs="Arial"/>
          <w:color w:val="000081"/>
          <w:sz w:val="24"/>
          <w:szCs w:val="24"/>
        </w:rPr>
      </w:pPr>
      <w:r w:rsidRPr="00DE28E9">
        <w:rPr>
          <w:rFonts w:ascii="Arial" w:hAnsi="Arial" w:cs="Arial"/>
          <w:b/>
          <w:bCs/>
          <w:color w:val="000000"/>
          <w:sz w:val="24"/>
          <w:szCs w:val="24"/>
        </w:rPr>
        <w:t>6.7.</w:t>
      </w:r>
      <w:r w:rsidRPr="001F019A">
        <w:rPr>
          <w:rFonts w:ascii="Arial" w:hAnsi="Arial" w:cs="Arial"/>
          <w:color w:val="000000"/>
          <w:sz w:val="24"/>
          <w:szCs w:val="24"/>
        </w:rPr>
        <w:t xml:space="preserve"> O fiscal do contrato anotará no histórico de gerenciamento do contrato todas as ocorrências relacionadas à execução do contrato, com a descrição do que for necessário para regularização das faltas ou dos defeitos observados;</w:t>
      </w:r>
    </w:p>
    <w:p w14:paraId="7899A423" w14:textId="77777777" w:rsidR="00494608" w:rsidRPr="00DE28E9" w:rsidRDefault="00494608" w:rsidP="006357BF">
      <w:pPr>
        <w:pStyle w:val="PargrafodaLista"/>
        <w:ind w:left="0" w:firstLine="0"/>
        <w:rPr>
          <w:rFonts w:ascii="Arial" w:hAnsi="Arial" w:cs="Arial"/>
          <w:b/>
          <w:bCs/>
          <w:color w:val="000081"/>
          <w:sz w:val="24"/>
          <w:szCs w:val="24"/>
        </w:rPr>
      </w:pPr>
    </w:p>
    <w:p w14:paraId="393ACEB9" w14:textId="77777777" w:rsidR="00494608" w:rsidRPr="001F019A" w:rsidRDefault="00494608" w:rsidP="006357BF">
      <w:pPr>
        <w:pStyle w:val="PargrafodaLista"/>
        <w:ind w:left="0" w:firstLine="0"/>
        <w:rPr>
          <w:rFonts w:ascii="Arial" w:hAnsi="Arial" w:cs="Arial"/>
          <w:sz w:val="24"/>
          <w:szCs w:val="24"/>
        </w:rPr>
      </w:pPr>
      <w:r w:rsidRPr="00DE28E9">
        <w:rPr>
          <w:rFonts w:ascii="Arial" w:hAnsi="Arial" w:cs="Arial"/>
          <w:b/>
          <w:bCs/>
          <w:sz w:val="24"/>
          <w:szCs w:val="24"/>
        </w:rPr>
        <w:t>6.8.</w:t>
      </w:r>
      <w:r w:rsidRPr="001F019A">
        <w:rPr>
          <w:rFonts w:ascii="Arial" w:hAnsi="Arial" w:cs="Arial"/>
          <w:sz w:val="24"/>
          <w:szCs w:val="24"/>
        </w:rPr>
        <w:t xml:space="preserve"> Identificada qualquer inexatidão ou irregularidade, o fiscal do contrato emitirá notificações para a correção da execução do contrato, determinando prazo para a correção;</w:t>
      </w:r>
    </w:p>
    <w:p w14:paraId="20195A5D" w14:textId="77777777" w:rsidR="00494608" w:rsidRPr="001F019A" w:rsidRDefault="00494608" w:rsidP="006357BF">
      <w:pPr>
        <w:pStyle w:val="PargrafodaLista"/>
        <w:ind w:left="0" w:firstLine="0"/>
        <w:rPr>
          <w:rFonts w:ascii="Arial" w:hAnsi="Arial" w:cs="Arial"/>
          <w:sz w:val="24"/>
          <w:szCs w:val="24"/>
        </w:rPr>
      </w:pPr>
    </w:p>
    <w:p w14:paraId="07AC5C62" w14:textId="77777777" w:rsidR="00494608" w:rsidRPr="001F019A" w:rsidRDefault="00494608" w:rsidP="006357BF">
      <w:pPr>
        <w:pStyle w:val="PargrafodaLista"/>
        <w:ind w:left="0" w:firstLine="0"/>
        <w:rPr>
          <w:rFonts w:ascii="Arial" w:hAnsi="Arial" w:cs="Arial"/>
          <w:sz w:val="24"/>
          <w:szCs w:val="24"/>
        </w:rPr>
      </w:pPr>
      <w:r w:rsidRPr="00DE28E9">
        <w:rPr>
          <w:rFonts w:ascii="Arial" w:hAnsi="Arial" w:cs="Arial"/>
          <w:b/>
          <w:bCs/>
          <w:sz w:val="24"/>
          <w:szCs w:val="24"/>
        </w:rPr>
        <w:t>6.9.</w:t>
      </w:r>
      <w:r w:rsidRPr="001F019A">
        <w:rPr>
          <w:rFonts w:ascii="Arial" w:hAnsi="Arial" w:cs="Arial"/>
          <w:sz w:val="24"/>
          <w:szCs w:val="24"/>
        </w:rPr>
        <w:t xml:space="preserve"> Os fiscais e os gestores de contrato serão designados pela autoridade máxima da CONTRATANTE, dentre os servidores efetivos ou empregados públicos, para o desempenho das funções essenciais de gestão e fiscalização da execução contratual, observados os demais requisitos no art. 7º da Lei 14.133/2021;</w:t>
      </w:r>
    </w:p>
    <w:p w14:paraId="7A60D0B9" w14:textId="77777777" w:rsidR="00494608" w:rsidRPr="001F019A" w:rsidRDefault="00494608" w:rsidP="006357BF">
      <w:pPr>
        <w:pStyle w:val="PargrafodaLista"/>
        <w:ind w:left="0" w:firstLine="0"/>
        <w:rPr>
          <w:rFonts w:ascii="Arial" w:hAnsi="Arial" w:cs="Arial"/>
          <w:sz w:val="24"/>
          <w:szCs w:val="24"/>
        </w:rPr>
      </w:pPr>
    </w:p>
    <w:p w14:paraId="6F344117" w14:textId="77777777" w:rsidR="00494608" w:rsidRPr="001F019A" w:rsidRDefault="00494608" w:rsidP="006357BF">
      <w:pPr>
        <w:pStyle w:val="PargrafodaLista"/>
        <w:ind w:left="0" w:firstLine="0"/>
        <w:rPr>
          <w:rFonts w:ascii="Arial" w:hAnsi="Arial" w:cs="Arial"/>
          <w:sz w:val="24"/>
          <w:szCs w:val="24"/>
        </w:rPr>
      </w:pPr>
      <w:r w:rsidRPr="00DE28E9">
        <w:rPr>
          <w:rFonts w:ascii="Arial" w:hAnsi="Arial" w:cs="Arial"/>
          <w:b/>
          <w:bCs/>
          <w:sz w:val="24"/>
          <w:szCs w:val="24"/>
        </w:rPr>
        <w:t>6.10.</w:t>
      </w:r>
      <w:r w:rsidRPr="001F019A">
        <w:rPr>
          <w:rFonts w:ascii="Arial" w:hAnsi="Arial" w:cs="Arial"/>
          <w:sz w:val="24"/>
          <w:szCs w:val="24"/>
        </w:rPr>
        <w:t xml:space="preserve"> A designação da equipe de fiscalização do contrato será realizada por ato formal da CONTRATANTE e integrará o processo da contratação, devendo ser devidamente publicada no Diário Oficial do Município.</w:t>
      </w:r>
    </w:p>
    <w:p w14:paraId="42B2012C" w14:textId="77777777" w:rsidR="00494608" w:rsidRPr="001F019A" w:rsidRDefault="00494608" w:rsidP="006357BF">
      <w:pPr>
        <w:pStyle w:val="PargrafodaLista"/>
        <w:ind w:left="0" w:firstLine="0"/>
        <w:rPr>
          <w:rFonts w:ascii="Arial" w:hAnsi="Arial" w:cs="Arial"/>
          <w:sz w:val="24"/>
          <w:szCs w:val="24"/>
        </w:rPr>
      </w:pPr>
    </w:p>
    <w:p w14:paraId="41E3CB87" w14:textId="77777777" w:rsidR="00494608" w:rsidRPr="001F019A" w:rsidRDefault="00494608" w:rsidP="006357BF">
      <w:pPr>
        <w:pStyle w:val="PargrafodaLista"/>
        <w:ind w:left="0" w:firstLine="0"/>
        <w:rPr>
          <w:rFonts w:ascii="Arial" w:hAnsi="Arial" w:cs="Arial"/>
          <w:sz w:val="24"/>
          <w:szCs w:val="24"/>
        </w:rPr>
      </w:pPr>
      <w:r w:rsidRPr="00DE28E9">
        <w:rPr>
          <w:rFonts w:ascii="Arial" w:hAnsi="Arial" w:cs="Arial"/>
          <w:b/>
          <w:bCs/>
          <w:sz w:val="24"/>
          <w:szCs w:val="24"/>
        </w:rPr>
        <w:t>6.11.</w:t>
      </w:r>
      <w:r w:rsidRPr="001F019A">
        <w:rPr>
          <w:rFonts w:ascii="Arial" w:hAnsi="Arial" w:cs="Arial"/>
          <w:sz w:val="24"/>
          <w:szCs w:val="24"/>
        </w:rPr>
        <w:t xml:space="preserve"> O fiscal do Contrato informará ao gestor do Contrato, em tempo hábil, a situação que demandar decisão ou adoção de medidas que ultrapassem sua competência, </w:t>
      </w:r>
      <w:r w:rsidRPr="001F019A">
        <w:rPr>
          <w:rFonts w:ascii="Arial" w:hAnsi="Arial" w:cs="Arial"/>
          <w:sz w:val="24"/>
          <w:szCs w:val="24"/>
        </w:rPr>
        <w:lastRenderedPageBreak/>
        <w:t>para que adote as medidas necessárias e saneadoras, se for o caso, que possam inviabilizar a execução do Contrato nas datas aprazadas, o fiscal técnico do Contrato comunicará o fato imediatamente ao gestor do Contrato.</w:t>
      </w:r>
    </w:p>
    <w:p w14:paraId="5B03CC03" w14:textId="77777777" w:rsidR="00494608" w:rsidRPr="001F019A" w:rsidRDefault="00494608" w:rsidP="006357BF">
      <w:pPr>
        <w:pStyle w:val="PargrafodaLista"/>
        <w:ind w:left="0" w:firstLine="0"/>
        <w:rPr>
          <w:rFonts w:ascii="Arial" w:hAnsi="Arial" w:cs="Arial"/>
          <w:sz w:val="24"/>
          <w:szCs w:val="24"/>
        </w:rPr>
      </w:pPr>
    </w:p>
    <w:p w14:paraId="3BB6845A" w14:textId="77777777" w:rsidR="00494608" w:rsidRPr="001F019A" w:rsidRDefault="00494608" w:rsidP="006357BF">
      <w:pPr>
        <w:pStyle w:val="PargrafodaLista"/>
        <w:ind w:left="0" w:firstLine="0"/>
        <w:rPr>
          <w:rFonts w:ascii="Arial" w:hAnsi="Arial" w:cs="Arial"/>
          <w:sz w:val="24"/>
          <w:szCs w:val="24"/>
        </w:rPr>
      </w:pPr>
      <w:r w:rsidRPr="00DE28E9">
        <w:rPr>
          <w:rFonts w:ascii="Arial" w:hAnsi="Arial" w:cs="Arial"/>
          <w:b/>
          <w:bCs/>
          <w:sz w:val="24"/>
          <w:szCs w:val="24"/>
        </w:rPr>
        <w:t>6.12.</w:t>
      </w:r>
      <w:r w:rsidRPr="001F019A">
        <w:rPr>
          <w:rFonts w:ascii="Arial" w:hAnsi="Arial" w:cs="Arial"/>
          <w:sz w:val="24"/>
          <w:szCs w:val="24"/>
        </w:rPr>
        <w:t xml:space="preserve"> O fiscal do Contrato verificará a manutenção das condições de habilitação da CONTRATADA, acompanhará o empenho, o pagamento, as garantias, as glosas e a formalização de apostilamento e termos aditivos, solicitando quaisquer documentos comprobatórios pertinentes, caso necessário. </w:t>
      </w:r>
    </w:p>
    <w:p w14:paraId="640054CC" w14:textId="77777777" w:rsidR="00494608" w:rsidRPr="001F019A" w:rsidRDefault="00494608" w:rsidP="006357BF">
      <w:pPr>
        <w:pStyle w:val="PargrafodaLista"/>
        <w:ind w:left="0" w:firstLine="0"/>
        <w:rPr>
          <w:rFonts w:ascii="Arial" w:hAnsi="Arial" w:cs="Arial"/>
          <w:sz w:val="24"/>
          <w:szCs w:val="24"/>
        </w:rPr>
      </w:pPr>
    </w:p>
    <w:p w14:paraId="7BC209B8" w14:textId="77777777" w:rsidR="00494608" w:rsidRPr="001F019A" w:rsidRDefault="00494608" w:rsidP="006357BF">
      <w:pPr>
        <w:pStyle w:val="PargrafodaLista"/>
        <w:ind w:left="0" w:firstLine="0"/>
        <w:rPr>
          <w:rFonts w:ascii="Arial" w:hAnsi="Arial" w:cs="Arial"/>
          <w:sz w:val="24"/>
          <w:szCs w:val="24"/>
        </w:rPr>
      </w:pPr>
      <w:r w:rsidRPr="001F019A">
        <w:rPr>
          <w:rFonts w:ascii="Arial" w:hAnsi="Arial" w:cs="Arial"/>
          <w:b/>
          <w:bCs/>
          <w:sz w:val="24"/>
          <w:szCs w:val="24"/>
        </w:rPr>
        <w:t>6.13. DO RECEBIMENTO DO OBJETO:</w:t>
      </w:r>
      <w:r w:rsidRPr="001F019A">
        <w:rPr>
          <w:rFonts w:ascii="Arial" w:hAnsi="Arial" w:cs="Arial"/>
          <w:sz w:val="24"/>
          <w:szCs w:val="24"/>
        </w:rPr>
        <w:t xml:space="preserve"> </w:t>
      </w:r>
      <w:bookmarkStart w:id="25" w:name="_Hlk143699110"/>
      <w:r w:rsidRPr="001F019A">
        <w:rPr>
          <w:rFonts w:ascii="Arial" w:hAnsi="Arial" w:cs="Arial"/>
          <w:sz w:val="24"/>
          <w:szCs w:val="24"/>
        </w:rPr>
        <w:t xml:space="preserve">Observado o disposto no artigo 140 da Lei 14.133/2021, o recebimento do objeto desta contratação será realizado da seguinte forma: </w:t>
      </w:r>
    </w:p>
    <w:p w14:paraId="5DFBE276" w14:textId="77777777" w:rsidR="00494608" w:rsidRPr="001F019A" w:rsidRDefault="00494608" w:rsidP="006357BF">
      <w:pPr>
        <w:pStyle w:val="PargrafodaLista"/>
        <w:ind w:left="0" w:firstLine="0"/>
        <w:rPr>
          <w:rFonts w:ascii="Arial" w:hAnsi="Arial" w:cs="Arial"/>
          <w:sz w:val="24"/>
          <w:szCs w:val="24"/>
        </w:rPr>
      </w:pPr>
    </w:p>
    <w:p w14:paraId="232BA435" w14:textId="77777777" w:rsidR="00494608" w:rsidRPr="001F019A" w:rsidRDefault="00494608" w:rsidP="006357BF">
      <w:pPr>
        <w:pStyle w:val="PargrafodaLista"/>
        <w:ind w:left="0" w:firstLine="0"/>
        <w:rPr>
          <w:rFonts w:ascii="Arial" w:hAnsi="Arial" w:cs="Arial"/>
          <w:sz w:val="24"/>
          <w:szCs w:val="24"/>
        </w:rPr>
      </w:pPr>
      <w:r w:rsidRPr="001F019A">
        <w:rPr>
          <w:rFonts w:ascii="Arial" w:hAnsi="Arial" w:cs="Arial"/>
          <w:sz w:val="24"/>
          <w:szCs w:val="24"/>
        </w:rPr>
        <w:t xml:space="preserve">6.13.1. </w:t>
      </w:r>
      <w:r w:rsidRPr="001F019A">
        <w:rPr>
          <w:rFonts w:ascii="Arial" w:hAnsi="Arial" w:cs="Arial"/>
          <w:b/>
          <w:bCs/>
          <w:sz w:val="24"/>
          <w:szCs w:val="24"/>
        </w:rPr>
        <w:t>Provisoriamente</w:t>
      </w:r>
      <w:r w:rsidRPr="001F019A">
        <w:rPr>
          <w:rFonts w:ascii="Arial" w:hAnsi="Arial" w:cs="Arial"/>
          <w:sz w:val="24"/>
          <w:szCs w:val="24"/>
        </w:rPr>
        <w:t>, mediante termo circunstanciado/recibo, assinado pelas partes em até 3 (três) dias úteis, da comunicação escrita à CONTRATADA, para efeito de posterior verificação da conformidade com as especificações;</w:t>
      </w:r>
    </w:p>
    <w:p w14:paraId="5C4748D6" w14:textId="77777777" w:rsidR="00494608" w:rsidRPr="001F019A" w:rsidRDefault="00494608" w:rsidP="006357BF">
      <w:pPr>
        <w:pStyle w:val="PargrafodaLista"/>
        <w:ind w:left="0" w:firstLine="0"/>
        <w:rPr>
          <w:rFonts w:ascii="Arial" w:hAnsi="Arial" w:cs="Arial"/>
          <w:sz w:val="24"/>
          <w:szCs w:val="24"/>
        </w:rPr>
      </w:pPr>
    </w:p>
    <w:p w14:paraId="35C233CD" w14:textId="77777777" w:rsidR="00494608" w:rsidRPr="001F019A" w:rsidRDefault="00494608" w:rsidP="006357BF">
      <w:pPr>
        <w:pStyle w:val="PargrafodaLista"/>
        <w:ind w:left="0" w:firstLine="0"/>
        <w:rPr>
          <w:rFonts w:ascii="Arial" w:hAnsi="Arial" w:cs="Arial"/>
          <w:sz w:val="24"/>
          <w:szCs w:val="24"/>
        </w:rPr>
      </w:pPr>
      <w:r w:rsidRPr="001F019A">
        <w:rPr>
          <w:rFonts w:ascii="Arial" w:hAnsi="Arial" w:cs="Arial"/>
          <w:sz w:val="24"/>
          <w:szCs w:val="24"/>
        </w:rPr>
        <w:t>6.13.2.</w:t>
      </w:r>
      <w:r w:rsidRPr="001F019A">
        <w:rPr>
          <w:rFonts w:ascii="Arial" w:hAnsi="Arial" w:cs="Arial"/>
          <w:b/>
          <w:bCs/>
          <w:sz w:val="24"/>
          <w:szCs w:val="24"/>
        </w:rPr>
        <w:t xml:space="preserve"> Definitivamente</w:t>
      </w:r>
      <w:r w:rsidRPr="001F019A">
        <w:rPr>
          <w:rFonts w:ascii="Arial" w:hAnsi="Arial" w:cs="Arial"/>
          <w:sz w:val="24"/>
          <w:szCs w:val="24"/>
        </w:rPr>
        <w:t xml:space="preserve">, até 15 (quinze) dias corridos contados do recebimento provisório, mediante termo circunstanciado assinado pelas partes, após o decurso do prazo de observação, ou vistoria que comprove a adequação do objeto aos termos contratuais. </w:t>
      </w:r>
    </w:p>
    <w:p w14:paraId="764A1530" w14:textId="77777777" w:rsidR="00494608" w:rsidRPr="001F019A" w:rsidRDefault="00494608" w:rsidP="006357BF">
      <w:pPr>
        <w:pStyle w:val="PargrafodaLista"/>
        <w:ind w:left="0" w:firstLine="0"/>
        <w:rPr>
          <w:rFonts w:ascii="Arial" w:hAnsi="Arial" w:cs="Arial"/>
          <w:sz w:val="24"/>
          <w:szCs w:val="24"/>
        </w:rPr>
      </w:pPr>
    </w:p>
    <w:p w14:paraId="131BCADA" w14:textId="77777777" w:rsidR="00494608" w:rsidRPr="001F019A" w:rsidRDefault="00494608" w:rsidP="006357BF">
      <w:pPr>
        <w:pStyle w:val="PargrafodaLista"/>
        <w:ind w:left="0" w:firstLine="0"/>
        <w:rPr>
          <w:rFonts w:ascii="Arial" w:hAnsi="Arial" w:cs="Arial"/>
          <w:sz w:val="24"/>
          <w:szCs w:val="24"/>
        </w:rPr>
      </w:pPr>
      <w:r w:rsidRPr="001F019A">
        <w:rPr>
          <w:rFonts w:ascii="Arial" w:hAnsi="Arial" w:cs="Arial"/>
          <w:sz w:val="24"/>
          <w:szCs w:val="24"/>
        </w:rPr>
        <w:t>6.13.3. O prazo para recebimento definitivo poderá ser excepcionalmente prorrogado, de forma justificada, por igual período, quando houver necessidade de diligências para a aferição do atendimento das exigências contratuais.</w:t>
      </w:r>
    </w:p>
    <w:p w14:paraId="2C41BCC7" w14:textId="77777777" w:rsidR="00494608" w:rsidRPr="001F019A" w:rsidRDefault="00494608" w:rsidP="006357BF">
      <w:pPr>
        <w:pStyle w:val="PargrafodaLista"/>
        <w:ind w:left="0" w:firstLine="0"/>
        <w:rPr>
          <w:rFonts w:ascii="Arial" w:hAnsi="Arial" w:cs="Arial"/>
          <w:sz w:val="24"/>
          <w:szCs w:val="24"/>
        </w:rPr>
      </w:pPr>
    </w:p>
    <w:p w14:paraId="70F3DEE1" w14:textId="77777777" w:rsidR="00494608" w:rsidRPr="001F019A" w:rsidRDefault="00494608" w:rsidP="006357BF">
      <w:pPr>
        <w:pStyle w:val="PargrafodaLista"/>
        <w:ind w:left="0" w:firstLine="0"/>
        <w:rPr>
          <w:rFonts w:ascii="Arial" w:hAnsi="Arial" w:cs="Arial"/>
          <w:sz w:val="24"/>
          <w:szCs w:val="24"/>
        </w:rPr>
      </w:pPr>
      <w:r w:rsidRPr="001F019A">
        <w:rPr>
          <w:rFonts w:ascii="Arial" w:hAnsi="Arial" w:cs="Arial"/>
          <w:sz w:val="24"/>
          <w:szCs w:val="24"/>
        </w:rPr>
        <w:t xml:space="preserve">6.13.4. No caso de controvérsia sobre a execução do objeto, quanto à dimensão, qualidade e quantidade, deverá ser observado o teor do art. 143 da Lei nº 14.133, de 2021, comunicando-se à empresa para emissão de Nota Fiscal no que pertine à parcela incontroversa da execução do objeto, para efeito de liquidação e pagamento. </w:t>
      </w:r>
    </w:p>
    <w:p w14:paraId="56BA4D9B" w14:textId="77777777" w:rsidR="00494608" w:rsidRPr="001F019A" w:rsidRDefault="00494608" w:rsidP="006357BF">
      <w:pPr>
        <w:pStyle w:val="PargrafodaLista"/>
        <w:ind w:left="0" w:firstLine="0"/>
        <w:rPr>
          <w:rFonts w:ascii="Arial" w:hAnsi="Arial" w:cs="Arial"/>
          <w:sz w:val="24"/>
          <w:szCs w:val="24"/>
        </w:rPr>
      </w:pPr>
    </w:p>
    <w:p w14:paraId="4440147E" w14:textId="77777777" w:rsidR="00494608" w:rsidRPr="001F019A" w:rsidRDefault="00494608" w:rsidP="006357BF">
      <w:pPr>
        <w:pStyle w:val="PargrafodaLista"/>
        <w:ind w:left="0" w:firstLine="0"/>
        <w:rPr>
          <w:rFonts w:ascii="Arial" w:hAnsi="Arial" w:cs="Arial"/>
          <w:sz w:val="24"/>
          <w:szCs w:val="24"/>
        </w:rPr>
      </w:pPr>
      <w:r w:rsidRPr="001F019A">
        <w:rPr>
          <w:rFonts w:ascii="Arial" w:hAnsi="Arial" w:cs="Arial"/>
          <w:sz w:val="24"/>
          <w:szCs w:val="24"/>
        </w:rPr>
        <w:t xml:space="preserve">6.13.5. O prazo para a solução, pelo Fornecedor, de inconsistências na execução do objeto ou de saneamento da nota fiscal ou de instrumento de cobrança equivalente, verificadas pela CONTRATANTE durante a análise prévia à liquidação de despesa, não será computado para os fins do recebimento definitivo. </w:t>
      </w:r>
    </w:p>
    <w:p w14:paraId="695EEFCD" w14:textId="77777777" w:rsidR="00494608" w:rsidRPr="001F019A" w:rsidRDefault="00494608" w:rsidP="006357BF">
      <w:pPr>
        <w:pStyle w:val="PargrafodaLista"/>
        <w:ind w:left="0" w:firstLine="0"/>
        <w:rPr>
          <w:rFonts w:ascii="Arial" w:hAnsi="Arial" w:cs="Arial"/>
          <w:sz w:val="24"/>
          <w:szCs w:val="24"/>
        </w:rPr>
      </w:pPr>
    </w:p>
    <w:p w14:paraId="7A2276FE" w14:textId="77777777" w:rsidR="00494608" w:rsidRPr="001F019A" w:rsidRDefault="00494608" w:rsidP="006357BF">
      <w:pPr>
        <w:pStyle w:val="PargrafodaLista"/>
        <w:ind w:left="0" w:firstLine="0"/>
        <w:rPr>
          <w:rFonts w:ascii="Arial" w:hAnsi="Arial" w:cs="Arial"/>
          <w:sz w:val="24"/>
          <w:szCs w:val="24"/>
        </w:rPr>
      </w:pPr>
      <w:r w:rsidRPr="001F019A">
        <w:rPr>
          <w:rFonts w:ascii="Arial" w:hAnsi="Arial" w:cs="Arial"/>
          <w:sz w:val="24"/>
          <w:szCs w:val="24"/>
        </w:rPr>
        <w:t>6.13.6. O recebimento provisório ou definitivo não excluirá a responsabilidade civil pela solidez e pela segurança do material nem a responsabilidade ético-profissional pela perfeita execução ao Contrato.</w:t>
      </w:r>
    </w:p>
    <w:p w14:paraId="173BE137" w14:textId="77777777" w:rsidR="00494608" w:rsidRPr="001F019A" w:rsidRDefault="00494608" w:rsidP="006357BF">
      <w:pPr>
        <w:pStyle w:val="PargrafodaLista"/>
        <w:ind w:left="0" w:firstLine="0"/>
        <w:rPr>
          <w:rFonts w:ascii="Arial" w:hAnsi="Arial" w:cs="Arial"/>
          <w:sz w:val="24"/>
          <w:szCs w:val="24"/>
        </w:rPr>
      </w:pPr>
    </w:p>
    <w:p w14:paraId="6F3BC708" w14:textId="77777777" w:rsidR="00494608" w:rsidRPr="001F019A" w:rsidRDefault="00494608" w:rsidP="006357BF">
      <w:pPr>
        <w:pStyle w:val="PargrafodaLista"/>
        <w:ind w:left="0" w:firstLine="0"/>
        <w:rPr>
          <w:rFonts w:ascii="Arial" w:hAnsi="Arial" w:cs="Arial"/>
          <w:sz w:val="24"/>
          <w:szCs w:val="24"/>
        </w:rPr>
      </w:pPr>
      <w:r w:rsidRPr="001F019A">
        <w:rPr>
          <w:rFonts w:ascii="Arial" w:hAnsi="Arial" w:cs="Arial"/>
          <w:sz w:val="24"/>
          <w:szCs w:val="24"/>
        </w:rPr>
        <w:t>6.13.7. Quando o objeto for de pronto pagamento, de baixa complexidade e de baixa vultuosidade e de fácil conferência de quantidade e de qualidade, devidamente atestado no Termo de Recebimento, o recebimento provisório se dará também de forma definitiva.</w:t>
      </w:r>
    </w:p>
    <w:p w14:paraId="634F65C1" w14:textId="77777777" w:rsidR="00494608" w:rsidRPr="001F019A" w:rsidRDefault="00494608" w:rsidP="006357BF">
      <w:pPr>
        <w:pStyle w:val="PargrafodaLista"/>
        <w:ind w:left="0" w:firstLine="0"/>
        <w:rPr>
          <w:rFonts w:ascii="Arial" w:hAnsi="Arial" w:cs="Arial"/>
          <w:sz w:val="24"/>
          <w:szCs w:val="24"/>
        </w:rPr>
      </w:pPr>
    </w:p>
    <w:p w14:paraId="77FF9405" w14:textId="77777777" w:rsidR="00494608" w:rsidRPr="001F019A" w:rsidRDefault="00494608" w:rsidP="006357BF">
      <w:pPr>
        <w:jc w:val="both"/>
        <w:rPr>
          <w:rFonts w:ascii="Arial" w:hAnsi="Arial" w:cs="Arial"/>
          <w:bCs/>
          <w:color w:val="000000"/>
          <w:sz w:val="24"/>
          <w:szCs w:val="24"/>
        </w:rPr>
      </w:pPr>
      <w:r w:rsidRPr="001F019A">
        <w:rPr>
          <w:rFonts w:ascii="Arial" w:hAnsi="Arial" w:cs="Arial"/>
          <w:bCs/>
          <w:color w:val="000000"/>
          <w:sz w:val="24"/>
          <w:szCs w:val="24"/>
        </w:rPr>
        <w:t xml:space="preserve">6.13.8. Os </w:t>
      </w:r>
      <w:r w:rsidRPr="001F019A">
        <w:rPr>
          <w:rFonts w:ascii="Arial" w:hAnsi="Arial" w:cs="Arial"/>
          <w:bCs/>
          <w:color w:val="000000" w:themeColor="text1"/>
          <w:sz w:val="24"/>
          <w:szCs w:val="24"/>
        </w:rPr>
        <w:t xml:space="preserve">bens/serviços </w:t>
      </w:r>
      <w:r w:rsidRPr="001F019A">
        <w:rPr>
          <w:rFonts w:ascii="Arial" w:hAnsi="Arial" w:cs="Arial"/>
          <w:bCs/>
          <w:color w:val="000000"/>
          <w:sz w:val="24"/>
          <w:szCs w:val="24"/>
        </w:rPr>
        <w:t xml:space="preserve">poderão ser rejeitados, no todo ou em parte, quando em desacordo com as especificações constantes neste Termo de Referência e na proposta, devendo ser substituídos no prazo de 05 (cinco) dias úteis, a contar da notificação da contratada, às suas custas, sem prejuízo da aplicação das penalidades, podendo ser prorrogado de acordo com a conveniência e critério da Administração, </w:t>
      </w:r>
      <w:r w:rsidRPr="001F019A">
        <w:rPr>
          <w:rFonts w:ascii="Arial" w:hAnsi="Arial" w:cs="Arial"/>
          <w:bCs/>
          <w:color w:val="000000"/>
          <w:sz w:val="24"/>
          <w:szCs w:val="24"/>
        </w:rPr>
        <w:lastRenderedPageBreak/>
        <w:t>devidamente justificado.</w:t>
      </w:r>
    </w:p>
    <w:p w14:paraId="22DE8E23" w14:textId="77777777" w:rsidR="00494608" w:rsidRPr="001F019A" w:rsidRDefault="00494608" w:rsidP="006357BF">
      <w:pPr>
        <w:jc w:val="both"/>
        <w:rPr>
          <w:rFonts w:ascii="Arial" w:hAnsi="Arial" w:cs="Arial"/>
          <w:bCs/>
          <w:color w:val="000000"/>
          <w:sz w:val="24"/>
          <w:szCs w:val="24"/>
        </w:rPr>
      </w:pPr>
    </w:p>
    <w:bookmarkEnd w:id="25"/>
    <w:p w14:paraId="4EFF942E" w14:textId="77777777" w:rsidR="00494608" w:rsidRDefault="00494608" w:rsidP="006357BF">
      <w:pPr>
        <w:adjustRightInd w:val="0"/>
        <w:jc w:val="both"/>
        <w:rPr>
          <w:rFonts w:ascii="Arial" w:hAnsi="Arial" w:cs="Arial"/>
          <w:b/>
          <w:bCs/>
          <w:color w:val="000000"/>
          <w:sz w:val="24"/>
          <w:szCs w:val="24"/>
        </w:rPr>
      </w:pPr>
      <w:r w:rsidRPr="001F019A">
        <w:rPr>
          <w:rFonts w:ascii="Arial" w:hAnsi="Arial" w:cs="Arial"/>
          <w:b/>
          <w:bCs/>
          <w:color w:val="000000"/>
          <w:sz w:val="24"/>
          <w:szCs w:val="24"/>
        </w:rPr>
        <w:t>7. PAGAMENTO</w:t>
      </w:r>
    </w:p>
    <w:p w14:paraId="4CC6A72C" w14:textId="77777777" w:rsidR="00B26B47" w:rsidRPr="001F019A" w:rsidRDefault="00B26B47" w:rsidP="006357BF">
      <w:pPr>
        <w:adjustRightInd w:val="0"/>
        <w:jc w:val="both"/>
        <w:rPr>
          <w:rFonts w:ascii="Arial" w:hAnsi="Arial" w:cs="Arial"/>
          <w:b/>
          <w:bCs/>
          <w:color w:val="000000"/>
          <w:sz w:val="24"/>
          <w:szCs w:val="24"/>
        </w:rPr>
      </w:pPr>
    </w:p>
    <w:p w14:paraId="3DE47CC8" w14:textId="77777777" w:rsidR="00494608" w:rsidRDefault="00494608" w:rsidP="006357BF">
      <w:pPr>
        <w:adjustRightInd w:val="0"/>
        <w:jc w:val="both"/>
        <w:rPr>
          <w:rFonts w:ascii="Arial" w:hAnsi="Arial" w:cs="Arial"/>
          <w:b/>
          <w:bCs/>
          <w:color w:val="000000"/>
          <w:sz w:val="24"/>
          <w:szCs w:val="24"/>
        </w:rPr>
      </w:pPr>
      <w:r w:rsidRPr="001F019A">
        <w:rPr>
          <w:rFonts w:ascii="Arial" w:hAnsi="Arial" w:cs="Arial"/>
          <w:b/>
          <w:bCs/>
          <w:color w:val="000000"/>
          <w:sz w:val="24"/>
          <w:szCs w:val="24"/>
        </w:rPr>
        <w:t>Prazo de Pagamento</w:t>
      </w:r>
    </w:p>
    <w:p w14:paraId="60F59D6A" w14:textId="77777777" w:rsidR="00B26B47" w:rsidRPr="001F019A" w:rsidRDefault="00B26B47" w:rsidP="006357BF">
      <w:pPr>
        <w:adjustRightInd w:val="0"/>
        <w:jc w:val="both"/>
        <w:rPr>
          <w:rFonts w:ascii="Arial" w:hAnsi="Arial" w:cs="Arial"/>
          <w:b/>
          <w:bCs/>
          <w:color w:val="000000"/>
          <w:sz w:val="24"/>
          <w:szCs w:val="24"/>
        </w:rPr>
      </w:pPr>
    </w:p>
    <w:p w14:paraId="0193D6DB" w14:textId="77777777" w:rsidR="00494608" w:rsidRPr="001F019A" w:rsidRDefault="00494608" w:rsidP="006357BF">
      <w:pPr>
        <w:adjustRightInd w:val="0"/>
        <w:jc w:val="both"/>
        <w:rPr>
          <w:rFonts w:ascii="Arial" w:hAnsi="Arial" w:cs="Arial"/>
          <w:color w:val="000000"/>
          <w:sz w:val="24"/>
          <w:szCs w:val="24"/>
        </w:rPr>
      </w:pPr>
      <w:r w:rsidRPr="00B26B47">
        <w:rPr>
          <w:rFonts w:ascii="Arial" w:hAnsi="Arial" w:cs="Arial"/>
          <w:b/>
          <w:bCs/>
          <w:color w:val="000000"/>
          <w:sz w:val="24"/>
          <w:szCs w:val="24"/>
        </w:rPr>
        <w:t>7.1.</w:t>
      </w:r>
      <w:r w:rsidRPr="001F019A">
        <w:rPr>
          <w:rFonts w:ascii="Arial" w:hAnsi="Arial" w:cs="Arial"/>
          <w:color w:val="000000"/>
          <w:sz w:val="24"/>
          <w:szCs w:val="24"/>
        </w:rPr>
        <w:t xml:space="preserve"> Recebida a Nota Fiscal ou documento de cobrança equivalente, o pagamento ocorrerá no prazo máximo de até 30 (trinta) dias, para fins de liquidação.</w:t>
      </w:r>
    </w:p>
    <w:p w14:paraId="1FA64D01" w14:textId="77777777" w:rsidR="00494608" w:rsidRPr="001F019A" w:rsidRDefault="00494608" w:rsidP="006357BF">
      <w:pPr>
        <w:adjustRightInd w:val="0"/>
        <w:jc w:val="both"/>
        <w:rPr>
          <w:rFonts w:ascii="Arial" w:hAnsi="Arial" w:cs="Arial"/>
          <w:color w:val="000000"/>
          <w:sz w:val="24"/>
          <w:szCs w:val="24"/>
        </w:rPr>
      </w:pPr>
    </w:p>
    <w:p w14:paraId="49E4D0BE" w14:textId="77777777" w:rsidR="00494608" w:rsidRPr="001F019A" w:rsidRDefault="00494608" w:rsidP="006357BF">
      <w:pPr>
        <w:adjustRightInd w:val="0"/>
        <w:jc w:val="both"/>
        <w:rPr>
          <w:rFonts w:ascii="Arial" w:hAnsi="Arial" w:cs="Arial"/>
          <w:color w:val="000000"/>
          <w:sz w:val="24"/>
          <w:szCs w:val="24"/>
        </w:rPr>
      </w:pPr>
      <w:r w:rsidRPr="00B26B47">
        <w:rPr>
          <w:rFonts w:ascii="Arial" w:hAnsi="Arial" w:cs="Arial"/>
          <w:b/>
          <w:bCs/>
          <w:color w:val="000000"/>
          <w:sz w:val="24"/>
          <w:szCs w:val="24"/>
        </w:rPr>
        <w:t>7.2.</w:t>
      </w:r>
      <w:r w:rsidRPr="001F019A">
        <w:rPr>
          <w:rFonts w:ascii="Arial" w:hAnsi="Arial" w:cs="Arial"/>
          <w:color w:val="000000"/>
          <w:sz w:val="24"/>
          <w:szCs w:val="24"/>
        </w:rPr>
        <w:t xml:space="preserve"> Para fins de liquidação, o setor competente deverá verificar se a nota fiscal ou instrumento de cobrança equivalente apresentado expressa os elementos necessários e essenciais do documento, tais como:</w:t>
      </w:r>
    </w:p>
    <w:p w14:paraId="6A28E2E6" w14:textId="77777777" w:rsidR="00494608" w:rsidRPr="001F019A" w:rsidRDefault="00494608" w:rsidP="006357BF">
      <w:pPr>
        <w:adjustRightInd w:val="0"/>
        <w:jc w:val="both"/>
        <w:rPr>
          <w:rFonts w:ascii="Arial" w:hAnsi="Arial" w:cs="Arial"/>
          <w:color w:val="000000"/>
          <w:sz w:val="24"/>
          <w:szCs w:val="24"/>
        </w:rPr>
      </w:pPr>
    </w:p>
    <w:p w14:paraId="3D9579DB"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a) o prazo de validade;</w:t>
      </w:r>
    </w:p>
    <w:p w14:paraId="2A709A68"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b) a data da emissão;</w:t>
      </w:r>
    </w:p>
    <w:p w14:paraId="3CE04513"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c) os dados do contrato e do órgão contratante;</w:t>
      </w:r>
    </w:p>
    <w:p w14:paraId="02C6B3B6"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d) o valor a pagar; e</w:t>
      </w:r>
    </w:p>
    <w:p w14:paraId="1BE8FD60"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e) eventual destaque do valor de retenções tributárias cabíveis.</w:t>
      </w:r>
    </w:p>
    <w:p w14:paraId="544CFE74" w14:textId="77777777" w:rsidR="00494608" w:rsidRPr="001F019A" w:rsidRDefault="00494608" w:rsidP="006357BF">
      <w:pPr>
        <w:adjustRightInd w:val="0"/>
        <w:jc w:val="both"/>
        <w:rPr>
          <w:rFonts w:ascii="Arial" w:hAnsi="Arial" w:cs="Arial"/>
          <w:color w:val="000000"/>
          <w:sz w:val="24"/>
          <w:szCs w:val="24"/>
        </w:rPr>
      </w:pPr>
    </w:p>
    <w:p w14:paraId="28CA89EC" w14:textId="77777777" w:rsidR="00494608" w:rsidRPr="001F019A" w:rsidRDefault="00494608" w:rsidP="006357BF">
      <w:pPr>
        <w:adjustRightInd w:val="0"/>
        <w:jc w:val="both"/>
        <w:rPr>
          <w:rFonts w:ascii="Arial" w:hAnsi="Arial" w:cs="Arial"/>
          <w:color w:val="000000"/>
          <w:sz w:val="24"/>
          <w:szCs w:val="24"/>
        </w:rPr>
      </w:pPr>
      <w:r w:rsidRPr="00B26B47">
        <w:rPr>
          <w:rFonts w:ascii="Arial" w:hAnsi="Arial" w:cs="Arial"/>
          <w:b/>
          <w:bCs/>
          <w:color w:val="000000"/>
          <w:sz w:val="24"/>
          <w:szCs w:val="24"/>
        </w:rPr>
        <w:t>7.3.</w:t>
      </w:r>
      <w:r w:rsidRPr="001F019A">
        <w:rPr>
          <w:rFonts w:ascii="Arial" w:hAnsi="Arial" w:cs="Arial"/>
          <w:color w:val="000000"/>
          <w:sz w:val="24"/>
          <w:szCs w:val="24"/>
        </w:rPr>
        <w:t xml:space="preserve"> 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D19FE25" w14:textId="77777777" w:rsidR="00494608" w:rsidRPr="001F019A" w:rsidRDefault="00494608" w:rsidP="006357BF">
      <w:pPr>
        <w:adjustRightInd w:val="0"/>
        <w:jc w:val="both"/>
        <w:rPr>
          <w:rFonts w:ascii="Arial" w:hAnsi="Arial" w:cs="Arial"/>
          <w:color w:val="000000"/>
          <w:sz w:val="24"/>
          <w:szCs w:val="24"/>
        </w:rPr>
      </w:pPr>
    </w:p>
    <w:p w14:paraId="6937C25B" w14:textId="77777777" w:rsidR="00494608" w:rsidRPr="001F019A" w:rsidRDefault="00494608" w:rsidP="006357BF">
      <w:pPr>
        <w:adjustRightInd w:val="0"/>
        <w:jc w:val="both"/>
        <w:rPr>
          <w:rFonts w:ascii="Arial" w:hAnsi="Arial" w:cs="Arial"/>
          <w:color w:val="000000"/>
          <w:sz w:val="24"/>
          <w:szCs w:val="24"/>
        </w:rPr>
      </w:pPr>
      <w:r w:rsidRPr="00B26B47">
        <w:rPr>
          <w:rFonts w:ascii="Arial" w:hAnsi="Arial" w:cs="Arial"/>
          <w:b/>
          <w:bCs/>
          <w:color w:val="000000"/>
          <w:sz w:val="24"/>
          <w:szCs w:val="24"/>
        </w:rPr>
        <w:t>7.4.</w:t>
      </w:r>
      <w:r w:rsidRPr="001F019A">
        <w:rPr>
          <w:rFonts w:ascii="Arial" w:hAnsi="Arial" w:cs="Arial"/>
          <w:color w:val="000000"/>
          <w:sz w:val="24"/>
          <w:szCs w:val="24"/>
        </w:rPr>
        <w:t xml:space="preserve"> A nota fiscal ou instrumento de cobrança equivalente deverá ser obrigatoriamente acompanhado da comprovação da regularidade fiscal e trabalhista.</w:t>
      </w:r>
    </w:p>
    <w:p w14:paraId="1B281313" w14:textId="77777777" w:rsidR="00494608" w:rsidRPr="001F019A" w:rsidRDefault="00494608" w:rsidP="006357BF">
      <w:pPr>
        <w:adjustRightInd w:val="0"/>
        <w:jc w:val="both"/>
        <w:rPr>
          <w:rFonts w:ascii="Arial" w:hAnsi="Arial" w:cs="Arial"/>
          <w:color w:val="000081"/>
          <w:sz w:val="24"/>
          <w:szCs w:val="24"/>
        </w:rPr>
      </w:pPr>
    </w:p>
    <w:p w14:paraId="6B707699" w14:textId="77777777" w:rsidR="00494608" w:rsidRPr="001F019A" w:rsidRDefault="00494608" w:rsidP="006357BF">
      <w:pPr>
        <w:pStyle w:val="PargrafodaLista"/>
        <w:ind w:left="0" w:firstLine="0"/>
        <w:rPr>
          <w:rFonts w:ascii="Arial" w:hAnsi="Arial" w:cs="Arial"/>
          <w:color w:val="000000"/>
          <w:sz w:val="24"/>
          <w:szCs w:val="24"/>
        </w:rPr>
      </w:pPr>
      <w:r w:rsidRPr="00B26B47">
        <w:rPr>
          <w:rFonts w:ascii="Arial" w:hAnsi="Arial" w:cs="Arial"/>
          <w:b/>
          <w:bCs/>
          <w:sz w:val="24"/>
          <w:szCs w:val="24"/>
        </w:rPr>
        <w:t>7.5.</w:t>
      </w:r>
      <w:r w:rsidRPr="001F019A">
        <w:rPr>
          <w:rFonts w:ascii="Arial" w:hAnsi="Arial" w:cs="Arial"/>
          <w:sz w:val="24"/>
          <w:szCs w:val="24"/>
        </w:rPr>
        <w:t xml:space="preserve"> 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r w:rsidRPr="001F019A">
        <w:rPr>
          <w:rFonts w:ascii="Arial" w:hAnsi="Arial" w:cs="Arial"/>
          <w:color w:val="000000"/>
          <w:sz w:val="24"/>
          <w:szCs w:val="24"/>
        </w:rPr>
        <w:t>:</w:t>
      </w:r>
    </w:p>
    <w:p w14:paraId="5482BC59" w14:textId="77777777" w:rsidR="00494608" w:rsidRPr="001F019A" w:rsidRDefault="00494608" w:rsidP="006357BF">
      <w:pPr>
        <w:pStyle w:val="PargrafodaLista"/>
        <w:ind w:left="0" w:firstLine="0"/>
        <w:rPr>
          <w:rFonts w:ascii="Arial" w:hAnsi="Arial" w:cs="Arial"/>
          <w:sz w:val="24"/>
          <w:szCs w:val="24"/>
        </w:rPr>
      </w:pPr>
    </w:p>
    <w:p w14:paraId="36808A69" w14:textId="77777777" w:rsidR="00494608" w:rsidRPr="001F019A" w:rsidRDefault="00494608" w:rsidP="006357BF">
      <w:pPr>
        <w:tabs>
          <w:tab w:val="left" w:pos="1701"/>
        </w:tabs>
        <w:jc w:val="both"/>
        <w:rPr>
          <w:rFonts w:ascii="Arial" w:hAnsi="Arial" w:cs="Arial"/>
          <w:color w:val="000000"/>
          <w:sz w:val="24"/>
          <w:szCs w:val="24"/>
        </w:rPr>
      </w:pPr>
      <w:r w:rsidRPr="001F019A">
        <w:rPr>
          <w:rFonts w:ascii="Arial" w:hAnsi="Arial" w:cs="Arial"/>
          <w:color w:val="000000"/>
          <w:sz w:val="24"/>
          <w:szCs w:val="24"/>
        </w:rPr>
        <w:t>EM = I x N x VP, sendo:</w:t>
      </w:r>
    </w:p>
    <w:p w14:paraId="7C4A9D15" w14:textId="77777777" w:rsidR="00494608" w:rsidRPr="001F019A" w:rsidRDefault="00494608" w:rsidP="006357BF">
      <w:pPr>
        <w:tabs>
          <w:tab w:val="left" w:pos="1701"/>
        </w:tabs>
        <w:jc w:val="both"/>
        <w:rPr>
          <w:rFonts w:ascii="Arial" w:hAnsi="Arial" w:cs="Arial"/>
          <w:snapToGrid w:val="0"/>
          <w:color w:val="000000"/>
          <w:sz w:val="24"/>
          <w:szCs w:val="24"/>
        </w:rPr>
      </w:pPr>
      <w:r w:rsidRPr="001F019A">
        <w:rPr>
          <w:rFonts w:ascii="Arial" w:hAnsi="Arial" w:cs="Arial"/>
          <w:snapToGrid w:val="0"/>
          <w:color w:val="000000"/>
          <w:sz w:val="24"/>
          <w:szCs w:val="24"/>
        </w:rPr>
        <w:t>EM = Encargos moratórios;</w:t>
      </w:r>
    </w:p>
    <w:p w14:paraId="55791EA5" w14:textId="77777777" w:rsidR="00494608" w:rsidRPr="001F019A" w:rsidRDefault="00494608" w:rsidP="006357BF">
      <w:pPr>
        <w:tabs>
          <w:tab w:val="left" w:pos="1701"/>
        </w:tabs>
        <w:jc w:val="both"/>
        <w:rPr>
          <w:rFonts w:ascii="Arial" w:hAnsi="Arial" w:cs="Arial"/>
          <w:color w:val="000000"/>
          <w:sz w:val="24"/>
          <w:szCs w:val="24"/>
        </w:rPr>
      </w:pPr>
      <w:r w:rsidRPr="001F019A">
        <w:rPr>
          <w:rFonts w:ascii="Arial" w:hAnsi="Arial" w:cs="Arial"/>
          <w:color w:val="000000"/>
          <w:sz w:val="24"/>
          <w:szCs w:val="24"/>
        </w:rPr>
        <w:t>N = Número de dias entre a data prevista para o pagamento e a do efetivo pagamento;</w:t>
      </w:r>
    </w:p>
    <w:p w14:paraId="22998F10" w14:textId="77777777" w:rsidR="00494608" w:rsidRPr="001F019A" w:rsidRDefault="00494608" w:rsidP="006357BF">
      <w:pPr>
        <w:tabs>
          <w:tab w:val="left" w:pos="1701"/>
        </w:tabs>
        <w:jc w:val="both"/>
        <w:rPr>
          <w:rFonts w:ascii="Arial" w:hAnsi="Arial" w:cs="Arial"/>
          <w:color w:val="000000"/>
          <w:sz w:val="24"/>
          <w:szCs w:val="24"/>
        </w:rPr>
      </w:pPr>
      <w:r w:rsidRPr="001F019A">
        <w:rPr>
          <w:rFonts w:ascii="Arial" w:hAnsi="Arial" w:cs="Arial"/>
          <w:color w:val="000000"/>
          <w:sz w:val="24"/>
          <w:szCs w:val="24"/>
        </w:rPr>
        <w:t>VP = Valor da parcela a ser paga.</w:t>
      </w:r>
    </w:p>
    <w:p w14:paraId="78121A99" w14:textId="77777777" w:rsidR="00494608" w:rsidRPr="001F019A" w:rsidRDefault="00494608" w:rsidP="006357BF">
      <w:pPr>
        <w:tabs>
          <w:tab w:val="left" w:pos="1701"/>
        </w:tabs>
        <w:jc w:val="both"/>
        <w:rPr>
          <w:rFonts w:ascii="Arial" w:hAnsi="Arial" w:cs="Arial"/>
          <w:color w:val="000000"/>
          <w:sz w:val="24"/>
          <w:szCs w:val="24"/>
        </w:rPr>
      </w:pPr>
      <w:r w:rsidRPr="001F019A">
        <w:rPr>
          <w:rFonts w:ascii="Arial" w:hAnsi="Arial" w:cs="Arial"/>
          <w:snapToGrid w:val="0"/>
          <w:color w:val="000000"/>
          <w:sz w:val="24"/>
          <w:szCs w:val="24"/>
        </w:rPr>
        <w:t xml:space="preserve">I = Índice de compensação financeira = </w:t>
      </w:r>
      <w:r w:rsidRPr="001F019A">
        <w:rPr>
          <w:rFonts w:ascii="Arial" w:hAnsi="Arial" w:cs="Arial"/>
          <w:color w:val="000000"/>
          <w:sz w:val="24"/>
          <w:szCs w:val="24"/>
        </w:rPr>
        <w:t>0,00016438, assim apurado:</w:t>
      </w:r>
    </w:p>
    <w:tbl>
      <w:tblPr>
        <w:tblW w:w="0" w:type="auto"/>
        <w:tblInd w:w="425" w:type="dxa"/>
        <w:tblLook w:val="04A0" w:firstRow="1" w:lastRow="0" w:firstColumn="1" w:lastColumn="0" w:noHBand="0" w:noVBand="1"/>
      </w:tblPr>
      <w:tblGrid>
        <w:gridCol w:w="2214"/>
        <w:gridCol w:w="588"/>
        <w:gridCol w:w="1276"/>
        <w:gridCol w:w="4144"/>
      </w:tblGrid>
      <w:tr w:rsidR="00494608" w:rsidRPr="001F019A" w14:paraId="45209058" w14:textId="77777777" w:rsidTr="005A051A">
        <w:tc>
          <w:tcPr>
            <w:tcW w:w="2214" w:type="dxa"/>
            <w:vAlign w:val="center"/>
          </w:tcPr>
          <w:p w14:paraId="69934BDA" w14:textId="77777777" w:rsidR="00494608" w:rsidRPr="001F019A" w:rsidRDefault="00494608" w:rsidP="006357BF">
            <w:pPr>
              <w:tabs>
                <w:tab w:val="left" w:pos="1701"/>
              </w:tabs>
              <w:jc w:val="both"/>
              <w:rPr>
                <w:rFonts w:ascii="Arial" w:hAnsi="Arial" w:cs="Arial"/>
                <w:color w:val="000000"/>
                <w:sz w:val="24"/>
                <w:szCs w:val="24"/>
              </w:rPr>
            </w:pPr>
            <w:r w:rsidRPr="001F019A">
              <w:rPr>
                <w:rFonts w:ascii="Arial" w:hAnsi="Arial" w:cs="Arial"/>
                <w:color w:val="000000"/>
                <w:sz w:val="24"/>
                <w:szCs w:val="24"/>
              </w:rPr>
              <w:t>I = (TX)</w:t>
            </w:r>
          </w:p>
        </w:tc>
        <w:tc>
          <w:tcPr>
            <w:tcW w:w="588" w:type="dxa"/>
            <w:vAlign w:val="center"/>
          </w:tcPr>
          <w:p w14:paraId="52D1D62B" w14:textId="77777777" w:rsidR="00494608" w:rsidRPr="001F019A" w:rsidRDefault="00494608" w:rsidP="006357BF">
            <w:pPr>
              <w:tabs>
                <w:tab w:val="left" w:pos="1701"/>
              </w:tabs>
              <w:jc w:val="both"/>
              <w:rPr>
                <w:rFonts w:ascii="Arial" w:hAnsi="Arial" w:cs="Arial"/>
                <w:color w:val="000000"/>
                <w:sz w:val="24"/>
                <w:szCs w:val="24"/>
              </w:rPr>
            </w:pPr>
            <w:r w:rsidRPr="001F019A">
              <w:rPr>
                <w:rFonts w:ascii="Arial" w:hAnsi="Arial" w:cs="Arial"/>
                <w:color w:val="000000"/>
                <w:sz w:val="24"/>
                <w:szCs w:val="24"/>
              </w:rPr>
              <w:t xml:space="preserve">I = </w:t>
            </w:r>
          </w:p>
        </w:tc>
        <w:tc>
          <w:tcPr>
            <w:tcW w:w="1276" w:type="dxa"/>
            <w:tcBorders>
              <w:bottom w:val="single" w:sz="4" w:space="0" w:color="auto"/>
            </w:tcBorders>
          </w:tcPr>
          <w:p w14:paraId="5711FFA5" w14:textId="77777777" w:rsidR="00494608" w:rsidRPr="001F019A" w:rsidRDefault="00494608" w:rsidP="006357BF">
            <w:pPr>
              <w:tabs>
                <w:tab w:val="left" w:pos="1701"/>
              </w:tabs>
              <w:jc w:val="both"/>
              <w:rPr>
                <w:rFonts w:ascii="Arial" w:hAnsi="Arial" w:cs="Arial"/>
                <w:color w:val="000000"/>
                <w:sz w:val="24"/>
                <w:szCs w:val="24"/>
              </w:rPr>
            </w:pPr>
            <w:r w:rsidRPr="001F019A">
              <w:rPr>
                <w:rFonts w:ascii="Arial" w:hAnsi="Arial" w:cs="Arial"/>
                <w:color w:val="000000"/>
                <w:sz w:val="24"/>
                <w:szCs w:val="24"/>
              </w:rPr>
              <w:t>( 6 / 100 )</w:t>
            </w:r>
          </w:p>
        </w:tc>
        <w:tc>
          <w:tcPr>
            <w:tcW w:w="4144" w:type="dxa"/>
            <w:vAlign w:val="center"/>
          </w:tcPr>
          <w:p w14:paraId="6889367B" w14:textId="77777777" w:rsidR="00494608" w:rsidRPr="001F019A" w:rsidRDefault="00494608" w:rsidP="006357BF">
            <w:pPr>
              <w:tabs>
                <w:tab w:val="left" w:pos="1701"/>
              </w:tabs>
              <w:jc w:val="both"/>
              <w:rPr>
                <w:rFonts w:ascii="Arial" w:hAnsi="Arial" w:cs="Arial"/>
                <w:color w:val="000000"/>
                <w:sz w:val="24"/>
                <w:szCs w:val="24"/>
              </w:rPr>
            </w:pPr>
            <w:r w:rsidRPr="001F019A">
              <w:rPr>
                <w:rFonts w:ascii="Arial" w:hAnsi="Arial" w:cs="Arial"/>
                <w:color w:val="000000"/>
                <w:sz w:val="24"/>
                <w:szCs w:val="24"/>
              </w:rPr>
              <w:t>I = 0,00016438</w:t>
            </w:r>
          </w:p>
          <w:p w14:paraId="72FBE8D8" w14:textId="77777777" w:rsidR="00494608" w:rsidRPr="001F019A" w:rsidRDefault="00494608" w:rsidP="006357BF">
            <w:pPr>
              <w:tabs>
                <w:tab w:val="left" w:pos="1701"/>
              </w:tabs>
              <w:jc w:val="both"/>
              <w:rPr>
                <w:rFonts w:ascii="Arial" w:hAnsi="Arial" w:cs="Arial"/>
                <w:color w:val="000000"/>
                <w:sz w:val="24"/>
                <w:szCs w:val="24"/>
              </w:rPr>
            </w:pPr>
            <w:r w:rsidRPr="001F019A">
              <w:rPr>
                <w:rFonts w:ascii="Arial" w:hAnsi="Arial" w:cs="Arial"/>
                <w:color w:val="000000"/>
                <w:sz w:val="24"/>
                <w:szCs w:val="24"/>
              </w:rPr>
              <w:t>TX = Percentual da taxa anual = 6%</w:t>
            </w:r>
          </w:p>
        </w:tc>
      </w:tr>
    </w:tbl>
    <w:p w14:paraId="0D4E4CC6" w14:textId="77777777" w:rsidR="00494608" w:rsidRPr="001F019A" w:rsidRDefault="00494608" w:rsidP="006357BF">
      <w:pPr>
        <w:pStyle w:val="NormalWeb"/>
        <w:spacing w:before="0" w:beforeAutospacing="0" w:after="0" w:afterAutospacing="0"/>
        <w:jc w:val="both"/>
        <w:rPr>
          <w:rFonts w:ascii="Arial" w:hAnsi="Arial" w:cs="Arial"/>
          <w:color w:val="000000"/>
        </w:rPr>
      </w:pPr>
      <w:r w:rsidRPr="001F019A">
        <w:rPr>
          <w:rFonts w:ascii="Arial" w:hAnsi="Arial" w:cs="Arial"/>
        </w:rPr>
        <w:t xml:space="preserve">                                                            365</w:t>
      </w:r>
    </w:p>
    <w:p w14:paraId="0FE40261" w14:textId="77777777" w:rsidR="00494608" w:rsidRPr="001F019A" w:rsidRDefault="00494608" w:rsidP="006357BF">
      <w:pPr>
        <w:pStyle w:val="PargrafodaLista"/>
        <w:ind w:left="0" w:firstLine="0"/>
        <w:rPr>
          <w:rFonts w:ascii="Arial" w:hAnsi="Arial" w:cs="Arial"/>
          <w:sz w:val="24"/>
          <w:szCs w:val="24"/>
        </w:rPr>
      </w:pPr>
    </w:p>
    <w:p w14:paraId="393BEA6D" w14:textId="77777777" w:rsidR="00494608" w:rsidRPr="001F019A" w:rsidRDefault="00494608" w:rsidP="006357BF">
      <w:pPr>
        <w:pStyle w:val="PargrafodaLista"/>
        <w:ind w:left="0" w:firstLine="0"/>
        <w:rPr>
          <w:rFonts w:ascii="Arial" w:hAnsi="Arial" w:cs="Arial"/>
          <w:sz w:val="24"/>
          <w:szCs w:val="24"/>
        </w:rPr>
      </w:pPr>
      <w:r w:rsidRPr="003349A9">
        <w:rPr>
          <w:rFonts w:ascii="Arial" w:hAnsi="Arial" w:cs="Arial"/>
          <w:b/>
          <w:bCs/>
          <w:sz w:val="24"/>
          <w:szCs w:val="24"/>
        </w:rPr>
        <w:t>7.6.</w:t>
      </w:r>
      <w:r w:rsidRPr="001F019A">
        <w:rPr>
          <w:rFonts w:ascii="Arial" w:hAnsi="Arial" w:cs="Arial"/>
          <w:sz w:val="24"/>
          <w:szCs w:val="24"/>
        </w:rPr>
        <w:t xml:space="preserve"> A escolha por um dos critérios utilizado para fins de cumprimento do item 7.5, deverá representar o interesse público envolvido.</w:t>
      </w:r>
    </w:p>
    <w:p w14:paraId="4A9D315D" w14:textId="77777777" w:rsidR="00494608" w:rsidRPr="001F019A" w:rsidRDefault="00494608" w:rsidP="006357BF">
      <w:pPr>
        <w:pStyle w:val="PargrafodaLista"/>
        <w:ind w:left="0" w:firstLine="0"/>
        <w:rPr>
          <w:rFonts w:ascii="Arial" w:hAnsi="Arial" w:cs="Arial"/>
          <w:sz w:val="24"/>
          <w:szCs w:val="24"/>
        </w:rPr>
      </w:pPr>
    </w:p>
    <w:p w14:paraId="0B7B877E" w14:textId="77777777" w:rsidR="00494608" w:rsidRPr="001F019A" w:rsidRDefault="00494608" w:rsidP="006357BF">
      <w:pPr>
        <w:pStyle w:val="PargrafodaLista"/>
        <w:ind w:left="0" w:firstLine="0"/>
        <w:rPr>
          <w:rFonts w:ascii="Arial" w:hAnsi="Arial" w:cs="Arial"/>
          <w:b/>
          <w:bCs/>
          <w:sz w:val="24"/>
          <w:szCs w:val="24"/>
        </w:rPr>
      </w:pPr>
      <w:r w:rsidRPr="001F019A">
        <w:rPr>
          <w:rFonts w:ascii="Arial" w:hAnsi="Arial" w:cs="Arial"/>
          <w:b/>
          <w:bCs/>
          <w:sz w:val="24"/>
          <w:szCs w:val="24"/>
        </w:rPr>
        <w:t>Forma de pagamento</w:t>
      </w:r>
    </w:p>
    <w:p w14:paraId="1D09A3EC" w14:textId="77777777" w:rsidR="00494608" w:rsidRPr="001F019A" w:rsidRDefault="00494608" w:rsidP="006357BF">
      <w:pPr>
        <w:pStyle w:val="PargrafodaLista"/>
        <w:ind w:left="0" w:firstLine="0"/>
        <w:rPr>
          <w:rFonts w:ascii="Arial" w:hAnsi="Arial" w:cs="Arial"/>
          <w:sz w:val="24"/>
          <w:szCs w:val="24"/>
        </w:rPr>
      </w:pPr>
      <w:r w:rsidRPr="007D136A">
        <w:rPr>
          <w:rFonts w:ascii="Arial" w:hAnsi="Arial" w:cs="Arial"/>
          <w:b/>
          <w:bCs/>
          <w:sz w:val="24"/>
          <w:szCs w:val="24"/>
        </w:rPr>
        <w:lastRenderedPageBreak/>
        <w:t>7.7.</w:t>
      </w:r>
      <w:r w:rsidRPr="001F019A">
        <w:rPr>
          <w:rFonts w:ascii="Arial" w:hAnsi="Arial" w:cs="Arial"/>
          <w:sz w:val="24"/>
          <w:szCs w:val="24"/>
        </w:rPr>
        <w:t xml:space="preserve"> O pagamento será realizado por meio de ordem bancária, para crédito em banco, agência e conta corrente indicado pela CONTRATADA. </w:t>
      </w:r>
    </w:p>
    <w:p w14:paraId="15E26296" w14:textId="77777777" w:rsidR="00494608" w:rsidRPr="001F019A" w:rsidRDefault="00494608" w:rsidP="006357BF">
      <w:pPr>
        <w:pStyle w:val="PargrafodaLista"/>
        <w:ind w:left="0" w:firstLine="0"/>
        <w:rPr>
          <w:rFonts w:ascii="Arial" w:hAnsi="Arial" w:cs="Arial"/>
          <w:sz w:val="24"/>
          <w:szCs w:val="24"/>
        </w:rPr>
      </w:pPr>
    </w:p>
    <w:p w14:paraId="28ECE3C5" w14:textId="77777777" w:rsidR="00494608" w:rsidRDefault="00494608" w:rsidP="006357BF">
      <w:pPr>
        <w:pStyle w:val="PargrafodaLista"/>
        <w:ind w:left="0" w:firstLine="0"/>
        <w:rPr>
          <w:rFonts w:ascii="Arial" w:hAnsi="Arial" w:cs="Arial"/>
          <w:sz w:val="24"/>
          <w:szCs w:val="24"/>
        </w:rPr>
      </w:pPr>
      <w:r w:rsidRPr="007D136A">
        <w:rPr>
          <w:rFonts w:ascii="Arial" w:hAnsi="Arial" w:cs="Arial"/>
          <w:b/>
          <w:bCs/>
          <w:sz w:val="24"/>
          <w:szCs w:val="24"/>
        </w:rPr>
        <w:t>7.8.</w:t>
      </w:r>
      <w:r w:rsidRPr="001F019A">
        <w:rPr>
          <w:rFonts w:ascii="Arial" w:hAnsi="Arial" w:cs="Arial"/>
          <w:sz w:val="24"/>
          <w:szCs w:val="24"/>
        </w:rPr>
        <w:t xml:space="preserve"> Será considerada data do pagamento o dia em que constar como emitida a ordem bancária para pagamento. </w:t>
      </w:r>
    </w:p>
    <w:p w14:paraId="25C20CC5" w14:textId="77777777" w:rsidR="007D136A" w:rsidRPr="001F019A" w:rsidRDefault="007D136A" w:rsidP="006357BF">
      <w:pPr>
        <w:pStyle w:val="PargrafodaLista"/>
        <w:ind w:left="0" w:firstLine="0"/>
        <w:rPr>
          <w:rFonts w:ascii="Arial" w:hAnsi="Arial" w:cs="Arial"/>
          <w:sz w:val="24"/>
          <w:szCs w:val="24"/>
        </w:rPr>
      </w:pPr>
    </w:p>
    <w:p w14:paraId="22EAB6CA" w14:textId="77777777" w:rsidR="00494608" w:rsidRPr="001F019A" w:rsidRDefault="00494608" w:rsidP="006357BF">
      <w:pPr>
        <w:pStyle w:val="PargrafodaLista"/>
        <w:ind w:left="0" w:firstLine="0"/>
        <w:rPr>
          <w:rFonts w:ascii="Arial" w:hAnsi="Arial" w:cs="Arial"/>
          <w:sz w:val="24"/>
          <w:szCs w:val="24"/>
        </w:rPr>
      </w:pPr>
      <w:r w:rsidRPr="007D136A">
        <w:rPr>
          <w:rFonts w:ascii="Arial" w:hAnsi="Arial" w:cs="Arial"/>
          <w:b/>
          <w:bCs/>
          <w:sz w:val="24"/>
          <w:szCs w:val="24"/>
        </w:rPr>
        <w:t>7.9.</w:t>
      </w:r>
      <w:r w:rsidRPr="001F019A">
        <w:rPr>
          <w:rFonts w:ascii="Arial" w:hAnsi="Arial" w:cs="Arial"/>
          <w:sz w:val="24"/>
          <w:szCs w:val="24"/>
        </w:rPr>
        <w:t xml:space="preserve"> Quando do pagamento, será efetuada a retenção tributária prevista na legislação aplicável.</w:t>
      </w:r>
    </w:p>
    <w:p w14:paraId="21731C08" w14:textId="77777777" w:rsidR="00494608" w:rsidRPr="001F019A" w:rsidRDefault="00494608" w:rsidP="006357BF">
      <w:pPr>
        <w:adjustRightInd w:val="0"/>
        <w:jc w:val="both"/>
        <w:rPr>
          <w:rFonts w:ascii="Arial" w:hAnsi="Arial" w:cs="Arial"/>
          <w:b/>
          <w:bCs/>
          <w:color w:val="000000"/>
          <w:sz w:val="24"/>
          <w:szCs w:val="24"/>
        </w:rPr>
      </w:pPr>
    </w:p>
    <w:p w14:paraId="58071EAB" w14:textId="77777777" w:rsidR="00494608" w:rsidRPr="001F019A" w:rsidRDefault="00494608" w:rsidP="006357BF">
      <w:pPr>
        <w:adjustRightInd w:val="0"/>
        <w:jc w:val="both"/>
        <w:rPr>
          <w:rFonts w:ascii="Arial" w:hAnsi="Arial" w:cs="Arial"/>
          <w:b/>
          <w:bCs/>
          <w:color w:val="000000"/>
          <w:sz w:val="24"/>
          <w:szCs w:val="24"/>
        </w:rPr>
      </w:pPr>
      <w:r w:rsidRPr="001F019A">
        <w:rPr>
          <w:rFonts w:ascii="Arial" w:hAnsi="Arial" w:cs="Arial"/>
          <w:b/>
          <w:bCs/>
          <w:color w:val="000000"/>
          <w:sz w:val="24"/>
          <w:szCs w:val="24"/>
        </w:rPr>
        <w:t>8. FORMA E CRITÉRIOS DE SELEÇÃO DO FORNECEDOR</w:t>
      </w:r>
    </w:p>
    <w:p w14:paraId="24307611" w14:textId="77777777" w:rsidR="00494608" w:rsidRPr="001F019A" w:rsidRDefault="00494608" w:rsidP="006357BF">
      <w:pPr>
        <w:adjustRightInd w:val="0"/>
        <w:jc w:val="both"/>
        <w:rPr>
          <w:rFonts w:ascii="Arial" w:hAnsi="Arial" w:cs="Arial"/>
          <w:b/>
          <w:bCs/>
          <w:sz w:val="24"/>
          <w:szCs w:val="24"/>
        </w:rPr>
      </w:pPr>
      <w:r w:rsidRPr="001F019A">
        <w:rPr>
          <w:rFonts w:ascii="Arial" w:hAnsi="Arial" w:cs="Arial"/>
          <w:b/>
          <w:bCs/>
          <w:sz w:val="24"/>
          <w:szCs w:val="24"/>
        </w:rPr>
        <w:t xml:space="preserve">8.1. Forma de seleção e critério de julgamento da proposta: </w:t>
      </w:r>
    </w:p>
    <w:p w14:paraId="722E2BE3"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 xml:space="preserve">8.1.1. MODALIDADE: </w:t>
      </w:r>
      <w:bookmarkStart w:id="26" w:name="_Hlk143695770"/>
      <w:r w:rsidRPr="001F019A">
        <w:rPr>
          <w:rFonts w:ascii="Arial" w:hAnsi="Arial" w:cs="Arial"/>
          <w:sz w:val="24"/>
          <w:szCs w:val="24"/>
        </w:rPr>
        <w:t xml:space="preserve">(  ) Pregão Eletrônico (inciso I, art. 28, Lei 14.133/2021). </w:t>
      </w:r>
    </w:p>
    <w:p w14:paraId="705688C4"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 xml:space="preserve">                                    (x) Presencial – Conforme justificativa constante no ETP, o qual ratificamos.</w:t>
      </w:r>
    </w:p>
    <w:p w14:paraId="42C9B739" w14:textId="77777777" w:rsidR="00494608" w:rsidRPr="001F019A" w:rsidRDefault="00494608" w:rsidP="006357BF">
      <w:pPr>
        <w:adjustRightInd w:val="0"/>
        <w:jc w:val="both"/>
        <w:rPr>
          <w:rFonts w:ascii="Arial" w:hAnsi="Arial" w:cs="Arial"/>
          <w:sz w:val="24"/>
          <w:szCs w:val="24"/>
        </w:rPr>
      </w:pPr>
    </w:p>
    <w:bookmarkEnd w:id="26"/>
    <w:p w14:paraId="4F86CE76"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8.1.2. CRITÉRIO DE JULGAMENTO: (x) Menor Preço (inciso I, art. 33, Lei 14.133/2021).</w:t>
      </w:r>
    </w:p>
    <w:p w14:paraId="01AB6D06"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 xml:space="preserve">                                                             (   ) Maior Desconto (inciso II, art. 33, Lei 14.133/2021).</w:t>
      </w:r>
    </w:p>
    <w:p w14:paraId="28821EBA" w14:textId="77777777" w:rsidR="00494608" w:rsidRPr="001F019A" w:rsidRDefault="00494608" w:rsidP="006357BF">
      <w:pPr>
        <w:adjustRightInd w:val="0"/>
        <w:jc w:val="both"/>
        <w:rPr>
          <w:rFonts w:ascii="Arial" w:hAnsi="Arial" w:cs="Arial"/>
          <w:sz w:val="24"/>
          <w:szCs w:val="24"/>
        </w:rPr>
      </w:pPr>
    </w:p>
    <w:p w14:paraId="22E18B1C"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 xml:space="preserve">8.1.3. MODO DE DISPUTA (se eletrônico): </w:t>
      </w:r>
    </w:p>
    <w:p w14:paraId="41A26ADE"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 xml:space="preserve">                                                 (   ) Aberto (inciso I art. 56, Lei 14.133/2021).</w:t>
      </w:r>
    </w:p>
    <w:p w14:paraId="0EEA9B3F"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 xml:space="preserve">                                                 (   ) Aberto/Fechado (incisos I e II, art. 56, Lei 14.133/2021).</w:t>
      </w:r>
    </w:p>
    <w:p w14:paraId="59527622" w14:textId="77777777" w:rsidR="00494608" w:rsidRPr="001F019A" w:rsidRDefault="00494608" w:rsidP="006357BF">
      <w:pPr>
        <w:adjustRightInd w:val="0"/>
        <w:jc w:val="both"/>
        <w:rPr>
          <w:rFonts w:ascii="Arial" w:hAnsi="Arial" w:cs="Arial"/>
          <w:color w:val="EE0000"/>
          <w:sz w:val="24"/>
          <w:szCs w:val="24"/>
        </w:rPr>
      </w:pPr>
      <w:r w:rsidRPr="001F019A">
        <w:rPr>
          <w:rFonts w:ascii="Arial" w:hAnsi="Arial" w:cs="Arial"/>
          <w:sz w:val="24"/>
          <w:szCs w:val="24"/>
        </w:rPr>
        <w:t xml:space="preserve">                                                 ( X ) Fechado/ aberto</w:t>
      </w:r>
    </w:p>
    <w:p w14:paraId="4B8AE3AC" w14:textId="77777777" w:rsidR="00494608" w:rsidRPr="001F019A" w:rsidRDefault="00494608" w:rsidP="006357BF">
      <w:pPr>
        <w:adjustRightInd w:val="0"/>
        <w:jc w:val="both"/>
        <w:rPr>
          <w:rFonts w:ascii="Arial" w:hAnsi="Arial" w:cs="Arial"/>
          <w:sz w:val="24"/>
          <w:szCs w:val="24"/>
        </w:rPr>
      </w:pPr>
    </w:p>
    <w:p w14:paraId="2A4D17D9" w14:textId="77777777" w:rsidR="00494608" w:rsidRDefault="00494608" w:rsidP="006357BF">
      <w:pPr>
        <w:pStyle w:val="PargrafodaLista"/>
        <w:ind w:left="0" w:firstLine="0"/>
        <w:rPr>
          <w:rFonts w:ascii="Arial" w:hAnsi="Arial" w:cs="Arial"/>
          <w:b/>
          <w:bCs/>
          <w:color w:val="000000"/>
          <w:sz w:val="24"/>
          <w:szCs w:val="24"/>
        </w:rPr>
      </w:pPr>
      <w:r w:rsidRPr="001F019A">
        <w:rPr>
          <w:rFonts w:ascii="Arial" w:hAnsi="Arial" w:cs="Arial"/>
          <w:b/>
          <w:bCs/>
          <w:color w:val="000000"/>
          <w:sz w:val="24"/>
          <w:szCs w:val="24"/>
        </w:rPr>
        <w:t>8.2. Aplica-se Sistema Registro de Preços:</w:t>
      </w:r>
    </w:p>
    <w:p w14:paraId="54CA1EFA" w14:textId="77777777" w:rsidR="0071791E" w:rsidRPr="001F019A" w:rsidRDefault="0071791E" w:rsidP="006357BF">
      <w:pPr>
        <w:pStyle w:val="PargrafodaLista"/>
        <w:ind w:left="0" w:firstLine="0"/>
        <w:rPr>
          <w:rFonts w:ascii="Arial" w:hAnsi="Arial" w:cs="Arial"/>
          <w:b/>
          <w:bCs/>
          <w:color w:val="000000"/>
          <w:sz w:val="24"/>
          <w:szCs w:val="24"/>
        </w:rPr>
      </w:pPr>
    </w:p>
    <w:p w14:paraId="6A98BBEB" w14:textId="77777777" w:rsidR="00494608" w:rsidRPr="001F019A" w:rsidRDefault="00494608" w:rsidP="006357BF">
      <w:pPr>
        <w:pStyle w:val="PargrafodaLista"/>
        <w:ind w:left="0" w:firstLine="0"/>
        <w:rPr>
          <w:rFonts w:ascii="Arial" w:hAnsi="Arial" w:cs="Arial"/>
          <w:color w:val="000000"/>
          <w:sz w:val="24"/>
          <w:szCs w:val="24"/>
        </w:rPr>
      </w:pPr>
      <w:r w:rsidRPr="001F019A">
        <w:rPr>
          <w:rFonts w:ascii="Arial" w:hAnsi="Arial" w:cs="Arial"/>
          <w:color w:val="000000"/>
          <w:sz w:val="24"/>
          <w:szCs w:val="24"/>
        </w:rPr>
        <w:t>(  ). Sim; Art. 6º - XLV - sistema de registro de preços: conjunto de procedimentos para realização, mediante contratação direta ou licitação nas modalidades pregão ou concorrência, de registro formal de preços relativos a prestação de serviços, a obras e a aquisição e locação de bens para contratações futuras;</w:t>
      </w:r>
    </w:p>
    <w:p w14:paraId="006E0948" w14:textId="69132D24" w:rsidR="00494608" w:rsidRPr="001F019A" w:rsidRDefault="00494608" w:rsidP="006357BF">
      <w:pPr>
        <w:pStyle w:val="PargrafodaLista"/>
        <w:ind w:left="0" w:firstLine="0"/>
        <w:rPr>
          <w:rFonts w:ascii="Arial" w:hAnsi="Arial" w:cs="Arial"/>
          <w:color w:val="000000"/>
          <w:sz w:val="24"/>
          <w:szCs w:val="24"/>
        </w:rPr>
      </w:pPr>
      <w:r w:rsidRPr="001F019A">
        <w:rPr>
          <w:rFonts w:ascii="Arial" w:hAnsi="Arial" w:cs="Arial"/>
          <w:color w:val="000000"/>
          <w:sz w:val="24"/>
          <w:szCs w:val="24"/>
        </w:rPr>
        <w:t>(</w:t>
      </w:r>
      <w:r w:rsidR="0071791E">
        <w:rPr>
          <w:rFonts w:ascii="Arial" w:hAnsi="Arial" w:cs="Arial"/>
          <w:color w:val="000000"/>
          <w:sz w:val="24"/>
          <w:szCs w:val="24"/>
        </w:rPr>
        <w:t xml:space="preserve"> </w:t>
      </w:r>
      <w:r w:rsidRPr="001F019A">
        <w:rPr>
          <w:rFonts w:ascii="Arial" w:hAnsi="Arial" w:cs="Arial"/>
          <w:color w:val="000000"/>
          <w:sz w:val="24"/>
          <w:szCs w:val="24"/>
        </w:rPr>
        <w:t>X  ) Não</w:t>
      </w:r>
    </w:p>
    <w:p w14:paraId="1866B9A5" w14:textId="77777777" w:rsidR="00494608" w:rsidRPr="001F019A" w:rsidRDefault="00494608" w:rsidP="006357BF">
      <w:pPr>
        <w:pStyle w:val="PargrafodaLista"/>
        <w:ind w:left="0" w:firstLine="0"/>
        <w:rPr>
          <w:rFonts w:ascii="Arial" w:hAnsi="Arial" w:cs="Arial"/>
          <w:color w:val="000000"/>
          <w:sz w:val="24"/>
          <w:szCs w:val="24"/>
        </w:rPr>
      </w:pPr>
    </w:p>
    <w:p w14:paraId="37ECA20B" w14:textId="77777777" w:rsidR="00494608" w:rsidRPr="001F019A" w:rsidRDefault="00494608" w:rsidP="006357BF">
      <w:pPr>
        <w:adjustRightInd w:val="0"/>
        <w:jc w:val="both"/>
        <w:rPr>
          <w:rFonts w:ascii="Arial" w:hAnsi="Arial" w:cs="Arial"/>
          <w:b/>
          <w:bCs/>
          <w:color w:val="000000"/>
          <w:sz w:val="24"/>
          <w:szCs w:val="24"/>
        </w:rPr>
      </w:pPr>
      <w:r w:rsidRPr="001F019A">
        <w:rPr>
          <w:rFonts w:ascii="Arial" w:hAnsi="Arial" w:cs="Arial"/>
          <w:b/>
          <w:bCs/>
          <w:color w:val="000000"/>
          <w:sz w:val="24"/>
          <w:szCs w:val="24"/>
        </w:rPr>
        <w:t>Exigências de habilitação</w:t>
      </w:r>
    </w:p>
    <w:p w14:paraId="0C1160B2" w14:textId="77777777" w:rsidR="00494608" w:rsidRPr="001F019A" w:rsidRDefault="00494608" w:rsidP="006357BF">
      <w:pPr>
        <w:adjustRightInd w:val="0"/>
        <w:jc w:val="both"/>
        <w:rPr>
          <w:rFonts w:ascii="Arial" w:hAnsi="Arial" w:cs="Arial"/>
          <w:b/>
          <w:bCs/>
          <w:color w:val="000000"/>
          <w:sz w:val="24"/>
          <w:szCs w:val="24"/>
        </w:rPr>
      </w:pPr>
    </w:p>
    <w:p w14:paraId="11B73C9F" w14:textId="77777777" w:rsidR="00494608" w:rsidRPr="001F019A" w:rsidRDefault="00494608" w:rsidP="006357BF">
      <w:pPr>
        <w:adjustRightInd w:val="0"/>
        <w:jc w:val="both"/>
        <w:rPr>
          <w:rFonts w:ascii="Arial" w:hAnsi="Arial" w:cs="Arial"/>
          <w:b/>
          <w:bCs/>
          <w:color w:val="000000"/>
          <w:sz w:val="24"/>
          <w:szCs w:val="24"/>
        </w:rPr>
      </w:pPr>
      <w:r w:rsidRPr="001F019A">
        <w:rPr>
          <w:rFonts w:ascii="Arial" w:hAnsi="Arial" w:cs="Arial"/>
          <w:b/>
          <w:bCs/>
          <w:color w:val="000000"/>
          <w:sz w:val="24"/>
          <w:szCs w:val="24"/>
        </w:rPr>
        <w:t>Habilitação jurídica</w:t>
      </w:r>
    </w:p>
    <w:p w14:paraId="3D9D5CD4" w14:textId="77777777" w:rsidR="00494608"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8.3. </w:t>
      </w:r>
      <w:r w:rsidRPr="001F019A">
        <w:rPr>
          <w:rFonts w:ascii="Arial" w:hAnsi="Arial" w:cs="Arial"/>
          <w:b/>
          <w:bCs/>
          <w:color w:val="000000"/>
          <w:sz w:val="24"/>
          <w:szCs w:val="24"/>
        </w:rPr>
        <w:t xml:space="preserve">Pessoa física: </w:t>
      </w:r>
      <w:r w:rsidRPr="001F019A">
        <w:rPr>
          <w:rFonts w:ascii="Arial" w:hAnsi="Arial" w:cs="Arial"/>
          <w:color w:val="000000"/>
          <w:sz w:val="24"/>
          <w:szCs w:val="24"/>
        </w:rPr>
        <w:t>cédula de identidade (RG) ou documento equivalente que, por força de lei, tenha validade para fins de identificação em todo o território nacional;</w:t>
      </w:r>
    </w:p>
    <w:p w14:paraId="656DB473" w14:textId="77777777" w:rsidR="0071791E" w:rsidRPr="001F019A" w:rsidRDefault="0071791E" w:rsidP="006357BF">
      <w:pPr>
        <w:adjustRightInd w:val="0"/>
        <w:jc w:val="both"/>
        <w:rPr>
          <w:rFonts w:ascii="Arial" w:hAnsi="Arial" w:cs="Arial"/>
          <w:color w:val="000000"/>
          <w:sz w:val="24"/>
          <w:szCs w:val="24"/>
        </w:rPr>
      </w:pPr>
    </w:p>
    <w:p w14:paraId="58FF0C47" w14:textId="77777777" w:rsidR="00494608"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8.4. </w:t>
      </w:r>
      <w:r w:rsidRPr="001F019A">
        <w:rPr>
          <w:rFonts w:ascii="Arial" w:hAnsi="Arial" w:cs="Arial"/>
          <w:b/>
          <w:bCs/>
          <w:color w:val="000000"/>
          <w:sz w:val="24"/>
          <w:szCs w:val="24"/>
        </w:rPr>
        <w:t xml:space="preserve">Empresário individual: </w:t>
      </w:r>
      <w:r w:rsidRPr="001F019A">
        <w:rPr>
          <w:rFonts w:ascii="Arial" w:hAnsi="Arial" w:cs="Arial"/>
          <w:color w:val="000000"/>
          <w:sz w:val="24"/>
          <w:szCs w:val="24"/>
        </w:rPr>
        <w:t>inscrição no Registro Público de Empresas Mercantis, a cargo da Junta Comercial da respectiva sede;</w:t>
      </w:r>
    </w:p>
    <w:p w14:paraId="5231D5FE" w14:textId="77777777" w:rsidR="00C0157B" w:rsidRPr="001F019A" w:rsidRDefault="00C0157B" w:rsidP="006357BF">
      <w:pPr>
        <w:adjustRightInd w:val="0"/>
        <w:jc w:val="both"/>
        <w:rPr>
          <w:rFonts w:ascii="Arial" w:hAnsi="Arial" w:cs="Arial"/>
          <w:color w:val="000000"/>
          <w:sz w:val="24"/>
          <w:szCs w:val="24"/>
        </w:rPr>
      </w:pPr>
    </w:p>
    <w:p w14:paraId="4B86E2C6" w14:textId="6C22A3CF" w:rsidR="00494608"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8.5. </w:t>
      </w:r>
      <w:r w:rsidRPr="001F019A">
        <w:rPr>
          <w:rFonts w:ascii="Arial" w:hAnsi="Arial" w:cs="Arial"/>
          <w:b/>
          <w:bCs/>
          <w:color w:val="000000"/>
          <w:sz w:val="24"/>
          <w:szCs w:val="24"/>
        </w:rPr>
        <w:t xml:space="preserve">Microempreendedor Individual - MEI: </w:t>
      </w:r>
      <w:r w:rsidRPr="001F019A">
        <w:rPr>
          <w:rFonts w:ascii="Arial" w:hAnsi="Arial" w:cs="Arial"/>
          <w:color w:val="000000"/>
          <w:sz w:val="24"/>
          <w:szCs w:val="24"/>
        </w:rPr>
        <w:t xml:space="preserve">Certificado da Condição de Microempreendedor Individual - CCMEI, cuja aceitação ficará condicionada à verificação da autenticidade no sítio </w:t>
      </w:r>
      <w:r w:rsidR="00C0157B">
        <w:rPr>
          <w:rFonts w:ascii="Arial" w:hAnsi="Arial" w:cs="Arial"/>
          <w:color w:val="000081"/>
          <w:sz w:val="24"/>
          <w:szCs w:val="24"/>
        </w:rPr>
        <w:fldChar w:fldCharType="begin"/>
      </w:r>
      <w:r w:rsidR="00C0157B">
        <w:rPr>
          <w:rFonts w:ascii="Arial" w:hAnsi="Arial" w:cs="Arial"/>
          <w:color w:val="000081"/>
          <w:sz w:val="24"/>
          <w:szCs w:val="24"/>
        </w:rPr>
        <w:instrText xml:space="preserve"> HYPERLINK "</w:instrText>
      </w:r>
      <w:r w:rsidR="00C0157B" w:rsidRPr="001F019A">
        <w:rPr>
          <w:rFonts w:ascii="Arial" w:hAnsi="Arial" w:cs="Arial"/>
          <w:color w:val="000081"/>
          <w:sz w:val="24"/>
          <w:szCs w:val="24"/>
        </w:rPr>
        <w:instrText>https://www.gov.br/empresas-e-negocios/pt-br/empreendedor</w:instrText>
      </w:r>
      <w:r w:rsidR="00C0157B">
        <w:rPr>
          <w:rFonts w:ascii="Arial" w:hAnsi="Arial" w:cs="Arial"/>
          <w:color w:val="000081"/>
          <w:sz w:val="24"/>
          <w:szCs w:val="24"/>
        </w:rPr>
        <w:instrText xml:space="preserve">" </w:instrText>
      </w:r>
      <w:r w:rsidR="00C0157B">
        <w:rPr>
          <w:rFonts w:ascii="Arial" w:hAnsi="Arial" w:cs="Arial"/>
          <w:color w:val="000081"/>
          <w:sz w:val="24"/>
          <w:szCs w:val="24"/>
        </w:rPr>
        <w:fldChar w:fldCharType="separate"/>
      </w:r>
      <w:r w:rsidR="00C0157B" w:rsidRPr="00DB3C3F">
        <w:rPr>
          <w:rStyle w:val="Hyperlink"/>
          <w:rFonts w:ascii="Arial" w:hAnsi="Arial" w:cs="Arial"/>
          <w:sz w:val="24"/>
          <w:szCs w:val="24"/>
        </w:rPr>
        <w:t>https://www.gov.br/empresas-e-negocios/pt-br/empreendedor</w:t>
      </w:r>
      <w:r w:rsidR="00C0157B">
        <w:rPr>
          <w:rFonts w:ascii="Arial" w:hAnsi="Arial" w:cs="Arial"/>
          <w:color w:val="000081"/>
          <w:sz w:val="24"/>
          <w:szCs w:val="24"/>
        </w:rPr>
        <w:fldChar w:fldCharType="end"/>
      </w:r>
      <w:r w:rsidRPr="001F019A">
        <w:rPr>
          <w:rFonts w:ascii="Arial" w:hAnsi="Arial" w:cs="Arial"/>
          <w:color w:val="000000"/>
          <w:sz w:val="24"/>
          <w:szCs w:val="24"/>
        </w:rPr>
        <w:t>;</w:t>
      </w:r>
    </w:p>
    <w:p w14:paraId="4BD55060" w14:textId="77777777" w:rsidR="00C0157B" w:rsidRPr="001F019A" w:rsidRDefault="00C0157B" w:rsidP="006357BF">
      <w:pPr>
        <w:adjustRightInd w:val="0"/>
        <w:jc w:val="both"/>
        <w:rPr>
          <w:rFonts w:ascii="Arial" w:hAnsi="Arial" w:cs="Arial"/>
          <w:color w:val="000000"/>
          <w:sz w:val="24"/>
          <w:szCs w:val="24"/>
        </w:rPr>
      </w:pPr>
    </w:p>
    <w:p w14:paraId="10B69DC0" w14:textId="77777777" w:rsidR="00494608" w:rsidRPr="001F019A" w:rsidRDefault="00494608" w:rsidP="006357BF">
      <w:pPr>
        <w:adjustRightInd w:val="0"/>
        <w:jc w:val="both"/>
        <w:rPr>
          <w:rFonts w:ascii="Arial" w:hAnsi="Arial" w:cs="Arial"/>
          <w:b/>
          <w:bCs/>
          <w:color w:val="000000"/>
          <w:sz w:val="24"/>
          <w:szCs w:val="24"/>
        </w:rPr>
      </w:pPr>
      <w:r w:rsidRPr="001F019A">
        <w:rPr>
          <w:rFonts w:ascii="Arial" w:hAnsi="Arial" w:cs="Arial"/>
          <w:color w:val="000000"/>
          <w:sz w:val="24"/>
          <w:szCs w:val="24"/>
        </w:rPr>
        <w:t xml:space="preserve">8.6. </w:t>
      </w:r>
      <w:r w:rsidRPr="001F019A">
        <w:rPr>
          <w:rFonts w:ascii="Arial" w:hAnsi="Arial" w:cs="Arial"/>
          <w:b/>
          <w:bCs/>
          <w:color w:val="000000"/>
          <w:sz w:val="24"/>
          <w:szCs w:val="24"/>
        </w:rPr>
        <w:t>Sociedade empresária, sociedade limitada unipessoal – SLU ou sociedade identificada como empresa individual de responsabilidade limitada - EIRELI:</w:t>
      </w:r>
    </w:p>
    <w:p w14:paraId="48CE7DBB" w14:textId="77777777" w:rsidR="00494608"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lastRenderedPageBreak/>
        <w:t>Inscrição do ato constitutivo, estatuto ou contrato social no Registro Público de Empresas Mercantis, a cargo da Junta Comercial da respectiva sede, acompanhada de documento comprobatório de seus administradores;</w:t>
      </w:r>
    </w:p>
    <w:p w14:paraId="178EE288" w14:textId="77777777" w:rsidR="00C0157B" w:rsidRPr="001F019A" w:rsidRDefault="00C0157B" w:rsidP="006357BF">
      <w:pPr>
        <w:adjustRightInd w:val="0"/>
        <w:jc w:val="both"/>
        <w:rPr>
          <w:rFonts w:ascii="Arial" w:hAnsi="Arial" w:cs="Arial"/>
          <w:color w:val="000000"/>
          <w:sz w:val="24"/>
          <w:szCs w:val="24"/>
        </w:rPr>
      </w:pPr>
    </w:p>
    <w:p w14:paraId="34BA4481" w14:textId="77777777" w:rsidR="00494608" w:rsidRDefault="00494608" w:rsidP="006357BF">
      <w:pPr>
        <w:adjustRightInd w:val="0"/>
        <w:jc w:val="both"/>
        <w:rPr>
          <w:rFonts w:ascii="Arial" w:hAnsi="Arial" w:cs="Arial"/>
          <w:color w:val="000000" w:themeColor="text1"/>
          <w:sz w:val="24"/>
          <w:szCs w:val="24"/>
        </w:rPr>
      </w:pPr>
      <w:r w:rsidRPr="001F019A">
        <w:rPr>
          <w:rFonts w:ascii="Arial" w:hAnsi="Arial" w:cs="Arial"/>
          <w:color w:val="000000"/>
          <w:sz w:val="24"/>
          <w:szCs w:val="24"/>
        </w:rPr>
        <w:t xml:space="preserve">8.7. </w:t>
      </w:r>
      <w:r w:rsidRPr="001F019A">
        <w:rPr>
          <w:rFonts w:ascii="Arial" w:hAnsi="Arial" w:cs="Arial"/>
          <w:b/>
          <w:bCs/>
          <w:color w:val="000000"/>
          <w:sz w:val="24"/>
          <w:szCs w:val="24"/>
        </w:rPr>
        <w:t xml:space="preserve">Sociedade empresária estrangeira: </w:t>
      </w:r>
      <w:r w:rsidRPr="001F019A">
        <w:rPr>
          <w:rFonts w:ascii="Arial" w:hAnsi="Arial" w:cs="Arial"/>
          <w:color w:val="000000"/>
          <w:sz w:val="24"/>
          <w:szCs w:val="24"/>
        </w:rPr>
        <w:t>portaria de autorização de funcionamento no Brasil, publicada no Diário Oficial da União e arquivada na Junta Comercial da unidade federativa onde se localizar a filial, agência, sucursal ou estabelecimento, a qual será considerada como sua sede</w:t>
      </w:r>
      <w:r w:rsidRPr="001F019A">
        <w:rPr>
          <w:rFonts w:ascii="Arial" w:hAnsi="Arial" w:cs="Arial"/>
          <w:color w:val="000000" w:themeColor="text1"/>
          <w:sz w:val="24"/>
          <w:szCs w:val="24"/>
        </w:rPr>
        <w:t>.</w:t>
      </w:r>
    </w:p>
    <w:p w14:paraId="79934181" w14:textId="77777777" w:rsidR="00C0157B" w:rsidRPr="001F019A" w:rsidRDefault="00C0157B" w:rsidP="006357BF">
      <w:pPr>
        <w:adjustRightInd w:val="0"/>
        <w:jc w:val="both"/>
        <w:rPr>
          <w:rFonts w:ascii="Arial" w:hAnsi="Arial" w:cs="Arial"/>
          <w:color w:val="000000" w:themeColor="text1"/>
          <w:sz w:val="24"/>
          <w:szCs w:val="24"/>
        </w:rPr>
      </w:pPr>
    </w:p>
    <w:p w14:paraId="68E2CCF9" w14:textId="77777777" w:rsidR="00494608"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8.8. </w:t>
      </w:r>
      <w:r w:rsidRPr="001F019A">
        <w:rPr>
          <w:rFonts w:ascii="Arial" w:hAnsi="Arial" w:cs="Arial"/>
          <w:b/>
          <w:bCs/>
          <w:color w:val="000000"/>
          <w:sz w:val="24"/>
          <w:szCs w:val="24"/>
        </w:rPr>
        <w:t xml:space="preserve">Sociedade simples: </w:t>
      </w:r>
      <w:r w:rsidRPr="001F019A">
        <w:rPr>
          <w:rFonts w:ascii="Arial" w:hAnsi="Arial" w:cs="Arial"/>
          <w:color w:val="000000"/>
          <w:sz w:val="24"/>
          <w:szCs w:val="24"/>
        </w:rPr>
        <w:t>inscrição do ato constitutivo no Registro Civil de Pessoas Jurídicas do local de sua sede, acompanhada de documento comprobatório de seus administradores;</w:t>
      </w:r>
    </w:p>
    <w:p w14:paraId="69D40CDA" w14:textId="77777777" w:rsidR="00C0157B" w:rsidRPr="001F019A" w:rsidRDefault="00C0157B" w:rsidP="006357BF">
      <w:pPr>
        <w:adjustRightInd w:val="0"/>
        <w:jc w:val="both"/>
        <w:rPr>
          <w:rFonts w:ascii="Arial" w:hAnsi="Arial" w:cs="Arial"/>
          <w:color w:val="000000"/>
          <w:sz w:val="24"/>
          <w:szCs w:val="24"/>
        </w:rPr>
      </w:pPr>
    </w:p>
    <w:p w14:paraId="5FDE4A91" w14:textId="77777777" w:rsidR="00494608"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8.9. </w:t>
      </w:r>
      <w:r w:rsidRPr="001F019A">
        <w:rPr>
          <w:rFonts w:ascii="Arial" w:hAnsi="Arial" w:cs="Arial"/>
          <w:b/>
          <w:bCs/>
          <w:color w:val="000000"/>
          <w:sz w:val="24"/>
          <w:szCs w:val="24"/>
        </w:rPr>
        <w:t xml:space="preserve">Filial, sucursal ou agência de sociedade simples ou empresária: </w:t>
      </w:r>
      <w:r w:rsidRPr="001F019A">
        <w:rPr>
          <w:rFonts w:ascii="Arial" w:hAnsi="Arial" w:cs="Arial"/>
          <w:color w:val="000000"/>
          <w:sz w:val="24"/>
          <w:szCs w:val="24"/>
        </w:rPr>
        <w:t>inscrição do ato constitutivo da filial, sucursal ou agência da sociedade simples ou empresária, respectivamente, no Registro Civil das Pessoas Jurídicas ou no Registro Público de Empresas Mercantis onde opera, com averbação no Registro onde tem sede a matriz;</w:t>
      </w:r>
    </w:p>
    <w:p w14:paraId="5A3DC7EC" w14:textId="77777777" w:rsidR="00C0157B" w:rsidRPr="001F019A" w:rsidRDefault="00C0157B" w:rsidP="006357BF">
      <w:pPr>
        <w:adjustRightInd w:val="0"/>
        <w:jc w:val="both"/>
        <w:rPr>
          <w:rFonts w:ascii="Arial" w:hAnsi="Arial" w:cs="Arial"/>
          <w:color w:val="000000"/>
          <w:sz w:val="24"/>
          <w:szCs w:val="24"/>
        </w:rPr>
      </w:pPr>
    </w:p>
    <w:p w14:paraId="6DDF7BE8" w14:textId="77777777" w:rsidR="00494608" w:rsidRDefault="00494608" w:rsidP="006357BF">
      <w:pPr>
        <w:adjustRightInd w:val="0"/>
        <w:jc w:val="both"/>
        <w:rPr>
          <w:rFonts w:ascii="Arial" w:hAnsi="Arial" w:cs="Arial"/>
          <w:color w:val="000000" w:themeColor="text1"/>
          <w:sz w:val="24"/>
          <w:szCs w:val="24"/>
        </w:rPr>
      </w:pPr>
      <w:r w:rsidRPr="001F019A">
        <w:rPr>
          <w:rFonts w:ascii="Arial" w:hAnsi="Arial" w:cs="Arial"/>
          <w:color w:val="000000"/>
          <w:sz w:val="24"/>
          <w:szCs w:val="24"/>
        </w:rPr>
        <w:t xml:space="preserve">8.10. </w:t>
      </w:r>
      <w:r w:rsidRPr="001F019A">
        <w:rPr>
          <w:rFonts w:ascii="Arial" w:hAnsi="Arial" w:cs="Arial"/>
          <w:b/>
          <w:bCs/>
          <w:color w:val="000000"/>
          <w:sz w:val="24"/>
          <w:szCs w:val="24"/>
        </w:rPr>
        <w:t xml:space="preserve">Sociedade cooperativa: </w:t>
      </w:r>
      <w:r w:rsidRPr="001F019A">
        <w:rPr>
          <w:rFonts w:ascii="Arial" w:hAnsi="Arial" w:cs="Arial"/>
          <w:color w:val="000000"/>
          <w:sz w:val="24"/>
          <w:szCs w:val="24"/>
        </w:rPr>
        <w:t xml:space="preserve">ata de fundação e estatuto social, com a ata da assembleia que o aprovou, devidamente arquivado na Junta Comercial ou inscrito no Registro Civil das Pessoas Jurídicas da respectiva sede, além do registro de que trata o </w:t>
      </w:r>
      <w:r w:rsidRPr="001F019A">
        <w:rPr>
          <w:rFonts w:ascii="Arial" w:hAnsi="Arial" w:cs="Arial"/>
          <w:color w:val="000000" w:themeColor="text1"/>
          <w:sz w:val="24"/>
          <w:szCs w:val="24"/>
        </w:rPr>
        <w:t>art. 107 da Lei nº 5.764, de 16 de dezembro 1971.</w:t>
      </w:r>
    </w:p>
    <w:p w14:paraId="17EBBD26" w14:textId="77777777" w:rsidR="00C0157B" w:rsidRPr="001F019A" w:rsidRDefault="00C0157B" w:rsidP="006357BF">
      <w:pPr>
        <w:adjustRightInd w:val="0"/>
        <w:jc w:val="both"/>
        <w:rPr>
          <w:rFonts w:ascii="Arial" w:hAnsi="Arial" w:cs="Arial"/>
          <w:color w:val="000000" w:themeColor="text1"/>
          <w:sz w:val="24"/>
          <w:szCs w:val="24"/>
        </w:rPr>
      </w:pPr>
    </w:p>
    <w:p w14:paraId="31A16E51"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8.11. Os documentos apresentados deverão estar acompanhados de todas as alterações ou da consolidação respectiva.</w:t>
      </w:r>
    </w:p>
    <w:p w14:paraId="1911D6CB" w14:textId="77777777" w:rsidR="00494608" w:rsidRPr="001F019A" w:rsidRDefault="00494608" w:rsidP="006357BF">
      <w:pPr>
        <w:adjustRightInd w:val="0"/>
        <w:jc w:val="both"/>
        <w:rPr>
          <w:rFonts w:ascii="Arial" w:hAnsi="Arial" w:cs="Arial"/>
          <w:color w:val="000000"/>
          <w:sz w:val="24"/>
          <w:szCs w:val="24"/>
        </w:rPr>
      </w:pPr>
    </w:p>
    <w:p w14:paraId="5C69FA84" w14:textId="77777777" w:rsidR="00494608" w:rsidRDefault="00494608" w:rsidP="006357BF">
      <w:pPr>
        <w:adjustRightInd w:val="0"/>
        <w:jc w:val="both"/>
        <w:rPr>
          <w:rFonts w:ascii="Arial" w:hAnsi="Arial" w:cs="Arial"/>
          <w:b/>
          <w:bCs/>
          <w:color w:val="000000"/>
          <w:sz w:val="24"/>
          <w:szCs w:val="24"/>
        </w:rPr>
      </w:pPr>
      <w:r w:rsidRPr="001F019A">
        <w:rPr>
          <w:rFonts w:ascii="Arial" w:hAnsi="Arial" w:cs="Arial"/>
          <w:b/>
          <w:bCs/>
          <w:color w:val="000000"/>
          <w:sz w:val="24"/>
          <w:szCs w:val="24"/>
        </w:rPr>
        <w:t>Habilitação fiscal, social e trabalhista</w:t>
      </w:r>
    </w:p>
    <w:p w14:paraId="02814507" w14:textId="77777777" w:rsidR="00C0157B" w:rsidRPr="001F019A" w:rsidRDefault="00C0157B" w:rsidP="006357BF">
      <w:pPr>
        <w:adjustRightInd w:val="0"/>
        <w:jc w:val="both"/>
        <w:rPr>
          <w:rFonts w:ascii="Arial" w:hAnsi="Arial" w:cs="Arial"/>
          <w:b/>
          <w:bCs/>
          <w:color w:val="000000"/>
          <w:sz w:val="24"/>
          <w:szCs w:val="24"/>
        </w:rPr>
      </w:pPr>
    </w:p>
    <w:p w14:paraId="68BC92CF" w14:textId="77777777" w:rsidR="00494608"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8.12. Prova de inscrição no Cadastro Nacional de Pessoas Jurídicas ou no Cadastro de Pessoas Físicas, conforme o caso;</w:t>
      </w:r>
    </w:p>
    <w:p w14:paraId="5E04C715" w14:textId="77777777" w:rsidR="00C0157B" w:rsidRPr="001F019A" w:rsidRDefault="00C0157B" w:rsidP="006357BF">
      <w:pPr>
        <w:adjustRightInd w:val="0"/>
        <w:jc w:val="both"/>
        <w:rPr>
          <w:rFonts w:ascii="Arial" w:hAnsi="Arial" w:cs="Arial"/>
          <w:color w:val="000000"/>
          <w:sz w:val="24"/>
          <w:szCs w:val="24"/>
        </w:rPr>
      </w:pPr>
    </w:p>
    <w:p w14:paraId="25590EE1" w14:textId="77777777" w:rsidR="00494608"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8.13. 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 de outubro de 2014, do Secretário da Receita Federal do Brasil e da Procuradora-Geral da Fazenda Nacional.</w:t>
      </w:r>
    </w:p>
    <w:p w14:paraId="224865B3" w14:textId="77777777" w:rsidR="00C0157B" w:rsidRPr="001F019A" w:rsidRDefault="00C0157B" w:rsidP="006357BF">
      <w:pPr>
        <w:adjustRightInd w:val="0"/>
        <w:jc w:val="both"/>
        <w:rPr>
          <w:rFonts w:ascii="Arial" w:hAnsi="Arial" w:cs="Arial"/>
          <w:color w:val="000000"/>
          <w:sz w:val="24"/>
          <w:szCs w:val="24"/>
        </w:rPr>
      </w:pPr>
    </w:p>
    <w:p w14:paraId="649C94FE" w14:textId="77777777" w:rsidR="00494608"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8.14. Prova de regularidade com o Fundo de Garantia do Tempo de Serviço (FGTS);</w:t>
      </w:r>
    </w:p>
    <w:p w14:paraId="0F019EF4" w14:textId="77777777" w:rsidR="00C0157B" w:rsidRPr="001F019A" w:rsidRDefault="00C0157B" w:rsidP="006357BF">
      <w:pPr>
        <w:adjustRightInd w:val="0"/>
        <w:jc w:val="both"/>
        <w:rPr>
          <w:rFonts w:ascii="Arial" w:hAnsi="Arial" w:cs="Arial"/>
          <w:color w:val="000000"/>
          <w:sz w:val="24"/>
          <w:szCs w:val="24"/>
        </w:rPr>
      </w:pPr>
    </w:p>
    <w:p w14:paraId="660CCA82" w14:textId="77777777" w:rsidR="00494608"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8.15. 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270E5D2D" w14:textId="77777777" w:rsidR="00C0157B" w:rsidRPr="001F019A" w:rsidRDefault="00C0157B" w:rsidP="006357BF">
      <w:pPr>
        <w:adjustRightInd w:val="0"/>
        <w:jc w:val="both"/>
        <w:rPr>
          <w:rFonts w:ascii="Arial" w:hAnsi="Arial" w:cs="Arial"/>
          <w:color w:val="000000"/>
          <w:sz w:val="24"/>
          <w:szCs w:val="24"/>
        </w:rPr>
      </w:pPr>
    </w:p>
    <w:p w14:paraId="13C1CF32"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8.16. Prova de inscrição no cadastro de contribuintes Estadual/Distrital ou Municipal/Distrital relativo ao domicílio ou sede do fornecedor, pertinente ao seu ramo de atividade e compatível com o objeto contratual – MEI está dispensado dessa exigência;</w:t>
      </w:r>
    </w:p>
    <w:p w14:paraId="0D366F35" w14:textId="77777777" w:rsidR="00494608"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lastRenderedPageBreak/>
        <w:t>8.17. CND estadual;</w:t>
      </w:r>
    </w:p>
    <w:p w14:paraId="0AEC9796" w14:textId="77777777" w:rsidR="004132C7" w:rsidRPr="001F019A" w:rsidRDefault="004132C7" w:rsidP="006357BF">
      <w:pPr>
        <w:adjustRightInd w:val="0"/>
        <w:jc w:val="both"/>
        <w:rPr>
          <w:rFonts w:ascii="Arial" w:hAnsi="Arial" w:cs="Arial"/>
          <w:color w:val="FF0000"/>
          <w:sz w:val="24"/>
          <w:szCs w:val="24"/>
        </w:rPr>
      </w:pPr>
    </w:p>
    <w:p w14:paraId="7C550703"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8.18. Caso o fornecedor seja considerado isento dos tributos Estadual/Distrital ou Municipal/Distrital relacionados ao objeto contratual, deverá comprovar tal condição mediante a apresentação de declaração da Fazenda respectiva do seu domicílio ou sede, ou outra equivalente, na forma da lei.</w:t>
      </w:r>
    </w:p>
    <w:p w14:paraId="64FAF839" w14:textId="77777777" w:rsidR="00494608" w:rsidRPr="001F019A" w:rsidRDefault="00494608" w:rsidP="006357BF">
      <w:pPr>
        <w:adjustRightInd w:val="0"/>
        <w:jc w:val="both"/>
        <w:rPr>
          <w:rFonts w:ascii="Arial" w:hAnsi="Arial" w:cs="Arial"/>
          <w:color w:val="000000"/>
          <w:sz w:val="24"/>
          <w:szCs w:val="24"/>
        </w:rPr>
      </w:pPr>
    </w:p>
    <w:p w14:paraId="0B117F8C" w14:textId="77777777" w:rsidR="00494608" w:rsidRPr="001F019A" w:rsidRDefault="00494608" w:rsidP="006357BF">
      <w:pPr>
        <w:adjustRightInd w:val="0"/>
        <w:jc w:val="both"/>
        <w:rPr>
          <w:rFonts w:ascii="Arial" w:hAnsi="Arial" w:cs="Arial"/>
          <w:b/>
          <w:bCs/>
          <w:color w:val="000000"/>
          <w:sz w:val="24"/>
          <w:szCs w:val="24"/>
        </w:rPr>
      </w:pPr>
      <w:r w:rsidRPr="001F019A">
        <w:rPr>
          <w:rFonts w:ascii="Arial" w:hAnsi="Arial" w:cs="Arial"/>
          <w:b/>
          <w:bCs/>
          <w:color w:val="000000"/>
          <w:sz w:val="24"/>
          <w:szCs w:val="24"/>
        </w:rPr>
        <w:t>Qualificação Econômico-Financeira</w:t>
      </w:r>
    </w:p>
    <w:p w14:paraId="3956D35C" w14:textId="77777777" w:rsidR="00494608" w:rsidRPr="001F019A" w:rsidRDefault="00494608" w:rsidP="006357BF">
      <w:pPr>
        <w:adjustRightInd w:val="0"/>
        <w:jc w:val="both"/>
        <w:rPr>
          <w:rFonts w:ascii="Arial" w:hAnsi="Arial" w:cs="Arial"/>
          <w:b/>
          <w:bCs/>
          <w:color w:val="000000"/>
          <w:sz w:val="24"/>
          <w:szCs w:val="24"/>
        </w:rPr>
      </w:pPr>
    </w:p>
    <w:p w14:paraId="52F73E6C" w14:textId="77777777" w:rsidR="00494608" w:rsidRPr="001F019A" w:rsidRDefault="00494608" w:rsidP="006357BF">
      <w:pPr>
        <w:adjustRightInd w:val="0"/>
        <w:jc w:val="both"/>
        <w:rPr>
          <w:rFonts w:ascii="Arial" w:hAnsi="Arial" w:cs="Arial"/>
          <w:sz w:val="24"/>
          <w:szCs w:val="24"/>
        </w:rPr>
      </w:pPr>
      <w:bookmarkStart w:id="27" w:name="_Hlk160000014"/>
      <w:r w:rsidRPr="001F019A">
        <w:rPr>
          <w:rFonts w:ascii="Arial" w:hAnsi="Arial" w:cs="Arial"/>
          <w:sz w:val="24"/>
          <w:szCs w:val="24"/>
        </w:rPr>
        <w:t>Certidão negativa de falência expedida pelo distribuidor da sede do fornecedor (Lei nº 14.133, de 2021, art. 69, caput, inciso II), em data não superior a 60 (sessenta) dias da data da abertura do certame, se outro prazo não constar do documento (Estado ou Município sede do licitante);</w:t>
      </w:r>
    </w:p>
    <w:p w14:paraId="72229271" w14:textId="77777777" w:rsidR="00494608" w:rsidRPr="001F019A" w:rsidRDefault="00494608" w:rsidP="006357BF">
      <w:pPr>
        <w:jc w:val="both"/>
        <w:rPr>
          <w:rFonts w:ascii="Arial" w:hAnsi="Arial" w:cs="Arial"/>
          <w:sz w:val="24"/>
          <w:szCs w:val="24"/>
          <w:highlight w:val="yellow"/>
        </w:rPr>
      </w:pPr>
    </w:p>
    <w:bookmarkEnd w:id="27"/>
    <w:p w14:paraId="3358F7C1" w14:textId="77777777" w:rsidR="00494608" w:rsidRPr="001F019A" w:rsidRDefault="00494608" w:rsidP="006357BF">
      <w:pPr>
        <w:adjustRightInd w:val="0"/>
        <w:jc w:val="both"/>
        <w:rPr>
          <w:rFonts w:ascii="Arial" w:hAnsi="Arial" w:cs="Arial"/>
          <w:b/>
          <w:bCs/>
          <w:sz w:val="24"/>
          <w:szCs w:val="24"/>
        </w:rPr>
      </w:pPr>
      <w:r w:rsidRPr="001F019A">
        <w:rPr>
          <w:rFonts w:ascii="Arial" w:hAnsi="Arial" w:cs="Arial"/>
          <w:b/>
          <w:bCs/>
          <w:sz w:val="24"/>
          <w:szCs w:val="24"/>
        </w:rPr>
        <w:t>Qualificação Técnica</w:t>
      </w:r>
    </w:p>
    <w:p w14:paraId="772586F2" w14:textId="77777777" w:rsidR="00494608" w:rsidRPr="001F019A" w:rsidRDefault="00494608" w:rsidP="006357BF">
      <w:pPr>
        <w:adjustRightInd w:val="0"/>
        <w:jc w:val="both"/>
        <w:rPr>
          <w:rFonts w:ascii="Arial" w:hAnsi="Arial" w:cs="Arial"/>
          <w:sz w:val="24"/>
          <w:szCs w:val="24"/>
        </w:rPr>
      </w:pPr>
    </w:p>
    <w:p w14:paraId="75B6D7F7" w14:textId="77777777" w:rsidR="00494608" w:rsidRPr="001F019A" w:rsidRDefault="00494608" w:rsidP="006357BF">
      <w:pPr>
        <w:jc w:val="both"/>
        <w:rPr>
          <w:rFonts w:ascii="Arial" w:hAnsi="Arial" w:cs="Arial"/>
          <w:sz w:val="24"/>
          <w:szCs w:val="24"/>
        </w:rPr>
      </w:pPr>
      <w:r w:rsidRPr="001F019A">
        <w:rPr>
          <w:rFonts w:ascii="Arial" w:hAnsi="Arial" w:cs="Arial"/>
          <w:sz w:val="24"/>
          <w:szCs w:val="24"/>
        </w:rPr>
        <w:t>Licença de Operação para comprovação para fins de regularidade ambiental (art. 67, inciso IV da Lei 14.133/2021);</w:t>
      </w:r>
    </w:p>
    <w:p w14:paraId="028807DC" w14:textId="77777777" w:rsidR="00494608" w:rsidRPr="001F019A" w:rsidRDefault="00494608" w:rsidP="006357BF">
      <w:pPr>
        <w:jc w:val="both"/>
        <w:rPr>
          <w:rFonts w:ascii="Arial" w:hAnsi="Arial" w:cs="Arial"/>
          <w:sz w:val="24"/>
          <w:szCs w:val="24"/>
        </w:rPr>
      </w:pPr>
    </w:p>
    <w:p w14:paraId="37A23067" w14:textId="77777777" w:rsidR="00494608" w:rsidRPr="001F019A" w:rsidRDefault="00494608" w:rsidP="006357BF">
      <w:pPr>
        <w:jc w:val="both"/>
        <w:rPr>
          <w:rFonts w:ascii="Arial" w:hAnsi="Arial" w:cs="Arial"/>
          <w:sz w:val="24"/>
          <w:szCs w:val="24"/>
        </w:rPr>
      </w:pPr>
      <w:r w:rsidRPr="001F019A">
        <w:rPr>
          <w:rFonts w:ascii="Arial" w:hAnsi="Arial" w:cs="Arial"/>
          <w:sz w:val="24"/>
          <w:szCs w:val="24"/>
        </w:rPr>
        <w:t xml:space="preserve">Atestado(s) de capacidade técnica, em nome da licitante, fornecido(s) por pessoa jurídica de direito público ou privado, que comprove(m) aptidão para desempenho de atividade pertinente e compatível com o objeto da licitação. </w:t>
      </w:r>
    </w:p>
    <w:p w14:paraId="6427C313" w14:textId="77777777" w:rsidR="00494608" w:rsidRPr="001F019A" w:rsidRDefault="00494608" w:rsidP="006357BF">
      <w:pPr>
        <w:jc w:val="both"/>
        <w:rPr>
          <w:rFonts w:ascii="Arial" w:hAnsi="Arial" w:cs="Arial"/>
          <w:sz w:val="24"/>
          <w:szCs w:val="24"/>
        </w:rPr>
      </w:pPr>
      <w:r w:rsidRPr="001F019A">
        <w:rPr>
          <w:rFonts w:ascii="Arial" w:hAnsi="Arial" w:cs="Arial"/>
          <w:sz w:val="24"/>
          <w:szCs w:val="24"/>
        </w:rPr>
        <w:t>Essa comprovação de aptidão deverá evidenciar o fornecimento de bens em características, quantidades e prazos compatíveis com o objeto desta licitação, ou com o item pertinente, por meio da apresentação de atestado(s) fornecido(s) por pessoa(s) jurídica(s) de direito público ou privado.</w:t>
      </w:r>
    </w:p>
    <w:p w14:paraId="647390B5" w14:textId="77777777" w:rsidR="00494608" w:rsidRPr="001F019A" w:rsidRDefault="00494608" w:rsidP="006357BF">
      <w:pPr>
        <w:jc w:val="both"/>
        <w:rPr>
          <w:rFonts w:ascii="Arial" w:hAnsi="Arial" w:cs="Arial"/>
          <w:sz w:val="24"/>
          <w:szCs w:val="24"/>
        </w:rPr>
      </w:pPr>
    </w:p>
    <w:p w14:paraId="408363AB" w14:textId="77777777" w:rsidR="00494608" w:rsidRPr="001F019A" w:rsidRDefault="00494608" w:rsidP="006357BF">
      <w:pPr>
        <w:jc w:val="both"/>
        <w:rPr>
          <w:rFonts w:ascii="Arial" w:hAnsi="Arial" w:cs="Arial"/>
          <w:sz w:val="24"/>
          <w:szCs w:val="24"/>
        </w:rPr>
      </w:pPr>
      <w:r w:rsidRPr="001F019A">
        <w:rPr>
          <w:rFonts w:ascii="Arial" w:hAnsi="Arial" w:cs="Arial"/>
          <w:sz w:val="24"/>
          <w:szCs w:val="24"/>
        </w:rPr>
        <w:t xml:space="preserve">Os atestados de capacidade técnica poderão ser apresentados em nome da matriz ou da filial do fornecedor. </w:t>
      </w:r>
    </w:p>
    <w:p w14:paraId="0B9370E4" w14:textId="77777777" w:rsidR="00494608" w:rsidRPr="001F019A" w:rsidRDefault="00494608" w:rsidP="006357BF">
      <w:pPr>
        <w:jc w:val="both"/>
        <w:rPr>
          <w:rFonts w:ascii="Arial" w:hAnsi="Arial" w:cs="Arial"/>
          <w:sz w:val="24"/>
          <w:szCs w:val="24"/>
        </w:rPr>
      </w:pPr>
    </w:p>
    <w:p w14:paraId="325E7F2B" w14:textId="77777777" w:rsidR="00494608" w:rsidRPr="001F019A" w:rsidRDefault="00494608" w:rsidP="006357BF">
      <w:pPr>
        <w:jc w:val="both"/>
        <w:rPr>
          <w:rFonts w:ascii="Arial" w:hAnsi="Arial" w:cs="Arial"/>
          <w:sz w:val="24"/>
          <w:szCs w:val="24"/>
        </w:rPr>
      </w:pPr>
      <w:r w:rsidRPr="001F019A">
        <w:rPr>
          <w:rFonts w:ascii="Arial" w:hAnsi="Arial" w:cs="Arial"/>
          <w:sz w:val="24"/>
          <w:szCs w:val="24"/>
        </w:rPr>
        <w:t>O fornecedor disponibilizará todas as informações necessárias à comprovação da legitimidade dos atestados, apresentando, quando solicitado pela Administração, cópia do contrato que deu suporte à contratação, endereço atual da contratante e local em que foi executado o objeto contratado, dentre outros documentos.</w:t>
      </w:r>
    </w:p>
    <w:p w14:paraId="6E417221" w14:textId="77777777" w:rsidR="00494608" w:rsidRPr="001F019A" w:rsidRDefault="00494608" w:rsidP="006357BF">
      <w:pPr>
        <w:jc w:val="both"/>
        <w:rPr>
          <w:rFonts w:ascii="Arial" w:hAnsi="Arial" w:cs="Arial"/>
          <w:sz w:val="24"/>
          <w:szCs w:val="24"/>
        </w:rPr>
      </w:pPr>
    </w:p>
    <w:p w14:paraId="5FC45033" w14:textId="77777777" w:rsidR="00494608" w:rsidRPr="001F019A" w:rsidRDefault="00494608" w:rsidP="006357BF">
      <w:pPr>
        <w:jc w:val="both"/>
        <w:rPr>
          <w:rFonts w:ascii="Arial" w:hAnsi="Arial" w:cs="Arial"/>
          <w:sz w:val="24"/>
          <w:szCs w:val="24"/>
        </w:rPr>
      </w:pPr>
      <w:r w:rsidRPr="001F019A">
        <w:rPr>
          <w:rFonts w:ascii="Arial" w:hAnsi="Arial" w:cs="Arial"/>
          <w:sz w:val="24"/>
          <w:szCs w:val="24"/>
        </w:rPr>
        <w:t>Os Atestados da Capacidade Técnica terão prazo de validade indeterminado, salvo quando neste estiver explícita a sua validade, podendo também ser exigido da proposta melhor classificada, em diligência, que apresente nota fiscal emitida, que deu origem ao Atestado.</w:t>
      </w:r>
    </w:p>
    <w:p w14:paraId="0945AA3E" w14:textId="77777777" w:rsidR="00494608" w:rsidRPr="001F019A" w:rsidRDefault="00494608" w:rsidP="006357BF">
      <w:pPr>
        <w:jc w:val="both"/>
        <w:rPr>
          <w:rFonts w:ascii="Arial" w:hAnsi="Arial" w:cs="Arial"/>
          <w:b/>
          <w:bCs/>
          <w:sz w:val="24"/>
          <w:szCs w:val="24"/>
        </w:rPr>
      </w:pPr>
    </w:p>
    <w:p w14:paraId="50A0CDB6" w14:textId="77777777" w:rsidR="00494608" w:rsidRPr="001F019A" w:rsidRDefault="00494608" w:rsidP="006357BF">
      <w:pPr>
        <w:adjustRightInd w:val="0"/>
        <w:jc w:val="both"/>
        <w:rPr>
          <w:rFonts w:ascii="Arial" w:hAnsi="Arial" w:cs="Arial"/>
          <w:b/>
          <w:bCs/>
          <w:sz w:val="24"/>
          <w:szCs w:val="24"/>
        </w:rPr>
      </w:pPr>
      <w:r w:rsidRPr="001F019A">
        <w:rPr>
          <w:rFonts w:ascii="Arial" w:hAnsi="Arial" w:cs="Arial"/>
          <w:b/>
          <w:bCs/>
          <w:sz w:val="24"/>
          <w:szCs w:val="24"/>
        </w:rPr>
        <w:t>9. ESTIMATIVAS DO VALOR DA CONTRATAÇÃO</w:t>
      </w:r>
    </w:p>
    <w:p w14:paraId="44009A01" w14:textId="77777777" w:rsidR="00494608" w:rsidRPr="001F019A" w:rsidRDefault="00494608" w:rsidP="006357BF">
      <w:pPr>
        <w:adjustRightInd w:val="0"/>
        <w:jc w:val="both"/>
        <w:rPr>
          <w:rFonts w:ascii="Arial" w:hAnsi="Arial" w:cs="Arial"/>
          <w:b/>
          <w:bCs/>
          <w:sz w:val="24"/>
          <w:szCs w:val="24"/>
        </w:rPr>
      </w:pPr>
    </w:p>
    <w:p w14:paraId="6620FEDD"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O custo estimado total da contratação é de R$ 155.304,00, conforme os valores unitários apresentados no mapa de preços anexo, construído com base em pesquisa de mercado realizada a partir de múltiplas fontes, nos termos do art. 23 da Lei nº 14.133/2021.</w:t>
      </w:r>
    </w:p>
    <w:p w14:paraId="1ADE50B6" w14:textId="77777777" w:rsidR="00494608" w:rsidRPr="001F019A" w:rsidRDefault="00494608" w:rsidP="006357BF">
      <w:pPr>
        <w:adjustRightInd w:val="0"/>
        <w:jc w:val="both"/>
        <w:rPr>
          <w:rFonts w:ascii="Arial" w:hAnsi="Arial" w:cs="Arial"/>
          <w:sz w:val="24"/>
          <w:szCs w:val="24"/>
        </w:rPr>
      </w:pPr>
    </w:p>
    <w:p w14:paraId="5DCB0339"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 xml:space="preserve">Ressalta-se que este valor corresponde à estimativa definitiva da contratação, elaborada após a fase de precificação e validação de preços de mercado, devendo servir como referência para a fase externa do certame e para análise da vantajosidade </w:t>
      </w:r>
      <w:r w:rsidRPr="001F019A">
        <w:rPr>
          <w:rFonts w:ascii="Arial" w:hAnsi="Arial" w:cs="Arial"/>
          <w:sz w:val="24"/>
          <w:szCs w:val="24"/>
        </w:rPr>
        <w:lastRenderedPageBreak/>
        <w:t>da proposta.</w:t>
      </w:r>
    </w:p>
    <w:p w14:paraId="504788E2" w14:textId="77777777" w:rsidR="00494608" w:rsidRPr="001F019A" w:rsidRDefault="00494608" w:rsidP="006357BF">
      <w:pPr>
        <w:adjustRightInd w:val="0"/>
        <w:jc w:val="both"/>
        <w:rPr>
          <w:rFonts w:ascii="Arial" w:hAnsi="Arial" w:cs="Arial"/>
          <w:sz w:val="24"/>
          <w:szCs w:val="24"/>
        </w:rPr>
      </w:pPr>
    </w:p>
    <w:p w14:paraId="635B2482"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Destaca-se, ainda, que esta estimativa difere da estimativa preliminar apresentada no Estudo Técnico Preliminar (ETP), cuja finalidade é apenas subsidiar a caracterização da necessidade e orientar o planejamento inicial da contratação. A presente estimativa do Termo de Referência reflete o valor consolidado e validado da contratação, após análise crítica das fontes utilizadas e critérios definidos pela Administração.</w:t>
      </w:r>
    </w:p>
    <w:p w14:paraId="3A948A56" w14:textId="77777777" w:rsidR="00494608" w:rsidRPr="001F019A" w:rsidRDefault="00494608" w:rsidP="006357BF">
      <w:pPr>
        <w:adjustRightInd w:val="0"/>
        <w:jc w:val="both"/>
        <w:rPr>
          <w:rFonts w:ascii="Arial" w:hAnsi="Arial" w:cs="Arial"/>
          <w:sz w:val="24"/>
          <w:szCs w:val="24"/>
        </w:rPr>
      </w:pPr>
    </w:p>
    <w:p w14:paraId="6F8BC96D"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Justificativas jurídicas e técnicas usadas:</w:t>
      </w:r>
    </w:p>
    <w:p w14:paraId="60BB3FAD" w14:textId="77777777" w:rsidR="00494608" w:rsidRPr="001F019A" w:rsidRDefault="00494608" w:rsidP="004132C7">
      <w:pPr>
        <w:adjustRightInd w:val="0"/>
        <w:jc w:val="both"/>
        <w:rPr>
          <w:rFonts w:ascii="Arial" w:hAnsi="Arial" w:cs="Arial"/>
          <w:sz w:val="24"/>
          <w:szCs w:val="24"/>
        </w:rPr>
      </w:pPr>
    </w:p>
    <w:p w14:paraId="0A86AB0A" w14:textId="77777777" w:rsidR="00494608" w:rsidRPr="001F019A" w:rsidRDefault="00494608" w:rsidP="004132C7">
      <w:pPr>
        <w:pStyle w:val="PargrafodaLista"/>
        <w:widowControl/>
        <w:numPr>
          <w:ilvl w:val="0"/>
          <w:numId w:val="20"/>
        </w:numPr>
        <w:adjustRightInd w:val="0"/>
        <w:spacing w:after="200" w:line="276" w:lineRule="auto"/>
        <w:ind w:left="0" w:firstLine="0"/>
        <w:rPr>
          <w:rFonts w:ascii="Arial" w:hAnsi="Arial" w:cs="Arial"/>
          <w:sz w:val="24"/>
          <w:szCs w:val="24"/>
        </w:rPr>
      </w:pPr>
      <w:r w:rsidRPr="001F019A">
        <w:rPr>
          <w:rFonts w:ascii="Arial" w:hAnsi="Arial" w:cs="Arial"/>
          <w:sz w:val="24"/>
          <w:szCs w:val="24"/>
        </w:rPr>
        <w:t>Art. 23 da Lei nº 14.133/2021: exige que a Administração elabore estimativa de preços a partir de fontes confiáveis, para subsidiar o julgamento da vantajosidade.</w:t>
      </w:r>
    </w:p>
    <w:p w14:paraId="501A2A18" w14:textId="77777777" w:rsidR="00494608" w:rsidRPr="001F019A" w:rsidRDefault="00494608" w:rsidP="004132C7">
      <w:pPr>
        <w:adjustRightInd w:val="0"/>
        <w:jc w:val="both"/>
        <w:rPr>
          <w:rFonts w:ascii="Arial" w:hAnsi="Arial" w:cs="Arial"/>
          <w:sz w:val="24"/>
          <w:szCs w:val="24"/>
        </w:rPr>
      </w:pPr>
      <w:r w:rsidRPr="001F019A">
        <w:rPr>
          <w:rFonts w:ascii="Arial" w:hAnsi="Arial" w:cs="Arial"/>
          <w:sz w:val="24"/>
          <w:szCs w:val="24"/>
        </w:rPr>
        <w:t>Diferença entre ETP e TR:</w:t>
      </w:r>
    </w:p>
    <w:p w14:paraId="16CDAFC4" w14:textId="77777777" w:rsidR="00494608" w:rsidRPr="001F019A" w:rsidRDefault="00494608" w:rsidP="004132C7">
      <w:pPr>
        <w:pStyle w:val="PargrafodaLista"/>
        <w:widowControl/>
        <w:numPr>
          <w:ilvl w:val="0"/>
          <w:numId w:val="20"/>
        </w:numPr>
        <w:adjustRightInd w:val="0"/>
        <w:spacing w:after="200" w:line="276" w:lineRule="auto"/>
        <w:ind w:left="0" w:firstLine="0"/>
        <w:rPr>
          <w:rFonts w:ascii="Arial" w:hAnsi="Arial" w:cs="Arial"/>
          <w:sz w:val="24"/>
          <w:szCs w:val="24"/>
        </w:rPr>
      </w:pPr>
      <w:r w:rsidRPr="001F019A">
        <w:rPr>
          <w:rFonts w:ascii="Arial" w:hAnsi="Arial" w:cs="Arial"/>
          <w:sz w:val="24"/>
          <w:szCs w:val="24"/>
        </w:rPr>
        <w:t>O ETP tem estimativa preliminar para fins de justificativa da necessidade (Art. 18).</w:t>
      </w:r>
    </w:p>
    <w:p w14:paraId="6BDCABE5" w14:textId="77777777" w:rsidR="00494608" w:rsidRPr="001F019A" w:rsidRDefault="00494608" w:rsidP="004132C7">
      <w:pPr>
        <w:pStyle w:val="PargrafodaLista"/>
        <w:widowControl/>
        <w:numPr>
          <w:ilvl w:val="0"/>
          <w:numId w:val="20"/>
        </w:numPr>
        <w:adjustRightInd w:val="0"/>
        <w:spacing w:after="200" w:line="276" w:lineRule="auto"/>
        <w:ind w:left="0" w:firstLine="0"/>
        <w:rPr>
          <w:rFonts w:ascii="Arial" w:hAnsi="Arial" w:cs="Arial"/>
          <w:sz w:val="24"/>
          <w:szCs w:val="24"/>
        </w:rPr>
      </w:pPr>
      <w:r w:rsidRPr="001F019A">
        <w:rPr>
          <w:rFonts w:ascii="Arial" w:hAnsi="Arial" w:cs="Arial"/>
          <w:sz w:val="24"/>
          <w:szCs w:val="24"/>
        </w:rPr>
        <w:t>O TR tem estimativa consolidada e validada, usada como valor de referência no edital.</w:t>
      </w:r>
    </w:p>
    <w:p w14:paraId="0BBB6B27" w14:textId="77777777" w:rsidR="00494608" w:rsidRDefault="00494608" w:rsidP="006357BF">
      <w:pPr>
        <w:pStyle w:val="PargrafodaLista"/>
        <w:ind w:left="0" w:firstLine="0"/>
        <w:rPr>
          <w:rFonts w:ascii="Arial" w:hAnsi="Arial" w:cs="Arial"/>
          <w:b/>
          <w:bCs/>
          <w:sz w:val="24"/>
          <w:szCs w:val="24"/>
        </w:rPr>
      </w:pPr>
      <w:r w:rsidRPr="001F019A">
        <w:rPr>
          <w:rFonts w:ascii="Arial" w:hAnsi="Arial" w:cs="Arial"/>
          <w:b/>
          <w:bCs/>
          <w:sz w:val="24"/>
          <w:szCs w:val="24"/>
        </w:rPr>
        <w:t xml:space="preserve">10. DA ADEQUAÇÃO ORÇAMENTÁRIA: </w:t>
      </w:r>
    </w:p>
    <w:p w14:paraId="45DBF062" w14:textId="77777777" w:rsidR="004132C7" w:rsidRPr="001F019A" w:rsidRDefault="004132C7" w:rsidP="006357BF">
      <w:pPr>
        <w:pStyle w:val="PargrafodaLista"/>
        <w:ind w:left="0" w:firstLine="0"/>
        <w:rPr>
          <w:rFonts w:ascii="Arial" w:hAnsi="Arial" w:cs="Arial"/>
          <w:b/>
          <w:bCs/>
          <w:sz w:val="24"/>
          <w:szCs w:val="24"/>
        </w:rPr>
      </w:pPr>
    </w:p>
    <w:p w14:paraId="300A6D7E" w14:textId="77777777" w:rsidR="00494608" w:rsidRPr="001F019A" w:rsidRDefault="00494608" w:rsidP="006357BF">
      <w:pPr>
        <w:pStyle w:val="PargrafodaLista"/>
        <w:ind w:left="0" w:firstLine="0"/>
        <w:rPr>
          <w:rFonts w:ascii="Arial" w:hAnsi="Arial" w:cs="Arial"/>
          <w:sz w:val="24"/>
          <w:szCs w:val="24"/>
        </w:rPr>
      </w:pPr>
      <w:r w:rsidRPr="001F019A">
        <w:rPr>
          <w:rFonts w:ascii="Arial" w:hAnsi="Arial" w:cs="Arial"/>
          <w:sz w:val="24"/>
          <w:szCs w:val="24"/>
        </w:rPr>
        <w:t xml:space="preserve">10.1. As despesas decorrentes da contratação do presente termo correrão a cargo das seguintes dotações orçamentárias: </w:t>
      </w:r>
    </w:p>
    <w:p w14:paraId="1B1748B4" w14:textId="77777777" w:rsidR="00494608" w:rsidRPr="001F019A" w:rsidRDefault="00494608" w:rsidP="006357BF">
      <w:pPr>
        <w:pStyle w:val="PargrafodaLista"/>
        <w:ind w:left="0" w:firstLine="0"/>
        <w:rPr>
          <w:rFonts w:ascii="Arial" w:hAnsi="Arial" w:cs="Arial"/>
          <w:sz w:val="24"/>
          <w:szCs w:val="24"/>
        </w:rPr>
      </w:pPr>
    </w:p>
    <w:p w14:paraId="674CD145" w14:textId="77777777" w:rsidR="00494608" w:rsidRPr="001F019A" w:rsidRDefault="00494608" w:rsidP="006357BF">
      <w:pPr>
        <w:pStyle w:val="PargrafodaLista"/>
        <w:ind w:left="0" w:firstLine="0"/>
        <w:rPr>
          <w:rFonts w:ascii="Arial" w:hAnsi="Arial" w:cs="Arial"/>
          <w:color w:val="000000"/>
          <w:sz w:val="24"/>
          <w:szCs w:val="24"/>
        </w:rPr>
      </w:pPr>
      <w:r w:rsidRPr="001F019A">
        <w:rPr>
          <w:rFonts w:ascii="Arial" w:hAnsi="Arial" w:cs="Arial"/>
          <w:color w:val="000000"/>
          <w:sz w:val="24"/>
          <w:szCs w:val="24"/>
        </w:rPr>
        <w:t>01 PREFEITURA MUNICIPAL DE DOURADINA</w:t>
      </w:r>
    </w:p>
    <w:p w14:paraId="09052088" w14:textId="77777777" w:rsidR="00494608" w:rsidRPr="001F019A" w:rsidRDefault="00494608" w:rsidP="006357BF">
      <w:pPr>
        <w:pStyle w:val="PargrafodaLista"/>
        <w:ind w:left="0" w:firstLine="0"/>
        <w:rPr>
          <w:rFonts w:ascii="Arial" w:hAnsi="Arial" w:cs="Arial"/>
          <w:color w:val="000000"/>
          <w:sz w:val="24"/>
          <w:szCs w:val="24"/>
        </w:rPr>
      </w:pPr>
      <w:r w:rsidRPr="001F019A">
        <w:rPr>
          <w:rFonts w:ascii="Arial" w:hAnsi="Arial" w:cs="Arial"/>
          <w:color w:val="000000"/>
          <w:sz w:val="24"/>
          <w:szCs w:val="24"/>
        </w:rPr>
        <w:t>01.006 SECRETARIA MUNICIPAL DE VIA. OBRAS PUBLICAS</w:t>
      </w:r>
    </w:p>
    <w:p w14:paraId="24BDBA6E" w14:textId="77777777" w:rsidR="00494608" w:rsidRPr="001F019A" w:rsidRDefault="00494608" w:rsidP="006357BF">
      <w:pPr>
        <w:pStyle w:val="PargrafodaLista"/>
        <w:ind w:left="0" w:firstLine="0"/>
        <w:rPr>
          <w:rFonts w:ascii="Arial" w:hAnsi="Arial" w:cs="Arial"/>
          <w:color w:val="000000"/>
          <w:sz w:val="24"/>
          <w:szCs w:val="24"/>
        </w:rPr>
      </w:pPr>
      <w:r w:rsidRPr="001F019A">
        <w:rPr>
          <w:rFonts w:ascii="Arial" w:hAnsi="Arial" w:cs="Arial"/>
          <w:color w:val="000000"/>
          <w:sz w:val="24"/>
          <w:szCs w:val="24"/>
        </w:rPr>
        <w:t>15 Urbanismo</w:t>
      </w:r>
    </w:p>
    <w:p w14:paraId="1DA5CA35" w14:textId="77777777" w:rsidR="00494608" w:rsidRPr="001F019A" w:rsidRDefault="00494608" w:rsidP="006357BF">
      <w:pPr>
        <w:pStyle w:val="PargrafodaLista"/>
        <w:ind w:left="0" w:firstLine="0"/>
        <w:rPr>
          <w:rFonts w:ascii="Arial" w:hAnsi="Arial" w:cs="Arial"/>
          <w:color w:val="000000"/>
          <w:sz w:val="24"/>
          <w:szCs w:val="24"/>
        </w:rPr>
      </w:pPr>
      <w:r w:rsidRPr="001F019A">
        <w:rPr>
          <w:rFonts w:ascii="Arial" w:hAnsi="Arial" w:cs="Arial"/>
          <w:color w:val="000000"/>
          <w:sz w:val="24"/>
          <w:szCs w:val="24"/>
        </w:rPr>
        <w:t>15.452 Serviços urbanos</w:t>
      </w:r>
    </w:p>
    <w:p w14:paraId="7C4B083A" w14:textId="77777777" w:rsidR="00494608" w:rsidRPr="001F019A" w:rsidRDefault="00494608" w:rsidP="006357BF">
      <w:pPr>
        <w:pStyle w:val="PargrafodaLista"/>
        <w:ind w:left="0" w:firstLine="0"/>
        <w:rPr>
          <w:rFonts w:ascii="Arial" w:hAnsi="Arial" w:cs="Arial"/>
          <w:color w:val="000000"/>
          <w:sz w:val="24"/>
          <w:szCs w:val="24"/>
        </w:rPr>
      </w:pPr>
      <w:r w:rsidRPr="001F019A">
        <w:rPr>
          <w:rFonts w:ascii="Arial" w:hAnsi="Arial" w:cs="Arial"/>
          <w:color w:val="000000"/>
          <w:sz w:val="24"/>
          <w:szCs w:val="24"/>
        </w:rPr>
        <w:t>15.452.0009 LIMPEZA PUBLICA E CONSERVACAO DE VIAS URBANAS</w:t>
      </w:r>
    </w:p>
    <w:p w14:paraId="65878304" w14:textId="77777777" w:rsidR="00494608" w:rsidRPr="001F019A" w:rsidRDefault="00494608" w:rsidP="006357BF">
      <w:pPr>
        <w:pStyle w:val="PargrafodaLista"/>
        <w:ind w:left="0" w:firstLine="0"/>
        <w:rPr>
          <w:rFonts w:ascii="Arial" w:hAnsi="Arial" w:cs="Arial"/>
          <w:color w:val="000000"/>
          <w:sz w:val="24"/>
          <w:szCs w:val="24"/>
        </w:rPr>
      </w:pPr>
      <w:r w:rsidRPr="001F019A">
        <w:rPr>
          <w:rFonts w:ascii="Arial" w:hAnsi="Arial" w:cs="Arial"/>
          <w:color w:val="000000"/>
          <w:sz w:val="24"/>
          <w:szCs w:val="24"/>
        </w:rPr>
        <w:t>15.452.0009.2008 MANUT. DA LIMPEZA PUBLICA E CONSERV. VIAS URBANAS</w:t>
      </w:r>
    </w:p>
    <w:p w14:paraId="1ABA2AAA" w14:textId="77777777" w:rsidR="00494608" w:rsidRPr="001F019A" w:rsidRDefault="00494608" w:rsidP="006357BF">
      <w:pPr>
        <w:pStyle w:val="PargrafodaLista"/>
        <w:ind w:left="0" w:firstLine="0"/>
        <w:rPr>
          <w:rFonts w:ascii="Arial" w:hAnsi="Arial" w:cs="Arial"/>
          <w:color w:val="000000"/>
          <w:sz w:val="24"/>
          <w:szCs w:val="24"/>
        </w:rPr>
      </w:pPr>
      <w:r w:rsidRPr="001F019A">
        <w:rPr>
          <w:rFonts w:ascii="Arial" w:hAnsi="Arial" w:cs="Arial"/>
          <w:color w:val="000000"/>
          <w:sz w:val="24"/>
          <w:szCs w:val="24"/>
        </w:rPr>
        <w:t>3.3.903.30 35 Material de Consumo</w:t>
      </w:r>
    </w:p>
    <w:p w14:paraId="7303790C" w14:textId="77777777" w:rsidR="00494608" w:rsidRPr="001F019A" w:rsidRDefault="00494608" w:rsidP="006357BF">
      <w:pPr>
        <w:pStyle w:val="PargrafodaLista"/>
        <w:ind w:left="0" w:firstLine="0"/>
        <w:rPr>
          <w:rFonts w:ascii="Arial" w:hAnsi="Arial" w:cs="Arial"/>
          <w:color w:val="000000"/>
          <w:sz w:val="24"/>
          <w:szCs w:val="24"/>
        </w:rPr>
      </w:pPr>
    </w:p>
    <w:p w14:paraId="6747B186" w14:textId="77777777" w:rsidR="00494608" w:rsidRPr="001F019A" w:rsidRDefault="00494608" w:rsidP="006357BF">
      <w:pPr>
        <w:pStyle w:val="NormalWeb"/>
        <w:spacing w:before="0" w:beforeAutospacing="0" w:after="0" w:afterAutospacing="0"/>
        <w:jc w:val="both"/>
        <w:rPr>
          <w:rStyle w:val="Forte"/>
          <w:rFonts w:ascii="Arial" w:hAnsi="Arial" w:cs="Arial"/>
          <w:color w:val="000000"/>
        </w:rPr>
      </w:pPr>
      <w:r w:rsidRPr="001F019A">
        <w:rPr>
          <w:rStyle w:val="Forte"/>
          <w:rFonts w:ascii="Arial" w:hAnsi="Arial" w:cs="Arial"/>
          <w:color w:val="000000"/>
        </w:rPr>
        <w:t>11. OBRIGAÇÕES DA CONTRATADA</w:t>
      </w:r>
    </w:p>
    <w:p w14:paraId="44725EBC" w14:textId="77777777" w:rsidR="00494608" w:rsidRPr="001F019A" w:rsidRDefault="00494608" w:rsidP="006357BF">
      <w:pPr>
        <w:pStyle w:val="NormalWeb"/>
        <w:spacing w:before="0" w:beforeAutospacing="0" w:after="0" w:afterAutospacing="0"/>
        <w:jc w:val="both"/>
        <w:rPr>
          <w:rFonts w:ascii="Arial" w:hAnsi="Arial" w:cs="Arial"/>
          <w:b/>
          <w:bCs/>
          <w:color w:val="000000"/>
        </w:rPr>
      </w:pPr>
    </w:p>
    <w:p w14:paraId="72A93234" w14:textId="77777777" w:rsidR="00494608" w:rsidRPr="001F019A" w:rsidRDefault="00494608" w:rsidP="006357BF">
      <w:pPr>
        <w:pStyle w:val="NormalWeb"/>
        <w:spacing w:before="0" w:beforeAutospacing="0" w:after="0" w:afterAutospacing="0"/>
        <w:jc w:val="both"/>
        <w:rPr>
          <w:rFonts w:ascii="Arial" w:hAnsi="Arial" w:cs="Arial"/>
          <w:color w:val="000000" w:themeColor="text1"/>
        </w:rPr>
      </w:pPr>
      <w:r w:rsidRPr="001F019A">
        <w:rPr>
          <w:rFonts w:ascii="Arial" w:hAnsi="Arial" w:cs="Arial"/>
          <w:color w:val="000000"/>
        </w:rPr>
        <w:t xml:space="preserve">11.1. A Contratada deve cumprir todas as obrigações constantes no </w:t>
      </w:r>
      <w:r w:rsidRPr="001F019A">
        <w:rPr>
          <w:rFonts w:ascii="Arial" w:hAnsi="Arial" w:cs="Arial"/>
          <w:color w:val="000000" w:themeColor="text1"/>
        </w:rPr>
        <w:t>Termo de Referência e sua proposta, assumindo como exclusivamente seus os riscos e as despesas decorrentes da boa e perfeita execução do objeto;</w:t>
      </w:r>
    </w:p>
    <w:p w14:paraId="5FF7E1E9" w14:textId="77777777" w:rsidR="00494608" w:rsidRPr="001F019A" w:rsidRDefault="00494608" w:rsidP="006357BF">
      <w:pPr>
        <w:pStyle w:val="NormalWeb"/>
        <w:spacing w:before="0" w:beforeAutospacing="0" w:after="0" w:afterAutospacing="0"/>
        <w:jc w:val="both"/>
        <w:rPr>
          <w:rFonts w:ascii="Arial" w:hAnsi="Arial" w:cs="Arial"/>
          <w:color w:val="000000" w:themeColor="text1"/>
        </w:rPr>
      </w:pPr>
    </w:p>
    <w:p w14:paraId="43A28C93" w14:textId="77777777" w:rsidR="00494608" w:rsidRPr="001F019A" w:rsidRDefault="00494608" w:rsidP="006357BF">
      <w:pPr>
        <w:pStyle w:val="NormalWeb"/>
        <w:spacing w:before="0" w:beforeAutospacing="0" w:after="0" w:afterAutospacing="0"/>
        <w:jc w:val="both"/>
        <w:rPr>
          <w:rFonts w:ascii="Arial" w:hAnsi="Arial" w:cs="Arial"/>
          <w:color w:val="000000" w:themeColor="text1"/>
        </w:rPr>
      </w:pPr>
      <w:r w:rsidRPr="001F019A">
        <w:rPr>
          <w:rFonts w:ascii="Arial" w:hAnsi="Arial" w:cs="Arial"/>
          <w:color w:val="000000" w:themeColor="text1"/>
        </w:rPr>
        <w:t>11.2.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w:t>
      </w:r>
    </w:p>
    <w:p w14:paraId="4DF7B094" w14:textId="77777777" w:rsidR="00494608" w:rsidRPr="001F019A" w:rsidRDefault="00494608" w:rsidP="006357BF">
      <w:pPr>
        <w:pStyle w:val="NormalWeb"/>
        <w:spacing w:before="0" w:beforeAutospacing="0" w:after="0" w:afterAutospacing="0"/>
        <w:jc w:val="both"/>
        <w:rPr>
          <w:rFonts w:ascii="Arial" w:hAnsi="Arial" w:cs="Arial"/>
          <w:color w:val="000000"/>
        </w:rPr>
      </w:pPr>
    </w:p>
    <w:p w14:paraId="323DFB0D" w14:textId="77777777" w:rsidR="00494608" w:rsidRPr="001F019A" w:rsidRDefault="00494608" w:rsidP="006357BF">
      <w:pPr>
        <w:jc w:val="both"/>
        <w:rPr>
          <w:rFonts w:ascii="Arial" w:hAnsi="Arial" w:cs="Arial"/>
          <w:color w:val="000000" w:themeColor="text1"/>
          <w:sz w:val="24"/>
          <w:szCs w:val="24"/>
        </w:rPr>
      </w:pPr>
      <w:r w:rsidRPr="001F019A">
        <w:rPr>
          <w:rFonts w:ascii="Arial" w:hAnsi="Arial" w:cs="Arial"/>
          <w:color w:val="000000" w:themeColor="text1"/>
          <w:sz w:val="24"/>
          <w:szCs w:val="24"/>
        </w:rPr>
        <w:t xml:space="preserve">11.3. O objeto deve estar acompanhado do manual do usuário, com uma </w:t>
      </w:r>
      <w:r w:rsidRPr="001F019A">
        <w:rPr>
          <w:rFonts w:ascii="Arial" w:hAnsi="Arial" w:cs="Arial"/>
          <w:bCs/>
          <w:color w:val="000000" w:themeColor="text1"/>
          <w:sz w:val="24"/>
          <w:szCs w:val="24"/>
        </w:rPr>
        <w:t>versão</w:t>
      </w:r>
      <w:r w:rsidRPr="001F019A">
        <w:rPr>
          <w:rFonts w:ascii="Arial" w:hAnsi="Arial" w:cs="Arial"/>
          <w:color w:val="000000" w:themeColor="text1"/>
          <w:sz w:val="24"/>
          <w:szCs w:val="24"/>
        </w:rPr>
        <w:t xml:space="preserve"> em português e da relação da rede de assistência técnica autorizada;</w:t>
      </w:r>
    </w:p>
    <w:p w14:paraId="0ED50109" w14:textId="77777777" w:rsidR="00494608" w:rsidRPr="001F019A" w:rsidRDefault="00494608" w:rsidP="006357BF">
      <w:pPr>
        <w:jc w:val="both"/>
        <w:rPr>
          <w:rFonts w:ascii="Arial" w:hAnsi="Arial" w:cs="Arial"/>
          <w:color w:val="FF0000"/>
          <w:sz w:val="24"/>
          <w:szCs w:val="24"/>
        </w:rPr>
      </w:pPr>
    </w:p>
    <w:p w14:paraId="1C956B8C" w14:textId="77777777" w:rsidR="00494608" w:rsidRPr="001F019A" w:rsidRDefault="00494608" w:rsidP="006357BF">
      <w:pPr>
        <w:pStyle w:val="NormalWeb"/>
        <w:spacing w:before="0" w:beforeAutospacing="0" w:after="0" w:afterAutospacing="0"/>
        <w:jc w:val="both"/>
        <w:rPr>
          <w:rFonts w:ascii="Arial" w:hAnsi="Arial" w:cs="Arial"/>
          <w:color w:val="000000"/>
        </w:rPr>
      </w:pPr>
      <w:r w:rsidRPr="001F019A">
        <w:rPr>
          <w:rFonts w:ascii="Arial" w:hAnsi="Arial" w:cs="Arial"/>
          <w:color w:val="000000"/>
        </w:rPr>
        <w:t>11.4. Substituir, reparar ou corrigir, às suas expensas, no prazo fixado neste Termo de Referência, o objeto com avarias ou defeitos;</w:t>
      </w:r>
    </w:p>
    <w:p w14:paraId="2B4B92F5" w14:textId="77777777" w:rsidR="00494608" w:rsidRPr="001F019A" w:rsidRDefault="00494608" w:rsidP="006357BF">
      <w:pPr>
        <w:pStyle w:val="NormalWeb"/>
        <w:spacing w:before="0" w:beforeAutospacing="0" w:after="0" w:afterAutospacing="0"/>
        <w:jc w:val="both"/>
        <w:rPr>
          <w:rFonts w:ascii="Arial" w:hAnsi="Arial" w:cs="Arial"/>
          <w:color w:val="000000"/>
        </w:rPr>
      </w:pPr>
    </w:p>
    <w:p w14:paraId="0D518438" w14:textId="77777777" w:rsidR="00494608" w:rsidRPr="001F019A" w:rsidRDefault="00494608" w:rsidP="006357BF">
      <w:pPr>
        <w:pStyle w:val="NormalWeb"/>
        <w:spacing w:before="0" w:beforeAutospacing="0" w:after="0" w:afterAutospacing="0"/>
        <w:jc w:val="both"/>
        <w:rPr>
          <w:rFonts w:ascii="Arial" w:hAnsi="Arial" w:cs="Arial"/>
          <w:color w:val="000000"/>
        </w:rPr>
      </w:pPr>
      <w:r w:rsidRPr="001F019A">
        <w:rPr>
          <w:rFonts w:ascii="Arial" w:hAnsi="Arial" w:cs="Arial"/>
          <w:color w:val="000000"/>
        </w:rPr>
        <w:t>11.5. Comunicar à Contratante, no prazo máximo de 48 (quarenta e oito) horas que antecede a data da entrega, os motivos que impossibilitem o cumprimento do prazo previsto, com a devida comprovação;</w:t>
      </w:r>
    </w:p>
    <w:p w14:paraId="0B4A0933" w14:textId="77777777" w:rsidR="00494608" w:rsidRPr="001F019A" w:rsidRDefault="00494608" w:rsidP="006357BF">
      <w:pPr>
        <w:pStyle w:val="NormalWeb"/>
        <w:spacing w:before="0" w:beforeAutospacing="0" w:after="0" w:afterAutospacing="0"/>
        <w:jc w:val="both"/>
        <w:rPr>
          <w:rFonts w:ascii="Arial" w:hAnsi="Arial" w:cs="Arial"/>
          <w:color w:val="000000"/>
        </w:rPr>
      </w:pPr>
    </w:p>
    <w:p w14:paraId="324FAD7D" w14:textId="77777777" w:rsidR="00494608" w:rsidRPr="001F019A" w:rsidRDefault="00494608" w:rsidP="006357BF">
      <w:pPr>
        <w:pStyle w:val="NormalWeb"/>
        <w:spacing w:before="0" w:beforeAutospacing="0" w:after="0" w:afterAutospacing="0"/>
        <w:jc w:val="both"/>
        <w:rPr>
          <w:rFonts w:ascii="Arial" w:hAnsi="Arial" w:cs="Arial"/>
          <w:color w:val="000000"/>
        </w:rPr>
      </w:pPr>
      <w:r w:rsidRPr="001F019A">
        <w:rPr>
          <w:rFonts w:ascii="Arial" w:hAnsi="Arial" w:cs="Arial"/>
          <w:color w:val="000000"/>
        </w:rPr>
        <w:t>11.6.</w:t>
      </w:r>
      <w:r w:rsidRPr="001F019A">
        <w:rPr>
          <w:rFonts w:ascii="Arial" w:hAnsi="Arial" w:cs="Arial"/>
        </w:rPr>
        <w:t xml:space="preserve"> </w:t>
      </w:r>
      <w:r w:rsidRPr="001F019A">
        <w:rPr>
          <w:rFonts w:ascii="Arial" w:hAnsi="Arial" w:cs="Arial"/>
          <w:color w:val="000000"/>
        </w:rPr>
        <w:t>Manter, durante toda a execução da contratação, em compatibilidade com as obrigações assumidas, todas as condições de habilitação e qualificação exigidas na licitação;</w:t>
      </w:r>
    </w:p>
    <w:p w14:paraId="35BF6496" w14:textId="77777777" w:rsidR="00494608" w:rsidRPr="001F019A" w:rsidRDefault="00494608" w:rsidP="006357BF">
      <w:pPr>
        <w:pStyle w:val="NormalWeb"/>
        <w:spacing w:before="0" w:beforeAutospacing="0" w:after="0" w:afterAutospacing="0"/>
        <w:jc w:val="both"/>
        <w:rPr>
          <w:rFonts w:ascii="Arial" w:hAnsi="Arial" w:cs="Arial"/>
          <w:color w:val="000000"/>
        </w:rPr>
      </w:pPr>
    </w:p>
    <w:p w14:paraId="0A828F9C" w14:textId="77777777" w:rsidR="00494608" w:rsidRPr="001F019A" w:rsidRDefault="00494608" w:rsidP="006357BF">
      <w:pPr>
        <w:pStyle w:val="PargrafodaLista"/>
        <w:ind w:left="0" w:firstLine="0"/>
        <w:rPr>
          <w:rFonts w:ascii="Arial" w:hAnsi="Arial" w:cs="Arial"/>
          <w:color w:val="000000"/>
          <w:sz w:val="24"/>
          <w:szCs w:val="24"/>
        </w:rPr>
      </w:pPr>
      <w:r w:rsidRPr="001F019A">
        <w:rPr>
          <w:rFonts w:ascii="Arial" w:hAnsi="Arial" w:cs="Arial"/>
          <w:color w:val="000000"/>
          <w:sz w:val="24"/>
          <w:szCs w:val="24"/>
        </w:rPr>
        <w:t>11.7. Indicar preposto para representá-la durante a execução da contratação;</w:t>
      </w:r>
    </w:p>
    <w:p w14:paraId="4DCC013A" w14:textId="77777777" w:rsidR="00494608" w:rsidRPr="001F019A" w:rsidRDefault="00494608" w:rsidP="006357BF">
      <w:pPr>
        <w:pStyle w:val="PargrafodaLista"/>
        <w:ind w:left="0" w:firstLine="0"/>
        <w:rPr>
          <w:rFonts w:ascii="Arial" w:hAnsi="Arial" w:cs="Arial"/>
          <w:color w:val="000000"/>
          <w:sz w:val="24"/>
          <w:szCs w:val="24"/>
        </w:rPr>
      </w:pPr>
    </w:p>
    <w:p w14:paraId="2657F8B2" w14:textId="77777777" w:rsidR="00494608" w:rsidRPr="001F019A" w:rsidRDefault="00494608" w:rsidP="006357BF">
      <w:pPr>
        <w:pStyle w:val="PargrafodaLista"/>
        <w:ind w:left="0" w:firstLine="0"/>
        <w:rPr>
          <w:rFonts w:ascii="Arial" w:hAnsi="Arial" w:cs="Arial"/>
          <w:color w:val="000000"/>
          <w:sz w:val="24"/>
          <w:szCs w:val="24"/>
        </w:rPr>
      </w:pPr>
      <w:r w:rsidRPr="001F019A">
        <w:rPr>
          <w:rFonts w:ascii="Arial" w:hAnsi="Arial" w:cs="Arial"/>
          <w:color w:val="000000"/>
          <w:sz w:val="24"/>
          <w:szCs w:val="24"/>
        </w:rPr>
        <w:t>11.8.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17EC8A5A" w14:textId="77777777" w:rsidR="00494608" w:rsidRPr="001F019A" w:rsidRDefault="00494608" w:rsidP="006357BF">
      <w:pPr>
        <w:pStyle w:val="PargrafodaLista"/>
        <w:ind w:left="0" w:firstLine="0"/>
        <w:rPr>
          <w:rFonts w:ascii="Arial" w:hAnsi="Arial" w:cs="Arial"/>
          <w:color w:val="000000"/>
          <w:sz w:val="24"/>
          <w:szCs w:val="24"/>
        </w:rPr>
      </w:pPr>
    </w:p>
    <w:p w14:paraId="68844F52" w14:textId="77777777" w:rsidR="00494608" w:rsidRPr="001F019A" w:rsidRDefault="00494608" w:rsidP="006357BF">
      <w:pPr>
        <w:pStyle w:val="PargrafodaLista"/>
        <w:ind w:left="0" w:firstLine="0"/>
        <w:rPr>
          <w:rFonts w:ascii="Arial" w:hAnsi="Arial" w:cs="Arial"/>
          <w:color w:val="000000"/>
          <w:sz w:val="24"/>
          <w:szCs w:val="24"/>
        </w:rPr>
      </w:pPr>
      <w:r w:rsidRPr="001F019A">
        <w:rPr>
          <w:rFonts w:ascii="Arial" w:hAnsi="Arial" w:cs="Arial"/>
          <w:color w:val="000000"/>
          <w:sz w:val="24"/>
          <w:szCs w:val="24"/>
        </w:rPr>
        <w:t>11.9. Responder por danos materiais ou físicos causados por seus empregados, diretamente à CONTRATANTE ou a terceiros, provenientes de culpa ou dolo na execução do contrato.</w:t>
      </w:r>
    </w:p>
    <w:p w14:paraId="36E3F892" w14:textId="77777777" w:rsidR="00494608" w:rsidRPr="001F019A" w:rsidRDefault="00494608" w:rsidP="006357BF">
      <w:pPr>
        <w:pStyle w:val="PargrafodaLista"/>
        <w:ind w:left="0" w:firstLine="0"/>
        <w:rPr>
          <w:rFonts w:ascii="Arial" w:hAnsi="Arial" w:cs="Arial"/>
          <w:color w:val="000000"/>
          <w:sz w:val="24"/>
          <w:szCs w:val="24"/>
        </w:rPr>
      </w:pPr>
    </w:p>
    <w:p w14:paraId="62C3D593"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11.10. Assumir todos os encargos de possível demanda trabalhista, cível ou penal relacionada ao fornecimento, sendo de inteira responsabilidade do fornecedor a contratação de funcionários necessários à perfeita execução do fornecimento.</w:t>
      </w:r>
    </w:p>
    <w:p w14:paraId="0DE54EC2" w14:textId="77777777" w:rsidR="00494608" w:rsidRPr="001F019A" w:rsidRDefault="00494608" w:rsidP="006357BF">
      <w:pPr>
        <w:adjustRightInd w:val="0"/>
        <w:jc w:val="both"/>
        <w:rPr>
          <w:rFonts w:ascii="Arial" w:hAnsi="Arial" w:cs="Arial"/>
          <w:color w:val="000000"/>
          <w:sz w:val="24"/>
          <w:szCs w:val="24"/>
        </w:rPr>
      </w:pPr>
    </w:p>
    <w:p w14:paraId="310B2099"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11.11. Cumprir as exigências de reserva de cargos previstas em lei, bem como em outras normas específicas, para pessoa com deficiência, para reabilitado da Previdência Social e para aprendiz.</w:t>
      </w:r>
    </w:p>
    <w:p w14:paraId="12EE694C" w14:textId="77777777" w:rsidR="00494608" w:rsidRPr="001F019A" w:rsidRDefault="00494608" w:rsidP="006357BF">
      <w:pPr>
        <w:pStyle w:val="PargrafodaLista"/>
        <w:ind w:left="0" w:firstLine="0"/>
        <w:rPr>
          <w:rFonts w:ascii="Arial" w:hAnsi="Arial" w:cs="Arial"/>
          <w:color w:val="000000"/>
          <w:sz w:val="24"/>
          <w:szCs w:val="24"/>
        </w:rPr>
      </w:pPr>
    </w:p>
    <w:p w14:paraId="5F4A48AC" w14:textId="77777777" w:rsidR="00494608" w:rsidRPr="001F019A" w:rsidRDefault="00494608" w:rsidP="006357BF">
      <w:pPr>
        <w:pStyle w:val="NormalWeb"/>
        <w:spacing w:before="0" w:beforeAutospacing="0" w:after="0" w:afterAutospacing="0"/>
        <w:jc w:val="both"/>
        <w:rPr>
          <w:rStyle w:val="Forte"/>
          <w:rFonts w:ascii="Arial" w:hAnsi="Arial" w:cs="Arial"/>
          <w:color w:val="000000"/>
        </w:rPr>
      </w:pPr>
      <w:r w:rsidRPr="001F019A">
        <w:rPr>
          <w:rFonts w:ascii="Arial" w:hAnsi="Arial" w:cs="Arial"/>
          <w:b/>
          <w:color w:val="000000"/>
        </w:rPr>
        <w:t>12.</w:t>
      </w:r>
      <w:r w:rsidRPr="001F019A">
        <w:rPr>
          <w:rFonts w:ascii="Arial" w:hAnsi="Arial" w:cs="Arial"/>
          <w:color w:val="000000"/>
        </w:rPr>
        <w:t xml:space="preserve"> </w:t>
      </w:r>
      <w:r w:rsidRPr="001F019A">
        <w:rPr>
          <w:rStyle w:val="Forte"/>
          <w:rFonts w:ascii="Arial" w:hAnsi="Arial" w:cs="Arial"/>
          <w:color w:val="000000"/>
        </w:rPr>
        <w:t>OBRIGAÇÕES DA CONTRATANTE</w:t>
      </w:r>
    </w:p>
    <w:p w14:paraId="3FD2D3F0" w14:textId="77777777" w:rsidR="00494608" w:rsidRPr="001F019A" w:rsidRDefault="00494608" w:rsidP="006357BF">
      <w:pPr>
        <w:pStyle w:val="NormalWeb"/>
        <w:spacing w:before="0" w:beforeAutospacing="0" w:after="0" w:afterAutospacing="0"/>
        <w:jc w:val="both"/>
        <w:rPr>
          <w:rFonts w:ascii="Arial" w:hAnsi="Arial" w:cs="Arial"/>
          <w:color w:val="000000"/>
        </w:rPr>
      </w:pPr>
    </w:p>
    <w:p w14:paraId="161975C8" w14:textId="77777777" w:rsidR="00494608" w:rsidRPr="001F019A" w:rsidRDefault="00494608" w:rsidP="006357BF">
      <w:pPr>
        <w:pStyle w:val="NormalWeb"/>
        <w:spacing w:before="0" w:beforeAutospacing="0" w:after="0" w:afterAutospacing="0"/>
        <w:jc w:val="both"/>
        <w:rPr>
          <w:rFonts w:ascii="Arial" w:hAnsi="Arial" w:cs="Arial"/>
          <w:color w:val="000000" w:themeColor="text1"/>
        </w:rPr>
      </w:pPr>
      <w:r w:rsidRPr="001F019A">
        <w:rPr>
          <w:rFonts w:ascii="Arial" w:hAnsi="Arial" w:cs="Arial"/>
          <w:color w:val="000000" w:themeColor="text1"/>
        </w:rPr>
        <w:t>12.1. Receber o objeto no prazo e condições estabelecidas no Termo de Referência;</w:t>
      </w:r>
    </w:p>
    <w:p w14:paraId="69C83A18" w14:textId="77777777" w:rsidR="00494608" w:rsidRPr="001F019A" w:rsidRDefault="00494608" w:rsidP="006357BF">
      <w:pPr>
        <w:pStyle w:val="NormalWeb"/>
        <w:spacing w:before="0" w:beforeAutospacing="0" w:after="0" w:afterAutospacing="0"/>
        <w:jc w:val="both"/>
        <w:rPr>
          <w:rFonts w:ascii="Arial" w:hAnsi="Arial" w:cs="Arial"/>
          <w:color w:val="000000" w:themeColor="text1"/>
        </w:rPr>
      </w:pPr>
    </w:p>
    <w:p w14:paraId="41698CA6" w14:textId="77777777" w:rsidR="00494608" w:rsidRPr="001F019A" w:rsidRDefault="00494608" w:rsidP="006357BF">
      <w:pPr>
        <w:pStyle w:val="NormalWeb"/>
        <w:spacing w:before="0" w:beforeAutospacing="0" w:after="0" w:afterAutospacing="0"/>
        <w:jc w:val="both"/>
        <w:rPr>
          <w:rFonts w:ascii="Arial" w:hAnsi="Arial" w:cs="Arial"/>
          <w:color w:val="000000" w:themeColor="text1"/>
        </w:rPr>
      </w:pPr>
      <w:r w:rsidRPr="001F019A">
        <w:rPr>
          <w:rFonts w:ascii="Arial" w:hAnsi="Arial" w:cs="Arial"/>
          <w:color w:val="000000" w:themeColor="text1"/>
        </w:rPr>
        <w:t>12.2. Verificar minuciosamente, no prazo fixado, a conformidade dos bens/serviços recebidos provisoriamente com as especificações constantes do Termo de Referência, para fins de aceitação e recebimento definitivo;</w:t>
      </w:r>
    </w:p>
    <w:p w14:paraId="0945A5A8" w14:textId="77777777" w:rsidR="00494608" w:rsidRPr="001F019A" w:rsidRDefault="00494608" w:rsidP="006357BF">
      <w:pPr>
        <w:pStyle w:val="NormalWeb"/>
        <w:spacing w:before="0" w:beforeAutospacing="0" w:after="0" w:afterAutospacing="0"/>
        <w:jc w:val="both"/>
        <w:rPr>
          <w:rFonts w:ascii="Arial" w:hAnsi="Arial" w:cs="Arial"/>
          <w:color w:val="000000"/>
        </w:rPr>
      </w:pPr>
    </w:p>
    <w:p w14:paraId="4FF0E058" w14:textId="77777777" w:rsidR="00494608" w:rsidRPr="001F019A" w:rsidRDefault="00494608" w:rsidP="006357BF">
      <w:pPr>
        <w:pStyle w:val="NormalWeb"/>
        <w:spacing w:before="0" w:beforeAutospacing="0" w:after="0" w:afterAutospacing="0"/>
        <w:jc w:val="both"/>
        <w:rPr>
          <w:rFonts w:ascii="Arial" w:hAnsi="Arial" w:cs="Arial"/>
          <w:color w:val="000000"/>
        </w:rPr>
      </w:pPr>
      <w:r w:rsidRPr="001F019A">
        <w:rPr>
          <w:rFonts w:ascii="Arial" w:hAnsi="Arial" w:cs="Arial"/>
          <w:color w:val="000000"/>
        </w:rPr>
        <w:t>12.3.</w:t>
      </w:r>
      <w:r w:rsidRPr="001F019A">
        <w:rPr>
          <w:rFonts w:ascii="Arial" w:hAnsi="Arial" w:cs="Arial"/>
        </w:rPr>
        <w:t xml:space="preserve"> </w:t>
      </w:r>
      <w:r w:rsidRPr="001F019A">
        <w:rPr>
          <w:rFonts w:ascii="Arial" w:hAnsi="Arial" w:cs="Arial"/>
          <w:color w:val="000000"/>
        </w:rPr>
        <w:t>Comunicar à Contratada, por escrito, sobre imperfeições, falhas ou irregularidades verificadas no objeto fornecido, para que seja substituído, reparado ou corrigido;</w:t>
      </w:r>
    </w:p>
    <w:p w14:paraId="66DB604A" w14:textId="77777777" w:rsidR="00494608" w:rsidRPr="001F019A" w:rsidRDefault="00494608" w:rsidP="006357BF">
      <w:pPr>
        <w:pStyle w:val="NormalWeb"/>
        <w:spacing w:before="0" w:beforeAutospacing="0" w:after="0" w:afterAutospacing="0"/>
        <w:jc w:val="both"/>
        <w:rPr>
          <w:rFonts w:ascii="Arial" w:hAnsi="Arial" w:cs="Arial"/>
          <w:color w:val="000000"/>
        </w:rPr>
      </w:pPr>
    </w:p>
    <w:p w14:paraId="0909EC4D" w14:textId="77777777" w:rsidR="00494608" w:rsidRPr="001F019A" w:rsidRDefault="00494608" w:rsidP="006357BF">
      <w:pPr>
        <w:pStyle w:val="NormalWeb"/>
        <w:spacing w:before="0" w:beforeAutospacing="0" w:after="0" w:afterAutospacing="0"/>
        <w:jc w:val="both"/>
        <w:rPr>
          <w:rFonts w:ascii="Arial" w:hAnsi="Arial" w:cs="Arial"/>
          <w:color w:val="000000"/>
        </w:rPr>
      </w:pPr>
      <w:r w:rsidRPr="001F019A">
        <w:rPr>
          <w:rFonts w:ascii="Arial" w:hAnsi="Arial" w:cs="Arial"/>
          <w:color w:val="000000"/>
        </w:rPr>
        <w:t>12.4.</w:t>
      </w:r>
      <w:r w:rsidRPr="001F019A">
        <w:rPr>
          <w:rFonts w:ascii="Arial" w:hAnsi="Arial" w:cs="Arial"/>
        </w:rPr>
        <w:t xml:space="preserve"> </w:t>
      </w:r>
      <w:r w:rsidRPr="001F019A">
        <w:rPr>
          <w:rFonts w:ascii="Arial" w:hAnsi="Arial" w:cs="Arial"/>
          <w:color w:val="000000"/>
        </w:rPr>
        <w:t>Acompanhar e fiscalizar o cumprimento das obrigações da Contratada, através de comissão/servidor especialmente designado;</w:t>
      </w:r>
    </w:p>
    <w:p w14:paraId="5CBAEB49" w14:textId="77777777" w:rsidR="00494608" w:rsidRPr="001F019A" w:rsidRDefault="00494608" w:rsidP="006357BF">
      <w:pPr>
        <w:pStyle w:val="NormalWeb"/>
        <w:spacing w:before="0" w:beforeAutospacing="0" w:after="0" w:afterAutospacing="0"/>
        <w:jc w:val="both"/>
        <w:rPr>
          <w:rFonts w:ascii="Arial" w:hAnsi="Arial" w:cs="Arial"/>
          <w:color w:val="000000"/>
        </w:rPr>
      </w:pPr>
    </w:p>
    <w:p w14:paraId="09E13AE5" w14:textId="77777777" w:rsidR="00494608" w:rsidRPr="001F019A" w:rsidRDefault="00494608" w:rsidP="006357BF">
      <w:pPr>
        <w:pStyle w:val="NormalWeb"/>
        <w:spacing w:before="0" w:beforeAutospacing="0" w:after="0" w:afterAutospacing="0"/>
        <w:jc w:val="both"/>
        <w:rPr>
          <w:rFonts w:ascii="Arial" w:hAnsi="Arial" w:cs="Arial"/>
          <w:color w:val="000000" w:themeColor="text1"/>
        </w:rPr>
      </w:pPr>
      <w:r w:rsidRPr="001F019A">
        <w:rPr>
          <w:rFonts w:ascii="Arial" w:hAnsi="Arial" w:cs="Arial"/>
          <w:color w:val="000000"/>
        </w:rPr>
        <w:t>12.5.</w:t>
      </w:r>
      <w:r w:rsidRPr="001F019A">
        <w:rPr>
          <w:rFonts w:ascii="Arial" w:hAnsi="Arial" w:cs="Arial"/>
        </w:rPr>
        <w:t xml:space="preserve"> </w:t>
      </w:r>
      <w:r w:rsidRPr="001F019A">
        <w:rPr>
          <w:rFonts w:ascii="Arial" w:hAnsi="Arial" w:cs="Arial"/>
          <w:color w:val="000000"/>
        </w:rPr>
        <w:t>Efetuar o pagamento à Contratada</w:t>
      </w:r>
      <w:r w:rsidRPr="001F019A">
        <w:rPr>
          <w:rFonts w:ascii="Arial" w:hAnsi="Arial" w:cs="Arial"/>
          <w:b/>
          <w:color w:val="000000"/>
        </w:rPr>
        <w:t xml:space="preserve"> </w:t>
      </w:r>
      <w:r w:rsidRPr="001F019A">
        <w:rPr>
          <w:rFonts w:ascii="Arial" w:hAnsi="Arial" w:cs="Arial"/>
          <w:color w:val="000000"/>
        </w:rPr>
        <w:t xml:space="preserve">no valor correspondente ao fornecimento do objeto, no prazo e forma estabelecidos no </w:t>
      </w:r>
      <w:r w:rsidRPr="001F019A">
        <w:rPr>
          <w:rFonts w:ascii="Arial" w:hAnsi="Arial" w:cs="Arial"/>
          <w:color w:val="000000" w:themeColor="text1"/>
        </w:rPr>
        <w:t>Termo de Referência;</w:t>
      </w:r>
    </w:p>
    <w:p w14:paraId="209D21D5" w14:textId="77777777" w:rsidR="00494608" w:rsidRPr="001F019A" w:rsidRDefault="00494608" w:rsidP="006357BF">
      <w:pPr>
        <w:pStyle w:val="NormalWeb"/>
        <w:spacing w:before="0" w:beforeAutospacing="0" w:after="0" w:afterAutospacing="0"/>
        <w:jc w:val="both"/>
        <w:rPr>
          <w:rFonts w:ascii="Arial" w:hAnsi="Arial" w:cs="Arial"/>
          <w:color w:val="000000" w:themeColor="text1"/>
        </w:rPr>
      </w:pPr>
    </w:p>
    <w:p w14:paraId="4727BC86" w14:textId="77777777" w:rsidR="00494608" w:rsidRPr="001F019A" w:rsidRDefault="00494608" w:rsidP="006357BF">
      <w:pPr>
        <w:pStyle w:val="NormalWeb"/>
        <w:spacing w:before="0" w:beforeAutospacing="0" w:after="0" w:afterAutospacing="0"/>
        <w:jc w:val="both"/>
        <w:rPr>
          <w:rFonts w:ascii="Arial" w:hAnsi="Arial" w:cs="Arial"/>
          <w:color w:val="000000"/>
        </w:rPr>
      </w:pPr>
      <w:r w:rsidRPr="001F019A">
        <w:rPr>
          <w:rFonts w:ascii="Arial" w:hAnsi="Arial" w:cs="Arial"/>
          <w:color w:val="000000" w:themeColor="text1"/>
        </w:rPr>
        <w:t xml:space="preserve">12.6. A Administração não responderá por quaisquer compromissos assumidos pela Contratada com terceiros, ainda que vinculados à aquisição/execução </w:t>
      </w:r>
      <w:r w:rsidRPr="001F019A">
        <w:rPr>
          <w:rFonts w:ascii="Arial" w:hAnsi="Arial" w:cs="Arial"/>
          <w:color w:val="000000"/>
        </w:rPr>
        <w:t xml:space="preserve">do objeto, bem </w:t>
      </w:r>
      <w:r w:rsidRPr="001F019A">
        <w:rPr>
          <w:rFonts w:ascii="Arial" w:hAnsi="Arial" w:cs="Arial"/>
          <w:color w:val="000000"/>
        </w:rPr>
        <w:lastRenderedPageBreak/>
        <w:t>como por qualquer dano causado a terceiros em decorrência de ato da Contratada, de seus empregados, prepostos ou subordinados.</w:t>
      </w:r>
    </w:p>
    <w:p w14:paraId="5A7839D8" w14:textId="77777777" w:rsidR="00494608" w:rsidRPr="001F019A" w:rsidRDefault="00494608" w:rsidP="006357BF">
      <w:pPr>
        <w:pStyle w:val="NormalWeb"/>
        <w:spacing w:before="0" w:beforeAutospacing="0" w:after="0" w:afterAutospacing="0"/>
        <w:jc w:val="both"/>
        <w:rPr>
          <w:rFonts w:ascii="Arial" w:hAnsi="Arial" w:cs="Arial"/>
          <w:color w:val="000000"/>
        </w:rPr>
      </w:pPr>
    </w:p>
    <w:p w14:paraId="514FF327" w14:textId="77777777" w:rsidR="00494608" w:rsidRPr="001F019A" w:rsidRDefault="00494608" w:rsidP="006357BF">
      <w:pPr>
        <w:pStyle w:val="NormalWeb"/>
        <w:spacing w:before="0" w:beforeAutospacing="0" w:after="0" w:afterAutospacing="0"/>
        <w:jc w:val="both"/>
        <w:rPr>
          <w:rFonts w:ascii="Arial" w:hAnsi="Arial" w:cs="Arial"/>
          <w:color w:val="000000"/>
        </w:rPr>
      </w:pPr>
      <w:r w:rsidRPr="001F019A">
        <w:rPr>
          <w:rFonts w:ascii="Arial" w:hAnsi="Arial" w:cs="Arial"/>
          <w:color w:val="000000"/>
        </w:rPr>
        <w:t>12.7. Fixar o prazo para resposta ao pedido de repactuação de preços, e o prazo para resposta ao pedido de restabelecimento do equilíbrio econômico-financeiro, ambos de 15 (quinze) dias úteis, quando for o caso.</w:t>
      </w:r>
    </w:p>
    <w:p w14:paraId="032FF74A" w14:textId="77777777" w:rsidR="00494608" w:rsidRPr="001F019A" w:rsidRDefault="00494608" w:rsidP="006357BF">
      <w:pPr>
        <w:jc w:val="both"/>
        <w:rPr>
          <w:rFonts w:ascii="Arial" w:hAnsi="Arial" w:cs="Arial"/>
          <w:sz w:val="24"/>
          <w:szCs w:val="24"/>
          <w:lang w:val="x-none" w:eastAsia="x-none"/>
        </w:rPr>
      </w:pPr>
    </w:p>
    <w:p w14:paraId="622E765F" w14:textId="77777777" w:rsidR="00494608" w:rsidRDefault="00494608" w:rsidP="006357BF">
      <w:pPr>
        <w:jc w:val="both"/>
        <w:rPr>
          <w:rFonts w:ascii="Arial" w:hAnsi="Arial" w:cs="Arial"/>
          <w:b/>
          <w:bCs/>
          <w:sz w:val="24"/>
          <w:szCs w:val="24"/>
          <w:lang w:eastAsia="x-none"/>
        </w:rPr>
      </w:pPr>
      <w:r w:rsidRPr="001F019A">
        <w:rPr>
          <w:rFonts w:ascii="Arial" w:hAnsi="Arial" w:cs="Arial"/>
          <w:b/>
          <w:bCs/>
          <w:sz w:val="24"/>
          <w:szCs w:val="24"/>
          <w:lang w:eastAsia="x-none"/>
        </w:rPr>
        <w:t>13. ALTERAÇÃO OU ATUALIZAÇÃO DOS PREÇOS REGISTRADOS</w:t>
      </w:r>
    </w:p>
    <w:p w14:paraId="54FAAE39" w14:textId="77777777" w:rsidR="004132C7" w:rsidRPr="001F019A" w:rsidRDefault="004132C7" w:rsidP="006357BF">
      <w:pPr>
        <w:jc w:val="both"/>
        <w:rPr>
          <w:rFonts w:ascii="Arial" w:hAnsi="Arial" w:cs="Arial"/>
          <w:b/>
          <w:bCs/>
          <w:sz w:val="24"/>
          <w:szCs w:val="24"/>
          <w:lang w:eastAsia="x-none"/>
        </w:rPr>
      </w:pPr>
    </w:p>
    <w:p w14:paraId="2B8005F6" w14:textId="77777777" w:rsidR="00494608" w:rsidRPr="001F019A" w:rsidRDefault="00494608" w:rsidP="006357BF">
      <w:pPr>
        <w:jc w:val="both"/>
        <w:rPr>
          <w:rFonts w:ascii="Arial" w:hAnsi="Arial" w:cs="Arial"/>
          <w:color w:val="000000"/>
          <w:sz w:val="24"/>
          <w:szCs w:val="24"/>
        </w:rPr>
      </w:pPr>
      <w:r w:rsidRPr="001F019A">
        <w:rPr>
          <w:rFonts w:ascii="Arial" w:hAnsi="Arial" w:cs="Arial"/>
          <w:color w:val="000000"/>
          <w:sz w:val="24"/>
          <w:szCs w:val="24"/>
        </w:rPr>
        <w:t>13.1. Os preços registrados poderão ser alterados ou atualizados em decorrência de eventual redução dos preços praticados no mercado ou de fato que eleve o custo dos bens, das obras ou dos serviços registrados, nas seguintes situações:</w:t>
      </w:r>
    </w:p>
    <w:p w14:paraId="69718AFA" w14:textId="77777777" w:rsidR="00494608" w:rsidRPr="001F019A" w:rsidRDefault="00494608" w:rsidP="006357BF">
      <w:pPr>
        <w:jc w:val="both"/>
        <w:rPr>
          <w:rFonts w:ascii="Arial" w:hAnsi="Arial" w:cs="Arial"/>
          <w:color w:val="000000"/>
          <w:sz w:val="24"/>
          <w:szCs w:val="24"/>
        </w:rPr>
      </w:pPr>
    </w:p>
    <w:p w14:paraId="43ED8624" w14:textId="77777777" w:rsidR="00494608" w:rsidRPr="001F019A" w:rsidRDefault="00494608" w:rsidP="006357BF">
      <w:pPr>
        <w:pStyle w:val="PargrafodaLista"/>
        <w:widowControl/>
        <w:numPr>
          <w:ilvl w:val="0"/>
          <w:numId w:val="17"/>
        </w:numPr>
        <w:autoSpaceDE/>
        <w:autoSpaceDN/>
        <w:ind w:left="0" w:firstLine="0"/>
        <w:rPr>
          <w:rFonts w:ascii="Arial" w:hAnsi="Arial" w:cs="Arial"/>
          <w:color w:val="000000"/>
          <w:sz w:val="24"/>
          <w:szCs w:val="24"/>
        </w:rPr>
      </w:pPr>
      <w:r w:rsidRPr="001F019A">
        <w:rPr>
          <w:rFonts w:ascii="Arial" w:hAnsi="Arial" w:cs="Arial"/>
          <w:color w:val="000000"/>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0A3FED72" w14:textId="77777777" w:rsidR="00494608" w:rsidRPr="001F019A" w:rsidRDefault="00494608" w:rsidP="006357BF">
      <w:pPr>
        <w:pStyle w:val="PargrafodaLista"/>
        <w:widowControl/>
        <w:numPr>
          <w:ilvl w:val="0"/>
          <w:numId w:val="17"/>
        </w:numPr>
        <w:autoSpaceDE/>
        <w:autoSpaceDN/>
        <w:ind w:left="0" w:firstLine="0"/>
        <w:rPr>
          <w:rFonts w:ascii="Arial" w:hAnsi="Arial" w:cs="Arial"/>
          <w:color w:val="000000"/>
          <w:sz w:val="24"/>
          <w:szCs w:val="24"/>
        </w:rPr>
      </w:pPr>
      <w:r w:rsidRPr="001F019A">
        <w:rPr>
          <w:rFonts w:ascii="Arial" w:hAnsi="Arial" w:cs="Arial"/>
          <w:color w:val="000000"/>
          <w:sz w:val="24"/>
          <w:szCs w:val="24"/>
        </w:rPr>
        <w:t>Em caso de criação, alteração ou extinção de quaisquer tributos ou encargos legais ou a superveniência de disposições legais, com comprovada repercussão sobre os preços registrados;</w:t>
      </w:r>
    </w:p>
    <w:p w14:paraId="5184E423" w14:textId="77777777" w:rsidR="00494608" w:rsidRPr="001F019A" w:rsidRDefault="00494608" w:rsidP="006357BF">
      <w:pPr>
        <w:pStyle w:val="PargrafodaLista"/>
        <w:widowControl/>
        <w:numPr>
          <w:ilvl w:val="0"/>
          <w:numId w:val="17"/>
        </w:numPr>
        <w:autoSpaceDE/>
        <w:autoSpaceDN/>
        <w:ind w:left="0" w:firstLine="0"/>
        <w:rPr>
          <w:rFonts w:ascii="Arial" w:hAnsi="Arial" w:cs="Arial"/>
          <w:color w:val="000000"/>
          <w:sz w:val="24"/>
          <w:szCs w:val="24"/>
        </w:rPr>
      </w:pPr>
      <w:r w:rsidRPr="001F019A">
        <w:rPr>
          <w:rFonts w:ascii="Arial" w:hAnsi="Arial" w:cs="Arial"/>
          <w:color w:val="000000"/>
          <w:sz w:val="24"/>
          <w:szCs w:val="24"/>
        </w:rPr>
        <w:t>Na hipótese de previsão no edital ou no aviso de contratação direta de cláusula de reajustamento ou repactuação sobre os preços registrados, nos termos da Lei nº 14.133, de 2021.</w:t>
      </w:r>
    </w:p>
    <w:p w14:paraId="7230F59E" w14:textId="77777777" w:rsidR="00494608" w:rsidRPr="001F019A" w:rsidRDefault="00494608" w:rsidP="006357BF">
      <w:pPr>
        <w:pStyle w:val="PargrafodaLista"/>
        <w:widowControl/>
        <w:numPr>
          <w:ilvl w:val="0"/>
          <w:numId w:val="17"/>
        </w:numPr>
        <w:autoSpaceDE/>
        <w:autoSpaceDN/>
        <w:ind w:left="0" w:firstLine="0"/>
        <w:rPr>
          <w:rFonts w:ascii="Arial" w:hAnsi="Arial" w:cs="Arial"/>
          <w:color w:val="000000"/>
          <w:sz w:val="24"/>
          <w:szCs w:val="24"/>
        </w:rPr>
      </w:pPr>
      <w:r w:rsidRPr="001F019A">
        <w:rPr>
          <w:rFonts w:ascii="Arial" w:hAnsi="Arial" w:cs="Arial"/>
          <w:color w:val="000000"/>
          <w:sz w:val="24"/>
          <w:szCs w:val="24"/>
        </w:rPr>
        <w:t>No caso do reajustamento, deverá ser respeitada a contagem da anualidade e o índice previstos para a contratação;</w:t>
      </w:r>
    </w:p>
    <w:p w14:paraId="5B4BA59C" w14:textId="77777777" w:rsidR="00494608" w:rsidRPr="001F019A" w:rsidRDefault="00494608" w:rsidP="006357BF">
      <w:pPr>
        <w:pStyle w:val="PargrafodaLista"/>
        <w:widowControl/>
        <w:numPr>
          <w:ilvl w:val="0"/>
          <w:numId w:val="17"/>
        </w:numPr>
        <w:autoSpaceDE/>
        <w:autoSpaceDN/>
        <w:ind w:left="0" w:firstLine="0"/>
        <w:rPr>
          <w:rFonts w:ascii="Arial" w:hAnsi="Arial" w:cs="Arial"/>
          <w:color w:val="0000FF"/>
          <w:sz w:val="24"/>
          <w:szCs w:val="24"/>
        </w:rPr>
      </w:pPr>
      <w:r w:rsidRPr="001F019A">
        <w:rPr>
          <w:rFonts w:ascii="Arial" w:hAnsi="Arial" w:cs="Arial"/>
          <w:color w:val="000000"/>
          <w:sz w:val="24"/>
          <w:szCs w:val="24"/>
        </w:rPr>
        <w:t>No caso da repactuação, poderá ser a pedido do interessado, conforme critérios definidos para a contratação.</w:t>
      </w:r>
    </w:p>
    <w:p w14:paraId="001D2B37" w14:textId="77777777" w:rsidR="00494608" w:rsidRPr="001F019A" w:rsidRDefault="00494608" w:rsidP="006357BF">
      <w:pPr>
        <w:pStyle w:val="PargrafodaLista"/>
        <w:widowControl/>
        <w:numPr>
          <w:ilvl w:val="0"/>
          <w:numId w:val="17"/>
        </w:numPr>
        <w:tabs>
          <w:tab w:val="left" w:pos="284"/>
        </w:tabs>
        <w:autoSpaceDE/>
        <w:autoSpaceDN/>
        <w:ind w:left="0" w:firstLine="0"/>
        <w:rPr>
          <w:rFonts w:ascii="Arial" w:hAnsi="Arial" w:cs="Arial"/>
          <w:color w:val="000000" w:themeColor="text1"/>
          <w:sz w:val="24"/>
          <w:szCs w:val="24"/>
        </w:rPr>
      </w:pPr>
      <w:r w:rsidRPr="001F019A">
        <w:rPr>
          <w:rFonts w:ascii="Arial" w:hAnsi="Arial" w:cs="Arial"/>
          <w:color w:val="000000" w:themeColor="text1"/>
          <w:sz w:val="24"/>
          <w:szCs w:val="24"/>
        </w:rPr>
        <w:t>Os preços inicialmente contratados são fixos e irreajustáveis no prazo de um ano contado da data do orçamento estimado.</w:t>
      </w:r>
    </w:p>
    <w:p w14:paraId="7A0F92C7" w14:textId="77777777" w:rsidR="00494608" w:rsidRPr="001F019A" w:rsidRDefault="00494608" w:rsidP="006357BF">
      <w:pPr>
        <w:pStyle w:val="PargrafodaLista"/>
        <w:widowControl/>
        <w:numPr>
          <w:ilvl w:val="0"/>
          <w:numId w:val="17"/>
        </w:numPr>
        <w:tabs>
          <w:tab w:val="left" w:pos="284"/>
        </w:tabs>
        <w:autoSpaceDE/>
        <w:autoSpaceDN/>
        <w:ind w:left="0" w:firstLine="0"/>
        <w:rPr>
          <w:rFonts w:ascii="Arial" w:hAnsi="Arial" w:cs="Arial"/>
          <w:color w:val="000000" w:themeColor="text1"/>
          <w:sz w:val="24"/>
          <w:szCs w:val="24"/>
        </w:rPr>
      </w:pPr>
      <w:r w:rsidRPr="001F019A">
        <w:rPr>
          <w:rFonts w:ascii="Arial" w:hAnsi="Arial" w:cs="Arial"/>
          <w:color w:val="000000" w:themeColor="text1"/>
          <w:sz w:val="24"/>
          <w:szCs w:val="24"/>
        </w:rPr>
        <w:t>Após o interregno de um ano, os preços iniciais poderão ser reajustados, mediante a aplicação, pelo contratante, do índice IPCA (Índice Nacional de Preços ao Consumidor Amplo).</w:t>
      </w:r>
    </w:p>
    <w:p w14:paraId="427EC62B" w14:textId="77777777" w:rsidR="00494608" w:rsidRPr="001F019A" w:rsidRDefault="00494608" w:rsidP="006357BF">
      <w:pPr>
        <w:pStyle w:val="PargrafodaLista"/>
        <w:widowControl/>
        <w:numPr>
          <w:ilvl w:val="0"/>
          <w:numId w:val="17"/>
        </w:numPr>
        <w:tabs>
          <w:tab w:val="left" w:pos="284"/>
        </w:tabs>
        <w:autoSpaceDE/>
        <w:autoSpaceDN/>
        <w:ind w:left="0" w:firstLine="0"/>
        <w:rPr>
          <w:rFonts w:ascii="Arial" w:hAnsi="Arial" w:cs="Arial"/>
          <w:color w:val="000000" w:themeColor="text1"/>
          <w:sz w:val="24"/>
          <w:szCs w:val="24"/>
        </w:rPr>
      </w:pPr>
      <w:r w:rsidRPr="001F019A">
        <w:rPr>
          <w:rFonts w:ascii="Arial" w:hAnsi="Arial" w:cs="Arial"/>
          <w:color w:val="000000" w:themeColor="text1"/>
          <w:sz w:val="24"/>
          <w:szCs w:val="24"/>
        </w:rPr>
        <w:t>Nos reajustes subsequentes ao primeiro, o interregno mínimo de um ano será contado a partir dos efeitos financeiros do último reajuste.</w:t>
      </w:r>
    </w:p>
    <w:p w14:paraId="14853AD0" w14:textId="77777777" w:rsidR="00494608" w:rsidRPr="001F019A" w:rsidRDefault="00494608" w:rsidP="006357BF">
      <w:pPr>
        <w:pStyle w:val="PargrafodaLista"/>
        <w:widowControl/>
        <w:numPr>
          <w:ilvl w:val="0"/>
          <w:numId w:val="17"/>
        </w:numPr>
        <w:tabs>
          <w:tab w:val="left" w:pos="284"/>
        </w:tabs>
        <w:autoSpaceDE/>
        <w:autoSpaceDN/>
        <w:ind w:left="0" w:firstLine="0"/>
        <w:rPr>
          <w:rFonts w:ascii="Arial" w:hAnsi="Arial" w:cs="Arial"/>
          <w:color w:val="000000" w:themeColor="text1"/>
          <w:sz w:val="24"/>
          <w:szCs w:val="24"/>
        </w:rPr>
      </w:pPr>
      <w:r w:rsidRPr="001F019A">
        <w:rPr>
          <w:rFonts w:ascii="Arial" w:hAnsi="Arial" w:cs="Arial"/>
          <w:color w:val="000000" w:themeColor="text1"/>
          <w:sz w:val="24"/>
          <w:szCs w:val="24"/>
        </w:rPr>
        <w:t>Caso o(s) índice(s) estabelecido(s) para reajustamento venha(m) a ser extinto(s) ou de qualquer forma não possa(m) mais ser utilizado(s), será(ão) adotado(s), em substituição, o(s) que vier(em) a ser determinado(s) pela legislação então em vigor.</w:t>
      </w:r>
    </w:p>
    <w:p w14:paraId="562DF336" w14:textId="77777777" w:rsidR="00494608" w:rsidRPr="001F019A" w:rsidRDefault="00494608" w:rsidP="006357BF">
      <w:pPr>
        <w:pStyle w:val="PargrafodaLista"/>
        <w:widowControl/>
        <w:numPr>
          <w:ilvl w:val="0"/>
          <w:numId w:val="17"/>
        </w:numPr>
        <w:tabs>
          <w:tab w:val="left" w:pos="284"/>
        </w:tabs>
        <w:autoSpaceDE/>
        <w:autoSpaceDN/>
        <w:ind w:left="0" w:firstLine="0"/>
        <w:rPr>
          <w:rFonts w:ascii="Arial" w:hAnsi="Arial" w:cs="Arial"/>
          <w:color w:val="000000" w:themeColor="text1"/>
          <w:sz w:val="24"/>
          <w:szCs w:val="24"/>
        </w:rPr>
      </w:pPr>
      <w:r w:rsidRPr="001F019A">
        <w:rPr>
          <w:rFonts w:ascii="Arial" w:hAnsi="Arial" w:cs="Arial"/>
          <w:color w:val="000000" w:themeColor="text1"/>
          <w:sz w:val="24"/>
          <w:szCs w:val="24"/>
        </w:rPr>
        <w:t>Na ausência de previsão legal quanto ao índice substituto, as partes elegerão novo índice oficial, para reajustamento do preço do valor remanescente, por meio de termo aditivo.</w:t>
      </w:r>
    </w:p>
    <w:p w14:paraId="3BD83A8E" w14:textId="77777777" w:rsidR="00494608" w:rsidRPr="001F019A" w:rsidRDefault="00494608" w:rsidP="006357BF">
      <w:pPr>
        <w:pStyle w:val="PargrafodaLista"/>
        <w:widowControl/>
        <w:numPr>
          <w:ilvl w:val="0"/>
          <w:numId w:val="17"/>
        </w:numPr>
        <w:tabs>
          <w:tab w:val="left" w:pos="284"/>
        </w:tabs>
        <w:autoSpaceDE/>
        <w:autoSpaceDN/>
        <w:ind w:left="0" w:firstLine="0"/>
        <w:rPr>
          <w:rFonts w:ascii="Arial" w:hAnsi="Arial" w:cs="Arial"/>
          <w:color w:val="000000" w:themeColor="text1"/>
          <w:sz w:val="24"/>
          <w:szCs w:val="24"/>
        </w:rPr>
      </w:pPr>
      <w:r w:rsidRPr="001F019A">
        <w:rPr>
          <w:rFonts w:ascii="Arial" w:hAnsi="Arial" w:cs="Arial"/>
          <w:color w:val="000000" w:themeColor="text1"/>
          <w:sz w:val="24"/>
          <w:szCs w:val="24"/>
        </w:rPr>
        <w:t>O reajuste será realizado por apostilamento.</w:t>
      </w:r>
    </w:p>
    <w:p w14:paraId="714B2E8D" w14:textId="77777777" w:rsidR="00494608" w:rsidRPr="001F019A" w:rsidRDefault="00494608" w:rsidP="006357BF">
      <w:pPr>
        <w:pStyle w:val="NormalWeb"/>
        <w:spacing w:before="0" w:beforeAutospacing="0" w:after="0" w:afterAutospacing="0"/>
        <w:jc w:val="both"/>
        <w:rPr>
          <w:rFonts w:ascii="Arial" w:hAnsi="Arial" w:cs="Arial"/>
          <w:color w:val="000000"/>
        </w:rPr>
      </w:pPr>
    </w:p>
    <w:p w14:paraId="6C45D6AC" w14:textId="77777777" w:rsidR="00494608" w:rsidRPr="001F019A" w:rsidRDefault="00494608" w:rsidP="006357BF">
      <w:pPr>
        <w:pStyle w:val="NormalWeb"/>
        <w:spacing w:before="0" w:beforeAutospacing="0" w:after="0" w:afterAutospacing="0"/>
        <w:jc w:val="both"/>
        <w:rPr>
          <w:rFonts w:ascii="Arial" w:hAnsi="Arial" w:cs="Arial"/>
        </w:rPr>
      </w:pPr>
      <w:r w:rsidRPr="001F019A">
        <w:rPr>
          <w:rFonts w:ascii="Arial" w:hAnsi="Arial" w:cs="Arial"/>
          <w:b/>
          <w:bCs/>
        </w:rPr>
        <w:t>14. DA R</w:t>
      </w:r>
      <w:r w:rsidRPr="001F019A">
        <w:rPr>
          <w:rFonts w:ascii="Arial" w:hAnsi="Arial" w:cs="Arial"/>
          <w:b/>
          <w:bCs/>
          <w:color w:val="000000"/>
        </w:rPr>
        <w:t xml:space="preserve">EPACTUAÇÃO </w:t>
      </w:r>
      <w:r w:rsidRPr="001F019A">
        <w:rPr>
          <w:rFonts w:ascii="Arial" w:hAnsi="Arial" w:cs="Arial"/>
          <w:color w:val="000000"/>
        </w:rPr>
        <w:t>(aplicada nas contratações com dedicação exclusiva de mão de obra):</w:t>
      </w:r>
    </w:p>
    <w:p w14:paraId="4E4983A3" w14:textId="77777777" w:rsidR="00494608" w:rsidRPr="001F019A" w:rsidRDefault="00494608" w:rsidP="006357BF">
      <w:pPr>
        <w:pStyle w:val="textojustificado"/>
        <w:spacing w:before="0" w:beforeAutospacing="0" w:after="0" w:afterAutospacing="0"/>
        <w:jc w:val="both"/>
        <w:rPr>
          <w:rFonts w:ascii="Arial" w:hAnsi="Arial" w:cs="Arial"/>
        </w:rPr>
      </w:pPr>
      <w:r w:rsidRPr="001F019A">
        <w:rPr>
          <w:rFonts w:ascii="Arial" w:hAnsi="Arial" w:cs="Arial"/>
        </w:rPr>
        <w:t>14.1. Não se aplica.</w:t>
      </w:r>
    </w:p>
    <w:p w14:paraId="754BE77E" w14:textId="77777777" w:rsidR="00494608" w:rsidRPr="001F019A" w:rsidRDefault="00494608" w:rsidP="006357BF">
      <w:pPr>
        <w:pStyle w:val="textojustificado"/>
        <w:spacing w:before="0" w:beforeAutospacing="0" w:after="0" w:afterAutospacing="0"/>
        <w:jc w:val="both"/>
        <w:rPr>
          <w:rFonts w:ascii="Arial" w:hAnsi="Arial" w:cs="Arial"/>
        </w:rPr>
      </w:pPr>
    </w:p>
    <w:p w14:paraId="7BFCC076" w14:textId="77777777" w:rsidR="00494608" w:rsidRPr="001F019A" w:rsidRDefault="00494608" w:rsidP="006357BF">
      <w:pPr>
        <w:pStyle w:val="Nivel1"/>
        <w:numPr>
          <w:ilvl w:val="0"/>
          <w:numId w:val="0"/>
        </w:numPr>
        <w:spacing w:before="0" w:after="0" w:line="240" w:lineRule="auto"/>
        <w:outlineLvl w:val="9"/>
        <w:rPr>
          <w:sz w:val="24"/>
          <w:szCs w:val="24"/>
        </w:rPr>
      </w:pPr>
      <w:r w:rsidRPr="001F019A">
        <w:rPr>
          <w:sz w:val="24"/>
          <w:szCs w:val="24"/>
        </w:rPr>
        <w:t>15. DA GARANTIA DE EXECUÇÃO (Art. 58 da Lei 14.133/2021).</w:t>
      </w:r>
    </w:p>
    <w:p w14:paraId="2A705A17" w14:textId="77777777" w:rsidR="00494608" w:rsidRPr="001F019A" w:rsidRDefault="00494608" w:rsidP="006357BF">
      <w:pPr>
        <w:jc w:val="both"/>
        <w:rPr>
          <w:rFonts w:ascii="Arial" w:hAnsi="Arial" w:cs="Arial"/>
          <w:iCs/>
          <w:sz w:val="24"/>
          <w:szCs w:val="24"/>
        </w:rPr>
      </w:pPr>
    </w:p>
    <w:p w14:paraId="333CFB80" w14:textId="77777777" w:rsidR="00494608" w:rsidRPr="001F019A" w:rsidRDefault="00494608" w:rsidP="006357BF">
      <w:pPr>
        <w:jc w:val="both"/>
        <w:rPr>
          <w:rFonts w:ascii="Arial" w:hAnsi="Arial" w:cs="Arial"/>
          <w:iCs/>
          <w:sz w:val="24"/>
          <w:szCs w:val="24"/>
        </w:rPr>
      </w:pPr>
      <w:r w:rsidRPr="001F019A">
        <w:rPr>
          <w:rFonts w:ascii="Arial" w:hAnsi="Arial" w:cs="Arial"/>
          <w:iCs/>
          <w:sz w:val="24"/>
          <w:szCs w:val="24"/>
        </w:rPr>
        <w:t>15.1. Não haverá exigência de garantia contratual da execução.</w:t>
      </w:r>
    </w:p>
    <w:p w14:paraId="45891A7E" w14:textId="77777777" w:rsidR="00494608" w:rsidRPr="001F019A" w:rsidRDefault="00494608" w:rsidP="006357BF">
      <w:pPr>
        <w:pStyle w:val="PargrafodaLista"/>
        <w:ind w:left="0" w:firstLine="0"/>
        <w:rPr>
          <w:rFonts w:ascii="Arial" w:hAnsi="Arial" w:cs="Arial"/>
          <w:bCs/>
          <w:color w:val="FF0000"/>
          <w:sz w:val="24"/>
          <w:szCs w:val="24"/>
        </w:rPr>
      </w:pPr>
    </w:p>
    <w:p w14:paraId="37CA2812" w14:textId="77777777" w:rsidR="00494608" w:rsidRPr="001F019A" w:rsidRDefault="00494608" w:rsidP="006357BF">
      <w:pPr>
        <w:adjustRightInd w:val="0"/>
        <w:jc w:val="both"/>
        <w:rPr>
          <w:rFonts w:ascii="Arial" w:hAnsi="Arial" w:cs="Arial"/>
          <w:b/>
          <w:bCs/>
          <w:color w:val="000000"/>
          <w:sz w:val="24"/>
          <w:szCs w:val="24"/>
        </w:rPr>
      </w:pPr>
      <w:r w:rsidRPr="001F019A">
        <w:rPr>
          <w:rFonts w:ascii="Arial" w:hAnsi="Arial" w:cs="Arial"/>
          <w:b/>
          <w:bCs/>
          <w:color w:val="000000"/>
          <w:sz w:val="24"/>
          <w:szCs w:val="24"/>
        </w:rPr>
        <w:t>16. DAS INFRAÇÕES E SANÇÕES ADMINISTRATIVAS</w:t>
      </w:r>
    </w:p>
    <w:p w14:paraId="616FFB47"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16.1. Em caso de descumprimento de cláusulas deste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2007AA3D"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Parágrafo Único. A CONTRATADA deverá confirmar expressamente o recebimento da notificação, considerando-se totalmente ciente do teor da comunicação na data do envio da mensagem eletrônica.</w:t>
      </w:r>
    </w:p>
    <w:p w14:paraId="611A98A9"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16.2. Será aplicada </w:t>
      </w:r>
      <w:r w:rsidRPr="001F019A">
        <w:rPr>
          <w:rFonts w:ascii="Arial" w:hAnsi="Arial" w:cs="Arial"/>
          <w:b/>
          <w:bCs/>
          <w:color w:val="000000"/>
          <w:sz w:val="24"/>
          <w:szCs w:val="24"/>
        </w:rPr>
        <w:t xml:space="preserve">ADVERTÊNCIA </w:t>
      </w:r>
      <w:r w:rsidRPr="001F019A">
        <w:rPr>
          <w:rFonts w:ascii="Arial" w:hAnsi="Arial" w:cs="Arial"/>
          <w:color w:val="000000"/>
          <w:sz w:val="24"/>
          <w:szCs w:val="24"/>
        </w:rPr>
        <w:t>por escrito nos casos literalmente indicados neste Termo de Referência, e nos casos de incorreções de menor gravidade, assim analisados pelo Contratante, tais como:</w:t>
      </w:r>
    </w:p>
    <w:p w14:paraId="545F7591"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a) quando o contratado der causa à inexecução parcial do contrato, sempre que não se justificar imposição de penalidade mais grave;</w:t>
      </w:r>
    </w:p>
    <w:p w14:paraId="6D2E2446"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b) falhas durante a execução do fornecimento, não corrigidas em até 5 (cinco) dias úteis, contados a partir do comunicado formal à empresa;</w:t>
      </w:r>
    </w:p>
    <w:p w14:paraId="1E328126"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c) sempre que for verificada alguma falha de pequeno porte, assim entendida pela fiscalização, e não disciplinada de forma diversa neste Termo de Referência.</w:t>
      </w:r>
    </w:p>
    <w:p w14:paraId="1291620E" w14:textId="77777777" w:rsidR="00494608" w:rsidRPr="001F019A" w:rsidRDefault="00494608" w:rsidP="006357BF">
      <w:pPr>
        <w:adjustRightInd w:val="0"/>
        <w:jc w:val="both"/>
        <w:rPr>
          <w:rFonts w:ascii="Arial" w:hAnsi="Arial" w:cs="Arial"/>
          <w:color w:val="000000"/>
          <w:sz w:val="24"/>
          <w:szCs w:val="24"/>
        </w:rPr>
      </w:pPr>
    </w:p>
    <w:p w14:paraId="6E6B5EFE"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16.3. Será aplicada </w:t>
      </w:r>
      <w:r w:rsidRPr="001F019A">
        <w:rPr>
          <w:rFonts w:ascii="Arial" w:hAnsi="Arial" w:cs="Arial"/>
          <w:b/>
          <w:bCs/>
          <w:color w:val="000000"/>
          <w:sz w:val="24"/>
          <w:szCs w:val="24"/>
        </w:rPr>
        <w:t>MULTA</w:t>
      </w:r>
      <w:r w:rsidRPr="001F019A">
        <w:rPr>
          <w:rFonts w:ascii="Arial" w:hAnsi="Arial" w:cs="Arial"/>
          <w:color w:val="000000"/>
          <w:sz w:val="24"/>
          <w:szCs w:val="24"/>
        </w:rPr>
        <w:t>:</w:t>
      </w:r>
    </w:p>
    <w:p w14:paraId="2828210C" w14:textId="77777777" w:rsidR="00494608" w:rsidRPr="001F019A" w:rsidRDefault="00494608" w:rsidP="006357BF">
      <w:pPr>
        <w:adjustRightInd w:val="0"/>
        <w:jc w:val="both"/>
        <w:rPr>
          <w:rFonts w:ascii="Arial" w:hAnsi="Arial" w:cs="Arial"/>
          <w:color w:val="000000"/>
          <w:sz w:val="24"/>
          <w:szCs w:val="24"/>
        </w:rPr>
      </w:pPr>
    </w:p>
    <w:p w14:paraId="26889D0E"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a) de </w:t>
      </w:r>
      <w:r w:rsidRPr="001F019A">
        <w:rPr>
          <w:rFonts w:ascii="Arial" w:hAnsi="Arial" w:cs="Arial"/>
          <w:b/>
          <w:bCs/>
          <w:color w:val="000000"/>
          <w:sz w:val="24"/>
          <w:szCs w:val="24"/>
        </w:rPr>
        <w:t xml:space="preserve">0,5% </w:t>
      </w:r>
      <w:r w:rsidRPr="001F019A">
        <w:rPr>
          <w:rFonts w:ascii="Arial" w:hAnsi="Arial" w:cs="Arial"/>
          <w:color w:val="000000"/>
          <w:sz w:val="24"/>
          <w:szCs w:val="24"/>
        </w:rPr>
        <w:t xml:space="preserve">(meio por cento), sobre o valor total da contratação referente ao item e por dia de </w:t>
      </w:r>
      <w:r w:rsidRPr="001F019A">
        <w:rPr>
          <w:rFonts w:ascii="Arial" w:hAnsi="Arial" w:cs="Arial"/>
          <w:b/>
          <w:bCs/>
          <w:color w:val="000000"/>
          <w:sz w:val="24"/>
          <w:szCs w:val="24"/>
        </w:rPr>
        <w:t xml:space="preserve">atraso </w:t>
      </w:r>
      <w:r w:rsidRPr="001F019A">
        <w:rPr>
          <w:rFonts w:ascii="Arial" w:hAnsi="Arial" w:cs="Arial"/>
          <w:color w:val="000000"/>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61FDF7CD"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b) de </w:t>
      </w:r>
      <w:r w:rsidRPr="001F019A">
        <w:rPr>
          <w:rFonts w:ascii="Arial" w:hAnsi="Arial" w:cs="Arial"/>
          <w:b/>
          <w:bCs/>
          <w:color w:val="000000"/>
          <w:sz w:val="24"/>
          <w:szCs w:val="24"/>
        </w:rPr>
        <w:t xml:space="preserve">5% </w:t>
      </w:r>
      <w:r w:rsidRPr="001F019A">
        <w:rPr>
          <w:rFonts w:ascii="Arial" w:hAnsi="Arial" w:cs="Arial"/>
          <w:color w:val="000000"/>
          <w:sz w:val="24"/>
          <w:szCs w:val="24"/>
        </w:rPr>
        <w:t>(cinco por cento) sobre o valor total da contratação, por ocorrência, no caso de atraso ou não emissão/encaminhamento do documento fiscal hábil (nota fiscal) necessário para pagamento;</w:t>
      </w:r>
    </w:p>
    <w:p w14:paraId="67186BE1"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c) de </w:t>
      </w:r>
      <w:r w:rsidRPr="001F019A">
        <w:rPr>
          <w:rFonts w:ascii="Arial" w:hAnsi="Arial" w:cs="Arial"/>
          <w:b/>
          <w:bCs/>
          <w:color w:val="000000"/>
          <w:sz w:val="24"/>
          <w:szCs w:val="24"/>
        </w:rPr>
        <w:t xml:space="preserve">10% </w:t>
      </w:r>
      <w:r w:rsidRPr="001F019A">
        <w:rPr>
          <w:rFonts w:ascii="Arial" w:hAnsi="Arial" w:cs="Arial"/>
          <w:color w:val="000000"/>
          <w:sz w:val="24"/>
          <w:szCs w:val="24"/>
        </w:rPr>
        <w:t>(dez por cento) sobre o valor total da contratação, caso a entrega do material ou prestação do serviço esteja em desacordo com o contratado, no aspecto quantitativo e/ou qualitativo;</w:t>
      </w:r>
    </w:p>
    <w:p w14:paraId="2EEF92F9"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d) de </w:t>
      </w:r>
      <w:r w:rsidRPr="001F019A">
        <w:rPr>
          <w:rFonts w:ascii="Arial" w:hAnsi="Arial" w:cs="Arial"/>
          <w:b/>
          <w:bCs/>
          <w:color w:val="000000"/>
          <w:sz w:val="24"/>
          <w:szCs w:val="24"/>
        </w:rPr>
        <w:t xml:space="preserve">15% </w:t>
      </w:r>
      <w:r w:rsidRPr="001F019A">
        <w:rPr>
          <w:rFonts w:ascii="Arial" w:hAnsi="Arial" w:cs="Arial"/>
          <w:color w:val="000000"/>
          <w:sz w:val="24"/>
          <w:szCs w:val="24"/>
        </w:rPr>
        <w:t>(quinze por cento) sobre o valor total da contratação, no caso de desatendimento de cláusulas do Termo de Referência não especificadas neste item;</w:t>
      </w:r>
    </w:p>
    <w:p w14:paraId="37E61414"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e) de </w:t>
      </w:r>
      <w:r w:rsidRPr="001F019A">
        <w:rPr>
          <w:rFonts w:ascii="Arial" w:hAnsi="Arial" w:cs="Arial"/>
          <w:b/>
          <w:bCs/>
          <w:color w:val="000000"/>
          <w:sz w:val="24"/>
          <w:szCs w:val="24"/>
        </w:rPr>
        <w:t xml:space="preserve">20% </w:t>
      </w:r>
      <w:r w:rsidRPr="001F019A">
        <w:rPr>
          <w:rFonts w:ascii="Arial" w:hAnsi="Arial" w:cs="Arial"/>
          <w:color w:val="000000"/>
          <w:sz w:val="24"/>
          <w:szCs w:val="24"/>
        </w:rPr>
        <w:t>(vinte por cento) do valor total da contratação, se a contratada se recusar a entregar o material ou prestar o serviço sem motivo consistente devidamente apurado pelo Contratante, ou, se por falhas sucessivas ou por total descumprimento das condições estabelecidas, levar o Contratante ao cancelamento da contratação,</w:t>
      </w:r>
      <w:r w:rsidRPr="001F019A">
        <w:rPr>
          <w:rFonts w:ascii="Arial" w:hAnsi="Arial" w:cs="Arial"/>
          <w:b/>
          <w:bCs/>
          <w:color w:val="000000"/>
          <w:sz w:val="24"/>
          <w:szCs w:val="24"/>
        </w:rPr>
        <w:t xml:space="preserve"> </w:t>
      </w:r>
      <w:r w:rsidRPr="001F019A">
        <w:rPr>
          <w:rFonts w:ascii="Arial" w:hAnsi="Arial" w:cs="Arial"/>
          <w:color w:val="000000"/>
          <w:sz w:val="24"/>
          <w:szCs w:val="24"/>
        </w:rPr>
        <w:t>sendo cumulada com as demais multas aplicadas anteriormente.</w:t>
      </w:r>
    </w:p>
    <w:p w14:paraId="109D10E5" w14:textId="77777777" w:rsidR="00494608" w:rsidRPr="001F019A" w:rsidRDefault="00494608" w:rsidP="006357BF">
      <w:pPr>
        <w:adjustRightInd w:val="0"/>
        <w:jc w:val="both"/>
        <w:rPr>
          <w:rFonts w:ascii="Arial" w:hAnsi="Arial" w:cs="Arial"/>
          <w:color w:val="000000"/>
          <w:sz w:val="24"/>
          <w:szCs w:val="24"/>
        </w:rPr>
      </w:pPr>
    </w:p>
    <w:p w14:paraId="749DDB8F"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16.3.1. O CONTRATANTE poderá efetuar a retenção do valor da multa moratória presumida, até o limite de 20% (vinte por cento), dos pagamentos devidos à contratada.</w:t>
      </w:r>
    </w:p>
    <w:p w14:paraId="66FCE9E5" w14:textId="77777777" w:rsidR="00494608" w:rsidRPr="001F019A" w:rsidRDefault="00494608" w:rsidP="006357BF">
      <w:pPr>
        <w:adjustRightInd w:val="0"/>
        <w:jc w:val="both"/>
        <w:rPr>
          <w:rFonts w:ascii="Arial" w:hAnsi="Arial" w:cs="Arial"/>
          <w:color w:val="000000"/>
          <w:sz w:val="24"/>
          <w:szCs w:val="24"/>
        </w:rPr>
      </w:pPr>
    </w:p>
    <w:p w14:paraId="0FA5D43B"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16.3.1.1. A retenção perdurará até a finalização do procedimento administrativo instaurado para a apuração das falhas contratuais e o valor será restituído à contratada, em caso de não aplicação da penalidade de multa.</w:t>
      </w:r>
    </w:p>
    <w:p w14:paraId="67CB8D55" w14:textId="77777777" w:rsidR="00494608" w:rsidRPr="001F019A" w:rsidRDefault="00494608" w:rsidP="006357BF">
      <w:pPr>
        <w:adjustRightInd w:val="0"/>
        <w:jc w:val="both"/>
        <w:rPr>
          <w:rFonts w:ascii="Arial" w:hAnsi="Arial" w:cs="Arial"/>
          <w:color w:val="000000"/>
          <w:sz w:val="24"/>
          <w:szCs w:val="24"/>
        </w:rPr>
      </w:pPr>
    </w:p>
    <w:p w14:paraId="06F9F509"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lastRenderedPageBreak/>
        <w:t>16.3.1.2. Caso o valor da multa aplicada extrapolar o valor retido, serão adotadas as providências previstas nos subitens 16.3.2 e 16.3.3 abaixo;</w:t>
      </w:r>
    </w:p>
    <w:p w14:paraId="3E3A171D"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16.3.2. Aplicada a penalidade, a CONTRATADA será notificada para recolher o valor da multa, em prazo não inferior a 15 (quinze) dias úteis, contados do recebimento da notificação;</w:t>
      </w:r>
    </w:p>
    <w:p w14:paraId="559579E4" w14:textId="77777777" w:rsidR="00494608" w:rsidRPr="001F019A" w:rsidRDefault="00494608" w:rsidP="006357BF">
      <w:pPr>
        <w:adjustRightInd w:val="0"/>
        <w:jc w:val="both"/>
        <w:rPr>
          <w:rFonts w:ascii="Arial" w:hAnsi="Arial" w:cs="Arial"/>
          <w:color w:val="000000"/>
          <w:sz w:val="24"/>
          <w:szCs w:val="24"/>
        </w:rPr>
      </w:pPr>
    </w:p>
    <w:p w14:paraId="62720F2B"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16.3.3. Caso não haja recolhimento, a multa:</w:t>
      </w:r>
    </w:p>
    <w:p w14:paraId="4CBCE1AD"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a) poderá ser compensada por créditos da contratada relativos ao mesmo contrato;</w:t>
      </w:r>
    </w:p>
    <w:p w14:paraId="052A89C3"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b) poderá ser descontada do valor da garantia, quando houver, caso não houver créditos ou se estes forem insuficientes para cobrir o valor total da multa;</w:t>
      </w:r>
    </w:p>
    <w:p w14:paraId="4BF39E22"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c) poderá ser encaminhada para inscrição em Dívida Ativa, após esgotados os meios administrativos para cobrança do valor devido pela CONTRATADA.</w:t>
      </w:r>
    </w:p>
    <w:p w14:paraId="5C066334" w14:textId="77777777" w:rsidR="00494608" w:rsidRPr="001F019A" w:rsidRDefault="00494608" w:rsidP="006357BF">
      <w:pPr>
        <w:adjustRightInd w:val="0"/>
        <w:jc w:val="both"/>
        <w:rPr>
          <w:rFonts w:ascii="Arial" w:hAnsi="Arial" w:cs="Arial"/>
          <w:color w:val="000000"/>
          <w:sz w:val="24"/>
          <w:szCs w:val="24"/>
        </w:rPr>
      </w:pPr>
    </w:p>
    <w:p w14:paraId="7C18AE75"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16.3.4. Caso o valor da garantia seja utilizado no todo ou em parte para o pagamento da multa, esta deve ser complementada no prazo de até 10 (dez) dias úteis, contado da notificação do CONTRATANTE.</w:t>
      </w:r>
    </w:p>
    <w:p w14:paraId="59E9C646"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16.3.5. A penalidade de multa poderá ser aplicada cumulativamente às demais sanções previstas neste instrumento.</w:t>
      </w:r>
    </w:p>
    <w:p w14:paraId="78684A5C" w14:textId="77777777" w:rsidR="00494608" w:rsidRPr="001F019A" w:rsidRDefault="00494608" w:rsidP="006357BF">
      <w:pPr>
        <w:adjustRightInd w:val="0"/>
        <w:jc w:val="both"/>
        <w:rPr>
          <w:rFonts w:ascii="Arial" w:hAnsi="Arial" w:cs="Arial"/>
          <w:color w:val="000000"/>
          <w:sz w:val="24"/>
          <w:szCs w:val="24"/>
        </w:rPr>
      </w:pPr>
    </w:p>
    <w:p w14:paraId="53F9B0F1"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16.3.6. Em caso de reincidência, a multa poderá ser majorada até o dobro.</w:t>
      </w:r>
    </w:p>
    <w:p w14:paraId="2D0601C4"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16.3.7. Para determinar a reincidência, serão considerados os antecedentes da contratada nos últimos cinco anos, contados da primeira decisão administrativa definitiva de aplicação de penalidade perante o CONTRATANTE.</w:t>
      </w:r>
    </w:p>
    <w:p w14:paraId="5A7E8B7A" w14:textId="77777777" w:rsidR="00494608" w:rsidRPr="001F019A" w:rsidRDefault="00494608" w:rsidP="006357BF">
      <w:pPr>
        <w:adjustRightInd w:val="0"/>
        <w:jc w:val="both"/>
        <w:rPr>
          <w:rFonts w:ascii="Arial" w:hAnsi="Arial" w:cs="Arial"/>
          <w:color w:val="000000"/>
          <w:sz w:val="24"/>
          <w:szCs w:val="24"/>
        </w:rPr>
      </w:pPr>
    </w:p>
    <w:p w14:paraId="43B9A7E7"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16.4. Será aplicada a penalidade de </w:t>
      </w:r>
      <w:r w:rsidRPr="001F019A">
        <w:rPr>
          <w:rFonts w:ascii="Arial" w:hAnsi="Arial" w:cs="Arial"/>
          <w:b/>
          <w:bCs/>
          <w:color w:val="000000"/>
          <w:sz w:val="24"/>
          <w:szCs w:val="24"/>
        </w:rPr>
        <w:t xml:space="preserve">IMPEDIMENTO DE LICITAR E CONTRATAR </w:t>
      </w:r>
      <w:r w:rsidRPr="001F019A">
        <w:rPr>
          <w:rFonts w:ascii="Arial" w:hAnsi="Arial" w:cs="Arial"/>
          <w:color w:val="000000"/>
          <w:sz w:val="24"/>
          <w:szCs w:val="24"/>
        </w:rPr>
        <w:t>com o Município, sempre que não se justificar a imposição de penalidade mais grave, por prazo não superior a 3 (três) anos, quando o contratado:</w:t>
      </w:r>
    </w:p>
    <w:p w14:paraId="446B27ED" w14:textId="77777777" w:rsidR="00494608" w:rsidRPr="001F019A" w:rsidRDefault="00494608" w:rsidP="006357BF">
      <w:pPr>
        <w:adjustRightInd w:val="0"/>
        <w:jc w:val="both"/>
        <w:rPr>
          <w:rFonts w:ascii="Arial" w:hAnsi="Arial" w:cs="Arial"/>
          <w:color w:val="000000"/>
          <w:sz w:val="24"/>
          <w:szCs w:val="24"/>
        </w:rPr>
      </w:pPr>
    </w:p>
    <w:p w14:paraId="5DE79539"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a) der causa à inexecução parcial da contratação que cause grave dano à Administração ou ao funcionamento dos serviços públicos ou ao interesse coletivo;</w:t>
      </w:r>
    </w:p>
    <w:p w14:paraId="18549BA7"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b) der causa à inexecução total da contratação;</w:t>
      </w:r>
    </w:p>
    <w:p w14:paraId="00E41762"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c) ensejar o retardamento da execução ou da entrega do objeto da contratação sem motivo justificado;</w:t>
      </w:r>
    </w:p>
    <w:p w14:paraId="4961C98B" w14:textId="77777777" w:rsidR="00494608" w:rsidRPr="001F019A" w:rsidRDefault="00494608" w:rsidP="006357BF">
      <w:pPr>
        <w:adjustRightInd w:val="0"/>
        <w:jc w:val="both"/>
        <w:rPr>
          <w:rFonts w:ascii="Arial" w:hAnsi="Arial" w:cs="Arial"/>
          <w:color w:val="000000"/>
          <w:sz w:val="24"/>
          <w:szCs w:val="24"/>
        </w:rPr>
      </w:pPr>
    </w:p>
    <w:p w14:paraId="477DA327"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16.5. Será aplicada a penalidade de </w:t>
      </w:r>
      <w:r w:rsidRPr="001F019A">
        <w:rPr>
          <w:rFonts w:ascii="Arial" w:hAnsi="Arial" w:cs="Arial"/>
          <w:b/>
          <w:bCs/>
          <w:color w:val="000000"/>
          <w:sz w:val="24"/>
          <w:szCs w:val="24"/>
        </w:rPr>
        <w:t xml:space="preserve">DECLARAÇÃO DE INIDONEIDADE </w:t>
      </w:r>
      <w:r w:rsidRPr="001F019A">
        <w:rPr>
          <w:rFonts w:ascii="Arial" w:hAnsi="Arial" w:cs="Arial"/>
          <w:color w:val="000000"/>
          <w:sz w:val="24"/>
          <w:szCs w:val="24"/>
        </w:rPr>
        <w:t>quando o contratado:</w:t>
      </w:r>
    </w:p>
    <w:p w14:paraId="39E8E350" w14:textId="77777777" w:rsidR="00494608" w:rsidRPr="001F019A" w:rsidRDefault="00494608" w:rsidP="006357BF">
      <w:pPr>
        <w:adjustRightInd w:val="0"/>
        <w:jc w:val="both"/>
        <w:rPr>
          <w:rFonts w:ascii="Arial" w:hAnsi="Arial" w:cs="Arial"/>
          <w:color w:val="000000"/>
          <w:sz w:val="24"/>
          <w:szCs w:val="24"/>
        </w:rPr>
      </w:pPr>
    </w:p>
    <w:p w14:paraId="36654D3A"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a) prestar declaração falsa durante a execução da contratação;</w:t>
      </w:r>
    </w:p>
    <w:p w14:paraId="675089C0"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b) fraudar a licitação ou praticar ato fraudulento na execução da contratação;</w:t>
      </w:r>
    </w:p>
    <w:p w14:paraId="17C1893B"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c) comportar-se de modo inidôneo ou cometer fraude de qualquer natureza;</w:t>
      </w:r>
    </w:p>
    <w:p w14:paraId="76BA6749" w14:textId="77777777" w:rsidR="00494608" w:rsidRPr="001F019A" w:rsidRDefault="00494608" w:rsidP="006357BF">
      <w:pPr>
        <w:adjustRightInd w:val="0"/>
        <w:jc w:val="both"/>
        <w:rPr>
          <w:rFonts w:ascii="Arial" w:hAnsi="Arial" w:cs="Arial"/>
          <w:color w:val="000000" w:themeColor="text1"/>
          <w:sz w:val="24"/>
          <w:szCs w:val="24"/>
        </w:rPr>
      </w:pPr>
      <w:r w:rsidRPr="001F019A">
        <w:rPr>
          <w:rFonts w:ascii="Arial" w:hAnsi="Arial" w:cs="Arial"/>
          <w:color w:val="000000"/>
          <w:sz w:val="24"/>
          <w:szCs w:val="24"/>
        </w:rPr>
        <w:t xml:space="preserve">d) praticar ato lesivo previsto no </w:t>
      </w:r>
      <w:r w:rsidRPr="001F019A">
        <w:rPr>
          <w:rFonts w:ascii="Arial" w:hAnsi="Arial" w:cs="Arial"/>
          <w:color w:val="000000" w:themeColor="text1"/>
          <w:sz w:val="24"/>
          <w:szCs w:val="24"/>
        </w:rPr>
        <w:t>art. 5º da Lei nº 12.846, de 1º de agosto de 2013.</w:t>
      </w:r>
    </w:p>
    <w:p w14:paraId="681946F7" w14:textId="77777777" w:rsidR="00494608" w:rsidRPr="001F019A" w:rsidRDefault="00494608" w:rsidP="006357BF">
      <w:pPr>
        <w:adjustRightInd w:val="0"/>
        <w:jc w:val="both"/>
        <w:rPr>
          <w:rFonts w:ascii="Arial" w:hAnsi="Arial" w:cs="Arial"/>
          <w:color w:val="000000"/>
          <w:sz w:val="24"/>
          <w:szCs w:val="24"/>
        </w:rPr>
      </w:pPr>
    </w:p>
    <w:p w14:paraId="2CC45DDA"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16.5.1. Também será aplicada a penalidade de DECLARAÇÃO DE INIDONEIDADE, nas hipóteses previstas no item 16.4, quando justifiquem a imposição de penalidade mais grave.</w:t>
      </w:r>
    </w:p>
    <w:p w14:paraId="04515229" w14:textId="77777777" w:rsidR="00494608" w:rsidRPr="001F019A" w:rsidRDefault="00494608" w:rsidP="006357BF">
      <w:pPr>
        <w:adjustRightInd w:val="0"/>
        <w:jc w:val="both"/>
        <w:rPr>
          <w:rFonts w:ascii="Arial" w:hAnsi="Arial" w:cs="Arial"/>
          <w:color w:val="000000"/>
          <w:sz w:val="24"/>
          <w:szCs w:val="24"/>
        </w:rPr>
      </w:pPr>
    </w:p>
    <w:p w14:paraId="3EC999D4"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16.5.2. Aplicada a penalidade de DECLARAÇÃO DE INIDONEIDADE, o contratado estará impedido de licitar ou contratar no âmbito da Administração Pública Municipal, direta e indireta, pelo prazo mínimo de 3 (três) anos e máximo de 6 (seis) anos.</w:t>
      </w:r>
    </w:p>
    <w:p w14:paraId="571F36ED" w14:textId="77777777" w:rsidR="00494608" w:rsidRPr="001F019A" w:rsidRDefault="00494608" w:rsidP="006357BF">
      <w:pPr>
        <w:adjustRightInd w:val="0"/>
        <w:jc w:val="both"/>
        <w:rPr>
          <w:rFonts w:ascii="Arial" w:hAnsi="Arial" w:cs="Arial"/>
          <w:color w:val="000000"/>
          <w:sz w:val="24"/>
          <w:szCs w:val="24"/>
        </w:rPr>
      </w:pPr>
    </w:p>
    <w:p w14:paraId="638B04ED"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lastRenderedPageBreak/>
        <w:t>16.5.3. A aplicação da penalidade de DECLARAÇÃO DE INIDONEIDADE é de competência exclusiva da autoridade máxima do órgão Contratante.</w:t>
      </w:r>
    </w:p>
    <w:p w14:paraId="6748E857" w14:textId="77777777" w:rsidR="00494608" w:rsidRPr="001F019A" w:rsidRDefault="00494608" w:rsidP="006357BF">
      <w:pPr>
        <w:adjustRightInd w:val="0"/>
        <w:jc w:val="both"/>
        <w:rPr>
          <w:rFonts w:ascii="Arial" w:hAnsi="Arial" w:cs="Arial"/>
          <w:color w:val="000000"/>
          <w:sz w:val="24"/>
          <w:szCs w:val="24"/>
        </w:rPr>
      </w:pPr>
    </w:p>
    <w:p w14:paraId="73062F30"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16.6. As aplicações das sanções previstas neste capítulo serão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4F4D3F9E" w14:textId="77777777" w:rsidR="00494608" w:rsidRPr="001F019A" w:rsidRDefault="00494608" w:rsidP="006357BF">
      <w:pPr>
        <w:adjustRightInd w:val="0"/>
        <w:jc w:val="both"/>
        <w:rPr>
          <w:rFonts w:ascii="Arial" w:hAnsi="Arial" w:cs="Arial"/>
          <w:color w:val="000000"/>
          <w:sz w:val="24"/>
          <w:szCs w:val="24"/>
        </w:rPr>
      </w:pPr>
    </w:p>
    <w:p w14:paraId="618E81EA"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31ACEF7" w14:textId="77777777" w:rsidR="00494608" w:rsidRPr="001F019A" w:rsidRDefault="00494608" w:rsidP="006357BF">
      <w:pPr>
        <w:adjustRightInd w:val="0"/>
        <w:jc w:val="both"/>
        <w:rPr>
          <w:rFonts w:ascii="Arial" w:hAnsi="Arial" w:cs="Arial"/>
          <w:color w:val="000000"/>
          <w:sz w:val="24"/>
          <w:szCs w:val="24"/>
        </w:rPr>
      </w:pPr>
    </w:p>
    <w:p w14:paraId="2682B538"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16.6.2. Serão indeferidas pela comissão, mediante decisão fundamentada, provas ilícitas, impertinentes, desnecessárias, protelatórias ou intempestivas.</w:t>
      </w:r>
    </w:p>
    <w:p w14:paraId="7F6EF6DD" w14:textId="77777777" w:rsidR="00494608" w:rsidRPr="001F019A" w:rsidRDefault="00494608" w:rsidP="006357BF">
      <w:pPr>
        <w:adjustRightInd w:val="0"/>
        <w:jc w:val="both"/>
        <w:rPr>
          <w:rFonts w:ascii="Arial" w:hAnsi="Arial" w:cs="Arial"/>
          <w:color w:val="000000"/>
          <w:sz w:val="24"/>
          <w:szCs w:val="24"/>
        </w:rPr>
      </w:pPr>
    </w:p>
    <w:p w14:paraId="5F016E1A"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16.6.3. A prescrição ocorrerá em 5 (cinco) anos, contados da ciência da infração pela Administração, e será:</w:t>
      </w:r>
    </w:p>
    <w:p w14:paraId="54E9B1FD" w14:textId="77777777" w:rsidR="00494608" w:rsidRPr="001F019A" w:rsidRDefault="00494608" w:rsidP="006357BF">
      <w:pPr>
        <w:adjustRightInd w:val="0"/>
        <w:jc w:val="both"/>
        <w:rPr>
          <w:rFonts w:ascii="Arial" w:hAnsi="Arial" w:cs="Arial"/>
          <w:color w:val="000000"/>
          <w:sz w:val="24"/>
          <w:szCs w:val="24"/>
        </w:rPr>
      </w:pPr>
    </w:p>
    <w:p w14:paraId="245E08E2"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I - Interrompida pela instauração do processo de responsabilização a que se refere o caput deste artigo;</w:t>
      </w:r>
    </w:p>
    <w:p w14:paraId="46879500" w14:textId="77777777" w:rsidR="00494608" w:rsidRPr="001F019A" w:rsidRDefault="00494608" w:rsidP="006357BF">
      <w:pPr>
        <w:adjustRightInd w:val="0"/>
        <w:jc w:val="both"/>
        <w:rPr>
          <w:rFonts w:ascii="Arial" w:hAnsi="Arial" w:cs="Arial"/>
          <w:color w:val="000000" w:themeColor="text1"/>
          <w:sz w:val="24"/>
          <w:szCs w:val="24"/>
        </w:rPr>
      </w:pPr>
      <w:r w:rsidRPr="001F019A">
        <w:rPr>
          <w:rFonts w:ascii="Arial" w:hAnsi="Arial" w:cs="Arial"/>
          <w:color w:val="000000"/>
          <w:sz w:val="24"/>
          <w:szCs w:val="24"/>
        </w:rPr>
        <w:t xml:space="preserve">II - Suspensa pela celebração de acordo de leniência previsto </w:t>
      </w:r>
      <w:r w:rsidRPr="001F019A">
        <w:rPr>
          <w:rFonts w:ascii="Arial" w:hAnsi="Arial" w:cs="Arial"/>
          <w:color w:val="000000" w:themeColor="text1"/>
          <w:sz w:val="24"/>
          <w:szCs w:val="24"/>
        </w:rPr>
        <w:t>na Lei nº 12.846, de 1º de agosto de 2013;</w:t>
      </w:r>
    </w:p>
    <w:p w14:paraId="5A6C051A"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III - suspensa por decisão judicial que inviabilize a conclusão da apuração administrativa.</w:t>
      </w:r>
    </w:p>
    <w:p w14:paraId="7D0CAA0E" w14:textId="77777777" w:rsidR="00494608" w:rsidRPr="001F019A" w:rsidRDefault="00494608" w:rsidP="006357BF">
      <w:pPr>
        <w:adjustRightInd w:val="0"/>
        <w:jc w:val="both"/>
        <w:rPr>
          <w:rFonts w:ascii="Arial" w:hAnsi="Arial" w:cs="Arial"/>
          <w:color w:val="000000"/>
          <w:sz w:val="24"/>
          <w:szCs w:val="24"/>
        </w:rPr>
      </w:pPr>
    </w:p>
    <w:p w14:paraId="69E4E5B3"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16.7. Os atos previstos como infrações administrativas nesta Lei ou em outras leis de licitações e contratos da Administração Pública que também sejam tipificados como atos lesivos na </w:t>
      </w:r>
      <w:r w:rsidRPr="001F019A">
        <w:rPr>
          <w:rFonts w:ascii="Arial" w:hAnsi="Arial" w:cs="Arial"/>
          <w:color w:val="000000" w:themeColor="text1"/>
          <w:sz w:val="24"/>
          <w:szCs w:val="24"/>
        </w:rPr>
        <w:t>Lei nº 12.846, de 1º de agosto de 2013</w:t>
      </w:r>
      <w:r w:rsidRPr="001F019A">
        <w:rPr>
          <w:rFonts w:ascii="Arial" w:hAnsi="Arial" w:cs="Arial"/>
          <w:color w:val="000000"/>
          <w:sz w:val="24"/>
          <w:szCs w:val="24"/>
        </w:rPr>
        <w:t>, serão apurados e julgados conjuntamente, nos mesmos autos, observados o rito procedimental e a autoridade competente definidos na referida Lei.</w:t>
      </w:r>
    </w:p>
    <w:p w14:paraId="0D4D05BB" w14:textId="77777777" w:rsidR="00494608" w:rsidRPr="001F019A" w:rsidRDefault="00494608" w:rsidP="006357BF">
      <w:pPr>
        <w:adjustRightInd w:val="0"/>
        <w:jc w:val="both"/>
        <w:rPr>
          <w:rFonts w:ascii="Arial" w:hAnsi="Arial" w:cs="Arial"/>
          <w:color w:val="000000"/>
          <w:sz w:val="24"/>
          <w:szCs w:val="24"/>
        </w:rPr>
      </w:pPr>
    </w:p>
    <w:p w14:paraId="5EE19A84"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16.8. A aplicação das sanções previstas neste Termo de Referência não exclui, em hipótese alguma, a obrigação de reparação integral do dano causado ao Contratante.</w:t>
      </w:r>
    </w:p>
    <w:p w14:paraId="0FF1B404" w14:textId="77777777" w:rsidR="00494608" w:rsidRPr="001F019A" w:rsidRDefault="00494608" w:rsidP="006357BF">
      <w:pPr>
        <w:adjustRightInd w:val="0"/>
        <w:jc w:val="both"/>
        <w:rPr>
          <w:rFonts w:ascii="Arial" w:hAnsi="Arial" w:cs="Arial"/>
          <w:color w:val="000000"/>
          <w:sz w:val="24"/>
          <w:szCs w:val="24"/>
        </w:rPr>
      </w:pPr>
    </w:p>
    <w:p w14:paraId="4693ACCF"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16.9. Na aplicação das sanções serão considerados:</w:t>
      </w:r>
    </w:p>
    <w:p w14:paraId="2A59533F"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a) a natureza e a gravidade da infração cometida;</w:t>
      </w:r>
    </w:p>
    <w:p w14:paraId="3FDB6DC1"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b) as peculiaridades do caso concreto;</w:t>
      </w:r>
    </w:p>
    <w:p w14:paraId="600E6518"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c) as circunstâncias agravantes ou atenuantes;</w:t>
      </w:r>
    </w:p>
    <w:p w14:paraId="23493DB6"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d) os danos que dela provierem para o Contratante;</w:t>
      </w:r>
    </w:p>
    <w:p w14:paraId="4BD1297C"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e) a implantação ou o aperfeiçoamento de programa de integridade, conforme normas e orientações dos órgãos de controle.</w:t>
      </w:r>
    </w:p>
    <w:p w14:paraId="323166FE" w14:textId="77777777" w:rsidR="00494608" w:rsidRPr="001F019A" w:rsidRDefault="00494608" w:rsidP="006357BF">
      <w:pPr>
        <w:adjustRightInd w:val="0"/>
        <w:jc w:val="both"/>
        <w:rPr>
          <w:rFonts w:ascii="Arial" w:hAnsi="Arial" w:cs="Arial"/>
          <w:color w:val="000000"/>
          <w:sz w:val="24"/>
          <w:szCs w:val="24"/>
        </w:rPr>
      </w:pPr>
    </w:p>
    <w:p w14:paraId="2C48FC29"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w:t>
      </w:r>
      <w:r w:rsidRPr="001F019A">
        <w:rPr>
          <w:rFonts w:ascii="Arial" w:hAnsi="Arial" w:cs="Arial"/>
          <w:color w:val="000000"/>
          <w:sz w:val="24"/>
          <w:szCs w:val="24"/>
        </w:rPr>
        <w:lastRenderedPageBreak/>
        <w:t>ou controle, de fato ou de direito, com o Contratado, observados, em todos os casos, o contraditório, a ampla defesa e a obrigatoriedade de análise jurídica prévia.</w:t>
      </w:r>
    </w:p>
    <w:p w14:paraId="06FE7B3A" w14:textId="77777777" w:rsidR="00494608" w:rsidRPr="001F019A" w:rsidRDefault="00494608" w:rsidP="006357BF">
      <w:pPr>
        <w:adjustRightInd w:val="0"/>
        <w:jc w:val="both"/>
        <w:rPr>
          <w:rFonts w:ascii="Arial" w:hAnsi="Arial" w:cs="Arial"/>
          <w:color w:val="000000"/>
          <w:sz w:val="24"/>
          <w:szCs w:val="24"/>
        </w:rPr>
      </w:pPr>
    </w:p>
    <w:p w14:paraId="6BCA1ABD"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16.11. As sanções de </w:t>
      </w:r>
      <w:r w:rsidRPr="001F019A">
        <w:rPr>
          <w:rFonts w:ascii="Arial" w:hAnsi="Arial" w:cs="Arial"/>
          <w:b/>
          <w:bCs/>
          <w:color w:val="000000"/>
          <w:sz w:val="24"/>
          <w:szCs w:val="24"/>
        </w:rPr>
        <w:t xml:space="preserve">IMPEDIMENTO DE LICITAR E CONTRATAR </w:t>
      </w:r>
      <w:r w:rsidRPr="001F019A">
        <w:rPr>
          <w:rFonts w:ascii="Arial" w:hAnsi="Arial" w:cs="Arial"/>
          <w:color w:val="000000"/>
          <w:sz w:val="24"/>
          <w:szCs w:val="24"/>
        </w:rPr>
        <w:t xml:space="preserve">e </w:t>
      </w:r>
      <w:r w:rsidRPr="001F019A">
        <w:rPr>
          <w:rFonts w:ascii="Arial" w:hAnsi="Arial" w:cs="Arial"/>
          <w:b/>
          <w:bCs/>
          <w:color w:val="000000"/>
          <w:sz w:val="24"/>
          <w:szCs w:val="24"/>
        </w:rPr>
        <w:t xml:space="preserve">DECLARAÇÃO DE INIDONEIDADE PARA LICITAR OU CONTRATAR </w:t>
      </w:r>
      <w:r w:rsidRPr="001F019A">
        <w:rPr>
          <w:rFonts w:ascii="Arial" w:hAnsi="Arial" w:cs="Arial"/>
          <w:color w:val="000000"/>
          <w:sz w:val="24"/>
          <w:szCs w:val="24"/>
        </w:rPr>
        <w:t>admitem reabilitação, exigidos, cumulativamente:</w:t>
      </w:r>
    </w:p>
    <w:p w14:paraId="4370A71E"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I - Reparação integral do dano causado à Administração Pública;</w:t>
      </w:r>
    </w:p>
    <w:p w14:paraId="53C7F773"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II - Pagamento da multa;</w:t>
      </w:r>
    </w:p>
    <w:p w14:paraId="396CD08B"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III - transcurso do prazo mínimo de 1 (um) ano da aplicação da penalidade, no caso de impedimento de licitar e contratar, ou de 3 (três) anos da aplicação da penalidade, no caso de declaração de inidoneidade;</w:t>
      </w:r>
    </w:p>
    <w:p w14:paraId="1E892F34"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IV - Cumprimento das condições de reabilitação definidas no ato punitivo;</w:t>
      </w:r>
    </w:p>
    <w:p w14:paraId="0FE4950B"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V - Análise jurídica prévia, com posicionamento conclusivo quanto ao cumprimento dos requisitos definidos neste artigo.</w:t>
      </w:r>
    </w:p>
    <w:p w14:paraId="4F366E7C"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76395A51" w14:textId="77777777" w:rsidR="00494608" w:rsidRPr="001F019A" w:rsidRDefault="00494608" w:rsidP="006357BF">
      <w:pPr>
        <w:adjustRightInd w:val="0"/>
        <w:jc w:val="both"/>
        <w:rPr>
          <w:rFonts w:ascii="Arial" w:hAnsi="Arial" w:cs="Arial"/>
          <w:color w:val="000000"/>
          <w:sz w:val="24"/>
          <w:szCs w:val="24"/>
        </w:rPr>
      </w:pPr>
    </w:p>
    <w:p w14:paraId="114ADC60"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16.12. Da aplicação das sanções </w:t>
      </w:r>
      <w:r w:rsidRPr="001F019A">
        <w:rPr>
          <w:rFonts w:ascii="Arial" w:hAnsi="Arial" w:cs="Arial"/>
          <w:b/>
          <w:bCs/>
          <w:color w:val="000000"/>
          <w:sz w:val="24"/>
          <w:szCs w:val="24"/>
        </w:rPr>
        <w:t xml:space="preserve">ADVERTÊNCIA, MULTA E IMPEDIMENTO DE CONTRATAR </w:t>
      </w:r>
      <w:r w:rsidRPr="001F019A">
        <w:rPr>
          <w:rFonts w:ascii="Arial" w:hAnsi="Arial" w:cs="Arial"/>
          <w:color w:val="000000"/>
          <w:sz w:val="24"/>
          <w:szCs w:val="24"/>
        </w:rPr>
        <w:t>caberá recurso no prazo de 15 (quinze) dias úteis, contado da data da intimação.</w:t>
      </w:r>
    </w:p>
    <w:p w14:paraId="7FF50798" w14:textId="77777777" w:rsidR="00494608" w:rsidRPr="001F019A" w:rsidRDefault="00494608" w:rsidP="006357BF">
      <w:pPr>
        <w:adjustRightInd w:val="0"/>
        <w:jc w:val="both"/>
        <w:rPr>
          <w:rFonts w:ascii="Arial" w:hAnsi="Arial" w:cs="Arial"/>
          <w:color w:val="000000"/>
          <w:sz w:val="24"/>
          <w:szCs w:val="24"/>
        </w:rPr>
      </w:pPr>
    </w:p>
    <w:p w14:paraId="76313F50"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5A56CBE2" w14:textId="77777777" w:rsidR="00494608" w:rsidRPr="001F019A" w:rsidRDefault="00494608" w:rsidP="006357BF">
      <w:pPr>
        <w:adjustRightInd w:val="0"/>
        <w:jc w:val="both"/>
        <w:rPr>
          <w:rFonts w:ascii="Arial" w:hAnsi="Arial" w:cs="Arial"/>
          <w:color w:val="000000"/>
          <w:sz w:val="24"/>
          <w:szCs w:val="24"/>
        </w:rPr>
      </w:pPr>
    </w:p>
    <w:p w14:paraId="4ED885A0"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16.13. Da aplicação da sanção de </w:t>
      </w:r>
      <w:r w:rsidRPr="001F019A">
        <w:rPr>
          <w:rFonts w:ascii="Arial" w:hAnsi="Arial" w:cs="Arial"/>
          <w:b/>
          <w:bCs/>
          <w:color w:val="000000"/>
          <w:sz w:val="24"/>
          <w:szCs w:val="24"/>
        </w:rPr>
        <w:t xml:space="preserve">DECLARAÇÃO DE INIDONEIDADE </w:t>
      </w:r>
      <w:r w:rsidRPr="001F019A">
        <w:rPr>
          <w:rFonts w:ascii="Arial" w:hAnsi="Arial" w:cs="Arial"/>
          <w:color w:val="000000"/>
          <w:sz w:val="24"/>
          <w:szCs w:val="24"/>
        </w:rPr>
        <w:t>caberá apenas pedido de reconsideração, que deverá ser apresentado no prazo de 15 (quinze) dias úteis, contado da data da intimação, e decidido no prazo máximo de 20 (vinte) dias úteis, contado do seu recebimento.</w:t>
      </w:r>
    </w:p>
    <w:p w14:paraId="638B33DF"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16.14. O recurso e o pedido de reconsideração terão efeito suspensivo do ato ou da decisão recorrida até que sobrevenha decisão final da autoridade competente.</w:t>
      </w:r>
    </w:p>
    <w:p w14:paraId="6E51EFAA" w14:textId="77777777" w:rsidR="00494608" w:rsidRPr="001F019A" w:rsidRDefault="00494608" w:rsidP="006357BF">
      <w:pPr>
        <w:adjustRightInd w:val="0"/>
        <w:jc w:val="both"/>
        <w:rPr>
          <w:rFonts w:ascii="Arial" w:hAnsi="Arial" w:cs="Arial"/>
          <w:color w:val="000000"/>
          <w:sz w:val="24"/>
          <w:szCs w:val="24"/>
        </w:rPr>
      </w:pPr>
    </w:p>
    <w:p w14:paraId="58643E0C"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16.15. As penalidades serão registradas no Sistema de Cadastramento de Fornecedores — da municipalidade. </w:t>
      </w:r>
    </w:p>
    <w:p w14:paraId="18AD44C7" w14:textId="77777777" w:rsidR="00494608" w:rsidRPr="001F019A" w:rsidRDefault="00494608" w:rsidP="006357BF">
      <w:pPr>
        <w:adjustRightInd w:val="0"/>
        <w:jc w:val="both"/>
        <w:rPr>
          <w:rFonts w:ascii="Arial" w:hAnsi="Arial" w:cs="Arial"/>
          <w:color w:val="000000"/>
          <w:sz w:val="24"/>
          <w:szCs w:val="24"/>
        </w:rPr>
      </w:pPr>
    </w:p>
    <w:p w14:paraId="4A3447C8"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16.16. Antes da aplicação das sanções previstas neste Capítulo, a contratada será notificada para apresentar defesa, no prazo de 15 (quinze) dias úteis, contado da data de sua intimação.</w:t>
      </w:r>
    </w:p>
    <w:p w14:paraId="52B2940E" w14:textId="77777777" w:rsidR="00494608" w:rsidRPr="001F019A" w:rsidRDefault="00494608" w:rsidP="006357BF">
      <w:pPr>
        <w:adjustRightInd w:val="0"/>
        <w:jc w:val="both"/>
        <w:rPr>
          <w:rFonts w:ascii="Arial" w:hAnsi="Arial" w:cs="Arial"/>
          <w:color w:val="000000"/>
          <w:sz w:val="24"/>
          <w:szCs w:val="24"/>
        </w:rPr>
      </w:pPr>
    </w:p>
    <w:p w14:paraId="27E6B31B"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5871DA5D" w14:textId="77777777" w:rsidR="00494608" w:rsidRPr="001F019A" w:rsidRDefault="00494608" w:rsidP="006357BF">
      <w:pPr>
        <w:adjustRightInd w:val="0"/>
        <w:jc w:val="both"/>
        <w:rPr>
          <w:rFonts w:ascii="Arial" w:hAnsi="Arial" w:cs="Arial"/>
          <w:color w:val="000000"/>
          <w:sz w:val="24"/>
          <w:szCs w:val="24"/>
        </w:rPr>
      </w:pPr>
    </w:p>
    <w:p w14:paraId="22D30D89"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16.17.1. Previamente ao encaminhamento à cobrança judicial, a multa poderá ser recolhida administrativamente no prazo máximo de 30 (trinta)</w:t>
      </w:r>
      <w:r w:rsidRPr="001F019A">
        <w:rPr>
          <w:rFonts w:ascii="Arial" w:hAnsi="Arial" w:cs="Arial"/>
          <w:i/>
          <w:iCs/>
          <w:color w:val="000000"/>
          <w:sz w:val="24"/>
          <w:szCs w:val="24"/>
        </w:rPr>
        <w:t xml:space="preserve"> </w:t>
      </w:r>
      <w:r w:rsidRPr="001F019A">
        <w:rPr>
          <w:rFonts w:ascii="Arial" w:hAnsi="Arial" w:cs="Arial"/>
          <w:color w:val="000000"/>
          <w:sz w:val="24"/>
          <w:szCs w:val="24"/>
        </w:rPr>
        <w:t>dias, a contar da data do recebimento da comunicação enviada pela autoridade competente.</w:t>
      </w:r>
    </w:p>
    <w:p w14:paraId="15BAFBE4" w14:textId="77777777" w:rsidR="00494608" w:rsidRPr="001F019A" w:rsidRDefault="00494608" w:rsidP="006357BF">
      <w:pPr>
        <w:adjustRightInd w:val="0"/>
        <w:jc w:val="both"/>
        <w:rPr>
          <w:rFonts w:ascii="Arial" w:hAnsi="Arial" w:cs="Arial"/>
          <w:color w:val="000000"/>
          <w:sz w:val="24"/>
          <w:szCs w:val="24"/>
        </w:rPr>
      </w:pPr>
    </w:p>
    <w:p w14:paraId="415E195E" w14:textId="77777777" w:rsidR="00494608" w:rsidRPr="001F019A" w:rsidRDefault="00494608" w:rsidP="006357BF">
      <w:pPr>
        <w:adjustRightInd w:val="0"/>
        <w:jc w:val="both"/>
        <w:rPr>
          <w:rFonts w:ascii="Arial" w:hAnsi="Arial" w:cs="Arial"/>
          <w:color w:val="000000" w:themeColor="text1"/>
          <w:sz w:val="24"/>
          <w:szCs w:val="24"/>
        </w:rPr>
      </w:pPr>
      <w:r w:rsidRPr="001F019A">
        <w:rPr>
          <w:rFonts w:ascii="Arial" w:hAnsi="Arial" w:cs="Arial"/>
          <w:color w:val="000000"/>
          <w:sz w:val="24"/>
          <w:szCs w:val="24"/>
        </w:rPr>
        <w:lastRenderedPageBreak/>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200062F" w14:textId="77777777" w:rsidR="00494608" w:rsidRPr="001F019A" w:rsidRDefault="00494608" w:rsidP="006357BF">
      <w:pPr>
        <w:adjustRightInd w:val="0"/>
        <w:jc w:val="both"/>
        <w:rPr>
          <w:rFonts w:ascii="Arial" w:hAnsi="Arial" w:cs="Arial"/>
          <w:color w:val="000000" w:themeColor="text1"/>
          <w:sz w:val="24"/>
          <w:szCs w:val="24"/>
        </w:rPr>
      </w:pPr>
    </w:p>
    <w:p w14:paraId="65FA2D83" w14:textId="77777777" w:rsidR="00494608" w:rsidRPr="001F019A" w:rsidRDefault="00494608" w:rsidP="006357BF">
      <w:pPr>
        <w:pStyle w:val="textojustificado"/>
        <w:spacing w:before="0" w:beforeAutospacing="0" w:after="0" w:afterAutospacing="0"/>
        <w:jc w:val="both"/>
        <w:rPr>
          <w:rFonts w:ascii="Arial" w:hAnsi="Arial" w:cs="Arial"/>
          <w:b/>
        </w:rPr>
      </w:pPr>
      <w:r w:rsidRPr="001F019A">
        <w:rPr>
          <w:rFonts w:ascii="Arial" w:hAnsi="Arial" w:cs="Arial"/>
          <w:b/>
        </w:rPr>
        <w:t>17. DA EXTINÇÃO</w:t>
      </w:r>
    </w:p>
    <w:p w14:paraId="49B0DEC5" w14:textId="77777777" w:rsidR="00494608" w:rsidRPr="001F019A" w:rsidRDefault="00494608" w:rsidP="006357BF">
      <w:pPr>
        <w:adjustRightInd w:val="0"/>
        <w:jc w:val="both"/>
        <w:rPr>
          <w:rFonts w:ascii="Arial" w:hAnsi="Arial" w:cs="Arial"/>
          <w:sz w:val="24"/>
          <w:szCs w:val="24"/>
        </w:rPr>
      </w:pPr>
    </w:p>
    <w:p w14:paraId="215EFFCA"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17.1. O contrato será extinto quando cumpridas as obrigações de ambas as partes, ainda que isso ocorra antes do prazo estipulado para tanto.</w:t>
      </w:r>
    </w:p>
    <w:p w14:paraId="5487A227" w14:textId="77777777" w:rsidR="00494608" w:rsidRPr="001F019A" w:rsidRDefault="00494608" w:rsidP="006357BF">
      <w:pPr>
        <w:adjustRightInd w:val="0"/>
        <w:jc w:val="both"/>
        <w:rPr>
          <w:rFonts w:ascii="Arial" w:hAnsi="Arial" w:cs="Arial"/>
          <w:sz w:val="24"/>
          <w:szCs w:val="24"/>
        </w:rPr>
      </w:pPr>
    </w:p>
    <w:p w14:paraId="72648DBA"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17.2.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169E176D" w14:textId="77777777" w:rsidR="00494608" w:rsidRPr="001F019A" w:rsidRDefault="00494608" w:rsidP="006357BF">
      <w:pPr>
        <w:adjustRightInd w:val="0"/>
        <w:jc w:val="both"/>
        <w:rPr>
          <w:rFonts w:ascii="Arial" w:hAnsi="Arial" w:cs="Arial"/>
          <w:sz w:val="24"/>
          <w:szCs w:val="24"/>
        </w:rPr>
      </w:pPr>
    </w:p>
    <w:p w14:paraId="49F57801"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17.2.1. Quando a não conclusão do contrato referida no item anterior decorrer de culpa do contratado:</w:t>
      </w:r>
    </w:p>
    <w:p w14:paraId="69099C2C"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a) ficará ele constituído em mora, sendo-lhe aplicáveis as respectivas sanções administrativas;</w:t>
      </w:r>
    </w:p>
    <w:p w14:paraId="30B92DB6"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e</w:t>
      </w:r>
    </w:p>
    <w:p w14:paraId="4B1B5DE8" w14:textId="77777777" w:rsidR="00494608" w:rsidRPr="001F019A" w:rsidRDefault="00494608" w:rsidP="006357BF">
      <w:pPr>
        <w:adjustRightInd w:val="0"/>
        <w:jc w:val="both"/>
        <w:rPr>
          <w:rFonts w:ascii="Arial" w:hAnsi="Arial" w:cs="Arial"/>
          <w:sz w:val="24"/>
          <w:szCs w:val="24"/>
        </w:rPr>
      </w:pPr>
      <w:r w:rsidRPr="001F019A">
        <w:rPr>
          <w:rFonts w:ascii="Arial" w:hAnsi="Arial" w:cs="Arial"/>
          <w:sz w:val="24"/>
          <w:szCs w:val="24"/>
        </w:rPr>
        <w:t>b) poderá a Administração optar pela extinção do contrato e, nesse caso, adotará as medidas admitidas em lei para a continuidade da execução contratual.</w:t>
      </w:r>
    </w:p>
    <w:p w14:paraId="73EE6F5C"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17.3. O contrato poderá ser extinto antes de cumpridas as obrigações nele estipuladas, ou antes do prazo nele fixado, por algum dos motivos previstos no </w:t>
      </w:r>
      <w:r w:rsidRPr="001F019A">
        <w:rPr>
          <w:rFonts w:ascii="Arial" w:hAnsi="Arial" w:cs="Arial"/>
          <w:color w:val="000000" w:themeColor="text1"/>
          <w:sz w:val="24"/>
          <w:szCs w:val="24"/>
        </w:rPr>
        <w:t xml:space="preserve">artigo 137 da Lei nº 14.133/21, </w:t>
      </w:r>
      <w:r w:rsidRPr="001F019A">
        <w:rPr>
          <w:rFonts w:ascii="Arial" w:hAnsi="Arial" w:cs="Arial"/>
          <w:color w:val="000000"/>
          <w:sz w:val="24"/>
          <w:szCs w:val="24"/>
        </w:rPr>
        <w:t>bem como amigavelmente, assegurados o contraditório e a ampla defesa.</w:t>
      </w:r>
    </w:p>
    <w:p w14:paraId="1D3313B6" w14:textId="77777777" w:rsidR="00494608" w:rsidRPr="001F019A" w:rsidRDefault="00494608" w:rsidP="006357BF">
      <w:pPr>
        <w:adjustRightInd w:val="0"/>
        <w:jc w:val="both"/>
        <w:rPr>
          <w:rFonts w:ascii="Arial" w:hAnsi="Arial" w:cs="Arial"/>
          <w:color w:val="000000"/>
          <w:sz w:val="24"/>
          <w:szCs w:val="24"/>
        </w:rPr>
      </w:pPr>
    </w:p>
    <w:p w14:paraId="4B87E730"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 xml:space="preserve">17.3.1. Nesta hipótese, aplicam-se também os </w:t>
      </w:r>
      <w:r w:rsidRPr="001F019A">
        <w:rPr>
          <w:rFonts w:ascii="Arial" w:hAnsi="Arial" w:cs="Arial"/>
          <w:color w:val="000000" w:themeColor="text1"/>
          <w:sz w:val="24"/>
          <w:szCs w:val="24"/>
        </w:rPr>
        <w:t>artigos 138 e 139 da mesma Lei.</w:t>
      </w:r>
    </w:p>
    <w:p w14:paraId="37BCED83" w14:textId="77777777" w:rsidR="00494608" w:rsidRPr="001F019A" w:rsidRDefault="00494608" w:rsidP="006357BF">
      <w:pPr>
        <w:adjustRightInd w:val="0"/>
        <w:jc w:val="both"/>
        <w:rPr>
          <w:rFonts w:ascii="Arial" w:hAnsi="Arial" w:cs="Arial"/>
          <w:color w:val="000000"/>
          <w:sz w:val="24"/>
          <w:szCs w:val="24"/>
        </w:rPr>
      </w:pPr>
    </w:p>
    <w:p w14:paraId="65F08298"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17.3.2. A alteração social ou a modificação da finalidade ou da estrutura da empresa não ensejará a extinção se não restringir sua capacidade de concluir o contrato.</w:t>
      </w:r>
    </w:p>
    <w:p w14:paraId="56CEF069" w14:textId="77777777" w:rsidR="00494608" w:rsidRPr="001F019A" w:rsidRDefault="00494608" w:rsidP="006357BF">
      <w:pPr>
        <w:adjustRightInd w:val="0"/>
        <w:jc w:val="both"/>
        <w:rPr>
          <w:rFonts w:ascii="Arial" w:hAnsi="Arial" w:cs="Arial"/>
          <w:color w:val="000000"/>
          <w:sz w:val="24"/>
          <w:szCs w:val="24"/>
        </w:rPr>
      </w:pPr>
    </w:p>
    <w:p w14:paraId="5BE9DB43"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17.3.2.1. Se a operação implicar mudança da pessoa jurídica contratada, deverá ser formalizado termo aditivo para alteração subjetiva.</w:t>
      </w:r>
    </w:p>
    <w:p w14:paraId="358D817E" w14:textId="77777777" w:rsidR="00494608" w:rsidRPr="001F019A" w:rsidRDefault="00494608" w:rsidP="006357BF">
      <w:pPr>
        <w:adjustRightInd w:val="0"/>
        <w:jc w:val="both"/>
        <w:rPr>
          <w:rFonts w:ascii="Arial" w:hAnsi="Arial" w:cs="Arial"/>
          <w:color w:val="000000"/>
          <w:sz w:val="24"/>
          <w:szCs w:val="24"/>
        </w:rPr>
      </w:pPr>
    </w:p>
    <w:p w14:paraId="10AD84AF"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17.4. O termo de extinção, sempre que possível, será precedido:</w:t>
      </w:r>
    </w:p>
    <w:p w14:paraId="6BC7F31B" w14:textId="77777777" w:rsidR="00494608" w:rsidRPr="001F019A" w:rsidRDefault="00494608" w:rsidP="006357BF">
      <w:pPr>
        <w:adjustRightInd w:val="0"/>
        <w:jc w:val="both"/>
        <w:rPr>
          <w:rFonts w:ascii="Arial" w:hAnsi="Arial" w:cs="Arial"/>
          <w:color w:val="000000"/>
          <w:sz w:val="24"/>
          <w:szCs w:val="24"/>
        </w:rPr>
      </w:pPr>
    </w:p>
    <w:p w14:paraId="70C64239"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17.4.1. Balanço dos eventos contratuais já cumpridos ou parcialmente cumpridos;</w:t>
      </w:r>
    </w:p>
    <w:p w14:paraId="00E788CF" w14:textId="77777777" w:rsidR="00494608" w:rsidRPr="001F019A" w:rsidRDefault="00494608" w:rsidP="006357BF">
      <w:pPr>
        <w:adjustRightInd w:val="0"/>
        <w:jc w:val="both"/>
        <w:rPr>
          <w:rFonts w:ascii="Arial" w:hAnsi="Arial" w:cs="Arial"/>
          <w:color w:val="000000"/>
          <w:sz w:val="24"/>
          <w:szCs w:val="24"/>
        </w:rPr>
      </w:pPr>
    </w:p>
    <w:p w14:paraId="4D7829AA"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17.4.2. Relação dos pagamentos já efetuados e ainda devidos;</w:t>
      </w:r>
    </w:p>
    <w:p w14:paraId="15E34F01" w14:textId="77777777" w:rsidR="00494608" w:rsidRPr="001F019A" w:rsidRDefault="00494608" w:rsidP="006357BF">
      <w:pPr>
        <w:adjustRightInd w:val="0"/>
        <w:jc w:val="both"/>
        <w:rPr>
          <w:rFonts w:ascii="Arial" w:hAnsi="Arial" w:cs="Arial"/>
          <w:color w:val="000000"/>
          <w:sz w:val="24"/>
          <w:szCs w:val="24"/>
        </w:rPr>
      </w:pPr>
    </w:p>
    <w:p w14:paraId="4C5A9C0D"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17.4.3. Indenizações e multas.</w:t>
      </w:r>
    </w:p>
    <w:p w14:paraId="4B216B86" w14:textId="77777777" w:rsidR="00494608" w:rsidRPr="001F019A" w:rsidRDefault="00494608" w:rsidP="006357BF">
      <w:pPr>
        <w:adjustRightInd w:val="0"/>
        <w:jc w:val="both"/>
        <w:rPr>
          <w:rFonts w:ascii="Arial" w:hAnsi="Arial" w:cs="Arial"/>
          <w:color w:val="000000"/>
          <w:sz w:val="24"/>
          <w:szCs w:val="24"/>
        </w:rPr>
      </w:pPr>
      <w:r w:rsidRPr="001F019A">
        <w:rPr>
          <w:rFonts w:ascii="Arial" w:hAnsi="Arial" w:cs="Arial"/>
          <w:color w:val="000000"/>
          <w:sz w:val="24"/>
          <w:szCs w:val="24"/>
        </w:rPr>
        <w:t>17.5. A extinção do contrato não configura óbice para o reconhecimento do desequilíbrio econômico financeiro, hipótese em que será concedida indenização por meio de termo indenizatório (</w:t>
      </w:r>
      <w:r w:rsidRPr="001F019A">
        <w:rPr>
          <w:rFonts w:ascii="Arial" w:hAnsi="Arial" w:cs="Arial"/>
          <w:color w:val="000000" w:themeColor="text1"/>
          <w:sz w:val="24"/>
          <w:szCs w:val="24"/>
        </w:rPr>
        <w:t>art. 131, caput, da Lei n. º 14.133, de 2021).</w:t>
      </w:r>
    </w:p>
    <w:p w14:paraId="5C26D47C" w14:textId="77777777" w:rsidR="00494608" w:rsidRPr="001F019A" w:rsidRDefault="00494608" w:rsidP="006357BF">
      <w:pPr>
        <w:adjustRightInd w:val="0"/>
        <w:jc w:val="both"/>
        <w:rPr>
          <w:rFonts w:ascii="Arial" w:hAnsi="Arial" w:cs="Arial"/>
          <w:color w:val="000000"/>
          <w:sz w:val="24"/>
          <w:szCs w:val="24"/>
        </w:rPr>
      </w:pPr>
    </w:p>
    <w:p w14:paraId="58B28CF6" w14:textId="77777777" w:rsidR="00494608" w:rsidRPr="001F019A" w:rsidRDefault="00494608" w:rsidP="006357BF">
      <w:pPr>
        <w:adjustRightInd w:val="0"/>
        <w:jc w:val="both"/>
        <w:rPr>
          <w:rFonts w:ascii="Arial" w:hAnsi="Arial" w:cs="Arial"/>
          <w:sz w:val="24"/>
          <w:szCs w:val="24"/>
        </w:rPr>
      </w:pPr>
      <w:r w:rsidRPr="001F019A">
        <w:rPr>
          <w:rFonts w:ascii="Arial" w:hAnsi="Arial" w:cs="Arial"/>
          <w:color w:val="000000"/>
          <w:sz w:val="24"/>
          <w:szCs w:val="24"/>
        </w:rPr>
        <w:t xml:space="preserve">17.6. O contrato poderá ser extinto caso se constate que o contratado mantém vínculo de natureza técnica, comercial, econômica, financeira, trabalhista ou civil com dirigente do órgão ou entidade contratante ou com agente público que tenha </w:t>
      </w:r>
      <w:r w:rsidRPr="001F019A">
        <w:rPr>
          <w:rFonts w:ascii="Arial" w:hAnsi="Arial" w:cs="Arial"/>
          <w:color w:val="000000"/>
          <w:sz w:val="24"/>
          <w:szCs w:val="24"/>
        </w:rPr>
        <w:lastRenderedPageBreak/>
        <w:t>desempenhado função na licitação ou atue na fiscalização ou na gestão do contrato, ou que deles seja cônjuge, companheiro ou parente em linha reta, colateral ou por afinidade, até o terceiro grau (art. 14, inciso IV, da Lei n.º 14.133, de 2021).</w:t>
      </w:r>
      <w:r w:rsidRPr="001F019A">
        <w:rPr>
          <w:rFonts w:ascii="Arial" w:hAnsi="Arial" w:cs="Arial"/>
          <w:sz w:val="24"/>
          <w:szCs w:val="24"/>
        </w:rPr>
        <w:t> </w:t>
      </w:r>
    </w:p>
    <w:p w14:paraId="54D69321" w14:textId="77777777" w:rsidR="00494608" w:rsidRPr="001F019A" w:rsidRDefault="00494608" w:rsidP="006357BF">
      <w:pPr>
        <w:adjustRightInd w:val="0"/>
        <w:jc w:val="both"/>
        <w:rPr>
          <w:rFonts w:ascii="Arial" w:hAnsi="Arial" w:cs="Arial"/>
          <w:sz w:val="24"/>
          <w:szCs w:val="24"/>
        </w:rPr>
      </w:pPr>
    </w:p>
    <w:p w14:paraId="46D74A0E" w14:textId="77777777" w:rsidR="00494608" w:rsidRPr="001F019A" w:rsidRDefault="00494608" w:rsidP="006357BF">
      <w:pPr>
        <w:pStyle w:val="NormalWeb"/>
        <w:spacing w:before="0" w:beforeAutospacing="0" w:after="0" w:afterAutospacing="0"/>
        <w:jc w:val="both"/>
        <w:rPr>
          <w:rFonts w:ascii="Arial" w:hAnsi="Arial" w:cs="Arial"/>
          <w:color w:val="000000"/>
        </w:rPr>
      </w:pPr>
      <w:r w:rsidRPr="001F019A">
        <w:rPr>
          <w:rStyle w:val="Forte"/>
          <w:rFonts w:ascii="Arial" w:hAnsi="Arial" w:cs="Arial"/>
          <w:color w:val="000000"/>
        </w:rPr>
        <w:t>18. DO FORO</w:t>
      </w:r>
    </w:p>
    <w:p w14:paraId="4C40D899" w14:textId="77777777" w:rsidR="00494608" w:rsidRPr="001F019A" w:rsidRDefault="00494608" w:rsidP="006357BF">
      <w:pPr>
        <w:pStyle w:val="NormalWeb"/>
        <w:spacing w:before="0" w:beforeAutospacing="0" w:after="0" w:afterAutospacing="0"/>
        <w:jc w:val="both"/>
        <w:rPr>
          <w:rFonts w:ascii="Arial" w:hAnsi="Arial" w:cs="Arial"/>
        </w:rPr>
      </w:pPr>
      <w:r w:rsidRPr="001F019A">
        <w:rPr>
          <w:rFonts w:ascii="Arial" w:hAnsi="Arial" w:cs="Arial"/>
          <w:color w:val="000000"/>
        </w:rPr>
        <w:t xml:space="preserve">18.1. Para dirimir as questões oriundas deste instrumento, será competente o Foro </w:t>
      </w:r>
      <w:r w:rsidRPr="001F019A">
        <w:rPr>
          <w:rFonts w:ascii="Arial" w:hAnsi="Arial" w:cs="Arial"/>
        </w:rPr>
        <w:t>da Comarca de Itaporã, Estado de Mato Grosso do Sul.</w:t>
      </w:r>
    </w:p>
    <w:p w14:paraId="6EC2336E" w14:textId="77777777" w:rsidR="00494608" w:rsidRPr="001F019A" w:rsidRDefault="00494608" w:rsidP="006357BF">
      <w:pPr>
        <w:pStyle w:val="NormalWeb"/>
        <w:spacing w:before="0" w:beforeAutospacing="0" w:after="0" w:afterAutospacing="0"/>
        <w:jc w:val="both"/>
        <w:rPr>
          <w:rFonts w:ascii="Arial" w:hAnsi="Arial" w:cs="Arial"/>
          <w:b/>
          <w:bCs/>
        </w:rPr>
      </w:pPr>
    </w:p>
    <w:p w14:paraId="2B3BF89A" w14:textId="77777777" w:rsidR="00494608" w:rsidRPr="001F019A" w:rsidRDefault="00494608" w:rsidP="006357BF">
      <w:pPr>
        <w:pStyle w:val="NormalWeb"/>
        <w:spacing w:before="0" w:beforeAutospacing="0" w:after="0" w:afterAutospacing="0"/>
        <w:jc w:val="both"/>
        <w:rPr>
          <w:rFonts w:ascii="Arial" w:hAnsi="Arial" w:cs="Arial"/>
          <w:b/>
          <w:bCs/>
        </w:rPr>
      </w:pPr>
      <w:r w:rsidRPr="001F019A">
        <w:rPr>
          <w:rFonts w:ascii="Arial" w:hAnsi="Arial" w:cs="Arial"/>
          <w:b/>
          <w:bCs/>
        </w:rPr>
        <w:t>19. DA RESPONSABILIDADE PELA ELABORAÇÃO DO TERMO DE REFERÊNCIA</w:t>
      </w:r>
    </w:p>
    <w:p w14:paraId="36BCE651" w14:textId="77777777" w:rsidR="00494608" w:rsidRPr="001F019A" w:rsidRDefault="00494608" w:rsidP="006357BF">
      <w:pPr>
        <w:pStyle w:val="NormalWeb"/>
        <w:spacing w:before="0" w:beforeAutospacing="0" w:after="0" w:afterAutospacing="0"/>
        <w:jc w:val="both"/>
        <w:rPr>
          <w:rFonts w:ascii="Arial" w:hAnsi="Arial" w:cs="Arial"/>
        </w:rPr>
      </w:pPr>
    </w:p>
    <w:p w14:paraId="07DC7803" w14:textId="5A7E8611" w:rsidR="00494608" w:rsidRPr="001F019A" w:rsidRDefault="00494608" w:rsidP="006357BF">
      <w:pPr>
        <w:pStyle w:val="NormalWeb"/>
        <w:spacing w:before="0" w:beforeAutospacing="0" w:after="0" w:afterAutospacing="0"/>
        <w:jc w:val="both"/>
        <w:rPr>
          <w:rFonts w:ascii="Arial" w:hAnsi="Arial" w:cs="Arial"/>
        </w:rPr>
      </w:pPr>
      <w:r w:rsidRPr="001F019A">
        <w:rPr>
          <w:rFonts w:ascii="Arial" w:hAnsi="Arial" w:cs="Arial"/>
        </w:rPr>
        <w:t xml:space="preserve">19.1. Por fim, registra-se que o presente Termo foi elaborado pelo servidor abaixo, na qual ratifica as informações nele contidas atestando sua veracidade, estando em consonância com as disposições legais e normativas aplicáveis, sendo submetido à consideração e aprovação pelo Ordenador de Despesas, visando a instauração de processo licitatório. </w:t>
      </w:r>
    </w:p>
    <w:p w14:paraId="2FF4C29D" w14:textId="3FD641D1" w:rsidR="00494608" w:rsidRPr="001F019A" w:rsidRDefault="00494608" w:rsidP="006357BF">
      <w:pPr>
        <w:pStyle w:val="NormalWeb"/>
        <w:spacing w:before="0" w:beforeAutospacing="0" w:after="0" w:afterAutospacing="0"/>
        <w:jc w:val="both"/>
        <w:rPr>
          <w:rFonts w:ascii="Arial" w:hAnsi="Arial" w:cs="Arial"/>
          <w:b/>
          <w:bCs/>
        </w:rPr>
      </w:pPr>
    </w:p>
    <w:p w14:paraId="5BDACB5D" w14:textId="754E2D93" w:rsidR="00494608" w:rsidRPr="001F019A" w:rsidRDefault="00494608" w:rsidP="006357BF">
      <w:pPr>
        <w:pStyle w:val="NormalWeb"/>
        <w:spacing w:before="0" w:beforeAutospacing="0" w:after="0" w:afterAutospacing="0"/>
        <w:jc w:val="both"/>
        <w:rPr>
          <w:rFonts w:ascii="Arial" w:hAnsi="Arial" w:cs="Arial"/>
          <w:b/>
          <w:bCs/>
        </w:rPr>
      </w:pPr>
      <w:r w:rsidRPr="001F019A">
        <w:rPr>
          <w:rFonts w:ascii="Arial" w:hAnsi="Arial" w:cs="Arial"/>
          <w:b/>
          <w:bCs/>
        </w:rPr>
        <w:t xml:space="preserve">20. DA AUTORIZAÇÃO: </w:t>
      </w:r>
    </w:p>
    <w:p w14:paraId="73B88FD1" w14:textId="77777777" w:rsidR="00494608" w:rsidRPr="001F019A" w:rsidRDefault="00494608" w:rsidP="006357BF">
      <w:pPr>
        <w:pStyle w:val="NormalWeb"/>
        <w:spacing w:before="0" w:beforeAutospacing="0" w:after="0" w:afterAutospacing="0"/>
        <w:jc w:val="both"/>
        <w:rPr>
          <w:rFonts w:ascii="Arial" w:hAnsi="Arial" w:cs="Arial"/>
        </w:rPr>
      </w:pPr>
      <w:r w:rsidRPr="001F019A">
        <w:rPr>
          <w:rFonts w:ascii="Arial" w:hAnsi="Arial" w:cs="Arial"/>
        </w:rPr>
        <w:t xml:space="preserve">20.1. Aprovo o presente Termo de Referência e autorizo o encaminhamento para as devidas providências. </w:t>
      </w:r>
    </w:p>
    <w:p w14:paraId="0A722763" w14:textId="77777777" w:rsidR="00494608" w:rsidRPr="001F019A" w:rsidRDefault="00494608" w:rsidP="006357BF">
      <w:pPr>
        <w:pStyle w:val="NormalWeb"/>
        <w:spacing w:before="0" w:beforeAutospacing="0" w:after="0" w:afterAutospacing="0"/>
        <w:jc w:val="both"/>
        <w:rPr>
          <w:rFonts w:ascii="Arial" w:hAnsi="Arial" w:cs="Arial"/>
        </w:rPr>
      </w:pPr>
    </w:p>
    <w:p w14:paraId="585DA827" w14:textId="77777777" w:rsidR="00494608" w:rsidRPr="001F019A" w:rsidRDefault="00494608" w:rsidP="006357BF">
      <w:pPr>
        <w:pStyle w:val="Standard"/>
        <w:jc w:val="both"/>
        <w:rPr>
          <w:rFonts w:ascii="Arial" w:hAnsi="Arial" w:cs="Arial"/>
          <w:bCs/>
          <w:color w:val="000000" w:themeColor="text1"/>
        </w:rPr>
      </w:pPr>
    </w:p>
    <w:p w14:paraId="1C08B9EF" w14:textId="77777777" w:rsidR="00494608" w:rsidRPr="001F019A" w:rsidRDefault="00494608" w:rsidP="006357BF">
      <w:pPr>
        <w:pStyle w:val="Standard"/>
        <w:jc w:val="both"/>
        <w:rPr>
          <w:rFonts w:ascii="Arial" w:hAnsi="Arial" w:cs="Arial"/>
          <w:bCs/>
          <w:color w:val="000000" w:themeColor="text1"/>
        </w:rPr>
      </w:pPr>
    </w:p>
    <w:p w14:paraId="15D1D088" w14:textId="77777777" w:rsidR="00494608" w:rsidRPr="001F019A" w:rsidRDefault="00494608" w:rsidP="006357BF">
      <w:pPr>
        <w:pStyle w:val="Standard"/>
        <w:jc w:val="both"/>
        <w:rPr>
          <w:rFonts w:ascii="Arial" w:hAnsi="Arial" w:cs="Arial"/>
          <w:bCs/>
          <w:color w:val="000000" w:themeColor="text1"/>
        </w:rPr>
      </w:pPr>
    </w:p>
    <w:p w14:paraId="3FC4125D" w14:textId="3FCFA7DC" w:rsidR="00494608" w:rsidRPr="001F019A" w:rsidRDefault="00494608" w:rsidP="006357BF">
      <w:pPr>
        <w:pStyle w:val="Standard"/>
        <w:jc w:val="both"/>
        <w:rPr>
          <w:rFonts w:ascii="Arial" w:hAnsi="Arial" w:cs="Arial"/>
          <w:bCs/>
          <w:color w:val="000000" w:themeColor="text1"/>
        </w:rPr>
      </w:pPr>
    </w:p>
    <w:p w14:paraId="60014084" w14:textId="77777777" w:rsidR="00494608" w:rsidRPr="001F019A" w:rsidRDefault="00494608" w:rsidP="006357BF">
      <w:pPr>
        <w:pStyle w:val="Standard"/>
        <w:jc w:val="both"/>
        <w:rPr>
          <w:rFonts w:ascii="Arial" w:hAnsi="Arial" w:cs="Arial"/>
          <w:bCs/>
          <w:color w:val="000000" w:themeColor="text1"/>
        </w:rPr>
      </w:pPr>
    </w:p>
    <w:p w14:paraId="2B14F3C7" w14:textId="77777777" w:rsidR="00494608" w:rsidRPr="001F019A" w:rsidRDefault="00494608" w:rsidP="006357BF">
      <w:pPr>
        <w:pStyle w:val="Standard"/>
        <w:jc w:val="both"/>
        <w:rPr>
          <w:rFonts w:ascii="Arial" w:hAnsi="Arial" w:cs="Arial"/>
          <w:bCs/>
          <w:color w:val="000000" w:themeColor="text1"/>
        </w:rPr>
      </w:pPr>
    </w:p>
    <w:p w14:paraId="5DD8DB61" w14:textId="77777777" w:rsidR="00494608" w:rsidRPr="001F019A" w:rsidRDefault="00494608" w:rsidP="006357BF">
      <w:pPr>
        <w:pStyle w:val="Standard"/>
        <w:jc w:val="right"/>
        <w:rPr>
          <w:rFonts w:ascii="Arial" w:hAnsi="Arial" w:cs="Arial"/>
        </w:rPr>
      </w:pPr>
      <w:r w:rsidRPr="001F019A">
        <w:rPr>
          <w:rFonts w:ascii="Arial" w:hAnsi="Arial" w:cs="Arial"/>
          <w:bCs/>
          <w:color w:val="000000" w:themeColor="text1"/>
        </w:rPr>
        <w:t>Douradina-MS, 23 de junho de 2025.</w:t>
      </w:r>
    </w:p>
    <w:p w14:paraId="6DDD5531" w14:textId="77777777" w:rsidR="00C91430" w:rsidRPr="001F019A" w:rsidRDefault="00C91430" w:rsidP="00D1277B">
      <w:pPr>
        <w:pStyle w:val="Ttulo1"/>
        <w:tabs>
          <w:tab w:val="left" w:pos="993"/>
        </w:tabs>
        <w:ind w:left="0" w:right="529"/>
        <w:jc w:val="center"/>
        <w:rPr>
          <w:sz w:val="24"/>
          <w:szCs w:val="24"/>
          <w:lang w:val="pt-BR"/>
        </w:rPr>
      </w:pPr>
    </w:p>
    <w:p w14:paraId="22DE4974" w14:textId="77777777" w:rsidR="00D34990" w:rsidRPr="001F019A" w:rsidRDefault="00D34990" w:rsidP="00D1277B">
      <w:pPr>
        <w:pStyle w:val="Ttulo1"/>
        <w:tabs>
          <w:tab w:val="left" w:pos="993"/>
        </w:tabs>
        <w:ind w:left="0" w:right="529"/>
        <w:jc w:val="center"/>
        <w:rPr>
          <w:sz w:val="24"/>
          <w:szCs w:val="24"/>
          <w:lang w:val="pt-BR"/>
        </w:rPr>
      </w:pPr>
    </w:p>
    <w:p w14:paraId="60D8A2D8" w14:textId="77777777" w:rsidR="00D34990" w:rsidRPr="001F019A" w:rsidRDefault="00D34990" w:rsidP="00D1277B">
      <w:pPr>
        <w:pStyle w:val="Ttulo1"/>
        <w:tabs>
          <w:tab w:val="left" w:pos="993"/>
        </w:tabs>
        <w:ind w:left="0" w:right="529"/>
        <w:jc w:val="center"/>
        <w:rPr>
          <w:sz w:val="24"/>
          <w:szCs w:val="24"/>
          <w:lang w:val="pt-BR"/>
        </w:rPr>
      </w:pPr>
    </w:p>
    <w:p w14:paraId="098426FE" w14:textId="77777777" w:rsidR="00D34990" w:rsidRPr="001F019A" w:rsidRDefault="00D34990" w:rsidP="00D1277B">
      <w:pPr>
        <w:pStyle w:val="Ttulo1"/>
        <w:tabs>
          <w:tab w:val="left" w:pos="993"/>
        </w:tabs>
        <w:ind w:left="0" w:right="529"/>
        <w:jc w:val="center"/>
        <w:rPr>
          <w:sz w:val="24"/>
          <w:szCs w:val="24"/>
          <w:lang w:val="pt-BR"/>
        </w:rPr>
      </w:pPr>
    </w:p>
    <w:p w14:paraId="6B75A0BA" w14:textId="77777777" w:rsidR="00D34990" w:rsidRPr="001F019A" w:rsidRDefault="00D34990" w:rsidP="00D1277B">
      <w:pPr>
        <w:pStyle w:val="Ttulo1"/>
        <w:tabs>
          <w:tab w:val="left" w:pos="993"/>
        </w:tabs>
        <w:ind w:left="0" w:right="529"/>
        <w:jc w:val="center"/>
        <w:rPr>
          <w:sz w:val="24"/>
          <w:szCs w:val="24"/>
          <w:lang w:val="pt-BR"/>
        </w:rPr>
      </w:pPr>
    </w:p>
    <w:p w14:paraId="1CCC8C64" w14:textId="77777777" w:rsidR="00D34990" w:rsidRPr="001F019A" w:rsidRDefault="00D34990" w:rsidP="00D1277B">
      <w:pPr>
        <w:pStyle w:val="Ttulo1"/>
        <w:tabs>
          <w:tab w:val="left" w:pos="993"/>
        </w:tabs>
        <w:ind w:left="0" w:right="529"/>
        <w:jc w:val="center"/>
        <w:rPr>
          <w:sz w:val="24"/>
          <w:szCs w:val="24"/>
          <w:lang w:val="pt-BR"/>
        </w:rPr>
      </w:pPr>
    </w:p>
    <w:p w14:paraId="26EA6FD3" w14:textId="77777777" w:rsidR="00D34990" w:rsidRPr="001F019A" w:rsidRDefault="00D34990" w:rsidP="00D1277B">
      <w:pPr>
        <w:pStyle w:val="Ttulo1"/>
        <w:tabs>
          <w:tab w:val="left" w:pos="993"/>
        </w:tabs>
        <w:ind w:left="0" w:right="529"/>
        <w:jc w:val="center"/>
        <w:rPr>
          <w:sz w:val="24"/>
          <w:szCs w:val="24"/>
          <w:lang w:val="pt-BR"/>
        </w:rPr>
      </w:pPr>
    </w:p>
    <w:p w14:paraId="0538882D" w14:textId="77777777" w:rsidR="00D34990" w:rsidRPr="001F019A" w:rsidRDefault="00D34990" w:rsidP="00D1277B">
      <w:pPr>
        <w:pStyle w:val="Ttulo1"/>
        <w:tabs>
          <w:tab w:val="left" w:pos="993"/>
        </w:tabs>
        <w:ind w:left="0" w:right="529"/>
        <w:jc w:val="center"/>
        <w:rPr>
          <w:sz w:val="24"/>
          <w:szCs w:val="24"/>
          <w:lang w:val="pt-BR"/>
        </w:rPr>
      </w:pPr>
    </w:p>
    <w:p w14:paraId="22010300" w14:textId="77777777" w:rsidR="00D34990" w:rsidRPr="001F019A" w:rsidRDefault="00D34990" w:rsidP="00D1277B">
      <w:pPr>
        <w:pStyle w:val="Ttulo1"/>
        <w:tabs>
          <w:tab w:val="left" w:pos="993"/>
        </w:tabs>
        <w:ind w:left="0" w:right="529"/>
        <w:jc w:val="center"/>
        <w:rPr>
          <w:sz w:val="24"/>
          <w:szCs w:val="24"/>
          <w:lang w:val="pt-BR"/>
        </w:rPr>
      </w:pPr>
    </w:p>
    <w:p w14:paraId="00A0F860" w14:textId="77777777" w:rsidR="00D34990" w:rsidRPr="001F019A" w:rsidRDefault="00D34990" w:rsidP="00D1277B">
      <w:pPr>
        <w:pStyle w:val="Ttulo1"/>
        <w:tabs>
          <w:tab w:val="left" w:pos="993"/>
        </w:tabs>
        <w:ind w:left="0" w:right="529"/>
        <w:jc w:val="center"/>
        <w:rPr>
          <w:sz w:val="24"/>
          <w:szCs w:val="24"/>
          <w:lang w:val="pt-BR"/>
        </w:rPr>
      </w:pPr>
    </w:p>
    <w:p w14:paraId="569345A9" w14:textId="77777777" w:rsidR="00D34990" w:rsidRPr="001F019A" w:rsidRDefault="00D34990" w:rsidP="00D1277B">
      <w:pPr>
        <w:pStyle w:val="Ttulo1"/>
        <w:tabs>
          <w:tab w:val="left" w:pos="993"/>
        </w:tabs>
        <w:ind w:left="0" w:right="529"/>
        <w:jc w:val="center"/>
        <w:rPr>
          <w:sz w:val="24"/>
          <w:szCs w:val="24"/>
          <w:lang w:val="pt-BR"/>
        </w:rPr>
      </w:pPr>
    </w:p>
    <w:p w14:paraId="53481D8B" w14:textId="77777777" w:rsidR="00D34990" w:rsidRPr="001F019A" w:rsidRDefault="00D34990" w:rsidP="00D1277B">
      <w:pPr>
        <w:pStyle w:val="Ttulo1"/>
        <w:tabs>
          <w:tab w:val="left" w:pos="993"/>
        </w:tabs>
        <w:ind w:left="0" w:right="529"/>
        <w:jc w:val="center"/>
        <w:rPr>
          <w:sz w:val="24"/>
          <w:szCs w:val="24"/>
          <w:lang w:val="pt-BR"/>
        </w:rPr>
      </w:pPr>
    </w:p>
    <w:p w14:paraId="3ADE2828" w14:textId="77777777" w:rsidR="00D34990" w:rsidRPr="001F019A" w:rsidRDefault="00D34990" w:rsidP="00D1277B">
      <w:pPr>
        <w:pStyle w:val="Ttulo1"/>
        <w:tabs>
          <w:tab w:val="left" w:pos="993"/>
        </w:tabs>
        <w:ind w:left="0" w:right="529"/>
        <w:jc w:val="center"/>
        <w:rPr>
          <w:sz w:val="24"/>
          <w:szCs w:val="24"/>
          <w:lang w:val="pt-BR"/>
        </w:rPr>
      </w:pPr>
    </w:p>
    <w:p w14:paraId="4E584C72" w14:textId="77777777" w:rsidR="00D34990" w:rsidRPr="001F019A" w:rsidRDefault="00D34990" w:rsidP="00D1277B">
      <w:pPr>
        <w:pStyle w:val="Ttulo1"/>
        <w:tabs>
          <w:tab w:val="left" w:pos="993"/>
        </w:tabs>
        <w:ind w:left="0" w:right="529"/>
        <w:jc w:val="center"/>
        <w:rPr>
          <w:sz w:val="24"/>
          <w:szCs w:val="24"/>
          <w:lang w:val="pt-BR"/>
        </w:rPr>
      </w:pPr>
    </w:p>
    <w:p w14:paraId="4E980602" w14:textId="77777777" w:rsidR="00D34990" w:rsidRPr="001F019A" w:rsidRDefault="00D34990" w:rsidP="00D1277B">
      <w:pPr>
        <w:pStyle w:val="Ttulo1"/>
        <w:tabs>
          <w:tab w:val="left" w:pos="993"/>
        </w:tabs>
        <w:ind w:left="0" w:right="529"/>
        <w:jc w:val="center"/>
        <w:rPr>
          <w:sz w:val="24"/>
          <w:szCs w:val="24"/>
          <w:lang w:val="pt-BR"/>
        </w:rPr>
      </w:pPr>
    </w:p>
    <w:p w14:paraId="4EFEC8D9" w14:textId="77777777" w:rsidR="00D34990" w:rsidRPr="001F019A" w:rsidRDefault="00D34990" w:rsidP="00D1277B">
      <w:pPr>
        <w:pStyle w:val="Ttulo1"/>
        <w:tabs>
          <w:tab w:val="left" w:pos="993"/>
        </w:tabs>
        <w:ind w:left="0" w:right="529"/>
        <w:jc w:val="center"/>
        <w:rPr>
          <w:sz w:val="24"/>
          <w:szCs w:val="24"/>
          <w:lang w:val="pt-BR"/>
        </w:rPr>
      </w:pPr>
    </w:p>
    <w:p w14:paraId="0CE45632" w14:textId="77777777" w:rsidR="00D34990" w:rsidRPr="001F019A" w:rsidRDefault="00D34990" w:rsidP="00D1277B">
      <w:pPr>
        <w:pStyle w:val="Ttulo1"/>
        <w:tabs>
          <w:tab w:val="left" w:pos="993"/>
        </w:tabs>
        <w:ind w:left="0" w:right="529"/>
        <w:jc w:val="center"/>
        <w:rPr>
          <w:sz w:val="24"/>
          <w:szCs w:val="24"/>
          <w:lang w:val="pt-BR"/>
        </w:rPr>
      </w:pPr>
    </w:p>
    <w:p w14:paraId="4F4CE3D1" w14:textId="77777777" w:rsidR="00D34990" w:rsidRPr="001F019A" w:rsidRDefault="00D34990" w:rsidP="00D1277B">
      <w:pPr>
        <w:pStyle w:val="Ttulo1"/>
        <w:tabs>
          <w:tab w:val="left" w:pos="993"/>
        </w:tabs>
        <w:ind w:left="0" w:right="529"/>
        <w:jc w:val="center"/>
        <w:rPr>
          <w:sz w:val="24"/>
          <w:szCs w:val="24"/>
        </w:rPr>
        <w:sectPr w:rsidR="00D34990" w:rsidRPr="001F019A" w:rsidSect="00200CB9">
          <w:footerReference w:type="default" r:id="rId14"/>
          <w:pgSz w:w="11907" w:h="16840" w:code="9"/>
          <w:pgMar w:top="1843" w:right="1134" w:bottom="1134" w:left="1701" w:header="709" w:footer="709" w:gutter="0"/>
          <w:cols w:space="720"/>
        </w:sectPr>
      </w:pPr>
    </w:p>
    <w:p w14:paraId="4D160ADC" w14:textId="2ECB7B7B" w:rsidR="006975EB" w:rsidRPr="001F019A" w:rsidRDefault="004C4893" w:rsidP="00D1277B">
      <w:pPr>
        <w:pStyle w:val="Ttulo1"/>
        <w:tabs>
          <w:tab w:val="left" w:pos="993"/>
        </w:tabs>
        <w:ind w:left="0" w:right="529"/>
        <w:jc w:val="center"/>
        <w:rPr>
          <w:sz w:val="24"/>
          <w:szCs w:val="24"/>
        </w:rPr>
      </w:pPr>
      <w:r w:rsidRPr="001F019A">
        <w:rPr>
          <w:sz w:val="24"/>
          <w:szCs w:val="24"/>
        </w:rPr>
        <w:lastRenderedPageBreak/>
        <w:t>ANEXO II</w:t>
      </w:r>
    </w:p>
    <w:p w14:paraId="479BD140" w14:textId="78FA8604" w:rsidR="000D4FD6" w:rsidRPr="001F019A" w:rsidRDefault="004C4893" w:rsidP="00D1277B">
      <w:pPr>
        <w:tabs>
          <w:tab w:val="left" w:pos="993"/>
        </w:tabs>
        <w:ind w:right="529"/>
        <w:jc w:val="center"/>
        <w:rPr>
          <w:rFonts w:ascii="Arial" w:hAnsi="Arial" w:cs="Arial"/>
          <w:b/>
          <w:sz w:val="24"/>
          <w:szCs w:val="24"/>
        </w:rPr>
      </w:pPr>
      <w:r w:rsidRPr="001F019A">
        <w:rPr>
          <w:rFonts w:ascii="Arial" w:hAnsi="Arial" w:cs="Arial"/>
          <w:b/>
          <w:sz w:val="24"/>
          <w:szCs w:val="24"/>
        </w:rPr>
        <w:t>PROPOSTA</w:t>
      </w:r>
    </w:p>
    <w:p w14:paraId="5D76C055" w14:textId="77777777" w:rsidR="000D4FD6" w:rsidRPr="001F019A" w:rsidRDefault="000D4FD6" w:rsidP="00D1277B">
      <w:pPr>
        <w:tabs>
          <w:tab w:val="left" w:pos="993"/>
        </w:tabs>
        <w:ind w:right="529"/>
        <w:jc w:val="center"/>
        <w:rPr>
          <w:rFonts w:ascii="Arial" w:hAnsi="Arial" w:cs="Arial"/>
          <w:b/>
          <w:sz w:val="24"/>
          <w:szCs w:val="24"/>
        </w:rPr>
      </w:pPr>
    </w:p>
    <w:p w14:paraId="7B69EEE8" w14:textId="1DB536EA" w:rsidR="000D4FD6" w:rsidRPr="001F019A" w:rsidRDefault="000D4FD6" w:rsidP="00D1277B">
      <w:pPr>
        <w:tabs>
          <w:tab w:val="left" w:pos="993"/>
        </w:tabs>
        <w:ind w:right="529"/>
        <w:jc w:val="center"/>
        <w:rPr>
          <w:rFonts w:ascii="Arial" w:hAnsi="Arial" w:cs="Arial"/>
          <w:bCs/>
          <w:i/>
          <w:iCs/>
          <w:color w:val="FF0000"/>
          <w:sz w:val="24"/>
          <w:szCs w:val="24"/>
        </w:rPr>
      </w:pPr>
      <w:r w:rsidRPr="001F019A">
        <w:rPr>
          <w:rFonts w:ascii="Arial" w:hAnsi="Arial" w:cs="Arial"/>
          <w:bCs/>
          <w:i/>
          <w:iCs/>
          <w:color w:val="FF0000"/>
          <w:sz w:val="24"/>
          <w:szCs w:val="24"/>
        </w:rPr>
        <w:t>Este anexo deve ser apresentado em papel timbrado da empresa participante</w:t>
      </w:r>
    </w:p>
    <w:p w14:paraId="123B0E66" w14:textId="77777777" w:rsidR="000D4FD6" w:rsidRPr="001F019A" w:rsidRDefault="000D4FD6" w:rsidP="00D1277B">
      <w:pPr>
        <w:tabs>
          <w:tab w:val="left" w:pos="993"/>
        </w:tabs>
        <w:ind w:right="529"/>
        <w:jc w:val="center"/>
        <w:rPr>
          <w:rFonts w:ascii="Arial" w:hAnsi="Arial" w:cs="Arial"/>
          <w:b/>
          <w:sz w:val="24"/>
          <w:szCs w:val="24"/>
        </w:rPr>
      </w:pPr>
    </w:p>
    <w:p w14:paraId="4B726A52" w14:textId="012BB75A" w:rsidR="006975EB" w:rsidRPr="001F019A" w:rsidRDefault="004C4893" w:rsidP="00D1277B">
      <w:pPr>
        <w:tabs>
          <w:tab w:val="left" w:pos="993"/>
        </w:tabs>
        <w:ind w:right="529"/>
        <w:jc w:val="center"/>
        <w:rPr>
          <w:rFonts w:ascii="Arial" w:hAnsi="Arial" w:cs="Arial"/>
          <w:b/>
          <w:bCs/>
          <w:sz w:val="24"/>
          <w:szCs w:val="24"/>
        </w:rPr>
      </w:pPr>
      <w:r w:rsidRPr="001F019A">
        <w:rPr>
          <w:rFonts w:ascii="Arial" w:hAnsi="Arial" w:cs="Arial"/>
          <w:b/>
          <w:spacing w:val="-60"/>
          <w:sz w:val="24"/>
          <w:szCs w:val="24"/>
        </w:rPr>
        <w:t xml:space="preserve"> </w:t>
      </w:r>
      <w:r w:rsidR="00355F01" w:rsidRPr="001F019A">
        <w:rPr>
          <w:rFonts w:ascii="Arial" w:hAnsi="Arial" w:cs="Arial"/>
          <w:b/>
          <w:sz w:val="24"/>
          <w:szCs w:val="24"/>
        </w:rPr>
        <w:t>PROCESSO ADMINISTRATIVO</w:t>
      </w:r>
      <w:r w:rsidRPr="001F019A">
        <w:rPr>
          <w:rFonts w:ascii="Arial" w:hAnsi="Arial" w:cs="Arial"/>
          <w:b/>
          <w:spacing w:val="1"/>
          <w:sz w:val="24"/>
          <w:szCs w:val="24"/>
        </w:rPr>
        <w:t xml:space="preserve"> </w:t>
      </w:r>
      <w:r w:rsidR="00DF45DF" w:rsidRPr="001F019A">
        <w:rPr>
          <w:rFonts w:ascii="Arial" w:hAnsi="Arial" w:cs="Arial"/>
          <w:b/>
          <w:sz w:val="24"/>
          <w:szCs w:val="24"/>
        </w:rPr>
        <w:t>N.º</w:t>
      </w:r>
      <w:r w:rsidRPr="001F019A">
        <w:rPr>
          <w:rFonts w:ascii="Arial" w:hAnsi="Arial" w:cs="Arial"/>
          <w:b/>
          <w:spacing w:val="3"/>
          <w:sz w:val="24"/>
          <w:szCs w:val="24"/>
        </w:rPr>
        <w:t xml:space="preserve"> </w:t>
      </w:r>
      <w:r w:rsidR="00494608" w:rsidRPr="001F019A">
        <w:rPr>
          <w:b/>
          <w:bCs/>
          <w:sz w:val="24"/>
          <w:szCs w:val="24"/>
        </w:rPr>
        <w:t>70</w:t>
      </w:r>
      <w:r w:rsidR="00C90EFF" w:rsidRPr="001F019A">
        <w:rPr>
          <w:b/>
          <w:bCs/>
          <w:sz w:val="24"/>
          <w:szCs w:val="24"/>
        </w:rPr>
        <w:t>/2025</w:t>
      </w:r>
    </w:p>
    <w:p w14:paraId="7A507A7E" w14:textId="32A22BCC" w:rsidR="006975EB" w:rsidRPr="001F019A" w:rsidRDefault="004C4893" w:rsidP="00D1277B">
      <w:pPr>
        <w:tabs>
          <w:tab w:val="left" w:pos="993"/>
          <w:tab w:val="left" w:pos="3626"/>
          <w:tab w:val="left" w:pos="6946"/>
        </w:tabs>
        <w:ind w:right="529"/>
        <w:rPr>
          <w:rFonts w:ascii="Arial" w:hAnsi="Arial" w:cs="Arial"/>
          <w:b/>
          <w:sz w:val="24"/>
          <w:szCs w:val="24"/>
        </w:rPr>
      </w:pPr>
      <w:r w:rsidRPr="001F019A">
        <w:rPr>
          <w:rFonts w:ascii="Arial" w:hAnsi="Arial" w:cs="Arial"/>
          <w:b/>
          <w:sz w:val="24"/>
          <w:szCs w:val="24"/>
        </w:rPr>
        <w:t>PREGÃO</w:t>
      </w:r>
      <w:r w:rsidRPr="001F019A">
        <w:rPr>
          <w:rFonts w:ascii="Arial" w:hAnsi="Arial" w:cs="Arial"/>
          <w:b/>
          <w:spacing w:val="-1"/>
          <w:sz w:val="24"/>
          <w:szCs w:val="24"/>
        </w:rPr>
        <w:t xml:space="preserve"> </w:t>
      </w:r>
      <w:r w:rsidRPr="001F019A">
        <w:rPr>
          <w:rFonts w:ascii="Arial" w:hAnsi="Arial" w:cs="Arial"/>
          <w:b/>
          <w:sz w:val="24"/>
          <w:szCs w:val="24"/>
        </w:rPr>
        <w:t>PRESENCIAL</w:t>
      </w:r>
      <w:r w:rsidRPr="001F019A">
        <w:rPr>
          <w:rFonts w:ascii="Arial" w:hAnsi="Arial" w:cs="Arial"/>
          <w:b/>
          <w:spacing w:val="-1"/>
          <w:sz w:val="24"/>
          <w:szCs w:val="24"/>
        </w:rPr>
        <w:t xml:space="preserve"> </w:t>
      </w:r>
      <w:r w:rsidRPr="001F019A">
        <w:rPr>
          <w:rFonts w:ascii="Arial" w:hAnsi="Arial" w:cs="Arial"/>
          <w:b/>
          <w:sz w:val="24"/>
          <w:szCs w:val="24"/>
        </w:rPr>
        <w:t>N.º</w:t>
      </w:r>
      <w:r w:rsidR="00702A28" w:rsidRPr="001F019A">
        <w:rPr>
          <w:rFonts w:ascii="Arial" w:hAnsi="Arial" w:cs="Arial"/>
          <w:b/>
          <w:sz w:val="24"/>
          <w:szCs w:val="24"/>
        </w:rPr>
        <w:t xml:space="preserve"> </w:t>
      </w:r>
      <w:r w:rsidR="00494608" w:rsidRPr="001F019A">
        <w:rPr>
          <w:b/>
          <w:sz w:val="24"/>
          <w:szCs w:val="24"/>
        </w:rPr>
        <w:t>43</w:t>
      </w:r>
      <w:r w:rsidR="00C90EFF" w:rsidRPr="001F019A">
        <w:rPr>
          <w:b/>
          <w:sz w:val="24"/>
          <w:szCs w:val="24"/>
        </w:rPr>
        <w:t>/2025</w:t>
      </w:r>
    </w:p>
    <w:p w14:paraId="2F2B3D47" w14:textId="0B33FFB1" w:rsidR="006A7006" w:rsidRPr="001F019A" w:rsidRDefault="004C4893" w:rsidP="00016119">
      <w:pPr>
        <w:tabs>
          <w:tab w:val="left" w:pos="993"/>
        </w:tabs>
        <w:adjustRightInd w:val="0"/>
        <w:ind w:right="529"/>
        <w:jc w:val="both"/>
        <w:rPr>
          <w:rFonts w:cs="Arial"/>
          <w:b/>
          <w:sz w:val="24"/>
          <w:szCs w:val="24"/>
        </w:rPr>
      </w:pPr>
      <w:r w:rsidRPr="001F019A">
        <w:rPr>
          <w:rFonts w:cs="Arial"/>
          <w:sz w:val="24"/>
          <w:szCs w:val="24"/>
        </w:rPr>
        <w:t xml:space="preserve">OBJETO: </w:t>
      </w:r>
      <w:r w:rsidR="000C4821" w:rsidRPr="001F019A">
        <w:rPr>
          <w:rFonts w:cs="Arial"/>
          <w:bCs/>
          <w:sz w:val="24"/>
          <w:szCs w:val="24"/>
        </w:rPr>
        <w:t xml:space="preserve"> </w:t>
      </w:r>
      <w:r w:rsidR="00016119" w:rsidRPr="001F019A">
        <w:rPr>
          <w:rFonts w:ascii="Arial" w:hAnsi="Arial" w:cs="Arial"/>
          <w:sz w:val="24"/>
          <w:szCs w:val="24"/>
        </w:rPr>
        <w:t>Contratação de empresa para a</w:t>
      </w:r>
      <w:r w:rsidR="00016119" w:rsidRPr="001F019A">
        <w:rPr>
          <w:rFonts w:ascii="Arial" w:hAnsi="Arial" w:cs="Arial"/>
          <w:bCs/>
          <w:sz w:val="24"/>
          <w:szCs w:val="24"/>
        </w:rPr>
        <w:t>quisição de Concreto Betuminoso CBQU usinado à quente para atender a secretaria municipal de via e obras públicas do município de Douradina/MS</w:t>
      </w:r>
      <w:r w:rsidR="00016119" w:rsidRPr="001F019A">
        <w:rPr>
          <w:rFonts w:ascii="Arial" w:hAnsi="Arial" w:cs="Arial"/>
          <w:sz w:val="24"/>
          <w:szCs w:val="24"/>
        </w:rPr>
        <w:t xml:space="preserve">. </w:t>
      </w:r>
      <w:r w:rsidR="00016119" w:rsidRPr="001F019A">
        <w:rPr>
          <w:rFonts w:cs="Arial"/>
          <w:bCs/>
          <w:color w:val="000000"/>
          <w:sz w:val="24"/>
          <w:szCs w:val="24"/>
        </w:rPr>
        <w:t>Em conformidade com as descri</w:t>
      </w:r>
      <w:r w:rsidR="00016119" w:rsidRPr="001F019A">
        <w:rPr>
          <w:rFonts w:cs="Arial" w:hint="cs"/>
          <w:bCs/>
          <w:color w:val="000000"/>
          <w:sz w:val="24"/>
          <w:szCs w:val="24"/>
        </w:rPr>
        <w:t>çõ</w:t>
      </w:r>
      <w:r w:rsidR="00016119" w:rsidRPr="001F019A">
        <w:rPr>
          <w:rFonts w:cs="Arial"/>
          <w:bCs/>
          <w:color w:val="000000"/>
          <w:sz w:val="24"/>
          <w:szCs w:val="24"/>
        </w:rPr>
        <w:t xml:space="preserve">es elencadas nos Anexos Integrantes do Edital (Anexo I </w:t>
      </w:r>
      <w:r w:rsidR="00016119" w:rsidRPr="001F019A">
        <w:rPr>
          <w:rFonts w:cs="Arial" w:hint="cs"/>
          <w:bCs/>
          <w:color w:val="000000"/>
          <w:sz w:val="24"/>
          <w:szCs w:val="24"/>
        </w:rPr>
        <w:t>–</w:t>
      </w:r>
      <w:r w:rsidR="00016119" w:rsidRPr="001F019A">
        <w:rPr>
          <w:rFonts w:cs="Arial"/>
          <w:bCs/>
          <w:color w:val="000000"/>
          <w:sz w:val="24"/>
          <w:szCs w:val="24"/>
        </w:rPr>
        <w:t xml:space="preserve"> Proposta de pre</w:t>
      </w:r>
      <w:r w:rsidR="00016119" w:rsidRPr="001F019A">
        <w:rPr>
          <w:rFonts w:cs="Arial" w:hint="cs"/>
          <w:bCs/>
          <w:color w:val="000000"/>
          <w:sz w:val="24"/>
          <w:szCs w:val="24"/>
        </w:rPr>
        <w:t>ç</w:t>
      </w:r>
      <w:r w:rsidR="00016119" w:rsidRPr="001F019A">
        <w:rPr>
          <w:rFonts w:cs="Arial"/>
          <w:bCs/>
          <w:color w:val="000000"/>
          <w:sz w:val="24"/>
          <w:szCs w:val="24"/>
        </w:rPr>
        <w:t>os / Anexo II Termo de Refer</w:t>
      </w:r>
      <w:r w:rsidR="00016119" w:rsidRPr="001F019A">
        <w:rPr>
          <w:rFonts w:cs="Arial" w:hint="cs"/>
          <w:bCs/>
          <w:color w:val="000000"/>
          <w:sz w:val="24"/>
          <w:szCs w:val="24"/>
        </w:rPr>
        <w:t>ê</w:t>
      </w:r>
      <w:r w:rsidR="00016119" w:rsidRPr="001F019A">
        <w:rPr>
          <w:rFonts w:cs="Arial"/>
          <w:bCs/>
          <w:color w:val="000000"/>
          <w:sz w:val="24"/>
          <w:szCs w:val="24"/>
        </w:rPr>
        <w:t>ncia).</w:t>
      </w:r>
    </w:p>
    <w:p w14:paraId="293E1D47" w14:textId="2DF0F732" w:rsidR="006975EB" w:rsidRPr="001F019A" w:rsidRDefault="006975EB" w:rsidP="00D1277B">
      <w:pPr>
        <w:pStyle w:val="TpicoTR"/>
        <w:tabs>
          <w:tab w:val="left" w:pos="993"/>
          <w:tab w:val="left" w:pos="6946"/>
        </w:tabs>
        <w:autoSpaceDE w:val="0"/>
        <w:autoSpaceDN w:val="0"/>
        <w:adjustRightInd w:val="0"/>
        <w:spacing w:after="0" w:line="240" w:lineRule="auto"/>
        <w:ind w:right="529"/>
        <w:jc w:val="both"/>
        <w:rPr>
          <w:rFonts w:cs="Arial"/>
          <w:szCs w:val="24"/>
        </w:rPr>
      </w:pPr>
    </w:p>
    <w:tbl>
      <w:tblPr>
        <w:tblW w:w="1403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5"/>
        <w:gridCol w:w="3081"/>
        <w:gridCol w:w="6128"/>
      </w:tblGrid>
      <w:tr w:rsidR="000D4FD6" w:rsidRPr="001F019A" w14:paraId="501C0C47" w14:textId="77777777" w:rsidTr="00BF0EE0">
        <w:trPr>
          <w:trHeight w:val="245"/>
        </w:trPr>
        <w:tc>
          <w:tcPr>
            <w:tcW w:w="14034" w:type="dxa"/>
            <w:gridSpan w:val="3"/>
          </w:tcPr>
          <w:p w14:paraId="01C07A2F" w14:textId="724812AD" w:rsidR="000D4FD6" w:rsidRPr="001F019A" w:rsidRDefault="000D4FD6" w:rsidP="00D1277B">
            <w:pPr>
              <w:tabs>
                <w:tab w:val="left" w:pos="993"/>
              </w:tabs>
              <w:ind w:right="529"/>
              <w:rPr>
                <w:rFonts w:ascii="Arial" w:hAnsi="Arial" w:cs="Arial"/>
                <w:b/>
                <w:bCs/>
                <w:sz w:val="24"/>
                <w:szCs w:val="24"/>
              </w:rPr>
            </w:pPr>
            <w:r w:rsidRPr="001F019A">
              <w:rPr>
                <w:rFonts w:ascii="Arial" w:hAnsi="Arial" w:cs="Arial"/>
                <w:b/>
                <w:bCs/>
                <w:sz w:val="24"/>
                <w:szCs w:val="24"/>
              </w:rPr>
              <w:t>MUNICÍPIO DE DOURADINA / MS</w:t>
            </w:r>
          </w:p>
        </w:tc>
      </w:tr>
      <w:tr w:rsidR="000D4FD6" w:rsidRPr="001F019A" w14:paraId="5B535318" w14:textId="77777777" w:rsidTr="00BF0EE0">
        <w:trPr>
          <w:trHeight w:val="108"/>
        </w:trPr>
        <w:tc>
          <w:tcPr>
            <w:tcW w:w="7906" w:type="dxa"/>
            <w:gridSpan w:val="2"/>
          </w:tcPr>
          <w:p w14:paraId="5F0FEA44" w14:textId="4F4A8B28" w:rsidR="000D4FD6" w:rsidRPr="001F019A" w:rsidRDefault="000D4FD6" w:rsidP="00D1277B">
            <w:pPr>
              <w:tabs>
                <w:tab w:val="left" w:pos="993"/>
              </w:tabs>
              <w:ind w:right="529"/>
              <w:rPr>
                <w:rFonts w:ascii="Arial" w:hAnsi="Arial" w:cs="Arial"/>
                <w:sz w:val="24"/>
                <w:szCs w:val="24"/>
              </w:rPr>
            </w:pPr>
            <w:r w:rsidRPr="001F019A">
              <w:rPr>
                <w:rFonts w:ascii="Arial" w:hAnsi="Arial" w:cs="Arial"/>
                <w:sz w:val="24"/>
                <w:szCs w:val="24"/>
              </w:rPr>
              <w:t xml:space="preserve">PROCESSO ADMINISTRATIVO Nº </w:t>
            </w:r>
            <w:r w:rsidR="00016119" w:rsidRPr="001F019A">
              <w:rPr>
                <w:rFonts w:ascii="Arial" w:hAnsi="Arial" w:cs="Arial"/>
                <w:sz w:val="24"/>
                <w:szCs w:val="24"/>
              </w:rPr>
              <w:t>70/2025</w:t>
            </w:r>
          </w:p>
        </w:tc>
        <w:tc>
          <w:tcPr>
            <w:tcW w:w="6127" w:type="dxa"/>
          </w:tcPr>
          <w:p w14:paraId="009B27D2" w14:textId="1F2E5BA9" w:rsidR="000D4FD6" w:rsidRPr="001F019A" w:rsidRDefault="000D4FD6" w:rsidP="00D1277B">
            <w:pPr>
              <w:tabs>
                <w:tab w:val="left" w:pos="993"/>
              </w:tabs>
              <w:ind w:right="529"/>
              <w:rPr>
                <w:rFonts w:ascii="Arial" w:hAnsi="Arial" w:cs="Arial"/>
                <w:b/>
                <w:bCs/>
                <w:sz w:val="24"/>
                <w:szCs w:val="24"/>
              </w:rPr>
            </w:pPr>
            <w:r w:rsidRPr="001F019A">
              <w:rPr>
                <w:rFonts w:ascii="Arial" w:hAnsi="Arial" w:cs="Arial"/>
                <w:b/>
                <w:bCs/>
                <w:sz w:val="24"/>
                <w:szCs w:val="24"/>
              </w:rPr>
              <w:t xml:space="preserve">PREGÃO PRESENCIAL  Nº </w:t>
            </w:r>
            <w:r w:rsidR="00016119" w:rsidRPr="001F019A">
              <w:rPr>
                <w:rFonts w:ascii="Arial" w:hAnsi="Arial" w:cs="Arial"/>
                <w:b/>
                <w:bCs/>
                <w:sz w:val="24"/>
                <w:szCs w:val="24"/>
              </w:rPr>
              <w:t>43/2025</w:t>
            </w:r>
          </w:p>
        </w:tc>
      </w:tr>
      <w:tr w:rsidR="000D4FD6" w:rsidRPr="001F019A" w14:paraId="4E3F7FB5" w14:textId="77777777" w:rsidTr="00BF0EE0">
        <w:trPr>
          <w:trHeight w:val="108"/>
        </w:trPr>
        <w:tc>
          <w:tcPr>
            <w:tcW w:w="7906" w:type="dxa"/>
            <w:gridSpan w:val="2"/>
          </w:tcPr>
          <w:p w14:paraId="26A79537" w14:textId="77777777" w:rsidR="000D4FD6" w:rsidRPr="001F019A" w:rsidRDefault="000D4FD6" w:rsidP="00D1277B">
            <w:pPr>
              <w:tabs>
                <w:tab w:val="left" w:pos="993"/>
              </w:tabs>
              <w:ind w:right="529"/>
              <w:rPr>
                <w:rFonts w:ascii="Arial" w:hAnsi="Arial" w:cs="Arial"/>
                <w:sz w:val="24"/>
                <w:szCs w:val="24"/>
              </w:rPr>
            </w:pPr>
            <w:r w:rsidRPr="001F019A">
              <w:rPr>
                <w:rFonts w:ascii="Arial" w:hAnsi="Arial" w:cs="Arial"/>
                <w:sz w:val="24"/>
                <w:szCs w:val="24"/>
              </w:rPr>
              <w:t xml:space="preserve">TIPO DE JULGAMENTO: </w:t>
            </w:r>
          </w:p>
        </w:tc>
        <w:tc>
          <w:tcPr>
            <w:tcW w:w="6127" w:type="dxa"/>
          </w:tcPr>
          <w:p w14:paraId="06142797" w14:textId="77777777" w:rsidR="000D4FD6" w:rsidRPr="001F019A" w:rsidRDefault="000D4FD6" w:rsidP="00D1277B">
            <w:pPr>
              <w:tabs>
                <w:tab w:val="left" w:pos="993"/>
              </w:tabs>
              <w:ind w:right="529"/>
              <w:rPr>
                <w:rFonts w:ascii="Arial" w:hAnsi="Arial" w:cs="Arial"/>
                <w:sz w:val="24"/>
                <w:szCs w:val="24"/>
              </w:rPr>
            </w:pPr>
            <w:r w:rsidRPr="001F019A">
              <w:rPr>
                <w:rFonts w:ascii="Arial" w:hAnsi="Arial" w:cs="Arial"/>
                <w:sz w:val="24"/>
                <w:szCs w:val="24"/>
              </w:rPr>
              <w:t xml:space="preserve">MENOR PREÇO POR ITEM </w:t>
            </w:r>
          </w:p>
        </w:tc>
      </w:tr>
      <w:tr w:rsidR="000D4FD6" w:rsidRPr="001F019A" w14:paraId="7871B16C" w14:textId="77777777" w:rsidTr="00BF0EE0">
        <w:trPr>
          <w:trHeight w:val="108"/>
        </w:trPr>
        <w:tc>
          <w:tcPr>
            <w:tcW w:w="7906" w:type="dxa"/>
            <w:gridSpan w:val="2"/>
          </w:tcPr>
          <w:p w14:paraId="751310E7" w14:textId="3B8C41DF" w:rsidR="000D4FD6" w:rsidRPr="001F019A" w:rsidRDefault="000D4FD6" w:rsidP="00D1277B">
            <w:pPr>
              <w:tabs>
                <w:tab w:val="left" w:pos="993"/>
              </w:tabs>
              <w:ind w:right="529"/>
              <w:rPr>
                <w:rFonts w:ascii="Arial" w:hAnsi="Arial" w:cs="Arial"/>
                <w:sz w:val="24"/>
                <w:szCs w:val="24"/>
              </w:rPr>
            </w:pPr>
            <w:r w:rsidRPr="001F019A">
              <w:rPr>
                <w:rFonts w:ascii="Arial" w:hAnsi="Arial" w:cs="Arial"/>
                <w:sz w:val="24"/>
                <w:szCs w:val="24"/>
              </w:rPr>
              <w:t xml:space="preserve">RAZÃO SOCIAL: </w:t>
            </w:r>
            <w:r w:rsidRPr="001F019A">
              <w:rPr>
                <w:rFonts w:ascii="Arial" w:hAnsi="Arial" w:cs="Arial"/>
                <w:b/>
                <w:bCs/>
                <w:sz w:val="24"/>
                <w:szCs w:val="24"/>
              </w:rPr>
              <w:t>XXXX</w:t>
            </w:r>
          </w:p>
        </w:tc>
        <w:tc>
          <w:tcPr>
            <w:tcW w:w="6127" w:type="dxa"/>
          </w:tcPr>
          <w:p w14:paraId="777C5910" w14:textId="03ABD444" w:rsidR="000D4FD6" w:rsidRPr="001F019A" w:rsidRDefault="000D4FD6" w:rsidP="00D1277B">
            <w:pPr>
              <w:tabs>
                <w:tab w:val="left" w:pos="993"/>
              </w:tabs>
              <w:ind w:right="529"/>
              <w:rPr>
                <w:rFonts w:ascii="Arial" w:hAnsi="Arial" w:cs="Arial"/>
                <w:sz w:val="24"/>
                <w:szCs w:val="24"/>
              </w:rPr>
            </w:pPr>
            <w:r w:rsidRPr="001F019A">
              <w:rPr>
                <w:rFonts w:ascii="Arial" w:hAnsi="Arial" w:cs="Arial"/>
                <w:sz w:val="24"/>
                <w:szCs w:val="24"/>
              </w:rPr>
              <w:t>CNPJ:</w:t>
            </w:r>
          </w:p>
        </w:tc>
      </w:tr>
      <w:tr w:rsidR="000D4FD6" w:rsidRPr="001F019A" w14:paraId="26EE327D" w14:textId="77777777" w:rsidTr="00BF0EE0">
        <w:trPr>
          <w:trHeight w:val="108"/>
        </w:trPr>
        <w:tc>
          <w:tcPr>
            <w:tcW w:w="7906" w:type="dxa"/>
            <w:gridSpan w:val="2"/>
          </w:tcPr>
          <w:p w14:paraId="3CB06AC1" w14:textId="71FAF25E" w:rsidR="000D4FD6" w:rsidRPr="001F019A" w:rsidRDefault="000D4FD6" w:rsidP="00D1277B">
            <w:pPr>
              <w:tabs>
                <w:tab w:val="left" w:pos="993"/>
              </w:tabs>
              <w:ind w:right="529"/>
              <w:rPr>
                <w:rFonts w:ascii="Arial" w:hAnsi="Arial" w:cs="Arial"/>
                <w:sz w:val="24"/>
                <w:szCs w:val="24"/>
              </w:rPr>
            </w:pPr>
            <w:r w:rsidRPr="001F019A">
              <w:rPr>
                <w:rFonts w:ascii="Arial" w:hAnsi="Arial" w:cs="Arial"/>
                <w:sz w:val="24"/>
                <w:szCs w:val="24"/>
              </w:rPr>
              <w:t xml:space="preserve">ENDEREÇO: </w:t>
            </w:r>
          </w:p>
        </w:tc>
        <w:tc>
          <w:tcPr>
            <w:tcW w:w="6127" w:type="dxa"/>
          </w:tcPr>
          <w:p w14:paraId="56FC44F4" w14:textId="4330ECCB" w:rsidR="000D4FD6" w:rsidRPr="001F019A" w:rsidRDefault="000D4FD6" w:rsidP="00D1277B">
            <w:pPr>
              <w:tabs>
                <w:tab w:val="left" w:pos="993"/>
              </w:tabs>
              <w:ind w:right="529"/>
              <w:rPr>
                <w:rFonts w:ascii="Arial" w:hAnsi="Arial" w:cs="Arial"/>
                <w:sz w:val="24"/>
                <w:szCs w:val="24"/>
              </w:rPr>
            </w:pPr>
            <w:r w:rsidRPr="001F019A">
              <w:rPr>
                <w:rFonts w:ascii="Arial" w:hAnsi="Arial" w:cs="Arial"/>
                <w:sz w:val="24"/>
                <w:szCs w:val="24"/>
              </w:rPr>
              <w:t xml:space="preserve">BAIRRO: </w:t>
            </w:r>
          </w:p>
        </w:tc>
      </w:tr>
      <w:tr w:rsidR="000D4FD6" w:rsidRPr="001F019A" w14:paraId="359F4DA3" w14:textId="77777777" w:rsidTr="00BF0EE0">
        <w:trPr>
          <w:trHeight w:val="108"/>
        </w:trPr>
        <w:tc>
          <w:tcPr>
            <w:tcW w:w="4825" w:type="dxa"/>
          </w:tcPr>
          <w:p w14:paraId="1B13A3D4" w14:textId="46F91045" w:rsidR="000D4FD6" w:rsidRPr="001F019A" w:rsidRDefault="000D4FD6" w:rsidP="00D1277B">
            <w:pPr>
              <w:tabs>
                <w:tab w:val="left" w:pos="993"/>
              </w:tabs>
              <w:ind w:right="529"/>
              <w:rPr>
                <w:rFonts w:ascii="Arial" w:hAnsi="Arial" w:cs="Arial"/>
                <w:sz w:val="24"/>
                <w:szCs w:val="24"/>
              </w:rPr>
            </w:pPr>
            <w:r w:rsidRPr="001F019A">
              <w:rPr>
                <w:rFonts w:ascii="Arial" w:hAnsi="Arial" w:cs="Arial"/>
                <w:sz w:val="24"/>
                <w:szCs w:val="24"/>
              </w:rPr>
              <w:t xml:space="preserve">CIDADE/UF: </w:t>
            </w:r>
          </w:p>
        </w:tc>
        <w:tc>
          <w:tcPr>
            <w:tcW w:w="3081" w:type="dxa"/>
          </w:tcPr>
          <w:p w14:paraId="5B80BB41" w14:textId="5BF20FD1" w:rsidR="000D4FD6" w:rsidRPr="001F019A" w:rsidRDefault="000D4FD6" w:rsidP="00D1277B">
            <w:pPr>
              <w:tabs>
                <w:tab w:val="left" w:pos="993"/>
              </w:tabs>
              <w:ind w:right="529"/>
              <w:rPr>
                <w:rFonts w:ascii="Arial" w:hAnsi="Arial" w:cs="Arial"/>
                <w:sz w:val="24"/>
                <w:szCs w:val="24"/>
              </w:rPr>
            </w:pPr>
            <w:r w:rsidRPr="001F019A">
              <w:rPr>
                <w:rFonts w:ascii="Arial" w:hAnsi="Arial" w:cs="Arial"/>
                <w:sz w:val="24"/>
                <w:szCs w:val="24"/>
              </w:rPr>
              <w:t xml:space="preserve">CEP: </w:t>
            </w:r>
          </w:p>
        </w:tc>
        <w:tc>
          <w:tcPr>
            <w:tcW w:w="6127" w:type="dxa"/>
          </w:tcPr>
          <w:p w14:paraId="749C9223" w14:textId="70559C37" w:rsidR="000D4FD6" w:rsidRPr="001F019A" w:rsidRDefault="000D4FD6" w:rsidP="00D1277B">
            <w:pPr>
              <w:tabs>
                <w:tab w:val="left" w:pos="993"/>
              </w:tabs>
              <w:ind w:right="529"/>
              <w:rPr>
                <w:rFonts w:ascii="Arial" w:hAnsi="Arial" w:cs="Arial"/>
                <w:sz w:val="24"/>
                <w:szCs w:val="24"/>
              </w:rPr>
            </w:pPr>
            <w:r w:rsidRPr="001F019A">
              <w:rPr>
                <w:rFonts w:ascii="Arial" w:hAnsi="Arial" w:cs="Arial"/>
                <w:sz w:val="24"/>
                <w:szCs w:val="24"/>
              </w:rPr>
              <w:t xml:space="preserve">TELEFONE: </w:t>
            </w:r>
          </w:p>
        </w:tc>
      </w:tr>
      <w:tr w:rsidR="000D4FD6" w:rsidRPr="001F019A" w14:paraId="1D46D0BF" w14:textId="77777777" w:rsidTr="00BF0EE0">
        <w:trPr>
          <w:trHeight w:val="108"/>
        </w:trPr>
        <w:tc>
          <w:tcPr>
            <w:tcW w:w="7906" w:type="dxa"/>
            <w:gridSpan w:val="2"/>
          </w:tcPr>
          <w:p w14:paraId="3B72490C" w14:textId="1F56DB46" w:rsidR="000D4FD6" w:rsidRPr="001F019A" w:rsidRDefault="000D4FD6" w:rsidP="00D1277B">
            <w:pPr>
              <w:tabs>
                <w:tab w:val="left" w:pos="993"/>
              </w:tabs>
              <w:ind w:right="529"/>
              <w:jc w:val="both"/>
              <w:rPr>
                <w:rFonts w:ascii="Arial" w:hAnsi="Arial" w:cs="Arial"/>
                <w:sz w:val="24"/>
                <w:szCs w:val="24"/>
              </w:rPr>
            </w:pPr>
            <w:r w:rsidRPr="001F019A">
              <w:rPr>
                <w:rFonts w:ascii="Arial" w:hAnsi="Arial" w:cs="Arial"/>
                <w:sz w:val="24"/>
                <w:szCs w:val="24"/>
              </w:rPr>
              <w:t>REPRESENTANTE LEGAL</w:t>
            </w:r>
            <w:r w:rsidRPr="001F019A">
              <w:rPr>
                <w:rFonts w:ascii="Arial" w:hAnsi="Arial" w:cs="Arial"/>
                <w:b/>
                <w:bCs/>
                <w:sz w:val="24"/>
                <w:szCs w:val="24"/>
              </w:rPr>
              <w:t xml:space="preserve">: </w:t>
            </w:r>
          </w:p>
        </w:tc>
        <w:tc>
          <w:tcPr>
            <w:tcW w:w="6127" w:type="dxa"/>
          </w:tcPr>
          <w:p w14:paraId="2A691B3E" w14:textId="6226D87B" w:rsidR="000D4FD6" w:rsidRPr="001F019A" w:rsidRDefault="000D4FD6" w:rsidP="00D1277B">
            <w:pPr>
              <w:tabs>
                <w:tab w:val="left" w:pos="993"/>
              </w:tabs>
              <w:ind w:right="529"/>
              <w:rPr>
                <w:rFonts w:ascii="Arial" w:hAnsi="Arial" w:cs="Arial"/>
                <w:sz w:val="24"/>
                <w:szCs w:val="24"/>
              </w:rPr>
            </w:pPr>
            <w:r w:rsidRPr="001F019A">
              <w:rPr>
                <w:rFonts w:ascii="Arial" w:hAnsi="Arial" w:cs="Arial"/>
                <w:sz w:val="24"/>
                <w:szCs w:val="24"/>
              </w:rPr>
              <w:t xml:space="preserve">CPF: </w:t>
            </w:r>
          </w:p>
        </w:tc>
      </w:tr>
      <w:tr w:rsidR="000D4FD6" w:rsidRPr="001F019A" w14:paraId="549EE6BD" w14:textId="77777777" w:rsidTr="00BF0EE0">
        <w:trPr>
          <w:trHeight w:val="108"/>
        </w:trPr>
        <w:tc>
          <w:tcPr>
            <w:tcW w:w="7906" w:type="dxa"/>
            <w:gridSpan w:val="2"/>
          </w:tcPr>
          <w:p w14:paraId="40C30435" w14:textId="074BCE8A" w:rsidR="000D4FD6" w:rsidRPr="001F019A" w:rsidRDefault="000D4FD6" w:rsidP="00D1277B">
            <w:pPr>
              <w:tabs>
                <w:tab w:val="left" w:pos="993"/>
              </w:tabs>
              <w:ind w:right="529"/>
              <w:rPr>
                <w:rFonts w:ascii="Arial" w:hAnsi="Arial" w:cs="Arial"/>
                <w:sz w:val="24"/>
                <w:szCs w:val="24"/>
              </w:rPr>
            </w:pPr>
            <w:r w:rsidRPr="001F019A">
              <w:rPr>
                <w:rFonts w:ascii="Arial" w:hAnsi="Arial" w:cs="Arial"/>
                <w:sz w:val="24"/>
                <w:szCs w:val="24"/>
              </w:rPr>
              <w:t xml:space="preserve">RG: </w:t>
            </w:r>
          </w:p>
        </w:tc>
        <w:tc>
          <w:tcPr>
            <w:tcW w:w="6127" w:type="dxa"/>
          </w:tcPr>
          <w:p w14:paraId="14853069" w14:textId="023F2E2C" w:rsidR="000D4FD6" w:rsidRPr="001F019A" w:rsidRDefault="000D4FD6" w:rsidP="00D1277B">
            <w:pPr>
              <w:tabs>
                <w:tab w:val="left" w:pos="993"/>
              </w:tabs>
              <w:ind w:right="529"/>
              <w:rPr>
                <w:rFonts w:ascii="Arial" w:hAnsi="Arial" w:cs="Arial"/>
                <w:sz w:val="24"/>
                <w:szCs w:val="24"/>
              </w:rPr>
            </w:pPr>
            <w:r w:rsidRPr="001F019A">
              <w:rPr>
                <w:rFonts w:ascii="Arial" w:hAnsi="Arial" w:cs="Arial"/>
                <w:sz w:val="24"/>
                <w:szCs w:val="24"/>
              </w:rPr>
              <w:t xml:space="preserve">E-mail: </w:t>
            </w:r>
          </w:p>
        </w:tc>
      </w:tr>
    </w:tbl>
    <w:p w14:paraId="3C511EF1" w14:textId="77777777" w:rsidR="006975EB" w:rsidRPr="001F019A" w:rsidRDefault="006975EB" w:rsidP="006753DB">
      <w:pPr>
        <w:pStyle w:val="Corpodetexto"/>
        <w:tabs>
          <w:tab w:val="left" w:pos="993"/>
          <w:tab w:val="left" w:pos="6946"/>
        </w:tabs>
        <w:ind w:left="0" w:firstLine="0"/>
        <w:jc w:val="left"/>
        <w:rPr>
          <w:rFonts w:ascii="Arial" w:hAnsi="Arial" w:cs="Arial"/>
          <w:b/>
          <w:sz w:val="24"/>
          <w:szCs w:val="24"/>
        </w:rPr>
      </w:pPr>
    </w:p>
    <w:p w14:paraId="0D6D7BE3" w14:textId="77777777" w:rsidR="000D4FD6" w:rsidRPr="001F019A" w:rsidRDefault="000D4FD6" w:rsidP="006753DB">
      <w:pPr>
        <w:tabs>
          <w:tab w:val="left" w:pos="993"/>
        </w:tabs>
        <w:jc w:val="both"/>
        <w:rPr>
          <w:rFonts w:ascii="Arial" w:hAnsi="Arial" w:cs="Arial"/>
          <w:sz w:val="24"/>
          <w:szCs w:val="24"/>
        </w:rPr>
      </w:pPr>
      <w:r w:rsidRPr="001F019A">
        <w:rPr>
          <w:rFonts w:ascii="Arial" w:hAnsi="Arial" w:cs="Arial"/>
          <w:sz w:val="24"/>
          <w:szCs w:val="24"/>
        </w:rPr>
        <w:t xml:space="preserve">Declaro que examinei, conheço e me submeto a todas as condições expressas no Edital e seus anexos, bem como verifiquei todas as especificações contidas, não havendo quaisquer discrepâncias nas informações, nas condições de fornecimento e documentos que dele fazem parte. </w:t>
      </w:r>
    </w:p>
    <w:p w14:paraId="3C36679E" w14:textId="77777777" w:rsidR="000D4FD6" w:rsidRPr="001F019A" w:rsidRDefault="000D4FD6" w:rsidP="006753DB">
      <w:pPr>
        <w:tabs>
          <w:tab w:val="left" w:pos="993"/>
        </w:tabs>
        <w:jc w:val="both"/>
        <w:rPr>
          <w:rFonts w:ascii="Arial" w:hAnsi="Arial" w:cs="Arial"/>
          <w:sz w:val="24"/>
          <w:szCs w:val="24"/>
        </w:rPr>
      </w:pPr>
    </w:p>
    <w:p w14:paraId="0E31DC10" w14:textId="77777777" w:rsidR="000D4FD6" w:rsidRPr="001F019A" w:rsidRDefault="000D4FD6" w:rsidP="006753DB">
      <w:pPr>
        <w:tabs>
          <w:tab w:val="left" w:pos="993"/>
        </w:tabs>
        <w:jc w:val="both"/>
        <w:rPr>
          <w:rFonts w:ascii="Arial" w:hAnsi="Arial" w:cs="Arial"/>
          <w:sz w:val="24"/>
          <w:szCs w:val="24"/>
        </w:rPr>
      </w:pPr>
      <w:r w:rsidRPr="001F019A">
        <w:rPr>
          <w:rFonts w:ascii="Arial" w:hAnsi="Arial" w:cs="Arial"/>
          <w:sz w:val="24"/>
          <w:szCs w:val="24"/>
        </w:rPr>
        <w:t>Declaro que o preço ofertado compreende a integralidade dos custos para atendimento dos direitos trabalhistas assegurados na Constituição Federal, nas leis trabalhistas, nas normas infralegais, nas convenções coletivas de trabalho e nos termos de ajustamento de conduta vigentes.</w:t>
      </w:r>
    </w:p>
    <w:p w14:paraId="29D4061D" w14:textId="77777777" w:rsidR="000D4FD6" w:rsidRPr="001F019A" w:rsidRDefault="000D4FD6" w:rsidP="006753DB">
      <w:pPr>
        <w:tabs>
          <w:tab w:val="left" w:pos="993"/>
        </w:tabs>
        <w:jc w:val="both"/>
        <w:rPr>
          <w:rFonts w:ascii="Arial" w:hAnsi="Arial" w:cs="Arial"/>
          <w:sz w:val="24"/>
          <w:szCs w:val="24"/>
        </w:rPr>
      </w:pPr>
    </w:p>
    <w:p w14:paraId="45FB5822" w14:textId="77777777" w:rsidR="000D4FD6" w:rsidRPr="001F019A" w:rsidRDefault="000D4FD6" w:rsidP="006753DB">
      <w:pPr>
        <w:tabs>
          <w:tab w:val="left" w:pos="993"/>
        </w:tabs>
        <w:jc w:val="both"/>
        <w:rPr>
          <w:rFonts w:ascii="Arial" w:hAnsi="Arial" w:cs="Arial"/>
          <w:sz w:val="24"/>
          <w:szCs w:val="24"/>
        </w:rPr>
      </w:pPr>
      <w:r w:rsidRPr="001F019A">
        <w:rPr>
          <w:rFonts w:ascii="Arial" w:hAnsi="Arial" w:cs="Arial"/>
          <w:sz w:val="24"/>
          <w:szCs w:val="24"/>
        </w:rPr>
        <w:t xml:space="preserve"> Declaro ainda que, estou ciente de todas as condições que possam de qualquer forma influir nos custos diretos ou indiretos, assumindo total responsabilidade por erros ou omissões existentes nesta proposta, bem como qualquer despesa relativa à realização integral de seu objeto.</w:t>
      </w:r>
    </w:p>
    <w:p w14:paraId="2CC2C91B" w14:textId="77777777" w:rsidR="0019382C" w:rsidRPr="001F019A" w:rsidRDefault="0019382C" w:rsidP="006753DB">
      <w:pPr>
        <w:tabs>
          <w:tab w:val="left" w:pos="993"/>
        </w:tabs>
        <w:jc w:val="both"/>
        <w:rPr>
          <w:rFonts w:ascii="Arial" w:hAnsi="Arial" w:cs="Arial"/>
          <w:sz w:val="24"/>
          <w:szCs w:val="24"/>
        </w:rPr>
      </w:pPr>
    </w:p>
    <w:p w14:paraId="5C39F85F" w14:textId="51AF9355" w:rsidR="0019382C" w:rsidRPr="001F019A" w:rsidRDefault="0019382C" w:rsidP="006753DB">
      <w:pPr>
        <w:tabs>
          <w:tab w:val="left" w:pos="993"/>
        </w:tabs>
        <w:jc w:val="both"/>
        <w:rPr>
          <w:rFonts w:ascii="Arial" w:hAnsi="Arial" w:cs="Arial"/>
          <w:sz w:val="24"/>
          <w:szCs w:val="24"/>
        </w:rPr>
      </w:pPr>
      <w:r w:rsidRPr="001F019A">
        <w:rPr>
          <w:rFonts w:ascii="Arial" w:hAnsi="Arial" w:cs="Arial"/>
          <w:sz w:val="24"/>
          <w:szCs w:val="24"/>
        </w:rPr>
        <w:lastRenderedPageBreak/>
        <w:t>Nos termos do Art. 63, § 1º da Lei 14.133/2021 declaramos que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145EA1AF" w14:textId="77777777" w:rsidR="000D4FD6" w:rsidRPr="001F019A" w:rsidRDefault="000D4FD6" w:rsidP="00D1277B">
      <w:pPr>
        <w:pStyle w:val="Corpodetexto"/>
        <w:tabs>
          <w:tab w:val="left" w:pos="993"/>
          <w:tab w:val="left" w:pos="6946"/>
        </w:tabs>
        <w:ind w:left="0" w:right="529" w:firstLine="0"/>
        <w:rPr>
          <w:rFonts w:ascii="Arial" w:hAnsi="Arial" w:cs="Arial"/>
          <w:sz w:val="24"/>
          <w:szCs w:val="24"/>
        </w:rPr>
      </w:pPr>
    </w:p>
    <w:p w14:paraId="1C565ECB" w14:textId="77777777" w:rsidR="00C85782" w:rsidRPr="001F019A" w:rsidRDefault="004C4893" w:rsidP="00C85782">
      <w:pPr>
        <w:tabs>
          <w:tab w:val="left" w:pos="993"/>
        </w:tabs>
        <w:adjustRightInd w:val="0"/>
        <w:ind w:right="529"/>
        <w:jc w:val="both"/>
        <w:rPr>
          <w:rFonts w:ascii="Arial" w:hAnsi="Arial" w:cs="Arial"/>
          <w:sz w:val="24"/>
          <w:szCs w:val="24"/>
        </w:rPr>
      </w:pPr>
      <w:r w:rsidRPr="001F019A">
        <w:rPr>
          <w:rFonts w:cs="Arial"/>
          <w:sz w:val="24"/>
          <w:szCs w:val="24"/>
        </w:rPr>
        <w:t>Apresentamos nossa proposta para</w:t>
      </w:r>
      <w:r w:rsidR="000D4FD6" w:rsidRPr="001F019A">
        <w:rPr>
          <w:rFonts w:cs="Arial"/>
          <w:sz w:val="24"/>
          <w:szCs w:val="24"/>
        </w:rPr>
        <w:t xml:space="preserve"> o objeto</w:t>
      </w:r>
      <w:r w:rsidRPr="001F019A">
        <w:rPr>
          <w:rFonts w:cs="Arial"/>
          <w:sz w:val="24"/>
          <w:szCs w:val="24"/>
        </w:rPr>
        <w:t xml:space="preserve"> </w:t>
      </w:r>
      <w:r w:rsidR="00C85782" w:rsidRPr="001F019A">
        <w:rPr>
          <w:rFonts w:ascii="Arial" w:hAnsi="Arial" w:cs="Arial"/>
          <w:sz w:val="24"/>
          <w:szCs w:val="24"/>
        </w:rPr>
        <w:t>Contratação de empresa para a</w:t>
      </w:r>
      <w:r w:rsidR="00C85782" w:rsidRPr="001F019A">
        <w:rPr>
          <w:rFonts w:ascii="Arial" w:hAnsi="Arial" w:cs="Arial"/>
          <w:bCs/>
          <w:sz w:val="24"/>
          <w:szCs w:val="24"/>
        </w:rPr>
        <w:t>quisição de Concreto Betuminoso CBQU usinado à quente para atender a secretaria municipal de via e obras públicas do município de Douradina/MS</w:t>
      </w:r>
      <w:r w:rsidR="00C85782" w:rsidRPr="001F019A">
        <w:rPr>
          <w:rFonts w:ascii="Arial" w:hAnsi="Arial" w:cs="Arial"/>
          <w:sz w:val="24"/>
          <w:szCs w:val="24"/>
        </w:rPr>
        <w:t xml:space="preserve">. </w:t>
      </w:r>
      <w:r w:rsidR="00C85782" w:rsidRPr="001F019A">
        <w:rPr>
          <w:rFonts w:cs="Arial"/>
          <w:bCs/>
          <w:color w:val="000000"/>
          <w:sz w:val="24"/>
          <w:szCs w:val="24"/>
        </w:rPr>
        <w:t>Em conformidade com as descri</w:t>
      </w:r>
      <w:r w:rsidR="00C85782" w:rsidRPr="001F019A">
        <w:rPr>
          <w:rFonts w:cs="Arial" w:hint="cs"/>
          <w:bCs/>
          <w:color w:val="000000"/>
          <w:sz w:val="24"/>
          <w:szCs w:val="24"/>
        </w:rPr>
        <w:t>çõ</w:t>
      </w:r>
      <w:r w:rsidR="00C85782" w:rsidRPr="001F019A">
        <w:rPr>
          <w:rFonts w:cs="Arial"/>
          <w:bCs/>
          <w:color w:val="000000"/>
          <w:sz w:val="24"/>
          <w:szCs w:val="24"/>
        </w:rPr>
        <w:t xml:space="preserve">es elencadas nos Anexos Integrantes do Edital (Anexo I </w:t>
      </w:r>
      <w:r w:rsidR="00C85782" w:rsidRPr="001F019A">
        <w:rPr>
          <w:rFonts w:cs="Arial" w:hint="cs"/>
          <w:bCs/>
          <w:color w:val="000000"/>
          <w:sz w:val="24"/>
          <w:szCs w:val="24"/>
        </w:rPr>
        <w:t>–</w:t>
      </w:r>
      <w:r w:rsidR="00C85782" w:rsidRPr="001F019A">
        <w:rPr>
          <w:rFonts w:cs="Arial"/>
          <w:bCs/>
          <w:color w:val="000000"/>
          <w:sz w:val="24"/>
          <w:szCs w:val="24"/>
        </w:rPr>
        <w:t xml:space="preserve"> Proposta de pre</w:t>
      </w:r>
      <w:r w:rsidR="00C85782" w:rsidRPr="001F019A">
        <w:rPr>
          <w:rFonts w:cs="Arial" w:hint="cs"/>
          <w:bCs/>
          <w:color w:val="000000"/>
          <w:sz w:val="24"/>
          <w:szCs w:val="24"/>
        </w:rPr>
        <w:t>ç</w:t>
      </w:r>
      <w:r w:rsidR="00C85782" w:rsidRPr="001F019A">
        <w:rPr>
          <w:rFonts w:cs="Arial"/>
          <w:bCs/>
          <w:color w:val="000000"/>
          <w:sz w:val="24"/>
          <w:szCs w:val="24"/>
        </w:rPr>
        <w:t>os / Anexo II Termo de Refer</w:t>
      </w:r>
      <w:r w:rsidR="00C85782" w:rsidRPr="001F019A">
        <w:rPr>
          <w:rFonts w:cs="Arial" w:hint="cs"/>
          <w:bCs/>
          <w:color w:val="000000"/>
          <w:sz w:val="24"/>
          <w:szCs w:val="24"/>
        </w:rPr>
        <w:t>ê</w:t>
      </w:r>
      <w:r w:rsidR="00C85782" w:rsidRPr="001F019A">
        <w:rPr>
          <w:rFonts w:cs="Arial"/>
          <w:bCs/>
          <w:color w:val="000000"/>
          <w:sz w:val="24"/>
          <w:szCs w:val="24"/>
        </w:rPr>
        <w:t>ncia).</w:t>
      </w:r>
    </w:p>
    <w:p w14:paraId="022A875B" w14:textId="387F4107" w:rsidR="000D4FD6" w:rsidRPr="001F019A" w:rsidRDefault="000D4FD6" w:rsidP="00D1277B">
      <w:pPr>
        <w:pStyle w:val="TpicoTR"/>
        <w:tabs>
          <w:tab w:val="left" w:pos="993"/>
        </w:tabs>
        <w:autoSpaceDE w:val="0"/>
        <w:autoSpaceDN w:val="0"/>
        <w:adjustRightInd w:val="0"/>
        <w:spacing w:after="0" w:line="240" w:lineRule="auto"/>
        <w:ind w:right="529"/>
        <w:jc w:val="both"/>
        <w:rPr>
          <w:rFonts w:cs="Arial"/>
          <w:szCs w:val="24"/>
        </w:rPr>
      </w:pPr>
    </w:p>
    <w:p w14:paraId="2EFB1012" w14:textId="14CF9E64" w:rsidR="000D4FD6" w:rsidRPr="001F019A" w:rsidRDefault="00C85782" w:rsidP="000F388A">
      <w:pPr>
        <w:pStyle w:val="TpicoTR"/>
        <w:tabs>
          <w:tab w:val="left" w:pos="993"/>
        </w:tabs>
        <w:autoSpaceDE w:val="0"/>
        <w:autoSpaceDN w:val="0"/>
        <w:adjustRightInd w:val="0"/>
        <w:spacing w:after="0" w:line="240" w:lineRule="auto"/>
        <w:ind w:right="529"/>
        <w:rPr>
          <w:rFonts w:cs="Arial"/>
          <w:i/>
          <w:iCs/>
          <w:szCs w:val="24"/>
        </w:rPr>
      </w:pPr>
      <w:r w:rsidRPr="001F019A">
        <w:rPr>
          <w:rFonts w:cs="Arial"/>
          <w:i/>
          <w:iCs/>
          <w:szCs w:val="24"/>
        </w:rPr>
        <w:t>P</w:t>
      </w:r>
      <w:r w:rsidR="000D4FD6" w:rsidRPr="001F019A">
        <w:rPr>
          <w:rFonts w:cs="Arial"/>
          <w:i/>
          <w:iCs/>
          <w:szCs w:val="24"/>
        </w:rPr>
        <w:t>lanilha de itens:</w:t>
      </w:r>
    </w:p>
    <w:p w14:paraId="51644403" w14:textId="77777777" w:rsidR="00C85782" w:rsidRPr="001F019A" w:rsidRDefault="00C85782" w:rsidP="000F388A">
      <w:pPr>
        <w:pStyle w:val="TpicoTR"/>
        <w:tabs>
          <w:tab w:val="left" w:pos="993"/>
        </w:tabs>
        <w:autoSpaceDE w:val="0"/>
        <w:autoSpaceDN w:val="0"/>
        <w:adjustRightInd w:val="0"/>
        <w:spacing w:after="0" w:line="240" w:lineRule="auto"/>
        <w:ind w:right="529"/>
        <w:rPr>
          <w:rFonts w:cs="Arial"/>
          <w:i/>
          <w:iCs/>
          <w:szCs w:val="24"/>
        </w:rPr>
      </w:pPr>
    </w:p>
    <w:tbl>
      <w:tblPr>
        <w:tblW w:w="14781"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1"/>
        <w:gridCol w:w="5151"/>
        <w:gridCol w:w="2016"/>
        <w:gridCol w:w="2238"/>
        <w:gridCol w:w="1567"/>
        <w:gridCol w:w="1344"/>
        <w:gridCol w:w="1344"/>
      </w:tblGrid>
      <w:tr w:rsidR="00D96E2D" w:rsidRPr="001F019A" w14:paraId="2B5A370F" w14:textId="77777777" w:rsidTr="00D96E2D">
        <w:trPr>
          <w:trHeight w:val="355"/>
        </w:trPr>
        <w:tc>
          <w:tcPr>
            <w:tcW w:w="1121" w:type="dxa"/>
            <w:shd w:val="clear" w:color="auto" w:fill="auto"/>
          </w:tcPr>
          <w:p w14:paraId="427A90E5" w14:textId="77777777" w:rsidR="00D96E2D" w:rsidRPr="001F019A" w:rsidRDefault="00D96E2D" w:rsidP="0074123B">
            <w:pPr>
              <w:pStyle w:val="NormalWeb"/>
              <w:spacing w:before="0" w:beforeAutospacing="0" w:after="0" w:afterAutospacing="0"/>
              <w:jc w:val="both"/>
              <w:rPr>
                <w:rStyle w:val="Forte"/>
                <w:rFonts w:ascii="Arial" w:hAnsi="Arial" w:cs="Arial"/>
                <w:b w:val="0"/>
                <w:bCs w:val="0"/>
              </w:rPr>
            </w:pPr>
            <w:r w:rsidRPr="001F019A">
              <w:rPr>
                <w:rFonts w:ascii="Arial" w:hAnsi="Arial" w:cs="Arial"/>
                <w:color w:val="000000"/>
              </w:rPr>
              <w:t>Item</w:t>
            </w:r>
          </w:p>
        </w:tc>
        <w:tc>
          <w:tcPr>
            <w:tcW w:w="5151" w:type="dxa"/>
            <w:shd w:val="clear" w:color="auto" w:fill="auto"/>
          </w:tcPr>
          <w:p w14:paraId="7315793B" w14:textId="77777777" w:rsidR="00D96E2D" w:rsidRPr="001F019A" w:rsidRDefault="00D96E2D" w:rsidP="0074123B">
            <w:pPr>
              <w:pStyle w:val="NormalWeb"/>
              <w:spacing w:before="0" w:beforeAutospacing="0" w:after="0" w:afterAutospacing="0"/>
              <w:jc w:val="center"/>
              <w:rPr>
                <w:rStyle w:val="Forte"/>
                <w:rFonts w:ascii="Arial" w:hAnsi="Arial" w:cs="Arial"/>
                <w:b w:val="0"/>
                <w:bCs w:val="0"/>
              </w:rPr>
            </w:pPr>
            <w:r w:rsidRPr="001F019A">
              <w:rPr>
                <w:rFonts w:ascii="Arial" w:hAnsi="Arial" w:cs="Arial"/>
                <w:color w:val="000000"/>
              </w:rPr>
              <w:t>Descrição</w:t>
            </w:r>
          </w:p>
        </w:tc>
        <w:tc>
          <w:tcPr>
            <w:tcW w:w="2016" w:type="dxa"/>
            <w:shd w:val="clear" w:color="auto" w:fill="auto"/>
          </w:tcPr>
          <w:p w14:paraId="19D8B6AF" w14:textId="77777777" w:rsidR="00D96E2D" w:rsidRPr="001F019A" w:rsidRDefault="00D96E2D" w:rsidP="0074123B">
            <w:pPr>
              <w:pStyle w:val="NormalWeb"/>
              <w:spacing w:before="0" w:beforeAutospacing="0" w:after="0" w:afterAutospacing="0"/>
              <w:jc w:val="center"/>
              <w:rPr>
                <w:rStyle w:val="Forte"/>
                <w:rFonts w:ascii="Arial" w:hAnsi="Arial" w:cs="Arial"/>
                <w:b w:val="0"/>
                <w:bCs w:val="0"/>
              </w:rPr>
            </w:pPr>
            <w:r w:rsidRPr="001F019A">
              <w:rPr>
                <w:rFonts w:ascii="Arial" w:hAnsi="Arial" w:cs="Arial"/>
                <w:color w:val="000000"/>
              </w:rPr>
              <w:t>Unid. de medida</w:t>
            </w:r>
          </w:p>
        </w:tc>
        <w:tc>
          <w:tcPr>
            <w:tcW w:w="2238" w:type="dxa"/>
            <w:shd w:val="clear" w:color="auto" w:fill="auto"/>
          </w:tcPr>
          <w:p w14:paraId="29E520EE" w14:textId="77777777" w:rsidR="00D96E2D" w:rsidRPr="001F019A" w:rsidRDefault="00D96E2D" w:rsidP="0074123B">
            <w:pPr>
              <w:pStyle w:val="NormalWeb"/>
              <w:spacing w:before="0" w:beforeAutospacing="0" w:after="0" w:afterAutospacing="0"/>
              <w:jc w:val="center"/>
              <w:rPr>
                <w:rStyle w:val="Forte"/>
                <w:rFonts w:ascii="Arial" w:hAnsi="Arial" w:cs="Arial"/>
                <w:b w:val="0"/>
                <w:bCs w:val="0"/>
              </w:rPr>
            </w:pPr>
            <w:r w:rsidRPr="001F019A">
              <w:rPr>
                <w:rFonts w:ascii="Arial" w:hAnsi="Arial" w:cs="Arial"/>
                <w:color w:val="000000"/>
              </w:rPr>
              <w:t>Quantidade</w:t>
            </w:r>
          </w:p>
        </w:tc>
        <w:tc>
          <w:tcPr>
            <w:tcW w:w="1567" w:type="dxa"/>
          </w:tcPr>
          <w:p w14:paraId="562D1DA1" w14:textId="77777777" w:rsidR="00D96E2D" w:rsidRPr="001F019A" w:rsidRDefault="00D96E2D" w:rsidP="0074123B">
            <w:pPr>
              <w:pStyle w:val="NormalWeb"/>
              <w:spacing w:before="0" w:beforeAutospacing="0" w:after="0" w:afterAutospacing="0"/>
              <w:jc w:val="center"/>
              <w:rPr>
                <w:rFonts w:ascii="Arial" w:hAnsi="Arial" w:cs="Arial"/>
                <w:color w:val="000000"/>
              </w:rPr>
            </w:pPr>
            <w:r w:rsidRPr="001F019A">
              <w:rPr>
                <w:rFonts w:ascii="Arial" w:hAnsi="Arial" w:cs="Arial"/>
                <w:color w:val="000000"/>
              </w:rPr>
              <w:t>Valor unitário</w:t>
            </w:r>
          </w:p>
        </w:tc>
        <w:tc>
          <w:tcPr>
            <w:tcW w:w="1344" w:type="dxa"/>
          </w:tcPr>
          <w:p w14:paraId="1BD69B28" w14:textId="77777777" w:rsidR="00D96E2D" w:rsidRPr="001F019A" w:rsidRDefault="00D96E2D" w:rsidP="0074123B">
            <w:pPr>
              <w:pStyle w:val="NormalWeb"/>
              <w:spacing w:before="0" w:beforeAutospacing="0" w:after="0" w:afterAutospacing="0"/>
              <w:jc w:val="center"/>
              <w:rPr>
                <w:rFonts w:ascii="Arial" w:hAnsi="Arial" w:cs="Arial"/>
                <w:color w:val="000000"/>
              </w:rPr>
            </w:pPr>
            <w:r w:rsidRPr="001F019A">
              <w:rPr>
                <w:rFonts w:ascii="Arial" w:hAnsi="Arial" w:cs="Arial"/>
                <w:color w:val="000000"/>
              </w:rPr>
              <w:t>total</w:t>
            </w:r>
          </w:p>
        </w:tc>
        <w:tc>
          <w:tcPr>
            <w:tcW w:w="1344" w:type="dxa"/>
          </w:tcPr>
          <w:p w14:paraId="130B1611" w14:textId="29C8C25B" w:rsidR="00D96E2D" w:rsidRPr="001F019A" w:rsidRDefault="00D96E2D" w:rsidP="0074123B">
            <w:pPr>
              <w:pStyle w:val="NormalWeb"/>
              <w:spacing w:before="0" w:beforeAutospacing="0" w:after="0" w:afterAutospacing="0"/>
              <w:jc w:val="center"/>
              <w:rPr>
                <w:rFonts w:ascii="Arial" w:hAnsi="Arial" w:cs="Arial"/>
                <w:color w:val="000000"/>
              </w:rPr>
            </w:pPr>
            <w:r w:rsidRPr="001F019A">
              <w:rPr>
                <w:rFonts w:ascii="Arial" w:hAnsi="Arial" w:cs="Arial"/>
                <w:color w:val="000000"/>
              </w:rPr>
              <w:t>Marca</w:t>
            </w:r>
          </w:p>
        </w:tc>
      </w:tr>
      <w:tr w:rsidR="006C6F59" w:rsidRPr="001F019A" w14:paraId="1DF0743F" w14:textId="77777777" w:rsidTr="00FE5C76">
        <w:trPr>
          <w:trHeight w:val="251"/>
        </w:trPr>
        <w:tc>
          <w:tcPr>
            <w:tcW w:w="1121" w:type="dxa"/>
            <w:shd w:val="clear" w:color="auto" w:fill="auto"/>
            <w:vAlign w:val="center"/>
          </w:tcPr>
          <w:p w14:paraId="3EFF0CB9" w14:textId="5DF47CCF" w:rsidR="006C6F59" w:rsidRPr="001F019A" w:rsidRDefault="006C6F59" w:rsidP="006C6F59">
            <w:pPr>
              <w:pStyle w:val="NormalWeb"/>
              <w:spacing w:before="0" w:beforeAutospacing="0" w:after="0" w:afterAutospacing="0"/>
              <w:jc w:val="both"/>
              <w:rPr>
                <w:rStyle w:val="Forte"/>
                <w:rFonts w:ascii="Arial" w:hAnsi="Arial" w:cs="Arial"/>
                <w:b w:val="0"/>
                <w:bCs w:val="0"/>
              </w:rPr>
            </w:pPr>
            <w:r w:rsidRPr="001F019A">
              <w:rPr>
                <w:rFonts w:ascii="Arial" w:hAnsi="Arial" w:cs="Arial"/>
              </w:rPr>
              <w:t>2840</w:t>
            </w:r>
          </w:p>
        </w:tc>
        <w:tc>
          <w:tcPr>
            <w:tcW w:w="5151" w:type="dxa"/>
            <w:shd w:val="clear" w:color="auto" w:fill="auto"/>
            <w:vAlign w:val="center"/>
          </w:tcPr>
          <w:p w14:paraId="5997D99E" w14:textId="07650BA3" w:rsidR="006C6F59" w:rsidRPr="001F019A" w:rsidRDefault="006C6F59" w:rsidP="006C6F59">
            <w:pPr>
              <w:pStyle w:val="NormalWeb"/>
              <w:spacing w:before="0" w:beforeAutospacing="0" w:after="0" w:afterAutospacing="0"/>
              <w:jc w:val="center"/>
              <w:rPr>
                <w:rStyle w:val="Forte"/>
                <w:rFonts w:ascii="Arial" w:hAnsi="Arial" w:cs="Arial"/>
                <w:b w:val="0"/>
                <w:bCs w:val="0"/>
              </w:rPr>
            </w:pPr>
            <w:r w:rsidRPr="001F019A">
              <w:rPr>
                <w:rFonts w:ascii="Arial" w:hAnsi="Arial" w:cs="Arial"/>
              </w:rPr>
              <w:t>CBUQ CONCRETO BETUMINOSO USINADO A QUENTE 2840</w:t>
            </w:r>
          </w:p>
        </w:tc>
        <w:tc>
          <w:tcPr>
            <w:tcW w:w="2016" w:type="dxa"/>
            <w:shd w:val="clear" w:color="auto" w:fill="auto"/>
            <w:vAlign w:val="center"/>
          </w:tcPr>
          <w:p w14:paraId="31845605" w14:textId="4A7C180C" w:rsidR="006C6F59" w:rsidRPr="001F019A" w:rsidRDefault="006C6F59" w:rsidP="006C6F59">
            <w:pPr>
              <w:pStyle w:val="NormalWeb"/>
              <w:spacing w:before="0" w:beforeAutospacing="0" w:after="0" w:afterAutospacing="0"/>
              <w:jc w:val="center"/>
              <w:rPr>
                <w:rStyle w:val="Forte"/>
                <w:rFonts w:ascii="Arial" w:hAnsi="Arial" w:cs="Arial"/>
                <w:b w:val="0"/>
                <w:bCs w:val="0"/>
              </w:rPr>
            </w:pPr>
            <w:proofErr w:type="spellStart"/>
            <w:r w:rsidRPr="001F019A">
              <w:rPr>
                <w:rFonts w:ascii="Arial" w:hAnsi="Arial" w:cs="Arial"/>
              </w:rPr>
              <w:t>ton</w:t>
            </w:r>
            <w:proofErr w:type="spellEnd"/>
          </w:p>
        </w:tc>
        <w:tc>
          <w:tcPr>
            <w:tcW w:w="2238" w:type="dxa"/>
            <w:shd w:val="clear" w:color="auto" w:fill="auto"/>
            <w:vAlign w:val="center"/>
          </w:tcPr>
          <w:p w14:paraId="3CE4CC91" w14:textId="15B3682B" w:rsidR="006C6F59" w:rsidRPr="001F019A" w:rsidRDefault="006C6F59" w:rsidP="006C6F59">
            <w:pPr>
              <w:pStyle w:val="NormalWeb"/>
              <w:spacing w:before="0" w:beforeAutospacing="0" w:after="0" w:afterAutospacing="0"/>
              <w:jc w:val="center"/>
              <w:rPr>
                <w:rStyle w:val="Forte"/>
                <w:rFonts w:ascii="Arial" w:hAnsi="Arial" w:cs="Arial"/>
                <w:b w:val="0"/>
                <w:bCs w:val="0"/>
              </w:rPr>
            </w:pPr>
            <w:r w:rsidRPr="001F019A">
              <w:rPr>
                <w:rFonts w:ascii="Arial" w:hAnsi="Arial" w:cs="Arial"/>
              </w:rPr>
              <w:t>200,0000</w:t>
            </w:r>
          </w:p>
        </w:tc>
        <w:tc>
          <w:tcPr>
            <w:tcW w:w="1567" w:type="dxa"/>
          </w:tcPr>
          <w:p w14:paraId="3088ACD8" w14:textId="77777777" w:rsidR="006C6F59" w:rsidRPr="001F019A" w:rsidRDefault="006C6F59" w:rsidP="006C6F59">
            <w:pPr>
              <w:pStyle w:val="NormalWeb"/>
              <w:spacing w:before="0" w:beforeAutospacing="0" w:after="0" w:afterAutospacing="0"/>
              <w:jc w:val="center"/>
              <w:rPr>
                <w:rFonts w:ascii="Arial" w:hAnsi="Arial" w:cs="Arial"/>
                <w:color w:val="000000"/>
              </w:rPr>
            </w:pPr>
          </w:p>
        </w:tc>
        <w:tc>
          <w:tcPr>
            <w:tcW w:w="1344" w:type="dxa"/>
          </w:tcPr>
          <w:p w14:paraId="065BAFF7" w14:textId="77777777" w:rsidR="006C6F59" w:rsidRPr="001F019A" w:rsidRDefault="006C6F59" w:rsidP="006C6F59">
            <w:pPr>
              <w:pStyle w:val="NormalWeb"/>
              <w:spacing w:before="0" w:beforeAutospacing="0" w:after="0" w:afterAutospacing="0"/>
              <w:jc w:val="center"/>
              <w:rPr>
                <w:rFonts w:ascii="Arial" w:hAnsi="Arial" w:cs="Arial"/>
                <w:color w:val="000000"/>
              </w:rPr>
            </w:pPr>
          </w:p>
        </w:tc>
        <w:tc>
          <w:tcPr>
            <w:tcW w:w="1344" w:type="dxa"/>
          </w:tcPr>
          <w:p w14:paraId="067A53E0" w14:textId="77777777" w:rsidR="006C6F59" w:rsidRPr="001F019A" w:rsidRDefault="006C6F59" w:rsidP="006C6F59">
            <w:pPr>
              <w:pStyle w:val="NormalWeb"/>
              <w:spacing w:before="0" w:beforeAutospacing="0" w:after="0" w:afterAutospacing="0"/>
              <w:jc w:val="center"/>
              <w:rPr>
                <w:rFonts w:ascii="Arial" w:hAnsi="Arial" w:cs="Arial"/>
                <w:color w:val="000000"/>
              </w:rPr>
            </w:pPr>
          </w:p>
        </w:tc>
      </w:tr>
    </w:tbl>
    <w:p w14:paraId="798846E7" w14:textId="77777777" w:rsidR="000F388A" w:rsidRPr="001F019A" w:rsidRDefault="000F388A" w:rsidP="000F388A">
      <w:pPr>
        <w:pStyle w:val="TpicoTR"/>
        <w:tabs>
          <w:tab w:val="left" w:pos="993"/>
        </w:tabs>
        <w:autoSpaceDE w:val="0"/>
        <w:autoSpaceDN w:val="0"/>
        <w:adjustRightInd w:val="0"/>
        <w:spacing w:after="0" w:line="240" w:lineRule="auto"/>
        <w:ind w:right="529"/>
        <w:rPr>
          <w:rFonts w:cs="Arial"/>
          <w:i/>
          <w:iCs/>
          <w:szCs w:val="24"/>
        </w:rPr>
      </w:pPr>
    </w:p>
    <w:p w14:paraId="3950F227" w14:textId="5C90888C" w:rsidR="000D4FD6" w:rsidRPr="001F019A" w:rsidRDefault="000D4FD6" w:rsidP="00D1277B">
      <w:pPr>
        <w:tabs>
          <w:tab w:val="left" w:pos="993"/>
        </w:tabs>
        <w:ind w:right="529"/>
        <w:jc w:val="both"/>
        <w:rPr>
          <w:rFonts w:ascii="Arial" w:hAnsi="Arial" w:cs="Arial"/>
          <w:sz w:val="24"/>
          <w:szCs w:val="24"/>
        </w:rPr>
      </w:pPr>
      <w:r w:rsidRPr="001F019A">
        <w:rPr>
          <w:rFonts w:ascii="Arial" w:hAnsi="Arial" w:cs="Arial"/>
          <w:sz w:val="24"/>
          <w:szCs w:val="24"/>
        </w:rPr>
        <w:t xml:space="preserve">O prazo de validade da proposta é de </w:t>
      </w:r>
      <w:r w:rsidR="00BF0EE0" w:rsidRPr="001F019A">
        <w:rPr>
          <w:rFonts w:ascii="Arial" w:hAnsi="Arial" w:cs="Arial"/>
          <w:sz w:val="24"/>
          <w:szCs w:val="24"/>
        </w:rPr>
        <w:t>60</w:t>
      </w:r>
      <w:r w:rsidRPr="001F019A">
        <w:rPr>
          <w:rFonts w:ascii="Arial" w:hAnsi="Arial" w:cs="Arial"/>
          <w:sz w:val="24"/>
          <w:szCs w:val="24"/>
        </w:rPr>
        <w:t xml:space="preserve"> dias</w:t>
      </w:r>
    </w:p>
    <w:p w14:paraId="71668CDE" w14:textId="77777777" w:rsidR="000D4FD6" w:rsidRPr="001F019A" w:rsidRDefault="000D4FD6" w:rsidP="00D1277B">
      <w:pPr>
        <w:tabs>
          <w:tab w:val="left" w:pos="993"/>
        </w:tabs>
        <w:ind w:right="529"/>
        <w:jc w:val="both"/>
        <w:rPr>
          <w:rFonts w:ascii="Arial" w:hAnsi="Arial" w:cs="Arial"/>
          <w:sz w:val="24"/>
          <w:szCs w:val="24"/>
        </w:rPr>
      </w:pPr>
    </w:p>
    <w:p w14:paraId="06372487" w14:textId="5A5EEBE3" w:rsidR="000D4FD6" w:rsidRPr="001F019A" w:rsidRDefault="000D4FD6" w:rsidP="00D1277B">
      <w:pPr>
        <w:tabs>
          <w:tab w:val="left" w:pos="993"/>
        </w:tabs>
        <w:ind w:right="529"/>
        <w:jc w:val="both"/>
        <w:rPr>
          <w:rFonts w:ascii="Arial" w:hAnsi="Arial" w:cs="Arial"/>
          <w:sz w:val="24"/>
          <w:szCs w:val="24"/>
          <w:highlight w:val="yellow"/>
        </w:rPr>
      </w:pPr>
      <w:r w:rsidRPr="001F019A">
        <w:rPr>
          <w:rFonts w:ascii="Arial" w:hAnsi="Arial" w:cs="Arial"/>
          <w:sz w:val="24"/>
          <w:szCs w:val="24"/>
        </w:rPr>
        <w:t xml:space="preserve">Banco indicado para o pagamento: </w:t>
      </w:r>
      <w:r w:rsidRPr="001F019A">
        <w:rPr>
          <w:rFonts w:ascii="Arial" w:hAnsi="Arial" w:cs="Arial"/>
          <w:sz w:val="24"/>
          <w:szCs w:val="24"/>
          <w:highlight w:val="yellow"/>
        </w:rPr>
        <w:t>xxxxx</w:t>
      </w:r>
    </w:p>
    <w:p w14:paraId="0C80F689" w14:textId="77777777" w:rsidR="000D4FD6" w:rsidRPr="001F019A" w:rsidRDefault="000D4FD6" w:rsidP="00D1277B">
      <w:pPr>
        <w:tabs>
          <w:tab w:val="left" w:pos="993"/>
        </w:tabs>
        <w:ind w:right="529"/>
        <w:jc w:val="both"/>
        <w:rPr>
          <w:rFonts w:ascii="Arial" w:hAnsi="Arial" w:cs="Arial"/>
          <w:sz w:val="24"/>
          <w:szCs w:val="24"/>
          <w:highlight w:val="yellow"/>
        </w:rPr>
      </w:pPr>
    </w:p>
    <w:p w14:paraId="0FD56BAF" w14:textId="21F326A9" w:rsidR="006975EB" w:rsidRPr="001F019A" w:rsidRDefault="000D4FD6" w:rsidP="00D1277B">
      <w:pPr>
        <w:pStyle w:val="Corpodetexto"/>
        <w:tabs>
          <w:tab w:val="left" w:pos="993"/>
        </w:tabs>
        <w:ind w:left="0" w:right="529" w:firstLine="0"/>
        <w:rPr>
          <w:rFonts w:ascii="Arial" w:hAnsi="Arial" w:cs="Arial"/>
          <w:sz w:val="24"/>
          <w:szCs w:val="24"/>
        </w:rPr>
      </w:pPr>
      <w:r w:rsidRPr="001F019A">
        <w:rPr>
          <w:rFonts w:ascii="Arial" w:hAnsi="Arial" w:cs="Arial"/>
          <w:sz w:val="24"/>
          <w:szCs w:val="24"/>
        </w:rPr>
        <w:t>Prazo de entrega:</w:t>
      </w:r>
      <w:r w:rsidR="00BF0EE0" w:rsidRPr="001F019A">
        <w:rPr>
          <w:rFonts w:ascii="Arial" w:hAnsi="Arial" w:cs="Arial"/>
          <w:sz w:val="24"/>
          <w:szCs w:val="24"/>
        </w:rPr>
        <w:t xml:space="preserve"> 30 dias</w:t>
      </w:r>
    </w:p>
    <w:p w14:paraId="0E3FDECA" w14:textId="77777777" w:rsidR="000D4FD6" w:rsidRPr="001F019A" w:rsidRDefault="000D4FD6" w:rsidP="00D1277B">
      <w:pPr>
        <w:pStyle w:val="Corpodetexto"/>
        <w:tabs>
          <w:tab w:val="left" w:pos="993"/>
        </w:tabs>
        <w:ind w:left="0" w:right="529" w:firstLine="0"/>
        <w:rPr>
          <w:rFonts w:ascii="Arial" w:hAnsi="Arial" w:cs="Arial"/>
          <w:sz w:val="24"/>
          <w:szCs w:val="24"/>
        </w:rPr>
      </w:pPr>
    </w:p>
    <w:p w14:paraId="5E0F3534" w14:textId="1118FB28" w:rsidR="000D4FD6" w:rsidRPr="001F019A" w:rsidRDefault="000D4FD6" w:rsidP="00D1277B">
      <w:pPr>
        <w:tabs>
          <w:tab w:val="left" w:pos="832"/>
          <w:tab w:val="left" w:pos="993"/>
        </w:tabs>
        <w:ind w:right="529"/>
        <w:jc w:val="both"/>
        <w:rPr>
          <w:rFonts w:ascii="Arial" w:hAnsi="Arial" w:cs="Arial"/>
          <w:sz w:val="24"/>
          <w:szCs w:val="24"/>
        </w:rPr>
      </w:pPr>
      <w:r w:rsidRPr="001F019A">
        <w:rPr>
          <w:rFonts w:ascii="Arial" w:hAnsi="Arial" w:cs="Arial"/>
          <w:sz w:val="24"/>
          <w:szCs w:val="24"/>
        </w:rPr>
        <w:t>Declaramos por fim que a proposta foi realizada de forma independente.</w:t>
      </w:r>
    </w:p>
    <w:p w14:paraId="55B94944" w14:textId="77777777" w:rsidR="000D4FD6" w:rsidRPr="001F019A" w:rsidRDefault="000D4FD6" w:rsidP="00D1277B">
      <w:pPr>
        <w:tabs>
          <w:tab w:val="left" w:pos="832"/>
          <w:tab w:val="left" w:pos="993"/>
        </w:tabs>
        <w:ind w:right="529"/>
        <w:jc w:val="both"/>
        <w:rPr>
          <w:rFonts w:ascii="Arial" w:hAnsi="Arial" w:cs="Arial"/>
          <w:sz w:val="24"/>
          <w:szCs w:val="24"/>
        </w:rPr>
      </w:pPr>
    </w:p>
    <w:p w14:paraId="285CF754" w14:textId="77777777" w:rsidR="000D4FD6" w:rsidRPr="001F019A" w:rsidRDefault="000D4FD6" w:rsidP="00D1277B">
      <w:pPr>
        <w:pStyle w:val="Corpodetexto"/>
        <w:tabs>
          <w:tab w:val="left" w:pos="993"/>
        </w:tabs>
        <w:ind w:left="0" w:right="529" w:firstLine="0"/>
        <w:jc w:val="center"/>
        <w:rPr>
          <w:rFonts w:ascii="Arial" w:hAnsi="Arial" w:cs="Arial"/>
          <w:sz w:val="24"/>
          <w:szCs w:val="24"/>
        </w:rPr>
      </w:pPr>
      <w:r w:rsidRPr="001F019A">
        <w:rPr>
          <w:rFonts w:ascii="Arial" w:hAnsi="Arial" w:cs="Arial"/>
          <w:sz w:val="24"/>
          <w:szCs w:val="24"/>
        </w:rPr>
        <w:t>........................................,</w:t>
      </w:r>
      <w:r w:rsidRPr="001F019A">
        <w:rPr>
          <w:rFonts w:ascii="Arial" w:hAnsi="Arial" w:cs="Arial"/>
          <w:spacing w:val="-9"/>
          <w:sz w:val="24"/>
          <w:szCs w:val="24"/>
        </w:rPr>
        <w:t xml:space="preserve"> </w:t>
      </w:r>
      <w:r w:rsidRPr="001F019A">
        <w:rPr>
          <w:rFonts w:ascii="Arial" w:hAnsi="Arial" w:cs="Arial"/>
          <w:sz w:val="24"/>
          <w:szCs w:val="24"/>
        </w:rPr>
        <w:t>...</w:t>
      </w:r>
      <w:r w:rsidRPr="001F019A">
        <w:rPr>
          <w:rFonts w:ascii="Arial" w:hAnsi="Arial" w:cs="Arial"/>
          <w:spacing w:val="-6"/>
          <w:sz w:val="24"/>
          <w:szCs w:val="24"/>
        </w:rPr>
        <w:t xml:space="preserve"> </w:t>
      </w:r>
      <w:r w:rsidRPr="001F019A">
        <w:rPr>
          <w:rFonts w:ascii="Arial" w:hAnsi="Arial" w:cs="Arial"/>
          <w:sz w:val="24"/>
          <w:szCs w:val="24"/>
        </w:rPr>
        <w:t>de</w:t>
      </w:r>
      <w:r w:rsidRPr="001F019A">
        <w:rPr>
          <w:rFonts w:ascii="Arial" w:hAnsi="Arial" w:cs="Arial"/>
          <w:spacing w:val="-10"/>
          <w:sz w:val="24"/>
          <w:szCs w:val="24"/>
        </w:rPr>
        <w:t xml:space="preserve"> </w:t>
      </w:r>
      <w:r w:rsidRPr="001F019A">
        <w:rPr>
          <w:rFonts w:ascii="Arial" w:hAnsi="Arial" w:cs="Arial"/>
          <w:sz w:val="24"/>
          <w:szCs w:val="24"/>
        </w:rPr>
        <w:t>...............</w:t>
      </w:r>
      <w:r w:rsidRPr="001F019A">
        <w:rPr>
          <w:rFonts w:ascii="Arial" w:hAnsi="Arial" w:cs="Arial"/>
          <w:spacing w:val="-6"/>
          <w:sz w:val="24"/>
          <w:szCs w:val="24"/>
        </w:rPr>
        <w:t xml:space="preserve"> </w:t>
      </w:r>
      <w:r w:rsidRPr="001F019A">
        <w:rPr>
          <w:rFonts w:ascii="Arial" w:hAnsi="Arial" w:cs="Arial"/>
          <w:sz w:val="24"/>
          <w:szCs w:val="24"/>
        </w:rPr>
        <w:t>de</w:t>
      </w:r>
      <w:r w:rsidRPr="001F019A">
        <w:rPr>
          <w:rFonts w:ascii="Arial" w:hAnsi="Arial" w:cs="Arial"/>
          <w:spacing w:val="-10"/>
          <w:sz w:val="24"/>
          <w:szCs w:val="24"/>
        </w:rPr>
        <w:t xml:space="preserve"> </w:t>
      </w:r>
      <w:r w:rsidRPr="001F019A">
        <w:rPr>
          <w:rFonts w:ascii="Arial" w:hAnsi="Arial" w:cs="Arial"/>
          <w:sz w:val="24"/>
          <w:szCs w:val="24"/>
        </w:rPr>
        <w:t>........</w:t>
      </w:r>
    </w:p>
    <w:p w14:paraId="6470F61B" w14:textId="4E0A463D" w:rsidR="000D4FD6" w:rsidRPr="001F019A" w:rsidRDefault="000D4FD6" w:rsidP="00D1277B">
      <w:pPr>
        <w:pStyle w:val="Corpodetexto"/>
        <w:tabs>
          <w:tab w:val="left" w:pos="993"/>
        </w:tabs>
        <w:ind w:left="0" w:right="529" w:firstLine="0"/>
        <w:jc w:val="center"/>
        <w:rPr>
          <w:rFonts w:ascii="Arial" w:hAnsi="Arial" w:cs="Arial"/>
          <w:sz w:val="24"/>
          <w:szCs w:val="24"/>
        </w:rPr>
      </w:pPr>
      <w:r w:rsidRPr="001F019A">
        <w:rPr>
          <w:rFonts w:ascii="Arial" w:hAnsi="Arial" w:cs="Arial"/>
          <w:sz w:val="24"/>
          <w:szCs w:val="24"/>
        </w:rPr>
        <w:t>(Local)(Data)...........................................................................</w:t>
      </w:r>
    </w:p>
    <w:p w14:paraId="332ED483" w14:textId="77777777" w:rsidR="00AC1196" w:rsidRDefault="000D4FD6" w:rsidP="00D1277B">
      <w:pPr>
        <w:pStyle w:val="Corpodetexto"/>
        <w:tabs>
          <w:tab w:val="left" w:pos="993"/>
        </w:tabs>
        <w:ind w:left="0" w:right="529" w:firstLine="0"/>
        <w:jc w:val="center"/>
        <w:rPr>
          <w:rFonts w:ascii="Arial" w:hAnsi="Arial" w:cs="Arial"/>
          <w:sz w:val="24"/>
          <w:szCs w:val="24"/>
        </w:rPr>
        <w:sectPr w:rsidR="00AC1196" w:rsidSect="00720DE3">
          <w:pgSz w:w="16840" w:h="11907" w:orient="landscape" w:code="9"/>
          <w:pgMar w:top="1701" w:right="1418" w:bottom="1134" w:left="1134" w:header="709" w:footer="709" w:gutter="0"/>
          <w:cols w:space="720"/>
        </w:sectPr>
      </w:pPr>
      <w:r w:rsidRPr="001F019A">
        <w:rPr>
          <w:rFonts w:ascii="Arial" w:hAnsi="Arial" w:cs="Arial"/>
          <w:sz w:val="24"/>
          <w:szCs w:val="24"/>
        </w:rPr>
        <w:t>Nome,</w:t>
      </w:r>
      <w:r w:rsidRPr="001F019A">
        <w:rPr>
          <w:rFonts w:ascii="Arial" w:hAnsi="Arial" w:cs="Arial"/>
          <w:spacing w:val="-2"/>
          <w:sz w:val="24"/>
          <w:szCs w:val="24"/>
        </w:rPr>
        <w:t xml:space="preserve"> </w:t>
      </w:r>
      <w:r w:rsidRPr="001F019A">
        <w:rPr>
          <w:rFonts w:ascii="Arial" w:hAnsi="Arial" w:cs="Arial"/>
          <w:sz w:val="24"/>
          <w:szCs w:val="24"/>
        </w:rPr>
        <w:t>Função</w:t>
      </w:r>
      <w:r w:rsidRPr="001F019A">
        <w:rPr>
          <w:rFonts w:ascii="Arial" w:hAnsi="Arial" w:cs="Arial"/>
          <w:spacing w:val="-1"/>
          <w:sz w:val="24"/>
          <w:szCs w:val="24"/>
        </w:rPr>
        <w:t xml:space="preserve"> </w:t>
      </w:r>
      <w:r w:rsidRPr="001F019A">
        <w:rPr>
          <w:rFonts w:ascii="Arial" w:hAnsi="Arial" w:cs="Arial"/>
          <w:sz w:val="24"/>
          <w:szCs w:val="24"/>
        </w:rPr>
        <w:t>na</w:t>
      </w:r>
      <w:r w:rsidRPr="001F019A">
        <w:rPr>
          <w:rFonts w:ascii="Arial" w:hAnsi="Arial" w:cs="Arial"/>
          <w:spacing w:val="-3"/>
          <w:sz w:val="24"/>
          <w:szCs w:val="24"/>
        </w:rPr>
        <w:t xml:space="preserve"> </w:t>
      </w:r>
      <w:r w:rsidRPr="001F019A">
        <w:rPr>
          <w:rFonts w:ascii="Arial" w:hAnsi="Arial" w:cs="Arial"/>
          <w:sz w:val="24"/>
          <w:szCs w:val="24"/>
        </w:rPr>
        <w:t>Empresa</w:t>
      </w:r>
      <w:r w:rsidRPr="001F019A">
        <w:rPr>
          <w:rFonts w:ascii="Arial" w:hAnsi="Arial" w:cs="Arial"/>
          <w:spacing w:val="-1"/>
          <w:sz w:val="24"/>
          <w:szCs w:val="24"/>
        </w:rPr>
        <w:t xml:space="preserve"> </w:t>
      </w:r>
      <w:r w:rsidRPr="001F019A">
        <w:rPr>
          <w:rFonts w:ascii="Arial" w:hAnsi="Arial" w:cs="Arial"/>
          <w:sz w:val="24"/>
          <w:szCs w:val="24"/>
        </w:rPr>
        <w:t>e</w:t>
      </w:r>
      <w:r w:rsidRPr="001F019A">
        <w:rPr>
          <w:rFonts w:ascii="Arial" w:hAnsi="Arial" w:cs="Arial"/>
          <w:spacing w:val="-1"/>
          <w:sz w:val="24"/>
          <w:szCs w:val="24"/>
        </w:rPr>
        <w:t xml:space="preserve"> </w:t>
      </w:r>
      <w:r w:rsidRPr="001F019A">
        <w:rPr>
          <w:rFonts w:ascii="Arial" w:hAnsi="Arial" w:cs="Arial"/>
          <w:sz w:val="24"/>
          <w:szCs w:val="24"/>
        </w:rPr>
        <w:t>Assinatura</w:t>
      </w:r>
      <w:r w:rsidRPr="001F019A">
        <w:rPr>
          <w:rFonts w:ascii="Arial" w:hAnsi="Arial" w:cs="Arial"/>
          <w:spacing w:val="-2"/>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Representante</w:t>
      </w:r>
      <w:r w:rsidRPr="001F019A">
        <w:rPr>
          <w:rFonts w:ascii="Arial" w:hAnsi="Arial" w:cs="Arial"/>
          <w:spacing w:val="-1"/>
          <w:sz w:val="24"/>
          <w:szCs w:val="24"/>
        </w:rPr>
        <w:t xml:space="preserve"> </w:t>
      </w:r>
      <w:r w:rsidRPr="001F019A">
        <w:rPr>
          <w:rFonts w:ascii="Arial" w:hAnsi="Arial" w:cs="Arial"/>
          <w:sz w:val="24"/>
          <w:szCs w:val="24"/>
        </w:rPr>
        <w:t>Legal</w:t>
      </w:r>
    </w:p>
    <w:p w14:paraId="5C9E5DB9" w14:textId="223054B8" w:rsidR="000D4FD6" w:rsidRPr="001F019A" w:rsidRDefault="000D4FD6" w:rsidP="00D1277B">
      <w:pPr>
        <w:pStyle w:val="Corpodetexto"/>
        <w:tabs>
          <w:tab w:val="left" w:pos="993"/>
        </w:tabs>
        <w:ind w:left="0" w:right="529" w:firstLine="0"/>
        <w:jc w:val="center"/>
        <w:rPr>
          <w:rFonts w:ascii="Arial" w:hAnsi="Arial" w:cs="Arial"/>
          <w:sz w:val="24"/>
          <w:szCs w:val="24"/>
        </w:rPr>
      </w:pPr>
    </w:p>
    <w:p w14:paraId="4A04E4B5" w14:textId="77777777" w:rsidR="00A951D7" w:rsidRPr="001F019A" w:rsidRDefault="00A951D7" w:rsidP="00D1277B">
      <w:pPr>
        <w:pStyle w:val="Ttulo1"/>
        <w:tabs>
          <w:tab w:val="left" w:pos="993"/>
        </w:tabs>
        <w:ind w:left="0" w:right="529"/>
        <w:jc w:val="center"/>
        <w:rPr>
          <w:sz w:val="24"/>
          <w:szCs w:val="24"/>
        </w:rPr>
      </w:pPr>
    </w:p>
    <w:p w14:paraId="3C15258C" w14:textId="77777777" w:rsidR="00A951D7" w:rsidRPr="001F019A" w:rsidRDefault="00A951D7" w:rsidP="00D1277B">
      <w:pPr>
        <w:pStyle w:val="Ttulo1"/>
        <w:tabs>
          <w:tab w:val="left" w:pos="993"/>
        </w:tabs>
        <w:ind w:left="0" w:right="529"/>
        <w:jc w:val="center"/>
        <w:rPr>
          <w:sz w:val="24"/>
          <w:szCs w:val="24"/>
        </w:rPr>
      </w:pPr>
    </w:p>
    <w:p w14:paraId="71361263" w14:textId="422B7E5A" w:rsidR="006975EB" w:rsidRPr="001F019A" w:rsidRDefault="00720DE3" w:rsidP="00D1277B">
      <w:pPr>
        <w:pStyle w:val="Ttulo1"/>
        <w:tabs>
          <w:tab w:val="left" w:pos="993"/>
        </w:tabs>
        <w:ind w:left="0" w:right="529"/>
        <w:jc w:val="center"/>
        <w:rPr>
          <w:sz w:val="24"/>
          <w:szCs w:val="24"/>
        </w:rPr>
      </w:pPr>
      <w:r w:rsidRPr="001F019A">
        <w:rPr>
          <w:sz w:val="24"/>
          <w:szCs w:val="24"/>
        </w:rPr>
        <w:t>AN</w:t>
      </w:r>
      <w:r w:rsidR="004C4893" w:rsidRPr="001F019A">
        <w:rPr>
          <w:sz w:val="24"/>
          <w:szCs w:val="24"/>
        </w:rPr>
        <w:t>EXO III</w:t>
      </w:r>
    </w:p>
    <w:p w14:paraId="426C596C" w14:textId="77777777" w:rsidR="006975EB" w:rsidRPr="001F019A" w:rsidRDefault="004C4893" w:rsidP="00D1277B">
      <w:pPr>
        <w:tabs>
          <w:tab w:val="left" w:pos="993"/>
        </w:tabs>
        <w:ind w:right="529"/>
        <w:jc w:val="center"/>
        <w:rPr>
          <w:rFonts w:ascii="Arial" w:hAnsi="Arial" w:cs="Arial"/>
          <w:b/>
          <w:sz w:val="24"/>
          <w:szCs w:val="24"/>
        </w:rPr>
      </w:pPr>
      <w:r w:rsidRPr="001F019A">
        <w:rPr>
          <w:rFonts w:ascii="Arial" w:hAnsi="Arial" w:cs="Arial"/>
          <w:b/>
          <w:sz w:val="24"/>
          <w:szCs w:val="24"/>
        </w:rPr>
        <w:t>DECLARAÇÃO</w:t>
      </w:r>
      <w:r w:rsidRPr="001F019A">
        <w:rPr>
          <w:rFonts w:ascii="Arial" w:hAnsi="Arial" w:cs="Arial"/>
          <w:b/>
          <w:spacing w:val="-4"/>
          <w:sz w:val="24"/>
          <w:szCs w:val="24"/>
        </w:rPr>
        <w:t xml:space="preserve"> </w:t>
      </w:r>
      <w:r w:rsidRPr="001F019A">
        <w:rPr>
          <w:rFonts w:ascii="Arial" w:hAnsi="Arial" w:cs="Arial"/>
          <w:b/>
          <w:sz w:val="24"/>
          <w:szCs w:val="24"/>
        </w:rPr>
        <w:t>DE</w:t>
      </w:r>
      <w:r w:rsidRPr="001F019A">
        <w:rPr>
          <w:rFonts w:ascii="Arial" w:hAnsi="Arial" w:cs="Arial"/>
          <w:b/>
          <w:spacing w:val="-5"/>
          <w:sz w:val="24"/>
          <w:szCs w:val="24"/>
        </w:rPr>
        <w:t xml:space="preserve"> </w:t>
      </w:r>
      <w:r w:rsidRPr="001F019A">
        <w:rPr>
          <w:rFonts w:ascii="Arial" w:hAnsi="Arial" w:cs="Arial"/>
          <w:b/>
          <w:sz w:val="24"/>
          <w:szCs w:val="24"/>
        </w:rPr>
        <w:t>PLENO</w:t>
      </w:r>
      <w:r w:rsidRPr="001F019A">
        <w:rPr>
          <w:rFonts w:ascii="Arial" w:hAnsi="Arial" w:cs="Arial"/>
          <w:b/>
          <w:spacing w:val="-1"/>
          <w:sz w:val="24"/>
          <w:szCs w:val="24"/>
        </w:rPr>
        <w:t xml:space="preserve"> </w:t>
      </w:r>
      <w:r w:rsidRPr="001F019A">
        <w:rPr>
          <w:rFonts w:ascii="Arial" w:hAnsi="Arial" w:cs="Arial"/>
          <w:b/>
          <w:sz w:val="24"/>
          <w:szCs w:val="24"/>
        </w:rPr>
        <w:t>ATENDIMENTO</w:t>
      </w:r>
      <w:r w:rsidRPr="001F019A">
        <w:rPr>
          <w:rFonts w:ascii="Arial" w:hAnsi="Arial" w:cs="Arial"/>
          <w:b/>
          <w:spacing w:val="-1"/>
          <w:sz w:val="24"/>
          <w:szCs w:val="24"/>
        </w:rPr>
        <w:t xml:space="preserve"> </w:t>
      </w:r>
      <w:r w:rsidRPr="001F019A">
        <w:rPr>
          <w:rFonts w:ascii="Arial" w:hAnsi="Arial" w:cs="Arial"/>
          <w:b/>
          <w:sz w:val="24"/>
          <w:szCs w:val="24"/>
        </w:rPr>
        <w:t>AOS</w:t>
      </w:r>
      <w:r w:rsidRPr="001F019A">
        <w:rPr>
          <w:rFonts w:ascii="Arial" w:hAnsi="Arial" w:cs="Arial"/>
          <w:b/>
          <w:spacing w:val="-5"/>
          <w:sz w:val="24"/>
          <w:szCs w:val="24"/>
        </w:rPr>
        <w:t xml:space="preserve"> </w:t>
      </w:r>
      <w:r w:rsidRPr="001F019A">
        <w:rPr>
          <w:rFonts w:ascii="Arial" w:hAnsi="Arial" w:cs="Arial"/>
          <w:b/>
          <w:sz w:val="24"/>
          <w:szCs w:val="24"/>
        </w:rPr>
        <w:t>REQUISITOS</w:t>
      </w:r>
      <w:r w:rsidRPr="001F019A">
        <w:rPr>
          <w:rFonts w:ascii="Arial" w:hAnsi="Arial" w:cs="Arial"/>
          <w:b/>
          <w:spacing w:val="-8"/>
          <w:sz w:val="24"/>
          <w:szCs w:val="24"/>
        </w:rPr>
        <w:t xml:space="preserve"> </w:t>
      </w:r>
      <w:r w:rsidRPr="001F019A">
        <w:rPr>
          <w:rFonts w:ascii="Arial" w:hAnsi="Arial" w:cs="Arial"/>
          <w:b/>
          <w:sz w:val="24"/>
          <w:szCs w:val="24"/>
        </w:rPr>
        <w:t>DE</w:t>
      </w:r>
      <w:r w:rsidRPr="001F019A">
        <w:rPr>
          <w:rFonts w:ascii="Arial" w:hAnsi="Arial" w:cs="Arial"/>
          <w:b/>
          <w:spacing w:val="-5"/>
          <w:sz w:val="24"/>
          <w:szCs w:val="24"/>
        </w:rPr>
        <w:t xml:space="preserve"> </w:t>
      </w:r>
      <w:r w:rsidRPr="001F019A">
        <w:rPr>
          <w:rFonts w:ascii="Arial" w:hAnsi="Arial" w:cs="Arial"/>
          <w:b/>
          <w:sz w:val="24"/>
          <w:szCs w:val="24"/>
        </w:rPr>
        <w:t>HABILITAÇÃO</w:t>
      </w:r>
    </w:p>
    <w:p w14:paraId="10A849B7" w14:textId="77777777" w:rsidR="0019382C" w:rsidRPr="001F019A" w:rsidRDefault="0019382C" w:rsidP="00D1277B">
      <w:pPr>
        <w:tabs>
          <w:tab w:val="left" w:pos="993"/>
        </w:tabs>
        <w:ind w:right="529"/>
        <w:jc w:val="center"/>
        <w:rPr>
          <w:rFonts w:ascii="Arial" w:hAnsi="Arial" w:cs="Arial"/>
          <w:bCs/>
          <w:i/>
          <w:iCs/>
          <w:color w:val="FF0000"/>
          <w:sz w:val="24"/>
          <w:szCs w:val="24"/>
        </w:rPr>
      </w:pPr>
    </w:p>
    <w:p w14:paraId="4BAC5FA3" w14:textId="2EDDDE5C" w:rsidR="0019382C" w:rsidRPr="001F019A" w:rsidRDefault="0019382C" w:rsidP="00D1277B">
      <w:pPr>
        <w:tabs>
          <w:tab w:val="left" w:pos="993"/>
        </w:tabs>
        <w:ind w:right="529"/>
        <w:jc w:val="center"/>
        <w:rPr>
          <w:rFonts w:ascii="Arial" w:hAnsi="Arial" w:cs="Arial"/>
          <w:bCs/>
          <w:i/>
          <w:iCs/>
          <w:color w:val="FF0000"/>
          <w:sz w:val="24"/>
          <w:szCs w:val="24"/>
        </w:rPr>
      </w:pPr>
      <w:r w:rsidRPr="001F019A">
        <w:rPr>
          <w:rFonts w:ascii="Arial" w:hAnsi="Arial" w:cs="Arial"/>
          <w:bCs/>
          <w:i/>
          <w:iCs/>
          <w:color w:val="FF0000"/>
          <w:sz w:val="24"/>
          <w:szCs w:val="24"/>
        </w:rPr>
        <w:t>Este anexo deve ser apresentado em papel timbrado da empresa participante</w:t>
      </w:r>
    </w:p>
    <w:p w14:paraId="2DB9CAF8" w14:textId="77777777" w:rsidR="0019382C" w:rsidRPr="001F019A" w:rsidRDefault="0019382C" w:rsidP="00D1277B">
      <w:pPr>
        <w:tabs>
          <w:tab w:val="left" w:pos="993"/>
        </w:tabs>
        <w:ind w:right="529"/>
        <w:jc w:val="center"/>
        <w:rPr>
          <w:rFonts w:ascii="Arial" w:hAnsi="Arial" w:cs="Arial"/>
          <w:b/>
          <w:sz w:val="24"/>
          <w:szCs w:val="24"/>
        </w:rPr>
      </w:pPr>
    </w:p>
    <w:p w14:paraId="27D3D4C1" w14:textId="77777777" w:rsidR="0019382C" w:rsidRPr="001F019A" w:rsidRDefault="0019382C" w:rsidP="00D1277B">
      <w:pPr>
        <w:pStyle w:val="Ttulo1"/>
        <w:tabs>
          <w:tab w:val="left" w:pos="993"/>
        </w:tabs>
        <w:ind w:left="0" w:right="529"/>
        <w:jc w:val="center"/>
        <w:rPr>
          <w:sz w:val="24"/>
          <w:szCs w:val="24"/>
        </w:rPr>
      </w:pPr>
    </w:p>
    <w:p w14:paraId="1CB4DDEF" w14:textId="1206AB06" w:rsidR="00B54018" w:rsidRPr="001F019A" w:rsidRDefault="00B54018" w:rsidP="00D1277B">
      <w:pPr>
        <w:pStyle w:val="Ttulo1"/>
        <w:tabs>
          <w:tab w:val="left" w:pos="993"/>
          <w:tab w:val="left" w:pos="6389"/>
        </w:tabs>
        <w:ind w:left="0" w:right="529"/>
        <w:rPr>
          <w:sz w:val="24"/>
          <w:szCs w:val="24"/>
        </w:rPr>
      </w:pPr>
      <w:r w:rsidRPr="001F019A">
        <w:rPr>
          <w:sz w:val="24"/>
          <w:szCs w:val="24"/>
        </w:rPr>
        <w:t>PROCESSO ADMINISTRATIVO</w:t>
      </w:r>
      <w:r w:rsidRPr="001F019A">
        <w:rPr>
          <w:spacing w:val="2"/>
          <w:sz w:val="24"/>
          <w:szCs w:val="24"/>
        </w:rPr>
        <w:t xml:space="preserve"> </w:t>
      </w:r>
      <w:r w:rsidRPr="001F019A">
        <w:rPr>
          <w:sz w:val="24"/>
          <w:szCs w:val="24"/>
        </w:rPr>
        <w:t xml:space="preserve">N.º </w:t>
      </w:r>
      <w:r w:rsidR="0069603A" w:rsidRPr="001F019A">
        <w:rPr>
          <w:sz w:val="24"/>
          <w:szCs w:val="24"/>
        </w:rPr>
        <w:t>70</w:t>
      </w:r>
      <w:r w:rsidR="00C90EFF" w:rsidRPr="001F019A">
        <w:rPr>
          <w:sz w:val="24"/>
          <w:szCs w:val="24"/>
        </w:rPr>
        <w:t>/2025</w:t>
      </w:r>
    </w:p>
    <w:p w14:paraId="4720B7CC" w14:textId="1C985316" w:rsidR="006975EB" w:rsidRPr="001F019A" w:rsidRDefault="004C4893" w:rsidP="00D1277B">
      <w:pPr>
        <w:tabs>
          <w:tab w:val="left" w:pos="993"/>
          <w:tab w:val="left" w:pos="3503"/>
        </w:tabs>
        <w:ind w:right="529"/>
        <w:rPr>
          <w:b/>
          <w:sz w:val="24"/>
          <w:szCs w:val="24"/>
        </w:rPr>
      </w:pPr>
      <w:r w:rsidRPr="001F019A">
        <w:rPr>
          <w:rFonts w:ascii="Arial" w:hAnsi="Arial" w:cs="Arial"/>
          <w:b/>
          <w:sz w:val="24"/>
          <w:szCs w:val="24"/>
        </w:rPr>
        <w:t>PREGÃO</w:t>
      </w:r>
      <w:r w:rsidRPr="001F019A">
        <w:rPr>
          <w:rFonts w:ascii="Arial" w:hAnsi="Arial" w:cs="Arial"/>
          <w:b/>
          <w:spacing w:val="-1"/>
          <w:sz w:val="24"/>
          <w:szCs w:val="24"/>
        </w:rPr>
        <w:t xml:space="preserve"> </w:t>
      </w:r>
      <w:r w:rsidRPr="001F019A">
        <w:rPr>
          <w:rFonts w:ascii="Arial" w:hAnsi="Arial" w:cs="Arial"/>
          <w:b/>
          <w:sz w:val="24"/>
          <w:szCs w:val="24"/>
        </w:rPr>
        <w:t>PRESENCIAL</w:t>
      </w:r>
      <w:r w:rsidRPr="001F019A">
        <w:rPr>
          <w:rFonts w:ascii="Arial" w:hAnsi="Arial" w:cs="Arial"/>
          <w:b/>
          <w:spacing w:val="-1"/>
          <w:sz w:val="24"/>
          <w:szCs w:val="24"/>
        </w:rPr>
        <w:t xml:space="preserve"> </w:t>
      </w:r>
      <w:r w:rsidR="00DF45DF" w:rsidRPr="001F019A">
        <w:rPr>
          <w:rFonts w:ascii="Arial" w:hAnsi="Arial" w:cs="Arial"/>
          <w:b/>
          <w:sz w:val="24"/>
          <w:szCs w:val="24"/>
        </w:rPr>
        <w:t>N.º</w:t>
      </w:r>
      <w:r w:rsidR="00B54018" w:rsidRPr="001F019A">
        <w:rPr>
          <w:rFonts w:ascii="Arial" w:hAnsi="Arial" w:cs="Arial"/>
          <w:b/>
          <w:sz w:val="24"/>
          <w:szCs w:val="24"/>
        </w:rPr>
        <w:t xml:space="preserve"> </w:t>
      </w:r>
      <w:r w:rsidR="0069603A" w:rsidRPr="001F019A">
        <w:rPr>
          <w:b/>
          <w:sz w:val="24"/>
          <w:szCs w:val="24"/>
        </w:rPr>
        <w:t>4</w:t>
      </w:r>
      <w:r w:rsidR="00A951D7" w:rsidRPr="001F019A">
        <w:rPr>
          <w:b/>
          <w:sz w:val="24"/>
          <w:szCs w:val="24"/>
        </w:rPr>
        <w:t>3</w:t>
      </w:r>
      <w:r w:rsidR="00C90EFF" w:rsidRPr="001F019A">
        <w:rPr>
          <w:b/>
          <w:sz w:val="24"/>
          <w:szCs w:val="24"/>
        </w:rPr>
        <w:t>/2025</w:t>
      </w:r>
    </w:p>
    <w:p w14:paraId="499E8E7B" w14:textId="77777777" w:rsidR="00C90EFF" w:rsidRPr="001F019A" w:rsidRDefault="00C90EFF" w:rsidP="00D1277B">
      <w:pPr>
        <w:tabs>
          <w:tab w:val="left" w:pos="993"/>
          <w:tab w:val="left" w:pos="3503"/>
        </w:tabs>
        <w:ind w:right="529"/>
        <w:rPr>
          <w:rFonts w:ascii="Arial" w:hAnsi="Arial" w:cs="Arial"/>
          <w:b/>
          <w:sz w:val="24"/>
          <w:szCs w:val="24"/>
        </w:rPr>
      </w:pPr>
    </w:p>
    <w:p w14:paraId="65EA7374" w14:textId="77777777" w:rsidR="0069603A" w:rsidRPr="001F019A" w:rsidRDefault="004C4893" w:rsidP="0069603A">
      <w:pPr>
        <w:tabs>
          <w:tab w:val="left" w:pos="993"/>
        </w:tabs>
        <w:adjustRightInd w:val="0"/>
        <w:ind w:right="529"/>
        <w:jc w:val="both"/>
        <w:rPr>
          <w:rFonts w:cs="Arial"/>
          <w:b/>
          <w:sz w:val="24"/>
          <w:szCs w:val="24"/>
        </w:rPr>
      </w:pPr>
      <w:r w:rsidRPr="001F019A">
        <w:rPr>
          <w:rFonts w:cs="Arial"/>
          <w:sz w:val="24"/>
          <w:szCs w:val="24"/>
        </w:rPr>
        <w:t xml:space="preserve">OBJETO: </w:t>
      </w:r>
      <w:r w:rsidR="0069603A" w:rsidRPr="001F019A">
        <w:rPr>
          <w:rFonts w:ascii="Arial" w:hAnsi="Arial" w:cs="Arial"/>
          <w:sz w:val="24"/>
          <w:szCs w:val="24"/>
        </w:rPr>
        <w:t>Contratação de empresa para a</w:t>
      </w:r>
      <w:r w:rsidR="0069603A" w:rsidRPr="001F019A">
        <w:rPr>
          <w:rFonts w:ascii="Arial" w:hAnsi="Arial" w:cs="Arial"/>
          <w:bCs/>
          <w:sz w:val="24"/>
          <w:szCs w:val="24"/>
        </w:rPr>
        <w:t>quisição de Concreto Betuminoso CBQU usinado à quente para atender a secretaria municipal de via e obras públicas do município de Douradina/MS</w:t>
      </w:r>
      <w:r w:rsidR="0069603A" w:rsidRPr="001F019A">
        <w:rPr>
          <w:rFonts w:ascii="Arial" w:hAnsi="Arial" w:cs="Arial"/>
          <w:sz w:val="24"/>
          <w:szCs w:val="24"/>
        </w:rPr>
        <w:t xml:space="preserve">. </w:t>
      </w:r>
      <w:r w:rsidR="0069603A" w:rsidRPr="001F019A">
        <w:rPr>
          <w:rFonts w:cs="Arial"/>
          <w:bCs/>
          <w:color w:val="000000"/>
          <w:sz w:val="24"/>
          <w:szCs w:val="24"/>
        </w:rPr>
        <w:t>Em conformidade com as descri</w:t>
      </w:r>
      <w:r w:rsidR="0069603A" w:rsidRPr="001F019A">
        <w:rPr>
          <w:rFonts w:cs="Arial" w:hint="cs"/>
          <w:bCs/>
          <w:color w:val="000000"/>
          <w:sz w:val="24"/>
          <w:szCs w:val="24"/>
        </w:rPr>
        <w:t>çõ</w:t>
      </w:r>
      <w:r w:rsidR="0069603A" w:rsidRPr="001F019A">
        <w:rPr>
          <w:rFonts w:cs="Arial"/>
          <w:bCs/>
          <w:color w:val="000000"/>
          <w:sz w:val="24"/>
          <w:szCs w:val="24"/>
        </w:rPr>
        <w:t xml:space="preserve">es elencadas nos Anexos Integrantes do Edital (Anexo I </w:t>
      </w:r>
      <w:r w:rsidR="0069603A" w:rsidRPr="001F019A">
        <w:rPr>
          <w:rFonts w:cs="Arial" w:hint="cs"/>
          <w:bCs/>
          <w:color w:val="000000"/>
          <w:sz w:val="24"/>
          <w:szCs w:val="24"/>
        </w:rPr>
        <w:t>–</w:t>
      </w:r>
      <w:r w:rsidR="0069603A" w:rsidRPr="001F019A">
        <w:rPr>
          <w:rFonts w:cs="Arial"/>
          <w:bCs/>
          <w:color w:val="000000"/>
          <w:sz w:val="24"/>
          <w:szCs w:val="24"/>
        </w:rPr>
        <w:t xml:space="preserve"> Proposta de pre</w:t>
      </w:r>
      <w:r w:rsidR="0069603A" w:rsidRPr="001F019A">
        <w:rPr>
          <w:rFonts w:cs="Arial" w:hint="cs"/>
          <w:bCs/>
          <w:color w:val="000000"/>
          <w:sz w:val="24"/>
          <w:szCs w:val="24"/>
        </w:rPr>
        <w:t>ç</w:t>
      </w:r>
      <w:r w:rsidR="0069603A" w:rsidRPr="001F019A">
        <w:rPr>
          <w:rFonts w:cs="Arial"/>
          <w:bCs/>
          <w:color w:val="000000"/>
          <w:sz w:val="24"/>
          <w:szCs w:val="24"/>
        </w:rPr>
        <w:t>os / Anexo II Termo de Refer</w:t>
      </w:r>
      <w:r w:rsidR="0069603A" w:rsidRPr="001F019A">
        <w:rPr>
          <w:rFonts w:cs="Arial" w:hint="cs"/>
          <w:bCs/>
          <w:color w:val="000000"/>
          <w:sz w:val="24"/>
          <w:szCs w:val="24"/>
        </w:rPr>
        <w:t>ê</w:t>
      </w:r>
      <w:r w:rsidR="0069603A" w:rsidRPr="001F019A">
        <w:rPr>
          <w:rFonts w:cs="Arial"/>
          <w:bCs/>
          <w:color w:val="000000"/>
          <w:sz w:val="24"/>
          <w:szCs w:val="24"/>
        </w:rPr>
        <w:t>ncia).</w:t>
      </w:r>
    </w:p>
    <w:p w14:paraId="67D1B4C8" w14:textId="6E5C0B25" w:rsidR="00A42B89" w:rsidRPr="001F019A" w:rsidRDefault="00A42B89" w:rsidP="00A42B89">
      <w:pPr>
        <w:pStyle w:val="TpicoTR"/>
        <w:tabs>
          <w:tab w:val="left" w:pos="993"/>
        </w:tabs>
        <w:autoSpaceDE w:val="0"/>
        <w:autoSpaceDN w:val="0"/>
        <w:adjustRightInd w:val="0"/>
        <w:spacing w:after="0" w:line="240" w:lineRule="auto"/>
        <w:ind w:right="529"/>
        <w:jc w:val="both"/>
        <w:rPr>
          <w:rFonts w:cs="Arial"/>
          <w:szCs w:val="24"/>
        </w:rPr>
      </w:pPr>
    </w:p>
    <w:p w14:paraId="4E934B02" w14:textId="33319820" w:rsidR="006975EB" w:rsidRPr="001F019A" w:rsidRDefault="004C4893" w:rsidP="00D1277B">
      <w:pPr>
        <w:pStyle w:val="Corpodetexto"/>
        <w:tabs>
          <w:tab w:val="left" w:pos="993"/>
        </w:tabs>
        <w:ind w:left="0" w:right="529" w:firstLine="0"/>
        <w:rPr>
          <w:rFonts w:ascii="Arial" w:hAnsi="Arial" w:cs="Arial"/>
          <w:sz w:val="24"/>
          <w:szCs w:val="24"/>
        </w:rPr>
      </w:pPr>
      <w:r w:rsidRPr="001F019A">
        <w:rPr>
          <w:rFonts w:ascii="Arial" w:hAnsi="Arial" w:cs="Arial"/>
          <w:sz w:val="24"/>
          <w:szCs w:val="24"/>
        </w:rPr>
        <w:t xml:space="preserve">A Empresa [XXXXXXXXXXXXX], inscrita no CNPJ sob o </w:t>
      </w:r>
      <w:r w:rsidR="00DF45DF" w:rsidRPr="001F019A">
        <w:rPr>
          <w:rFonts w:ascii="Arial" w:hAnsi="Arial" w:cs="Arial"/>
          <w:sz w:val="24"/>
          <w:szCs w:val="24"/>
        </w:rPr>
        <w:t>n.º</w:t>
      </w:r>
      <w:r w:rsidRPr="001F019A">
        <w:rPr>
          <w:rFonts w:ascii="Arial" w:hAnsi="Arial" w:cs="Arial"/>
          <w:sz w:val="24"/>
          <w:szCs w:val="24"/>
        </w:rPr>
        <w:t xml:space="preserve"> [XX.XXX.XXX/XXXX-XX], com</w:t>
      </w:r>
      <w:r w:rsidRPr="001F019A">
        <w:rPr>
          <w:rFonts w:ascii="Arial" w:hAnsi="Arial" w:cs="Arial"/>
          <w:spacing w:val="1"/>
          <w:sz w:val="24"/>
          <w:szCs w:val="24"/>
        </w:rPr>
        <w:t xml:space="preserve"> </w:t>
      </w:r>
      <w:r w:rsidRPr="001F019A">
        <w:rPr>
          <w:rFonts w:ascii="Arial" w:hAnsi="Arial" w:cs="Arial"/>
          <w:sz w:val="24"/>
          <w:szCs w:val="24"/>
        </w:rPr>
        <w:t>sede</w:t>
      </w:r>
      <w:r w:rsidRPr="001F019A">
        <w:rPr>
          <w:rFonts w:ascii="Arial" w:hAnsi="Arial" w:cs="Arial"/>
          <w:spacing w:val="1"/>
          <w:sz w:val="24"/>
          <w:szCs w:val="24"/>
        </w:rPr>
        <w:t xml:space="preserve"> </w:t>
      </w:r>
      <w:r w:rsidRPr="001F019A">
        <w:rPr>
          <w:rFonts w:ascii="Arial" w:hAnsi="Arial" w:cs="Arial"/>
          <w:sz w:val="24"/>
          <w:szCs w:val="24"/>
        </w:rPr>
        <w:t>na</w:t>
      </w:r>
      <w:r w:rsidRPr="001F019A">
        <w:rPr>
          <w:rFonts w:ascii="Arial" w:hAnsi="Arial" w:cs="Arial"/>
          <w:spacing w:val="1"/>
          <w:sz w:val="24"/>
          <w:szCs w:val="24"/>
        </w:rPr>
        <w:t xml:space="preserve"> </w:t>
      </w:r>
      <w:r w:rsidRPr="001F019A">
        <w:rPr>
          <w:rFonts w:ascii="Arial" w:hAnsi="Arial" w:cs="Arial"/>
          <w:sz w:val="24"/>
          <w:szCs w:val="24"/>
        </w:rPr>
        <w:t>[XXXXXXXXXXXXXXXXXXXXXXXXXXXXXXXXX],</w:t>
      </w:r>
      <w:r w:rsidRPr="001F019A">
        <w:rPr>
          <w:rFonts w:ascii="Arial" w:hAnsi="Arial" w:cs="Arial"/>
          <w:spacing w:val="1"/>
          <w:sz w:val="24"/>
          <w:szCs w:val="24"/>
        </w:rPr>
        <w:t xml:space="preserve"> </w:t>
      </w:r>
      <w:r w:rsidRPr="001F019A">
        <w:rPr>
          <w:rFonts w:ascii="Arial" w:hAnsi="Arial" w:cs="Arial"/>
          <w:sz w:val="24"/>
          <w:szCs w:val="24"/>
        </w:rPr>
        <w:t>por</w:t>
      </w:r>
      <w:r w:rsidRPr="001F019A">
        <w:rPr>
          <w:rFonts w:ascii="Arial" w:hAnsi="Arial" w:cs="Arial"/>
          <w:spacing w:val="1"/>
          <w:sz w:val="24"/>
          <w:szCs w:val="24"/>
        </w:rPr>
        <w:t xml:space="preserve"> </w:t>
      </w:r>
      <w:r w:rsidRPr="001F019A">
        <w:rPr>
          <w:rFonts w:ascii="Arial" w:hAnsi="Arial" w:cs="Arial"/>
          <w:sz w:val="24"/>
          <w:szCs w:val="24"/>
        </w:rPr>
        <w:t>intermédio</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seu</w:t>
      </w:r>
      <w:r w:rsidRPr="001F019A">
        <w:rPr>
          <w:rFonts w:ascii="Arial" w:hAnsi="Arial" w:cs="Arial"/>
          <w:spacing w:val="1"/>
          <w:sz w:val="24"/>
          <w:szCs w:val="24"/>
        </w:rPr>
        <w:t xml:space="preserve"> </w:t>
      </w:r>
      <w:r w:rsidRPr="001F019A">
        <w:rPr>
          <w:rFonts w:ascii="Arial" w:hAnsi="Arial" w:cs="Arial"/>
          <w:sz w:val="24"/>
          <w:szCs w:val="24"/>
        </w:rPr>
        <w:t>representante</w:t>
      </w:r>
      <w:r w:rsidRPr="001F019A">
        <w:rPr>
          <w:rFonts w:ascii="Arial" w:hAnsi="Arial" w:cs="Arial"/>
          <w:spacing w:val="1"/>
          <w:sz w:val="24"/>
          <w:szCs w:val="24"/>
        </w:rPr>
        <w:t xml:space="preserve"> </w:t>
      </w:r>
      <w:r w:rsidRPr="001F019A">
        <w:rPr>
          <w:rFonts w:ascii="Arial" w:hAnsi="Arial" w:cs="Arial"/>
          <w:sz w:val="24"/>
          <w:szCs w:val="24"/>
        </w:rPr>
        <w:t>legal</w:t>
      </w:r>
      <w:r w:rsidRPr="001F019A">
        <w:rPr>
          <w:rFonts w:ascii="Arial" w:hAnsi="Arial" w:cs="Arial"/>
          <w:spacing w:val="1"/>
          <w:sz w:val="24"/>
          <w:szCs w:val="24"/>
        </w:rPr>
        <w:t xml:space="preserve"> </w:t>
      </w:r>
      <w:r w:rsidRPr="001F019A">
        <w:rPr>
          <w:rFonts w:ascii="Arial" w:hAnsi="Arial" w:cs="Arial"/>
          <w:sz w:val="24"/>
          <w:szCs w:val="24"/>
        </w:rPr>
        <w:t>o(a)</w:t>
      </w:r>
      <w:r w:rsidRPr="001F019A">
        <w:rPr>
          <w:rFonts w:ascii="Arial" w:hAnsi="Arial" w:cs="Arial"/>
          <w:spacing w:val="1"/>
          <w:sz w:val="24"/>
          <w:szCs w:val="24"/>
        </w:rPr>
        <w:t xml:space="preserve"> </w:t>
      </w:r>
      <w:r w:rsidRPr="001F019A">
        <w:rPr>
          <w:rFonts w:ascii="Arial" w:hAnsi="Arial" w:cs="Arial"/>
          <w:sz w:val="24"/>
          <w:szCs w:val="24"/>
        </w:rPr>
        <w:t>Sr(a)</w:t>
      </w:r>
      <w:r w:rsidRPr="001F019A">
        <w:rPr>
          <w:rFonts w:ascii="Arial" w:hAnsi="Arial" w:cs="Arial"/>
          <w:spacing w:val="1"/>
          <w:sz w:val="24"/>
          <w:szCs w:val="24"/>
        </w:rPr>
        <w:t xml:space="preserve"> </w:t>
      </w:r>
      <w:r w:rsidRPr="001F019A">
        <w:rPr>
          <w:rFonts w:ascii="Arial" w:hAnsi="Arial" w:cs="Arial"/>
          <w:sz w:val="24"/>
          <w:szCs w:val="24"/>
        </w:rPr>
        <w:t>[XXXXXXXXXXXXXX],</w:t>
      </w:r>
      <w:r w:rsidRPr="001F019A">
        <w:rPr>
          <w:rFonts w:ascii="Arial" w:hAnsi="Arial" w:cs="Arial"/>
          <w:spacing w:val="1"/>
          <w:sz w:val="24"/>
          <w:szCs w:val="24"/>
        </w:rPr>
        <w:t xml:space="preserve"> </w:t>
      </w:r>
      <w:r w:rsidRPr="001F019A">
        <w:rPr>
          <w:rFonts w:ascii="Arial" w:hAnsi="Arial" w:cs="Arial"/>
          <w:sz w:val="24"/>
          <w:szCs w:val="24"/>
        </w:rPr>
        <w:t>portador(a)</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Documento</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Identidade</w:t>
      </w:r>
      <w:r w:rsidRPr="001F019A">
        <w:rPr>
          <w:rFonts w:ascii="Arial" w:hAnsi="Arial" w:cs="Arial"/>
          <w:spacing w:val="1"/>
          <w:sz w:val="24"/>
          <w:szCs w:val="24"/>
        </w:rPr>
        <w:t xml:space="preserve"> </w:t>
      </w:r>
      <w:r w:rsidR="00DF45DF" w:rsidRPr="001F019A">
        <w:rPr>
          <w:rFonts w:ascii="Arial" w:hAnsi="Arial" w:cs="Arial"/>
          <w:sz w:val="24"/>
          <w:szCs w:val="24"/>
        </w:rPr>
        <w:t>n.º</w:t>
      </w:r>
      <w:r w:rsidRPr="001F019A">
        <w:rPr>
          <w:rFonts w:ascii="Arial" w:hAnsi="Arial" w:cs="Arial"/>
          <w:spacing w:val="1"/>
          <w:sz w:val="24"/>
          <w:szCs w:val="24"/>
        </w:rPr>
        <w:t xml:space="preserve"> </w:t>
      </w:r>
      <w:r w:rsidRPr="001F019A">
        <w:rPr>
          <w:rFonts w:ascii="Arial" w:hAnsi="Arial" w:cs="Arial"/>
          <w:sz w:val="24"/>
          <w:szCs w:val="24"/>
        </w:rPr>
        <w:t>[XXXXXXXXXXXXXXX],</w:t>
      </w:r>
      <w:r w:rsidRPr="001F019A">
        <w:rPr>
          <w:rFonts w:ascii="Arial" w:hAnsi="Arial" w:cs="Arial"/>
          <w:spacing w:val="1"/>
          <w:sz w:val="24"/>
          <w:szCs w:val="24"/>
        </w:rPr>
        <w:t xml:space="preserve"> </w:t>
      </w:r>
      <w:r w:rsidRPr="001F019A">
        <w:rPr>
          <w:rFonts w:ascii="Arial" w:hAnsi="Arial" w:cs="Arial"/>
          <w:sz w:val="24"/>
          <w:szCs w:val="24"/>
        </w:rPr>
        <w:t>órgão</w:t>
      </w:r>
      <w:r w:rsidRPr="001F019A">
        <w:rPr>
          <w:rFonts w:ascii="Arial" w:hAnsi="Arial" w:cs="Arial"/>
          <w:spacing w:val="1"/>
          <w:sz w:val="24"/>
          <w:szCs w:val="24"/>
        </w:rPr>
        <w:t xml:space="preserve"> </w:t>
      </w:r>
      <w:r w:rsidRPr="001F019A">
        <w:rPr>
          <w:rFonts w:ascii="Arial" w:hAnsi="Arial" w:cs="Arial"/>
          <w:sz w:val="24"/>
          <w:szCs w:val="24"/>
        </w:rPr>
        <w:t>emissor</w:t>
      </w:r>
      <w:r w:rsidRPr="001F019A">
        <w:rPr>
          <w:rFonts w:ascii="Arial" w:hAnsi="Arial" w:cs="Arial"/>
          <w:spacing w:val="1"/>
          <w:sz w:val="24"/>
          <w:szCs w:val="24"/>
        </w:rPr>
        <w:t xml:space="preserve"> </w:t>
      </w:r>
      <w:r w:rsidRPr="001F019A">
        <w:rPr>
          <w:rFonts w:ascii="Arial" w:hAnsi="Arial" w:cs="Arial"/>
          <w:sz w:val="24"/>
          <w:szCs w:val="24"/>
        </w:rPr>
        <w:t>[XXXXXXX]</w:t>
      </w:r>
      <w:r w:rsidRPr="001F019A">
        <w:rPr>
          <w:rFonts w:ascii="Arial" w:hAnsi="Arial" w:cs="Arial"/>
          <w:spacing w:val="1"/>
          <w:sz w:val="24"/>
          <w:szCs w:val="24"/>
        </w:rPr>
        <w:t xml:space="preserve"> </w:t>
      </w:r>
      <w:r w:rsidRPr="001F019A">
        <w:rPr>
          <w:rFonts w:ascii="Arial" w:hAnsi="Arial" w:cs="Arial"/>
          <w:sz w:val="24"/>
          <w:szCs w:val="24"/>
        </w:rPr>
        <w:t>e</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CPF</w:t>
      </w:r>
      <w:r w:rsidRPr="001F019A">
        <w:rPr>
          <w:rFonts w:ascii="Arial" w:hAnsi="Arial" w:cs="Arial"/>
          <w:spacing w:val="1"/>
          <w:sz w:val="24"/>
          <w:szCs w:val="24"/>
        </w:rPr>
        <w:t xml:space="preserve"> </w:t>
      </w:r>
      <w:r w:rsidR="00DF45DF" w:rsidRPr="001F019A">
        <w:rPr>
          <w:rFonts w:ascii="Arial" w:hAnsi="Arial" w:cs="Arial"/>
          <w:sz w:val="24"/>
          <w:szCs w:val="24"/>
        </w:rPr>
        <w:t>n.º</w:t>
      </w:r>
      <w:r w:rsidRPr="001F019A">
        <w:rPr>
          <w:rFonts w:ascii="Arial" w:hAnsi="Arial" w:cs="Arial"/>
          <w:spacing w:val="-59"/>
          <w:sz w:val="24"/>
          <w:szCs w:val="24"/>
        </w:rPr>
        <w:t xml:space="preserve"> </w:t>
      </w:r>
      <w:r w:rsidRPr="001F019A">
        <w:rPr>
          <w:rFonts w:ascii="Arial" w:hAnsi="Arial" w:cs="Arial"/>
          <w:sz w:val="24"/>
          <w:szCs w:val="24"/>
        </w:rPr>
        <w:t>[XXXXXXXXXXXXXXX], DECLARA para fins de participação no</w:t>
      </w:r>
      <w:r w:rsidRPr="001F019A">
        <w:rPr>
          <w:rFonts w:ascii="Arial" w:hAnsi="Arial" w:cs="Arial"/>
          <w:b/>
          <w:bCs/>
          <w:sz w:val="24"/>
          <w:szCs w:val="24"/>
        </w:rPr>
        <w:t xml:space="preserve"> Pregão Presencial </w:t>
      </w:r>
      <w:r w:rsidR="00DF45DF" w:rsidRPr="001F019A">
        <w:rPr>
          <w:rFonts w:ascii="Arial" w:hAnsi="Arial" w:cs="Arial"/>
          <w:b/>
          <w:bCs/>
          <w:sz w:val="24"/>
          <w:szCs w:val="24"/>
        </w:rPr>
        <w:t>N.º</w:t>
      </w:r>
      <w:r w:rsidRPr="001F019A">
        <w:rPr>
          <w:rFonts w:ascii="Arial" w:hAnsi="Arial" w:cs="Arial"/>
          <w:b/>
          <w:bCs/>
          <w:spacing w:val="1"/>
          <w:sz w:val="24"/>
          <w:szCs w:val="24"/>
        </w:rPr>
        <w:t xml:space="preserve"> </w:t>
      </w:r>
      <w:r w:rsidR="0069603A" w:rsidRPr="001F019A">
        <w:rPr>
          <w:b/>
          <w:bCs/>
          <w:sz w:val="24"/>
          <w:szCs w:val="24"/>
        </w:rPr>
        <w:t>4</w:t>
      </w:r>
      <w:r w:rsidR="0042141B" w:rsidRPr="001F019A">
        <w:rPr>
          <w:b/>
          <w:bCs/>
          <w:sz w:val="24"/>
          <w:szCs w:val="24"/>
        </w:rPr>
        <w:t>3</w:t>
      </w:r>
      <w:r w:rsidR="00EA67C9" w:rsidRPr="001F019A">
        <w:rPr>
          <w:b/>
          <w:bCs/>
          <w:sz w:val="24"/>
          <w:szCs w:val="24"/>
        </w:rPr>
        <w:t>/2025</w:t>
      </w:r>
      <w:r w:rsidRPr="001F019A">
        <w:rPr>
          <w:rFonts w:ascii="Arial" w:hAnsi="Arial" w:cs="Arial"/>
          <w:sz w:val="24"/>
          <w:szCs w:val="24"/>
        </w:rPr>
        <w:t>, que atendem aos requisitos de habilitação, respondendo pela veracidade das</w:t>
      </w:r>
      <w:r w:rsidRPr="001F019A">
        <w:rPr>
          <w:rFonts w:ascii="Arial" w:hAnsi="Arial" w:cs="Arial"/>
          <w:spacing w:val="1"/>
          <w:sz w:val="24"/>
          <w:szCs w:val="24"/>
        </w:rPr>
        <w:t xml:space="preserve"> </w:t>
      </w:r>
      <w:r w:rsidRPr="001F019A">
        <w:rPr>
          <w:rFonts w:ascii="Arial" w:hAnsi="Arial" w:cs="Arial"/>
          <w:sz w:val="24"/>
          <w:szCs w:val="24"/>
        </w:rPr>
        <w:t>informações prestadas, na forma da lei, e que, até a presente data, inexistem fatos</w:t>
      </w:r>
      <w:r w:rsidRPr="001F019A">
        <w:rPr>
          <w:rFonts w:ascii="Arial" w:hAnsi="Arial" w:cs="Arial"/>
          <w:spacing w:val="1"/>
          <w:sz w:val="24"/>
          <w:szCs w:val="24"/>
        </w:rPr>
        <w:t xml:space="preserve"> </w:t>
      </w:r>
      <w:r w:rsidRPr="001F019A">
        <w:rPr>
          <w:rFonts w:ascii="Arial" w:hAnsi="Arial" w:cs="Arial"/>
          <w:sz w:val="24"/>
          <w:szCs w:val="24"/>
        </w:rPr>
        <w:t>impeditivos</w:t>
      </w:r>
      <w:r w:rsidRPr="001F019A">
        <w:rPr>
          <w:rFonts w:ascii="Arial" w:hAnsi="Arial" w:cs="Arial"/>
          <w:spacing w:val="1"/>
          <w:sz w:val="24"/>
          <w:szCs w:val="24"/>
        </w:rPr>
        <w:t xml:space="preserve"> </w:t>
      </w:r>
      <w:r w:rsidRPr="001F019A">
        <w:rPr>
          <w:rFonts w:ascii="Arial" w:hAnsi="Arial" w:cs="Arial"/>
          <w:sz w:val="24"/>
          <w:szCs w:val="24"/>
        </w:rPr>
        <w:t>para</w:t>
      </w:r>
      <w:r w:rsidRPr="001F019A">
        <w:rPr>
          <w:rFonts w:ascii="Arial" w:hAnsi="Arial" w:cs="Arial"/>
          <w:spacing w:val="1"/>
          <w:sz w:val="24"/>
          <w:szCs w:val="24"/>
        </w:rPr>
        <w:t xml:space="preserve"> </w:t>
      </w:r>
      <w:r w:rsidRPr="001F019A">
        <w:rPr>
          <w:rFonts w:ascii="Arial" w:hAnsi="Arial" w:cs="Arial"/>
          <w:sz w:val="24"/>
          <w:szCs w:val="24"/>
        </w:rPr>
        <w:t>sua</w:t>
      </w:r>
      <w:r w:rsidRPr="001F019A">
        <w:rPr>
          <w:rFonts w:ascii="Arial" w:hAnsi="Arial" w:cs="Arial"/>
          <w:spacing w:val="1"/>
          <w:sz w:val="24"/>
          <w:szCs w:val="24"/>
        </w:rPr>
        <w:t xml:space="preserve"> </w:t>
      </w:r>
      <w:r w:rsidRPr="001F019A">
        <w:rPr>
          <w:rFonts w:ascii="Arial" w:hAnsi="Arial" w:cs="Arial"/>
          <w:sz w:val="24"/>
          <w:szCs w:val="24"/>
        </w:rPr>
        <w:t>habilitação,</w:t>
      </w:r>
      <w:r w:rsidRPr="001F019A">
        <w:rPr>
          <w:rFonts w:ascii="Arial" w:hAnsi="Arial" w:cs="Arial"/>
          <w:spacing w:val="1"/>
          <w:sz w:val="24"/>
          <w:szCs w:val="24"/>
        </w:rPr>
        <w:t xml:space="preserve"> </w:t>
      </w:r>
      <w:r w:rsidRPr="001F019A">
        <w:rPr>
          <w:rFonts w:ascii="Arial" w:hAnsi="Arial" w:cs="Arial"/>
          <w:sz w:val="24"/>
          <w:szCs w:val="24"/>
        </w:rPr>
        <w:t>ciente</w:t>
      </w:r>
      <w:r w:rsidRPr="001F019A">
        <w:rPr>
          <w:rFonts w:ascii="Arial" w:hAnsi="Arial" w:cs="Arial"/>
          <w:spacing w:val="1"/>
          <w:sz w:val="24"/>
          <w:szCs w:val="24"/>
        </w:rPr>
        <w:t xml:space="preserve"> </w:t>
      </w:r>
      <w:r w:rsidRPr="001F019A">
        <w:rPr>
          <w:rFonts w:ascii="Arial" w:hAnsi="Arial" w:cs="Arial"/>
          <w:sz w:val="24"/>
          <w:szCs w:val="24"/>
        </w:rPr>
        <w:t>da</w:t>
      </w:r>
      <w:r w:rsidRPr="001F019A">
        <w:rPr>
          <w:rFonts w:ascii="Arial" w:hAnsi="Arial" w:cs="Arial"/>
          <w:spacing w:val="1"/>
          <w:sz w:val="24"/>
          <w:szCs w:val="24"/>
        </w:rPr>
        <w:t xml:space="preserve"> </w:t>
      </w:r>
      <w:r w:rsidRPr="001F019A">
        <w:rPr>
          <w:rFonts w:ascii="Arial" w:hAnsi="Arial" w:cs="Arial"/>
          <w:sz w:val="24"/>
          <w:szCs w:val="24"/>
        </w:rPr>
        <w:t>obrigatoriedade</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declarar</w:t>
      </w:r>
      <w:r w:rsidRPr="001F019A">
        <w:rPr>
          <w:rFonts w:ascii="Arial" w:hAnsi="Arial" w:cs="Arial"/>
          <w:spacing w:val="1"/>
          <w:sz w:val="24"/>
          <w:szCs w:val="24"/>
        </w:rPr>
        <w:t xml:space="preserve"> </w:t>
      </w:r>
      <w:r w:rsidRPr="001F019A">
        <w:rPr>
          <w:rFonts w:ascii="Arial" w:hAnsi="Arial" w:cs="Arial"/>
          <w:sz w:val="24"/>
          <w:szCs w:val="24"/>
        </w:rPr>
        <w:t>ocorrências</w:t>
      </w:r>
      <w:r w:rsidRPr="001F019A">
        <w:rPr>
          <w:rFonts w:ascii="Arial" w:hAnsi="Arial" w:cs="Arial"/>
          <w:spacing w:val="1"/>
          <w:sz w:val="24"/>
          <w:szCs w:val="24"/>
        </w:rPr>
        <w:t xml:space="preserve"> </w:t>
      </w:r>
      <w:r w:rsidRPr="001F019A">
        <w:rPr>
          <w:rFonts w:ascii="Arial" w:hAnsi="Arial" w:cs="Arial"/>
          <w:sz w:val="24"/>
          <w:szCs w:val="24"/>
        </w:rPr>
        <w:t xml:space="preserve">posteriores, conforme disposto no inciso I do art. 63º da Lei </w:t>
      </w:r>
      <w:r w:rsidR="00DF45DF" w:rsidRPr="001F019A">
        <w:rPr>
          <w:rFonts w:ascii="Arial" w:hAnsi="Arial" w:cs="Arial"/>
          <w:sz w:val="24"/>
          <w:szCs w:val="24"/>
        </w:rPr>
        <w:t>n.º</w:t>
      </w:r>
      <w:r w:rsidRPr="001F019A">
        <w:rPr>
          <w:rFonts w:ascii="Arial" w:hAnsi="Arial" w:cs="Arial"/>
          <w:sz w:val="24"/>
          <w:szCs w:val="24"/>
        </w:rPr>
        <w:t xml:space="preserve"> 14.133, de 1 de abril de</w:t>
      </w:r>
      <w:r w:rsidRPr="001F019A">
        <w:rPr>
          <w:rFonts w:ascii="Arial" w:hAnsi="Arial" w:cs="Arial"/>
          <w:spacing w:val="1"/>
          <w:sz w:val="24"/>
          <w:szCs w:val="24"/>
        </w:rPr>
        <w:t xml:space="preserve"> </w:t>
      </w:r>
      <w:r w:rsidRPr="001F019A">
        <w:rPr>
          <w:rFonts w:ascii="Arial" w:hAnsi="Arial" w:cs="Arial"/>
          <w:sz w:val="24"/>
          <w:szCs w:val="24"/>
        </w:rPr>
        <w:t>2021.</w:t>
      </w:r>
    </w:p>
    <w:p w14:paraId="03B16AAA" w14:textId="77777777" w:rsidR="006975EB" w:rsidRPr="001F019A" w:rsidRDefault="006975EB" w:rsidP="00D1277B">
      <w:pPr>
        <w:pStyle w:val="Corpodetexto"/>
        <w:tabs>
          <w:tab w:val="left" w:pos="993"/>
        </w:tabs>
        <w:ind w:left="0" w:right="529" w:firstLine="0"/>
        <w:jc w:val="left"/>
        <w:rPr>
          <w:rFonts w:ascii="Arial" w:hAnsi="Arial" w:cs="Arial"/>
          <w:sz w:val="24"/>
          <w:szCs w:val="24"/>
        </w:rPr>
      </w:pPr>
    </w:p>
    <w:p w14:paraId="4855B48E" w14:textId="77777777" w:rsidR="006975EB" w:rsidRPr="001F019A" w:rsidRDefault="004C4893" w:rsidP="00D1277B">
      <w:pPr>
        <w:pStyle w:val="Corpodetexto"/>
        <w:tabs>
          <w:tab w:val="left" w:pos="993"/>
        </w:tabs>
        <w:ind w:left="0" w:right="529" w:firstLine="0"/>
        <w:jc w:val="left"/>
        <w:rPr>
          <w:rFonts w:ascii="Arial" w:hAnsi="Arial" w:cs="Arial"/>
          <w:sz w:val="24"/>
          <w:szCs w:val="24"/>
        </w:rPr>
      </w:pPr>
      <w:r w:rsidRPr="001F019A">
        <w:rPr>
          <w:rFonts w:ascii="Arial" w:hAnsi="Arial" w:cs="Arial"/>
          <w:sz w:val="24"/>
          <w:szCs w:val="24"/>
        </w:rPr>
        <w:t>Declaro ainda</w:t>
      </w:r>
      <w:r w:rsidRPr="001F019A">
        <w:rPr>
          <w:rFonts w:ascii="Arial" w:hAnsi="Arial" w:cs="Arial"/>
          <w:spacing w:val="-2"/>
          <w:sz w:val="24"/>
          <w:szCs w:val="24"/>
        </w:rPr>
        <w:t xml:space="preserve"> </w:t>
      </w:r>
      <w:r w:rsidRPr="001F019A">
        <w:rPr>
          <w:rFonts w:ascii="Arial" w:hAnsi="Arial" w:cs="Arial"/>
          <w:sz w:val="24"/>
          <w:szCs w:val="24"/>
        </w:rPr>
        <w:t>que</w:t>
      </w:r>
      <w:r w:rsidRPr="001F019A">
        <w:rPr>
          <w:rFonts w:ascii="Arial" w:hAnsi="Arial" w:cs="Arial"/>
          <w:spacing w:val="-3"/>
          <w:sz w:val="24"/>
          <w:szCs w:val="24"/>
        </w:rPr>
        <w:t xml:space="preserve"> </w:t>
      </w:r>
      <w:r w:rsidRPr="001F019A">
        <w:rPr>
          <w:rFonts w:ascii="Arial" w:hAnsi="Arial" w:cs="Arial"/>
          <w:sz w:val="24"/>
          <w:szCs w:val="24"/>
        </w:rPr>
        <w:t>conheço e concordo</w:t>
      </w:r>
      <w:r w:rsidRPr="001F019A">
        <w:rPr>
          <w:rFonts w:ascii="Arial" w:hAnsi="Arial" w:cs="Arial"/>
          <w:spacing w:val="-2"/>
          <w:sz w:val="24"/>
          <w:szCs w:val="24"/>
        </w:rPr>
        <w:t xml:space="preserve"> </w:t>
      </w:r>
      <w:r w:rsidRPr="001F019A">
        <w:rPr>
          <w:rFonts w:ascii="Arial" w:hAnsi="Arial" w:cs="Arial"/>
          <w:sz w:val="24"/>
          <w:szCs w:val="24"/>
        </w:rPr>
        <w:t>com</w:t>
      </w:r>
      <w:r w:rsidRPr="001F019A">
        <w:rPr>
          <w:rFonts w:ascii="Arial" w:hAnsi="Arial" w:cs="Arial"/>
          <w:spacing w:val="-5"/>
          <w:sz w:val="24"/>
          <w:szCs w:val="24"/>
        </w:rPr>
        <w:t xml:space="preserve"> </w:t>
      </w:r>
      <w:r w:rsidRPr="001F019A">
        <w:rPr>
          <w:rFonts w:ascii="Arial" w:hAnsi="Arial" w:cs="Arial"/>
          <w:sz w:val="24"/>
          <w:szCs w:val="24"/>
        </w:rPr>
        <w:t>todos</w:t>
      </w:r>
      <w:r w:rsidRPr="001F019A">
        <w:rPr>
          <w:rFonts w:ascii="Arial" w:hAnsi="Arial" w:cs="Arial"/>
          <w:spacing w:val="1"/>
          <w:sz w:val="24"/>
          <w:szCs w:val="24"/>
        </w:rPr>
        <w:t xml:space="preserve"> </w:t>
      </w:r>
      <w:r w:rsidRPr="001F019A">
        <w:rPr>
          <w:rFonts w:ascii="Arial" w:hAnsi="Arial" w:cs="Arial"/>
          <w:sz w:val="24"/>
          <w:szCs w:val="24"/>
        </w:rPr>
        <w:t>os</w:t>
      </w:r>
      <w:r w:rsidRPr="001F019A">
        <w:rPr>
          <w:rFonts w:ascii="Arial" w:hAnsi="Arial" w:cs="Arial"/>
          <w:spacing w:val="-2"/>
          <w:sz w:val="24"/>
          <w:szCs w:val="24"/>
        </w:rPr>
        <w:t xml:space="preserve"> </w:t>
      </w:r>
      <w:r w:rsidRPr="001F019A">
        <w:rPr>
          <w:rFonts w:ascii="Arial" w:hAnsi="Arial" w:cs="Arial"/>
          <w:sz w:val="24"/>
          <w:szCs w:val="24"/>
        </w:rPr>
        <w:t>termos</w:t>
      </w:r>
      <w:r w:rsidRPr="001F019A">
        <w:rPr>
          <w:rFonts w:ascii="Arial" w:hAnsi="Arial" w:cs="Arial"/>
          <w:spacing w:val="-3"/>
          <w:sz w:val="24"/>
          <w:szCs w:val="24"/>
        </w:rPr>
        <w:t xml:space="preserve"> </w:t>
      </w:r>
      <w:r w:rsidRPr="001F019A">
        <w:rPr>
          <w:rFonts w:ascii="Arial" w:hAnsi="Arial" w:cs="Arial"/>
          <w:sz w:val="24"/>
          <w:szCs w:val="24"/>
        </w:rPr>
        <w:t>deste Edital.</w:t>
      </w:r>
    </w:p>
    <w:p w14:paraId="1AFC794A" w14:textId="77777777" w:rsidR="006975EB" w:rsidRPr="001F019A" w:rsidRDefault="006975EB" w:rsidP="00D1277B">
      <w:pPr>
        <w:pStyle w:val="Corpodetexto"/>
        <w:tabs>
          <w:tab w:val="left" w:pos="993"/>
        </w:tabs>
        <w:ind w:left="0" w:right="529" w:firstLine="0"/>
        <w:jc w:val="left"/>
        <w:rPr>
          <w:rFonts w:ascii="Arial" w:hAnsi="Arial" w:cs="Arial"/>
          <w:sz w:val="24"/>
          <w:szCs w:val="24"/>
        </w:rPr>
      </w:pPr>
    </w:p>
    <w:p w14:paraId="62C5CD38" w14:textId="77777777" w:rsidR="006975EB" w:rsidRPr="001F019A" w:rsidRDefault="004C4893" w:rsidP="00D1277B">
      <w:pPr>
        <w:pStyle w:val="Corpodetexto"/>
        <w:tabs>
          <w:tab w:val="left" w:pos="993"/>
        </w:tabs>
        <w:ind w:left="0" w:right="529" w:firstLine="0"/>
        <w:jc w:val="left"/>
        <w:rPr>
          <w:rFonts w:ascii="Arial" w:hAnsi="Arial" w:cs="Arial"/>
          <w:sz w:val="24"/>
          <w:szCs w:val="24"/>
        </w:rPr>
      </w:pPr>
      <w:r w:rsidRPr="001F019A">
        <w:rPr>
          <w:rFonts w:ascii="Arial" w:hAnsi="Arial" w:cs="Arial"/>
          <w:sz w:val="24"/>
          <w:szCs w:val="24"/>
        </w:rPr>
        <w:t>O signatário</w:t>
      </w:r>
      <w:r w:rsidRPr="001F019A">
        <w:rPr>
          <w:rFonts w:ascii="Arial" w:hAnsi="Arial" w:cs="Arial"/>
          <w:spacing w:val="-2"/>
          <w:sz w:val="24"/>
          <w:szCs w:val="24"/>
        </w:rPr>
        <w:t xml:space="preserve"> </w:t>
      </w:r>
      <w:r w:rsidRPr="001F019A">
        <w:rPr>
          <w:rFonts w:ascii="Arial" w:hAnsi="Arial" w:cs="Arial"/>
          <w:sz w:val="24"/>
          <w:szCs w:val="24"/>
        </w:rPr>
        <w:t>assume</w:t>
      </w:r>
      <w:r w:rsidRPr="001F019A">
        <w:rPr>
          <w:rFonts w:ascii="Arial" w:hAnsi="Arial" w:cs="Arial"/>
          <w:spacing w:val="-4"/>
          <w:sz w:val="24"/>
          <w:szCs w:val="24"/>
        </w:rPr>
        <w:t xml:space="preserve"> </w:t>
      </w:r>
      <w:r w:rsidRPr="001F019A">
        <w:rPr>
          <w:rFonts w:ascii="Arial" w:hAnsi="Arial" w:cs="Arial"/>
          <w:sz w:val="24"/>
          <w:szCs w:val="24"/>
        </w:rPr>
        <w:t>responsabilidade</w:t>
      </w:r>
      <w:r w:rsidRPr="001F019A">
        <w:rPr>
          <w:rFonts w:ascii="Arial" w:hAnsi="Arial" w:cs="Arial"/>
          <w:spacing w:val="-2"/>
          <w:sz w:val="24"/>
          <w:szCs w:val="24"/>
        </w:rPr>
        <w:t xml:space="preserve"> </w:t>
      </w:r>
      <w:r w:rsidRPr="001F019A">
        <w:rPr>
          <w:rFonts w:ascii="Arial" w:hAnsi="Arial" w:cs="Arial"/>
          <w:sz w:val="24"/>
          <w:szCs w:val="24"/>
        </w:rPr>
        <w:t>civil</w:t>
      </w:r>
      <w:r w:rsidRPr="001F019A">
        <w:rPr>
          <w:rFonts w:ascii="Arial" w:hAnsi="Arial" w:cs="Arial"/>
          <w:spacing w:val="-2"/>
          <w:sz w:val="24"/>
          <w:szCs w:val="24"/>
        </w:rPr>
        <w:t xml:space="preserve"> </w:t>
      </w:r>
      <w:r w:rsidRPr="001F019A">
        <w:rPr>
          <w:rFonts w:ascii="Arial" w:hAnsi="Arial" w:cs="Arial"/>
          <w:sz w:val="24"/>
          <w:szCs w:val="24"/>
        </w:rPr>
        <w:t>e</w:t>
      </w:r>
      <w:r w:rsidRPr="001F019A">
        <w:rPr>
          <w:rFonts w:ascii="Arial" w:hAnsi="Arial" w:cs="Arial"/>
          <w:spacing w:val="-2"/>
          <w:sz w:val="24"/>
          <w:szCs w:val="24"/>
        </w:rPr>
        <w:t xml:space="preserve"> </w:t>
      </w:r>
      <w:r w:rsidRPr="001F019A">
        <w:rPr>
          <w:rFonts w:ascii="Arial" w:hAnsi="Arial" w:cs="Arial"/>
          <w:sz w:val="24"/>
          <w:szCs w:val="24"/>
        </w:rPr>
        <w:t>criminal</w:t>
      </w:r>
      <w:r w:rsidRPr="001F019A">
        <w:rPr>
          <w:rFonts w:ascii="Arial" w:hAnsi="Arial" w:cs="Arial"/>
          <w:spacing w:val="-2"/>
          <w:sz w:val="24"/>
          <w:szCs w:val="24"/>
        </w:rPr>
        <w:t xml:space="preserve"> </w:t>
      </w:r>
      <w:r w:rsidRPr="001F019A">
        <w:rPr>
          <w:rFonts w:ascii="Arial" w:hAnsi="Arial" w:cs="Arial"/>
          <w:sz w:val="24"/>
          <w:szCs w:val="24"/>
        </w:rPr>
        <w:t>por</w:t>
      </w:r>
      <w:r w:rsidRPr="001F019A">
        <w:rPr>
          <w:rFonts w:ascii="Arial" w:hAnsi="Arial" w:cs="Arial"/>
          <w:spacing w:val="-1"/>
          <w:sz w:val="24"/>
          <w:szCs w:val="24"/>
        </w:rPr>
        <w:t xml:space="preserve"> </w:t>
      </w:r>
      <w:r w:rsidRPr="001F019A">
        <w:rPr>
          <w:rFonts w:ascii="Arial" w:hAnsi="Arial" w:cs="Arial"/>
          <w:sz w:val="24"/>
          <w:szCs w:val="24"/>
        </w:rPr>
        <w:t>eventual</w:t>
      </w:r>
      <w:r w:rsidRPr="001F019A">
        <w:rPr>
          <w:rFonts w:ascii="Arial" w:hAnsi="Arial" w:cs="Arial"/>
          <w:spacing w:val="-5"/>
          <w:sz w:val="24"/>
          <w:szCs w:val="24"/>
        </w:rPr>
        <w:t xml:space="preserve"> </w:t>
      </w:r>
      <w:r w:rsidRPr="001F019A">
        <w:rPr>
          <w:rFonts w:ascii="Arial" w:hAnsi="Arial" w:cs="Arial"/>
          <w:sz w:val="24"/>
          <w:szCs w:val="24"/>
        </w:rPr>
        <w:t>falsidade.</w:t>
      </w:r>
    </w:p>
    <w:p w14:paraId="595EC62B" w14:textId="77777777" w:rsidR="006975EB" w:rsidRPr="001F019A" w:rsidRDefault="006975EB" w:rsidP="00D1277B">
      <w:pPr>
        <w:pStyle w:val="Corpodetexto"/>
        <w:tabs>
          <w:tab w:val="left" w:pos="993"/>
        </w:tabs>
        <w:ind w:left="0" w:right="529" w:firstLine="0"/>
        <w:jc w:val="left"/>
        <w:rPr>
          <w:rFonts w:ascii="Arial" w:hAnsi="Arial" w:cs="Arial"/>
          <w:sz w:val="24"/>
          <w:szCs w:val="24"/>
        </w:rPr>
      </w:pPr>
    </w:p>
    <w:p w14:paraId="23E53DE2" w14:textId="77777777" w:rsidR="006975EB" w:rsidRPr="001F019A" w:rsidRDefault="006975EB" w:rsidP="00D1277B">
      <w:pPr>
        <w:pStyle w:val="Corpodetexto"/>
        <w:tabs>
          <w:tab w:val="left" w:pos="993"/>
        </w:tabs>
        <w:ind w:left="0" w:right="529" w:firstLine="0"/>
        <w:jc w:val="left"/>
        <w:rPr>
          <w:rFonts w:ascii="Arial" w:hAnsi="Arial" w:cs="Arial"/>
          <w:sz w:val="24"/>
          <w:szCs w:val="24"/>
        </w:rPr>
      </w:pPr>
    </w:p>
    <w:p w14:paraId="2C83CDE9" w14:textId="77777777" w:rsidR="006975EB" w:rsidRPr="001F019A" w:rsidRDefault="004C4893" w:rsidP="00D1277B">
      <w:pPr>
        <w:pStyle w:val="Corpodetexto"/>
        <w:tabs>
          <w:tab w:val="left" w:pos="993"/>
        </w:tabs>
        <w:ind w:left="0" w:right="529" w:firstLine="0"/>
        <w:jc w:val="center"/>
        <w:rPr>
          <w:rFonts w:ascii="Arial" w:hAnsi="Arial" w:cs="Arial"/>
          <w:sz w:val="24"/>
          <w:szCs w:val="24"/>
        </w:rPr>
      </w:pPr>
      <w:r w:rsidRPr="001F019A">
        <w:rPr>
          <w:rFonts w:ascii="Arial" w:hAnsi="Arial" w:cs="Arial"/>
          <w:sz w:val="24"/>
          <w:szCs w:val="24"/>
        </w:rPr>
        <w:t>........................................,</w:t>
      </w:r>
      <w:r w:rsidRPr="001F019A">
        <w:rPr>
          <w:rFonts w:ascii="Arial" w:hAnsi="Arial" w:cs="Arial"/>
          <w:spacing w:val="-9"/>
          <w:sz w:val="24"/>
          <w:szCs w:val="24"/>
        </w:rPr>
        <w:t xml:space="preserve"> </w:t>
      </w:r>
      <w:r w:rsidRPr="001F019A">
        <w:rPr>
          <w:rFonts w:ascii="Arial" w:hAnsi="Arial" w:cs="Arial"/>
          <w:sz w:val="24"/>
          <w:szCs w:val="24"/>
        </w:rPr>
        <w:t>...</w:t>
      </w:r>
      <w:r w:rsidRPr="001F019A">
        <w:rPr>
          <w:rFonts w:ascii="Arial" w:hAnsi="Arial" w:cs="Arial"/>
          <w:spacing w:val="-6"/>
          <w:sz w:val="24"/>
          <w:szCs w:val="24"/>
        </w:rPr>
        <w:t xml:space="preserve"> </w:t>
      </w:r>
      <w:r w:rsidRPr="001F019A">
        <w:rPr>
          <w:rFonts w:ascii="Arial" w:hAnsi="Arial" w:cs="Arial"/>
          <w:sz w:val="24"/>
          <w:szCs w:val="24"/>
        </w:rPr>
        <w:t>de</w:t>
      </w:r>
      <w:r w:rsidRPr="001F019A">
        <w:rPr>
          <w:rFonts w:ascii="Arial" w:hAnsi="Arial" w:cs="Arial"/>
          <w:spacing w:val="-10"/>
          <w:sz w:val="24"/>
          <w:szCs w:val="24"/>
        </w:rPr>
        <w:t xml:space="preserve"> </w:t>
      </w:r>
      <w:r w:rsidRPr="001F019A">
        <w:rPr>
          <w:rFonts w:ascii="Arial" w:hAnsi="Arial" w:cs="Arial"/>
          <w:sz w:val="24"/>
          <w:szCs w:val="24"/>
        </w:rPr>
        <w:t>...............</w:t>
      </w:r>
      <w:r w:rsidRPr="001F019A">
        <w:rPr>
          <w:rFonts w:ascii="Arial" w:hAnsi="Arial" w:cs="Arial"/>
          <w:spacing w:val="-6"/>
          <w:sz w:val="24"/>
          <w:szCs w:val="24"/>
        </w:rPr>
        <w:t xml:space="preserve"> </w:t>
      </w:r>
      <w:r w:rsidRPr="001F019A">
        <w:rPr>
          <w:rFonts w:ascii="Arial" w:hAnsi="Arial" w:cs="Arial"/>
          <w:sz w:val="24"/>
          <w:szCs w:val="24"/>
        </w:rPr>
        <w:t>de</w:t>
      </w:r>
      <w:r w:rsidRPr="001F019A">
        <w:rPr>
          <w:rFonts w:ascii="Arial" w:hAnsi="Arial" w:cs="Arial"/>
          <w:spacing w:val="-10"/>
          <w:sz w:val="24"/>
          <w:szCs w:val="24"/>
        </w:rPr>
        <w:t xml:space="preserve"> </w:t>
      </w:r>
      <w:r w:rsidRPr="001F019A">
        <w:rPr>
          <w:rFonts w:ascii="Arial" w:hAnsi="Arial" w:cs="Arial"/>
          <w:sz w:val="24"/>
          <w:szCs w:val="24"/>
        </w:rPr>
        <w:t>........</w:t>
      </w:r>
    </w:p>
    <w:p w14:paraId="577F3012" w14:textId="77777777" w:rsidR="006975EB" w:rsidRPr="001F019A" w:rsidRDefault="004C4893" w:rsidP="00D1277B">
      <w:pPr>
        <w:pStyle w:val="Corpodetexto"/>
        <w:tabs>
          <w:tab w:val="left" w:pos="993"/>
        </w:tabs>
        <w:ind w:left="0" w:right="529" w:firstLine="0"/>
        <w:jc w:val="center"/>
        <w:rPr>
          <w:rFonts w:ascii="Arial" w:hAnsi="Arial" w:cs="Arial"/>
          <w:sz w:val="24"/>
          <w:szCs w:val="24"/>
        </w:rPr>
      </w:pPr>
      <w:r w:rsidRPr="001F019A">
        <w:rPr>
          <w:rFonts w:ascii="Arial" w:hAnsi="Arial" w:cs="Arial"/>
          <w:sz w:val="24"/>
          <w:szCs w:val="24"/>
        </w:rPr>
        <w:t>(Local)(Data)</w:t>
      </w:r>
    </w:p>
    <w:p w14:paraId="35B004D3" w14:textId="77777777" w:rsidR="0019382C" w:rsidRPr="001F019A" w:rsidRDefault="0019382C" w:rsidP="00D1277B">
      <w:pPr>
        <w:pStyle w:val="Corpodetexto"/>
        <w:tabs>
          <w:tab w:val="left" w:pos="993"/>
        </w:tabs>
        <w:ind w:left="0" w:right="529" w:firstLine="0"/>
        <w:jc w:val="center"/>
        <w:rPr>
          <w:rFonts w:ascii="Arial" w:hAnsi="Arial" w:cs="Arial"/>
          <w:sz w:val="24"/>
          <w:szCs w:val="24"/>
        </w:rPr>
      </w:pPr>
    </w:p>
    <w:p w14:paraId="456406DE" w14:textId="77777777" w:rsidR="006975EB" w:rsidRPr="001F019A" w:rsidRDefault="004C4893" w:rsidP="00D1277B">
      <w:pPr>
        <w:pStyle w:val="Corpodetexto"/>
        <w:tabs>
          <w:tab w:val="left" w:pos="993"/>
        </w:tabs>
        <w:ind w:left="0" w:right="529" w:firstLine="0"/>
        <w:jc w:val="center"/>
        <w:rPr>
          <w:rFonts w:ascii="Arial" w:hAnsi="Arial" w:cs="Arial"/>
          <w:sz w:val="24"/>
          <w:szCs w:val="24"/>
        </w:rPr>
      </w:pPr>
      <w:r w:rsidRPr="001F019A">
        <w:rPr>
          <w:rFonts w:ascii="Arial" w:hAnsi="Arial" w:cs="Arial"/>
          <w:sz w:val="24"/>
          <w:szCs w:val="24"/>
        </w:rPr>
        <w:t>...........................................................................</w:t>
      </w:r>
    </w:p>
    <w:p w14:paraId="296854CE" w14:textId="77777777" w:rsidR="006975EB" w:rsidRPr="001F019A" w:rsidRDefault="004C4893" w:rsidP="00D1277B">
      <w:pPr>
        <w:pStyle w:val="Corpodetexto"/>
        <w:tabs>
          <w:tab w:val="left" w:pos="993"/>
        </w:tabs>
        <w:ind w:left="0" w:right="529" w:firstLine="0"/>
        <w:jc w:val="center"/>
        <w:rPr>
          <w:rFonts w:ascii="Arial" w:hAnsi="Arial" w:cs="Arial"/>
          <w:sz w:val="24"/>
          <w:szCs w:val="24"/>
        </w:rPr>
      </w:pPr>
      <w:r w:rsidRPr="001F019A">
        <w:rPr>
          <w:rFonts w:ascii="Arial" w:hAnsi="Arial" w:cs="Arial"/>
          <w:sz w:val="24"/>
          <w:szCs w:val="24"/>
        </w:rPr>
        <w:t>Nome,</w:t>
      </w:r>
      <w:r w:rsidRPr="001F019A">
        <w:rPr>
          <w:rFonts w:ascii="Arial" w:hAnsi="Arial" w:cs="Arial"/>
          <w:spacing w:val="-2"/>
          <w:sz w:val="24"/>
          <w:szCs w:val="24"/>
        </w:rPr>
        <w:t xml:space="preserve"> </w:t>
      </w:r>
      <w:r w:rsidRPr="001F019A">
        <w:rPr>
          <w:rFonts w:ascii="Arial" w:hAnsi="Arial" w:cs="Arial"/>
          <w:sz w:val="24"/>
          <w:szCs w:val="24"/>
        </w:rPr>
        <w:t>Função</w:t>
      </w:r>
      <w:r w:rsidRPr="001F019A">
        <w:rPr>
          <w:rFonts w:ascii="Arial" w:hAnsi="Arial" w:cs="Arial"/>
          <w:spacing w:val="-1"/>
          <w:sz w:val="24"/>
          <w:szCs w:val="24"/>
        </w:rPr>
        <w:t xml:space="preserve"> </w:t>
      </w:r>
      <w:r w:rsidRPr="001F019A">
        <w:rPr>
          <w:rFonts w:ascii="Arial" w:hAnsi="Arial" w:cs="Arial"/>
          <w:sz w:val="24"/>
          <w:szCs w:val="24"/>
        </w:rPr>
        <w:t>na</w:t>
      </w:r>
      <w:r w:rsidRPr="001F019A">
        <w:rPr>
          <w:rFonts w:ascii="Arial" w:hAnsi="Arial" w:cs="Arial"/>
          <w:spacing w:val="-3"/>
          <w:sz w:val="24"/>
          <w:szCs w:val="24"/>
        </w:rPr>
        <w:t xml:space="preserve"> </w:t>
      </w:r>
      <w:r w:rsidRPr="001F019A">
        <w:rPr>
          <w:rFonts w:ascii="Arial" w:hAnsi="Arial" w:cs="Arial"/>
          <w:sz w:val="24"/>
          <w:szCs w:val="24"/>
        </w:rPr>
        <w:t>Empresa</w:t>
      </w:r>
      <w:r w:rsidRPr="001F019A">
        <w:rPr>
          <w:rFonts w:ascii="Arial" w:hAnsi="Arial" w:cs="Arial"/>
          <w:spacing w:val="-1"/>
          <w:sz w:val="24"/>
          <w:szCs w:val="24"/>
        </w:rPr>
        <w:t xml:space="preserve"> </w:t>
      </w:r>
      <w:r w:rsidRPr="001F019A">
        <w:rPr>
          <w:rFonts w:ascii="Arial" w:hAnsi="Arial" w:cs="Arial"/>
          <w:sz w:val="24"/>
          <w:szCs w:val="24"/>
        </w:rPr>
        <w:t>e</w:t>
      </w:r>
      <w:r w:rsidRPr="001F019A">
        <w:rPr>
          <w:rFonts w:ascii="Arial" w:hAnsi="Arial" w:cs="Arial"/>
          <w:spacing w:val="-1"/>
          <w:sz w:val="24"/>
          <w:szCs w:val="24"/>
        </w:rPr>
        <w:t xml:space="preserve"> </w:t>
      </w:r>
      <w:r w:rsidRPr="001F019A">
        <w:rPr>
          <w:rFonts w:ascii="Arial" w:hAnsi="Arial" w:cs="Arial"/>
          <w:sz w:val="24"/>
          <w:szCs w:val="24"/>
        </w:rPr>
        <w:t>Assinatura</w:t>
      </w:r>
      <w:r w:rsidRPr="001F019A">
        <w:rPr>
          <w:rFonts w:ascii="Arial" w:hAnsi="Arial" w:cs="Arial"/>
          <w:spacing w:val="-2"/>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Representante</w:t>
      </w:r>
      <w:r w:rsidRPr="001F019A">
        <w:rPr>
          <w:rFonts w:ascii="Arial" w:hAnsi="Arial" w:cs="Arial"/>
          <w:spacing w:val="-1"/>
          <w:sz w:val="24"/>
          <w:szCs w:val="24"/>
        </w:rPr>
        <w:t xml:space="preserve"> </w:t>
      </w:r>
      <w:r w:rsidRPr="001F019A">
        <w:rPr>
          <w:rFonts w:ascii="Arial" w:hAnsi="Arial" w:cs="Arial"/>
          <w:sz w:val="24"/>
          <w:szCs w:val="24"/>
        </w:rPr>
        <w:t>Legal</w:t>
      </w:r>
    </w:p>
    <w:p w14:paraId="228A3ABB" w14:textId="77777777" w:rsidR="006975EB" w:rsidRPr="001F019A" w:rsidRDefault="006975EB" w:rsidP="00D1277B">
      <w:pPr>
        <w:tabs>
          <w:tab w:val="left" w:pos="993"/>
        </w:tabs>
        <w:ind w:right="529"/>
        <w:jc w:val="center"/>
        <w:rPr>
          <w:rFonts w:ascii="Arial" w:hAnsi="Arial" w:cs="Arial"/>
          <w:sz w:val="24"/>
          <w:szCs w:val="24"/>
          <w:highlight w:val="yellow"/>
        </w:rPr>
        <w:sectPr w:rsidR="006975EB" w:rsidRPr="001F019A" w:rsidSect="006E1758">
          <w:pgSz w:w="11907" w:h="16840" w:code="9"/>
          <w:pgMar w:top="1418" w:right="1134" w:bottom="1134" w:left="1701" w:header="709" w:footer="709" w:gutter="0"/>
          <w:cols w:space="720"/>
        </w:sectPr>
      </w:pPr>
    </w:p>
    <w:p w14:paraId="424EE91A" w14:textId="23F8853D" w:rsidR="00932CA4" w:rsidRPr="001F019A" w:rsidRDefault="00932CA4" w:rsidP="00D1277B">
      <w:pPr>
        <w:pStyle w:val="Ttulo1"/>
        <w:tabs>
          <w:tab w:val="left" w:pos="993"/>
        </w:tabs>
        <w:ind w:left="0" w:right="529"/>
        <w:jc w:val="center"/>
        <w:rPr>
          <w:sz w:val="24"/>
          <w:szCs w:val="24"/>
        </w:rPr>
      </w:pPr>
      <w:r w:rsidRPr="001F019A">
        <w:rPr>
          <w:sz w:val="24"/>
          <w:szCs w:val="24"/>
        </w:rPr>
        <w:lastRenderedPageBreak/>
        <w:t>ANEXO IV</w:t>
      </w:r>
    </w:p>
    <w:p w14:paraId="7616288C" w14:textId="142BAA72" w:rsidR="006975EB" w:rsidRPr="001F019A" w:rsidRDefault="004C4893" w:rsidP="00D1277B">
      <w:pPr>
        <w:pStyle w:val="Ttulo1"/>
        <w:tabs>
          <w:tab w:val="left" w:pos="993"/>
        </w:tabs>
        <w:ind w:left="0" w:right="529"/>
        <w:jc w:val="center"/>
        <w:rPr>
          <w:b w:val="0"/>
          <w:sz w:val="24"/>
          <w:szCs w:val="24"/>
        </w:rPr>
      </w:pPr>
      <w:r w:rsidRPr="001F019A">
        <w:rPr>
          <w:sz w:val="24"/>
          <w:szCs w:val="24"/>
        </w:rPr>
        <w:t>DECLARAÇÃO</w:t>
      </w:r>
      <w:r w:rsidRPr="001F019A">
        <w:rPr>
          <w:spacing w:val="-1"/>
          <w:sz w:val="24"/>
          <w:szCs w:val="24"/>
        </w:rPr>
        <w:t xml:space="preserve"> </w:t>
      </w:r>
      <w:r w:rsidR="00FA681B" w:rsidRPr="001F019A">
        <w:rPr>
          <w:sz w:val="24"/>
          <w:szCs w:val="24"/>
        </w:rPr>
        <w:t>ENQUADRAMENTO BENEFÍCIOS LEI 123/06</w:t>
      </w:r>
    </w:p>
    <w:p w14:paraId="30709AF0" w14:textId="77777777" w:rsidR="0019382C" w:rsidRPr="001F019A" w:rsidRDefault="0019382C" w:rsidP="00D1277B">
      <w:pPr>
        <w:tabs>
          <w:tab w:val="left" w:pos="993"/>
        </w:tabs>
        <w:ind w:right="529"/>
        <w:jc w:val="center"/>
        <w:rPr>
          <w:rFonts w:ascii="Arial" w:hAnsi="Arial" w:cs="Arial"/>
          <w:bCs/>
          <w:i/>
          <w:iCs/>
          <w:color w:val="FF0000"/>
          <w:sz w:val="24"/>
          <w:szCs w:val="24"/>
        </w:rPr>
      </w:pPr>
      <w:r w:rsidRPr="001F019A">
        <w:rPr>
          <w:rFonts w:ascii="Arial" w:hAnsi="Arial" w:cs="Arial"/>
          <w:bCs/>
          <w:i/>
          <w:iCs/>
          <w:color w:val="FF0000"/>
          <w:sz w:val="24"/>
          <w:szCs w:val="24"/>
        </w:rPr>
        <w:t>Este anexo deve ser apresentado em papel timbrado da empresa participante</w:t>
      </w:r>
    </w:p>
    <w:p w14:paraId="28D71F9D" w14:textId="77777777" w:rsidR="0019382C" w:rsidRPr="001F019A" w:rsidRDefault="0019382C" w:rsidP="00D1277B">
      <w:pPr>
        <w:pStyle w:val="Ttulo1"/>
        <w:tabs>
          <w:tab w:val="left" w:pos="993"/>
          <w:tab w:val="left" w:pos="6389"/>
        </w:tabs>
        <w:ind w:left="0" w:right="529"/>
        <w:jc w:val="center"/>
        <w:rPr>
          <w:sz w:val="24"/>
          <w:szCs w:val="24"/>
        </w:rPr>
      </w:pPr>
    </w:p>
    <w:p w14:paraId="3F30065B" w14:textId="77777777" w:rsidR="0019382C" w:rsidRPr="001F019A" w:rsidRDefault="0019382C" w:rsidP="00D1277B">
      <w:pPr>
        <w:pStyle w:val="Ttulo1"/>
        <w:tabs>
          <w:tab w:val="left" w:pos="993"/>
          <w:tab w:val="left" w:pos="6389"/>
        </w:tabs>
        <w:ind w:left="0" w:right="529"/>
        <w:rPr>
          <w:sz w:val="24"/>
          <w:szCs w:val="24"/>
        </w:rPr>
      </w:pPr>
    </w:p>
    <w:p w14:paraId="0D29C25A" w14:textId="0BE802D1" w:rsidR="0019382C" w:rsidRPr="001F019A" w:rsidRDefault="00B54018" w:rsidP="00D1277B">
      <w:pPr>
        <w:pStyle w:val="Ttulo1"/>
        <w:tabs>
          <w:tab w:val="left" w:pos="993"/>
          <w:tab w:val="left" w:pos="6389"/>
        </w:tabs>
        <w:ind w:left="0" w:right="529"/>
        <w:rPr>
          <w:sz w:val="24"/>
          <w:szCs w:val="24"/>
        </w:rPr>
      </w:pPr>
      <w:r w:rsidRPr="001F019A">
        <w:rPr>
          <w:sz w:val="24"/>
          <w:szCs w:val="24"/>
        </w:rPr>
        <w:t>PROCESSO ADMINISTRATIVO</w:t>
      </w:r>
      <w:r w:rsidRPr="001F019A">
        <w:rPr>
          <w:spacing w:val="2"/>
          <w:sz w:val="24"/>
          <w:szCs w:val="24"/>
        </w:rPr>
        <w:t xml:space="preserve"> </w:t>
      </w:r>
      <w:r w:rsidRPr="001F019A">
        <w:rPr>
          <w:sz w:val="24"/>
          <w:szCs w:val="24"/>
        </w:rPr>
        <w:t xml:space="preserve">N.º </w:t>
      </w:r>
      <w:r w:rsidR="0069603A" w:rsidRPr="001F019A">
        <w:rPr>
          <w:sz w:val="24"/>
          <w:szCs w:val="24"/>
        </w:rPr>
        <w:t>70</w:t>
      </w:r>
      <w:r w:rsidR="00C90EFF" w:rsidRPr="001F019A">
        <w:rPr>
          <w:sz w:val="24"/>
          <w:szCs w:val="24"/>
        </w:rPr>
        <w:t>/2025</w:t>
      </w:r>
    </w:p>
    <w:p w14:paraId="1AF1D4E8" w14:textId="24C63538" w:rsidR="006975EB" w:rsidRPr="001F019A" w:rsidRDefault="004C4893" w:rsidP="00D1277B">
      <w:pPr>
        <w:pStyle w:val="Ttulo1"/>
        <w:tabs>
          <w:tab w:val="left" w:pos="993"/>
          <w:tab w:val="left" w:pos="6389"/>
        </w:tabs>
        <w:ind w:left="0" w:right="529"/>
        <w:rPr>
          <w:b w:val="0"/>
          <w:sz w:val="24"/>
          <w:szCs w:val="24"/>
        </w:rPr>
      </w:pPr>
      <w:r w:rsidRPr="001F019A">
        <w:rPr>
          <w:sz w:val="24"/>
          <w:szCs w:val="24"/>
        </w:rPr>
        <w:t>PREGÃO</w:t>
      </w:r>
      <w:r w:rsidRPr="001F019A">
        <w:rPr>
          <w:spacing w:val="-1"/>
          <w:sz w:val="24"/>
          <w:szCs w:val="24"/>
        </w:rPr>
        <w:t xml:space="preserve"> </w:t>
      </w:r>
      <w:r w:rsidRPr="001F019A">
        <w:rPr>
          <w:sz w:val="24"/>
          <w:szCs w:val="24"/>
        </w:rPr>
        <w:t>PRESENCIAL</w:t>
      </w:r>
      <w:r w:rsidRPr="001F019A">
        <w:rPr>
          <w:spacing w:val="-1"/>
          <w:sz w:val="24"/>
          <w:szCs w:val="24"/>
        </w:rPr>
        <w:t xml:space="preserve"> </w:t>
      </w:r>
      <w:r w:rsidRPr="001F019A">
        <w:rPr>
          <w:sz w:val="24"/>
          <w:szCs w:val="24"/>
        </w:rPr>
        <w:t>N.º</w:t>
      </w:r>
      <w:r w:rsidR="00B54018" w:rsidRPr="001F019A">
        <w:rPr>
          <w:sz w:val="24"/>
          <w:szCs w:val="24"/>
        </w:rPr>
        <w:t xml:space="preserve"> </w:t>
      </w:r>
      <w:r w:rsidR="0069603A" w:rsidRPr="001F019A">
        <w:rPr>
          <w:sz w:val="24"/>
          <w:szCs w:val="24"/>
        </w:rPr>
        <w:t>4</w:t>
      </w:r>
      <w:r w:rsidR="00A951D7" w:rsidRPr="001F019A">
        <w:rPr>
          <w:sz w:val="24"/>
          <w:szCs w:val="24"/>
        </w:rPr>
        <w:t>3</w:t>
      </w:r>
      <w:r w:rsidR="00C90EFF" w:rsidRPr="001F019A">
        <w:rPr>
          <w:sz w:val="24"/>
          <w:szCs w:val="24"/>
        </w:rPr>
        <w:t>/2025</w:t>
      </w:r>
    </w:p>
    <w:p w14:paraId="3BD8F5F0" w14:textId="77777777" w:rsidR="00C90EFF" w:rsidRPr="001F019A" w:rsidRDefault="00C90EFF" w:rsidP="00D1277B">
      <w:pPr>
        <w:tabs>
          <w:tab w:val="left" w:pos="993"/>
          <w:tab w:val="left" w:pos="3626"/>
        </w:tabs>
        <w:ind w:right="529"/>
        <w:rPr>
          <w:rFonts w:ascii="Arial" w:hAnsi="Arial" w:cs="Arial"/>
          <w:b/>
          <w:sz w:val="24"/>
          <w:szCs w:val="24"/>
        </w:rPr>
      </w:pPr>
    </w:p>
    <w:p w14:paraId="674ED999" w14:textId="77777777" w:rsidR="0069603A" w:rsidRPr="001F019A" w:rsidRDefault="004C4893" w:rsidP="0069603A">
      <w:pPr>
        <w:tabs>
          <w:tab w:val="left" w:pos="993"/>
        </w:tabs>
        <w:adjustRightInd w:val="0"/>
        <w:ind w:right="529"/>
        <w:jc w:val="both"/>
        <w:rPr>
          <w:rFonts w:cs="Arial"/>
          <w:b/>
          <w:sz w:val="24"/>
          <w:szCs w:val="24"/>
        </w:rPr>
      </w:pPr>
      <w:r w:rsidRPr="001F019A">
        <w:rPr>
          <w:rFonts w:cs="Arial"/>
          <w:sz w:val="24"/>
          <w:szCs w:val="24"/>
        </w:rPr>
        <w:t xml:space="preserve">OBJETO: </w:t>
      </w:r>
      <w:r w:rsidR="0069603A" w:rsidRPr="001F019A">
        <w:rPr>
          <w:rFonts w:ascii="Arial" w:hAnsi="Arial" w:cs="Arial"/>
          <w:sz w:val="24"/>
          <w:szCs w:val="24"/>
        </w:rPr>
        <w:t>Contratação de empresa para a</w:t>
      </w:r>
      <w:r w:rsidR="0069603A" w:rsidRPr="001F019A">
        <w:rPr>
          <w:rFonts w:ascii="Arial" w:hAnsi="Arial" w:cs="Arial"/>
          <w:bCs/>
          <w:sz w:val="24"/>
          <w:szCs w:val="24"/>
        </w:rPr>
        <w:t>quisição de Concreto Betuminoso CBQU usinado à quente para atender a secretaria municipal de via e obras públicas do município de Douradina/MS</w:t>
      </w:r>
      <w:r w:rsidR="0069603A" w:rsidRPr="001F019A">
        <w:rPr>
          <w:rFonts w:ascii="Arial" w:hAnsi="Arial" w:cs="Arial"/>
          <w:sz w:val="24"/>
          <w:szCs w:val="24"/>
        </w:rPr>
        <w:t xml:space="preserve">. </w:t>
      </w:r>
      <w:r w:rsidR="0069603A" w:rsidRPr="001F019A">
        <w:rPr>
          <w:rFonts w:cs="Arial"/>
          <w:bCs/>
          <w:color w:val="000000"/>
          <w:sz w:val="24"/>
          <w:szCs w:val="24"/>
        </w:rPr>
        <w:t>Em conformidade com as descri</w:t>
      </w:r>
      <w:r w:rsidR="0069603A" w:rsidRPr="001F019A">
        <w:rPr>
          <w:rFonts w:cs="Arial" w:hint="cs"/>
          <w:bCs/>
          <w:color w:val="000000"/>
          <w:sz w:val="24"/>
          <w:szCs w:val="24"/>
        </w:rPr>
        <w:t>çõ</w:t>
      </w:r>
      <w:r w:rsidR="0069603A" w:rsidRPr="001F019A">
        <w:rPr>
          <w:rFonts w:cs="Arial"/>
          <w:bCs/>
          <w:color w:val="000000"/>
          <w:sz w:val="24"/>
          <w:szCs w:val="24"/>
        </w:rPr>
        <w:t xml:space="preserve">es elencadas nos Anexos Integrantes do Edital (Anexo I </w:t>
      </w:r>
      <w:r w:rsidR="0069603A" w:rsidRPr="001F019A">
        <w:rPr>
          <w:rFonts w:cs="Arial" w:hint="cs"/>
          <w:bCs/>
          <w:color w:val="000000"/>
          <w:sz w:val="24"/>
          <w:szCs w:val="24"/>
        </w:rPr>
        <w:t>–</w:t>
      </w:r>
      <w:r w:rsidR="0069603A" w:rsidRPr="001F019A">
        <w:rPr>
          <w:rFonts w:cs="Arial"/>
          <w:bCs/>
          <w:color w:val="000000"/>
          <w:sz w:val="24"/>
          <w:szCs w:val="24"/>
        </w:rPr>
        <w:t xml:space="preserve"> Proposta de pre</w:t>
      </w:r>
      <w:r w:rsidR="0069603A" w:rsidRPr="001F019A">
        <w:rPr>
          <w:rFonts w:cs="Arial" w:hint="cs"/>
          <w:bCs/>
          <w:color w:val="000000"/>
          <w:sz w:val="24"/>
          <w:szCs w:val="24"/>
        </w:rPr>
        <w:t>ç</w:t>
      </w:r>
      <w:r w:rsidR="0069603A" w:rsidRPr="001F019A">
        <w:rPr>
          <w:rFonts w:cs="Arial"/>
          <w:bCs/>
          <w:color w:val="000000"/>
          <w:sz w:val="24"/>
          <w:szCs w:val="24"/>
        </w:rPr>
        <w:t>os / Anexo II Termo de Refer</w:t>
      </w:r>
      <w:r w:rsidR="0069603A" w:rsidRPr="001F019A">
        <w:rPr>
          <w:rFonts w:cs="Arial" w:hint="cs"/>
          <w:bCs/>
          <w:color w:val="000000"/>
          <w:sz w:val="24"/>
          <w:szCs w:val="24"/>
        </w:rPr>
        <w:t>ê</w:t>
      </w:r>
      <w:r w:rsidR="0069603A" w:rsidRPr="001F019A">
        <w:rPr>
          <w:rFonts w:cs="Arial"/>
          <w:bCs/>
          <w:color w:val="000000"/>
          <w:sz w:val="24"/>
          <w:szCs w:val="24"/>
        </w:rPr>
        <w:t>ncia).</w:t>
      </w:r>
    </w:p>
    <w:p w14:paraId="69243D38" w14:textId="77777777" w:rsidR="006975EB" w:rsidRPr="001F019A" w:rsidRDefault="006975EB" w:rsidP="00D1277B">
      <w:pPr>
        <w:pStyle w:val="Corpodetexto"/>
        <w:tabs>
          <w:tab w:val="left" w:pos="993"/>
        </w:tabs>
        <w:ind w:left="0" w:right="529" w:firstLine="0"/>
        <w:jc w:val="left"/>
        <w:rPr>
          <w:rFonts w:ascii="Arial" w:hAnsi="Arial" w:cs="Arial"/>
          <w:sz w:val="24"/>
          <w:szCs w:val="24"/>
        </w:rPr>
      </w:pPr>
    </w:p>
    <w:p w14:paraId="40B55416" w14:textId="7D239BD0" w:rsidR="0019382C" w:rsidRPr="001F019A" w:rsidRDefault="004C4893" w:rsidP="00D1277B">
      <w:pPr>
        <w:pStyle w:val="Corpodetexto"/>
        <w:tabs>
          <w:tab w:val="left" w:pos="993"/>
        </w:tabs>
        <w:ind w:left="0" w:right="529" w:firstLine="0"/>
        <w:rPr>
          <w:rFonts w:ascii="Arial" w:hAnsi="Arial" w:cs="Arial"/>
          <w:sz w:val="24"/>
          <w:szCs w:val="24"/>
        </w:rPr>
      </w:pPr>
      <w:r w:rsidRPr="001F019A">
        <w:rPr>
          <w:rFonts w:ascii="Arial" w:hAnsi="Arial" w:cs="Arial"/>
          <w:sz w:val="24"/>
          <w:szCs w:val="24"/>
        </w:rPr>
        <w:t xml:space="preserve">A Empresa [XXXXXXXXXXXXX], inscrita no CNPJ sob o </w:t>
      </w:r>
      <w:r w:rsidR="00DF45DF" w:rsidRPr="001F019A">
        <w:rPr>
          <w:rFonts w:ascii="Arial" w:hAnsi="Arial" w:cs="Arial"/>
          <w:sz w:val="24"/>
          <w:szCs w:val="24"/>
        </w:rPr>
        <w:t>n.º</w:t>
      </w:r>
      <w:r w:rsidRPr="001F019A">
        <w:rPr>
          <w:rFonts w:ascii="Arial" w:hAnsi="Arial" w:cs="Arial"/>
          <w:sz w:val="24"/>
          <w:szCs w:val="24"/>
        </w:rPr>
        <w:t xml:space="preserve"> [XX.XXX.XXX/XXXX-XX], com</w:t>
      </w:r>
      <w:r w:rsidRPr="001F019A">
        <w:rPr>
          <w:rFonts w:ascii="Arial" w:hAnsi="Arial" w:cs="Arial"/>
          <w:spacing w:val="1"/>
          <w:sz w:val="24"/>
          <w:szCs w:val="24"/>
        </w:rPr>
        <w:t xml:space="preserve"> </w:t>
      </w:r>
      <w:r w:rsidRPr="001F019A">
        <w:rPr>
          <w:rFonts w:ascii="Arial" w:hAnsi="Arial" w:cs="Arial"/>
          <w:sz w:val="24"/>
          <w:szCs w:val="24"/>
        </w:rPr>
        <w:t>sede</w:t>
      </w:r>
      <w:r w:rsidRPr="001F019A">
        <w:rPr>
          <w:rFonts w:ascii="Arial" w:hAnsi="Arial" w:cs="Arial"/>
          <w:spacing w:val="1"/>
          <w:sz w:val="24"/>
          <w:szCs w:val="24"/>
        </w:rPr>
        <w:t xml:space="preserve"> </w:t>
      </w:r>
      <w:r w:rsidRPr="001F019A">
        <w:rPr>
          <w:rFonts w:ascii="Arial" w:hAnsi="Arial" w:cs="Arial"/>
          <w:sz w:val="24"/>
          <w:szCs w:val="24"/>
        </w:rPr>
        <w:t>na</w:t>
      </w:r>
      <w:r w:rsidRPr="001F019A">
        <w:rPr>
          <w:rFonts w:ascii="Arial" w:hAnsi="Arial" w:cs="Arial"/>
          <w:spacing w:val="1"/>
          <w:sz w:val="24"/>
          <w:szCs w:val="24"/>
        </w:rPr>
        <w:t xml:space="preserve"> </w:t>
      </w:r>
      <w:r w:rsidRPr="001F019A">
        <w:rPr>
          <w:rFonts w:ascii="Arial" w:hAnsi="Arial" w:cs="Arial"/>
          <w:sz w:val="24"/>
          <w:szCs w:val="24"/>
        </w:rPr>
        <w:t>[XXXXXXXXXXXXXXXXXXXXXXXXXXXXXXXXX],</w:t>
      </w:r>
      <w:r w:rsidRPr="001F019A">
        <w:rPr>
          <w:rFonts w:ascii="Arial" w:hAnsi="Arial" w:cs="Arial"/>
          <w:spacing w:val="1"/>
          <w:sz w:val="24"/>
          <w:szCs w:val="24"/>
        </w:rPr>
        <w:t xml:space="preserve"> </w:t>
      </w:r>
      <w:r w:rsidRPr="001F019A">
        <w:rPr>
          <w:rFonts w:ascii="Arial" w:hAnsi="Arial" w:cs="Arial"/>
          <w:sz w:val="24"/>
          <w:szCs w:val="24"/>
        </w:rPr>
        <w:t>por</w:t>
      </w:r>
      <w:r w:rsidRPr="001F019A">
        <w:rPr>
          <w:rFonts w:ascii="Arial" w:hAnsi="Arial" w:cs="Arial"/>
          <w:spacing w:val="1"/>
          <w:sz w:val="24"/>
          <w:szCs w:val="24"/>
        </w:rPr>
        <w:t xml:space="preserve"> </w:t>
      </w:r>
      <w:r w:rsidRPr="001F019A">
        <w:rPr>
          <w:rFonts w:ascii="Arial" w:hAnsi="Arial" w:cs="Arial"/>
          <w:sz w:val="24"/>
          <w:szCs w:val="24"/>
        </w:rPr>
        <w:t>intermédio</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seu</w:t>
      </w:r>
      <w:r w:rsidRPr="001F019A">
        <w:rPr>
          <w:rFonts w:ascii="Arial" w:hAnsi="Arial" w:cs="Arial"/>
          <w:spacing w:val="1"/>
          <w:sz w:val="24"/>
          <w:szCs w:val="24"/>
        </w:rPr>
        <w:t xml:space="preserve"> </w:t>
      </w:r>
      <w:r w:rsidRPr="001F019A">
        <w:rPr>
          <w:rFonts w:ascii="Arial" w:hAnsi="Arial" w:cs="Arial"/>
          <w:sz w:val="24"/>
          <w:szCs w:val="24"/>
        </w:rPr>
        <w:t>representante</w:t>
      </w:r>
      <w:r w:rsidRPr="001F019A">
        <w:rPr>
          <w:rFonts w:ascii="Arial" w:hAnsi="Arial" w:cs="Arial"/>
          <w:spacing w:val="1"/>
          <w:sz w:val="24"/>
          <w:szCs w:val="24"/>
        </w:rPr>
        <w:t xml:space="preserve"> </w:t>
      </w:r>
      <w:r w:rsidRPr="001F019A">
        <w:rPr>
          <w:rFonts w:ascii="Arial" w:hAnsi="Arial" w:cs="Arial"/>
          <w:sz w:val="24"/>
          <w:szCs w:val="24"/>
        </w:rPr>
        <w:t>legal</w:t>
      </w:r>
      <w:r w:rsidRPr="001F019A">
        <w:rPr>
          <w:rFonts w:ascii="Arial" w:hAnsi="Arial" w:cs="Arial"/>
          <w:spacing w:val="1"/>
          <w:sz w:val="24"/>
          <w:szCs w:val="24"/>
        </w:rPr>
        <w:t xml:space="preserve"> </w:t>
      </w:r>
      <w:r w:rsidRPr="001F019A">
        <w:rPr>
          <w:rFonts w:ascii="Arial" w:hAnsi="Arial" w:cs="Arial"/>
          <w:sz w:val="24"/>
          <w:szCs w:val="24"/>
        </w:rPr>
        <w:t>o(a)</w:t>
      </w:r>
      <w:r w:rsidRPr="001F019A">
        <w:rPr>
          <w:rFonts w:ascii="Arial" w:hAnsi="Arial" w:cs="Arial"/>
          <w:spacing w:val="1"/>
          <w:sz w:val="24"/>
          <w:szCs w:val="24"/>
        </w:rPr>
        <w:t xml:space="preserve"> </w:t>
      </w:r>
      <w:r w:rsidRPr="001F019A">
        <w:rPr>
          <w:rFonts w:ascii="Arial" w:hAnsi="Arial" w:cs="Arial"/>
          <w:sz w:val="24"/>
          <w:szCs w:val="24"/>
        </w:rPr>
        <w:t>Sr(a)</w:t>
      </w:r>
      <w:r w:rsidRPr="001F019A">
        <w:rPr>
          <w:rFonts w:ascii="Arial" w:hAnsi="Arial" w:cs="Arial"/>
          <w:spacing w:val="1"/>
          <w:sz w:val="24"/>
          <w:szCs w:val="24"/>
        </w:rPr>
        <w:t xml:space="preserve"> </w:t>
      </w:r>
      <w:r w:rsidRPr="001F019A">
        <w:rPr>
          <w:rFonts w:ascii="Arial" w:hAnsi="Arial" w:cs="Arial"/>
          <w:sz w:val="24"/>
          <w:szCs w:val="24"/>
        </w:rPr>
        <w:t>[XXXXXXXXXXXXXX],</w:t>
      </w:r>
      <w:r w:rsidRPr="001F019A">
        <w:rPr>
          <w:rFonts w:ascii="Arial" w:hAnsi="Arial" w:cs="Arial"/>
          <w:spacing w:val="1"/>
          <w:sz w:val="24"/>
          <w:szCs w:val="24"/>
        </w:rPr>
        <w:t xml:space="preserve"> </w:t>
      </w:r>
      <w:r w:rsidRPr="001F019A">
        <w:rPr>
          <w:rFonts w:ascii="Arial" w:hAnsi="Arial" w:cs="Arial"/>
          <w:sz w:val="24"/>
          <w:szCs w:val="24"/>
        </w:rPr>
        <w:t>portador(a)</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Documento</w:t>
      </w:r>
      <w:r w:rsidRPr="001F019A">
        <w:rPr>
          <w:rFonts w:ascii="Arial" w:hAnsi="Arial" w:cs="Arial"/>
          <w:spacing w:val="1"/>
          <w:sz w:val="24"/>
          <w:szCs w:val="24"/>
        </w:rPr>
        <w:t xml:space="preserve"> </w:t>
      </w:r>
      <w:r w:rsidRPr="001F019A">
        <w:rPr>
          <w:rFonts w:ascii="Arial" w:hAnsi="Arial" w:cs="Arial"/>
          <w:sz w:val="24"/>
          <w:szCs w:val="24"/>
        </w:rPr>
        <w:t>de</w:t>
      </w:r>
      <w:r w:rsidRPr="001F019A">
        <w:rPr>
          <w:rFonts w:ascii="Arial" w:hAnsi="Arial" w:cs="Arial"/>
          <w:spacing w:val="1"/>
          <w:sz w:val="24"/>
          <w:szCs w:val="24"/>
        </w:rPr>
        <w:t xml:space="preserve"> </w:t>
      </w:r>
      <w:r w:rsidRPr="001F019A">
        <w:rPr>
          <w:rFonts w:ascii="Arial" w:hAnsi="Arial" w:cs="Arial"/>
          <w:sz w:val="24"/>
          <w:szCs w:val="24"/>
        </w:rPr>
        <w:t>Identidade</w:t>
      </w:r>
      <w:r w:rsidRPr="001F019A">
        <w:rPr>
          <w:rFonts w:ascii="Arial" w:hAnsi="Arial" w:cs="Arial"/>
          <w:spacing w:val="1"/>
          <w:sz w:val="24"/>
          <w:szCs w:val="24"/>
        </w:rPr>
        <w:t xml:space="preserve"> </w:t>
      </w:r>
      <w:r w:rsidR="00DF45DF" w:rsidRPr="001F019A">
        <w:rPr>
          <w:rFonts w:ascii="Arial" w:hAnsi="Arial" w:cs="Arial"/>
          <w:sz w:val="24"/>
          <w:szCs w:val="24"/>
        </w:rPr>
        <w:t>n.º</w:t>
      </w:r>
      <w:r w:rsidRPr="001F019A">
        <w:rPr>
          <w:rFonts w:ascii="Arial" w:hAnsi="Arial" w:cs="Arial"/>
          <w:spacing w:val="1"/>
          <w:sz w:val="24"/>
          <w:szCs w:val="24"/>
        </w:rPr>
        <w:t xml:space="preserve"> </w:t>
      </w:r>
      <w:r w:rsidRPr="001F019A">
        <w:rPr>
          <w:rFonts w:ascii="Arial" w:hAnsi="Arial" w:cs="Arial"/>
          <w:sz w:val="24"/>
          <w:szCs w:val="24"/>
        </w:rPr>
        <w:t>[XXXXXXXXXXXXXXX],</w:t>
      </w:r>
      <w:r w:rsidRPr="001F019A">
        <w:rPr>
          <w:rFonts w:ascii="Arial" w:hAnsi="Arial" w:cs="Arial"/>
          <w:spacing w:val="1"/>
          <w:sz w:val="24"/>
          <w:szCs w:val="24"/>
        </w:rPr>
        <w:t xml:space="preserve"> </w:t>
      </w:r>
      <w:r w:rsidRPr="001F019A">
        <w:rPr>
          <w:rFonts w:ascii="Arial" w:hAnsi="Arial" w:cs="Arial"/>
          <w:sz w:val="24"/>
          <w:szCs w:val="24"/>
        </w:rPr>
        <w:t>órgão</w:t>
      </w:r>
      <w:r w:rsidRPr="001F019A">
        <w:rPr>
          <w:rFonts w:ascii="Arial" w:hAnsi="Arial" w:cs="Arial"/>
          <w:spacing w:val="1"/>
          <w:sz w:val="24"/>
          <w:szCs w:val="24"/>
        </w:rPr>
        <w:t xml:space="preserve"> </w:t>
      </w:r>
      <w:r w:rsidRPr="001F019A">
        <w:rPr>
          <w:rFonts w:ascii="Arial" w:hAnsi="Arial" w:cs="Arial"/>
          <w:sz w:val="24"/>
          <w:szCs w:val="24"/>
        </w:rPr>
        <w:t>emissor</w:t>
      </w:r>
      <w:r w:rsidRPr="001F019A">
        <w:rPr>
          <w:rFonts w:ascii="Arial" w:hAnsi="Arial" w:cs="Arial"/>
          <w:spacing w:val="1"/>
          <w:sz w:val="24"/>
          <w:szCs w:val="24"/>
        </w:rPr>
        <w:t xml:space="preserve"> </w:t>
      </w:r>
      <w:r w:rsidRPr="001F019A">
        <w:rPr>
          <w:rFonts w:ascii="Arial" w:hAnsi="Arial" w:cs="Arial"/>
          <w:sz w:val="24"/>
          <w:szCs w:val="24"/>
        </w:rPr>
        <w:t>[XXXXXXX]</w:t>
      </w:r>
      <w:r w:rsidRPr="001F019A">
        <w:rPr>
          <w:rFonts w:ascii="Arial" w:hAnsi="Arial" w:cs="Arial"/>
          <w:spacing w:val="1"/>
          <w:sz w:val="24"/>
          <w:szCs w:val="24"/>
        </w:rPr>
        <w:t xml:space="preserve"> </w:t>
      </w:r>
      <w:r w:rsidRPr="001F019A">
        <w:rPr>
          <w:rFonts w:ascii="Arial" w:hAnsi="Arial" w:cs="Arial"/>
          <w:sz w:val="24"/>
          <w:szCs w:val="24"/>
        </w:rPr>
        <w:t>e</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CPF</w:t>
      </w:r>
      <w:r w:rsidRPr="001F019A">
        <w:rPr>
          <w:rFonts w:ascii="Arial" w:hAnsi="Arial" w:cs="Arial"/>
          <w:spacing w:val="1"/>
          <w:sz w:val="24"/>
          <w:szCs w:val="24"/>
        </w:rPr>
        <w:t xml:space="preserve"> </w:t>
      </w:r>
      <w:r w:rsidR="00DF45DF" w:rsidRPr="001F019A">
        <w:rPr>
          <w:rFonts w:ascii="Arial" w:hAnsi="Arial" w:cs="Arial"/>
          <w:sz w:val="24"/>
          <w:szCs w:val="24"/>
        </w:rPr>
        <w:t>n.º</w:t>
      </w:r>
      <w:r w:rsidRPr="001F019A">
        <w:rPr>
          <w:rFonts w:ascii="Arial" w:hAnsi="Arial" w:cs="Arial"/>
          <w:spacing w:val="-59"/>
          <w:sz w:val="24"/>
          <w:szCs w:val="24"/>
        </w:rPr>
        <w:t xml:space="preserve"> </w:t>
      </w:r>
      <w:r w:rsidRPr="001F019A">
        <w:rPr>
          <w:rFonts w:ascii="Arial" w:hAnsi="Arial" w:cs="Arial"/>
          <w:sz w:val="24"/>
          <w:szCs w:val="24"/>
        </w:rPr>
        <w:t xml:space="preserve">[XXXXXXXXXXXXXXX], DECLARA para fins de participação no </w:t>
      </w:r>
      <w:r w:rsidRPr="001F019A">
        <w:rPr>
          <w:rFonts w:ascii="Arial" w:hAnsi="Arial" w:cs="Arial"/>
          <w:b/>
          <w:bCs/>
          <w:sz w:val="24"/>
          <w:szCs w:val="24"/>
        </w:rPr>
        <w:t xml:space="preserve">Pregão Presencial </w:t>
      </w:r>
      <w:r w:rsidR="00DF45DF" w:rsidRPr="001F019A">
        <w:rPr>
          <w:rFonts w:ascii="Arial" w:hAnsi="Arial" w:cs="Arial"/>
          <w:b/>
          <w:bCs/>
          <w:sz w:val="24"/>
          <w:szCs w:val="24"/>
        </w:rPr>
        <w:t>N.º</w:t>
      </w:r>
      <w:r w:rsidRPr="001F019A">
        <w:rPr>
          <w:rFonts w:ascii="Arial" w:hAnsi="Arial" w:cs="Arial"/>
          <w:b/>
          <w:bCs/>
          <w:spacing w:val="1"/>
          <w:sz w:val="24"/>
          <w:szCs w:val="24"/>
        </w:rPr>
        <w:t xml:space="preserve"> </w:t>
      </w:r>
      <w:r w:rsidR="0069603A" w:rsidRPr="001F019A">
        <w:rPr>
          <w:b/>
          <w:bCs/>
          <w:sz w:val="24"/>
          <w:szCs w:val="24"/>
        </w:rPr>
        <w:t>4</w:t>
      </w:r>
      <w:r w:rsidR="00A951D7" w:rsidRPr="001F019A">
        <w:rPr>
          <w:b/>
          <w:bCs/>
          <w:sz w:val="24"/>
          <w:szCs w:val="24"/>
        </w:rPr>
        <w:t>3</w:t>
      </w:r>
      <w:r w:rsidR="00EA67C9" w:rsidRPr="001F019A">
        <w:rPr>
          <w:b/>
          <w:bCs/>
          <w:sz w:val="24"/>
          <w:szCs w:val="24"/>
        </w:rPr>
        <w:t>/2025</w:t>
      </w:r>
      <w:r w:rsidRPr="001F019A">
        <w:rPr>
          <w:rFonts w:ascii="Arial" w:hAnsi="Arial" w:cs="Arial"/>
          <w:sz w:val="24"/>
          <w:szCs w:val="24"/>
        </w:rPr>
        <w:t>, sob as penalidades da lei, que</w:t>
      </w:r>
      <w:r w:rsidR="0019382C" w:rsidRPr="001F019A">
        <w:rPr>
          <w:rFonts w:ascii="Arial" w:hAnsi="Arial" w:cs="Arial"/>
          <w:sz w:val="24"/>
          <w:szCs w:val="24"/>
        </w:rPr>
        <w:t>:</w:t>
      </w:r>
    </w:p>
    <w:p w14:paraId="30441288" w14:textId="77777777" w:rsidR="0019382C" w:rsidRPr="001F019A" w:rsidRDefault="0019382C" w:rsidP="00D1277B">
      <w:pPr>
        <w:pStyle w:val="Corpodetexto"/>
        <w:tabs>
          <w:tab w:val="left" w:pos="993"/>
        </w:tabs>
        <w:ind w:left="0" w:right="529" w:firstLine="0"/>
        <w:rPr>
          <w:rFonts w:ascii="Arial" w:hAnsi="Arial" w:cs="Arial"/>
          <w:sz w:val="24"/>
          <w:szCs w:val="24"/>
        </w:rPr>
      </w:pPr>
    </w:p>
    <w:p w14:paraId="3885F089" w14:textId="77777777" w:rsidR="0019382C" w:rsidRPr="001F019A" w:rsidRDefault="004C4893" w:rsidP="00EB3132">
      <w:pPr>
        <w:pStyle w:val="Corpodetexto"/>
        <w:numPr>
          <w:ilvl w:val="0"/>
          <w:numId w:val="15"/>
        </w:numPr>
        <w:tabs>
          <w:tab w:val="left" w:pos="993"/>
        </w:tabs>
        <w:ind w:left="0" w:right="529" w:firstLine="0"/>
        <w:rPr>
          <w:rFonts w:ascii="Arial" w:hAnsi="Arial" w:cs="Arial"/>
          <w:sz w:val="24"/>
          <w:szCs w:val="24"/>
        </w:rPr>
      </w:pPr>
      <w:r w:rsidRPr="001F019A">
        <w:rPr>
          <w:rFonts w:ascii="Arial" w:hAnsi="Arial" w:cs="Arial"/>
          <w:sz w:val="24"/>
          <w:szCs w:val="24"/>
        </w:rPr>
        <w:t>se enquadra como Microempresa ou Empresa</w:t>
      </w:r>
      <w:r w:rsidRPr="001F019A">
        <w:rPr>
          <w:rFonts w:ascii="Arial" w:hAnsi="Arial" w:cs="Arial"/>
          <w:spacing w:val="1"/>
          <w:sz w:val="24"/>
          <w:szCs w:val="24"/>
        </w:rPr>
        <w:t xml:space="preserve"> </w:t>
      </w:r>
      <w:r w:rsidRPr="001F019A">
        <w:rPr>
          <w:rFonts w:ascii="Arial" w:hAnsi="Arial" w:cs="Arial"/>
          <w:sz w:val="24"/>
          <w:szCs w:val="24"/>
        </w:rPr>
        <w:t xml:space="preserve">de Pequeno Porte </w:t>
      </w:r>
      <w:r w:rsidR="0019382C" w:rsidRPr="001F019A">
        <w:rPr>
          <w:rFonts w:ascii="Arial" w:hAnsi="Arial" w:cs="Arial"/>
          <w:sz w:val="24"/>
          <w:szCs w:val="24"/>
        </w:rPr>
        <w:t xml:space="preserve">ou Equiparada </w:t>
      </w:r>
      <w:r w:rsidRPr="001F019A">
        <w:rPr>
          <w:rFonts w:ascii="Arial" w:hAnsi="Arial" w:cs="Arial"/>
          <w:sz w:val="24"/>
          <w:szCs w:val="24"/>
        </w:rPr>
        <w:t xml:space="preserve">nos termos do art. 3º da Lei Complementar </w:t>
      </w:r>
      <w:r w:rsidR="00DF45DF" w:rsidRPr="001F019A">
        <w:rPr>
          <w:rFonts w:ascii="Arial" w:hAnsi="Arial" w:cs="Arial"/>
          <w:sz w:val="24"/>
          <w:szCs w:val="24"/>
        </w:rPr>
        <w:t>n.º</w:t>
      </w:r>
      <w:r w:rsidRPr="001F019A">
        <w:rPr>
          <w:rFonts w:ascii="Arial" w:hAnsi="Arial" w:cs="Arial"/>
          <w:sz w:val="24"/>
          <w:szCs w:val="24"/>
        </w:rPr>
        <w:t xml:space="preserve"> 123, de 14 de dezembro</w:t>
      </w:r>
      <w:r w:rsidRPr="001F019A">
        <w:rPr>
          <w:rFonts w:ascii="Arial" w:hAnsi="Arial" w:cs="Arial"/>
          <w:spacing w:val="-59"/>
          <w:sz w:val="24"/>
          <w:szCs w:val="24"/>
        </w:rPr>
        <w:t xml:space="preserve"> </w:t>
      </w:r>
      <w:r w:rsidRPr="001F019A">
        <w:rPr>
          <w:rFonts w:ascii="Arial" w:hAnsi="Arial" w:cs="Arial"/>
          <w:sz w:val="24"/>
          <w:szCs w:val="24"/>
        </w:rPr>
        <w:t>de 2006, estando apta a fruir os benefícios e vantagens legalmente instituídas por não se</w:t>
      </w:r>
      <w:r w:rsidRPr="001F019A">
        <w:rPr>
          <w:rFonts w:ascii="Arial" w:hAnsi="Arial" w:cs="Arial"/>
          <w:spacing w:val="1"/>
          <w:sz w:val="24"/>
          <w:szCs w:val="24"/>
        </w:rPr>
        <w:t xml:space="preserve"> </w:t>
      </w:r>
      <w:r w:rsidRPr="001F019A">
        <w:rPr>
          <w:rFonts w:ascii="Arial" w:hAnsi="Arial" w:cs="Arial"/>
          <w:sz w:val="24"/>
          <w:szCs w:val="24"/>
        </w:rPr>
        <w:t>enquadrar</w:t>
      </w:r>
      <w:r w:rsidRPr="001F019A">
        <w:rPr>
          <w:rFonts w:ascii="Arial" w:hAnsi="Arial" w:cs="Arial"/>
          <w:spacing w:val="1"/>
          <w:sz w:val="24"/>
          <w:szCs w:val="24"/>
        </w:rPr>
        <w:t xml:space="preserve"> </w:t>
      </w:r>
      <w:r w:rsidRPr="001F019A">
        <w:rPr>
          <w:rFonts w:ascii="Arial" w:hAnsi="Arial" w:cs="Arial"/>
          <w:sz w:val="24"/>
          <w:szCs w:val="24"/>
        </w:rPr>
        <w:t>em</w:t>
      </w:r>
      <w:r w:rsidRPr="001F019A">
        <w:rPr>
          <w:rFonts w:ascii="Arial" w:hAnsi="Arial" w:cs="Arial"/>
          <w:spacing w:val="1"/>
          <w:sz w:val="24"/>
          <w:szCs w:val="24"/>
        </w:rPr>
        <w:t xml:space="preserve"> </w:t>
      </w:r>
      <w:r w:rsidRPr="001F019A">
        <w:rPr>
          <w:rFonts w:ascii="Arial" w:hAnsi="Arial" w:cs="Arial"/>
          <w:sz w:val="24"/>
          <w:szCs w:val="24"/>
        </w:rPr>
        <w:t>nenhuma</w:t>
      </w:r>
      <w:r w:rsidRPr="001F019A">
        <w:rPr>
          <w:rFonts w:ascii="Arial" w:hAnsi="Arial" w:cs="Arial"/>
          <w:spacing w:val="1"/>
          <w:sz w:val="24"/>
          <w:szCs w:val="24"/>
        </w:rPr>
        <w:t xml:space="preserve"> </w:t>
      </w:r>
      <w:r w:rsidRPr="001F019A">
        <w:rPr>
          <w:rFonts w:ascii="Arial" w:hAnsi="Arial" w:cs="Arial"/>
          <w:sz w:val="24"/>
          <w:szCs w:val="24"/>
        </w:rPr>
        <w:t>das</w:t>
      </w:r>
      <w:r w:rsidRPr="001F019A">
        <w:rPr>
          <w:rFonts w:ascii="Arial" w:hAnsi="Arial" w:cs="Arial"/>
          <w:spacing w:val="1"/>
          <w:sz w:val="24"/>
          <w:szCs w:val="24"/>
        </w:rPr>
        <w:t xml:space="preserve"> </w:t>
      </w:r>
      <w:r w:rsidRPr="001F019A">
        <w:rPr>
          <w:rFonts w:ascii="Arial" w:hAnsi="Arial" w:cs="Arial"/>
          <w:sz w:val="24"/>
          <w:szCs w:val="24"/>
        </w:rPr>
        <w:t>vedações</w:t>
      </w:r>
      <w:r w:rsidRPr="001F019A">
        <w:rPr>
          <w:rFonts w:ascii="Arial" w:hAnsi="Arial" w:cs="Arial"/>
          <w:spacing w:val="1"/>
          <w:sz w:val="24"/>
          <w:szCs w:val="24"/>
        </w:rPr>
        <w:t xml:space="preserve"> </w:t>
      </w:r>
      <w:r w:rsidRPr="001F019A">
        <w:rPr>
          <w:rFonts w:ascii="Arial" w:hAnsi="Arial" w:cs="Arial"/>
          <w:sz w:val="24"/>
          <w:szCs w:val="24"/>
        </w:rPr>
        <w:t>legais</w:t>
      </w:r>
      <w:r w:rsidRPr="001F019A">
        <w:rPr>
          <w:rFonts w:ascii="Arial" w:hAnsi="Arial" w:cs="Arial"/>
          <w:spacing w:val="1"/>
          <w:sz w:val="24"/>
          <w:szCs w:val="24"/>
        </w:rPr>
        <w:t xml:space="preserve"> </w:t>
      </w:r>
      <w:r w:rsidRPr="001F019A">
        <w:rPr>
          <w:rFonts w:ascii="Arial" w:hAnsi="Arial" w:cs="Arial"/>
          <w:sz w:val="24"/>
          <w:szCs w:val="24"/>
        </w:rPr>
        <w:t>impostas</w:t>
      </w:r>
      <w:r w:rsidRPr="001F019A">
        <w:rPr>
          <w:rFonts w:ascii="Arial" w:hAnsi="Arial" w:cs="Arial"/>
          <w:spacing w:val="1"/>
          <w:sz w:val="24"/>
          <w:szCs w:val="24"/>
        </w:rPr>
        <w:t xml:space="preserve"> </w:t>
      </w:r>
      <w:r w:rsidRPr="001F019A">
        <w:rPr>
          <w:rFonts w:ascii="Arial" w:hAnsi="Arial" w:cs="Arial"/>
          <w:sz w:val="24"/>
          <w:szCs w:val="24"/>
        </w:rPr>
        <w:t>pelo</w:t>
      </w:r>
      <w:r w:rsidRPr="001F019A">
        <w:rPr>
          <w:rFonts w:ascii="Arial" w:hAnsi="Arial" w:cs="Arial"/>
          <w:spacing w:val="1"/>
          <w:sz w:val="24"/>
          <w:szCs w:val="24"/>
        </w:rPr>
        <w:t xml:space="preserve"> </w:t>
      </w:r>
      <w:r w:rsidRPr="001F019A">
        <w:rPr>
          <w:rFonts w:ascii="Arial" w:hAnsi="Arial" w:cs="Arial"/>
          <w:sz w:val="24"/>
          <w:szCs w:val="24"/>
        </w:rPr>
        <w:t>§</w:t>
      </w:r>
      <w:r w:rsidRPr="001F019A">
        <w:rPr>
          <w:rFonts w:ascii="Arial" w:hAnsi="Arial" w:cs="Arial"/>
          <w:spacing w:val="1"/>
          <w:sz w:val="24"/>
          <w:szCs w:val="24"/>
        </w:rPr>
        <w:t xml:space="preserve"> </w:t>
      </w:r>
      <w:r w:rsidRPr="001F019A">
        <w:rPr>
          <w:rFonts w:ascii="Arial" w:hAnsi="Arial" w:cs="Arial"/>
          <w:sz w:val="24"/>
          <w:szCs w:val="24"/>
        </w:rPr>
        <w:t>4º</w:t>
      </w:r>
      <w:r w:rsidRPr="001F019A">
        <w:rPr>
          <w:rFonts w:ascii="Arial" w:hAnsi="Arial" w:cs="Arial"/>
          <w:spacing w:val="1"/>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art.</w:t>
      </w:r>
      <w:r w:rsidRPr="001F019A">
        <w:rPr>
          <w:rFonts w:ascii="Arial" w:hAnsi="Arial" w:cs="Arial"/>
          <w:spacing w:val="1"/>
          <w:sz w:val="24"/>
          <w:szCs w:val="24"/>
        </w:rPr>
        <w:t xml:space="preserve"> </w:t>
      </w:r>
      <w:r w:rsidRPr="001F019A">
        <w:rPr>
          <w:rFonts w:ascii="Arial" w:hAnsi="Arial" w:cs="Arial"/>
          <w:sz w:val="24"/>
          <w:szCs w:val="24"/>
        </w:rPr>
        <w:t>3º</w:t>
      </w:r>
      <w:r w:rsidRPr="001F019A">
        <w:rPr>
          <w:rFonts w:ascii="Arial" w:hAnsi="Arial" w:cs="Arial"/>
          <w:spacing w:val="1"/>
          <w:sz w:val="24"/>
          <w:szCs w:val="24"/>
        </w:rPr>
        <w:t xml:space="preserve"> </w:t>
      </w:r>
      <w:r w:rsidRPr="001F019A">
        <w:rPr>
          <w:rFonts w:ascii="Arial" w:hAnsi="Arial" w:cs="Arial"/>
          <w:sz w:val="24"/>
          <w:szCs w:val="24"/>
        </w:rPr>
        <w:t>da</w:t>
      </w:r>
      <w:r w:rsidRPr="001F019A">
        <w:rPr>
          <w:rFonts w:ascii="Arial" w:hAnsi="Arial" w:cs="Arial"/>
          <w:spacing w:val="1"/>
          <w:sz w:val="24"/>
          <w:szCs w:val="24"/>
        </w:rPr>
        <w:t xml:space="preserve"> </w:t>
      </w:r>
      <w:r w:rsidRPr="001F019A">
        <w:rPr>
          <w:rFonts w:ascii="Arial" w:hAnsi="Arial" w:cs="Arial"/>
          <w:sz w:val="24"/>
          <w:szCs w:val="24"/>
        </w:rPr>
        <w:t>Lei</w:t>
      </w:r>
      <w:r w:rsidRPr="001F019A">
        <w:rPr>
          <w:rFonts w:ascii="Arial" w:hAnsi="Arial" w:cs="Arial"/>
          <w:spacing w:val="1"/>
          <w:sz w:val="24"/>
          <w:szCs w:val="24"/>
        </w:rPr>
        <w:t xml:space="preserve"> </w:t>
      </w:r>
      <w:r w:rsidRPr="001F019A">
        <w:rPr>
          <w:rFonts w:ascii="Arial" w:hAnsi="Arial" w:cs="Arial"/>
          <w:sz w:val="24"/>
          <w:szCs w:val="24"/>
        </w:rPr>
        <w:t xml:space="preserve">Complementar </w:t>
      </w:r>
      <w:r w:rsidR="00DF45DF" w:rsidRPr="001F019A">
        <w:rPr>
          <w:rFonts w:ascii="Arial" w:hAnsi="Arial" w:cs="Arial"/>
          <w:sz w:val="24"/>
          <w:szCs w:val="24"/>
        </w:rPr>
        <w:t>n.º</w:t>
      </w:r>
      <w:r w:rsidRPr="001F019A">
        <w:rPr>
          <w:rFonts w:ascii="Arial" w:hAnsi="Arial" w:cs="Arial"/>
          <w:spacing w:val="2"/>
          <w:sz w:val="24"/>
          <w:szCs w:val="24"/>
        </w:rPr>
        <w:t xml:space="preserve"> </w:t>
      </w:r>
      <w:r w:rsidRPr="001F019A">
        <w:rPr>
          <w:rFonts w:ascii="Arial" w:hAnsi="Arial" w:cs="Arial"/>
          <w:sz w:val="24"/>
          <w:szCs w:val="24"/>
        </w:rPr>
        <w:t>123/2006</w:t>
      </w:r>
      <w:r w:rsidR="0019382C" w:rsidRPr="001F019A">
        <w:rPr>
          <w:rFonts w:ascii="Arial" w:hAnsi="Arial" w:cs="Arial"/>
          <w:sz w:val="24"/>
          <w:szCs w:val="24"/>
        </w:rPr>
        <w:t xml:space="preserve">, estando ciente da obrigação de comunicar ao Município Contratante quaisquer fatos supervenientes que alterem a situação da Empresa. </w:t>
      </w:r>
    </w:p>
    <w:p w14:paraId="2A0E5B14" w14:textId="7A23C0EE" w:rsidR="0019382C" w:rsidRPr="001F019A" w:rsidRDefault="0019382C" w:rsidP="00EB3132">
      <w:pPr>
        <w:pStyle w:val="Corpodetexto"/>
        <w:widowControl/>
        <w:numPr>
          <w:ilvl w:val="0"/>
          <w:numId w:val="15"/>
        </w:numPr>
        <w:tabs>
          <w:tab w:val="left" w:pos="993"/>
        </w:tabs>
        <w:adjustRightInd w:val="0"/>
        <w:ind w:left="0" w:right="529" w:firstLine="0"/>
        <w:rPr>
          <w:rFonts w:ascii="Arial" w:eastAsiaTheme="minorHAnsi" w:hAnsi="Arial" w:cs="Arial"/>
          <w:sz w:val="24"/>
          <w:szCs w:val="24"/>
          <w:lang w:val="pt-BR"/>
        </w:rPr>
      </w:pPr>
      <w:r w:rsidRPr="001F019A">
        <w:rPr>
          <w:rFonts w:ascii="Arial" w:eastAsiaTheme="minorHAnsi" w:hAnsi="Arial" w:cs="Arial"/>
          <w:sz w:val="24"/>
          <w:szCs w:val="24"/>
          <w:lang w:val="pt-BR"/>
        </w:rPr>
        <w:t xml:space="preserve">Tem ciência de que a obtenção de benefícios previstos dos artigos 42 a 49 Lei Complementar n. º 123/2006, fica limitada às microempresas, às empresas de pequeno porte e equiparadas, que, no </w:t>
      </w:r>
      <w:proofErr w:type="spellStart"/>
      <w:r w:rsidRPr="001F019A">
        <w:rPr>
          <w:rFonts w:ascii="Arial" w:eastAsiaTheme="minorHAnsi" w:hAnsi="Arial" w:cs="Arial"/>
          <w:sz w:val="24"/>
          <w:szCs w:val="24"/>
          <w:lang w:val="pt-BR"/>
        </w:rPr>
        <w:t>anocalendário</w:t>
      </w:r>
      <w:proofErr w:type="spellEnd"/>
      <w:r w:rsidRPr="001F019A">
        <w:rPr>
          <w:rFonts w:ascii="Arial" w:eastAsiaTheme="minorHAnsi" w:hAnsi="Arial" w:cs="Arial"/>
          <w:sz w:val="24"/>
          <w:szCs w:val="24"/>
          <w:lang w:val="pt-BR"/>
        </w:rPr>
        <w:t xml:space="preserve"> de realização da licitação, ainda não tenham celebrado contratos com a Administração Pública cujos valores somados extrapolem a receita bruta máxima admitida para fins de enquadramento como empresa de pequeno porte.</w:t>
      </w:r>
    </w:p>
    <w:p w14:paraId="04104D1F" w14:textId="77777777" w:rsidR="0019382C" w:rsidRPr="001F019A" w:rsidRDefault="0019382C" w:rsidP="00D1277B">
      <w:pPr>
        <w:pStyle w:val="Corpodetexto"/>
        <w:tabs>
          <w:tab w:val="left" w:pos="993"/>
        </w:tabs>
        <w:ind w:left="0" w:right="529" w:firstLine="0"/>
        <w:rPr>
          <w:rFonts w:ascii="Arial" w:hAnsi="Arial" w:cs="Arial"/>
          <w:sz w:val="24"/>
          <w:szCs w:val="24"/>
        </w:rPr>
      </w:pPr>
    </w:p>
    <w:p w14:paraId="6B98DAF1" w14:textId="77777777" w:rsidR="006975EB" w:rsidRPr="001F019A" w:rsidRDefault="006975EB" w:rsidP="00D1277B">
      <w:pPr>
        <w:pStyle w:val="Corpodetexto"/>
        <w:tabs>
          <w:tab w:val="left" w:pos="993"/>
        </w:tabs>
        <w:ind w:left="0" w:right="529" w:firstLine="0"/>
        <w:jc w:val="left"/>
        <w:rPr>
          <w:rFonts w:ascii="Arial" w:hAnsi="Arial" w:cs="Arial"/>
          <w:sz w:val="24"/>
          <w:szCs w:val="24"/>
        </w:rPr>
      </w:pPr>
    </w:p>
    <w:p w14:paraId="621436F3" w14:textId="77777777" w:rsidR="006975EB" w:rsidRPr="001F019A" w:rsidRDefault="004C4893" w:rsidP="00D1277B">
      <w:pPr>
        <w:pStyle w:val="Corpodetexto"/>
        <w:tabs>
          <w:tab w:val="left" w:pos="993"/>
        </w:tabs>
        <w:ind w:left="0" w:right="529" w:firstLine="0"/>
        <w:jc w:val="center"/>
        <w:rPr>
          <w:rFonts w:ascii="Arial" w:hAnsi="Arial" w:cs="Arial"/>
          <w:sz w:val="24"/>
          <w:szCs w:val="24"/>
        </w:rPr>
      </w:pPr>
      <w:r w:rsidRPr="001F019A">
        <w:rPr>
          <w:rFonts w:ascii="Arial" w:hAnsi="Arial" w:cs="Arial"/>
          <w:sz w:val="24"/>
          <w:szCs w:val="24"/>
        </w:rPr>
        <w:t>........................................,</w:t>
      </w:r>
      <w:r w:rsidRPr="001F019A">
        <w:rPr>
          <w:rFonts w:ascii="Arial" w:hAnsi="Arial" w:cs="Arial"/>
          <w:spacing w:val="-9"/>
          <w:sz w:val="24"/>
          <w:szCs w:val="24"/>
        </w:rPr>
        <w:t xml:space="preserve"> </w:t>
      </w:r>
      <w:r w:rsidRPr="001F019A">
        <w:rPr>
          <w:rFonts w:ascii="Arial" w:hAnsi="Arial" w:cs="Arial"/>
          <w:sz w:val="24"/>
          <w:szCs w:val="24"/>
        </w:rPr>
        <w:t>...</w:t>
      </w:r>
      <w:r w:rsidRPr="001F019A">
        <w:rPr>
          <w:rFonts w:ascii="Arial" w:hAnsi="Arial" w:cs="Arial"/>
          <w:spacing w:val="-6"/>
          <w:sz w:val="24"/>
          <w:szCs w:val="24"/>
        </w:rPr>
        <w:t xml:space="preserve"> </w:t>
      </w:r>
      <w:r w:rsidRPr="001F019A">
        <w:rPr>
          <w:rFonts w:ascii="Arial" w:hAnsi="Arial" w:cs="Arial"/>
          <w:sz w:val="24"/>
          <w:szCs w:val="24"/>
        </w:rPr>
        <w:t>de</w:t>
      </w:r>
      <w:r w:rsidRPr="001F019A">
        <w:rPr>
          <w:rFonts w:ascii="Arial" w:hAnsi="Arial" w:cs="Arial"/>
          <w:spacing w:val="-10"/>
          <w:sz w:val="24"/>
          <w:szCs w:val="24"/>
        </w:rPr>
        <w:t xml:space="preserve"> </w:t>
      </w:r>
      <w:r w:rsidRPr="001F019A">
        <w:rPr>
          <w:rFonts w:ascii="Arial" w:hAnsi="Arial" w:cs="Arial"/>
          <w:sz w:val="24"/>
          <w:szCs w:val="24"/>
        </w:rPr>
        <w:t>...............</w:t>
      </w:r>
      <w:r w:rsidRPr="001F019A">
        <w:rPr>
          <w:rFonts w:ascii="Arial" w:hAnsi="Arial" w:cs="Arial"/>
          <w:spacing w:val="-6"/>
          <w:sz w:val="24"/>
          <w:szCs w:val="24"/>
        </w:rPr>
        <w:t xml:space="preserve"> </w:t>
      </w:r>
      <w:r w:rsidRPr="001F019A">
        <w:rPr>
          <w:rFonts w:ascii="Arial" w:hAnsi="Arial" w:cs="Arial"/>
          <w:sz w:val="24"/>
          <w:szCs w:val="24"/>
        </w:rPr>
        <w:t>de</w:t>
      </w:r>
      <w:r w:rsidRPr="001F019A">
        <w:rPr>
          <w:rFonts w:ascii="Arial" w:hAnsi="Arial" w:cs="Arial"/>
          <w:spacing w:val="-10"/>
          <w:sz w:val="24"/>
          <w:szCs w:val="24"/>
        </w:rPr>
        <w:t xml:space="preserve"> </w:t>
      </w:r>
      <w:r w:rsidRPr="001F019A">
        <w:rPr>
          <w:rFonts w:ascii="Arial" w:hAnsi="Arial" w:cs="Arial"/>
          <w:sz w:val="24"/>
          <w:szCs w:val="24"/>
        </w:rPr>
        <w:t>........</w:t>
      </w:r>
    </w:p>
    <w:p w14:paraId="3C8CFB98" w14:textId="77777777" w:rsidR="006975EB" w:rsidRPr="001F019A" w:rsidRDefault="004C4893" w:rsidP="00D1277B">
      <w:pPr>
        <w:pStyle w:val="Corpodetexto"/>
        <w:tabs>
          <w:tab w:val="left" w:pos="993"/>
        </w:tabs>
        <w:ind w:left="0" w:right="529" w:firstLine="0"/>
        <w:jc w:val="center"/>
        <w:rPr>
          <w:rFonts w:ascii="Arial" w:hAnsi="Arial" w:cs="Arial"/>
          <w:sz w:val="24"/>
          <w:szCs w:val="24"/>
        </w:rPr>
      </w:pPr>
      <w:r w:rsidRPr="001F019A">
        <w:rPr>
          <w:rFonts w:ascii="Arial" w:hAnsi="Arial" w:cs="Arial"/>
          <w:sz w:val="24"/>
          <w:szCs w:val="24"/>
        </w:rPr>
        <w:t>(Local)(Data)</w:t>
      </w:r>
    </w:p>
    <w:p w14:paraId="079CBE9A" w14:textId="77777777" w:rsidR="006975EB" w:rsidRPr="001F019A" w:rsidRDefault="006975EB" w:rsidP="00D1277B">
      <w:pPr>
        <w:pStyle w:val="Corpodetexto"/>
        <w:tabs>
          <w:tab w:val="left" w:pos="993"/>
        </w:tabs>
        <w:ind w:left="0" w:right="529" w:firstLine="0"/>
        <w:jc w:val="left"/>
        <w:rPr>
          <w:rFonts w:ascii="Arial" w:hAnsi="Arial" w:cs="Arial"/>
          <w:sz w:val="24"/>
          <w:szCs w:val="24"/>
        </w:rPr>
      </w:pPr>
    </w:p>
    <w:p w14:paraId="2348DF42" w14:textId="77777777" w:rsidR="006975EB" w:rsidRPr="001F019A" w:rsidRDefault="006975EB" w:rsidP="00D1277B">
      <w:pPr>
        <w:pStyle w:val="Corpodetexto"/>
        <w:tabs>
          <w:tab w:val="left" w:pos="993"/>
        </w:tabs>
        <w:ind w:left="0" w:right="529" w:firstLine="0"/>
        <w:jc w:val="left"/>
        <w:rPr>
          <w:rFonts w:ascii="Arial" w:hAnsi="Arial" w:cs="Arial"/>
          <w:sz w:val="24"/>
          <w:szCs w:val="24"/>
        </w:rPr>
      </w:pPr>
    </w:p>
    <w:p w14:paraId="3DA99B21" w14:textId="77777777" w:rsidR="006975EB" w:rsidRPr="001F019A" w:rsidRDefault="004C4893" w:rsidP="00D1277B">
      <w:pPr>
        <w:pStyle w:val="Corpodetexto"/>
        <w:tabs>
          <w:tab w:val="left" w:pos="993"/>
        </w:tabs>
        <w:ind w:left="0" w:right="529" w:firstLine="0"/>
        <w:jc w:val="center"/>
        <w:rPr>
          <w:rFonts w:ascii="Arial" w:hAnsi="Arial" w:cs="Arial"/>
          <w:sz w:val="24"/>
          <w:szCs w:val="24"/>
        </w:rPr>
      </w:pPr>
      <w:r w:rsidRPr="001F019A">
        <w:rPr>
          <w:rFonts w:ascii="Arial" w:hAnsi="Arial" w:cs="Arial"/>
          <w:sz w:val="24"/>
          <w:szCs w:val="24"/>
        </w:rPr>
        <w:t>...........................................................................</w:t>
      </w:r>
    </w:p>
    <w:p w14:paraId="2EB104A6" w14:textId="77777777" w:rsidR="006975EB" w:rsidRPr="001F019A" w:rsidRDefault="004C4893" w:rsidP="00D1277B">
      <w:pPr>
        <w:pStyle w:val="Corpodetexto"/>
        <w:tabs>
          <w:tab w:val="left" w:pos="993"/>
        </w:tabs>
        <w:ind w:left="0" w:right="529" w:firstLine="0"/>
        <w:jc w:val="center"/>
        <w:rPr>
          <w:rFonts w:ascii="Arial" w:hAnsi="Arial" w:cs="Arial"/>
          <w:sz w:val="24"/>
          <w:szCs w:val="24"/>
        </w:rPr>
      </w:pPr>
      <w:r w:rsidRPr="001F019A">
        <w:rPr>
          <w:rFonts w:ascii="Arial" w:hAnsi="Arial" w:cs="Arial"/>
          <w:sz w:val="24"/>
          <w:szCs w:val="24"/>
        </w:rPr>
        <w:t>Nome,</w:t>
      </w:r>
      <w:r w:rsidRPr="001F019A">
        <w:rPr>
          <w:rFonts w:ascii="Arial" w:hAnsi="Arial" w:cs="Arial"/>
          <w:spacing w:val="-2"/>
          <w:sz w:val="24"/>
          <w:szCs w:val="24"/>
        </w:rPr>
        <w:t xml:space="preserve"> </w:t>
      </w:r>
      <w:r w:rsidRPr="001F019A">
        <w:rPr>
          <w:rFonts w:ascii="Arial" w:hAnsi="Arial" w:cs="Arial"/>
          <w:sz w:val="24"/>
          <w:szCs w:val="24"/>
        </w:rPr>
        <w:t>Função</w:t>
      </w:r>
      <w:r w:rsidRPr="001F019A">
        <w:rPr>
          <w:rFonts w:ascii="Arial" w:hAnsi="Arial" w:cs="Arial"/>
          <w:spacing w:val="-1"/>
          <w:sz w:val="24"/>
          <w:szCs w:val="24"/>
        </w:rPr>
        <w:t xml:space="preserve"> </w:t>
      </w:r>
      <w:r w:rsidRPr="001F019A">
        <w:rPr>
          <w:rFonts w:ascii="Arial" w:hAnsi="Arial" w:cs="Arial"/>
          <w:sz w:val="24"/>
          <w:szCs w:val="24"/>
        </w:rPr>
        <w:t>na</w:t>
      </w:r>
      <w:r w:rsidRPr="001F019A">
        <w:rPr>
          <w:rFonts w:ascii="Arial" w:hAnsi="Arial" w:cs="Arial"/>
          <w:spacing w:val="-3"/>
          <w:sz w:val="24"/>
          <w:szCs w:val="24"/>
        </w:rPr>
        <w:t xml:space="preserve"> </w:t>
      </w:r>
      <w:r w:rsidRPr="001F019A">
        <w:rPr>
          <w:rFonts w:ascii="Arial" w:hAnsi="Arial" w:cs="Arial"/>
          <w:sz w:val="24"/>
          <w:szCs w:val="24"/>
        </w:rPr>
        <w:t>Empresa</w:t>
      </w:r>
      <w:r w:rsidRPr="001F019A">
        <w:rPr>
          <w:rFonts w:ascii="Arial" w:hAnsi="Arial" w:cs="Arial"/>
          <w:spacing w:val="-1"/>
          <w:sz w:val="24"/>
          <w:szCs w:val="24"/>
        </w:rPr>
        <w:t xml:space="preserve"> </w:t>
      </w:r>
      <w:r w:rsidRPr="001F019A">
        <w:rPr>
          <w:rFonts w:ascii="Arial" w:hAnsi="Arial" w:cs="Arial"/>
          <w:sz w:val="24"/>
          <w:szCs w:val="24"/>
        </w:rPr>
        <w:t>e</w:t>
      </w:r>
      <w:r w:rsidRPr="001F019A">
        <w:rPr>
          <w:rFonts w:ascii="Arial" w:hAnsi="Arial" w:cs="Arial"/>
          <w:spacing w:val="-1"/>
          <w:sz w:val="24"/>
          <w:szCs w:val="24"/>
        </w:rPr>
        <w:t xml:space="preserve"> </w:t>
      </w:r>
      <w:r w:rsidRPr="001F019A">
        <w:rPr>
          <w:rFonts w:ascii="Arial" w:hAnsi="Arial" w:cs="Arial"/>
          <w:sz w:val="24"/>
          <w:szCs w:val="24"/>
        </w:rPr>
        <w:t>Assinatura</w:t>
      </w:r>
      <w:r w:rsidRPr="001F019A">
        <w:rPr>
          <w:rFonts w:ascii="Arial" w:hAnsi="Arial" w:cs="Arial"/>
          <w:spacing w:val="-2"/>
          <w:sz w:val="24"/>
          <w:szCs w:val="24"/>
        </w:rPr>
        <w:t xml:space="preserve"> </w:t>
      </w:r>
      <w:r w:rsidRPr="001F019A">
        <w:rPr>
          <w:rFonts w:ascii="Arial" w:hAnsi="Arial" w:cs="Arial"/>
          <w:sz w:val="24"/>
          <w:szCs w:val="24"/>
        </w:rPr>
        <w:t>do</w:t>
      </w:r>
      <w:r w:rsidRPr="001F019A">
        <w:rPr>
          <w:rFonts w:ascii="Arial" w:hAnsi="Arial" w:cs="Arial"/>
          <w:spacing w:val="-1"/>
          <w:sz w:val="24"/>
          <w:szCs w:val="24"/>
        </w:rPr>
        <w:t xml:space="preserve"> </w:t>
      </w:r>
      <w:r w:rsidRPr="001F019A">
        <w:rPr>
          <w:rFonts w:ascii="Arial" w:hAnsi="Arial" w:cs="Arial"/>
          <w:sz w:val="24"/>
          <w:szCs w:val="24"/>
        </w:rPr>
        <w:t>Representante</w:t>
      </w:r>
      <w:r w:rsidRPr="001F019A">
        <w:rPr>
          <w:rFonts w:ascii="Arial" w:hAnsi="Arial" w:cs="Arial"/>
          <w:spacing w:val="-1"/>
          <w:sz w:val="24"/>
          <w:szCs w:val="24"/>
        </w:rPr>
        <w:t xml:space="preserve"> </w:t>
      </w:r>
      <w:r w:rsidRPr="001F019A">
        <w:rPr>
          <w:rFonts w:ascii="Arial" w:hAnsi="Arial" w:cs="Arial"/>
          <w:sz w:val="24"/>
          <w:szCs w:val="24"/>
        </w:rPr>
        <w:t>Legal</w:t>
      </w:r>
    </w:p>
    <w:p w14:paraId="580C2EF7" w14:textId="77777777" w:rsidR="006975EB" w:rsidRPr="001F019A" w:rsidRDefault="006975EB" w:rsidP="00D1277B">
      <w:pPr>
        <w:tabs>
          <w:tab w:val="left" w:pos="993"/>
        </w:tabs>
        <w:ind w:right="529"/>
        <w:jc w:val="center"/>
        <w:rPr>
          <w:rFonts w:ascii="Arial" w:hAnsi="Arial" w:cs="Arial"/>
          <w:sz w:val="24"/>
          <w:szCs w:val="24"/>
          <w:highlight w:val="yellow"/>
        </w:rPr>
        <w:sectPr w:rsidR="006975EB" w:rsidRPr="001F019A" w:rsidSect="006E1758">
          <w:pgSz w:w="11907" w:h="16840" w:code="9"/>
          <w:pgMar w:top="1418" w:right="1134" w:bottom="1134" w:left="1701" w:header="425" w:footer="615" w:gutter="0"/>
          <w:pgNumType w:start="4"/>
          <w:cols w:space="720"/>
        </w:sectPr>
      </w:pPr>
    </w:p>
    <w:p w14:paraId="18A80F16" w14:textId="4184F5E9" w:rsidR="00325A36" w:rsidRPr="001F019A" w:rsidRDefault="00325A36" w:rsidP="00D1277B">
      <w:pPr>
        <w:pStyle w:val="Ttulo1"/>
        <w:tabs>
          <w:tab w:val="left" w:pos="993"/>
        </w:tabs>
        <w:ind w:left="0" w:right="529"/>
        <w:jc w:val="center"/>
        <w:rPr>
          <w:sz w:val="24"/>
          <w:szCs w:val="24"/>
        </w:rPr>
      </w:pPr>
      <w:r w:rsidRPr="001F019A">
        <w:rPr>
          <w:sz w:val="24"/>
          <w:szCs w:val="24"/>
        </w:rPr>
        <w:lastRenderedPageBreak/>
        <w:t>ANEXO V</w:t>
      </w:r>
    </w:p>
    <w:p w14:paraId="41FA818B" w14:textId="4BDAF9A2" w:rsidR="00FA681B" w:rsidRPr="001F019A" w:rsidRDefault="00FA681B" w:rsidP="00D1277B">
      <w:pPr>
        <w:tabs>
          <w:tab w:val="left" w:pos="993"/>
        </w:tabs>
        <w:ind w:right="529"/>
        <w:jc w:val="center"/>
        <w:rPr>
          <w:rFonts w:ascii="Arial" w:hAnsi="Arial" w:cs="Arial"/>
          <w:b/>
          <w:bCs/>
          <w:sz w:val="24"/>
          <w:szCs w:val="24"/>
        </w:rPr>
      </w:pPr>
      <w:r w:rsidRPr="001F019A">
        <w:rPr>
          <w:rFonts w:ascii="Arial" w:hAnsi="Arial" w:cs="Arial"/>
          <w:b/>
          <w:bCs/>
          <w:sz w:val="24"/>
          <w:szCs w:val="24"/>
        </w:rPr>
        <w:t>DECLARAÇÃO UNIFICADA</w:t>
      </w:r>
    </w:p>
    <w:p w14:paraId="42488C62" w14:textId="2AA78A27" w:rsidR="00FA681B" w:rsidRPr="001F019A" w:rsidRDefault="00FA681B" w:rsidP="00D1277B">
      <w:pPr>
        <w:pStyle w:val="Corpo"/>
        <w:tabs>
          <w:tab w:val="left" w:pos="993"/>
        </w:tabs>
        <w:ind w:right="529"/>
        <w:jc w:val="center"/>
        <w:rPr>
          <w:rFonts w:ascii="Arial" w:hAnsi="Arial" w:cs="Arial"/>
          <w:i/>
          <w:iCs/>
          <w:color w:val="FF0000"/>
        </w:rPr>
      </w:pPr>
      <w:proofErr w:type="spellStart"/>
      <w:r w:rsidRPr="001F019A">
        <w:rPr>
          <w:rFonts w:ascii="Arial" w:hAnsi="Arial" w:cs="Arial"/>
          <w:i/>
          <w:iCs/>
          <w:color w:val="FF0000"/>
        </w:rPr>
        <w:t>Obs</w:t>
      </w:r>
      <w:proofErr w:type="spellEnd"/>
      <w:r w:rsidRPr="001F019A">
        <w:rPr>
          <w:rFonts w:ascii="Arial" w:hAnsi="Arial" w:cs="Arial"/>
          <w:i/>
          <w:iCs/>
          <w:color w:val="FF0000"/>
        </w:rPr>
        <w:t xml:space="preserve">: Este anexo deve ser apresentado em papel timbrado da empresa participante </w:t>
      </w:r>
    </w:p>
    <w:p w14:paraId="1AAC3BDF" w14:textId="77777777" w:rsidR="00FA681B" w:rsidRPr="001F019A" w:rsidRDefault="00FA681B" w:rsidP="00D1277B">
      <w:pPr>
        <w:tabs>
          <w:tab w:val="left" w:pos="993"/>
        </w:tabs>
        <w:ind w:right="529"/>
        <w:jc w:val="center"/>
        <w:rPr>
          <w:rFonts w:ascii="Arial" w:hAnsi="Arial" w:cs="Arial"/>
          <w:b/>
          <w:bCs/>
          <w:sz w:val="24"/>
          <w:szCs w:val="24"/>
        </w:rPr>
      </w:pPr>
    </w:p>
    <w:p w14:paraId="5AA00EAF" w14:textId="722A82CF"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 xml:space="preserve">PREGÃO PRESENCIAL Nº </w:t>
      </w:r>
      <w:r w:rsidR="0069603A" w:rsidRPr="001F019A">
        <w:rPr>
          <w:rFonts w:ascii="Arial" w:hAnsi="Arial" w:cs="Arial"/>
          <w:sz w:val="24"/>
          <w:szCs w:val="24"/>
        </w:rPr>
        <w:t>43</w:t>
      </w:r>
      <w:r w:rsidRPr="001F019A">
        <w:rPr>
          <w:rFonts w:ascii="Arial" w:hAnsi="Arial" w:cs="Arial"/>
          <w:sz w:val="24"/>
          <w:szCs w:val="24"/>
        </w:rPr>
        <w:t xml:space="preserve">./2025                                     </w:t>
      </w:r>
    </w:p>
    <w:p w14:paraId="5C818731" w14:textId="01AFE4D7"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 xml:space="preserve">PROCESSO Nº </w:t>
      </w:r>
      <w:r w:rsidR="0069603A" w:rsidRPr="001F019A">
        <w:rPr>
          <w:rFonts w:ascii="Arial" w:hAnsi="Arial" w:cs="Arial"/>
          <w:sz w:val="24"/>
          <w:szCs w:val="24"/>
        </w:rPr>
        <w:t>70</w:t>
      </w:r>
      <w:r w:rsidRPr="001F019A">
        <w:rPr>
          <w:rFonts w:ascii="Arial" w:hAnsi="Arial" w:cs="Arial"/>
          <w:sz w:val="24"/>
          <w:szCs w:val="24"/>
        </w:rPr>
        <w:t xml:space="preserve">/2025 </w:t>
      </w:r>
    </w:p>
    <w:p w14:paraId="74BA5386" w14:textId="77777777" w:rsidR="0069603A" w:rsidRPr="001F019A" w:rsidRDefault="0069603A" w:rsidP="00D1277B">
      <w:pPr>
        <w:tabs>
          <w:tab w:val="left" w:pos="993"/>
        </w:tabs>
        <w:ind w:right="529"/>
        <w:jc w:val="both"/>
        <w:rPr>
          <w:rFonts w:ascii="Arial" w:hAnsi="Arial" w:cs="Arial"/>
          <w:sz w:val="24"/>
          <w:szCs w:val="24"/>
        </w:rPr>
      </w:pPr>
    </w:p>
    <w:p w14:paraId="10802E16" w14:textId="77777777" w:rsidR="0069603A" w:rsidRPr="001F019A" w:rsidRDefault="00FA681B" w:rsidP="0069603A">
      <w:pPr>
        <w:tabs>
          <w:tab w:val="left" w:pos="993"/>
        </w:tabs>
        <w:adjustRightInd w:val="0"/>
        <w:ind w:right="529"/>
        <w:jc w:val="both"/>
        <w:rPr>
          <w:rFonts w:cs="Arial"/>
          <w:b/>
          <w:sz w:val="24"/>
          <w:szCs w:val="24"/>
        </w:rPr>
      </w:pPr>
      <w:r w:rsidRPr="001F019A">
        <w:rPr>
          <w:rFonts w:ascii="Arial" w:hAnsi="Arial" w:cs="Arial"/>
          <w:sz w:val="24"/>
          <w:szCs w:val="24"/>
        </w:rPr>
        <w:t xml:space="preserve">Objeto: </w:t>
      </w:r>
      <w:r w:rsidR="0069603A" w:rsidRPr="001F019A">
        <w:rPr>
          <w:rFonts w:ascii="Arial" w:hAnsi="Arial" w:cs="Arial"/>
          <w:sz w:val="24"/>
          <w:szCs w:val="24"/>
        </w:rPr>
        <w:t>Contratação de empresa para a</w:t>
      </w:r>
      <w:r w:rsidR="0069603A" w:rsidRPr="001F019A">
        <w:rPr>
          <w:rFonts w:ascii="Arial" w:hAnsi="Arial" w:cs="Arial"/>
          <w:bCs/>
          <w:sz w:val="24"/>
          <w:szCs w:val="24"/>
        </w:rPr>
        <w:t>quisição de Concreto Betuminoso CBQU usinado à quente para atender a secretaria municipal de via e obras públicas do município de Douradina/MS</w:t>
      </w:r>
      <w:r w:rsidR="0069603A" w:rsidRPr="001F019A">
        <w:rPr>
          <w:rFonts w:ascii="Arial" w:hAnsi="Arial" w:cs="Arial"/>
          <w:sz w:val="24"/>
          <w:szCs w:val="24"/>
        </w:rPr>
        <w:t xml:space="preserve">. </w:t>
      </w:r>
      <w:r w:rsidR="0069603A" w:rsidRPr="001F019A">
        <w:rPr>
          <w:rFonts w:cs="Arial"/>
          <w:bCs/>
          <w:color w:val="000000"/>
          <w:sz w:val="24"/>
          <w:szCs w:val="24"/>
        </w:rPr>
        <w:t>Em conformidade com as descri</w:t>
      </w:r>
      <w:r w:rsidR="0069603A" w:rsidRPr="001F019A">
        <w:rPr>
          <w:rFonts w:cs="Arial" w:hint="cs"/>
          <w:bCs/>
          <w:color w:val="000000"/>
          <w:sz w:val="24"/>
          <w:szCs w:val="24"/>
        </w:rPr>
        <w:t>çõ</w:t>
      </w:r>
      <w:r w:rsidR="0069603A" w:rsidRPr="001F019A">
        <w:rPr>
          <w:rFonts w:cs="Arial"/>
          <w:bCs/>
          <w:color w:val="000000"/>
          <w:sz w:val="24"/>
          <w:szCs w:val="24"/>
        </w:rPr>
        <w:t xml:space="preserve">es elencadas nos Anexos Integrantes do Edital (Anexo I </w:t>
      </w:r>
      <w:r w:rsidR="0069603A" w:rsidRPr="001F019A">
        <w:rPr>
          <w:rFonts w:cs="Arial" w:hint="cs"/>
          <w:bCs/>
          <w:color w:val="000000"/>
          <w:sz w:val="24"/>
          <w:szCs w:val="24"/>
        </w:rPr>
        <w:t>–</w:t>
      </w:r>
      <w:r w:rsidR="0069603A" w:rsidRPr="001F019A">
        <w:rPr>
          <w:rFonts w:cs="Arial"/>
          <w:bCs/>
          <w:color w:val="000000"/>
          <w:sz w:val="24"/>
          <w:szCs w:val="24"/>
        </w:rPr>
        <w:t xml:space="preserve"> Proposta de pre</w:t>
      </w:r>
      <w:r w:rsidR="0069603A" w:rsidRPr="001F019A">
        <w:rPr>
          <w:rFonts w:cs="Arial" w:hint="cs"/>
          <w:bCs/>
          <w:color w:val="000000"/>
          <w:sz w:val="24"/>
          <w:szCs w:val="24"/>
        </w:rPr>
        <w:t>ç</w:t>
      </w:r>
      <w:r w:rsidR="0069603A" w:rsidRPr="001F019A">
        <w:rPr>
          <w:rFonts w:cs="Arial"/>
          <w:bCs/>
          <w:color w:val="000000"/>
          <w:sz w:val="24"/>
          <w:szCs w:val="24"/>
        </w:rPr>
        <w:t>os / Anexo II Termo de Refer</w:t>
      </w:r>
      <w:r w:rsidR="0069603A" w:rsidRPr="001F019A">
        <w:rPr>
          <w:rFonts w:cs="Arial" w:hint="cs"/>
          <w:bCs/>
          <w:color w:val="000000"/>
          <w:sz w:val="24"/>
          <w:szCs w:val="24"/>
        </w:rPr>
        <w:t>ê</w:t>
      </w:r>
      <w:r w:rsidR="0069603A" w:rsidRPr="001F019A">
        <w:rPr>
          <w:rFonts w:cs="Arial"/>
          <w:bCs/>
          <w:color w:val="000000"/>
          <w:sz w:val="24"/>
          <w:szCs w:val="24"/>
        </w:rPr>
        <w:t>ncia).</w:t>
      </w:r>
    </w:p>
    <w:p w14:paraId="3F6251B3" w14:textId="0A410C40"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 xml:space="preserve"> </w:t>
      </w:r>
    </w:p>
    <w:p w14:paraId="39E51359" w14:textId="77777777"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 xml:space="preserve">(NOME DA EMPRESA) _______________________________________, CNPJ n.º ________________________, sediada __________________________________________ (endereço completo), representada pelo Sr. ......... (qualificação), residente e domiciliado à ......., DECLARA, sob as penas da lei que: </w:t>
      </w:r>
    </w:p>
    <w:p w14:paraId="24241693" w14:textId="77777777" w:rsidR="00FA681B" w:rsidRPr="001F019A" w:rsidRDefault="00FA681B" w:rsidP="00D1277B">
      <w:pPr>
        <w:tabs>
          <w:tab w:val="left" w:pos="993"/>
        </w:tabs>
        <w:ind w:right="529"/>
        <w:jc w:val="both"/>
        <w:rPr>
          <w:rFonts w:ascii="Arial" w:hAnsi="Arial" w:cs="Arial"/>
          <w:sz w:val="24"/>
          <w:szCs w:val="24"/>
        </w:rPr>
      </w:pPr>
    </w:p>
    <w:p w14:paraId="1782C5B2" w14:textId="77777777"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 xml:space="preserve">I - atende aos requisitos de habilitação e responderá pela veracidade das informações prestadas, na forma da lei; </w:t>
      </w:r>
    </w:p>
    <w:p w14:paraId="0EE6EB4C" w14:textId="77777777"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 xml:space="preserve">II - não foi declarada inidônea para licitar ou contratar com a Administração Pública e que até a presente data inexistem fatos impeditivos para sua habilitação no presente processo, ciente da obrigatoriedade de declarar ocorrências posteriores; </w:t>
      </w:r>
    </w:p>
    <w:p w14:paraId="4BDD8DD6" w14:textId="77777777"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 xml:space="preserve">III - conhece as especificações do objeto e os termos constantes neste Edital e seu Anexos, e que, concorda com todos os termos constantes no mesmo e ainda, que possui todas as condições para atender e cumprir as exigências de fornecimento então contidas; </w:t>
      </w:r>
    </w:p>
    <w:p w14:paraId="0D9732AC" w14:textId="77777777"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 xml:space="preserve">IV - na qualidade de Proponente do procedimento de Pregão instaurado por este Município, o responsável legal da empresa é o Sr.(a) xxxxxx, qualificação completa, cuja função/cargo é Representante legal (sócio administrador ou xxxx procurador), responsável pela assinatura do Contrato ou instrumento equivalente. </w:t>
      </w:r>
    </w:p>
    <w:p w14:paraId="7C7FA17C" w14:textId="77777777"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 xml:space="preserve">V - não mantém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grau. </w:t>
      </w:r>
    </w:p>
    <w:p w14:paraId="47630A4F" w14:textId="77777777"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 xml:space="preserve">VI - cumpre as exigências de reserva de cargos para pessoas com deficiência e para reabilitados da Previdência Social, previstas em lei e em outras normas específicas; </w:t>
      </w:r>
    </w:p>
    <w:p w14:paraId="3D8F40B5" w14:textId="77777777"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 xml:space="preserve">VII - 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da entrega das propostas. </w:t>
      </w:r>
    </w:p>
    <w:p w14:paraId="3BB22896" w14:textId="77777777"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VIII – o endereço correto, em caso de qualquer comunicação futura referente a este processo de contratação direta, bem como em caso de eventual contratação, é: xxxxx, e-mail xxxxx, Fone: (xx) xxxxx</w:t>
      </w:r>
    </w:p>
    <w:p w14:paraId="3CCBCB40" w14:textId="77777777"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lastRenderedPageBreak/>
        <w:t xml:space="preserve">IX - Ciência da existência e cumprimento da Lei nº 13.709, de 14 de agosto de 2018 – Lei Geral de Proteção de Dados (LGPD) e, se compromete a adequar todos os procedimentos internos ao disposto na legislação, com intuito de proteção dos dados pessoais repassados pelo CONTRATANTE, declara ainda, que os princípios norteadores da referida legislação estão incorporados no desenvolvimento de suas atividades institucionais, bem como na prática de seus agentes de tratamento. </w:t>
      </w:r>
    </w:p>
    <w:p w14:paraId="71411809" w14:textId="77777777"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 xml:space="preserve">X - para fins do disposto no inciso VI do art. 68 da Lei nº 14.133/21, não emprega menor de dezoito anos em trabalho noturno, perigoso ou insalubre e não emprega menor de dezesseis anos (inciso XXXIII do art. 7º da Constituição Federal). </w:t>
      </w:r>
    </w:p>
    <w:p w14:paraId="6943FD8A" w14:textId="77777777"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 xml:space="preserve">Ressalva: ( ) emprega menor, a partir de quatorze anos, na condição de aprendiz. </w:t>
      </w:r>
    </w:p>
    <w:p w14:paraId="7062831A" w14:textId="77777777"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 xml:space="preserve">Observação: em caso afirmativo, assinalar a ressalva acima. </w:t>
      </w:r>
    </w:p>
    <w:p w14:paraId="0E4C72D6" w14:textId="77777777" w:rsidR="00FA681B" w:rsidRPr="001F019A" w:rsidRDefault="00FA681B" w:rsidP="00D1277B">
      <w:pPr>
        <w:tabs>
          <w:tab w:val="left" w:pos="993"/>
        </w:tabs>
        <w:ind w:right="529"/>
        <w:jc w:val="both"/>
        <w:rPr>
          <w:rFonts w:ascii="Arial" w:hAnsi="Arial" w:cs="Arial"/>
          <w:sz w:val="24"/>
          <w:szCs w:val="24"/>
        </w:rPr>
      </w:pPr>
      <w:r w:rsidRPr="001F019A">
        <w:rPr>
          <w:rFonts w:ascii="Arial" w:hAnsi="Arial" w:cs="Arial"/>
          <w:sz w:val="24"/>
          <w:szCs w:val="24"/>
        </w:rPr>
        <w:t>XI – conhecimento acerca da disposição contida no artigo 155, VIII da Lei 14.133/2021, quanto a apresentação de declaração falsa.</w:t>
      </w:r>
    </w:p>
    <w:p w14:paraId="6962AA13" w14:textId="77777777" w:rsidR="006975EB" w:rsidRPr="001F019A" w:rsidRDefault="006975EB" w:rsidP="00D1277B">
      <w:pPr>
        <w:tabs>
          <w:tab w:val="left" w:pos="993"/>
        </w:tabs>
        <w:ind w:right="529"/>
        <w:jc w:val="center"/>
        <w:rPr>
          <w:rFonts w:ascii="Arial" w:hAnsi="Arial" w:cs="Arial"/>
          <w:sz w:val="24"/>
          <w:szCs w:val="24"/>
          <w:highlight w:val="yellow"/>
        </w:rPr>
      </w:pPr>
    </w:p>
    <w:p w14:paraId="3483DDAF" w14:textId="77777777" w:rsidR="00FA681B" w:rsidRPr="001F019A" w:rsidRDefault="00FA681B" w:rsidP="00D1277B">
      <w:pPr>
        <w:tabs>
          <w:tab w:val="left" w:pos="993"/>
        </w:tabs>
        <w:ind w:right="529"/>
        <w:jc w:val="center"/>
        <w:rPr>
          <w:rFonts w:ascii="Arial" w:hAnsi="Arial" w:cs="Arial"/>
          <w:sz w:val="24"/>
          <w:szCs w:val="24"/>
          <w:highlight w:val="yellow"/>
        </w:rPr>
      </w:pPr>
    </w:p>
    <w:p w14:paraId="39A7B029" w14:textId="77777777" w:rsidR="00FA681B" w:rsidRPr="001F019A" w:rsidRDefault="00FA681B" w:rsidP="00D1277B">
      <w:pPr>
        <w:tabs>
          <w:tab w:val="left" w:pos="993"/>
        </w:tabs>
        <w:ind w:right="529"/>
        <w:jc w:val="center"/>
        <w:rPr>
          <w:rFonts w:ascii="Arial" w:hAnsi="Arial" w:cs="Arial"/>
          <w:sz w:val="24"/>
          <w:szCs w:val="24"/>
          <w:highlight w:val="yellow"/>
        </w:rPr>
      </w:pPr>
    </w:p>
    <w:p w14:paraId="711DE8A9" w14:textId="77777777" w:rsidR="00FA681B" w:rsidRPr="001F019A" w:rsidRDefault="00FA681B" w:rsidP="00D1277B">
      <w:pPr>
        <w:tabs>
          <w:tab w:val="left" w:pos="993"/>
        </w:tabs>
        <w:ind w:right="529"/>
        <w:jc w:val="center"/>
        <w:rPr>
          <w:rFonts w:ascii="Arial" w:hAnsi="Arial" w:cs="Arial"/>
          <w:sz w:val="24"/>
          <w:szCs w:val="24"/>
        </w:rPr>
      </w:pPr>
      <w:r w:rsidRPr="001F019A">
        <w:rPr>
          <w:rFonts w:ascii="Arial" w:hAnsi="Arial" w:cs="Arial"/>
          <w:sz w:val="24"/>
          <w:szCs w:val="24"/>
        </w:rPr>
        <w:t>(cidade), ..... de .... de 2025.</w:t>
      </w:r>
    </w:p>
    <w:p w14:paraId="23739E72" w14:textId="77777777" w:rsidR="00FA681B" w:rsidRPr="001F019A" w:rsidRDefault="00FA681B" w:rsidP="00D1277B">
      <w:pPr>
        <w:tabs>
          <w:tab w:val="left" w:pos="993"/>
        </w:tabs>
        <w:ind w:right="529"/>
        <w:jc w:val="center"/>
        <w:rPr>
          <w:rFonts w:ascii="Arial" w:hAnsi="Arial" w:cs="Arial"/>
          <w:sz w:val="24"/>
          <w:szCs w:val="24"/>
        </w:rPr>
      </w:pPr>
    </w:p>
    <w:p w14:paraId="2592496B" w14:textId="77777777" w:rsidR="00FA681B" w:rsidRPr="001F019A" w:rsidRDefault="00FA681B" w:rsidP="00D1277B">
      <w:pPr>
        <w:tabs>
          <w:tab w:val="left" w:pos="993"/>
        </w:tabs>
        <w:ind w:right="529"/>
        <w:jc w:val="center"/>
        <w:rPr>
          <w:rFonts w:ascii="Arial" w:hAnsi="Arial" w:cs="Arial"/>
          <w:sz w:val="24"/>
          <w:szCs w:val="24"/>
        </w:rPr>
      </w:pPr>
    </w:p>
    <w:p w14:paraId="781744B7" w14:textId="77777777" w:rsidR="00FA681B" w:rsidRPr="001F019A" w:rsidRDefault="00FA681B" w:rsidP="00D1277B">
      <w:pPr>
        <w:tabs>
          <w:tab w:val="left" w:pos="993"/>
        </w:tabs>
        <w:ind w:right="529"/>
        <w:jc w:val="center"/>
        <w:rPr>
          <w:rFonts w:ascii="Arial" w:hAnsi="Arial" w:cs="Arial"/>
          <w:sz w:val="24"/>
          <w:szCs w:val="24"/>
        </w:rPr>
      </w:pPr>
    </w:p>
    <w:p w14:paraId="2FB41F2F" w14:textId="77777777" w:rsidR="00FA681B" w:rsidRPr="001F019A" w:rsidRDefault="00FA681B" w:rsidP="00D1277B">
      <w:pPr>
        <w:tabs>
          <w:tab w:val="left" w:pos="993"/>
        </w:tabs>
        <w:ind w:right="529"/>
        <w:jc w:val="center"/>
        <w:rPr>
          <w:rFonts w:ascii="Arial" w:hAnsi="Arial" w:cs="Arial"/>
          <w:sz w:val="24"/>
          <w:szCs w:val="24"/>
        </w:rPr>
      </w:pPr>
    </w:p>
    <w:p w14:paraId="2C1D2DE9" w14:textId="77777777" w:rsidR="00FA681B" w:rsidRPr="001F019A" w:rsidRDefault="00FA681B" w:rsidP="00D1277B">
      <w:pPr>
        <w:tabs>
          <w:tab w:val="left" w:pos="993"/>
        </w:tabs>
        <w:ind w:right="529"/>
        <w:jc w:val="center"/>
        <w:rPr>
          <w:rFonts w:ascii="Arial" w:hAnsi="Arial" w:cs="Arial"/>
          <w:sz w:val="24"/>
          <w:szCs w:val="24"/>
        </w:rPr>
      </w:pPr>
      <w:r w:rsidRPr="001F019A">
        <w:rPr>
          <w:rFonts w:ascii="Arial" w:hAnsi="Arial" w:cs="Arial"/>
          <w:sz w:val="24"/>
          <w:szCs w:val="24"/>
        </w:rPr>
        <w:t>______________________________________</w:t>
      </w:r>
    </w:p>
    <w:p w14:paraId="76770355" w14:textId="77777777" w:rsidR="00FA681B" w:rsidRPr="001F019A" w:rsidRDefault="00FA681B" w:rsidP="00D1277B">
      <w:pPr>
        <w:tabs>
          <w:tab w:val="left" w:pos="993"/>
        </w:tabs>
        <w:ind w:right="529"/>
        <w:jc w:val="center"/>
        <w:rPr>
          <w:rFonts w:ascii="Arial" w:hAnsi="Arial" w:cs="Arial"/>
          <w:sz w:val="24"/>
          <w:szCs w:val="24"/>
        </w:rPr>
      </w:pPr>
      <w:r w:rsidRPr="001F019A">
        <w:rPr>
          <w:rFonts w:ascii="Arial" w:hAnsi="Arial" w:cs="Arial"/>
          <w:sz w:val="24"/>
          <w:szCs w:val="24"/>
        </w:rPr>
        <w:t>Nome e número da identidade do declarante (representante legal da empresa</w:t>
      </w:r>
    </w:p>
    <w:p w14:paraId="39D3D4AE" w14:textId="77777777" w:rsidR="00FA681B" w:rsidRPr="001F019A" w:rsidRDefault="00FA681B" w:rsidP="00D1277B">
      <w:pPr>
        <w:tabs>
          <w:tab w:val="left" w:pos="993"/>
        </w:tabs>
        <w:ind w:right="529"/>
        <w:jc w:val="center"/>
        <w:rPr>
          <w:rFonts w:ascii="Arial" w:hAnsi="Arial" w:cs="Arial"/>
          <w:sz w:val="24"/>
          <w:szCs w:val="24"/>
          <w:highlight w:val="yellow"/>
        </w:rPr>
        <w:sectPr w:rsidR="00FA681B" w:rsidRPr="001F019A" w:rsidSect="006E1758">
          <w:pgSz w:w="11907" w:h="16840" w:code="9"/>
          <w:pgMar w:top="1418" w:right="1134" w:bottom="1134" w:left="1701" w:header="425" w:footer="615" w:gutter="0"/>
          <w:cols w:space="720"/>
        </w:sectPr>
      </w:pPr>
    </w:p>
    <w:p w14:paraId="1A5BEF5F" w14:textId="49667B41" w:rsidR="00356801" w:rsidRPr="00E509EF" w:rsidRDefault="00356801" w:rsidP="00D1277B">
      <w:pPr>
        <w:pStyle w:val="Ttulo1"/>
        <w:tabs>
          <w:tab w:val="left" w:pos="993"/>
        </w:tabs>
        <w:ind w:left="0" w:right="529"/>
        <w:jc w:val="center"/>
        <w:rPr>
          <w:color w:val="000000" w:themeColor="text1"/>
          <w:sz w:val="24"/>
          <w:szCs w:val="24"/>
        </w:rPr>
      </w:pPr>
      <w:r w:rsidRPr="00E509EF">
        <w:rPr>
          <w:color w:val="000000" w:themeColor="text1"/>
          <w:sz w:val="24"/>
          <w:szCs w:val="24"/>
        </w:rPr>
        <w:lastRenderedPageBreak/>
        <w:t>ANEXO VI</w:t>
      </w:r>
    </w:p>
    <w:p w14:paraId="53FAC89B" w14:textId="136D08B8" w:rsidR="00356801" w:rsidRPr="00E509EF" w:rsidRDefault="00356801" w:rsidP="00D1277B">
      <w:pPr>
        <w:pStyle w:val="Ttulo1"/>
        <w:tabs>
          <w:tab w:val="left" w:pos="993"/>
        </w:tabs>
        <w:ind w:left="0" w:right="529"/>
        <w:jc w:val="center"/>
        <w:rPr>
          <w:color w:val="000000" w:themeColor="text1"/>
          <w:sz w:val="24"/>
          <w:szCs w:val="24"/>
        </w:rPr>
      </w:pPr>
      <w:r w:rsidRPr="00E509EF">
        <w:rPr>
          <w:color w:val="000000" w:themeColor="text1"/>
          <w:sz w:val="24"/>
          <w:szCs w:val="24"/>
        </w:rPr>
        <w:t>MINUTA</w:t>
      </w:r>
      <w:r w:rsidRPr="00E509EF">
        <w:rPr>
          <w:color w:val="000000" w:themeColor="text1"/>
          <w:spacing w:val="-9"/>
          <w:sz w:val="24"/>
          <w:szCs w:val="24"/>
        </w:rPr>
        <w:t xml:space="preserve"> </w:t>
      </w:r>
      <w:r w:rsidRPr="00E509EF">
        <w:rPr>
          <w:color w:val="000000" w:themeColor="text1"/>
          <w:sz w:val="24"/>
          <w:szCs w:val="24"/>
        </w:rPr>
        <w:t xml:space="preserve">DO CONTRATO </w:t>
      </w:r>
    </w:p>
    <w:p w14:paraId="131150F8" w14:textId="58F44745" w:rsidR="00356801" w:rsidRPr="00E509EF" w:rsidRDefault="00356801" w:rsidP="00D1277B">
      <w:pPr>
        <w:tabs>
          <w:tab w:val="left" w:pos="993"/>
        </w:tabs>
        <w:ind w:right="529"/>
        <w:rPr>
          <w:rFonts w:ascii="Arial" w:hAnsi="Arial" w:cs="Arial"/>
          <w:b/>
          <w:color w:val="000000" w:themeColor="text1"/>
          <w:sz w:val="24"/>
          <w:szCs w:val="24"/>
        </w:rPr>
      </w:pPr>
    </w:p>
    <w:p w14:paraId="22FD5925" w14:textId="77777777" w:rsidR="00D72B43" w:rsidRPr="00E509EF" w:rsidRDefault="00D72B43" w:rsidP="00D1277B">
      <w:pPr>
        <w:widowControl/>
        <w:tabs>
          <w:tab w:val="left" w:pos="993"/>
        </w:tabs>
        <w:autoSpaceDE/>
        <w:autoSpaceDN/>
        <w:spacing w:before="100" w:beforeAutospacing="1" w:after="100" w:afterAutospacing="1"/>
        <w:ind w:right="529"/>
        <w:jc w:val="center"/>
        <w:rPr>
          <w:rFonts w:ascii="Arial" w:hAnsi="Arial" w:cs="Arial"/>
          <w:b/>
          <w:bCs/>
          <w:color w:val="000000" w:themeColor="text1"/>
          <w:sz w:val="24"/>
          <w:szCs w:val="24"/>
          <w:lang w:eastAsia="pt-BR"/>
        </w:rPr>
      </w:pPr>
      <w:r w:rsidRPr="00E509EF">
        <w:rPr>
          <w:rFonts w:ascii="Arial" w:eastAsia="Times New Roman" w:hAnsi="Arial" w:cs="Arial"/>
          <w:b/>
          <w:bCs/>
          <w:color w:val="000000" w:themeColor="text1"/>
          <w:sz w:val="24"/>
          <w:szCs w:val="24"/>
          <w:lang w:val="pt-BR" w:eastAsia="pt-BR"/>
        </w:rPr>
        <w:t>MINUTA DE CONTRATO ADMINISTRATIVO Nº XXXX/XXXX</w:t>
      </w:r>
    </w:p>
    <w:p w14:paraId="6C5195DD" w14:textId="77777777" w:rsidR="00D72B43" w:rsidRPr="00E509EF" w:rsidRDefault="00D72B43" w:rsidP="00D1277B">
      <w:pPr>
        <w:tabs>
          <w:tab w:val="left" w:pos="993"/>
        </w:tabs>
        <w:ind w:right="529"/>
        <w:jc w:val="both"/>
        <w:rPr>
          <w:rFonts w:ascii="Arial" w:hAnsi="Arial" w:cs="Arial"/>
          <w:b/>
          <w:bCs/>
          <w:color w:val="000000" w:themeColor="text1"/>
          <w:sz w:val="24"/>
          <w:szCs w:val="24"/>
        </w:rPr>
      </w:pPr>
    </w:p>
    <w:p w14:paraId="73C5DC76" w14:textId="77777777" w:rsidR="00D72B43" w:rsidRPr="00E509EF" w:rsidRDefault="00D72B43" w:rsidP="00D1277B">
      <w:pPr>
        <w:tabs>
          <w:tab w:val="left" w:pos="993"/>
        </w:tabs>
        <w:ind w:right="529"/>
        <w:jc w:val="both"/>
        <w:rPr>
          <w:rFonts w:ascii="Arial" w:hAnsi="Arial" w:cs="Arial"/>
          <w:b/>
          <w:bCs/>
          <w:color w:val="000000" w:themeColor="text1"/>
          <w:sz w:val="24"/>
          <w:szCs w:val="24"/>
        </w:rPr>
      </w:pPr>
      <w:r w:rsidRPr="00E509EF">
        <w:rPr>
          <w:rFonts w:ascii="Arial" w:hAnsi="Arial" w:cs="Arial"/>
          <w:b/>
          <w:bCs/>
          <w:color w:val="000000" w:themeColor="text1"/>
          <w:sz w:val="24"/>
          <w:szCs w:val="24"/>
        </w:rPr>
        <w:t>Processo Administrativo n° xxxx/xxxx</w:t>
      </w:r>
    </w:p>
    <w:p w14:paraId="08A77E27" w14:textId="77777777" w:rsidR="00D72B43" w:rsidRPr="00E509EF" w:rsidRDefault="00D72B43" w:rsidP="00D1277B">
      <w:pPr>
        <w:tabs>
          <w:tab w:val="left" w:pos="993"/>
        </w:tabs>
        <w:ind w:right="529"/>
        <w:jc w:val="both"/>
        <w:rPr>
          <w:rFonts w:ascii="Arial" w:hAnsi="Arial" w:cs="Arial"/>
          <w:bCs/>
          <w:color w:val="000000" w:themeColor="text1"/>
          <w:sz w:val="24"/>
          <w:szCs w:val="24"/>
        </w:rPr>
      </w:pPr>
    </w:p>
    <w:p w14:paraId="1C9F4535" w14:textId="77777777" w:rsidR="00D72B43" w:rsidRPr="00E509EF" w:rsidRDefault="00D72B43" w:rsidP="00D1277B">
      <w:pPr>
        <w:widowControl/>
        <w:tabs>
          <w:tab w:val="left" w:pos="993"/>
        </w:tabs>
        <w:autoSpaceDE/>
        <w:autoSpaceDN/>
        <w:ind w:right="529"/>
        <w:jc w:val="both"/>
        <w:rPr>
          <w:rFonts w:ascii="Arial" w:eastAsia="Arial" w:hAnsi="Arial" w:cs="Arial"/>
          <w:color w:val="000000" w:themeColor="text1"/>
          <w:sz w:val="24"/>
          <w:szCs w:val="24"/>
          <w:lang w:val="pt-BR" w:eastAsia="pt-BR"/>
        </w:rPr>
      </w:pPr>
      <w:r w:rsidRPr="00E509EF">
        <w:rPr>
          <w:rFonts w:ascii="Arial" w:eastAsia="Arial" w:hAnsi="Arial" w:cs="Arial"/>
          <w:color w:val="000000" w:themeColor="text1"/>
          <w:sz w:val="24"/>
          <w:szCs w:val="24"/>
          <w:lang w:val="pt-BR" w:eastAsia="pt-BR"/>
        </w:rPr>
        <w:t xml:space="preserve">CONTRATO ADMINISTRATIVO Nº ......../...., QUE FAZEM ENTRE SI O MUNICÍPIO DE DOURADINA – MS E A EMPRESA ....................................  </w:t>
      </w:r>
    </w:p>
    <w:p w14:paraId="252ECE15" w14:textId="77777777" w:rsidR="00D72B43" w:rsidRPr="00E509EF" w:rsidRDefault="00D72B43" w:rsidP="00D1277B">
      <w:pPr>
        <w:widowControl/>
        <w:tabs>
          <w:tab w:val="left" w:pos="993"/>
        </w:tabs>
        <w:autoSpaceDE/>
        <w:autoSpaceDN/>
        <w:ind w:right="529"/>
        <w:jc w:val="both"/>
        <w:rPr>
          <w:rFonts w:ascii="Arial" w:eastAsia="Arial" w:hAnsi="Arial" w:cs="Arial"/>
          <w:color w:val="000000" w:themeColor="text1"/>
          <w:sz w:val="24"/>
          <w:szCs w:val="24"/>
          <w:lang w:val="pt-BR" w:eastAsia="pt-BR"/>
        </w:rPr>
      </w:pPr>
    </w:p>
    <w:p w14:paraId="0FA4CE94" w14:textId="4CEBBABC" w:rsidR="00D72B43" w:rsidRPr="00E509EF" w:rsidRDefault="00D72B43" w:rsidP="00D1277B">
      <w:pPr>
        <w:tabs>
          <w:tab w:val="left" w:pos="993"/>
        </w:tabs>
        <w:ind w:right="529"/>
        <w:jc w:val="both"/>
        <w:rPr>
          <w:rFonts w:ascii="Arial" w:eastAsia="Arial" w:hAnsi="Arial" w:cs="Arial"/>
          <w:color w:val="000000" w:themeColor="text1"/>
          <w:sz w:val="24"/>
          <w:szCs w:val="24"/>
        </w:rPr>
      </w:pPr>
      <w:r w:rsidRPr="00E509EF">
        <w:rPr>
          <w:rFonts w:ascii="Arial" w:hAnsi="Arial" w:cs="Arial"/>
          <w:color w:val="000000" w:themeColor="text1"/>
          <w:sz w:val="24"/>
          <w:szCs w:val="24"/>
        </w:rPr>
        <w:t xml:space="preserve">O MUNICÍPIO DE DOURADINA, ESTADO DE MATO GROSSO DO SUL, com </w:t>
      </w:r>
      <w:r w:rsidRPr="00E509EF">
        <w:rPr>
          <w:rFonts w:ascii="Arial" w:hAnsi="Arial" w:cs="Arial"/>
          <w:b/>
          <w:color w:val="000000" w:themeColor="text1"/>
          <w:w w:val="120"/>
          <w:sz w:val="24"/>
          <w:szCs w:val="24"/>
        </w:rPr>
        <w:t>MUNICÍPIO DE DOURADINA ESTADO DO MATO GROSSO DO SUL</w:t>
      </w:r>
      <w:r w:rsidRPr="00E509EF">
        <w:rPr>
          <w:rFonts w:ascii="Arial" w:hAnsi="Arial" w:cs="Arial"/>
          <w:color w:val="000000" w:themeColor="text1"/>
          <w:w w:val="120"/>
          <w:sz w:val="24"/>
          <w:szCs w:val="24"/>
        </w:rPr>
        <w:t xml:space="preserve">, </w:t>
      </w:r>
      <w:r w:rsidRPr="00E509EF">
        <w:rPr>
          <w:rFonts w:ascii="Arial" w:hAnsi="Arial" w:cs="Arial"/>
          <w:color w:val="000000" w:themeColor="text1"/>
          <w:sz w:val="24"/>
          <w:szCs w:val="24"/>
        </w:rPr>
        <w:t>pessoa</w:t>
      </w:r>
      <w:r w:rsidRPr="00E509EF">
        <w:rPr>
          <w:rFonts w:ascii="Arial" w:hAnsi="Arial" w:cs="Arial"/>
          <w:color w:val="000000" w:themeColor="text1"/>
          <w:spacing w:val="-11"/>
          <w:sz w:val="24"/>
          <w:szCs w:val="24"/>
        </w:rPr>
        <w:t xml:space="preserve"> </w:t>
      </w:r>
      <w:r w:rsidRPr="00E509EF">
        <w:rPr>
          <w:rFonts w:ascii="Arial" w:hAnsi="Arial" w:cs="Arial"/>
          <w:color w:val="000000" w:themeColor="text1"/>
          <w:sz w:val="24"/>
          <w:szCs w:val="24"/>
        </w:rPr>
        <w:t>jurídica</w:t>
      </w:r>
      <w:r w:rsidRPr="00E509EF">
        <w:rPr>
          <w:rFonts w:ascii="Arial" w:hAnsi="Arial" w:cs="Arial"/>
          <w:color w:val="000000" w:themeColor="text1"/>
          <w:spacing w:val="-10"/>
          <w:sz w:val="24"/>
          <w:szCs w:val="24"/>
        </w:rPr>
        <w:t xml:space="preserve"> </w:t>
      </w:r>
      <w:r w:rsidRPr="00E509EF">
        <w:rPr>
          <w:rFonts w:ascii="Arial" w:hAnsi="Arial" w:cs="Arial"/>
          <w:color w:val="000000" w:themeColor="text1"/>
          <w:sz w:val="24"/>
          <w:szCs w:val="24"/>
        </w:rPr>
        <w:t>de</w:t>
      </w:r>
      <w:r w:rsidRPr="00E509EF">
        <w:rPr>
          <w:rFonts w:ascii="Arial" w:hAnsi="Arial" w:cs="Arial"/>
          <w:color w:val="000000" w:themeColor="text1"/>
          <w:spacing w:val="-11"/>
          <w:sz w:val="24"/>
          <w:szCs w:val="24"/>
        </w:rPr>
        <w:t xml:space="preserve"> </w:t>
      </w:r>
      <w:r w:rsidRPr="00E509EF">
        <w:rPr>
          <w:rFonts w:ascii="Arial" w:hAnsi="Arial" w:cs="Arial"/>
          <w:color w:val="000000" w:themeColor="text1"/>
          <w:sz w:val="24"/>
          <w:szCs w:val="24"/>
        </w:rPr>
        <w:t>direito</w:t>
      </w:r>
      <w:r w:rsidRPr="00E509EF">
        <w:rPr>
          <w:rFonts w:ascii="Arial" w:hAnsi="Arial" w:cs="Arial"/>
          <w:color w:val="000000" w:themeColor="text1"/>
          <w:spacing w:val="-10"/>
          <w:sz w:val="24"/>
          <w:szCs w:val="24"/>
        </w:rPr>
        <w:t xml:space="preserve"> </w:t>
      </w:r>
      <w:r w:rsidRPr="00E509EF">
        <w:rPr>
          <w:rFonts w:ascii="Arial" w:hAnsi="Arial" w:cs="Arial"/>
          <w:color w:val="000000" w:themeColor="text1"/>
          <w:sz w:val="24"/>
          <w:szCs w:val="24"/>
        </w:rPr>
        <w:t>público</w:t>
      </w:r>
      <w:r w:rsidRPr="00E509EF">
        <w:rPr>
          <w:rFonts w:ascii="Arial" w:hAnsi="Arial" w:cs="Arial"/>
          <w:color w:val="000000" w:themeColor="text1"/>
          <w:spacing w:val="-65"/>
          <w:sz w:val="24"/>
          <w:szCs w:val="24"/>
        </w:rPr>
        <w:t xml:space="preserve"> </w:t>
      </w:r>
      <w:r w:rsidRPr="00E509EF">
        <w:rPr>
          <w:rFonts w:ascii="Arial" w:hAnsi="Arial" w:cs="Arial"/>
          <w:color w:val="000000" w:themeColor="text1"/>
          <w:sz w:val="24"/>
          <w:szCs w:val="24"/>
        </w:rPr>
        <w:t>interno, inscrita no CNPJ sob o n. 15.479.751/0001-00, com endereço na Rua Domingos</w:t>
      </w:r>
      <w:r w:rsidRPr="00E509EF">
        <w:rPr>
          <w:rFonts w:ascii="Arial" w:hAnsi="Arial" w:cs="Arial"/>
          <w:color w:val="000000" w:themeColor="text1"/>
          <w:spacing w:val="1"/>
          <w:sz w:val="24"/>
          <w:szCs w:val="24"/>
        </w:rPr>
        <w:t xml:space="preserve"> </w:t>
      </w:r>
      <w:r w:rsidRPr="00E509EF">
        <w:rPr>
          <w:rFonts w:ascii="Arial" w:hAnsi="Arial" w:cs="Arial"/>
          <w:color w:val="000000" w:themeColor="text1"/>
          <w:sz w:val="24"/>
          <w:szCs w:val="24"/>
        </w:rPr>
        <w:t xml:space="preserve">da Silva, 1250 – Centro, neste ato, representada pela Prefeita Municipal Nair Branti, residente e domiciliado nesta cidade de Douradina-MS </w:t>
      </w:r>
      <w:r w:rsidRPr="00E509EF">
        <w:rPr>
          <w:rFonts w:ascii="Arial" w:eastAsia="Arial" w:hAnsi="Arial" w:cs="Arial"/>
          <w:color w:val="000000" w:themeColor="text1"/>
          <w:sz w:val="24"/>
          <w:szCs w:val="24"/>
        </w:rPr>
        <w:t xml:space="preserve">doravante denominado CONTRATANTE, e o(a) .............................., </w:t>
      </w:r>
      <w:r w:rsidRPr="00E509EF">
        <w:rPr>
          <w:rFonts w:ascii="Arial" w:eastAsia="Arial" w:hAnsi="Arial" w:cs="Arial"/>
          <w:i/>
          <w:iCs/>
          <w:color w:val="000000" w:themeColor="text1"/>
          <w:sz w:val="24"/>
          <w:szCs w:val="24"/>
        </w:rPr>
        <w:t>inscrito(a) no CNPJ/MF sob o nº ............................, sediado(a) na</w:t>
      </w:r>
      <w:r w:rsidRPr="00E509EF">
        <w:rPr>
          <w:rFonts w:ascii="Arial" w:eastAsia="Arial" w:hAnsi="Arial" w:cs="Arial"/>
          <w:color w:val="000000" w:themeColor="text1"/>
          <w:sz w:val="24"/>
          <w:szCs w:val="24"/>
        </w:rPr>
        <w:t xml:space="preserve"> ..................................., doravante designado CONTRATADO, </w:t>
      </w:r>
      <w:r w:rsidRPr="00E509EF">
        <w:rPr>
          <w:rFonts w:ascii="Arial" w:eastAsia="Arial" w:hAnsi="Arial" w:cs="Arial"/>
          <w:i/>
          <w:iCs/>
          <w:color w:val="000000" w:themeColor="text1"/>
          <w:sz w:val="24"/>
          <w:szCs w:val="24"/>
        </w:rPr>
        <w:t>neste ato representado(a) por</w:t>
      </w:r>
      <w:r w:rsidRPr="00E509EF">
        <w:rPr>
          <w:rFonts w:ascii="Arial" w:eastAsia="Arial" w:hAnsi="Arial" w:cs="Arial"/>
          <w:color w:val="000000" w:themeColor="text1"/>
          <w:sz w:val="24"/>
          <w:szCs w:val="24"/>
        </w:rPr>
        <w:t xml:space="preserve"> .................................. (nome e função no contratado), </w:t>
      </w:r>
      <w:r w:rsidRPr="00E509EF">
        <w:rPr>
          <w:rFonts w:ascii="Arial" w:eastAsia="Arial" w:hAnsi="Arial" w:cs="Arial"/>
          <w:i/>
          <w:iCs/>
          <w:color w:val="000000" w:themeColor="text1"/>
          <w:sz w:val="24"/>
          <w:szCs w:val="24"/>
        </w:rPr>
        <w:t xml:space="preserve">conforme atos constitutivos da empresa </w:t>
      </w:r>
      <w:r w:rsidRPr="00E509EF">
        <w:rPr>
          <w:rFonts w:ascii="Arial" w:eastAsia="Arial" w:hAnsi="Arial" w:cs="Arial"/>
          <w:b/>
          <w:bCs/>
          <w:i/>
          <w:iCs/>
          <w:color w:val="000000" w:themeColor="text1"/>
          <w:sz w:val="24"/>
          <w:szCs w:val="24"/>
        </w:rPr>
        <w:t>OU</w:t>
      </w:r>
      <w:r w:rsidRPr="00E509EF">
        <w:rPr>
          <w:rFonts w:ascii="Arial" w:eastAsia="Arial" w:hAnsi="Arial" w:cs="Arial"/>
          <w:i/>
          <w:iCs/>
          <w:color w:val="000000" w:themeColor="text1"/>
          <w:sz w:val="24"/>
          <w:szCs w:val="24"/>
        </w:rPr>
        <w:t xml:space="preserve"> procuração apresentada nos autos, </w:t>
      </w:r>
      <w:r w:rsidRPr="00E509EF">
        <w:rPr>
          <w:rFonts w:ascii="Arial" w:eastAsia="Arial" w:hAnsi="Arial" w:cs="Arial"/>
          <w:color w:val="000000" w:themeColor="text1"/>
          <w:sz w:val="24"/>
          <w:szCs w:val="24"/>
        </w:rPr>
        <w:t xml:space="preserve">tendo em vista o que consta no Processo nº .............................. e em observância às disposições da </w:t>
      </w:r>
      <w:r w:rsidRPr="00E509EF">
        <w:rPr>
          <w:rFonts w:ascii="Arial" w:hAnsi="Arial" w:cs="Arial"/>
          <w:color w:val="000000" w:themeColor="text1"/>
          <w:sz w:val="24"/>
          <w:szCs w:val="24"/>
        </w:rPr>
        <w:fldChar w:fldCharType="begin"/>
      </w:r>
      <w:r w:rsidRPr="00E509EF">
        <w:rPr>
          <w:rFonts w:ascii="Arial" w:hAnsi="Arial" w:cs="Arial"/>
          <w:color w:val="000000" w:themeColor="text1"/>
          <w:sz w:val="24"/>
          <w:szCs w:val="24"/>
        </w:rPr>
        <w:instrText>HYPERLINK "http://www.planalto.gov.br/ccivil_03/_ato2019-2022/2021/lei/L14133.htm"</w:instrText>
      </w:r>
      <w:r w:rsidRPr="00E509EF">
        <w:rPr>
          <w:rFonts w:ascii="Arial" w:hAnsi="Arial" w:cs="Arial"/>
          <w:color w:val="000000" w:themeColor="text1"/>
          <w:sz w:val="24"/>
          <w:szCs w:val="24"/>
        </w:rPr>
        <w:fldChar w:fldCharType="separate"/>
      </w:r>
      <w:r w:rsidRPr="00E509EF">
        <w:rPr>
          <w:rFonts w:ascii="Arial" w:eastAsia="Arial" w:hAnsi="Arial"/>
          <w:color w:val="000000" w:themeColor="text1"/>
          <w:sz w:val="24"/>
          <w:szCs w:val="24"/>
          <w:u w:val="single"/>
        </w:rPr>
        <w:t>Lei nº 14.133, de 1º de abril de 2021</w:t>
      </w:r>
      <w:r w:rsidRPr="00E509EF">
        <w:rPr>
          <w:rFonts w:ascii="Arial" w:hAnsi="Arial" w:cs="Arial"/>
          <w:color w:val="000000" w:themeColor="text1"/>
          <w:sz w:val="24"/>
          <w:szCs w:val="24"/>
        </w:rPr>
        <w:fldChar w:fldCharType="end"/>
      </w:r>
      <w:r w:rsidRPr="00E509EF">
        <w:rPr>
          <w:rFonts w:ascii="Arial" w:eastAsia="Arial" w:hAnsi="Arial" w:cs="Arial"/>
          <w:color w:val="000000" w:themeColor="text1"/>
          <w:sz w:val="24"/>
          <w:szCs w:val="24"/>
        </w:rPr>
        <w:t xml:space="preserve">, e demais legislação aplicável, resolvem celebrar o presente Termo de Contrato, decorrente </w:t>
      </w:r>
      <w:r w:rsidRPr="00E509EF">
        <w:rPr>
          <w:rFonts w:ascii="Arial" w:hAnsi="Arial" w:cs="Arial"/>
          <w:color w:val="000000" w:themeColor="text1"/>
          <w:sz w:val="24"/>
          <w:szCs w:val="24"/>
          <w:bdr w:val="none" w:sz="0" w:space="0" w:color="auto" w:frame="1"/>
        </w:rPr>
        <w:t xml:space="preserve">da </w:t>
      </w:r>
      <w:r w:rsidRPr="00E509EF">
        <w:rPr>
          <w:rFonts w:ascii="Arial" w:hAnsi="Arial" w:cs="Arial"/>
          <w:b/>
          <w:bCs/>
          <w:color w:val="000000" w:themeColor="text1"/>
          <w:sz w:val="24"/>
          <w:szCs w:val="24"/>
          <w:bdr w:val="none" w:sz="0" w:space="0" w:color="auto" w:frame="1"/>
        </w:rPr>
        <w:t xml:space="preserve">Pregão Presencial nº </w:t>
      </w:r>
      <w:r w:rsidR="000C686F" w:rsidRPr="00E509EF">
        <w:rPr>
          <w:rFonts w:ascii="Arial" w:hAnsi="Arial" w:cs="Arial"/>
          <w:b/>
          <w:bCs/>
          <w:color w:val="000000" w:themeColor="text1"/>
          <w:sz w:val="24"/>
          <w:szCs w:val="24"/>
          <w:bdr w:val="none" w:sz="0" w:space="0" w:color="auto" w:frame="1"/>
        </w:rPr>
        <w:t>33</w:t>
      </w:r>
      <w:r w:rsidRPr="00E509EF">
        <w:rPr>
          <w:rFonts w:ascii="Arial" w:hAnsi="Arial" w:cs="Arial"/>
          <w:b/>
          <w:bCs/>
          <w:color w:val="000000" w:themeColor="text1"/>
          <w:sz w:val="24"/>
          <w:szCs w:val="24"/>
          <w:bdr w:val="none" w:sz="0" w:space="0" w:color="auto" w:frame="1"/>
        </w:rPr>
        <w:t>/</w:t>
      </w:r>
      <w:r w:rsidR="000C686F" w:rsidRPr="00E509EF">
        <w:rPr>
          <w:rFonts w:ascii="Arial" w:hAnsi="Arial" w:cs="Arial"/>
          <w:b/>
          <w:bCs/>
          <w:color w:val="000000" w:themeColor="text1"/>
          <w:sz w:val="24"/>
          <w:szCs w:val="24"/>
          <w:bdr w:val="none" w:sz="0" w:space="0" w:color="auto" w:frame="1"/>
        </w:rPr>
        <w:t>2025</w:t>
      </w:r>
      <w:r w:rsidRPr="00E509EF">
        <w:rPr>
          <w:rFonts w:ascii="Arial" w:eastAsia="Arial" w:hAnsi="Arial" w:cs="Arial"/>
          <w:color w:val="000000" w:themeColor="text1"/>
          <w:sz w:val="24"/>
          <w:szCs w:val="24"/>
        </w:rPr>
        <w:t xml:space="preserve"> mediante as cláusulas e condições a seguir enunciadas.</w:t>
      </w:r>
    </w:p>
    <w:p w14:paraId="00FC77B9"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t>CLÁUSULA PRIMEIRA – OBJETO (</w:t>
      </w:r>
      <w:hyperlink r:id="rId15" w:anchor="art92" w:history="1">
        <w:r w:rsidRPr="00E509EF">
          <w:rPr>
            <w:rFonts w:ascii="Arial" w:eastAsia="Times New Roman" w:hAnsi="Arial" w:cstheme="minorBidi"/>
            <w:b/>
            <w:bCs/>
            <w:color w:val="000000" w:themeColor="text1"/>
            <w:sz w:val="24"/>
            <w:szCs w:val="24"/>
            <w:u w:val="single"/>
            <w:lang w:val="pt-BR"/>
          </w:rPr>
          <w:t>art. 92, I e II</w:t>
        </w:r>
      </w:hyperlink>
      <w:r w:rsidRPr="00E509EF">
        <w:rPr>
          <w:rFonts w:ascii="Arial" w:eastAsia="Times New Roman" w:hAnsi="Arial" w:cs="Arial"/>
          <w:b/>
          <w:bCs/>
          <w:color w:val="000000" w:themeColor="text1"/>
          <w:sz w:val="24"/>
          <w:szCs w:val="24"/>
          <w:lang w:val="pt-BR"/>
        </w:rPr>
        <w:t>)</w:t>
      </w:r>
    </w:p>
    <w:p w14:paraId="7089A9B4" w14:textId="77777777" w:rsidR="00D72B43" w:rsidRPr="00E509EF" w:rsidRDefault="00D72B43" w:rsidP="00EB3132">
      <w:pPr>
        <w:widowControl/>
        <w:numPr>
          <w:ilvl w:val="1"/>
          <w:numId w:val="16"/>
        </w:numPr>
        <w:tabs>
          <w:tab w:val="left" w:pos="993"/>
        </w:tabs>
        <w:autoSpaceDE/>
        <w:autoSpaceDN/>
        <w:ind w:left="0" w:right="529" w:firstLine="0"/>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O objeto do presente instrumento é ...........................</w:t>
      </w:r>
    </w:p>
    <w:p w14:paraId="6C4052C1"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7AB39EEF" w14:textId="77777777" w:rsidR="00D72B43" w:rsidRPr="00E509EF" w:rsidRDefault="00D72B43" w:rsidP="00EB3132">
      <w:pPr>
        <w:widowControl/>
        <w:numPr>
          <w:ilvl w:val="1"/>
          <w:numId w:val="16"/>
        </w:numPr>
        <w:tabs>
          <w:tab w:val="left" w:pos="993"/>
        </w:tabs>
        <w:autoSpaceDE/>
        <w:autoSpaceDN/>
        <w:ind w:left="0" w:right="529" w:firstLine="0"/>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Planilha da contratação:</w:t>
      </w:r>
    </w:p>
    <w:p w14:paraId="57E53B85"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tbl>
      <w:tblPr>
        <w:tblW w:w="9645" w:type="dxa"/>
        <w:tblInd w:w="-147" w:type="dxa"/>
        <w:tblLayout w:type="fixed"/>
        <w:tblLook w:val="04A0" w:firstRow="1" w:lastRow="0" w:firstColumn="1" w:lastColumn="0" w:noHBand="0" w:noVBand="1"/>
      </w:tblPr>
      <w:tblGrid>
        <w:gridCol w:w="709"/>
        <w:gridCol w:w="2410"/>
        <w:gridCol w:w="1560"/>
        <w:gridCol w:w="1276"/>
        <w:gridCol w:w="1280"/>
        <w:gridCol w:w="1275"/>
        <w:gridCol w:w="1135"/>
      </w:tblGrid>
      <w:tr w:rsidR="00E509EF" w:rsidRPr="00E509EF" w14:paraId="63242D6A" w14:textId="77777777" w:rsidTr="000C68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295189" w14:textId="77777777" w:rsidR="00D72B43" w:rsidRPr="00E509EF" w:rsidRDefault="00D72B43" w:rsidP="000C686F">
            <w:pPr>
              <w:tabs>
                <w:tab w:val="left" w:pos="993"/>
              </w:tabs>
              <w:jc w:val="center"/>
              <w:rPr>
                <w:b/>
                <w:bCs/>
                <w:color w:val="000000" w:themeColor="text1"/>
                <w:sz w:val="24"/>
                <w:szCs w:val="24"/>
              </w:rPr>
            </w:pPr>
            <w:r w:rsidRPr="00E509EF">
              <w:rPr>
                <w:b/>
                <w:bCs/>
                <w:color w:val="000000" w:themeColor="text1"/>
                <w:sz w:val="24"/>
                <w:szCs w:val="24"/>
              </w:rPr>
              <w:t>ITEM</w:t>
            </w:r>
          </w:p>
          <w:p w14:paraId="1C299DAF" w14:textId="77777777" w:rsidR="00D72B43" w:rsidRPr="00E509EF" w:rsidRDefault="00D72B43" w:rsidP="00D1277B">
            <w:pPr>
              <w:tabs>
                <w:tab w:val="left" w:pos="993"/>
              </w:tabs>
              <w:ind w:right="529"/>
              <w:jc w:val="center"/>
              <w:rPr>
                <w:b/>
                <w:bCs/>
                <w:color w:val="000000" w:themeColor="text1"/>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92FCCC" w14:textId="77777777" w:rsidR="00D72B43" w:rsidRPr="00E509EF" w:rsidRDefault="00D72B43" w:rsidP="000C686F">
            <w:pPr>
              <w:tabs>
                <w:tab w:val="left" w:pos="993"/>
              </w:tabs>
              <w:jc w:val="center"/>
              <w:rPr>
                <w:b/>
                <w:bCs/>
                <w:color w:val="000000" w:themeColor="text1"/>
                <w:sz w:val="24"/>
                <w:szCs w:val="24"/>
              </w:rPr>
            </w:pPr>
            <w:r w:rsidRPr="00E509EF">
              <w:rPr>
                <w:b/>
                <w:bCs/>
                <w:color w:val="000000" w:themeColor="text1"/>
                <w:sz w:val="24"/>
                <w:szCs w:val="24"/>
              </w:rPr>
              <w:t>ESPECIFICAÇÃO</w:t>
            </w: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F8D6C2" w14:textId="77777777" w:rsidR="00D72B43" w:rsidRPr="00E509EF" w:rsidRDefault="00D72B43" w:rsidP="000C686F">
            <w:pPr>
              <w:tabs>
                <w:tab w:val="left" w:pos="993"/>
              </w:tabs>
              <w:jc w:val="center"/>
              <w:rPr>
                <w:b/>
                <w:bCs/>
                <w:color w:val="000000" w:themeColor="text1"/>
                <w:sz w:val="24"/>
                <w:szCs w:val="24"/>
              </w:rPr>
            </w:pPr>
            <w:r w:rsidRPr="00E509EF">
              <w:rPr>
                <w:b/>
                <w:bCs/>
                <w:color w:val="000000" w:themeColor="text1"/>
                <w:sz w:val="24"/>
                <w:szCs w:val="24"/>
              </w:rPr>
              <w:t>UNIDADE DE MEDIDA</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53903E" w14:textId="77777777" w:rsidR="00D72B43" w:rsidRPr="00E509EF" w:rsidRDefault="00D72B43" w:rsidP="000C686F">
            <w:pPr>
              <w:tabs>
                <w:tab w:val="left" w:pos="993"/>
              </w:tabs>
              <w:ind w:right="30"/>
              <w:jc w:val="center"/>
              <w:rPr>
                <w:b/>
                <w:bCs/>
                <w:color w:val="000000" w:themeColor="text1"/>
                <w:sz w:val="24"/>
                <w:szCs w:val="24"/>
              </w:rPr>
            </w:pPr>
            <w:r w:rsidRPr="00E509EF">
              <w:rPr>
                <w:b/>
                <w:bCs/>
                <w:color w:val="000000" w:themeColor="text1"/>
                <w:sz w:val="24"/>
                <w:szCs w:val="24"/>
              </w:rPr>
              <w:t>QUANT.</w:t>
            </w: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1641A" w14:textId="77777777" w:rsidR="00D72B43" w:rsidRPr="00E509EF" w:rsidRDefault="00D72B43" w:rsidP="000C686F">
            <w:pPr>
              <w:tabs>
                <w:tab w:val="left" w:pos="993"/>
              </w:tabs>
              <w:jc w:val="center"/>
              <w:rPr>
                <w:b/>
                <w:bCs/>
                <w:color w:val="000000" w:themeColor="text1"/>
                <w:sz w:val="24"/>
                <w:szCs w:val="24"/>
              </w:rPr>
            </w:pPr>
            <w:r w:rsidRPr="00E509EF">
              <w:rPr>
                <w:b/>
                <w:bCs/>
                <w:color w:val="000000" w:themeColor="text1"/>
                <w:sz w:val="24"/>
                <w:szCs w:val="24"/>
              </w:rPr>
              <w:t>VALOR UNITÁRIO</w:t>
            </w: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FA2186" w14:textId="77777777" w:rsidR="00D72B43" w:rsidRPr="00E509EF" w:rsidRDefault="00D72B43" w:rsidP="000C686F">
            <w:pPr>
              <w:tabs>
                <w:tab w:val="left" w:pos="993"/>
              </w:tabs>
              <w:ind w:right="43"/>
              <w:jc w:val="center"/>
              <w:rPr>
                <w:b/>
                <w:bCs/>
                <w:color w:val="000000" w:themeColor="text1"/>
                <w:sz w:val="24"/>
                <w:szCs w:val="24"/>
              </w:rPr>
            </w:pPr>
            <w:r w:rsidRPr="00E509EF">
              <w:rPr>
                <w:b/>
                <w:bCs/>
                <w:color w:val="000000" w:themeColor="text1"/>
                <w:sz w:val="24"/>
                <w:szCs w:val="24"/>
              </w:rPr>
              <w:t>VALOR TOTAL</w:t>
            </w: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4D09F" w14:textId="77777777" w:rsidR="00D72B43" w:rsidRPr="00E509EF" w:rsidRDefault="00D72B43" w:rsidP="000C686F">
            <w:pPr>
              <w:tabs>
                <w:tab w:val="left" w:pos="993"/>
              </w:tabs>
              <w:jc w:val="center"/>
              <w:rPr>
                <w:b/>
                <w:bCs/>
                <w:color w:val="000000" w:themeColor="text1"/>
                <w:sz w:val="24"/>
                <w:szCs w:val="24"/>
              </w:rPr>
            </w:pPr>
            <w:r w:rsidRPr="00E509EF">
              <w:rPr>
                <w:b/>
                <w:bCs/>
                <w:color w:val="000000" w:themeColor="text1"/>
                <w:sz w:val="24"/>
                <w:szCs w:val="24"/>
              </w:rPr>
              <w:t>MARCA</w:t>
            </w:r>
          </w:p>
        </w:tc>
      </w:tr>
      <w:tr w:rsidR="00E509EF" w:rsidRPr="00E509EF" w14:paraId="640B29C6" w14:textId="77777777" w:rsidTr="000C686F">
        <w:tc>
          <w:tcPr>
            <w:tcW w:w="709"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EF360D" w14:textId="77777777" w:rsidR="00D72B43" w:rsidRPr="00E509EF" w:rsidRDefault="00D72B43" w:rsidP="00D1277B">
            <w:pPr>
              <w:tabs>
                <w:tab w:val="left" w:pos="993"/>
              </w:tabs>
              <w:ind w:right="529"/>
              <w:jc w:val="both"/>
              <w:rPr>
                <w:rFonts w:ascii="Arial" w:eastAsia="Arial" w:hAnsi="Arial" w:cs="Arial"/>
                <w:b/>
                <w:bCs/>
                <w:color w:val="000000" w:themeColor="text1"/>
                <w:sz w:val="24"/>
                <w:szCs w:val="24"/>
              </w:rPr>
            </w:pPr>
            <w:r w:rsidRPr="00E509EF">
              <w:rPr>
                <w:rFonts w:ascii="Arial" w:eastAsia="Arial" w:hAnsi="Arial" w:cs="Arial"/>
                <w:b/>
                <w:bCs/>
                <w:color w:val="000000" w:themeColor="text1"/>
                <w:sz w:val="24"/>
                <w:szCs w:val="24"/>
              </w:rPr>
              <w:t>1</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F98084" w14:textId="77777777" w:rsidR="00D72B43" w:rsidRPr="00E509EF" w:rsidRDefault="00D72B43" w:rsidP="00D1277B">
            <w:pPr>
              <w:tabs>
                <w:tab w:val="left" w:pos="993"/>
              </w:tabs>
              <w:ind w:right="529"/>
              <w:jc w:val="both"/>
              <w:rPr>
                <w:rFonts w:ascii="Arial" w:eastAsia="Arial" w:hAnsi="Arial" w:cs="Arial"/>
                <w:color w:val="000000" w:themeColor="text1"/>
                <w:sz w:val="24"/>
                <w:szCs w:val="24"/>
              </w:rPr>
            </w:pPr>
          </w:p>
        </w:tc>
        <w:tc>
          <w:tcPr>
            <w:tcW w:w="156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C42217" w14:textId="77777777" w:rsidR="00D72B43" w:rsidRPr="00E509EF" w:rsidRDefault="00D72B43" w:rsidP="00D1277B">
            <w:pPr>
              <w:tabs>
                <w:tab w:val="left" w:pos="993"/>
              </w:tabs>
              <w:ind w:right="529"/>
              <w:jc w:val="both"/>
              <w:rPr>
                <w:rFonts w:ascii="Arial" w:eastAsia="Arial" w:hAnsi="Arial" w:cs="Arial"/>
                <w:color w:val="000000" w:themeColor="text1"/>
                <w:sz w:val="24"/>
                <w:szCs w:val="24"/>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5CB9E8" w14:textId="77777777" w:rsidR="00D72B43" w:rsidRPr="00E509EF" w:rsidRDefault="00D72B43" w:rsidP="00D1277B">
            <w:pPr>
              <w:tabs>
                <w:tab w:val="left" w:pos="993"/>
              </w:tabs>
              <w:ind w:right="529"/>
              <w:jc w:val="both"/>
              <w:rPr>
                <w:rFonts w:ascii="Arial" w:eastAsia="Arial" w:hAnsi="Arial" w:cs="Arial"/>
                <w:color w:val="000000" w:themeColor="text1"/>
                <w:sz w:val="24"/>
                <w:szCs w:val="24"/>
              </w:rPr>
            </w:pPr>
          </w:p>
        </w:tc>
        <w:tc>
          <w:tcPr>
            <w:tcW w:w="128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549BD2" w14:textId="77777777" w:rsidR="00D72B43" w:rsidRPr="00E509EF" w:rsidRDefault="00D72B43" w:rsidP="00D1277B">
            <w:pPr>
              <w:tabs>
                <w:tab w:val="left" w:pos="993"/>
              </w:tabs>
              <w:ind w:right="529"/>
              <w:jc w:val="both"/>
              <w:rPr>
                <w:rFonts w:ascii="Arial" w:eastAsia="Arial" w:hAnsi="Arial" w:cs="Arial"/>
                <w:color w:val="000000" w:themeColor="text1"/>
                <w:sz w:val="24"/>
                <w:szCs w:val="24"/>
              </w:rPr>
            </w:pPr>
          </w:p>
        </w:tc>
        <w:tc>
          <w:tcPr>
            <w:tcW w:w="127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EABD61" w14:textId="77777777" w:rsidR="00D72B43" w:rsidRPr="00E509EF" w:rsidRDefault="00D72B43" w:rsidP="00D1277B">
            <w:pPr>
              <w:tabs>
                <w:tab w:val="left" w:pos="993"/>
              </w:tabs>
              <w:ind w:right="529"/>
              <w:jc w:val="both"/>
              <w:rPr>
                <w:rFonts w:ascii="Arial" w:eastAsia="Arial" w:hAnsi="Arial" w:cs="Arial"/>
                <w:color w:val="000000" w:themeColor="text1"/>
                <w:sz w:val="24"/>
                <w:szCs w:val="24"/>
              </w:rPr>
            </w:pPr>
          </w:p>
        </w:tc>
        <w:tc>
          <w:tcPr>
            <w:tcW w:w="113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6FFB5E" w14:textId="77777777" w:rsidR="00D72B43" w:rsidRPr="00E509EF" w:rsidRDefault="00D72B43" w:rsidP="00D1277B">
            <w:pPr>
              <w:tabs>
                <w:tab w:val="left" w:pos="993"/>
              </w:tabs>
              <w:ind w:right="529"/>
              <w:jc w:val="both"/>
              <w:rPr>
                <w:rFonts w:ascii="Arial" w:eastAsia="Arial" w:hAnsi="Arial" w:cs="Arial"/>
                <w:color w:val="000000" w:themeColor="text1"/>
                <w:sz w:val="24"/>
                <w:szCs w:val="24"/>
              </w:rPr>
            </w:pPr>
          </w:p>
        </w:tc>
      </w:tr>
    </w:tbl>
    <w:p w14:paraId="1B4E8F09"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2FD21AA5" w14:textId="77777777" w:rsidR="00D72B43" w:rsidRPr="00E509EF" w:rsidRDefault="00D72B43" w:rsidP="00EB3132">
      <w:pPr>
        <w:widowControl/>
        <w:numPr>
          <w:ilvl w:val="1"/>
          <w:numId w:val="16"/>
        </w:numPr>
        <w:tabs>
          <w:tab w:val="left" w:pos="993"/>
        </w:tabs>
        <w:autoSpaceDE/>
        <w:autoSpaceDN/>
        <w:ind w:left="0" w:right="529" w:firstLine="0"/>
        <w:jc w:val="both"/>
        <w:rPr>
          <w:rFonts w:ascii="Arial" w:eastAsia="Times New Roman" w:hAnsi="Arial" w:cs="Arial"/>
          <w:color w:val="000000" w:themeColor="text1"/>
          <w:sz w:val="24"/>
          <w:szCs w:val="24"/>
          <w:lang w:val="x-none" w:eastAsia="pt-BR"/>
        </w:rPr>
      </w:pPr>
      <w:r w:rsidRPr="00E509EF">
        <w:rPr>
          <w:rFonts w:ascii="Arial" w:eastAsia="Times New Roman" w:hAnsi="Arial" w:cs="Arial"/>
          <w:color w:val="000000" w:themeColor="text1"/>
          <w:sz w:val="24"/>
          <w:szCs w:val="24"/>
          <w:lang w:val="pt-BR" w:eastAsia="pt-BR"/>
        </w:rPr>
        <w:t>Vinculam esta contratação, independentemente de transcrição:</w:t>
      </w:r>
    </w:p>
    <w:p w14:paraId="2A5505A2" w14:textId="77777777" w:rsidR="00D72B43" w:rsidRPr="00E509EF" w:rsidRDefault="00D72B43" w:rsidP="00EB3132">
      <w:pPr>
        <w:widowControl/>
        <w:numPr>
          <w:ilvl w:val="2"/>
          <w:numId w:val="16"/>
        </w:numPr>
        <w:tabs>
          <w:tab w:val="left" w:pos="993"/>
        </w:tabs>
        <w:autoSpaceDE/>
        <w:autoSpaceDN/>
        <w:ind w:left="0" w:right="529" w:firstLine="0"/>
        <w:contextualSpacing/>
        <w:jc w:val="both"/>
        <w:rPr>
          <w:rFonts w:ascii="Arial" w:eastAsia="Times New Roman" w:hAnsi="Arial" w:cs="Arial"/>
          <w:color w:val="000000" w:themeColor="text1"/>
          <w:sz w:val="24"/>
          <w:szCs w:val="24"/>
          <w:lang w:val="x-none" w:eastAsia="pt-BR"/>
        </w:rPr>
      </w:pPr>
      <w:r w:rsidRPr="00E509EF">
        <w:rPr>
          <w:rFonts w:ascii="Arial" w:eastAsia="Times New Roman" w:hAnsi="Arial" w:cs="Arial"/>
          <w:color w:val="000000" w:themeColor="text1"/>
          <w:sz w:val="24"/>
          <w:szCs w:val="24"/>
          <w:lang w:val="pt-BR" w:eastAsia="pt-BR"/>
        </w:rPr>
        <w:t>O Termo de Referência;</w:t>
      </w:r>
    </w:p>
    <w:p w14:paraId="1AC5DB97" w14:textId="77777777" w:rsidR="00D72B43" w:rsidRPr="00E509EF" w:rsidRDefault="00D72B43" w:rsidP="00EB3132">
      <w:pPr>
        <w:widowControl/>
        <w:numPr>
          <w:ilvl w:val="2"/>
          <w:numId w:val="16"/>
        </w:numPr>
        <w:tabs>
          <w:tab w:val="left" w:pos="993"/>
        </w:tabs>
        <w:autoSpaceDE/>
        <w:autoSpaceDN/>
        <w:ind w:left="0" w:right="529" w:firstLine="0"/>
        <w:contextualSpacing/>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O Edital da Licitação;</w:t>
      </w:r>
    </w:p>
    <w:p w14:paraId="3385EB20" w14:textId="77777777" w:rsidR="00D72B43" w:rsidRPr="00E509EF" w:rsidRDefault="00D72B43" w:rsidP="00EB3132">
      <w:pPr>
        <w:widowControl/>
        <w:numPr>
          <w:ilvl w:val="2"/>
          <w:numId w:val="16"/>
        </w:numPr>
        <w:tabs>
          <w:tab w:val="left" w:pos="993"/>
        </w:tabs>
        <w:autoSpaceDE/>
        <w:autoSpaceDN/>
        <w:ind w:left="0" w:right="529" w:firstLine="0"/>
        <w:contextualSpacing/>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A Proposta do contratado;</w:t>
      </w:r>
    </w:p>
    <w:p w14:paraId="3399F81A" w14:textId="77777777" w:rsidR="00D72B43" w:rsidRPr="00E509EF" w:rsidRDefault="00D72B43" w:rsidP="00EB3132">
      <w:pPr>
        <w:widowControl/>
        <w:numPr>
          <w:ilvl w:val="2"/>
          <w:numId w:val="16"/>
        </w:numPr>
        <w:tabs>
          <w:tab w:val="left" w:pos="993"/>
        </w:tabs>
        <w:autoSpaceDE/>
        <w:autoSpaceDN/>
        <w:ind w:left="0" w:right="529" w:firstLine="0"/>
        <w:contextualSpacing/>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Eventuais anexos dos documentos supracitados.</w:t>
      </w:r>
    </w:p>
    <w:p w14:paraId="34CFD03E"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t>CLÁUSULA SEGUNDA – VIGÊNCIA E PRORROGAÇÃO</w:t>
      </w:r>
    </w:p>
    <w:p w14:paraId="2374A95A" w14:textId="77777777" w:rsidR="00D72B43" w:rsidRPr="00E509EF" w:rsidRDefault="00D72B43" w:rsidP="00D1277B">
      <w:pPr>
        <w:widowControl/>
        <w:tabs>
          <w:tab w:val="left" w:pos="993"/>
        </w:tabs>
        <w:autoSpaceDE/>
        <w:autoSpaceDN/>
        <w:ind w:right="529"/>
        <w:jc w:val="both"/>
        <w:rPr>
          <w:rFonts w:ascii="Arial" w:eastAsia="Times New Roman" w:hAnsi="Arial" w:cs="Arial"/>
          <w:i/>
          <w:iCs/>
          <w:color w:val="000000" w:themeColor="text1"/>
          <w:sz w:val="24"/>
          <w:szCs w:val="24"/>
          <w:lang w:val="pt-BR" w:eastAsia="pt-BR"/>
        </w:rPr>
      </w:pPr>
      <w:r w:rsidRPr="00E509EF">
        <w:rPr>
          <w:rFonts w:ascii="Arial" w:eastAsia="Times New Roman" w:hAnsi="Arial" w:cs="Arial"/>
          <w:i/>
          <w:iCs/>
          <w:color w:val="000000" w:themeColor="text1"/>
          <w:sz w:val="24"/>
          <w:szCs w:val="24"/>
          <w:lang w:val="pt-BR" w:eastAsia="pt-BR"/>
        </w:rPr>
        <w:t xml:space="preserve">O prazo de vigência da contratação é de .............................. contados do(a) ............................., na forma do </w:t>
      </w:r>
      <w:hyperlink r:id="rId16" w:anchor="art105" w:history="1">
        <w:r w:rsidRPr="00E509EF">
          <w:rPr>
            <w:rFonts w:ascii="Arial" w:eastAsia="Times New Roman" w:hAnsi="Arial" w:cs="Arial"/>
            <w:i/>
            <w:iCs/>
            <w:color w:val="000000" w:themeColor="text1"/>
            <w:sz w:val="24"/>
            <w:szCs w:val="24"/>
            <w:u w:val="single"/>
            <w:lang w:val="pt-BR" w:eastAsia="pt-BR"/>
          </w:rPr>
          <w:t>artigo 105 da Lei n° 14.133, de 2021</w:t>
        </w:r>
      </w:hyperlink>
      <w:r w:rsidRPr="00E509EF">
        <w:rPr>
          <w:rFonts w:ascii="Arial" w:eastAsia="Times New Roman" w:hAnsi="Arial" w:cs="Arial"/>
          <w:i/>
          <w:iCs/>
          <w:color w:val="000000" w:themeColor="text1"/>
          <w:sz w:val="24"/>
          <w:szCs w:val="24"/>
          <w:lang w:val="pt-BR" w:eastAsia="pt-BR"/>
        </w:rPr>
        <w:t>.</w:t>
      </w:r>
    </w:p>
    <w:p w14:paraId="20E1417C"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t>CLÁUSULA TERCEIRA – MODELOS DE EXECUÇÃO E GESTÃO CONTRATUAIS (</w:t>
      </w:r>
      <w:hyperlink r:id="rId17" w:anchor="art92" w:history="1">
        <w:r w:rsidRPr="00E509EF">
          <w:rPr>
            <w:rFonts w:ascii="Arial" w:eastAsia="Times New Roman" w:hAnsi="Arial" w:cstheme="minorBidi"/>
            <w:b/>
            <w:bCs/>
            <w:color w:val="000000" w:themeColor="text1"/>
            <w:sz w:val="24"/>
            <w:szCs w:val="24"/>
            <w:u w:val="single"/>
            <w:lang w:val="pt-BR"/>
          </w:rPr>
          <w:t>art. 92, IV, VII e XVIII)</w:t>
        </w:r>
      </w:hyperlink>
    </w:p>
    <w:p w14:paraId="7C99E6F1"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373DB4E5"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lastRenderedPageBreak/>
        <w:t>3.1. O regime de execução contratual, os modelos de gestão e de execução, assim como os prazos e condições de conclusão, entrega, observação e recebimento do objeto constam no Termo de Referência, anexo a este Contrato.</w:t>
      </w:r>
    </w:p>
    <w:p w14:paraId="55518D15"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349E3AF1" w14:textId="4FC0D190"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3.2. As entregas ocorrerão de forma parcelada, conforme a necessidade do órgão</w:t>
      </w:r>
    </w:p>
    <w:p w14:paraId="35480100"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highlight w:val="yellow"/>
          <w:lang w:val="pt-BR" w:eastAsia="pt-BR"/>
        </w:rPr>
      </w:pPr>
      <w:r w:rsidRPr="00E509EF">
        <w:rPr>
          <w:rFonts w:ascii="Arial" w:eastAsia="Times New Roman" w:hAnsi="Arial" w:cs="Arial"/>
          <w:color w:val="000000" w:themeColor="text1"/>
          <w:sz w:val="24"/>
          <w:szCs w:val="24"/>
          <w:lang w:val="pt-BR" w:eastAsia="pt-BR"/>
        </w:rPr>
        <w:t xml:space="preserve">3.3. Endereço de entrega: </w:t>
      </w:r>
      <w:proofErr w:type="spellStart"/>
      <w:r w:rsidRPr="00E509EF">
        <w:rPr>
          <w:rFonts w:ascii="Arial" w:eastAsia="Times New Roman" w:hAnsi="Arial" w:cs="Arial"/>
          <w:color w:val="000000" w:themeColor="text1"/>
          <w:sz w:val="24"/>
          <w:szCs w:val="24"/>
          <w:highlight w:val="yellow"/>
          <w:lang w:val="pt-BR" w:eastAsia="pt-BR"/>
        </w:rPr>
        <w:t>xxxx</w:t>
      </w:r>
      <w:proofErr w:type="spellEnd"/>
    </w:p>
    <w:p w14:paraId="265B217D"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 xml:space="preserve">3.4. Prazo da entrega: </w:t>
      </w:r>
      <w:r w:rsidRPr="00E509EF">
        <w:rPr>
          <w:rFonts w:ascii="Arial" w:eastAsia="Times New Roman" w:hAnsi="Arial" w:cs="Arial"/>
          <w:color w:val="000000" w:themeColor="text1"/>
          <w:sz w:val="24"/>
          <w:szCs w:val="24"/>
          <w:highlight w:val="yellow"/>
          <w:lang w:val="pt-BR" w:eastAsia="pt-BR"/>
        </w:rPr>
        <w:t>xxxxxx</w:t>
      </w:r>
    </w:p>
    <w:p w14:paraId="11206CA3"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 xml:space="preserve">3.5. Horário do fornecimento: </w:t>
      </w:r>
      <w:r w:rsidRPr="00E509EF">
        <w:rPr>
          <w:rFonts w:ascii="Arial" w:eastAsia="Times New Roman" w:hAnsi="Arial" w:cs="Arial"/>
          <w:color w:val="000000" w:themeColor="text1"/>
          <w:sz w:val="24"/>
          <w:szCs w:val="24"/>
          <w:highlight w:val="yellow"/>
          <w:lang w:val="pt-BR" w:eastAsia="pt-BR"/>
        </w:rPr>
        <w:t>xxxxxx</w:t>
      </w:r>
    </w:p>
    <w:p w14:paraId="23F473D8"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 xml:space="preserve">3.6. Condições para o recebimento: </w:t>
      </w:r>
      <w:r w:rsidRPr="00E509EF">
        <w:rPr>
          <w:rFonts w:ascii="Arial" w:eastAsia="Times New Roman" w:hAnsi="Arial" w:cs="Arial"/>
          <w:color w:val="000000" w:themeColor="text1"/>
          <w:sz w:val="24"/>
          <w:szCs w:val="24"/>
          <w:highlight w:val="yellow"/>
          <w:lang w:val="pt-BR" w:eastAsia="pt-BR"/>
        </w:rPr>
        <w:t>xxxxxx</w:t>
      </w:r>
    </w:p>
    <w:p w14:paraId="740CFC02"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52E8E6F6"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t>CLÁUSULA QUARTA – SUBCONTRATAÇÃO</w:t>
      </w:r>
    </w:p>
    <w:p w14:paraId="4BF156BD"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4.1. Não é admitida a subcontratação do objeto contratual.</w:t>
      </w:r>
    </w:p>
    <w:p w14:paraId="7B4AFE4F"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t>CLÁUSULA QUINTA - PREÇO</w:t>
      </w:r>
    </w:p>
    <w:p w14:paraId="02830F74" w14:textId="77777777" w:rsidR="00D72B43" w:rsidRPr="00E509EF" w:rsidRDefault="00D72B43" w:rsidP="00D1277B">
      <w:pPr>
        <w:widowControl/>
        <w:tabs>
          <w:tab w:val="left" w:pos="993"/>
        </w:tabs>
        <w:autoSpaceDE/>
        <w:autoSpaceDN/>
        <w:ind w:right="529"/>
        <w:jc w:val="both"/>
        <w:rPr>
          <w:rFonts w:ascii="Arial" w:hAnsi="Arial" w:cs="Arial"/>
          <w:b/>
          <w:bCs/>
          <w:i/>
          <w:iCs/>
          <w:caps/>
          <w:color w:val="000000" w:themeColor="text1"/>
          <w:sz w:val="24"/>
          <w:szCs w:val="24"/>
          <w:lang w:val="pt-BR" w:eastAsia="pt-BR"/>
        </w:rPr>
      </w:pPr>
    </w:p>
    <w:p w14:paraId="78F47ECC" w14:textId="77777777" w:rsidR="00D72B43" w:rsidRPr="00E509EF" w:rsidRDefault="00D72B43" w:rsidP="00D1277B">
      <w:pPr>
        <w:widowControl/>
        <w:tabs>
          <w:tab w:val="left" w:pos="993"/>
        </w:tabs>
        <w:autoSpaceDE/>
        <w:autoSpaceDN/>
        <w:ind w:right="529"/>
        <w:jc w:val="both"/>
        <w:rPr>
          <w:rFonts w:ascii="Arial" w:eastAsia="Times New Roman" w:hAnsi="Arial" w:cs="Arial"/>
          <w:i/>
          <w:iCs/>
          <w:color w:val="000000" w:themeColor="text1"/>
          <w:sz w:val="24"/>
          <w:szCs w:val="24"/>
          <w:lang w:val="pt-BR" w:eastAsia="pt-BR"/>
        </w:rPr>
      </w:pPr>
      <w:r w:rsidRPr="00E509EF">
        <w:rPr>
          <w:rFonts w:ascii="Arial" w:eastAsia="Times New Roman" w:hAnsi="Arial" w:cs="Arial"/>
          <w:i/>
          <w:iCs/>
          <w:color w:val="000000" w:themeColor="text1"/>
          <w:sz w:val="24"/>
          <w:szCs w:val="24"/>
          <w:lang w:val="pt-BR" w:eastAsia="pt-BR"/>
        </w:rPr>
        <w:t>O valor total da contratação é de R$.......... (.....)</w:t>
      </w:r>
    </w:p>
    <w:p w14:paraId="56B15803"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6C8A5E41"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No valor acima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14:paraId="1660D7B2"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t>CLÁUSULA SEXTA - PAGAMENTO (</w:t>
      </w:r>
      <w:hyperlink r:id="rId18" w:anchor="art92" w:history="1">
        <w:r w:rsidRPr="00E509EF">
          <w:rPr>
            <w:rFonts w:ascii="Arial" w:eastAsia="Times New Roman" w:hAnsi="Arial" w:cstheme="minorBidi"/>
            <w:b/>
            <w:bCs/>
            <w:color w:val="000000" w:themeColor="text1"/>
            <w:sz w:val="24"/>
            <w:szCs w:val="24"/>
            <w:u w:val="single"/>
            <w:lang w:val="pt-BR"/>
          </w:rPr>
          <w:t>art. 92, V e VI</w:t>
        </w:r>
      </w:hyperlink>
      <w:r w:rsidRPr="00E509EF">
        <w:rPr>
          <w:rFonts w:ascii="Arial" w:eastAsia="Times New Roman" w:hAnsi="Arial" w:cs="Arial"/>
          <w:b/>
          <w:bCs/>
          <w:color w:val="000000" w:themeColor="text1"/>
          <w:sz w:val="24"/>
          <w:szCs w:val="24"/>
          <w:lang w:val="pt-BR"/>
        </w:rPr>
        <w:t>)</w:t>
      </w:r>
    </w:p>
    <w:p w14:paraId="1C3F96F1"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 xml:space="preserve">O prazo para pagamento </w:t>
      </w:r>
      <w:r w:rsidRPr="00E509EF">
        <w:rPr>
          <w:rFonts w:ascii="Arial" w:eastAsia="Times New Roman" w:hAnsi="Arial" w:cs="Arial"/>
          <w:color w:val="000000" w:themeColor="text1"/>
          <w:sz w:val="24"/>
          <w:szCs w:val="24"/>
          <w:lang w:val="pt-BR"/>
        </w:rPr>
        <w:t>ao contratado</w:t>
      </w:r>
      <w:r w:rsidRPr="00E509EF">
        <w:rPr>
          <w:rFonts w:ascii="Arial" w:eastAsia="Times New Roman" w:hAnsi="Arial" w:cs="Arial"/>
          <w:color w:val="000000" w:themeColor="text1"/>
          <w:sz w:val="24"/>
          <w:szCs w:val="24"/>
          <w:lang w:val="pt-BR" w:eastAsia="pt-BR"/>
        </w:rPr>
        <w:t xml:space="preserve"> e demais condições a ele referentes encontram-se definidos no Termo de Referência, anexo a este Contrato.</w:t>
      </w:r>
    </w:p>
    <w:p w14:paraId="4E8E55C5"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457D4593"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Recebida a Nota Fiscal ou documento de cobrança equivalente, o pagamento ocorrerá no prazo máximo de até </w:t>
      </w:r>
      <w:r w:rsidRPr="00E509EF">
        <w:rPr>
          <w:rFonts w:ascii="Arial" w:hAnsi="Arial" w:cs="Arial"/>
          <w:color w:val="000000" w:themeColor="text1"/>
          <w:sz w:val="24"/>
          <w:szCs w:val="24"/>
          <w:highlight w:val="yellow"/>
        </w:rPr>
        <w:t>30 (trinta) dias</w:t>
      </w:r>
      <w:r w:rsidRPr="00E509EF">
        <w:rPr>
          <w:rFonts w:ascii="Arial" w:hAnsi="Arial" w:cs="Arial"/>
          <w:color w:val="000000" w:themeColor="text1"/>
          <w:sz w:val="24"/>
          <w:szCs w:val="24"/>
        </w:rPr>
        <w:t>, para fins de liquidação.</w:t>
      </w:r>
    </w:p>
    <w:p w14:paraId="71E2FE87"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2C4B70FD"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Para fins de liquidação, o setor competente deverá verificar se a nota fiscal ou instrumento de cobrança equivalente apresentado expressa os elementos necessários e essenciais do documento, tais como:</w:t>
      </w:r>
    </w:p>
    <w:p w14:paraId="653A5BC5"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0ADF87CF"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a) o prazo de validade;</w:t>
      </w:r>
    </w:p>
    <w:p w14:paraId="3C69D19D"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b) a data da emissão;</w:t>
      </w:r>
    </w:p>
    <w:p w14:paraId="429B3D77"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c) os dados do contrato e do órgão contratante;</w:t>
      </w:r>
    </w:p>
    <w:p w14:paraId="5891D85E"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d) o valor a pagar; e</w:t>
      </w:r>
    </w:p>
    <w:p w14:paraId="6E267BB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e) marca do produto;</w:t>
      </w:r>
    </w:p>
    <w:p w14:paraId="5564249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f) eventual destaque do valor de retenções tributárias cabíveis.</w:t>
      </w:r>
    </w:p>
    <w:p w14:paraId="7DDBC4D6"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731B30BD"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Havendo erro na apresentação da nota fiscal ou instrumento de cobrança equivalente, ou circunstância que impeça a liquidação da despesa, esta ficará sobrestada até que o contratado providencie as medidas saneadoras, reiniciando-se o prazo após a comprovação da regularização da situação, sem ônus ao contratante;</w:t>
      </w:r>
    </w:p>
    <w:p w14:paraId="7529AB2F"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5A9912E6"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A nota fiscal ou instrumento de cobrança equivalente deverá ser obrigatoriamente acompanhado da comprovação da regularidade fiscal e trabalhista.</w:t>
      </w:r>
    </w:p>
    <w:p w14:paraId="3D76DFE4"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1477FB9B" w14:textId="77777777" w:rsidR="00D72B43" w:rsidRPr="00E509EF" w:rsidRDefault="00D72B43" w:rsidP="00D1277B">
      <w:pPr>
        <w:tabs>
          <w:tab w:val="left" w:pos="993"/>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No caso de atraso pela CONTRATANTE, os valores devidos à CONTRATADA serão atualizados monetariamente entre o termo final de pagamento até a data de sua efetiva realização, mediante aplicação do Índice de Preços ao Consumidor Amplo – IPCA, ou nos casos de eventuais atrasos de pagamento, desde que a Contratada não tenha concorrido, de alguma forma, para tanto, o valor devido deverá ser acrescido de atualização financeira, e sua apuração se fará desde a data de seu vencimento até a data do efetivo pagamento, em que os juros de mora serão calculados à taxa de 0,5% (meio por cento) ao mês, ou 6% (seis por cento) ao ano, mediante aplicação das seguintes fórmulas:</w:t>
      </w:r>
    </w:p>
    <w:p w14:paraId="59FC319D" w14:textId="77777777" w:rsidR="00D72B43" w:rsidRPr="00E509EF" w:rsidRDefault="00D72B43" w:rsidP="00D1277B">
      <w:pPr>
        <w:tabs>
          <w:tab w:val="left" w:pos="993"/>
        </w:tabs>
        <w:ind w:right="529"/>
        <w:jc w:val="both"/>
        <w:rPr>
          <w:rFonts w:ascii="Arial" w:hAnsi="Arial" w:cs="Arial"/>
          <w:color w:val="000000" w:themeColor="text1"/>
          <w:sz w:val="24"/>
          <w:szCs w:val="24"/>
        </w:rPr>
      </w:pPr>
    </w:p>
    <w:p w14:paraId="3B0838BD" w14:textId="77777777" w:rsidR="00D72B43" w:rsidRPr="00E509EF" w:rsidRDefault="00D72B43" w:rsidP="00D1277B">
      <w:pPr>
        <w:tabs>
          <w:tab w:val="left" w:pos="993"/>
          <w:tab w:val="left" w:pos="1701"/>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EM = I x N x VP, sendo:</w:t>
      </w:r>
    </w:p>
    <w:p w14:paraId="4575894B" w14:textId="77777777" w:rsidR="00D72B43" w:rsidRPr="00E509EF" w:rsidRDefault="00D72B43" w:rsidP="00D1277B">
      <w:pPr>
        <w:tabs>
          <w:tab w:val="left" w:pos="993"/>
          <w:tab w:val="left" w:pos="1701"/>
        </w:tabs>
        <w:ind w:right="529"/>
        <w:jc w:val="both"/>
        <w:rPr>
          <w:rFonts w:ascii="Arial" w:hAnsi="Arial" w:cs="Arial"/>
          <w:snapToGrid w:val="0"/>
          <w:color w:val="000000" w:themeColor="text1"/>
          <w:sz w:val="24"/>
          <w:szCs w:val="24"/>
        </w:rPr>
      </w:pPr>
      <w:r w:rsidRPr="00E509EF">
        <w:rPr>
          <w:rFonts w:ascii="Arial" w:hAnsi="Arial" w:cs="Arial"/>
          <w:snapToGrid w:val="0"/>
          <w:color w:val="000000" w:themeColor="text1"/>
          <w:sz w:val="24"/>
          <w:szCs w:val="24"/>
        </w:rPr>
        <w:t>EM = Encargos moratórios;</w:t>
      </w:r>
    </w:p>
    <w:p w14:paraId="4920EBE5" w14:textId="77777777" w:rsidR="00D72B43" w:rsidRPr="00E509EF" w:rsidRDefault="00D72B43" w:rsidP="00D1277B">
      <w:pPr>
        <w:tabs>
          <w:tab w:val="left" w:pos="993"/>
          <w:tab w:val="left" w:pos="1701"/>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N = Número de dias entre a data prevista para o pagamento e a do efetivo pagamento;</w:t>
      </w:r>
    </w:p>
    <w:p w14:paraId="0F068E61" w14:textId="77777777" w:rsidR="00D72B43" w:rsidRPr="00E509EF" w:rsidRDefault="00D72B43" w:rsidP="00D1277B">
      <w:pPr>
        <w:tabs>
          <w:tab w:val="left" w:pos="993"/>
          <w:tab w:val="left" w:pos="1701"/>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VP = Valor da parcela a ser paga.</w:t>
      </w:r>
    </w:p>
    <w:p w14:paraId="0990DF15" w14:textId="77777777" w:rsidR="00D72B43" w:rsidRPr="00E509EF" w:rsidRDefault="00D72B43" w:rsidP="00D1277B">
      <w:pPr>
        <w:tabs>
          <w:tab w:val="left" w:pos="993"/>
          <w:tab w:val="left" w:pos="1701"/>
        </w:tabs>
        <w:ind w:right="529"/>
        <w:jc w:val="both"/>
        <w:rPr>
          <w:rFonts w:ascii="Arial" w:hAnsi="Arial" w:cs="Arial"/>
          <w:color w:val="000000" w:themeColor="text1"/>
          <w:sz w:val="24"/>
          <w:szCs w:val="24"/>
        </w:rPr>
      </w:pPr>
      <w:r w:rsidRPr="00E509EF">
        <w:rPr>
          <w:rFonts w:ascii="Arial" w:hAnsi="Arial" w:cs="Arial"/>
          <w:snapToGrid w:val="0"/>
          <w:color w:val="000000" w:themeColor="text1"/>
          <w:sz w:val="24"/>
          <w:szCs w:val="24"/>
        </w:rPr>
        <w:t xml:space="preserve">I = Índice de compensação financeira = </w:t>
      </w:r>
      <w:r w:rsidRPr="00E509EF">
        <w:rPr>
          <w:rFonts w:ascii="Arial" w:hAnsi="Arial" w:cs="Arial"/>
          <w:color w:val="000000" w:themeColor="text1"/>
          <w:sz w:val="24"/>
          <w:szCs w:val="24"/>
        </w:rPr>
        <w:t>0,00016438, assim apurado:</w:t>
      </w:r>
    </w:p>
    <w:tbl>
      <w:tblPr>
        <w:tblW w:w="0" w:type="auto"/>
        <w:tblInd w:w="425" w:type="dxa"/>
        <w:tblLook w:val="04A0" w:firstRow="1" w:lastRow="0" w:firstColumn="1" w:lastColumn="0" w:noHBand="0" w:noVBand="1"/>
      </w:tblPr>
      <w:tblGrid>
        <w:gridCol w:w="2082"/>
        <w:gridCol w:w="886"/>
        <w:gridCol w:w="1259"/>
        <w:gridCol w:w="4420"/>
      </w:tblGrid>
      <w:tr w:rsidR="00E509EF" w:rsidRPr="00E509EF" w14:paraId="679F259A" w14:textId="77777777" w:rsidTr="00D72B43">
        <w:tc>
          <w:tcPr>
            <w:tcW w:w="2214" w:type="dxa"/>
            <w:vAlign w:val="center"/>
            <w:hideMark/>
          </w:tcPr>
          <w:p w14:paraId="15CAD2D1" w14:textId="77777777" w:rsidR="00D72B43" w:rsidRPr="00E509EF" w:rsidRDefault="00D72B43" w:rsidP="00D1277B">
            <w:pPr>
              <w:tabs>
                <w:tab w:val="left" w:pos="993"/>
                <w:tab w:val="left" w:pos="1701"/>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I = (TX)</w:t>
            </w:r>
          </w:p>
        </w:tc>
        <w:tc>
          <w:tcPr>
            <w:tcW w:w="588" w:type="dxa"/>
            <w:vAlign w:val="center"/>
            <w:hideMark/>
          </w:tcPr>
          <w:p w14:paraId="21065985" w14:textId="77777777" w:rsidR="00D72B43" w:rsidRPr="00E509EF" w:rsidRDefault="00D72B43" w:rsidP="00D1277B">
            <w:pPr>
              <w:tabs>
                <w:tab w:val="left" w:pos="993"/>
                <w:tab w:val="left" w:pos="1701"/>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I = </w:t>
            </w:r>
          </w:p>
        </w:tc>
        <w:tc>
          <w:tcPr>
            <w:tcW w:w="1276" w:type="dxa"/>
            <w:tcBorders>
              <w:top w:val="nil"/>
              <w:left w:val="nil"/>
              <w:bottom w:val="single" w:sz="4" w:space="0" w:color="auto"/>
              <w:right w:val="nil"/>
            </w:tcBorders>
            <w:hideMark/>
          </w:tcPr>
          <w:p w14:paraId="0BA502A2" w14:textId="77777777" w:rsidR="00D72B43" w:rsidRPr="00E509EF" w:rsidRDefault="00D72B43" w:rsidP="00D1277B">
            <w:pPr>
              <w:tabs>
                <w:tab w:val="left" w:pos="993"/>
                <w:tab w:val="left" w:pos="1701"/>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( 6 / 100 )</w:t>
            </w:r>
          </w:p>
        </w:tc>
        <w:tc>
          <w:tcPr>
            <w:tcW w:w="4784" w:type="dxa"/>
            <w:vAlign w:val="center"/>
            <w:hideMark/>
          </w:tcPr>
          <w:p w14:paraId="5462C6FC" w14:textId="77777777" w:rsidR="00D72B43" w:rsidRPr="00E509EF" w:rsidRDefault="00D72B43" w:rsidP="00D1277B">
            <w:pPr>
              <w:tabs>
                <w:tab w:val="left" w:pos="993"/>
                <w:tab w:val="left" w:pos="1701"/>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I = 0,00016438</w:t>
            </w:r>
          </w:p>
          <w:p w14:paraId="6C788BFC" w14:textId="77777777" w:rsidR="00D72B43" w:rsidRPr="00E509EF" w:rsidRDefault="00D72B43" w:rsidP="00D1277B">
            <w:pPr>
              <w:tabs>
                <w:tab w:val="left" w:pos="993"/>
                <w:tab w:val="left" w:pos="1701"/>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TX = Percentual da taxa anual = 6%</w:t>
            </w:r>
          </w:p>
        </w:tc>
      </w:tr>
    </w:tbl>
    <w:p w14:paraId="5F7263E1"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 xml:space="preserve">                                                            365</w:t>
      </w:r>
    </w:p>
    <w:p w14:paraId="426E8DE6" w14:textId="77777777" w:rsidR="00D72B43" w:rsidRPr="00E509EF" w:rsidRDefault="00D72B43" w:rsidP="00D1277B">
      <w:pPr>
        <w:tabs>
          <w:tab w:val="left" w:pos="993"/>
        </w:tabs>
        <w:ind w:right="529"/>
        <w:jc w:val="both"/>
        <w:rPr>
          <w:rFonts w:ascii="Arial" w:hAnsi="Arial" w:cs="Arial"/>
          <w:color w:val="000000" w:themeColor="text1"/>
          <w:sz w:val="24"/>
          <w:szCs w:val="24"/>
        </w:rPr>
      </w:pPr>
    </w:p>
    <w:p w14:paraId="26467E42" w14:textId="77777777" w:rsidR="00D72B43" w:rsidRPr="00E509EF" w:rsidRDefault="00D72B43" w:rsidP="00D1277B">
      <w:pPr>
        <w:tabs>
          <w:tab w:val="left" w:pos="993"/>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A escolha por um dos critérios utilizado para fins de cumprimento do item acima, deverá representar o interesse público envolvido.</w:t>
      </w:r>
    </w:p>
    <w:p w14:paraId="79666B50" w14:textId="77777777" w:rsidR="00D72B43" w:rsidRPr="00E509EF" w:rsidRDefault="00D72B43" w:rsidP="00D1277B">
      <w:pPr>
        <w:tabs>
          <w:tab w:val="left" w:pos="993"/>
        </w:tabs>
        <w:ind w:right="529"/>
        <w:jc w:val="both"/>
        <w:rPr>
          <w:rFonts w:ascii="Arial" w:hAnsi="Arial" w:cs="Arial"/>
          <w:color w:val="000000" w:themeColor="text1"/>
          <w:sz w:val="24"/>
          <w:szCs w:val="24"/>
        </w:rPr>
      </w:pPr>
    </w:p>
    <w:p w14:paraId="692FC4E3" w14:textId="77777777" w:rsidR="00D72B43" w:rsidRPr="00E509EF" w:rsidRDefault="00D72B43" w:rsidP="00D1277B">
      <w:pPr>
        <w:tabs>
          <w:tab w:val="left" w:pos="993"/>
        </w:tabs>
        <w:ind w:right="529"/>
        <w:jc w:val="both"/>
        <w:rPr>
          <w:rFonts w:ascii="Arial" w:hAnsi="Arial" w:cs="Arial"/>
          <w:b/>
          <w:bCs/>
          <w:color w:val="000000" w:themeColor="text1"/>
          <w:sz w:val="24"/>
          <w:szCs w:val="24"/>
        </w:rPr>
      </w:pPr>
      <w:r w:rsidRPr="00E509EF">
        <w:rPr>
          <w:rFonts w:ascii="Arial" w:hAnsi="Arial" w:cs="Arial"/>
          <w:b/>
          <w:bCs/>
          <w:color w:val="000000" w:themeColor="text1"/>
          <w:sz w:val="24"/>
          <w:szCs w:val="24"/>
        </w:rPr>
        <w:t>Forma de pagamento</w:t>
      </w:r>
    </w:p>
    <w:p w14:paraId="68A116CC" w14:textId="77777777" w:rsidR="00D72B43" w:rsidRPr="00E509EF" w:rsidRDefault="00D72B43" w:rsidP="00D1277B">
      <w:pPr>
        <w:tabs>
          <w:tab w:val="left" w:pos="993"/>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O pagamento será realizado por meio de ordem bancária, para crédito em banco, agência e conta corrente indicado pela CONTRATADA. </w:t>
      </w:r>
    </w:p>
    <w:p w14:paraId="06F48441" w14:textId="77777777" w:rsidR="00D72B43" w:rsidRPr="00E509EF" w:rsidRDefault="00D72B43" w:rsidP="00D1277B">
      <w:pPr>
        <w:tabs>
          <w:tab w:val="left" w:pos="993"/>
        </w:tabs>
        <w:ind w:right="529"/>
        <w:jc w:val="both"/>
        <w:rPr>
          <w:rFonts w:ascii="Arial" w:hAnsi="Arial" w:cs="Arial"/>
          <w:color w:val="000000" w:themeColor="text1"/>
          <w:sz w:val="24"/>
          <w:szCs w:val="24"/>
        </w:rPr>
      </w:pPr>
    </w:p>
    <w:p w14:paraId="6D82538E" w14:textId="77777777" w:rsidR="00D72B43" w:rsidRPr="00E509EF" w:rsidRDefault="00D72B43" w:rsidP="00D1277B">
      <w:pPr>
        <w:tabs>
          <w:tab w:val="left" w:pos="993"/>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Será considerada data do pagamento o dia em que constar como emitida a ordem bancária para pagamento. </w:t>
      </w:r>
    </w:p>
    <w:p w14:paraId="3BCC534A" w14:textId="77777777" w:rsidR="00D72B43" w:rsidRPr="00E509EF" w:rsidRDefault="00D72B43" w:rsidP="00D1277B">
      <w:pPr>
        <w:tabs>
          <w:tab w:val="left" w:pos="993"/>
        </w:tabs>
        <w:ind w:right="529"/>
        <w:jc w:val="both"/>
        <w:rPr>
          <w:rFonts w:ascii="Arial" w:hAnsi="Arial" w:cs="Arial"/>
          <w:color w:val="000000" w:themeColor="text1"/>
          <w:sz w:val="24"/>
          <w:szCs w:val="24"/>
        </w:rPr>
      </w:pPr>
    </w:p>
    <w:p w14:paraId="28A41C85" w14:textId="77777777" w:rsidR="00D72B43" w:rsidRPr="00E509EF" w:rsidRDefault="00D72B43" w:rsidP="00D1277B">
      <w:pPr>
        <w:tabs>
          <w:tab w:val="left" w:pos="993"/>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Quando do pagamento, será efetuada a retenção tributária prevista na legislação aplicável.</w:t>
      </w:r>
    </w:p>
    <w:p w14:paraId="3AE6DD9A"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Ecofont_Spranq_eco_Sans" w:eastAsia="Times New Roman" w:hAnsi="Ecofont_Spranq_eco_Sans" w:cs="Times New Roman"/>
          <w:color w:val="000000" w:themeColor="text1"/>
          <w:sz w:val="24"/>
          <w:szCs w:val="24"/>
          <w:u w:val="single"/>
          <w:lang w:val="pt-BR"/>
        </w:rPr>
      </w:pPr>
      <w:r w:rsidRPr="00E509EF">
        <w:rPr>
          <w:rFonts w:ascii="Arial" w:eastAsia="Times New Roman" w:hAnsi="Arial" w:cs="Arial"/>
          <w:b/>
          <w:bCs/>
          <w:color w:val="000000" w:themeColor="text1"/>
          <w:sz w:val="24"/>
          <w:szCs w:val="24"/>
          <w:lang w:val="pt-BR"/>
        </w:rPr>
        <w:t>CLÁUSULA SÉTIMA - DO REAJUSTE/ REEQUILIBRIO ECONOMICO FINANCEIRO (</w:t>
      </w:r>
      <w:hyperlink r:id="rId19" w:anchor="art92" w:history="1">
        <w:r w:rsidRPr="00E509EF">
          <w:rPr>
            <w:rFonts w:ascii="Arial" w:eastAsia="Times New Roman" w:hAnsi="Arial" w:cstheme="minorBidi"/>
            <w:b/>
            <w:bCs/>
            <w:color w:val="000000" w:themeColor="text1"/>
            <w:sz w:val="24"/>
            <w:szCs w:val="24"/>
            <w:u w:val="single"/>
            <w:lang w:val="pt-BR"/>
          </w:rPr>
          <w:t>art. 92, V)</w:t>
        </w:r>
      </w:hyperlink>
    </w:p>
    <w:p w14:paraId="45D03B21" w14:textId="77777777" w:rsidR="00D72B43" w:rsidRPr="00E509EF" w:rsidRDefault="00D72B43" w:rsidP="00D1277B">
      <w:pPr>
        <w:tabs>
          <w:tab w:val="left" w:pos="993"/>
        </w:tabs>
        <w:ind w:right="529"/>
        <w:jc w:val="both"/>
        <w:rPr>
          <w:rFonts w:cs="Arial"/>
          <w:color w:val="000000" w:themeColor="text1"/>
          <w:sz w:val="24"/>
          <w:szCs w:val="24"/>
        </w:rPr>
      </w:pPr>
      <w:r w:rsidRPr="00E509EF">
        <w:rPr>
          <w:rFonts w:ascii="Arial" w:hAnsi="Arial" w:cs="Arial"/>
          <w:color w:val="000000" w:themeColor="text1"/>
          <w:sz w:val="24"/>
          <w:szCs w:val="24"/>
        </w:rPr>
        <w:t>Os preços registrados poderão ser alterados ou atualizados em decorrência de eventual redução dos preços praticados no mercado ou de fato que eleve o custo dos bens, das obras ou dos serviços registrados, nas seguintes situações:</w:t>
      </w:r>
    </w:p>
    <w:p w14:paraId="60794730" w14:textId="77777777" w:rsidR="00D72B43" w:rsidRPr="00E509EF" w:rsidRDefault="00D72B43" w:rsidP="00D1277B">
      <w:pPr>
        <w:tabs>
          <w:tab w:val="left" w:pos="993"/>
        </w:tabs>
        <w:ind w:right="529"/>
        <w:jc w:val="both"/>
        <w:rPr>
          <w:rFonts w:ascii="Arial" w:hAnsi="Arial" w:cs="Arial"/>
          <w:color w:val="000000" w:themeColor="text1"/>
          <w:sz w:val="24"/>
          <w:szCs w:val="24"/>
        </w:rPr>
      </w:pPr>
    </w:p>
    <w:p w14:paraId="27ACF35A" w14:textId="77777777" w:rsidR="00D72B43" w:rsidRPr="00E509EF" w:rsidRDefault="00D72B43" w:rsidP="00EB3132">
      <w:pPr>
        <w:widowControl/>
        <w:numPr>
          <w:ilvl w:val="0"/>
          <w:numId w:val="17"/>
        </w:numPr>
        <w:tabs>
          <w:tab w:val="left" w:pos="993"/>
        </w:tabs>
        <w:autoSpaceDE/>
        <w:ind w:left="0" w:right="529" w:firstLine="0"/>
        <w:jc w:val="both"/>
        <w:rPr>
          <w:rFonts w:ascii="Arial" w:hAnsi="Arial" w:cs="Arial"/>
          <w:color w:val="000000" w:themeColor="text1"/>
          <w:sz w:val="24"/>
          <w:szCs w:val="24"/>
        </w:rPr>
      </w:pPr>
      <w:r w:rsidRPr="00E509EF">
        <w:rPr>
          <w:rFonts w:ascii="Arial" w:hAnsi="Arial" w:cs="Arial"/>
          <w:color w:val="000000" w:themeColor="text1"/>
          <w:sz w:val="24"/>
          <w:szCs w:val="24"/>
        </w:rPr>
        <w:t>Em caso de força maior, caso fortuito ou fato do príncipe ou em decorrência de fatos imprevisíveis ou previsíveis de consequências incalculáveis, que inviabilizem a execução da ata tal como pactuada, nos termos da alínea “d” do inciso II do caput do art. 124 da Lei nº 14.133, de 2021;</w:t>
      </w:r>
    </w:p>
    <w:p w14:paraId="3100814A" w14:textId="77777777" w:rsidR="00D72B43" w:rsidRPr="00E509EF" w:rsidRDefault="00D72B43" w:rsidP="00EB3132">
      <w:pPr>
        <w:widowControl/>
        <w:numPr>
          <w:ilvl w:val="0"/>
          <w:numId w:val="17"/>
        </w:numPr>
        <w:tabs>
          <w:tab w:val="left" w:pos="993"/>
        </w:tabs>
        <w:autoSpaceDE/>
        <w:ind w:left="0" w:right="529" w:firstLine="0"/>
        <w:jc w:val="both"/>
        <w:rPr>
          <w:rFonts w:ascii="Arial" w:hAnsi="Arial" w:cs="Arial"/>
          <w:color w:val="000000" w:themeColor="text1"/>
          <w:sz w:val="24"/>
          <w:szCs w:val="24"/>
        </w:rPr>
      </w:pPr>
      <w:r w:rsidRPr="00E509EF">
        <w:rPr>
          <w:rFonts w:ascii="Arial" w:hAnsi="Arial" w:cs="Arial"/>
          <w:color w:val="000000" w:themeColor="text1"/>
          <w:sz w:val="24"/>
          <w:szCs w:val="24"/>
        </w:rPr>
        <w:t>Em caso de criação, alteração ou extinção de quaisquer tributos ou encargos legais ou a superveniência de disposições legais, com comprovada repercussão sobre os preços registrados;</w:t>
      </w:r>
    </w:p>
    <w:p w14:paraId="7B6CB332" w14:textId="77777777" w:rsidR="00D72B43" w:rsidRPr="00E509EF" w:rsidRDefault="00D72B43" w:rsidP="00EB3132">
      <w:pPr>
        <w:widowControl/>
        <w:numPr>
          <w:ilvl w:val="0"/>
          <w:numId w:val="17"/>
        </w:numPr>
        <w:tabs>
          <w:tab w:val="left" w:pos="993"/>
        </w:tabs>
        <w:autoSpaceDE/>
        <w:ind w:left="0" w:right="529" w:firstLine="0"/>
        <w:jc w:val="both"/>
        <w:rPr>
          <w:rFonts w:ascii="Arial" w:hAnsi="Arial" w:cs="Arial"/>
          <w:color w:val="000000" w:themeColor="text1"/>
          <w:sz w:val="24"/>
          <w:szCs w:val="24"/>
        </w:rPr>
      </w:pPr>
      <w:r w:rsidRPr="00E509EF">
        <w:rPr>
          <w:rFonts w:ascii="Arial" w:hAnsi="Arial" w:cs="Arial"/>
          <w:color w:val="000000" w:themeColor="text1"/>
          <w:sz w:val="24"/>
          <w:szCs w:val="24"/>
        </w:rPr>
        <w:t>Na hipótese de previsão no edital ou no aviso de contratação direta de cláusula de reajustamento ou repactuação sobre os preços registrados, nos termos da Lei nº 14.133, de 2021.</w:t>
      </w:r>
    </w:p>
    <w:p w14:paraId="142371AA" w14:textId="77777777" w:rsidR="00D72B43" w:rsidRPr="00E509EF" w:rsidRDefault="00D72B43" w:rsidP="00EB3132">
      <w:pPr>
        <w:widowControl/>
        <w:numPr>
          <w:ilvl w:val="0"/>
          <w:numId w:val="17"/>
        </w:numPr>
        <w:tabs>
          <w:tab w:val="left" w:pos="993"/>
        </w:tabs>
        <w:autoSpaceDE/>
        <w:ind w:left="0" w:right="529" w:firstLine="0"/>
        <w:jc w:val="both"/>
        <w:rPr>
          <w:rFonts w:ascii="Arial" w:hAnsi="Arial" w:cs="Arial"/>
          <w:color w:val="000000" w:themeColor="text1"/>
          <w:sz w:val="24"/>
          <w:szCs w:val="24"/>
        </w:rPr>
      </w:pPr>
      <w:r w:rsidRPr="00E509EF">
        <w:rPr>
          <w:rFonts w:ascii="Arial" w:hAnsi="Arial" w:cs="Arial"/>
          <w:color w:val="000000" w:themeColor="text1"/>
          <w:sz w:val="24"/>
          <w:szCs w:val="24"/>
        </w:rPr>
        <w:lastRenderedPageBreak/>
        <w:t>No caso do reajustamento, deverá ser respeitada a contagem da anualidade e o índice previstos para a contratação;</w:t>
      </w:r>
    </w:p>
    <w:p w14:paraId="2ECC3AD6" w14:textId="77777777" w:rsidR="00D72B43" w:rsidRPr="00E509EF" w:rsidRDefault="00D72B43" w:rsidP="00EB3132">
      <w:pPr>
        <w:widowControl/>
        <w:numPr>
          <w:ilvl w:val="0"/>
          <w:numId w:val="17"/>
        </w:numPr>
        <w:tabs>
          <w:tab w:val="left" w:pos="993"/>
        </w:tabs>
        <w:autoSpaceDE/>
        <w:ind w:left="0" w:right="529" w:firstLine="0"/>
        <w:jc w:val="both"/>
        <w:rPr>
          <w:rFonts w:ascii="Arial" w:hAnsi="Arial" w:cs="Arial"/>
          <w:color w:val="000000" w:themeColor="text1"/>
          <w:sz w:val="24"/>
          <w:szCs w:val="24"/>
        </w:rPr>
      </w:pPr>
      <w:r w:rsidRPr="00E509EF">
        <w:rPr>
          <w:rFonts w:ascii="Arial" w:hAnsi="Arial" w:cs="Arial"/>
          <w:color w:val="000000" w:themeColor="text1"/>
          <w:sz w:val="24"/>
          <w:szCs w:val="24"/>
        </w:rPr>
        <w:t>No caso da repactuação, poderá ser a pedido do interessado, conforme critérios definidos para a contratação.</w:t>
      </w:r>
    </w:p>
    <w:p w14:paraId="6BF9E06F"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6C23E11B"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t>CLÁUSULA OITAVA - OBRIGAÇÕES DO CONTRATANTE (</w:t>
      </w:r>
      <w:hyperlink r:id="rId20" w:anchor="art92" w:history="1">
        <w:r w:rsidRPr="00E509EF">
          <w:rPr>
            <w:rFonts w:ascii="Arial" w:eastAsia="Times New Roman" w:hAnsi="Arial" w:cstheme="minorBidi"/>
            <w:b/>
            <w:bCs/>
            <w:color w:val="000000" w:themeColor="text1"/>
            <w:sz w:val="24"/>
            <w:szCs w:val="24"/>
            <w:u w:val="single"/>
            <w:lang w:val="pt-BR"/>
          </w:rPr>
          <w:t>art. 92, X, XI e XIV</w:t>
        </w:r>
      </w:hyperlink>
      <w:r w:rsidRPr="00E509EF">
        <w:rPr>
          <w:rFonts w:ascii="Arial" w:eastAsia="Times New Roman" w:hAnsi="Arial" w:cs="Arial"/>
          <w:b/>
          <w:bCs/>
          <w:color w:val="000000" w:themeColor="text1"/>
          <w:sz w:val="24"/>
          <w:szCs w:val="24"/>
          <w:lang w:val="pt-BR"/>
        </w:rPr>
        <w:t>)</w:t>
      </w:r>
    </w:p>
    <w:p w14:paraId="377FC078"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2D754F91"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087A3370"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8.1. Receber o objeto no prazo e condições estabelecidas no Termo de Referência;</w:t>
      </w:r>
    </w:p>
    <w:p w14:paraId="53140749"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42684CD1"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8.2. Verificar minuciosamente, no prazo fixado, a conformidade dos bens/serviços recebidos provisoriamente com as especificações constantes do Termo de Referência, para fins de aceitação e recebimento definitivo;</w:t>
      </w:r>
    </w:p>
    <w:p w14:paraId="3657CAD6"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610D5692"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8.3. Comunicar à Contratada, por escrito, sobre imperfeições, falhas ou irregularidades verificadas no objeto fornecido, para que seja substituído, reparado ou corrigido;</w:t>
      </w:r>
    </w:p>
    <w:p w14:paraId="57BF0F48"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57BA1ABE"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8.4. Acompanhar e fiscalizar o cumprimento das obrigações da Contratada, através de comissão/servidor especialmente designado;</w:t>
      </w:r>
    </w:p>
    <w:p w14:paraId="19A0BFD8"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46EC8C9F"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8.5. Efetuar o pagamento à Contratada</w:t>
      </w:r>
      <w:r w:rsidRPr="00E509EF">
        <w:rPr>
          <w:rFonts w:ascii="Arial" w:eastAsia="Times New Roman" w:hAnsi="Arial" w:cs="Arial"/>
          <w:b/>
          <w:color w:val="000000" w:themeColor="text1"/>
          <w:sz w:val="24"/>
          <w:szCs w:val="24"/>
          <w:lang w:val="pt-BR" w:eastAsia="pt-BR"/>
        </w:rPr>
        <w:t xml:space="preserve"> </w:t>
      </w:r>
      <w:r w:rsidRPr="00E509EF">
        <w:rPr>
          <w:rFonts w:ascii="Arial" w:eastAsia="Times New Roman" w:hAnsi="Arial" w:cs="Arial"/>
          <w:color w:val="000000" w:themeColor="text1"/>
          <w:sz w:val="24"/>
          <w:szCs w:val="24"/>
          <w:lang w:val="pt-BR" w:eastAsia="pt-BR"/>
        </w:rPr>
        <w:t>no valor correspondente ao fornecimento do objeto, no prazo e forma estabelecidos no Termo de Referência;</w:t>
      </w:r>
    </w:p>
    <w:p w14:paraId="7BDB90B7"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314BBE55"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8.6. A Administração não responderá por quaisquer compromissos assumidos pela Contratada com terceiros, ainda que vinculados à aquisição/execução do objeto, bem como por qualquer dano causado a terceiros em decorrência de ato da Contratada, de seus empregados, prepostos ou subordinados.</w:t>
      </w:r>
    </w:p>
    <w:p w14:paraId="41D1947A"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2039DEBE"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bookmarkStart w:id="28" w:name="_Hlk162860240"/>
      <w:r w:rsidRPr="00E509EF">
        <w:rPr>
          <w:rFonts w:ascii="Arial" w:eastAsia="Times New Roman" w:hAnsi="Arial" w:cs="Arial"/>
          <w:color w:val="000000" w:themeColor="text1"/>
          <w:sz w:val="24"/>
          <w:szCs w:val="24"/>
          <w:lang w:val="pt-BR" w:eastAsia="pt-BR"/>
        </w:rPr>
        <w:t>8.7 Fixar o prazo para resposta ao pedido de repactuação de preços, e o prazo para resposta ao pedido de restabelecimento do equilíbrio econômico-financeiro, ambos de 15 (quinze) dias úteis, quando for o caso.</w:t>
      </w:r>
    </w:p>
    <w:bookmarkEnd w:id="28"/>
    <w:p w14:paraId="6722F15E" w14:textId="77777777" w:rsidR="00D72B43" w:rsidRPr="00E509EF" w:rsidRDefault="00D72B43" w:rsidP="00D1277B">
      <w:pPr>
        <w:widowControl/>
        <w:tabs>
          <w:tab w:val="left" w:pos="993"/>
        </w:tabs>
        <w:autoSpaceDE/>
        <w:autoSpaceDN/>
        <w:ind w:right="529"/>
        <w:jc w:val="both"/>
        <w:rPr>
          <w:rFonts w:ascii="Arial" w:eastAsia="Times New Roman" w:hAnsi="Arial" w:cs="Arial"/>
          <w:b/>
          <w:bCs/>
          <w:color w:val="000000" w:themeColor="text1"/>
          <w:sz w:val="24"/>
          <w:szCs w:val="24"/>
          <w:lang w:val="pt-BR" w:eastAsia="pt-BR"/>
        </w:rPr>
      </w:pPr>
    </w:p>
    <w:p w14:paraId="429294E4"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t>CLÁUSULA NONA - OBRIGAÇÕES DO CONTRATADO (</w:t>
      </w:r>
      <w:hyperlink r:id="rId21" w:anchor="art92" w:history="1">
        <w:r w:rsidRPr="00E509EF">
          <w:rPr>
            <w:rFonts w:ascii="Arial" w:eastAsia="Times New Roman" w:hAnsi="Arial" w:cstheme="minorBidi"/>
            <w:b/>
            <w:bCs/>
            <w:color w:val="000000" w:themeColor="text1"/>
            <w:sz w:val="24"/>
            <w:szCs w:val="24"/>
            <w:u w:val="single"/>
            <w:lang w:val="pt-BR"/>
          </w:rPr>
          <w:t>art. 92, XIV, XVI e XVII)</w:t>
        </w:r>
      </w:hyperlink>
    </w:p>
    <w:p w14:paraId="114E453A"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9.1. O Contratado deve cumprir todas as obrigações constantes deste Contrato e em seus anexos, assumindo como exclusivamente seus os riscos e as despesas decorrentes da boa e perfeita execução do objeto, observando, ainda, as obrigações a seguir dispostas:</w:t>
      </w:r>
    </w:p>
    <w:p w14:paraId="02C282F6"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7B26D661"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9.2. A Contratada deve cumprir todas as obrigações constantes no Termo de Referência e sua proposta, assumindo como exclusivamente seus os riscos e as despesas decorrentes da boa e perfeita execução do objeto;</w:t>
      </w:r>
    </w:p>
    <w:p w14:paraId="1BFB3E3B"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108F12B6"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 xml:space="preserve">9.3. Efetuar a entrega do objeto em perfeitas condições, conforme especificações, prazo e local constantes no Termo de Referência e seus anexos, acompanhado da respectiva nota fiscal, na qual constarão as indicações </w:t>
      </w:r>
      <w:r w:rsidRPr="00E509EF">
        <w:rPr>
          <w:rFonts w:ascii="Arial" w:eastAsia="Times New Roman" w:hAnsi="Arial" w:cs="Arial"/>
          <w:color w:val="000000" w:themeColor="text1"/>
          <w:sz w:val="24"/>
          <w:szCs w:val="24"/>
          <w:lang w:val="pt-BR" w:eastAsia="pt-BR"/>
        </w:rPr>
        <w:lastRenderedPageBreak/>
        <w:t>referentes a: marca, fabricante, modelo, procedência e prazo de garantia ou validade;</w:t>
      </w:r>
    </w:p>
    <w:p w14:paraId="5BCD8936"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7715C630" w14:textId="77777777" w:rsidR="00D72B43" w:rsidRPr="00E509EF" w:rsidRDefault="00D72B43" w:rsidP="00D1277B">
      <w:pPr>
        <w:tabs>
          <w:tab w:val="left" w:pos="993"/>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9.4. O objeto deve estar acompanhado do manual do usuário, com uma </w:t>
      </w:r>
      <w:r w:rsidRPr="00E509EF">
        <w:rPr>
          <w:rFonts w:ascii="Arial" w:hAnsi="Arial" w:cs="Arial"/>
          <w:bCs/>
          <w:color w:val="000000" w:themeColor="text1"/>
          <w:sz w:val="24"/>
          <w:szCs w:val="24"/>
        </w:rPr>
        <w:t>versão</w:t>
      </w:r>
      <w:r w:rsidRPr="00E509EF">
        <w:rPr>
          <w:rFonts w:ascii="Arial" w:hAnsi="Arial" w:cs="Arial"/>
          <w:color w:val="000000" w:themeColor="text1"/>
          <w:sz w:val="24"/>
          <w:szCs w:val="24"/>
        </w:rPr>
        <w:t xml:space="preserve"> em português e da relação da rede de assistência técnica autorizada;</w:t>
      </w:r>
    </w:p>
    <w:p w14:paraId="19611D05" w14:textId="77777777" w:rsidR="00D72B43" w:rsidRPr="00E509EF" w:rsidRDefault="00D72B43" w:rsidP="00D1277B">
      <w:pPr>
        <w:tabs>
          <w:tab w:val="left" w:pos="993"/>
        </w:tabs>
        <w:ind w:right="529"/>
        <w:jc w:val="both"/>
        <w:rPr>
          <w:rFonts w:ascii="Arial" w:hAnsi="Arial" w:cs="Arial"/>
          <w:color w:val="000000" w:themeColor="text1"/>
          <w:sz w:val="24"/>
          <w:szCs w:val="24"/>
        </w:rPr>
      </w:pPr>
    </w:p>
    <w:p w14:paraId="3DA30CC7"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9.5. Substituir, reparar ou corrigir, às suas expensas, no prazo fixado neste Termo de Referência, o objeto com avarias ou defeitos;</w:t>
      </w:r>
    </w:p>
    <w:p w14:paraId="332DFE78"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068802B6"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9.6. Comunicar à Contratante, no prazo máximo de 48 (quarenta e oito) horas que antecede a data da entrega, os motivos que impossibilitem o cumprimento do prazo previsto, com a devida comprovação;</w:t>
      </w:r>
    </w:p>
    <w:p w14:paraId="2ADCADAD"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6EFF8A1B"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9.7. Manter, durante toda a execução da contratação, em compatibilidade com as obrigações assumidas, todas as condições de habilitação e qualificação exigidas na licitação;</w:t>
      </w:r>
    </w:p>
    <w:p w14:paraId="5C6219DB"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3A86BDB3" w14:textId="77777777" w:rsidR="00D72B43" w:rsidRPr="00E509EF" w:rsidRDefault="00D72B43" w:rsidP="00D1277B">
      <w:pPr>
        <w:tabs>
          <w:tab w:val="left" w:pos="993"/>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9.8. Indicar preposto para representá-la durante a execução da contratação;</w:t>
      </w:r>
    </w:p>
    <w:p w14:paraId="5E285F61" w14:textId="77777777" w:rsidR="00D72B43" w:rsidRPr="00E509EF" w:rsidRDefault="00D72B43" w:rsidP="00D1277B">
      <w:pPr>
        <w:tabs>
          <w:tab w:val="left" w:pos="993"/>
        </w:tabs>
        <w:ind w:right="529"/>
        <w:jc w:val="both"/>
        <w:rPr>
          <w:rFonts w:ascii="Arial" w:hAnsi="Arial" w:cs="Arial"/>
          <w:color w:val="000000" w:themeColor="text1"/>
          <w:sz w:val="24"/>
          <w:szCs w:val="24"/>
        </w:rPr>
      </w:pPr>
    </w:p>
    <w:p w14:paraId="4DE006E5" w14:textId="77777777" w:rsidR="00D72B43" w:rsidRPr="00E509EF" w:rsidRDefault="00D72B43" w:rsidP="00D1277B">
      <w:pPr>
        <w:tabs>
          <w:tab w:val="left" w:pos="993"/>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9.9. Responsabilizar-se pelos ônus resultantes de quaisquer ações, demandas, custos e despesas decorrentes de danos ocorridos por culpa da CONTRATADA ou de qualquer de seus empregados e prepostos durante a entrega/instalação dos produtos contratados, obrigando-se por quaisquer responsabilidades acerca de ações judiciais movidas por terceiros, que lhe venham a ser exigidas por força de Lei ligadas ao cumprimento do Contrato/contratação;</w:t>
      </w:r>
    </w:p>
    <w:p w14:paraId="2675664B" w14:textId="77777777" w:rsidR="00D72B43" w:rsidRPr="00E509EF" w:rsidRDefault="00D72B43" w:rsidP="00D1277B">
      <w:pPr>
        <w:tabs>
          <w:tab w:val="left" w:pos="993"/>
        </w:tabs>
        <w:ind w:right="529"/>
        <w:jc w:val="both"/>
        <w:rPr>
          <w:rFonts w:ascii="Arial" w:hAnsi="Arial" w:cs="Arial"/>
          <w:color w:val="000000" w:themeColor="text1"/>
          <w:sz w:val="24"/>
          <w:szCs w:val="24"/>
        </w:rPr>
      </w:pPr>
    </w:p>
    <w:p w14:paraId="00E222B1" w14:textId="77777777" w:rsidR="00D72B43" w:rsidRPr="00E509EF" w:rsidRDefault="00D72B43" w:rsidP="00D1277B">
      <w:pPr>
        <w:tabs>
          <w:tab w:val="left" w:pos="993"/>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9.10. Responder por danos materiais ou físicos causados por seus empregados, diretamente à CONTRATANTE ou a terceiros, provenientes de culpa ou dolo na execução do contrato.</w:t>
      </w:r>
    </w:p>
    <w:p w14:paraId="7E5992CD" w14:textId="77777777" w:rsidR="00D72B43" w:rsidRPr="00E509EF" w:rsidRDefault="00D72B43" w:rsidP="00D1277B">
      <w:pPr>
        <w:tabs>
          <w:tab w:val="left" w:pos="993"/>
        </w:tabs>
        <w:ind w:right="529"/>
        <w:jc w:val="both"/>
        <w:rPr>
          <w:rFonts w:ascii="Arial" w:hAnsi="Arial" w:cs="Arial"/>
          <w:color w:val="000000" w:themeColor="text1"/>
          <w:sz w:val="24"/>
          <w:szCs w:val="24"/>
        </w:rPr>
      </w:pPr>
    </w:p>
    <w:p w14:paraId="4D61ACA6"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9.11. Assumir todos os encargos de possível demanda trabalhista, cível ou penal relacionada ao fornecimento, sendo de inteira responsabilidade do fornecedor a contratação de funcionários necessários à perfeita execução do fornecimento.</w:t>
      </w:r>
    </w:p>
    <w:p w14:paraId="37292A28"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41430FCE"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bookmarkStart w:id="29" w:name="_Hlk162860217"/>
      <w:r w:rsidRPr="00E509EF">
        <w:rPr>
          <w:rFonts w:ascii="Arial" w:hAnsi="Arial" w:cs="Arial"/>
          <w:color w:val="000000" w:themeColor="text1"/>
          <w:sz w:val="24"/>
          <w:szCs w:val="24"/>
        </w:rPr>
        <w:t>9.12. Cumprir as exigências de reserva de cargos previstas em lei, bem como em outras normas específicas, para pessoa com deficiência, para reabilitado da Previdência Social e para aprendiz.</w:t>
      </w:r>
    </w:p>
    <w:bookmarkEnd w:id="29"/>
    <w:p w14:paraId="44C2326B"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691511E1"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t>CLÁUSULA DÉCIMA– GARANTIA DE EXECUÇÃO (</w:t>
      </w:r>
      <w:hyperlink r:id="rId22" w:anchor="art92" w:history="1">
        <w:r w:rsidRPr="00E509EF">
          <w:rPr>
            <w:rFonts w:ascii="Arial" w:eastAsia="Times New Roman" w:hAnsi="Arial" w:cstheme="minorBidi"/>
            <w:b/>
            <w:bCs/>
            <w:color w:val="000000" w:themeColor="text1"/>
            <w:sz w:val="24"/>
            <w:szCs w:val="24"/>
            <w:u w:val="single"/>
            <w:lang w:val="pt-BR"/>
          </w:rPr>
          <w:t>art. 92, XII</w:t>
        </w:r>
      </w:hyperlink>
      <w:r w:rsidRPr="00E509EF">
        <w:rPr>
          <w:rFonts w:ascii="Arial" w:eastAsia="Times New Roman" w:hAnsi="Arial" w:cs="Arial"/>
          <w:b/>
          <w:bCs/>
          <w:color w:val="000000" w:themeColor="text1"/>
          <w:sz w:val="24"/>
          <w:szCs w:val="24"/>
          <w:lang w:val="pt-BR"/>
        </w:rPr>
        <w:t>)</w:t>
      </w:r>
    </w:p>
    <w:p w14:paraId="685BCADD"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10.1 Não haverá exigência da garantia da contratação dos artigos 96 e seguintes da Lei nº 14.133, de 2021.</w:t>
      </w:r>
    </w:p>
    <w:p w14:paraId="2DBAF5BF"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t>CLÁUSULA DÉCIMA PRIMEIRA – PUBLICAÇÃO</w:t>
      </w:r>
    </w:p>
    <w:p w14:paraId="78726A0A"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u w:val="single"/>
          <w:lang w:val="pt-BR" w:eastAsia="pt-BR"/>
        </w:rPr>
      </w:pPr>
      <w:r w:rsidRPr="00E509EF">
        <w:rPr>
          <w:rFonts w:ascii="Arial" w:eastAsia="Times New Roman" w:hAnsi="Arial" w:cs="Arial"/>
          <w:color w:val="000000" w:themeColor="text1"/>
          <w:sz w:val="24"/>
          <w:szCs w:val="24"/>
          <w:lang w:val="pt-BR" w:eastAsia="pt-BR"/>
        </w:rPr>
        <w:t xml:space="preserve">11.1. Incumbirá ao contratante divulgar e manter o presente instrumento no Portal Nacional de Contratações Públicas (PNCP), na forma prevista no </w:t>
      </w:r>
      <w:hyperlink r:id="rId23" w:anchor="art94" w:history="1">
        <w:r w:rsidRPr="00E509EF">
          <w:rPr>
            <w:rFonts w:ascii="Arial" w:eastAsia="Times New Roman" w:hAnsi="Arial" w:cs="Arial"/>
            <w:color w:val="000000" w:themeColor="text1"/>
            <w:sz w:val="24"/>
            <w:szCs w:val="24"/>
            <w:u w:val="single"/>
            <w:lang w:val="pt-BR" w:eastAsia="pt-BR"/>
          </w:rPr>
          <w:t>art. 94 da Lei 14.133, de 2021</w:t>
        </w:r>
      </w:hyperlink>
      <w:r w:rsidRPr="00E509EF">
        <w:rPr>
          <w:rFonts w:ascii="Arial" w:eastAsia="Times New Roman" w:hAnsi="Arial" w:cs="Arial"/>
          <w:color w:val="000000" w:themeColor="text1"/>
          <w:sz w:val="24"/>
          <w:szCs w:val="24"/>
          <w:lang w:val="pt-BR" w:eastAsia="pt-BR"/>
        </w:rPr>
        <w:t xml:space="preserve">, bem como no respectivo sítio oficial na Internet, em atenção ao </w:t>
      </w:r>
      <w:r w:rsidRPr="00E509EF">
        <w:rPr>
          <w:rFonts w:ascii="Arial" w:eastAsia="Times New Roman" w:hAnsi="Arial" w:cs="Arial"/>
          <w:color w:val="000000" w:themeColor="text1"/>
          <w:sz w:val="24"/>
          <w:szCs w:val="24"/>
          <w:u w:val="single"/>
          <w:lang w:val="pt-BR" w:eastAsia="pt-BR"/>
        </w:rPr>
        <w:t xml:space="preserve">art. 91, </w:t>
      </w:r>
      <w:r w:rsidRPr="00E509EF">
        <w:rPr>
          <w:rFonts w:ascii="Arial" w:eastAsia="Times New Roman" w:hAnsi="Arial" w:cs="Arial"/>
          <w:i/>
          <w:color w:val="000000" w:themeColor="text1"/>
          <w:sz w:val="24"/>
          <w:szCs w:val="24"/>
          <w:u w:val="single"/>
          <w:lang w:val="pt-BR" w:eastAsia="pt-BR"/>
        </w:rPr>
        <w:t>caput,</w:t>
      </w:r>
      <w:r w:rsidRPr="00E509EF">
        <w:rPr>
          <w:rFonts w:ascii="Arial" w:eastAsia="Times New Roman" w:hAnsi="Arial" w:cs="Arial"/>
          <w:color w:val="000000" w:themeColor="text1"/>
          <w:sz w:val="24"/>
          <w:szCs w:val="24"/>
          <w:u w:val="single"/>
          <w:lang w:val="pt-BR" w:eastAsia="pt-BR"/>
        </w:rPr>
        <w:t xml:space="preserve"> da Lei n.º 14.133, de 2021, e ao </w:t>
      </w:r>
      <w:hyperlink r:id="rId24" w:anchor="art8§2" w:history="1">
        <w:r w:rsidRPr="00E509EF">
          <w:rPr>
            <w:rFonts w:ascii="Arial" w:eastAsia="Times New Roman" w:hAnsi="Arial" w:cs="Arial"/>
            <w:color w:val="000000" w:themeColor="text1"/>
            <w:sz w:val="24"/>
            <w:szCs w:val="24"/>
            <w:u w:val="single"/>
            <w:lang w:val="pt-BR" w:eastAsia="pt-BR"/>
          </w:rPr>
          <w:t>art. 8º, §2º, da Lei n. 12.527, de 2011</w:t>
        </w:r>
      </w:hyperlink>
      <w:r w:rsidRPr="00E509EF">
        <w:rPr>
          <w:rFonts w:ascii="Arial" w:eastAsia="Times New Roman" w:hAnsi="Arial" w:cs="Arial"/>
          <w:color w:val="000000" w:themeColor="text1"/>
          <w:sz w:val="24"/>
          <w:szCs w:val="24"/>
          <w:u w:val="single"/>
          <w:lang w:val="pt-BR" w:eastAsia="pt-BR"/>
        </w:rPr>
        <w:t xml:space="preserve">, c/c </w:t>
      </w:r>
      <w:hyperlink r:id="rId25" w:anchor="art7§3" w:history="1">
        <w:r w:rsidRPr="00E509EF">
          <w:rPr>
            <w:rFonts w:ascii="Arial" w:eastAsia="Times New Roman" w:hAnsi="Arial" w:cs="Arial"/>
            <w:color w:val="000000" w:themeColor="text1"/>
            <w:sz w:val="24"/>
            <w:szCs w:val="24"/>
            <w:u w:val="single"/>
            <w:lang w:val="pt-BR" w:eastAsia="pt-BR"/>
          </w:rPr>
          <w:t>art. 7º, §3º, inciso V, do Decreto n. 7.724, de 2012</w:t>
        </w:r>
      </w:hyperlink>
      <w:r w:rsidRPr="00E509EF">
        <w:rPr>
          <w:rFonts w:ascii="Arial" w:eastAsia="Times New Roman" w:hAnsi="Arial" w:cs="Arial"/>
          <w:color w:val="000000" w:themeColor="text1"/>
          <w:sz w:val="24"/>
          <w:szCs w:val="24"/>
          <w:u w:val="single"/>
          <w:lang w:val="pt-BR" w:eastAsia="pt-BR"/>
        </w:rPr>
        <w:t>.</w:t>
      </w:r>
    </w:p>
    <w:p w14:paraId="585AF0AD" w14:textId="77777777" w:rsidR="00D72B43" w:rsidRPr="00E509EF" w:rsidRDefault="00D72B43" w:rsidP="00D1277B">
      <w:pPr>
        <w:tabs>
          <w:tab w:val="left" w:pos="993"/>
        </w:tabs>
        <w:ind w:right="529"/>
        <w:jc w:val="both"/>
        <w:rPr>
          <w:rFonts w:ascii="Arial" w:hAnsi="Arial" w:cs="Arial"/>
          <w:color w:val="000000" w:themeColor="text1"/>
          <w:sz w:val="24"/>
          <w:szCs w:val="24"/>
        </w:rPr>
      </w:pPr>
    </w:p>
    <w:p w14:paraId="33CFFE2E"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lastRenderedPageBreak/>
        <w:t>CLÁUSULA DÉCIMA SEGUNDA– DA EXTINÇÃO CONTRATUAL (</w:t>
      </w:r>
      <w:hyperlink r:id="rId26" w:anchor="art92" w:history="1">
        <w:r w:rsidRPr="00E509EF">
          <w:rPr>
            <w:rFonts w:ascii="Arial" w:eastAsia="Times New Roman" w:hAnsi="Arial" w:cstheme="minorBidi"/>
            <w:b/>
            <w:bCs/>
            <w:color w:val="000000" w:themeColor="text1"/>
            <w:sz w:val="24"/>
            <w:szCs w:val="24"/>
            <w:u w:val="single"/>
            <w:lang w:val="pt-BR"/>
          </w:rPr>
          <w:t>art. 92, XIX</w:t>
        </w:r>
      </w:hyperlink>
      <w:r w:rsidRPr="00E509EF">
        <w:rPr>
          <w:rFonts w:ascii="Arial" w:eastAsia="Times New Roman" w:hAnsi="Arial" w:cs="Arial"/>
          <w:b/>
          <w:bCs/>
          <w:color w:val="000000" w:themeColor="text1"/>
          <w:sz w:val="24"/>
          <w:szCs w:val="24"/>
          <w:lang w:val="pt-BR"/>
        </w:rPr>
        <w:t>)</w:t>
      </w:r>
    </w:p>
    <w:p w14:paraId="4D5702AD"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12.1. O contrato será extinto quando cumpridas as obrigações de ambas as partes, ainda que isso ocorra antes do prazo estipulado para tanto.</w:t>
      </w:r>
    </w:p>
    <w:p w14:paraId="1E0E8A2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2ED5E15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12.2. Se as obrigações não forem cumpridas no prazo estipulado, a vigência ficará prorrogada até a conclusão do objeto, caso em que deverá a Administração providenciar a readequação do cronograma fixado para o contrato, bem como a formalização de termo aditivo.</w:t>
      </w:r>
    </w:p>
    <w:p w14:paraId="5E31A549"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319EB896"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12.3. Quando a não conclusão do contrato referida no item anterior decorrer de culpa do contratado:</w:t>
      </w:r>
    </w:p>
    <w:p w14:paraId="311C2EE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a) ficará ele constituído em mora, sendo-lhe aplicáveis as respectivas sanções administrativas;</w:t>
      </w:r>
    </w:p>
    <w:p w14:paraId="213F4628"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b) poderá a Administração optar pela extinção do contrato e, nesse caso, adotará as medidas admitidas em lei para a continuidade da execução contratual.</w:t>
      </w:r>
    </w:p>
    <w:p w14:paraId="13732CE6"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448E2828"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12.4. O contrato poderá ser extinto antes de cumpridas as obrigações nele estipuladas, ou antes do prazo nele fixado, por algum dos motivos previstos no artigo 137 da Lei nº 14.133/21, bem como amigavelmente, assegurados o contraditório e a ampla defesa.</w:t>
      </w:r>
    </w:p>
    <w:p w14:paraId="1CA74DA4"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595A4E84"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12.5. Nesta hipótese, aplicam-se também os artigos 138 e 139 da mesma Lei.</w:t>
      </w:r>
    </w:p>
    <w:p w14:paraId="7882F1CB"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528302C3"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12.6. A alteração social ou a modificação da finalidade ou da estrutura da empresa não ensejará a extinção se não restringir sua capacidade de concluir o contrato.</w:t>
      </w:r>
    </w:p>
    <w:p w14:paraId="070DE329"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3AD05A16"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12.7. Se a operação implicar mudança da pessoa jurídica contratada, deverá ser formalizado termo aditivo para alteração subjetiva.</w:t>
      </w:r>
    </w:p>
    <w:p w14:paraId="661CCEB0"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7A3227D3"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12.8. O termo de extinção, sempre que possível, será precedido:</w:t>
      </w:r>
    </w:p>
    <w:p w14:paraId="712ECD73" w14:textId="77777777" w:rsidR="00D72B43" w:rsidRPr="00E509EF" w:rsidRDefault="00D72B43" w:rsidP="00EB3132">
      <w:pPr>
        <w:widowControl/>
        <w:numPr>
          <w:ilvl w:val="0"/>
          <w:numId w:val="18"/>
        </w:numPr>
        <w:tabs>
          <w:tab w:val="left" w:pos="993"/>
        </w:tabs>
        <w:adjustRightInd w:val="0"/>
        <w:ind w:left="0" w:right="529" w:firstLine="0"/>
        <w:jc w:val="both"/>
        <w:rPr>
          <w:rFonts w:ascii="Arial" w:hAnsi="Arial" w:cs="Arial"/>
          <w:color w:val="000000" w:themeColor="text1"/>
          <w:sz w:val="24"/>
          <w:szCs w:val="24"/>
        </w:rPr>
      </w:pPr>
      <w:r w:rsidRPr="00E509EF">
        <w:rPr>
          <w:rFonts w:ascii="Arial" w:hAnsi="Arial" w:cs="Arial"/>
          <w:color w:val="000000" w:themeColor="text1"/>
          <w:sz w:val="24"/>
          <w:szCs w:val="24"/>
        </w:rPr>
        <w:t>Balanço dos eventos contratuais já cumpridos ou parcialmente cumpridos;</w:t>
      </w:r>
    </w:p>
    <w:p w14:paraId="2B8CA219" w14:textId="77777777" w:rsidR="00D72B43" w:rsidRPr="00E509EF" w:rsidRDefault="00D72B43" w:rsidP="00EB3132">
      <w:pPr>
        <w:widowControl/>
        <w:numPr>
          <w:ilvl w:val="0"/>
          <w:numId w:val="18"/>
        </w:numPr>
        <w:tabs>
          <w:tab w:val="left" w:pos="993"/>
        </w:tabs>
        <w:adjustRightInd w:val="0"/>
        <w:ind w:left="0" w:right="529" w:firstLine="0"/>
        <w:jc w:val="both"/>
        <w:rPr>
          <w:rFonts w:ascii="Arial" w:hAnsi="Arial" w:cs="Arial"/>
          <w:color w:val="000000" w:themeColor="text1"/>
          <w:sz w:val="24"/>
          <w:szCs w:val="24"/>
        </w:rPr>
      </w:pPr>
      <w:r w:rsidRPr="00E509EF">
        <w:rPr>
          <w:rFonts w:ascii="Arial" w:hAnsi="Arial" w:cs="Arial"/>
          <w:color w:val="000000" w:themeColor="text1"/>
          <w:sz w:val="24"/>
          <w:szCs w:val="24"/>
        </w:rPr>
        <w:t>Relação dos pagamentos já efetuados e ainda devidos;</w:t>
      </w:r>
    </w:p>
    <w:p w14:paraId="4D337385" w14:textId="77777777" w:rsidR="00D72B43" w:rsidRPr="00E509EF" w:rsidRDefault="00D72B43" w:rsidP="00EB3132">
      <w:pPr>
        <w:widowControl/>
        <w:numPr>
          <w:ilvl w:val="0"/>
          <w:numId w:val="18"/>
        </w:numPr>
        <w:tabs>
          <w:tab w:val="left" w:pos="993"/>
        </w:tabs>
        <w:adjustRightInd w:val="0"/>
        <w:ind w:left="0" w:right="529" w:firstLine="0"/>
        <w:jc w:val="both"/>
        <w:rPr>
          <w:rFonts w:ascii="Arial" w:hAnsi="Arial" w:cs="Arial"/>
          <w:color w:val="000000" w:themeColor="text1"/>
          <w:sz w:val="24"/>
          <w:szCs w:val="24"/>
        </w:rPr>
      </w:pPr>
      <w:r w:rsidRPr="00E509EF">
        <w:rPr>
          <w:rFonts w:ascii="Arial" w:hAnsi="Arial" w:cs="Arial"/>
          <w:color w:val="000000" w:themeColor="text1"/>
          <w:sz w:val="24"/>
          <w:szCs w:val="24"/>
        </w:rPr>
        <w:t>Indenizações e multas.</w:t>
      </w:r>
    </w:p>
    <w:p w14:paraId="49E3985F"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3B59534C"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12.9. A extinção do contrato não configura óbice para o reconhecimento do desequilíbrio econômico-financeiro, hipótese em que será concedida indenização por meio de termo indenizatório (art. 131, caput, da Lei n.º 14.133, de 2021).</w:t>
      </w:r>
    </w:p>
    <w:p w14:paraId="6CDD5BD4"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0318D053"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12.10. O contrato poderá ser extinto caso se constate que o contratado mantém vínculo de natureza técnica, comercial, econômica, financeira, trabalhista ou civil com dirigente do órgão ou entidade contratante ou com agente público que tenha desempenhado função na licitação ou atue na fiscalização ou na gestão do contrato, ou que deles seja cônjuge, companheiro ou parente em linha reta, colateral ou por afinidade, até o terceiro grau (art. 14, inciso IV, da Lei n.º 14.133, de 2021). </w:t>
      </w:r>
    </w:p>
    <w:p w14:paraId="69FCC0D0" w14:textId="77777777" w:rsidR="00D72B43" w:rsidRPr="00E509EF" w:rsidRDefault="00D72B43" w:rsidP="00D1277B">
      <w:pPr>
        <w:widowControl/>
        <w:tabs>
          <w:tab w:val="left" w:pos="993"/>
        </w:tabs>
        <w:autoSpaceDE/>
        <w:autoSpaceDN/>
        <w:ind w:right="529"/>
        <w:contextualSpacing/>
        <w:jc w:val="both"/>
        <w:rPr>
          <w:rFonts w:ascii="Arial" w:eastAsia="Times New Roman" w:hAnsi="Arial" w:cs="Arial"/>
          <w:color w:val="000000" w:themeColor="text1"/>
          <w:sz w:val="24"/>
          <w:szCs w:val="24"/>
          <w:highlight w:val="yellow"/>
          <w:lang w:val="pt-BR" w:eastAsia="pt-BR"/>
        </w:rPr>
      </w:pPr>
    </w:p>
    <w:p w14:paraId="207DE267"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lastRenderedPageBreak/>
        <w:t>CLÁUSULA DÉCIMA TERCEIRA – DOTAÇÃO ORÇAMENTÁRIA (</w:t>
      </w:r>
      <w:hyperlink r:id="rId27" w:anchor="art92" w:history="1">
        <w:r w:rsidRPr="00E509EF">
          <w:rPr>
            <w:rFonts w:ascii="Arial" w:eastAsia="Times New Roman" w:hAnsi="Arial" w:cstheme="minorBidi"/>
            <w:b/>
            <w:bCs/>
            <w:color w:val="000000" w:themeColor="text1"/>
            <w:sz w:val="24"/>
            <w:szCs w:val="24"/>
            <w:u w:val="single"/>
            <w:lang w:val="pt-BR"/>
          </w:rPr>
          <w:t>art. 92, VIII</w:t>
        </w:r>
      </w:hyperlink>
      <w:r w:rsidRPr="00E509EF">
        <w:rPr>
          <w:rFonts w:ascii="Arial" w:eastAsia="Times New Roman" w:hAnsi="Arial" w:cs="Arial"/>
          <w:b/>
          <w:bCs/>
          <w:color w:val="000000" w:themeColor="text1"/>
          <w:sz w:val="24"/>
          <w:szCs w:val="24"/>
          <w:lang w:val="pt-BR"/>
        </w:rPr>
        <w:t>)</w:t>
      </w:r>
    </w:p>
    <w:p w14:paraId="1863570C"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13.1. As despesas decorrentes da presente contratação correrão à conta de recursos específicos consignados no Orçamento Geral do Município para o exercício de 2024, na dotação abaixo discriminada:</w:t>
      </w:r>
    </w:p>
    <w:p w14:paraId="360F21BB"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7D8DC983" w14:textId="77777777" w:rsidR="00D72B43" w:rsidRPr="00E509EF" w:rsidRDefault="00D72B43" w:rsidP="00EB3132">
      <w:pPr>
        <w:widowControl/>
        <w:numPr>
          <w:ilvl w:val="1"/>
          <w:numId w:val="19"/>
        </w:numPr>
        <w:tabs>
          <w:tab w:val="clear" w:pos="0"/>
          <w:tab w:val="num" w:pos="426"/>
          <w:tab w:val="left" w:pos="993"/>
        </w:tabs>
        <w:suppressAutoHyphens/>
        <w:autoSpaceDE/>
        <w:ind w:left="0" w:right="529" w:firstLine="0"/>
        <w:jc w:val="both"/>
        <w:rPr>
          <w:rFonts w:ascii="Arial" w:eastAsia="Arial" w:hAnsi="Arial" w:cs="Arial"/>
          <w:color w:val="000000" w:themeColor="text1"/>
          <w:sz w:val="24"/>
          <w:szCs w:val="24"/>
        </w:rPr>
      </w:pPr>
      <w:r w:rsidRPr="00E509EF">
        <w:rPr>
          <w:rFonts w:ascii="Arial" w:eastAsia="Arial" w:hAnsi="Arial" w:cs="Arial"/>
          <w:color w:val="000000" w:themeColor="text1"/>
          <w:sz w:val="24"/>
          <w:szCs w:val="24"/>
        </w:rPr>
        <w:t xml:space="preserve">Gestão/Unidade: </w:t>
      </w:r>
    </w:p>
    <w:p w14:paraId="4378AAD7" w14:textId="77777777" w:rsidR="00D72B43" w:rsidRPr="00E509EF" w:rsidRDefault="00D72B43" w:rsidP="00EB3132">
      <w:pPr>
        <w:widowControl/>
        <w:numPr>
          <w:ilvl w:val="1"/>
          <w:numId w:val="19"/>
        </w:numPr>
        <w:tabs>
          <w:tab w:val="clear" w:pos="0"/>
          <w:tab w:val="num" w:pos="426"/>
          <w:tab w:val="left" w:pos="993"/>
        </w:tabs>
        <w:suppressAutoHyphens/>
        <w:autoSpaceDE/>
        <w:ind w:left="0" w:right="529" w:firstLine="0"/>
        <w:jc w:val="both"/>
        <w:rPr>
          <w:rFonts w:ascii="Arial" w:eastAsia="Arial" w:hAnsi="Arial" w:cs="Arial"/>
          <w:color w:val="000000" w:themeColor="text1"/>
          <w:sz w:val="24"/>
          <w:szCs w:val="24"/>
        </w:rPr>
      </w:pPr>
      <w:r w:rsidRPr="00E509EF">
        <w:rPr>
          <w:rFonts w:ascii="Arial" w:eastAsia="Arial" w:hAnsi="Arial" w:cs="Arial"/>
          <w:color w:val="000000" w:themeColor="text1"/>
          <w:sz w:val="24"/>
          <w:szCs w:val="24"/>
        </w:rPr>
        <w:t xml:space="preserve">Fonte de Recursos:  </w:t>
      </w:r>
    </w:p>
    <w:p w14:paraId="073EC483" w14:textId="77777777" w:rsidR="00D72B43" w:rsidRPr="00E509EF" w:rsidRDefault="00D72B43" w:rsidP="00EB3132">
      <w:pPr>
        <w:widowControl/>
        <w:numPr>
          <w:ilvl w:val="1"/>
          <w:numId w:val="19"/>
        </w:numPr>
        <w:tabs>
          <w:tab w:val="clear" w:pos="0"/>
          <w:tab w:val="num" w:pos="426"/>
          <w:tab w:val="left" w:pos="993"/>
        </w:tabs>
        <w:suppressAutoHyphens/>
        <w:autoSpaceDE/>
        <w:ind w:left="0" w:right="529" w:firstLine="0"/>
        <w:jc w:val="both"/>
        <w:rPr>
          <w:rFonts w:ascii="Arial" w:eastAsia="Arial" w:hAnsi="Arial" w:cs="Arial"/>
          <w:color w:val="000000" w:themeColor="text1"/>
          <w:sz w:val="24"/>
          <w:szCs w:val="24"/>
        </w:rPr>
      </w:pPr>
      <w:r w:rsidRPr="00E509EF">
        <w:rPr>
          <w:rFonts w:ascii="Arial" w:eastAsia="Arial" w:hAnsi="Arial" w:cs="Arial"/>
          <w:color w:val="000000" w:themeColor="text1"/>
          <w:sz w:val="24"/>
          <w:szCs w:val="24"/>
        </w:rPr>
        <w:t xml:space="preserve">Programa de Trabalho: </w:t>
      </w:r>
    </w:p>
    <w:p w14:paraId="0E05973B" w14:textId="77777777" w:rsidR="00D72B43" w:rsidRPr="00E509EF" w:rsidRDefault="00D72B43" w:rsidP="00EB3132">
      <w:pPr>
        <w:widowControl/>
        <w:numPr>
          <w:ilvl w:val="1"/>
          <w:numId w:val="19"/>
        </w:numPr>
        <w:tabs>
          <w:tab w:val="clear" w:pos="0"/>
          <w:tab w:val="num" w:pos="426"/>
          <w:tab w:val="left" w:pos="993"/>
        </w:tabs>
        <w:suppressAutoHyphens/>
        <w:autoSpaceDE/>
        <w:ind w:left="0" w:right="529" w:firstLine="0"/>
        <w:jc w:val="both"/>
        <w:rPr>
          <w:rFonts w:ascii="Arial" w:eastAsia="Arial" w:hAnsi="Arial" w:cs="Arial"/>
          <w:color w:val="000000" w:themeColor="text1"/>
          <w:sz w:val="24"/>
          <w:szCs w:val="24"/>
        </w:rPr>
      </w:pPr>
      <w:r w:rsidRPr="00E509EF">
        <w:rPr>
          <w:rFonts w:ascii="Arial" w:eastAsia="Arial" w:hAnsi="Arial" w:cs="Arial"/>
          <w:color w:val="000000" w:themeColor="text1"/>
          <w:sz w:val="24"/>
          <w:szCs w:val="24"/>
        </w:rPr>
        <w:t xml:space="preserve">Elemento de Despesa: </w:t>
      </w:r>
    </w:p>
    <w:p w14:paraId="07876A69" w14:textId="77777777" w:rsidR="00D72B43" w:rsidRPr="00E509EF" w:rsidRDefault="00D72B43" w:rsidP="00EB3132">
      <w:pPr>
        <w:widowControl/>
        <w:numPr>
          <w:ilvl w:val="1"/>
          <w:numId w:val="19"/>
        </w:numPr>
        <w:tabs>
          <w:tab w:val="clear" w:pos="0"/>
          <w:tab w:val="num" w:pos="426"/>
          <w:tab w:val="left" w:pos="993"/>
        </w:tabs>
        <w:suppressAutoHyphens/>
        <w:autoSpaceDE/>
        <w:ind w:left="0" w:right="529" w:firstLine="0"/>
        <w:jc w:val="both"/>
        <w:rPr>
          <w:rFonts w:ascii="Arial" w:eastAsia="Arial" w:hAnsi="Arial" w:cs="Arial"/>
          <w:color w:val="000000" w:themeColor="text1"/>
          <w:sz w:val="24"/>
          <w:szCs w:val="24"/>
        </w:rPr>
      </w:pPr>
      <w:r w:rsidRPr="00E509EF">
        <w:rPr>
          <w:rFonts w:ascii="Arial" w:eastAsia="Arial" w:hAnsi="Arial" w:cs="Arial"/>
          <w:color w:val="000000" w:themeColor="text1"/>
          <w:sz w:val="24"/>
          <w:szCs w:val="24"/>
        </w:rPr>
        <w:t xml:space="preserve">Plano Interno: </w:t>
      </w:r>
    </w:p>
    <w:p w14:paraId="7109E58E" w14:textId="77777777" w:rsidR="00D72B43" w:rsidRPr="00E509EF" w:rsidRDefault="00D72B43" w:rsidP="00D1277B">
      <w:pPr>
        <w:widowControl/>
        <w:tabs>
          <w:tab w:val="left" w:pos="993"/>
        </w:tabs>
        <w:autoSpaceDE/>
        <w:autoSpaceDN/>
        <w:ind w:right="529"/>
        <w:jc w:val="both"/>
        <w:rPr>
          <w:rFonts w:ascii="Arial" w:eastAsia="Times New Roman" w:hAnsi="Arial" w:cs="Arial"/>
          <w:i/>
          <w:iCs/>
          <w:color w:val="000000" w:themeColor="text1"/>
          <w:sz w:val="24"/>
          <w:szCs w:val="24"/>
          <w:lang w:val="pt-BR" w:eastAsia="pt-BR"/>
        </w:rPr>
      </w:pPr>
    </w:p>
    <w:p w14:paraId="23B86742"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A dotação relativa aos exercícios financeiros subsequentes será indicada após aprovação da Lei Orçamentária respectiva e liberação dos créditos correspondentes, mediante apostilamento.</w:t>
      </w:r>
    </w:p>
    <w:p w14:paraId="745E0D64"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t>CLÁUSULA DÉCIMA QUARTA – DA LEGISLAÇÃO APLICÁVEL A EXECUÇÃO DO CONTRATO E DOS CASOS OMISSOS (</w:t>
      </w:r>
      <w:hyperlink r:id="rId28" w:anchor="art92" w:history="1">
        <w:r w:rsidRPr="00E509EF">
          <w:rPr>
            <w:rFonts w:ascii="Arial" w:eastAsia="Times New Roman" w:hAnsi="Arial" w:cstheme="minorBidi"/>
            <w:b/>
            <w:bCs/>
            <w:color w:val="000000" w:themeColor="text1"/>
            <w:sz w:val="24"/>
            <w:szCs w:val="24"/>
            <w:u w:val="single"/>
            <w:lang w:val="pt-BR"/>
          </w:rPr>
          <w:t>art. 92, III</w:t>
        </w:r>
      </w:hyperlink>
      <w:r w:rsidRPr="00E509EF">
        <w:rPr>
          <w:rFonts w:ascii="Arial" w:eastAsia="Times New Roman" w:hAnsi="Arial" w:cs="Arial"/>
          <w:b/>
          <w:bCs/>
          <w:color w:val="000000" w:themeColor="text1"/>
          <w:sz w:val="24"/>
          <w:szCs w:val="24"/>
          <w:lang w:val="pt-BR"/>
        </w:rPr>
        <w:t>)</w:t>
      </w:r>
    </w:p>
    <w:p w14:paraId="57349AEE"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 xml:space="preserve">14.1. Os casos omissos serão decididos pelo contratante, segundo as disposições contidas na </w:t>
      </w:r>
      <w:r w:rsidRPr="00E509EF">
        <w:rPr>
          <w:rFonts w:ascii="Arial" w:eastAsia="Times New Roman" w:hAnsi="Arial" w:cs="Arial"/>
          <w:color w:val="000000" w:themeColor="text1"/>
          <w:sz w:val="24"/>
          <w:szCs w:val="24"/>
          <w:u w:val="single"/>
          <w:lang w:val="pt-BR" w:eastAsia="pt-BR"/>
        </w:rPr>
        <w:t xml:space="preserve">Lei </w:t>
      </w:r>
      <w:hyperlink r:id="rId29" w:history="1">
        <w:r w:rsidRPr="00E509EF">
          <w:rPr>
            <w:rFonts w:ascii="Arial" w:eastAsia="Times New Roman" w:hAnsi="Arial" w:cs="Arial"/>
            <w:color w:val="000000" w:themeColor="text1"/>
            <w:sz w:val="24"/>
            <w:szCs w:val="24"/>
            <w:u w:val="single"/>
            <w:lang w:val="pt-BR" w:eastAsia="pt-BR"/>
          </w:rPr>
          <w:t>nº 14.133, de 2021</w:t>
        </w:r>
      </w:hyperlink>
      <w:r w:rsidRPr="00E509EF">
        <w:rPr>
          <w:rFonts w:ascii="Arial" w:eastAsia="Times New Roman" w:hAnsi="Arial" w:cs="Arial"/>
          <w:color w:val="000000" w:themeColor="text1"/>
          <w:sz w:val="24"/>
          <w:szCs w:val="24"/>
          <w:lang w:val="pt-BR" w:eastAsia="pt-BR"/>
        </w:rPr>
        <w:t xml:space="preserve">, e demais normas federais aplicáveis e, subsidiariamente, segundo as disposições contidas na </w:t>
      </w:r>
      <w:hyperlink r:id="rId30" w:history="1">
        <w:r w:rsidRPr="00E509EF">
          <w:rPr>
            <w:rFonts w:ascii="Arial" w:eastAsia="Times New Roman" w:hAnsi="Arial" w:cs="Arial"/>
            <w:color w:val="000000" w:themeColor="text1"/>
            <w:sz w:val="24"/>
            <w:szCs w:val="24"/>
            <w:u w:val="single"/>
            <w:lang w:val="pt-BR" w:eastAsia="pt-BR"/>
          </w:rPr>
          <w:t>Lei nº 8.078, de 1990 – Código de Defesa do Consumidor</w:t>
        </w:r>
      </w:hyperlink>
      <w:r w:rsidRPr="00E509EF">
        <w:rPr>
          <w:rFonts w:ascii="Arial" w:eastAsia="Times New Roman" w:hAnsi="Arial" w:cs="Arial"/>
          <w:color w:val="000000" w:themeColor="text1"/>
          <w:sz w:val="24"/>
          <w:szCs w:val="24"/>
          <w:lang w:val="pt-BR" w:eastAsia="pt-BR"/>
        </w:rPr>
        <w:t xml:space="preserve"> – e normas e princípios gerais dos contratos.</w:t>
      </w:r>
    </w:p>
    <w:p w14:paraId="0B5B92BD"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t>CLÁUSULA DÉCIMA QUINTA – ALTERAÇÕES</w:t>
      </w:r>
    </w:p>
    <w:p w14:paraId="53191C20"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 xml:space="preserve">15.1. Eventuais alterações contratuais reger-se-ão pela disciplina dos </w:t>
      </w:r>
      <w:hyperlink r:id="rId31" w:anchor="art124" w:history="1">
        <w:proofErr w:type="spellStart"/>
        <w:r w:rsidRPr="00E509EF">
          <w:rPr>
            <w:rFonts w:ascii="Arial" w:eastAsia="Times New Roman" w:hAnsi="Arial" w:cs="Arial"/>
            <w:color w:val="000000" w:themeColor="text1"/>
            <w:sz w:val="24"/>
            <w:szCs w:val="24"/>
            <w:u w:val="single"/>
            <w:lang w:val="pt-BR" w:eastAsia="pt-BR"/>
          </w:rPr>
          <w:t>arts</w:t>
        </w:r>
        <w:proofErr w:type="spellEnd"/>
        <w:r w:rsidRPr="00E509EF">
          <w:rPr>
            <w:rFonts w:ascii="Arial" w:eastAsia="Times New Roman" w:hAnsi="Arial" w:cs="Arial"/>
            <w:color w:val="000000" w:themeColor="text1"/>
            <w:sz w:val="24"/>
            <w:szCs w:val="24"/>
            <w:u w:val="single"/>
            <w:lang w:val="pt-BR" w:eastAsia="pt-BR"/>
          </w:rPr>
          <w:t>. 124 e seguintes da Lei nº 14.133, de 2021</w:t>
        </w:r>
      </w:hyperlink>
      <w:r w:rsidRPr="00E509EF">
        <w:rPr>
          <w:rFonts w:ascii="Arial" w:eastAsia="Times New Roman" w:hAnsi="Arial" w:cs="Arial"/>
          <w:color w:val="000000" w:themeColor="text1"/>
          <w:sz w:val="24"/>
          <w:szCs w:val="24"/>
          <w:lang w:val="pt-BR" w:eastAsia="pt-BR"/>
        </w:rPr>
        <w:t>.</w:t>
      </w:r>
    </w:p>
    <w:p w14:paraId="0558CBB3"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3A8B3DDC"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15.2. O contratado é obrigado a aceitar, nas mesmas condições contratuais, os acréscimos ou supressões que se fizerem necessários, até o limite de 25% (vinte e cinco por cento) do valor inicial atualizado do contrato.</w:t>
      </w:r>
    </w:p>
    <w:p w14:paraId="0AD104BB"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0FAF2B51"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15.3. As alterações contratuais deverão ser promovidas mediante celebração de termo aditivo, submetido à prévia aprovação da consultoria jurídica do contratante, salvo nos casos de justificada necessidade de antecipação de seus efeitos, hipótese em que a formalização do aditivo deverá ocorrer no prazo máximo de 1 (um) mês (</w:t>
      </w:r>
      <w:r w:rsidRPr="00E509EF">
        <w:rPr>
          <w:rFonts w:ascii="Arial" w:eastAsia="Times New Roman" w:hAnsi="Arial" w:cs="Arial"/>
          <w:color w:val="000000" w:themeColor="text1"/>
          <w:sz w:val="24"/>
          <w:szCs w:val="24"/>
          <w:u w:val="single"/>
          <w:lang w:val="pt-BR" w:eastAsia="pt-BR"/>
        </w:rPr>
        <w:t>art. 132 da Lei nº 14.133, de 2021</w:t>
      </w:r>
      <w:r w:rsidRPr="00E509EF">
        <w:rPr>
          <w:rFonts w:ascii="Arial" w:eastAsia="Times New Roman" w:hAnsi="Arial" w:cs="Arial"/>
          <w:color w:val="000000" w:themeColor="text1"/>
          <w:sz w:val="24"/>
          <w:szCs w:val="24"/>
          <w:lang w:val="pt-BR" w:eastAsia="pt-BR"/>
        </w:rPr>
        <w:t>).</w:t>
      </w:r>
    </w:p>
    <w:p w14:paraId="4E1D6A70"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59892460"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 xml:space="preserve">15.4. Registros que não caracterizam alteração do contrato podem ser realizados por simples apostila, dispensada a celebração de termo aditivo, na forma do </w:t>
      </w:r>
      <w:hyperlink r:id="rId32" w:anchor="art136" w:history="1">
        <w:r w:rsidRPr="00E509EF">
          <w:rPr>
            <w:rFonts w:ascii="Arial" w:eastAsia="Times New Roman" w:hAnsi="Arial" w:cs="Arial"/>
            <w:color w:val="000000" w:themeColor="text1"/>
            <w:sz w:val="24"/>
            <w:szCs w:val="24"/>
            <w:u w:val="single"/>
            <w:lang w:val="pt-BR" w:eastAsia="pt-BR"/>
          </w:rPr>
          <w:t>art. 136 da Lei nº 14.133, de 2021</w:t>
        </w:r>
      </w:hyperlink>
      <w:r w:rsidRPr="00E509EF">
        <w:rPr>
          <w:rFonts w:ascii="Arial" w:eastAsia="Times New Roman" w:hAnsi="Arial" w:cs="Arial"/>
          <w:color w:val="000000" w:themeColor="text1"/>
          <w:sz w:val="24"/>
          <w:szCs w:val="24"/>
          <w:lang w:val="pt-BR" w:eastAsia="pt-BR"/>
        </w:rPr>
        <w:t>.</w:t>
      </w:r>
    </w:p>
    <w:p w14:paraId="7D4560F8"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69A61216"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t>CLÁUSULA DÉCIMA SEXTA – INFRAÇÕES E SANÇÕES ADMINISTRATIVAS (</w:t>
      </w:r>
      <w:hyperlink r:id="rId33" w:anchor="art92" w:history="1">
        <w:r w:rsidRPr="00E509EF">
          <w:rPr>
            <w:rFonts w:ascii="Arial" w:eastAsia="Times New Roman" w:hAnsi="Arial" w:cstheme="minorBidi"/>
            <w:b/>
            <w:bCs/>
            <w:color w:val="000000" w:themeColor="text1"/>
            <w:sz w:val="24"/>
            <w:szCs w:val="24"/>
            <w:u w:val="single"/>
            <w:lang w:val="pt-BR"/>
          </w:rPr>
          <w:t>art. 92, XIV</w:t>
        </w:r>
      </w:hyperlink>
      <w:r w:rsidRPr="00E509EF">
        <w:rPr>
          <w:rFonts w:ascii="Arial" w:eastAsia="Times New Roman" w:hAnsi="Arial" w:cs="Arial"/>
          <w:b/>
          <w:bCs/>
          <w:color w:val="000000" w:themeColor="text1"/>
          <w:sz w:val="24"/>
          <w:szCs w:val="24"/>
          <w:lang w:val="pt-BR"/>
        </w:rPr>
        <w:t>)</w:t>
      </w:r>
    </w:p>
    <w:p w14:paraId="2310C9E9"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561EA30B"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16.1. Em caso de descumprimento de cláusulas do Termo de Referência, será instaurado processo administrativo para apuração da responsabilidade, no qual a contratada será imediatamente notificada, preferencialmente por meio eletrônico, para apresentar Defesa Prévia, contendo justificativa e documentação probatória, se houver, sob pena da aplicação das sanções cabíveis, garantido o contraditório e a ampla defesa, no prazo de 15 (quinze) dias corridos, contado da notificação.</w:t>
      </w:r>
    </w:p>
    <w:p w14:paraId="7061CE0F"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732B1952"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Parágrafo Único. A CONTRATADA deverá confirmar expressamente o recebimento da notificação, considerando-se totalmente ciente do teor da comunicação na data do envio da mensagem eletrônica.</w:t>
      </w:r>
    </w:p>
    <w:p w14:paraId="57775300" w14:textId="77777777" w:rsidR="00D72B43" w:rsidRPr="00E509EF" w:rsidRDefault="00D72B43" w:rsidP="00D1277B">
      <w:pPr>
        <w:tabs>
          <w:tab w:val="left" w:pos="993"/>
        </w:tabs>
        <w:adjustRightInd w:val="0"/>
        <w:ind w:right="529"/>
        <w:jc w:val="both"/>
        <w:rPr>
          <w:rFonts w:ascii="Arial" w:hAnsi="Arial" w:cs="Arial"/>
          <w:b/>
          <w:bCs/>
          <w:color w:val="000000" w:themeColor="text1"/>
          <w:sz w:val="24"/>
          <w:szCs w:val="24"/>
        </w:rPr>
      </w:pPr>
    </w:p>
    <w:p w14:paraId="17B81CB7"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16.2. Será aplicada </w:t>
      </w:r>
      <w:r w:rsidRPr="00E509EF">
        <w:rPr>
          <w:rFonts w:ascii="Arial" w:hAnsi="Arial" w:cs="Arial"/>
          <w:b/>
          <w:bCs/>
          <w:color w:val="000000" w:themeColor="text1"/>
          <w:sz w:val="24"/>
          <w:szCs w:val="24"/>
        </w:rPr>
        <w:t xml:space="preserve">ADVERTÊNCIA </w:t>
      </w:r>
      <w:r w:rsidRPr="00E509EF">
        <w:rPr>
          <w:rFonts w:ascii="Arial" w:hAnsi="Arial" w:cs="Arial"/>
          <w:color w:val="000000" w:themeColor="text1"/>
          <w:sz w:val="24"/>
          <w:szCs w:val="24"/>
        </w:rPr>
        <w:t>por escrito nos casos literalmente indicados neste Termo de Referência, e nos casos de incorreções de menor gravidade, assim analisados pelo Contratante, tais como:</w:t>
      </w:r>
    </w:p>
    <w:p w14:paraId="0D3259AC"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a) quando o contratado der causa à inexecução parcial do contrato, sempre que não se justificar imposição de penalidade mais grave;</w:t>
      </w:r>
    </w:p>
    <w:p w14:paraId="5FA6D002"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b) falhas durante a execução do fornecimento, não corrigidas em até 5 (cinco) dias úteis, contados a partir do comunicado formal à empresa;</w:t>
      </w:r>
    </w:p>
    <w:p w14:paraId="1D86C33B"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c) sempre que for verificada alguma falha de pequeno porte, assim entendida pela fiscalização, e não disciplinada de forma diversa neste Termo de Referência.</w:t>
      </w:r>
    </w:p>
    <w:p w14:paraId="55FC747E"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510DD93E"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16.3. Será aplicada </w:t>
      </w:r>
      <w:r w:rsidRPr="00E509EF">
        <w:rPr>
          <w:rFonts w:ascii="Arial" w:hAnsi="Arial" w:cs="Arial"/>
          <w:b/>
          <w:bCs/>
          <w:color w:val="000000" w:themeColor="text1"/>
          <w:sz w:val="24"/>
          <w:szCs w:val="24"/>
        </w:rPr>
        <w:t>MULTA</w:t>
      </w:r>
      <w:r w:rsidRPr="00E509EF">
        <w:rPr>
          <w:rFonts w:ascii="Arial" w:hAnsi="Arial" w:cs="Arial"/>
          <w:color w:val="000000" w:themeColor="text1"/>
          <w:sz w:val="24"/>
          <w:szCs w:val="24"/>
        </w:rPr>
        <w:t>:</w:t>
      </w:r>
    </w:p>
    <w:p w14:paraId="1B5406B4"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0191DF7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a) de </w:t>
      </w:r>
      <w:r w:rsidRPr="00E509EF">
        <w:rPr>
          <w:rFonts w:ascii="Arial" w:hAnsi="Arial" w:cs="Arial"/>
          <w:b/>
          <w:bCs/>
          <w:color w:val="000000" w:themeColor="text1"/>
          <w:sz w:val="24"/>
          <w:szCs w:val="24"/>
        </w:rPr>
        <w:t xml:space="preserve">0,5% </w:t>
      </w:r>
      <w:r w:rsidRPr="00E509EF">
        <w:rPr>
          <w:rFonts w:ascii="Arial" w:hAnsi="Arial" w:cs="Arial"/>
          <w:color w:val="000000" w:themeColor="text1"/>
          <w:sz w:val="24"/>
          <w:szCs w:val="24"/>
        </w:rPr>
        <w:t xml:space="preserve">(meio por cento), sobre o valor total da contratação referente ao item e por dia de </w:t>
      </w:r>
      <w:r w:rsidRPr="00E509EF">
        <w:rPr>
          <w:rFonts w:ascii="Arial" w:hAnsi="Arial" w:cs="Arial"/>
          <w:b/>
          <w:bCs/>
          <w:color w:val="000000" w:themeColor="text1"/>
          <w:sz w:val="24"/>
          <w:szCs w:val="24"/>
        </w:rPr>
        <w:t xml:space="preserve">atraso </w:t>
      </w:r>
      <w:r w:rsidRPr="00E509EF">
        <w:rPr>
          <w:rFonts w:ascii="Arial" w:hAnsi="Arial" w:cs="Arial"/>
          <w:color w:val="000000" w:themeColor="text1"/>
          <w:sz w:val="24"/>
          <w:szCs w:val="24"/>
        </w:rPr>
        <w:t>superior a 5 dias, no fornecimento do material, contado desde o primeiro dia de atraso até o 30 (trigésimo) dia. A partir do 31º (trigésimo primeiro) dia de aplicação de multa, a Administração motivadamente poderá a qualquer momento entender caracterizada a inexecução total da contratação, passível de rescisão;</w:t>
      </w:r>
    </w:p>
    <w:p w14:paraId="5435A06E"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b) de </w:t>
      </w:r>
      <w:r w:rsidRPr="00E509EF">
        <w:rPr>
          <w:rFonts w:ascii="Arial" w:hAnsi="Arial" w:cs="Arial"/>
          <w:b/>
          <w:bCs/>
          <w:color w:val="000000" w:themeColor="text1"/>
          <w:sz w:val="24"/>
          <w:szCs w:val="24"/>
        </w:rPr>
        <w:t xml:space="preserve">5% </w:t>
      </w:r>
      <w:r w:rsidRPr="00E509EF">
        <w:rPr>
          <w:rFonts w:ascii="Arial" w:hAnsi="Arial" w:cs="Arial"/>
          <w:color w:val="000000" w:themeColor="text1"/>
          <w:sz w:val="24"/>
          <w:szCs w:val="24"/>
        </w:rPr>
        <w:t>(cinco por cento) sobre o valor total da contratação, por ocorrência, no caso de atraso ou não emissão/encaminhamento do documento fiscal hábil (nota fiscal) necessário para pagamento;</w:t>
      </w:r>
    </w:p>
    <w:p w14:paraId="28588683"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c) de </w:t>
      </w:r>
      <w:r w:rsidRPr="00E509EF">
        <w:rPr>
          <w:rFonts w:ascii="Arial" w:hAnsi="Arial" w:cs="Arial"/>
          <w:b/>
          <w:bCs/>
          <w:color w:val="000000" w:themeColor="text1"/>
          <w:sz w:val="24"/>
          <w:szCs w:val="24"/>
        </w:rPr>
        <w:t xml:space="preserve">10% </w:t>
      </w:r>
      <w:r w:rsidRPr="00E509EF">
        <w:rPr>
          <w:rFonts w:ascii="Arial" w:hAnsi="Arial" w:cs="Arial"/>
          <w:color w:val="000000" w:themeColor="text1"/>
          <w:sz w:val="24"/>
          <w:szCs w:val="24"/>
        </w:rPr>
        <w:t>(dez por cento) sobre o valor total da contratação, caso a entrega do material ou prestação do serviço esteja em desacordo com o contratado, no aspecto quantitativo e/ou qualitativo;</w:t>
      </w:r>
    </w:p>
    <w:p w14:paraId="672D19C4"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d) de </w:t>
      </w:r>
      <w:r w:rsidRPr="00E509EF">
        <w:rPr>
          <w:rFonts w:ascii="Arial" w:hAnsi="Arial" w:cs="Arial"/>
          <w:b/>
          <w:bCs/>
          <w:color w:val="000000" w:themeColor="text1"/>
          <w:sz w:val="24"/>
          <w:szCs w:val="24"/>
        </w:rPr>
        <w:t xml:space="preserve">15% </w:t>
      </w:r>
      <w:r w:rsidRPr="00E509EF">
        <w:rPr>
          <w:rFonts w:ascii="Arial" w:hAnsi="Arial" w:cs="Arial"/>
          <w:color w:val="000000" w:themeColor="text1"/>
          <w:sz w:val="24"/>
          <w:szCs w:val="24"/>
        </w:rPr>
        <w:t>(quinze por cento) sobre o valor total da contratação, no caso de desatendimento de cláusulas do Termo de Referência não especificadas neste item;</w:t>
      </w:r>
    </w:p>
    <w:p w14:paraId="48426DA9"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e) de </w:t>
      </w:r>
      <w:r w:rsidRPr="00E509EF">
        <w:rPr>
          <w:rFonts w:ascii="Arial" w:hAnsi="Arial" w:cs="Arial"/>
          <w:b/>
          <w:bCs/>
          <w:color w:val="000000" w:themeColor="text1"/>
          <w:sz w:val="24"/>
          <w:szCs w:val="24"/>
        </w:rPr>
        <w:t xml:space="preserve">20% </w:t>
      </w:r>
      <w:r w:rsidRPr="00E509EF">
        <w:rPr>
          <w:rFonts w:ascii="Arial" w:hAnsi="Arial" w:cs="Arial"/>
          <w:color w:val="000000" w:themeColor="text1"/>
          <w:sz w:val="24"/>
          <w:szCs w:val="24"/>
        </w:rPr>
        <w:t>(vinte por cento) do valor total da contratação, se a contratada recusar-se a entregar o material ou prestar o serviço sem motivo consistente devidamente apurado pelo Contratante, ou, se por falhas sucessivas ou por total descumprimento das condições estabelecidas, levar o Contratante ao cancelamento da contratação,</w:t>
      </w:r>
      <w:r w:rsidRPr="00E509EF">
        <w:rPr>
          <w:rFonts w:ascii="Arial" w:hAnsi="Arial" w:cs="Arial"/>
          <w:b/>
          <w:bCs/>
          <w:color w:val="000000" w:themeColor="text1"/>
          <w:sz w:val="24"/>
          <w:szCs w:val="24"/>
        </w:rPr>
        <w:t xml:space="preserve"> </w:t>
      </w:r>
      <w:r w:rsidRPr="00E509EF">
        <w:rPr>
          <w:rFonts w:ascii="Arial" w:hAnsi="Arial" w:cs="Arial"/>
          <w:color w:val="000000" w:themeColor="text1"/>
          <w:sz w:val="24"/>
          <w:szCs w:val="24"/>
        </w:rPr>
        <w:t>sendo cumulada com as demais multas aplicadas anteriormente.</w:t>
      </w:r>
    </w:p>
    <w:p w14:paraId="3775D718"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3EC9805F"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16.3.1. O CONTRATANTE poderá efetuar a retenção do valor da multa moratória presumida, até o limite de 20% (vinte por cento), dos pagamentos devidos à contratada.</w:t>
      </w:r>
    </w:p>
    <w:p w14:paraId="534E8F62"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07DF7866"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16.3.1.1. A retenção perdurará até a finalização do procedimento administrativo instaurado para a apuração das falhas contratuais e o valor será restituído à contratada, em caso de não aplicação da penalidade de multa.</w:t>
      </w:r>
    </w:p>
    <w:p w14:paraId="231A93B5"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4DA15880"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16.3.1.2. Caso o valor da multa aplicada extrapolar o valor retido, serão adotadas as providências previstas nos subitens 16.3.2 e 16.3.3 abaixo;</w:t>
      </w:r>
    </w:p>
    <w:p w14:paraId="41CD06DC"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718CF006"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16.3.2. Aplicada a penalidade, a CONTRATADA será notificada para recolher o </w:t>
      </w:r>
      <w:r w:rsidRPr="00E509EF">
        <w:rPr>
          <w:rFonts w:ascii="Arial" w:hAnsi="Arial" w:cs="Arial"/>
          <w:color w:val="000000" w:themeColor="text1"/>
          <w:sz w:val="24"/>
          <w:szCs w:val="24"/>
        </w:rPr>
        <w:lastRenderedPageBreak/>
        <w:t>valor da multa, em prazo não inferior a 15 (quinze) dias úteis, contados do recebimento da notificação;</w:t>
      </w:r>
    </w:p>
    <w:p w14:paraId="46E108AC"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421676F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16.3.3. Caso não haja recolhimento, a multa:</w:t>
      </w:r>
    </w:p>
    <w:p w14:paraId="72DDC7D3"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a) poderá ser compensada por créditos da contratada relativos ao mesmo contrato;</w:t>
      </w:r>
    </w:p>
    <w:p w14:paraId="4147E668"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b) poderá ser descontada do valor da garantia, quando houver, caso não houver créditos ou se estes forem insuficientes para cobrir o valor total da multa;</w:t>
      </w:r>
    </w:p>
    <w:p w14:paraId="7E5F0E40"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c) poderá ser encaminhada para inscrição em Dívida Ativa, após esgotados os meios administrativos para cobrança do valor devido pela CONTRATADA.</w:t>
      </w:r>
    </w:p>
    <w:p w14:paraId="1FB2B1BA"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2558E57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16.3.4. Caso o valor da garantia seja utilizado no todo ou em parte para o pagamento da multa, esta deve ser complementada no prazo de até 10 (dez) dias úteis, contado da notificação do CONTRATANTE.</w:t>
      </w:r>
    </w:p>
    <w:p w14:paraId="5E66F4B8"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2EC71A6D"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16.3.5. A penalidade de multa poderá ser aplicada cumulativamente às demais sanções previstas neste instrumento.</w:t>
      </w:r>
    </w:p>
    <w:p w14:paraId="274D8A6F"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64C49F0F"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16.3.6. Em caso de reincidência, a multa poderá ser majorada até o dobro.</w:t>
      </w:r>
    </w:p>
    <w:p w14:paraId="66170160"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16.3.7. Para determinar a reincidência, serão considerados os antecedentes da contratada nos últimos cinco anos, contados da primeira decisão administrativa definitiva de aplicação de penalidade perante o CONTRATANTE.</w:t>
      </w:r>
    </w:p>
    <w:p w14:paraId="1B9CB48A"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65C6E4DA"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16.4. Será aplicada a penalidade de </w:t>
      </w:r>
      <w:r w:rsidRPr="00E509EF">
        <w:rPr>
          <w:rFonts w:ascii="Arial" w:hAnsi="Arial" w:cs="Arial"/>
          <w:b/>
          <w:bCs/>
          <w:color w:val="000000" w:themeColor="text1"/>
          <w:sz w:val="24"/>
          <w:szCs w:val="24"/>
        </w:rPr>
        <w:t xml:space="preserve">IMPEDIMENTO DE LICITAR E CONTRATAR </w:t>
      </w:r>
      <w:r w:rsidRPr="00E509EF">
        <w:rPr>
          <w:rFonts w:ascii="Arial" w:hAnsi="Arial" w:cs="Arial"/>
          <w:color w:val="000000" w:themeColor="text1"/>
          <w:sz w:val="24"/>
          <w:szCs w:val="24"/>
        </w:rPr>
        <w:t>com o Município, sempre que não se justificar a imposição de penalidade mais grave, por prazo não superior a 3 (três) anos, quando o contratado:</w:t>
      </w:r>
    </w:p>
    <w:p w14:paraId="1A466D6B"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1AE05CC4"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a) der causa à inexecução parcial da contratação que cause grave dano à Administração ou ao funcionamento dos serviços públicos ou ao interesse coletivo;</w:t>
      </w:r>
    </w:p>
    <w:p w14:paraId="2C539C34"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b) der causa à inexecução total da contratação;</w:t>
      </w:r>
    </w:p>
    <w:p w14:paraId="1E9C37EE"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c) ensejar o retardamento da execução ou da entrega do objeto da contratação sem motivo justificado;</w:t>
      </w:r>
    </w:p>
    <w:p w14:paraId="6A1A7269"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13A414E4"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16.5. Será aplicada a penalidade de </w:t>
      </w:r>
      <w:r w:rsidRPr="00E509EF">
        <w:rPr>
          <w:rFonts w:ascii="Arial" w:hAnsi="Arial" w:cs="Arial"/>
          <w:b/>
          <w:bCs/>
          <w:color w:val="000000" w:themeColor="text1"/>
          <w:sz w:val="24"/>
          <w:szCs w:val="24"/>
        </w:rPr>
        <w:t xml:space="preserve">DECLARAÇÃO DE INIDONEIDADE </w:t>
      </w:r>
      <w:r w:rsidRPr="00E509EF">
        <w:rPr>
          <w:rFonts w:ascii="Arial" w:hAnsi="Arial" w:cs="Arial"/>
          <w:color w:val="000000" w:themeColor="text1"/>
          <w:sz w:val="24"/>
          <w:szCs w:val="24"/>
        </w:rPr>
        <w:t>quando o contratado:</w:t>
      </w:r>
    </w:p>
    <w:p w14:paraId="18C23424"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6D56FD3A"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a) prestar declaração falsa durante a execução da contratação;</w:t>
      </w:r>
    </w:p>
    <w:p w14:paraId="3D3D8418"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b) fraudar a licitação ou praticar ato fraudulento na execução da contratação;</w:t>
      </w:r>
    </w:p>
    <w:p w14:paraId="7C016774"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c) comportar-se de modo inidôneo ou cometer fraude de qualquer natureza;</w:t>
      </w:r>
    </w:p>
    <w:p w14:paraId="5CEACC1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d) praticar ato lesivo previsto no art. 5º da Lei nº 12.846, de 1º de agosto de 2013.</w:t>
      </w:r>
    </w:p>
    <w:p w14:paraId="36A39CFD"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3DCA769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16.5.1. Também será aplicada a penalidade de DECLARAÇÃO DE INIDONEIDADE, nas hipóteses previstas no item 16.4, quando justifiquem a imposição de penalidade mais grave.</w:t>
      </w:r>
    </w:p>
    <w:p w14:paraId="1B337EA8"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218EAEAD"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16.5.2. Aplicada a penalidade de DECLARAÇÃO DE INIDONEIDADE, o contratado estará impedido de licitar ou contratar no âmbito da Administração Pública Municipal, direta e indireta, pelo prazo mínimo de 3 (três) anos e máximo de 6 (seis) anos.</w:t>
      </w:r>
    </w:p>
    <w:p w14:paraId="79CFECCC"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38BC5907"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16.5.3. A aplicação da penalidade de DECLARAÇÃO DE INIDONEIDADE é de competência exclusiva da autoridade máxima do órgão Contratante.</w:t>
      </w:r>
    </w:p>
    <w:p w14:paraId="2CB03264"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7E89FFCA"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16.6. A aplicação das </w:t>
      </w:r>
      <w:r w:rsidRPr="00E509EF">
        <w:rPr>
          <w:rFonts w:ascii="Arial" w:hAnsi="Arial" w:cs="Arial"/>
          <w:b/>
          <w:bCs/>
          <w:color w:val="000000" w:themeColor="text1"/>
          <w:sz w:val="24"/>
          <w:szCs w:val="24"/>
        </w:rPr>
        <w:t xml:space="preserve">sanções previstas neste capítulo </w:t>
      </w:r>
      <w:r w:rsidRPr="00E509EF">
        <w:rPr>
          <w:rFonts w:ascii="Arial" w:hAnsi="Arial" w:cs="Arial"/>
          <w:color w:val="000000" w:themeColor="text1"/>
          <w:sz w:val="24"/>
          <w:szCs w:val="24"/>
        </w:rPr>
        <w:t>será apuradas nos termos do processo de responsabilização, a ser conduzido por comissão composta de 2 (dois) ou mais servidores estáveis, que avaliará fatos e circunstâncias conhecidos e intimará o licitante ou o contratado para, no prazo de 15 (quinze) dias úteis, contado da data de intimação, apresentar defesa escrita e especificar as provas que pretenda produzir.</w:t>
      </w:r>
    </w:p>
    <w:p w14:paraId="0F26E3F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62035C4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16.6.1. Na hipótese de deferimento de pedido de produção de novas provas ou de juntada de provas julgadas indispensáveis pela comissão, o licitante ou o contratado poderá apresentar alegações finais no prazo de 15 (quinze) dias úteis, contado da data da intimação.</w:t>
      </w:r>
    </w:p>
    <w:p w14:paraId="35F7234C"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6511F3D9"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16.6.2. Serão indeferidas pela comissão, mediante decisão fundamentada, provas ilícitas, impertinentes, desnecessárias, protelatórias ou intempestivas.</w:t>
      </w:r>
    </w:p>
    <w:p w14:paraId="7CC4B27B"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2100130B"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16.6.3. A prescrição ocorrerá em 5 (cinco) anos, contados da ciência da infração pela Administração, e será:</w:t>
      </w:r>
    </w:p>
    <w:p w14:paraId="1AE7584D"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38334A8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I - interrompida pela instauração do processo de responsabilização a que se refere o caput deste artigo;</w:t>
      </w:r>
    </w:p>
    <w:p w14:paraId="22BE0A1C"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II - suspensa pela celebração de acordo de leniência previsto na Lei nº 12.846, de 1º de agosto de 2013;</w:t>
      </w:r>
    </w:p>
    <w:p w14:paraId="6F96A67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III - suspensa por decisão judicial que inviabilize a conclusão da apuração administrativa.</w:t>
      </w:r>
    </w:p>
    <w:p w14:paraId="017C27D4"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13109D5A"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16.7. Os atos previstos como infrações administrativas nesta Lei ou em outras leis de licitações e contratos da Administração Pública que também sejam tipificados como atos lesivos na Lei nº 12.846, de 1º de agosto de 2013, serão apurados e julgados conjuntamente, nos mesmos autos, observados o rito procedimental e a autoridade competente definidos na referida Lei.</w:t>
      </w:r>
    </w:p>
    <w:p w14:paraId="7F71350C"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350D1146"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16.8. A aplicação das sanções previstas neste Termo de Referência não exclui, em hipótese alguma, a obrigação de reparação integral do dano causado ao Contratante.</w:t>
      </w:r>
    </w:p>
    <w:p w14:paraId="515C68B2"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61294C54"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16.9. Na aplicação das sanções serão considerados:</w:t>
      </w:r>
    </w:p>
    <w:p w14:paraId="0862204A"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a) a natureza e a gravidade da infração cometida;</w:t>
      </w:r>
    </w:p>
    <w:p w14:paraId="377D6E55"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b) as peculiaridades do caso concreto;</w:t>
      </w:r>
    </w:p>
    <w:p w14:paraId="61FE763D"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c) as circunstâncias agravantes ou atenuantes;</w:t>
      </w:r>
    </w:p>
    <w:p w14:paraId="7A0AE74F"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d) os danos que dela provierem para o Contratante;</w:t>
      </w:r>
    </w:p>
    <w:p w14:paraId="0F58CA26"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e) a implantação ou o aperfeiçoamento de programa de integridade, conforme normas e orientações dos órgãos de controle.</w:t>
      </w:r>
    </w:p>
    <w:p w14:paraId="5C4FBE70"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7A49B616"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16.10. A personalidade jurídica do Contratado poderá ser desconsiderada sempre que utilizada com abuso do direito para facilitar, encobrir ou dissimular a prática dos atos ilícitos previstos neste Termo de Referência ou para provocar confusão patrimonial, e, nesse caso, todos os efeitos das sanções aplicadas à </w:t>
      </w:r>
      <w:r w:rsidRPr="00E509EF">
        <w:rPr>
          <w:rFonts w:ascii="Arial" w:hAnsi="Arial" w:cs="Arial"/>
          <w:color w:val="000000" w:themeColor="text1"/>
          <w:sz w:val="24"/>
          <w:szCs w:val="24"/>
        </w:rPr>
        <w:lastRenderedPageBreak/>
        <w:t>pessoa jurídica serão estendidos aos seus administradores e sócios com poderes de administração, à pessoa jurídica sucessora ou à empresa do mesmo ramo com relação de coligação ou controle, de fato ou de direito, com o Contratado, observados, em todos os casos, o contraditório, a ampla defesa e a obrigatoriedade de análise jurídica prévia.</w:t>
      </w:r>
    </w:p>
    <w:p w14:paraId="78DB5D4E"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12976828"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16.11. As sanções de </w:t>
      </w:r>
      <w:r w:rsidRPr="00E509EF">
        <w:rPr>
          <w:rFonts w:ascii="Arial" w:hAnsi="Arial" w:cs="Arial"/>
          <w:b/>
          <w:bCs/>
          <w:color w:val="000000" w:themeColor="text1"/>
          <w:sz w:val="24"/>
          <w:szCs w:val="24"/>
        </w:rPr>
        <w:t xml:space="preserve">IMPEDIMENTO DE LICITAR E CONTRATAR </w:t>
      </w:r>
      <w:r w:rsidRPr="00E509EF">
        <w:rPr>
          <w:rFonts w:ascii="Arial" w:hAnsi="Arial" w:cs="Arial"/>
          <w:color w:val="000000" w:themeColor="text1"/>
          <w:sz w:val="24"/>
          <w:szCs w:val="24"/>
        </w:rPr>
        <w:t xml:space="preserve">e </w:t>
      </w:r>
      <w:r w:rsidRPr="00E509EF">
        <w:rPr>
          <w:rFonts w:ascii="Arial" w:hAnsi="Arial" w:cs="Arial"/>
          <w:b/>
          <w:bCs/>
          <w:color w:val="000000" w:themeColor="text1"/>
          <w:sz w:val="24"/>
          <w:szCs w:val="24"/>
        </w:rPr>
        <w:t xml:space="preserve">DECLARAÇÃO DE INIDONEIDADE PARA LICITAR OU CONTRATAR </w:t>
      </w:r>
      <w:r w:rsidRPr="00E509EF">
        <w:rPr>
          <w:rFonts w:ascii="Arial" w:hAnsi="Arial" w:cs="Arial"/>
          <w:color w:val="000000" w:themeColor="text1"/>
          <w:sz w:val="24"/>
          <w:szCs w:val="24"/>
        </w:rPr>
        <w:t>admitem reabilitação, exigidos, cumulativamente:</w:t>
      </w:r>
    </w:p>
    <w:p w14:paraId="558392E2"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I - reparação integral do dano causado à Administração Pública;</w:t>
      </w:r>
    </w:p>
    <w:p w14:paraId="33A6C577"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II - pagamento da multa;</w:t>
      </w:r>
    </w:p>
    <w:p w14:paraId="1FF22626"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III - transcurso do prazo mínimo de 1 (um) ano da aplicação da penalidade, no caso de impedimento de licitar e contratar, ou de 3 (três) anos da aplicação da penalidade, no caso de declaração de inidoneidade;</w:t>
      </w:r>
    </w:p>
    <w:p w14:paraId="27AE30F6"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IV - cumprimento das condições de reabilitação definidas no ato punitivo;</w:t>
      </w:r>
    </w:p>
    <w:p w14:paraId="609906D6"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V - análise jurídica prévia, com posicionamento conclusivo quanto ao cumprimento dos requisitos definidos neste artigo.</w:t>
      </w:r>
    </w:p>
    <w:p w14:paraId="69A825CB"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Parágrafo único. A sanção pelas infrações previstas nas alíneas "a" e "d" do subitem 16.5 exigirá, como condição de reabilitação do licitante ou contratado, a implantação ou aperfeiçoamento de programa de integridade pelo responsável.</w:t>
      </w:r>
    </w:p>
    <w:p w14:paraId="72BEC5B8"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1BB4100B"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16.12. Da aplicação das sanções </w:t>
      </w:r>
      <w:r w:rsidRPr="00E509EF">
        <w:rPr>
          <w:rFonts w:ascii="Arial" w:hAnsi="Arial" w:cs="Arial"/>
          <w:b/>
          <w:bCs/>
          <w:color w:val="000000" w:themeColor="text1"/>
          <w:sz w:val="24"/>
          <w:szCs w:val="24"/>
        </w:rPr>
        <w:t xml:space="preserve">ADVERTÊNCIA, MULTA E IMPEDIMENTO DE CONTRATAR </w:t>
      </w:r>
      <w:r w:rsidRPr="00E509EF">
        <w:rPr>
          <w:rFonts w:ascii="Arial" w:hAnsi="Arial" w:cs="Arial"/>
          <w:color w:val="000000" w:themeColor="text1"/>
          <w:sz w:val="24"/>
          <w:szCs w:val="24"/>
        </w:rPr>
        <w:t>caberá recurso no prazo de 15 (quinze) dias úteis, contado da data da intimação.</w:t>
      </w:r>
    </w:p>
    <w:p w14:paraId="65D8348F"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3265457D"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16.12.1. O recurso será dirigido à autoridade que tiver proferido a decisão recorrida, que, se não a reconsiderar no prazo de 5 (cinco) dias úteis, encaminhará o recurso com sua motivação à autoridade superior, a qual deverá proferir sua decisão no prazo máximo de 20 (vinte) dias úteis, contado do recebimento dos autos.</w:t>
      </w:r>
    </w:p>
    <w:p w14:paraId="7227A9B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76A5F0F8"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16.13. Da aplicação da sanção de </w:t>
      </w:r>
      <w:r w:rsidRPr="00E509EF">
        <w:rPr>
          <w:rFonts w:ascii="Arial" w:hAnsi="Arial" w:cs="Arial"/>
          <w:b/>
          <w:bCs/>
          <w:color w:val="000000" w:themeColor="text1"/>
          <w:sz w:val="24"/>
          <w:szCs w:val="24"/>
        </w:rPr>
        <w:t xml:space="preserve">DECLARAÇÃO DE INIDONEIDADE </w:t>
      </w:r>
      <w:r w:rsidRPr="00E509EF">
        <w:rPr>
          <w:rFonts w:ascii="Arial" w:hAnsi="Arial" w:cs="Arial"/>
          <w:color w:val="000000" w:themeColor="text1"/>
          <w:sz w:val="24"/>
          <w:szCs w:val="24"/>
        </w:rPr>
        <w:t>caberá apenas pedido de reconsideração, que deverá ser apresentado no prazo de 15 (quinze) dias úteis, contado da data da intimação, e decidido no prazo máximo de 20 (vinte) dias úteis, contado do seu recebimento.</w:t>
      </w:r>
    </w:p>
    <w:p w14:paraId="571A5C18"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294BE44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16.14. O recurso e o pedido de reconsideração terão efeito suspensivo do ato ou da decisão recorrida até que sobrevenha decisão final da autoridade competente.</w:t>
      </w:r>
    </w:p>
    <w:p w14:paraId="5F805BCA"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5A4E4DD7"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16.15</w:t>
      </w:r>
      <w:bookmarkStart w:id="30" w:name="_Hlk160000230"/>
      <w:r w:rsidRPr="00E509EF">
        <w:rPr>
          <w:rFonts w:ascii="Arial" w:hAnsi="Arial" w:cs="Arial"/>
          <w:color w:val="000000" w:themeColor="text1"/>
          <w:sz w:val="24"/>
          <w:szCs w:val="24"/>
        </w:rPr>
        <w:t xml:space="preserve">. As penalidades serão registradas no Sistema de Cadastramento de Fornecedores — da municipalidade. </w:t>
      </w:r>
    </w:p>
    <w:bookmarkEnd w:id="30"/>
    <w:p w14:paraId="090D1BCF"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16.16. Antes da aplicação das sanções previstas neste Capítulo, a contratada será notificada para apresentar defesa, no prazo de 15 (quinze) dias úteis, contado da data de sua intimação.</w:t>
      </w:r>
    </w:p>
    <w:p w14:paraId="56F07A7D"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6297E047"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16.17. Se a multa aplicada e as indenizações cabíveis forem superiores ao valor do pagamento eventualmente devido pelo Contratante ao Contratado, além da perda desse valor, a diferença será descontada da garantia prestada ou será cobrada judicialmente.</w:t>
      </w:r>
    </w:p>
    <w:p w14:paraId="7783FFF2"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1DFEE64B"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 xml:space="preserve">16.17.1. Previamente ao encaminhamento à cobrança judicial, a multa poderá </w:t>
      </w:r>
      <w:r w:rsidRPr="00E509EF">
        <w:rPr>
          <w:rFonts w:ascii="Arial" w:hAnsi="Arial" w:cs="Arial"/>
          <w:color w:val="000000" w:themeColor="text1"/>
          <w:sz w:val="24"/>
          <w:szCs w:val="24"/>
        </w:rPr>
        <w:lastRenderedPageBreak/>
        <w:t>ser recolhida administrativamente no prazo máximo de 30 (trinta)</w:t>
      </w:r>
      <w:r w:rsidRPr="00E509EF">
        <w:rPr>
          <w:rFonts w:ascii="Arial" w:hAnsi="Arial" w:cs="Arial"/>
          <w:i/>
          <w:iCs/>
          <w:color w:val="000000" w:themeColor="text1"/>
          <w:sz w:val="24"/>
          <w:szCs w:val="24"/>
        </w:rPr>
        <w:t xml:space="preserve"> </w:t>
      </w:r>
      <w:r w:rsidRPr="00E509EF">
        <w:rPr>
          <w:rFonts w:ascii="Arial" w:hAnsi="Arial" w:cs="Arial"/>
          <w:color w:val="000000" w:themeColor="text1"/>
          <w:sz w:val="24"/>
          <w:szCs w:val="24"/>
        </w:rPr>
        <w:t>dias, a contar da data do recebimento da comunicação enviada pela autoridade competente.</w:t>
      </w:r>
    </w:p>
    <w:p w14:paraId="56D59CFE"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p>
    <w:p w14:paraId="5BF49CA1" w14:textId="77777777" w:rsidR="00D72B43" w:rsidRPr="00E509EF" w:rsidRDefault="00D72B43" w:rsidP="00D1277B">
      <w:pPr>
        <w:tabs>
          <w:tab w:val="left" w:pos="993"/>
        </w:tabs>
        <w:adjustRightInd w:val="0"/>
        <w:ind w:right="529"/>
        <w:jc w:val="both"/>
        <w:rPr>
          <w:rFonts w:ascii="Arial" w:hAnsi="Arial" w:cs="Arial"/>
          <w:color w:val="000000" w:themeColor="text1"/>
          <w:sz w:val="24"/>
          <w:szCs w:val="24"/>
        </w:rPr>
      </w:pPr>
      <w:r w:rsidRPr="00E509EF">
        <w:rPr>
          <w:rFonts w:ascii="Arial" w:hAnsi="Arial" w:cs="Arial"/>
          <w:color w:val="000000" w:themeColor="text1"/>
          <w:sz w:val="24"/>
          <w:szCs w:val="24"/>
        </w:rPr>
        <w:t>16.18. Os débitos do contratado para com a Administração contratante, resultantes de multa administrativa e/ou indenizações, não inscritos em dívida ativa, poderão ser compensados, total ou parcialmente, com os créditos devidos pelo referido órgão decorrentes deste mesmo Termo de Referência ou de outros contratos administrativos que o contratado possua com o mesmo órgão ora contratante ou a vigente a época.</w:t>
      </w:r>
    </w:p>
    <w:p w14:paraId="5229BCF4"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2642CF22" w14:textId="77777777" w:rsidR="00D72B43" w:rsidRPr="00E509EF" w:rsidRDefault="00D72B43" w:rsidP="00D1277B">
      <w:pPr>
        <w:keepNext/>
        <w:keepLines/>
        <w:widowControl/>
        <w:tabs>
          <w:tab w:val="left" w:pos="567"/>
          <w:tab w:val="left" w:pos="993"/>
        </w:tabs>
        <w:autoSpaceDE/>
        <w:autoSpaceDN/>
        <w:spacing w:before="240"/>
        <w:ind w:right="529"/>
        <w:jc w:val="both"/>
        <w:outlineLvl w:val="0"/>
        <w:rPr>
          <w:rFonts w:ascii="Arial" w:eastAsia="Times New Roman" w:hAnsi="Arial" w:cs="Arial"/>
          <w:b/>
          <w:bCs/>
          <w:color w:val="000000" w:themeColor="text1"/>
          <w:sz w:val="24"/>
          <w:szCs w:val="24"/>
          <w:lang w:val="pt-BR"/>
        </w:rPr>
      </w:pPr>
      <w:r w:rsidRPr="00E509EF">
        <w:rPr>
          <w:rFonts w:ascii="Arial" w:eastAsia="Times New Roman" w:hAnsi="Arial" w:cs="Arial"/>
          <w:b/>
          <w:bCs/>
          <w:color w:val="000000" w:themeColor="text1"/>
          <w:sz w:val="24"/>
          <w:szCs w:val="24"/>
          <w:lang w:val="pt-BR"/>
        </w:rPr>
        <w:t>CLÁUSULA DÉCIMA SÉTIMA– FORO (</w:t>
      </w:r>
      <w:hyperlink r:id="rId34" w:anchor="art92§1" w:history="1">
        <w:r w:rsidRPr="00E509EF">
          <w:rPr>
            <w:rFonts w:ascii="Arial" w:eastAsia="Times New Roman" w:hAnsi="Arial" w:cstheme="minorBidi"/>
            <w:b/>
            <w:bCs/>
            <w:color w:val="000000" w:themeColor="text1"/>
            <w:sz w:val="24"/>
            <w:szCs w:val="24"/>
            <w:u w:val="single"/>
            <w:lang w:val="pt-BR"/>
          </w:rPr>
          <w:t>art. 92, §1º</w:t>
        </w:r>
      </w:hyperlink>
      <w:r w:rsidRPr="00E509EF">
        <w:rPr>
          <w:rFonts w:ascii="Arial" w:eastAsia="Times New Roman" w:hAnsi="Arial" w:cs="Arial"/>
          <w:b/>
          <w:bCs/>
          <w:color w:val="000000" w:themeColor="text1"/>
          <w:sz w:val="24"/>
          <w:szCs w:val="24"/>
          <w:lang w:val="pt-BR"/>
        </w:rPr>
        <w:t>)</w:t>
      </w:r>
    </w:p>
    <w:p w14:paraId="6C1113CE"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rPr>
        <w:t xml:space="preserve">17.1. Fica eleito o Foro do Município de Itaporã/MS </w:t>
      </w:r>
      <w:r w:rsidRPr="00E509EF">
        <w:rPr>
          <w:rFonts w:ascii="Arial" w:eastAsia="Times New Roman" w:hAnsi="Arial" w:cs="Arial"/>
          <w:color w:val="000000" w:themeColor="text1"/>
          <w:sz w:val="24"/>
          <w:szCs w:val="24"/>
          <w:lang w:val="pt-BR" w:eastAsia="pt-BR"/>
        </w:rPr>
        <w:t xml:space="preserve">para dirimir os litígios que decorrerem da execução deste Termo de Contrato que não puderem ser compostos pela conciliação, conforme </w:t>
      </w:r>
      <w:hyperlink r:id="rId35" w:anchor="art92§1" w:history="1">
        <w:r w:rsidRPr="00E509EF">
          <w:rPr>
            <w:rFonts w:ascii="Arial" w:eastAsia="Times New Roman" w:hAnsi="Arial" w:cs="Arial"/>
            <w:color w:val="000000" w:themeColor="text1"/>
            <w:sz w:val="24"/>
            <w:szCs w:val="24"/>
            <w:u w:val="single"/>
            <w:lang w:val="pt-BR" w:eastAsia="pt-BR"/>
          </w:rPr>
          <w:t>art. 92, §1º, da Lei nº 14.133/21</w:t>
        </w:r>
      </w:hyperlink>
      <w:r w:rsidRPr="00E509EF">
        <w:rPr>
          <w:rFonts w:ascii="Arial" w:eastAsia="Times New Roman" w:hAnsi="Arial" w:cs="Arial"/>
          <w:color w:val="000000" w:themeColor="text1"/>
          <w:sz w:val="24"/>
          <w:szCs w:val="24"/>
          <w:lang w:val="pt-BR" w:eastAsia="pt-BR"/>
        </w:rPr>
        <w:t>.</w:t>
      </w:r>
    </w:p>
    <w:p w14:paraId="6631B879"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1C7EF6DD"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4DD14E42"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71B408E0"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r w:rsidRPr="00E509EF">
        <w:rPr>
          <w:rFonts w:ascii="Arial" w:eastAsia="Times New Roman" w:hAnsi="Arial" w:cs="Arial"/>
          <w:color w:val="000000" w:themeColor="text1"/>
          <w:sz w:val="24"/>
          <w:szCs w:val="24"/>
          <w:lang w:val="pt-BR" w:eastAsia="pt-BR"/>
        </w:rPr>
        <w:t xml:space="preserve">Douradina/MS, </w:t>
      </w:r>
      <w:proofErr w:type="spellStart"/>
      <w:r w:rsidRPr="00E509EF">
        <w:rPr>
          <w:rFonts w:ascii="Arial" w:eastAsia="Times New Roman" w:hAnsi="Arial" w:cs="Arial"/>
          <w:color w:val="000000" w:themeColor="text1"/>
          <w:sz w:val="24"/>
          <w:szCs w:val="24"/>
          <w:lang w:val="pt-BR" w:eastAsia="pt-BR"/>
        </w:rPr>
        <w:t>xxxxx</w:t>
      </w:r>
      <w:proofErr w:type="spellEnd"/>
      <w:r w:rsidRPr="00E509EF">
        <w:rPr>
          <w:rFonts w:ascii="Arial" w:eastAsia="Times New Roman" w:hAnsi="Arial" w:cs="Arial"/>
          <w:color w:val="000000" w:themeColor="text1"/>
          <w:sz w:val="24"/>
          <w:szCs w:val="24"/>
          <w:lang w:val="pt-BR" w:eastAsia="pt-BR"/>
        </w:rPr>
        <w:t xml:space="preserve"> de </w:t>
      </w:r>
      <w:proofErr w:type="spellStart"/>
      <w:r w:rsidRPr="00E509EF">
        <w:rPr>
          <w:rFonts w:ascii="Arial" w:eastAsia="Times New Roman" w:hAnsi="Arial" w:cs="Arial"/>
          <w:color w:val="000000" w:themeColor="text1"/>
          <w:sz w:val="24"/>
          <w:szCs w:val="24"/>
          <w:lang w:val="pt-BR" w:eastAsia="pt-BR"/>
        </w:rPr>
        <w:t>xxxx</w:t>
      </w:r>
      <w:proofErr w:type="spellEnd"/>
      <w:r w:rsidRPr="00E509EF">
        <w:rPr>
          <w:rFonts w:ascii="Arial" w:eastAsia="Times New Roman" w:hAnsi="Arial" w:cs="Arial"/>
          <w:color w:val="000000" w:themeColor="text1"/>
          <w:sz w:val="24"/>
          <w:szCs w:val="24"/>
          <w:lang w:val="pt-BR" w:eastAsia="pt-BR"/>
        </w:rPr>
        <w:t xml:space="preserve"> de </w:t>
      </w:r>
      <w:proofErr w:type="spellStart"/>
      <w:r w:rsidRPr="00E509EF">
        <w:rPr>
          <w:rFonts w:ascii="Arial" w:eastAsia="Times New Roman" w:hAnsi="Arial" w:cs="Arial"/>
          <w:color w:val="000000" w:themeColor="text1"/>
          <w:sz w:val="24"/>
          <w:szCs w:val="24"/>
          <w:lang w:val="pt-BR" w:eastAsia="pt-BR"/>
        </w:rPr>
        <w:t>xxxx</w:t>
      </w:r>
      <w:proofErr w:type="spellEnd"/>
      <w:r w:rsidRPr="00E509EF">
        <w:rPr>
          <w:rFonts w:ascii="Arial" w:eastAsia="Times New Roman" w:hAnsi="Arial" w:cs="Arial"/>
          <w:color w:val="000000" w:themeColor="text1"/>
          <w:sz w:val="24"/>
          <w:szCs w:val="24"/>
          <w:lang w:val="pt-BR" w:eastAsia="pt-BR"/>
        </w:rPr>
        <w:t>.</w:t>
      </w:r>
    </w:p>
    <w:p w14:paraId="22C55D7B"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08A004F0" w14:textId="77777777" w:rsidR="00D72B43" w:rsidRPr="00E509EF" w:rsidRDefault="00D72B43" w:rsidP="00D1277B">
      <w:pPr>
        <w:widowControl/>
        <w:tabs>
          <w:tab w:val="left" w:pos="993"/>
        </w:tabs>
        <w:autoSpaceDE/>
        <w:autoSpaceDN/>
        <w:ind w:right="529"/>
        <w:jc w:val="both"/>
        <w:rPr>
          <w:rFonts w:ascii="Arial" w:eastAsia="Times New Roman" w:hAnsi="Arial" w:cs="Arial"/>
          <w:color w:val="000000" w:themeColor="text1"/>
          <w:sz w:val="24"/>
          <w:szCs w:val="24"/>
          <w:lang w:val="pt-BR" w:eastAsia="pt-BR"/>
        </w:rPr>
      </w:pPr>
    </w:p>
    <w:p w14:paraId="7DEA2913" w14:textId="77777777" w:rsidR="00D72B43" w:rsidRPr="00E509EF" w:rsidRDefault="00D72B43" w:rsidP="00D1277B">
      <w:pPr>
        <w:tabs>
          <w:tab w:val="left" w:pos="993"/>
        </w:tabs>
        <w:ind w:right="529"/>
        <w:jc w:val="both"/>
        <w:rPr>
          <w:rFonts w:ascii="Arial" w:hAnsi="Arial" w:cs="Arial"/>
          <w:bCs/>
          <w:color w:val="000000" w:themeColor="text1"/>
          <w:sz w:val="24"/>
          <w:szCs w:val="24"/>
        </w:rPr>
      </w:pPr>
      <w:r w:rsidRPr="00E509EF">
        <w:rPr>
          <w:rFonts w:ascii="Arial" w:hAnsi="Arial" w:cs="Arial"/>
          <w:bCs/>
          <w:color w:val="000000" w:themeColor="text1"/>
          <w:sz w:val="24"/>
          <w:szCs w:val="24"/>
        </w:rPr>
        <w:t>_________________________</w:t>
      </w:r>
    </w:p>
    <w:p w14:paraId="1B36BF75" w14:textId="77777777" w:rsidR="00D72B43" w:rsidRPr="00E509EF" w:rsidRDefault="00D72B43" w:rsidP="00D1277B">
      <w:pPr>
        <w:tabs>
          <w:tab w:val="left" w:pos="993"/>
        </w:tabs>
        <w:ind w:right="529"/>
        <w:jc w:val="both"/>
        <w:rPr>
          <w:rFonts w:ascii="Arial" w:hAnsi="Arial" w:cs="Arial"/>
          <w:bCs/>
          <w:color w:val="000000" w:themeColor="text1"/>
          <w:sz w:val="24"/>
          <w:szCs w:val="24"/>
        </w:rPr>
      </w:pPr>
      <w:r w:rsidRPr="00E509EF">
        <w:rPr>
          <w:rFonts w:ascii="Arial" w:hAnsi="Arial" w:cs="Arial"/>
          <w:bCs/>
          <w:color w:val="000000" w:themeColor="text1"/>
          <w:sz w:val="24"/>
          <w:szCs w:val="24"/>
        </w:rPr>
        <w:t>Representante legal do CONTRATANTE</w:t>
      </w:r>
    </w:p>
    <w:p w14:paraId="1E5BA13B" w14:textId="77777777" w:rsidR="00D72B43" w:rsidRPr="00E509EF" w:rsidRDefault="00D72B43" w:rsidP="00D1277B">
      <w:pPr>
        <w:tabs>
          <w:tab w:val="left" w:pos="993"/>
        </w:tabs>
        <w:ind w:right="529"/>
        <w:jc w:val="both"/>
        <w:rPr>
          <w:rFonts w:ascii="Arial" w:hAnsi="Arial" w:cs="Arial"/>
          <w:bCs/>
          <w:color w:val="000000" w:themeColor="text1"/>
          <w:sz w:val="24"/>
          <w:szCs w:val="24"/>
        </w:rPr>
      </w:pPr>
    </w:p>
    <w:p w14:paraId="3C4510FA" w14:textId="77777777" w:rsidR="00D72B43" w:rsidRPr="00E509EF" w:rsidRDefault="00D72B43" w:rsidP="00D1277B">
      <w:pPr>
        <w:tabs>
          <w:tab w:val="left" w:pos="993"/>
        </w:tabs>
        <w:ind w:right="529"/>
        <w:jc w:val="both"/>
        <w:rPr>
          <w:rFonts w:ascii="Arial" w:hAnsi="Arial" w:cs="Arial"/>
          <w:bCs/>
          <w:color w:val="000000" w:themeColor="text1"/>
          <w:sz w:val="24"/>
          <w:szCs w:val="24"/>
        </w:rPr>
      </w:pPr>
    </w:p>
    <w:p w14:paraId="40A917AB" w14:textId="77777777" w:rsidR="00D72B43" w:rsidRPr="00E509EF" w:rsidRDefault="00D72B43" w:rsidP="00D1277B">
      <w:pPr>
        <w:tabs>
          <w:tab w:val="left" w:pos="993"/>
        </w:tabs>
        <w:ind w:right="529"/>
        <w:jc w:val="both"/>
        <w:rPr>
          <w:rFonts w:ascii="Arial" w:hAnsi="Arial" w:cs="Arial"/>
          <w:color w:val="000000" w:themeColor="text1"/>
          <w:sz w:val="24"/>
          <w:szCs w:val="24"/>
        </w:rPr>
      </w:pPr>
      <w:r w:rsidRPr="00E509EF">
        <w:rPr>
          <w:rFonts w:ascii="Arial" w:hAnsi="Arial" w:cs="Arial"/>
          <w:color w:val="000000" w:themeColor="text1"/>
          <w:sz w:val="24"/>
          <w:szCs w:val="24"/>
        </w:rPr>
        <w:t>_________________________</w:t>
      </w:r>
    </w:p>
    <w:p w14:paraId="31FDD496" w14:textId="77777777" w:rsidR="00D72B43" w:rsidRPr="00E509EF" w:rsidRDefault="00D72B43" w:rsidP="00D1277B">
      <w:pPr>
        <w:tabs>
          <w:tab w:val="left" w:pos="993"/>
        </w:tabs>
        <w:ind w:right="529"/>
        <w:jc w:val="both"/>
        <w:rPr>
          <w:rFonts w:ascii="Arial" w:hAnsi="Arial" w:cs="Arial"/>
          <w:color w:val="000000" w:themeColor="text1"/>
          <w:sz w:val="24"/>
          <w:szCs w:val="24"/>
        </w:rPr>
      </w:pPr>
      <w:r w:rsidRPr="00E509EF">
        <w:rPr>
          <w:rFonts w:ascii="Arial" w:hAnsi="Arial" w:cs="Arial"/>
          <w:bCs/>
          <w:color w:val="000000" w:themeColor="text1"/>
          <w:sz w:val="24"/>
          <w:szCs w:val="24"/>
        </w:rPr>
        <w:t>Representante</w:t>
      </w:r>
      <w:r w:rsidRPr="00E509EF">
        <w:rPr>
          <w:rFonts w:ascii="Arial" w:hAnsi="Arial" w:cs="Arial"/>
          <w:color w:val="000000" w:themeColor="text1"/>
          <w:sz w:val="24"/>
          <w:szCs w:val="24"/>
        </w:rPr>
        <w:t xml:space="preserve"> legal do CONTRATADO</w:t>
      </w:r>
    </w:p>
    <w:p w14:paraId="71D153AF" w14:textId="77777777" w:rsidR="00D72B43" w:rsidRPr="00E509EF" w:rsidRDefault="00D72B43" w:rsidP="00D1277B">
      <w:pPr>
        <w:tabs>
          <w:tab w:val="left" w:pos="993"/>
        </w:tabs>
        <w:ind w:right="529"/>
        <w:jc w:val="both"/>
        <w:rPr>
          <w:rFonts w:ascii="Arial" w:hAnsi="Arial" w:cs="Arial"/>
          <w:i/>
          <w:iCs/>
          <w:color w:val="000000" w:themeColor="text1"/>
          <w:sz w:val="24"/>
          <w:szCs w:val="24"/>
        </w:rPr>
      </w:pPr>
    </w:p>
    <w:p w14:paraId="06844E93" w14:textId="77777777" w:rsidR="00D72B43" w:rsidRPr="00E509EF" w:rsidRDefault="00D72B43" w:rsidP="00D1277B">
      <w:pPr>
        <w:tabs>
          <w:tab w:val="left" w:pos="993"/>
        </w:tabs>
        <w:ind w:right="529"/>
        <w:jc w:val="both"/>
        <w:rPr>
          <w:rFonts w:ascii="Arial" w:hAnsi="Arial" w:cs="Arial"/>
          <w:i/>
          <w:iCs/>
          <w:color w:val="000000" w:themeColor="text1"/>
          <w:sz w:val="24"/>
          <w:szCs w:val="24"/>
        </w:rPr>
      </w:pPr>
    </w:p>
    <w:p w14:paraId="1CC70365" w14:textId="77777777" w:rsidR="00D72B43" w:rsidRPr="00E509EF" w:rsidRDefault="00D72B43" w:rsidP="00D1277B">
      <w:pPr>
        <w:tabs>
          <w:tab w:val="left" w:pos="993"/>
        </w:tabs>
        <w:ind w:right="529"/>
        <w:jc w:val="both"/>
        <w:rPr>
          <w:rFonts w:ascii="Arial" w:hAnsi="Arial" w:cs="Arial"/>
          <w:i/>
          <w:iCs/>
          <w:color w:val="000000" w:themeColor="text1"/>
          <w:sz w:val="24"/>
          <w:szCs w:val="24"/>
        </w:rPr>
      </w:pPr>
      <w:r w:rsidRPr="00E509EF">
        <w:rPr>
          <w:rFonts w:ascii="Arial" w:hAnsi="Arial" w:cs="Arial"/>
          <w:i/>
          <w:iCs/>
          <w:color w:val="000000" w:themeColor="text1"/>
          <w:sz w:val="24"/>
          <w:szCs w:val="24"/>
        </w:rPr>
        <w:t>TESTEMUNHAS:</w:t>
      </w:r>
    </w:p>
    <w:p w14:paraId="19D9F0B1" w14:textId="77777777" w:rsidR="00D72B43" w:rsidRPr="00E509EF" w:rsidRDefault="00D72B43" w:rsidP="00D1277B">
      <w:pPr>
        <w:tabs>
          <w:tab w:val="left" w:pos="993"/>
        </w:tabs>
        <w:ind w:right="529"/>
        <w:jc w:val="both"/>
        <w:rPr>
          <w:rFonts w:ascii="Arial" w:hAnsi="Arial" w:cs="Arial"/>
          <w:i/>
          <w:iCs/>
          <w:color w:val="000000" w:themeColor="text1"/>
          <w:sz w:val="24"/>
          <w:szCs w:val="24"/>
        </w:rPr>
      </w:pPr>
      <w:r w:rsidRPr="00E509EF">
        <w:rPr>
          <w:rFonts w:ascii="Arial" w:hAnsi="Arial" w:cs="Arial"/>
          <w:i/>
          <w:iCs/>
          <w:color w:val="000000" w:themeColor="text1"/>
          <w:sz w:val="24"/>
          <w:szCs w:val="24"/>
        </w:rPr>
        <w:t>1-</w:t>
      </w:r>
    </w:p>
    <w:p w14:paraId="58F37637" w14:textId="77777777" w:rsidR="00D72B43" w:rsidRPr="00E509EF" w:rsidRDefault="00D72B43" w:rsidP="00D1277B">
      <w:pPr>
        <w:tabs>
          <w:tab w:val="left" w:pos="993"/>
        </w:tabs>
        <w:ind w:right="529"/>
        <w:jc w:val="both"/>
        <w:rPr>
          <w:rFonts w:ascii="Arial" w:hAnsi="Arial" w:cs="Arial"/>
          <w:i/>
          <w:iCs/>
          <w:color w:val="000000" w:themeColor="text1"/>
          <w:sz w:val="24"/>
          <w:szCs w:val="24"/>
        </w:rPr>
      </w:pPr>
      <w:r w:rsidRPr="00E509EF">
        <w:rPr>
          <w:rFonts w:ascii="Arial" w:hAnsi="Arial" w:cs="Arial"/>
          <w:i/>
          <w:iCs/>
          <w:color w:val="000000" w:themeColor="text1"/>
          <w:sz w:val="24"/>
          <w:szCs w:val="24"/>
        </w:rPr>
        <w:t xml:space="preserve">2- </w:t>
      </w:r>
    </w:p>
    <w:sectPr w:rsidR="00D72B43" w:rsidRPr="00E509EF" w:rsidSect="006E1758">
      <w:pgSz w:w="11907" w:h="16840" w:code="9"/>
      <w:pgMar w:top="1418" w:right="1134" w:bottom="1134" w:left="1701" w:header="425" w:footer="61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FDC0B9" w14:textId="77777777" w:rsidR="002C6D78" w:rsidRDefault="002C6D78">
      <w:r>
        <w:separator/>
      </w:r>
    </w:p>
  </w:endnote>
  <w:endnote w:type="continuationSeparator" w:id="0">
    <w:p w14:paraId="512F12CC" w14:textId="77777777" w:rsidR="002C6D78" w:rsidRDefault="002C6D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Ecofont_Spranq_eco_Sans">
    <w:altName w:val="Malgun Gothic"/>
    <w:charset w:val="00"/>
    <w:family w:val="swiss"/>
    <w:pitch w:val="variable"/>
    <w:sig w:usb0="800000AF" w:usb1="1000204A" w:usb2="00000000" w:usb3="00000000" w:csb0="00000001" w:csb1="00000000"/>
  </w:font>
  <w:font w:name="Abadi MT Condensed Light">
    <w:altName w:val="Gill Sans MT Condensed"/>
    <w:charset w:val="00"/>
    <w:family w:val="swiss"/>
    <w:pitch w:val="variable"/>
    <w:sig w:usb0="00000003" w:usb1="00000000" w:usb2="00000000" w:usb3="00000000" w:csb0="00000001" w:csb1="00000000"/>
  </w:font>
  <w:font w:name="CG Times">
    <w:charset w:val="00"/>
    <w:family w:val="roman"/>
    <w:pitch w:val="variable"/>
    <w:sig w:usb0="00000287" w:usb1="00000000" w:usb2="00000000" w:usb3="00000000" w:csb0="0000009F" w:csb1="00000000"/>
  </w:font>
  <w:font w:name="Helv">
    <w:altName w:val="Arial"/>
    <w:panose1 w:val="020B0604020202030204"/>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Brush Script MT">
    <w:panose1 w:val="03060802040406070304"/>
    <w:charset w:val="00"/>
    <w:family w:val="script"/>
    <w:pitch w:val="variable"/>
    <w:sig w:usb0="00000003" w:usb1="00000000" w:usb2="00000000" w:usb3="00000000" w:csb0="00000001" w:csb1="00000000"/>
  </w:font>
  <w:font w:name="Freestyle Script">
    <w:panose1 w:val="030804020302050B0404"/>
    <w:charset w:val="00"/>
    <w:family w:val="script"/>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iberation Serif">
    <w:altName w:val="Times New Roman"/>
    <w:charset w:val="00"/>
    <w:family w:val="roman"/>
    <w:pitch w:val="variable"/>
  </w:font>
  <w:font w:name="Mangal">
    <w:panose1 w:val="00000400000000000000"/>
    <w:charset w:val="00"/>
    <w:family w:val="roman"/>
    <w:pitch w:val="variable"/>
    <w:sig w:usb0="00008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88D72A" w14:textId="0495CC41" w:rsidR="00C90EFF" w:rsidRDefault="00C90EFF">
    <w:pPr>
      <w:pStyle w:val="Rodap"/>
      <w:jc w:val="center"/>
    </w:pPr>
  </w:p>
  <w:p w14:paraId="09023697" w14:textId="372379A5" w:rsidR="004642AB" w:rsidRDefault="004642AB">
    <w:pPr>
      <w:pStyle w:val="Corpodetexto"/>
      <w:spacing w:line="14" w:lineRule="auto"/>
      <w:ind w:left="0" w:firstLine="0"/>
      <w:jc w:val="left"/>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4C468B" w14:textId="4E09CA01" w:rsidR="004642AB" w:rsidRPr="00C90EFF" w:rsidRDefault="004642AB" w:rsidP="00C90EF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0FE4E8" w14:textId="77777777" w:rsidR="002C6D78" w:rsidRDefault="002C6D78">
      <w:r>
        <w:separator/>
      </w:r>
    </w:p>
  </w:footnote>
  <w:footnote w:type="continuationSeparator" w:id="0">
    <w:p w14:paraId="0B6B1E48" w14:textId="77777777" w:rsidR="002C6D78" w:rsidRDefault="002C6D78">
      <w:r>
        <w:continuationSeparator/>
      </w:r>
    </w:p>
  </w:footnote>
  <w:footnote w:id="1">
    <w:p w14:paraId="157D189C" w14:textId="77777777" w:rsidR="004F5986" w:rsidRPr="00212C96" w:rsidRDefault="004F5986" w:rsidP="004F5986">
      <w:pPr>
        <w:pStyle w:val="Textodenotaderodap"/>
        <w:rPr>
          <w:rFonts w:ascii="Arial" w:hAnsi="Arial" w:cs="Arial"/>
        </w:rPr>
      </w:pPr>
      <w:r w:rsidRPr="00212C96">
        <w:rPr>
          <w:rStyle w:val="Refdenotaderodap"/>
          <w:rFonts w:ascii="Arial" w:hAnsi="Arial" w:cs="Arial"/>
        </w:rPr>
        <w:footnoteRef/>
      </w:r>
      <w:r w:rsidRPr="00212C96">
        <w:rPr>
          <w:rFonts w:ascii="Arial" w:hAnsi="Arial" w:cs="Arial"/>
        </w:rPr>
        <w:t xml:space="preserve"> https://www.ibge.gov.br/cidades-e-estados/ms/douradina.html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848D4" w14:textId="437E2C83" w:rsidR="00343220" w:rsidRDefault="00343220" w:rsidP="00343220">
    <w:pPr>
      <w:pStyle w:val="Cabealho"/>
      <w:rPr>
        <w:noProof/>
        <w:position w:val="-1"/>
        <w:sz w:val="11"/>
      </w:rPr>
    </w:pPr>
    <w:r>
      <w:rPr>
        <w:noProof/>
        <w:sz w:val="20"/>
      </w:rPr>
      <mc:AlternateContent>
        <mc:Choice Requires="wps">
          <w:drawing>
            <wp:anchor distT="0" distB="0" distL="0" distR="0" simplePos="0" relativeHeight="251661312" behindDoc="1" locked="0" layoutInCell="1" allowOverlap="1" wp14:anchorId="43727F85" wp14:editId="3FCCD33D">
              <wp:simplePos x="0" y="0"/>
              <wp:positionH relativeFrom="page">
                <wp:posOffset>1057275</wp:posOffset>
              </wp:positionH>
              <wp:positionV relativeFrom="page">
                <wp:posOffset>333375</wp:posOffset>
              </wp:positionV>
              <wp:extent cx="4848225" cy="56197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848225" cy="561975"/>
                      </a:xfrm>
                      <a:prstGeom prst="rect">
                        <a:avLst/>
                      </a:prstGeom>
                    </wps:spPr>
                    <wps:txbx>
                      <w:txbxContent>
                        <w:p w14:paraId="28B2C47A" w14:textId="77777777" w:rsidR="00343220" w:rsidRPr="00672678" w:rsidRDefault="00343220" w:rsidP="00343220">
                          <w:pPr>
                            <w:spacing w:before="13"/>
                            <w:ind w:left="20" w:firstLine="280"/>
                            <w:jc w:val="center"/>
                            <w:rPr>
                              <w:rFonts w:ascii="Arial"/>
                              <w:b/>
                              <w:sz w:val="20"/>
                              <w:szCs w:val="20"/>
                            </w:rPr>
                          </w:pPr>
                          <w:r w:rsidRPr="00672678">
                            <w:rPr>
                              <w:rFonts w:ascii="Arial"/>
                              <w:b/>
                              <w:sz w:val="20"/>
                              <w:szCs w:val="20"/>
                            </w:rPr>
                            <w:t>ESTADO DE MATO GROSSO DO SUL</w:t>
                          </w:r>
                        </w:p>
                        <w:p w14:paraId="6D2844A0" w14:textId="77777777" w:rsidR="00343220" w:rsidRPr="00672678" w:rsidRDefault="00343220" w:rsidP="00343220">
                          <w:pPr>
                            <w:spacing w:before="13"/>
                            <w:ind w:left="20" w:firstLine="280"/>
                            <w:jc w:val="center"/>
                            <w:rPr>
                              <w:rFonts w:ascii="Arial"/>
                              <w:b/>
                              <w:sz w:val="20"/>
                              <w:szCs w:val="20"/>
                            </w:rPr>
                          </w:pPr>
                          <w:r w:rsidRPr="00672678">
                            <w:rPr>
                              <w:rFonts w:ascii="Arial"/>
                              <w:b/>
                              <w:sz w:val="20"/>
                              <w:szCs w:val="20"/>
                            </w:rPr>
                            <w:t>PREFEITURA</w:t>
                          </w:r>
                          <w:r w:rsidRPr="00672678">
                            <w:rPr>
                              <w:rFonts w:ascii="Arial"/>
                              <w:b/>
                              <w:spacing w:val="-8"/>
                              <w:sz w:val="20"/>
                              <w:szCs w:val="20"/>
                            </w:rPr>
                            <w:t xml:space="preserve"> </w:t>
                          </w:r>
                          <w:r w:rsidRPr="00672678">
                            <w:rPr>
                              <w:rFonts w:ascii="Arial"/>
                              <w:b/>
                              <w:sz w:val="20"/>
                              <w:szCs w:val="20"/>
                            </w:rPr>
                            <w:t>MUNICIPAL</w:t>
                          </w:r>
                          <w:r w:rsidRPr="00672678">
                            <w:rPr>
                              <w:rFonts w:ascii="Arial"/>
                              <w:b/>
                              <w:spacing w:val="-8"/>
                              <w:sz w:val="20"/>
                              <w:szCs w:val="20"/>
                            </w:rPr>
                            <w:t xml:space="preserve"> </w:t>
                          </w:r>
                          <w:r w:rsidRPr="00672678">
                            <w:rPr>
                              <w:rFonts w:ascii="Arial"/>
                              <w:b/>
                              <w:sz w:val="20"/>
                              <w:szCs w:val="20"/>
                            </w:rPr>
                            <w:t>DE</w:t>
                          </w:r>
                          <w:r w:rsidRPr="00672678">
                            <w:rPr>
                              <w:rFonts w:ascii="Arial"/>
                              <w:b/>
                              <w:spacing w:val="-11"/>
                              <w:sz w:val="20"/>
                              <w:szCs w:val="20"/>
                            </w:rPr>
                            <w:t xml:space="preserve"> </w:t>
                          </w:r>
                          <w:r w:rsidRPr="00672678">
                            <w:rPr>
                              <w:rFonts w:ascii="Arial"/>
                              <w:b/>
                              <w:sz w:val="20"/>
                              <w:szCs w:val="20"/>
                            </w:rPr>
                            <w:t>DOURADINA</w:t>
                          </w:r>
                        </w:p>
                        <w:p w14:paraId="3CDD92D4" w14:textId="77777777" w:rsidR="00343220" w:rsidRPr="00672678" w:rsidRDefault="00343220" w:rsidP="00343220">
                          <w:pPr>
                            <w:spacing w:before="13"/>
                            <w:ind w:left="20" w:firstLine="280"/>
                            <w:jc w:val="center"/>
                            <w:rPr>
                              <w:rFonts w:ascii="Arial"/>
                              <w:b/>
                              <w:spacing w:val="-4"/>
                              <w:sz w:val="20"/>
                              <w:szCs w:val="20"/>
                            </w:rPr>
                          </w:pPr>
                          <w:r w:rsidRPr="00672678">
                            <w:rPr>
                              <w:rFonts w:ascii="Arial"/>
                              <w:b/>
                              <w:sz w:val="20"/>
                              <w:szCs w:val="20"/>
                            </w:rPr>
                            <w:t>SECRETARIA MUNICIPAL DE E OBRAS E SERVI</w:t>
                          </w:r>
                          <w:r w:rsidRPr="00672678">
                            <w:rPr>
                              <w:rFonts w:ascii="Arial"/>
                              <w:b/>
                              <w:sz w:val="20"/>
                              <w:szCs w:val="20"/>
                            </w:rPr>
                            <w:t>Ç</w:t>
                          </w:r>
                          <w:r w:rsidRPr="00672678">
                            <w:rPr>
                              <w:rFonts w:ascii="Arial"/>
                              <w:b/>
                              <w:sz w:val="20"/>
                              <w:szCs w:val="20"/>
                            </w:rPr>
                            <w:t>OS URBANOS</w:t>
                          </w:r>
                        </w:p>
                        <w:p w14:paraId="1B56ADA7" w14:textId="3F1E7B99" w:rsidR="00343220" w:rsidRPr="00672678" w:rsidRDefault="00343220" w:rsidP="00343220">
                          <w:pPr>
                            <w:spacing w:before="13"/>
                            <w:rPr>
                              <w:rFonts w:ascii="Arial"/>
                              <w:b/>
                              <w:sz w:val="20"/>
                              <w:szCs w:val="20"/>
                            </w:rPr>
                          </w:pP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43727F85" id="_x0000_t202" coordsize="21600,21600" o:spt="202" path="m,l,21600r21600,l21600,xe">
              <v:stroke joinstyle="miter"/>
              <v:path gradientshapeok="t" o:connecttype="rect"/>
            </v:shapetype>
            <v:shape id="Textbox 3" o:spid="_x0000_s1026" type="#_x0000_t202" style="position:absolute;margin-left:83.25pt;margin-top:26.25pt;width:381.75pt;height:44.2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" filled="f" stroked="f">
              <v:textbox inset="0,0,0,0">
                <w:txbxContent>
                  <w:p w14:paraId="28B2C47A" w14:textId="77777777" w:rsidR="00343220" w:rsidRPr="00672678" w:rsidRDefault="00343220" w:rsidP="00343220">
                    <w:pPr>
                      <w:spacing w:before="13"/>
                      <w:ind w:left="20" w:firstLine="280"/>
                      <w:jc w:val="center"/>
                      <w:rPr>
                        <w:rFonts w:ascii="Arial"/>
                        <w:b/>
                        <w:sz w:val="20"/>
                        <w:szCs w:val="20"/>
                      </w:rPr>
                    </w:pPr>
                    <w:r w:rsidRPr="00672678">
                      <w:rPr>
                        <w:rFonts w:ascii="Arial"/>
                        <w:b/>
                        <w:sz w:val="20"/>
                        <w:szCs w:val="20"/>
                      </w:rPr>
                      <w:t>ESTADO DE MATO GROSSO DO SUL</w:t>
                    </w:r>
                  </w:p>
                  <w:p w14:paraId="6D2844A0" w14:textId="77777777" w:rsidR="00343220" w:rsidRPr="00672678" w:rsidRDefault="00343220" w:rsidP="00343220">
                    <w:pPr>
                      <w:spacing w:before="13"/>
                      <w:ind w:left="20" w:firstLine="280"/>
                      <w:jc w:val="center"/>
                      <w:rPr>
                        <w:rFonts w:ascii="Arial"/>
                        <w:b/>
                        <w:sz w:val="20"/>
                        <w:szCs w:val="20"/>
                      </w:rPr>
                    </w:pPr>
                    <w:r w:rsidRPr="00672678">
                      <w:rPr>
                        <w:rFonts w:ascii="Arial"/>
                        <w:b/>
                        <w:sz w:val="20"/>
                        <w:szCs w:val="20"/>
                      </w:rPr>
                      <w:t>PREFEITURA</w:t>
                    </w:r>
                    <w:r w:rsidRPr="00672678">
                      <w:rPr>
                        <w:rFonts w:ascii="Arial"/>
                        <w:b/>
                        <w:spacing w:val="-8"/>
                        <w:sz w:val="20"/>
                        <w:szCs w:val="20"/>
                      </w:rPr>
                      <w:t xml:space="preserve"> </w:t>
                    </w:r>
                    <w:r w:rsidRPr="00672678">
                      <w:rPr>
                        <w:rFonts w:ascii="Arial"/>
                        <w:b/>
                        <w:sz w:val="20"/>
                        <w:szCs w:val="20"/>
                      </w:rPr>
                      <w:t>MUNICIPAL</w:t>
                    </w:r>
                    <w:r w:rsidRPr="00672678">
                      <w:rPr>
                        <w:rFonts w:ascii="Arial"/>
                        <w:b/>
                        <w:spacing w:val="-8"/>
                        <w:sz w:val="20"/>
                        <w:szCs w:val="20"/>
                      </w:rPr>
                      <w:t xml:space="preserve"> </w:t>
                    </w:r>
                    <w:r w:rsidRPr="00672678">
                      <w:rPr>
                        <w:rFonts w:ascii="Arial"/>
                        <w:b/>
                        <w:sz w:val="20"/>
                        <w:szCs w:val="20"/>
                      </w:rPr>
                      <w:t>DE</w:t>
                    </w:r>
                    <w:r w:rsidRPr="00672678">
                      <w:rPr>
                        <w:rFonts w:ascii="Arial"/>
                        <w:b/>
                        <w:spacing w:val="-11"/>
                        <w:sz w:val="20"/>
                        <w:szCs w:val="20"/>
                      </w:rPr>
                      <w:t xml:space="preserve"> </w:t>
                    </w:r>
                    <w:r w:rsidRPr="00672678">
                      <w:rPr>
                        <w:rFonts w:ascii="Arial"/>
                        <w:b/>
                        <w:sz w:val="20"/>
                        <w:szCs w:val="20"/>
                      </w:rPr>
                      <w:t>DOURADINA</w:t>
                    </w:r>
                  </w:p>
                  <w:p w14:paraId="3CDD92D4" w14:textId="77777777" w:rsidR="00343220" w:rsidRPr="00672678" w:rsidRDefault="00343220" w:rsidP="00343220">
                    <w:pPr>
                      <w:spacing w:before="13"/>
                      <w:ind w:left="20" w:firstLine="280"/>
                      <w:jc w:val="center"/>
                      <w:rPr>
                        <w:rFonts w:ascii="Arial"/>
                        <w:b/>
                        <w:spacing w:val="-4"/>
                        <w:sz w:val="20"/>
                        <w:szCs w:val="20"/>
                      </w:rPr>
                    </w:pPr>
                    <w:r w:rsidRPr="00672678">
                      <w:rPr>
                        <w:rFonts w:ascii="Arial"/>
                        <w:b/>
                        <w:sz w:val="20"/>
                        <w:szCs w:val="20"/>
                      </w:rPr>
                      <w:t>SECRETARIA MUNICIPAL DE E OBRAS E SERVI</w:t>
                    </w:r>
                    <w:r w:rsidRPr="00672678">
                      <w:rPr>
                        <w:rFonts w:ascii="Arial"/>
                        <w:b/>
                        <w:sz w:val="20"/>
                        <w:szCs w:val="20"/>
                      </w:rPr>
                      <w:t>Ç</w:t>
                    </w:r>
                    <w:r w:rsidRPr="00672678">
                      <w:rPr>
                        <w:rFonts w:ascii="Arial"/>
                        <w:b/>
                        <w:sz w:val="20"/>
                        <w:szCs w:val="20"/>
                      </w:rPr>
                      <w:t>OS URBANOS</w:t>
                    </w:r>
                  </w:p>
                  <w:p w14:paraId="1B56ADA7" w14:textId="3F1E7B99" w:rsidR="00343220" w:rsidRPr="00672678" w:rsidRDefault="00343220" w:rsidP="00343220">
                    <w:pPr>
                      <w:spacing w:before="13"/>
                      <w:rPr>
                        <w:rFonts w:ascii="Arial"/>
                        <w:b/>
                        <w:sz w:val="20"/>
                        <w:szCs w:val="20"/>
                      </w:rPr>
                    </w:pPr>
                  </w:p>
                </w:txbxContent>
              </v:textbox>
              <w10:wrap anchorx="page" anchory="page"/>
            </v:shape>
          </w:pict>
        </mc:Fallback>
      </mc:AlternateContent>
    </w:r>
  </w:p>
  <w:p w14:paraId="565EACDA" w14:textId="0AB96532" w:rsidR="00343220" w:rsidRDefault="00343220" w:rsidP="00343220">
    <w:pPr>
      <w:pStyle w:val="Cabealho"/>
      <w:rPr>
        <w:noProof/>
        <w:position w:val="-1"/>
        <w:sz w:val="11"/>
      </w:rPr>
    </w:pPr>
  </w:p>
  <w:p w14:paraId="091A1E1C" w14:textId="2DD60BFA" w:rsidR="00343220" w:rsidRDefault="00343220" w:rsidP="00343220">
    <w:pPr>
      <w:pStyle w:val="Cabealho"/>
      <w:rPr>
        <w:noProof/>
        <w:position w:val="-1"/>
        <w:sz w:val="11"/>
      </w:rPr>
    </w:pPr>
  </w:p>
  <w:p w14:paraId="4A01D5C3" w14:textId="6F885B30" w:rsidR="00343220" w:rsidRPr="00FD5C3A" w:rsidRDefault="00343220" w:rsidP="00343220">
    <w:pPr>
      <w:pStyle w:val="Cabealho"/>
    </w:pPr>
    <w:r>
      <w:rPr>
        <w:noProof/>
        <w:sz w:val="20"/>
      </w:rPr>
      <w:drawing>
        <wp:anchor distT="0" distB="0" distL="0" distR="0" simplePos="0" relativeHeight="251659264" behindDoc="1" locked="0" layoutInCell="1" allowOverlap="1" wp14:anchorId="7154AE0D" wp14:editId="13056512">
          <wp:simplePos x="0" y="0"/>
          <wp:positionH relativeFrom="page">
            <wp:posOffset>600710</wp:posOffset>
          </wp:positionH>
          <wp:positionV relativeFrom="page">
            <wp:posOffset>150495</wp:posOffset>
          </wp:positionV>
          <wp:extent cx="636905" cy="803275"/>
          <wp:effectExtent l="0" t="0" r="0" b="0"/>
          <wp:wrapNone/>
          <wp:docPr id="1835762929"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36905" cy="803275"/>
                  </a:xfrm>
                  <a:prstGeom prst="rect">
                    <a:avLst/>
                  </a:prstGeom>
                </pic:spPr>
              </pic:pic>
            </a:graphicData>
          </a:graphic>
        </wp:anchor>
      </w:drawing>
    </w:r>
    <w:r>
      <w:rPr>
        <w:noProof/>
        <w:sz w:val="20"/>
      </w:rPr>
      <w:drawing>
        <wp:anchor distT="0" distB="0" distL="0" distR="0" simplePos="0" relativeHeight="251660288" behindDoc="1" locked="0" layoutInCell="1" allowOverlap="1" wp14:anchorId="78324CA4" wp14:editId="3CB31688">
          <wp:simplePos x="0" y="0"/>
          <wp:positionH relativeFrom="page">
            <wp:posOffset>5842635</wp:posOffset>
          </wp:positionH>
          <wp:positionV relativeFrom="page">
            <wp:posOffset>296545</wp:posOffset>
          </wp:positionV>
          <wp:extent cx="1117600" cy="439420"/>
          <wp:effectExtent l="0" t="0" r="0" b="0"/>
          <wp:wrapNone/>
          <wp:docPr id="1835762930"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2" cstate="print"/>
                  <a:stretch>
                    <a:fillRect/>
                  </a:stretch>
                </pic:blipFill>
                <pic:spPr>
                  <a:xfrm>
                    <a:off x="0" y="0"/>
                    <a:ext cx="1117600" cy="439420"/>
                  </a:xfrm>
                  <a:prstGeom prst="rect">
                    <a:avLst/>
                  </a:prstGeom>
                </pic:spPr>
              </pic:pic>
            </a:graphicData>
          </a:graphic>
        </wp:anchor>
      </w:drawing>
    </w:r>
  </w:p>
  <w:p w14:paraId="535DB27E" w14:textId="5D1F40CA" w:rsidR="00E272CA" w:rsidRPr="00B86E6F" w:rsidRDefault="00F5287E" w:rsidP="00B86E6F">
    <w:pPr>
      <w:pStyle w:val="Cabealho"/>
    </w:pPr>
    <w:r>
      <w:rPr>
        <w:noProof/>
        <w:position w:val="-1"/>
        <w:sz w:val="11"/>
      </w:rPr>
      <w:drawing>
        <wp:anchor distT="0" distB="0" distL="114300" distR="114300" simplePos="0" relativeHeight="251662336" behindDoc="1" locked="0" layoutInCell="1" allowOverlap="1" wp14:anchorId="18A95E56" wp14:editId="2C2F1B38">
          <wp:simplePos x="0" y="0"/>
          <wp:positionH relativeFrom="column">
            <wp:posOffset>262890</wp:posOffset>
          </wp:positionH>
          <wp:positionV relativeFrom="paragraph">
            <wp:posOffset>122555</wp:posOffset>
          </wp:positionV>
          <wp:extent cx="4848225" cy="51435"/>
          <wp:effectExtent l="0" t="0" r="9525" b="5715"/>
          <wp:wrapNone/>
          <wp:docPr id="1835762931"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3" cstate="print">
                    <a:extLst>
                      <a:ext uri="{28A0092B-C50C-407E-A947-70E740481C1C}">
                        <a14:useLocalDpi xmlns:a14="http://schemas.microsoft.com/office/drawing/2010/main" val="0"/>
                      </a:ext>
                    </a:extLst>
                  </a:blip>
                  <a:stretch>
                    <a:fillRect/>
                  </a:stretch>
                </pic:blipFill>
                <pic:spPr>
                  <a:xfrm>
                    <a:off x="0" y="0"/>
                    <a:ext cx="4848225" cy="514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2003306"/>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4A85B1F"/>
    <w:multiLevelType w:val="hybridMultilevel"/>
    <w:tmpl w:val="0160F68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0">
    <w:nsid w:val="0C363AD2"/>
    <w:multiLevelType w:val="multilevel"/>
    <w:tmpl w:val="E57ED5EA"/>
    <w:lvl w:ilvl="0">
      <w:start w:val="1"/>
      <w:numFmt w:val="decimal"/>
      <w:lvlText w:val="%1."/>
      <w:lvlJc w:val="left"/>
      <w:pPr>
        <w:tabs>
          <w:tab w:val="num" w:pos="0"/>
        </w:tabs>
        <w:ind w:left="360" w:hanging="360"/>
      </w:pPr>
      <w:rPr>
        <w:b/>
        <w:i w:val="0"/>
      </w:rPr>
    </w:lvl>
    <w:lvl w:ilvl="1">
      <w:start w:val="1"/>
      <w:numFmt w:val="upperRoman"/>
      <w:lvlText w:val="%2."/>
      <w:lvlJc w:val="right"/>
      <w:pPr>
        <w:tabs>
          <w:tab w:val="num" w:pos="0"/>
        </w:tabs>
        <w:ind w:left="360" w:hanging="360"/>
      </w:pPr>
    </w:lvl>
    <w:lvl w:ilvl="2">
      <w:start w:val="1"/>
      <w:numFmt w:val="decimal"/>
      <w:suff w:val="space"/>
      <w:lvlText w:val="%1.%2.%3."/>
      <w:lvlJc w:val="left"/>
      <w:pPr>
        <w:tabs>
          <w:tab w:val="num" w:pos="0"/>
        </w:tabs>
        <w:ind w:left="1135" w:firstLine="0"/>
      </w:pPr>
      <w:rPr>
        <w:b w:val="0"/>
        <w:i w:val="0"/>
      </w:rPr>
    </w:lvl>
    <w:lvl w:ilvl="3">
      <w:start w:val="1"/>
      <w:numFmt w:val="decimal"/>
      <w:suff w:val="space"/>
      <w:lvlText w:val="%1.%2.%3.%4."/>
      <w:lvlJc w:val="left"/>
      <w:pPr>
        <w:tabs>
          <w:tab w:val="num" w:pos="0"/>
        </w:tabs>
        <w:ind w:left="851" w:firstLine="0"/>
      </w:pPr>
      <w:rPr>
        <w:b/>
        <w:i w:val="0"/>
      </w:rPr>
    </w:lvl>
    <w:lvl w:ilvl="4">
      <w:start w:val="1"/>
      <w:numFmt w:val="decimal"/>
      <w:suff w:val="space"/>
      <w:lvlText w:val="%1.%2.%3.%4.%5."/>
      <w:lvlJc w:val="left"/>
      <w:pPr>
        <w:tabs>
          <w:tab w:val="num" w:pos="0"/>
        </w:tabs>
        <w:ind w:left="1134" w:firstLine="0"/>
      </w:pPr>
      <w:rPr>
        <w:b/>
        <w:i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15:restartNumberingAfterBreak="0">
    <w:nsid w:val="13F6018D"/>
    <w:multiLevelType w:val="multilevel"/>
    <w:tmpl w:val="3D346D32"/>
    <w:lvl w:ilvl="0">
      <w:start w:val="15"/>
      <w:numFmt w:val="decimal"/>
      <w:lvlText w:val="%1"/>
      <w:lvlJc w:val="left"/>
      <w:pPr>
        <w:ind w:left="685" w:hanging="689"/>
      </w:pPr>
      <w:rPr>
        <w:rFonts w:hint="default"/>
        <w:lang w:val="pt-PT" w:eastAsia="en-US" w:bidi="ar-SA"/>
      </w:rPr>
    </w:lvl>
    <w:lvl w:ilvl="1">
      <w:start w:val="13"/>
      <w:numFmt w:val="decimal"/>
      <w:lvlText w:val="%1.%2."/>
      <w:lvlJc w:val="left"/>
      <w:pPr>
        <w:ind w:left="685" w:hanging="689"/>
      </w:pPr>
      <w:rPr>
        <w:rFonts w:ascii="Arial MT" w:eastAsia="Arial MT" w:hAnsi="Arial MT" w:cs="Arial MT" w:hint="default"/>
        <w:spacing w:val="-1"/>
        <w:w w:val="100"/>
        <w:sz w:val="22"/>
        <w:szCs w:val="22"/>
        <w:lang w:val="pt-PT" w:eastAsia="en-US" w:bidi="ar-SA"/>
      </w:rPr>
    </w:lvl>
    <w:lvl w:ilvl="2">
      <w:numFmt w:val="bullet"/>
      <w:lvlText w:val="•"/>
      <w:lvlJc w:val="left"/>
      <w:pPr>
        <w:ind w:left="2605" w:hanging="689"/>
      </w:pPr>
      <w:rPr>
        <w:rFonts w:hint="default"/>
        <w:lang w:val="pt-PT" w:eastAsia="en-US" w:bidi="ar-SA"/>
      </w:rPr>
    </w:lvl>
    <w:lvl w:ilvl="3">
      <w:numFmt w:val="bullet"/>
      <w:lvlText w:val="•"/>
      <w:lvlJc w:val="left"/>
      <w:pPr>
        <w:ind w:left="3567" w:hanging="689"/>
      </w:pPr>
      <w:rPr>
        <w:rFonts w:hint="default"/>
        <w:lang w:val="pt-PT" w:eastAsia="en-US" w:bidi="ar-SA"/>
      </w:rPr>
    </w:lvl>
    <w:lvl w:ilvl="4">
      <w:numFmt w:val="bullet"/>
      <w:lvlText w:val="•"/>
      <w:lvlJc w:val="left"/>
      <w:pPr>
        <w:ind w:left="4530" w:hanging="689"/>
      </w:pPr>
      <w:rPr>
        <w:rFonts w:hint="default"/>
        <w:lang w:val="pt-PT" w:eastAsia="en-US" w:bidi="ar-SA"/>
      </w:rPr>
    </w:lvl>
    <w:lvl w:ilvl="5">
      <w:numFmt w:val="bullet"/>
      <w:lvlText w:val="•"/>
      <w:lvlJc w:val="left"/>
      <w:pPr>
        <w:ind w:left="5493" w:hanging="689"/>
      </w:pPr>
      <w:rPr>
        <w:rFonts w:hint="default"/>
        <w:lang w:val="pt-PT" w:eastAsia="en-US" w:bidi="ar-SA"/>
      </w:rPr>
    </w:lvl>
    <w:lvl w:ilvl="6">
      <w:numFmt w:val="bullet"/>
      <w:lvlText w:val="•"/>
      <w:lvlJc w:val="left"/>
      <w:pPr>
        <w:ind w:left="6455" w:hanging="689"/>
      </w:pPr>
      <w:rPr>
        <w:rFonts w:hint="default"/>
        <w:lang w:val="pt-PT" w:eastAsia="en-US" w:bidi="ar-SA"/>
      </w:rPr>
    </w:lvl>
    <w:lvl w:ilvl="7">
      <w:numFmt w:val="bullet"/>
      <w:lvlText w:val="•"/>
      <w:lvlJc w:val="left"/>
      <w:pPr>
        <w:ind w:left="7418" w:hanging="689"/>
      </w:pPr>
      <w:rPr>
        <w:rFonts w:hint="default"/>
        <w:lang w:val="pt-PT" w:eastAsia="en-US" w:bidi="ar-SA"/>
      </w:rPr>
    </w:lvl>
    <w:lvl w:ilvl="8">
      <w:numFmt w:val="bullet"/>
      <w:lvlText w:val="•"/>
      <w:lvlJc w:val="left"/>
      <w:pPr>
        <w:ind w:left="8381" w:hanging="689"/>
      </w:pPr>
      <w:rPr>
        <w:rFonts w:hint="default"/>
        <w:lang w:val="pt-PT" w:eastAsia="en-US" w:bidi="ar-SA"/>
      </w:rPr>
    </w:lvl>
  </w:abstractNum>
  <w:abstractNum w:abstractNumId="4" w15:restartNumberingAfterBreak="0">
    <w:nsid w:val="14E54324"/>
    <w:multiLevelType w:val="multilevel"/>
    <w:tmpl w:val="0A00FD96"/>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1D5C100D"/>
    <w:multiLevelType w:val="multilevel"/>
    <w:tmpl w:val="639838E8"/>
    <w:lvl w:ilvl="0">
      <w:start w:val="1"/>
      <w:numFmt w:val="decimal"/>
      <w:pStyle w:val="Nivel1"/>
      <w:lvlText w:val="%1."/>
      <w:lvlJc w:val="left"/>
      <w:pPr>
        <w:ind w:left="1637" w:hanging="360"/>
      </w:pPr>
      <w:rPr>
        <w:b/>
        <w:color w:val="auto"/>
      </w:rPr>
    </w:lvl>
    <w:lvl w:ilvl="1">
      <w:start w:val="1"/>
      <w:numFmt w:val="decimal"/>
      <w:lvlText w:val="%1.%2."/>
      <w:lvlJc w:val="left"/>
      <w:pPr>
        <w:ind w:left="432" w:hanging="432"/>
      </w:pPr>
      <w:rPr>
        <w:b w:val="0"/>
        <w:i w:val="0"/>
        <w:strike w:val="0"/>
        <w:dstrike w:val="0"/>
        <w:color w:val="auto"/>
        <w:u w:val="none"/>
        <w:effect w:val="none"/>
      </w:rPr>
    </w:lvl>
    <w:lvl w:ilvl="2">
      <w:start w:val="1"/>
      <w:numFmt w:val="decimal"/>
      <w:lvlText w:val="(%3)"/>
      <w:lvlJc w:val="left"/>
      <w:pPr>
        <w:ind w:left="930" w:hanging="504"/>
      </w:pPr>
      <w:rPr>
        <w:rFonts w:asciiTheme="minorHAnsi" w:eastAsia="Times New Roman" w:hAnsiTheme="minorHAnsi" w:cstheme="minorHAnsi" w:hint="default"/>
        <w:b w:val="0"/>
        <w:i w:val="0"/>
        <w:color w:val="auto"/>
      </w:rPr>
    </w:lvl>
    <w:lvl w:ilvl="3">
      <w:start w:val="1"/>
      <w:numFmt w:val="decimal"/>
      <w:lvlText w:val="%1.%2.%3.%4."/>
      <w:lvlJc w:val="left"/>
      <w:pPr>
        <w:ind w:left="8587"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044936"/>
    <w:multiLevelType w:val="multilevel"/>
    <w:tmpl w:val="AB22C9AA"/>
    <w:lvl w:ilvl="0">
      <w:start w:val="1"/>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7" w15:restartNumberingAfterBreak="0">
    <w:nsid w:val="25711E06"/>
    <w:multiLevelType w:val="hybridMultilevel"/>
    <w:tmpl w:val="67F0D6F2"/>
    <w:lvl w:ilvl="0" w:tplc="A44A4FD0">
      <w:start w:val="1"/>
      <w:numFmt w:val="bullet"/>
      <w:lvlText w:val=""/>
      <w:lvlJc w:val="left"/>
      <w:pPr>
        <w:ind w:left="720" w:hanging="360"/>
      </w:pPr>
      <w:rPr>
        <w:rFonts w:ascii="Symbol" w:hAnsi="Symbol" w:hint="default"/>
        <w:color w:val="000000" w:themeColor="text1"/>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2BAA4789"/>
    <w:multiLevelType w:val="hybridMultilevel"/>
    <w:tmpl w:val="30521100"/>
    <w:lvl w:ilvl="0" w:tplc="84121E14">
      <w:start w:val="1"/>
      <w:numFmt w:val="lowerLetter"/>
      <w:lvlText w:val="%1)"/>
      <w:lvlJc w:val="left"/>
      <w:pPr>
        <w:ind w:left="685" w:hanging="286"/>
      </w:pPr>
      <w:rPr>
        <w:rFonts w:ascii="Arial MT" w:eastAsia="Arial MT" w:hAnsi="Arial MT" w:cs="Arial MT" w:hint="default"/>
        <w:w w:val="100"/>
        <w:sz w:val="22"/>
        <w:szCs w:val="22"/>
        <w:lang w:val="pt-PT" w:eastAsia="en-US" w:bidi="ar-SA"/>
      </w:rPr>
    </w:lvl>
    <w:lvl w:ilvl="1" w:tplc="59EE7088">
      <w:numFmt w:val="bullet"/>
      <w:lvlText w:val="•"/>
      <w:lvlJc w:val="left"/>
      <w:pPr>
        <w:ind w:left="1642" w:hanging="286"/>
      </w:pPr>
      <w:rPr>
        <w:rFonts w:hint="default"/>
        <w:lang w:val="pt-PT" w:eastAsia="en-US" w:bidi="ar-SA"/>
      </w:rPr>
    </w:lvl>
    <w:lvl w:ilvl="2" w:tplc="78AA904E">
      <w:numFmt w:val="bullet"/>
      <w:lvlText w:val="•"/>
      <w:lvlJc w:val="left"/>
      <w:pPr>
        <w:ind w:left="2605" w:hanging="286"/>
      </w:pPr>
      <w:rPr>
        <w:rFonts w:hint="default"/>
        <w:lang w:val="pt-PT" w:eastAsia="en-US" w:bidi="ar-SA"/>
      </w:rPr>
    </w:lvl>
    <w:lvl w:ilvl="3" w:tplc="7B249032">
      <w:numFmt w:val="bullet"/>
      <w:lvlText w:val="•"/>
      <w:lvlJc w:val="left"/>
      <w:pPr>
        <w:ind w:left="3567" w:hanging="286"/>
      </w:pPr>
      <w:rPr>
        <w:rFonts w:hint="default"/>
        <w:lang w:val="pt-PT" w:eastAsia="en-US" w:bidi="ar-SA"/>
      </w:rPr>
    </w:lvl>
    <w:lvl w:ilvl="4" w:tplc="64EC26A0">
      <w:numFmt w:val="bullet"/>
      <w:lvlText w:val="•"/>
      <w:lvlJc w:val="left"/>
      <w:pPr>
        <w:ind w:left="4530" w:hanging="286"/>
      </w:pPr>
      <w:rPr>
        <w:rFonts w:hint="default"/>
        <w:lang w:val="pt-PT" w:eastAsia="en-US" w:bidi="ar-SA"/>
      </w:rPr>
    </w:lvl>
    <w:lvl w:ilvl="5" w:tplc="294A4A84">
      <w:numFmt w:val="bullet"/>
      <w:lvlText w:val="•"/>
      <w:lvlJc w:val="left"/>
      <w:pPr>
        <w:ind w:left="5493" w:hanging="286"/>
      </w:pPr>
      <w:rPr>
        <w:rFonts w:hint="default"/>
        <w:lang w:val="pt-PT" w:eastAsia="en-US" w:bidi="ar-SA"/>
      </w:rPr>
    </w:lvl>
    <w:lvl w:ilvl="6" w:tplc="0666C9EA">
      <w:numFmt w:val="bullet"/>
      <w:lvlText w:val="•"/>
      <w:lvlJc w:val="left"/>
      <w:pPr>
        <w:ind w:left="6455" w:hanging="286"/>
      </w:pPr>
      <w:rPr>
        <w:rFonts w:hint="default"/>
        <w:lang w:val="pt-PT" w:eastAsia="en-US" w:bidi="ar-SA"/>
      </w:rPr>
    </w:lvl>
    <w:lvl w:ilvl="7" w:tplc="CB22764A">
      <w:numFmt w:val="bullet"/>
      <w:lvlText w:val="•"/>
      <w:lvlJc w:val="left"/>
      <w:pPr>
        <w:ind w:left="7418" w:hanging="286"/>
      </w:pPr>
      <w:rPr>
        <w:rFonts w:hint="default"/>
        <w:lang w:val="pt-PT" w:eastAsia="en-US" w:bidi="ar-SA"/>
      </w:rPr>
    </w:lvl>
    <w:lvl w:ilvl="8" w:tplc="7894511C">
      <w:numFmt w:val="bullet"/>
      <w:lvlText w:val="•"/>
      <w:lvlJc w:val="left"/>
      <w:pPr>
        <w:ind w:left="8381" w:hanging="286"/>
      </w:pPr>
      <w:rPr>
        <w:rFonts w:hint="default"/>
        <w:lang w:val="pt-PT" w:eastAsia="en-US" w:bidi="ar-SA"/>
      </w:rPr>
    </w:lvl>
  </w:abstractNum>
  <w:abstractNum w:abstractNumId="9" w15:restartNumberingAfterBreak="0">
    <w:nsid w:val="374E7773"/>
    <w:multiLevelType w:val="hybridMultilevel"/>
    <w:tmpl w:val="B3E6ED90"/>
    <w:lvl w:ilvl="0" w:tplc="45B813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43A43B76">
      <w:numFmt w:val="bullet"/>
      <w:lvlText w:val="•"/>
      <w:lvlJc w:val="left"/>
      <w:pPr>
        <w:ind w:left="1642" w:hanging="284"/>
      </w:pPr>
      <w:rPr>
        <w:rFonts w:hint="default"/>
        <w:lang w:val="pt-PT" w:eastAsia="en-US" w:bidi="ar-SA"/>
      </w:rPr>
    </w:lvl>
    <w:lvl w:ilvl="2" w:tplc="8EC49132">
      <w:numFmt w:val="bullet"/>
      <w:lvlText w:val="•"/>
      <w:lvlJc w:val="left"/>
      <w:pPr>
        <w:ind w:left="2605" w:hanging="284"/>
      </w:pPr>
      <w:rPr>
        <w:rFonts w:hint="default"/>
        <w:lang w:val="pt-PT" w:eastAsia="en-US" w:bidi="ar-SA"/>
      </w:rPr>
    </w:lvl>
    <w:lvl w:ilvl="3" w:tplc="A2DA17DA">
      <w:numFmt w:val="bullet"/>
      <w:lvlText w:val="•"/>
      <w:lvlJc w:val="left"/>
      <w:pPr>
        <w:ind w:left="3567" w:hanging="284"/>
      </w:pPr>
      <w:rPr>
        <w:rFonts w:hint="default"/>
        <w:lang w:val="pt-PT" w:eastAsia="en-US" w:bidi="ar-SA"/>
      </w:rPr>
    </w:lvl>
    <w:lvl w:ilvl="4" w:tplc="83421C7A">
      <w:numFmt w:val="bullet"/>
      <w:lvlText w:val="•"/>
      <w:lvlJc w:val="left"/>
      <w:pPr>
        <w:ind w:left="4530" w:hanging="284"/>
      </w:pPr>
      <w:rPr>
        <w:rFonts w:hint="default"/>
        <w:lang w:val="pt-PT" w:eastAsia="en-US" w:bidi="ar-SA"/>
      </w:rPr>
    </w:lvl>
    <w:lvl w:ilvl="5" w:tplc="EC1CB44E">
      <w:numFmt w:val="bullet"/>
      <w:lvlText w:val="•"/>
      <w:lvlJc w:val="left"/>
      <w:pPr>
        <w:ind w:left="5493" w:hanging="284"/>
      </w:pPr>
      <w:rPr>
        <w:rFonts w:hint="default"/>
        <w:lang w:val="pt-PT" w:eastAsia="en-US" w:bidi="ar-SA"/>
      </w:rPr>
    </w:lvl>
    <w:lvl w:ilvl="6" w:tplc="8A0A497A">
      <w:numFmt w:val="bullet"/>
      <w:lvlText w:val="•"/>
      <w:lvlJc w:val="left"/>
      <w:pPr>
        <w:ind w:left="6455" w:hanging="284"/>
      </w:pPr>
      <w:rPr>
        <w:rFonts w:hint="default"/>
        <w:lang w:val="pt-PT" w:eastAsia="en-US" w:bidi="ar-SA"/>
      </w:rPr>
    </w:lvl>
    <w:lvl w:ilvl="7" w:tplc="4E50D8BC">
      <w:numFmt w:val="bullet"/>
      <w:lvlText w:val="•"/>
      <w:lvlJc w:val="left"/>
      <w:pPr>
        <w:ind w:left="7418" w:hanging="284"/>
      </w:pPr>
      <w:rPr>
        <w:rFonts w:hint="default"/>
        <w:lang w:val="pt-PT" w:eastAsia="en-US" w:bidi="ar-SA"/>
      </w:rPr>
    </w:lvl>
    <w:lvl w:ilvl="8" w:tplc="483C829E">
      <w:numFmt w:val="bullet"/>
      <w:lvlText w:val="•"/>
      <w:lvlJc w:val="left"/>
      <w:pPr>
        <w:ind w:left="8381" w:hanging="284"/>
      </w:pPr>
      <w:rPr>
        <w:rFonts w:hint="default"/>
        <w:lang w:val="pt-PT" w:eastAsia="en-US" w:bidi="ar-SA"/>
      </w:rPr>
    </w:lvl>
  </w:abstractNum>
  <w:abstractNum w:abstractNumId="10" w15:restartNumberingAfterBreak="0">
    <w:nsid w:val="3BFA2BE6"/>
    <w:multiLevelType w:val="hybridMultilevel"/>
    <w:tmpl w:val="85C8DF64"/>
    <w:lvl w:ilvl="0" w:tplc="04160001">
      <w:start w:val="1"/>
      <w:numFmt w:val="bullet"/>
      <w:lvlText w:val=""/>
      <w:lvlJc w:val="left"/>
      <w:pPr>
        <w:ind w:left="1405" w:hanging="360"/>
      </w:pPr>
      <w:rPr>
        <w:rFonts w:ascii="Symbol" w:hAnsi="Symbol" w:hint="default"/>
      </w:rPr>
    </w:lvl>
    <w:lvl w:ilvl="1" w:tplc="04160003" w:tentative="1">
      <w:start w:val="1"/>
      <w:numFmt w:val="bullet"/>
      <w:lvlText w:val="o"/>
      <w:lvlJc w:val="left"/>
      <w:pPr>
        <w:ind w:left="2125" w:hanging="360"/>
      </w:pPr>
      <w:rPr>
        <w:rFonts w:ascii="Courier New" w:hAnsi="Courier New" w:cs="Courier New" w:hint="default"/>
      </w:rPr>
    </w:lvl>
    <w:lvl w:ilvl="2" w:tplc="04160005" w:tentative="1">
      <w:start w:val="1"/>
      <w:numFmt w:val="bullet"/>
      <w:lvlText w:val=""/>
      <w:lvlJc w:val="left"/>
      <w:pPr>
        <w:ind w:left="2845" w:hanging="360"/>
      </w:pPr>
      <w:rPr>
        <w:rFonts w:ascii="Wingdings" w:hAnsi="Wingdings" w:hint="default"/>
      </w:rPr>
    </w:lvl>
    <w:lvl w:ilvl="3" w:tplc="04160001" w:tentative="1">
      <w:start w:val="1"/>
      <w:numFmt w:val="bullet"/>
      <w:lvlText w:val=""/>
      <w:lvlJc w:val="left"/>
      <w:pPr>
        <w:ind w:left="3565" w:hanging="360"/>
      </w:pPr>
      <w:rPr>
        <w:rFonts w:ascii="Symbol" w:hAnsi="Symbol" w:hint="default"/>
      </w:rPr>
    </w:lvl>
    <w:lvl w:ilvl="4" w:tplc="04160003" w:tentative="1">
      <w:start w:val="1"/>
      <w:numFmt w:val="bullet"/>
      <w:lvlText w:val="o"/>
      <w:lvlJc w:val="left"/>
      <w:pPr>
        <w:ind w:left="4285" w:hanging="360"/>
      </w:pPr>
      <w:rPr>
        <w:rFonts w:ascii="Courier New" w:hAnsi="Courier New" w:cs="Courier New" w:hint="default"/>
      </w:rPr>
    </w:lvl>
    <w:lvl w:ilvl="5" w:tplc="04160005" w:tentative="1">
      <w:start w:val="1"/>
      <w:numFmt w:val="bullet"/>
      <w:lvlText w:val=""/>
      <w:lvlJc w:val="left"/>
      <w:pPr>
        <w:ind w:left="5005" w:hanging="360"/>
      </w:pPr>
      <w:rPr>
        <w:rFonts w:ascii="Wingdings" w:hAnsi="Wingdings" w:hint="default"/>
      </w:rPr>
    </w:lvl>
    <w:lvl w:ilvl="6" w:tplc="04160001" w:tentative="1">
      <w:start w:val="1"/>
      <w:numFmt w:val="bullet"/>
      <w:lvlText w:val=""/>
      <w:lvlJc w:val="left"/>
      <w:pPr>
        <w:ind w:left="5725" w:hanging="360"/>
      </w:pPr>
      <w:rPr>
        <w:rFonts w:ascii="Symbol" w:hAnsi="Symbol" w:hint="default"/>
      </w:rPr>
    </w:lvl>
    <w:lvl w:ilvl="7" w:tplc="04160003" w:tentative="1">
      <w:start w:val="1"/>
      <w:numFmt w:val="bullet"/>
      <w:lvlText w:val="o"/>
      <w:lvlJc w:val="left"/>
      <w:pPr>
        <w:ind w:left="6445" w:hanging="360"/>
      </w:pPr>
      <w:rPr>
        <w:rFonts w:ascii="Courier New" w:hAnsi="Courier New" w:cs="Courier New" w:hint="default"/>
      </w:rPr>
    </w:lvl>
    <w:lvl w:ilvl="8" w:tplc="04160005" w:tentative="1">
      <w:start w:val="1"/>
      <w:numFmt w:val="bullet"/>
      <w:lvlText w:val=""/>
      <w:lvlJc w:val="left"/>
      <w:pPr>
        <w:ind w:left="7165" w:hanging="360"/>
      </w:pPr>
      <w:rPr>
        <w:rFonts w:ascii="Wingdings" w:hAnsi="Wingdings" w:hint="default"/>
      </w:rPr>
    </w:lvl>
  </w:abstractNum>
  <w:abstractNum w:abstractNumId="11" w15:restartNumberingAfterBreak="0">
    <w:nsid w:val="460275F3"/>
    <w:multiLevelType w:val="multilevel"/>
    <w:tmpl w:val="931E9142"/>
    <w:lvl w:ilvl="0">
      <w:start w:val="1"/>
      <w:numFmt w:val="decimal"/>
      <w:lvlText w:val="%1."/>
      <w:lvlJc w:val="left"/>
      <w:pPr>
        <w:ind w:left="360" w:hanging="360"/>
      </w:pPr>
      <w:rPr>
        <w:rFonts w:hint="default"/>
        <w:b/>
        <w:bCs/>
        <w:spacing w:val="-1"/>
        <w:w w:val="100"/>
        <w:sz w:val="22"/>
        <w:szCs w:val="22"/>
        <w:lang w:val="pt-PT" w:eastAsia="en-US" w:bidi="ar-SA"/>
      </w:rPr>
    </w:lvl>
    <w:lvl w:ilvl="1">
      <w:start w:val="1"/>
      <w:numFmt w:val="decimal"/>
      <w:lvlText w:val="%1.%2."/>
      <w:lvlJc w:val="left"/>
      <w:pPr>
        <w:ind w:left="792" w:hanging="432"/>
      </w:pPr>
      <w:rPr>
        <w:rFonts w:hint="default"/>
        <w:b/>
        <w:bCs/>
        <w:color w:val="auto"/>
        <w:w w:val="100"/>
        <w:sz w:val="22"/>
        <w:szCs w:val="22"/>
        <w:lang w:val="pt-PT" w:eastAsia="en-US" w:bidi="ar-SA"/>
      </w:rPr>
    </w:lvl>
    <w:lvl w:ilvl="2">
      <w:start w:val="1"/>
      <w:numFmt w:val="decimal"/>
      <w:lvlText w:val="%1.%2.%3."/>
      <w:lvlJc w:val="left"/>
      <w:pPr>
        <w:ind w:left="1224" w:hanging="504"/>
      </w:pPr>
      <w:rPr>
        <w:rFonts w:hint="default"/>
        <w:b/>
        <w:bCs/>
        <w:spacing w:val="-2"/>
        <w:w w:val="99"/>
        <w:sz w:val="22"/>
        <w:szCs w:val="22"/>
        <w:lang w:val="pt-PT" w:eastAsia="en-US" w:bidi="ar-SA"/>
      </w:rPr>
    </w:lvl>
    <w:lvl w:ilvl="3">
      <w:start w:val="1"/>
      <w:numFmt w:val="decimal"/>
      <w:lvlText w:val="%1.%2.%3.%4."/>
      <w:lvlJc w:val="left"/>
      <w:pPr>
        <w:ind w:left="1728" w:hanging="648"/>
      </w:pPr>
      <w:rPr>
        <w:rFonts w:hint="default"/>
        <w:lang w:val="pt-PT" w:eastAsia="en-US" w:bidi="ar-SA"/>
      </w:rPr>
    </w:lvl>
    <w:lvl w:ilvl="4">
      <w:start w:val="1"/>
      <w:numFmt w:val="decimal"/>
      <w:lvlText w:val="%1.%2.%3.%4.%5."/>
      <w:lvlJc w:val="left"/>
      <w:pPr>
        <w:ind w:left="2232" w:hanging="792"/>
      </w:pPr>
      <w:rPr>
        <w:rFonts w:hint="default"/>
        <w:lang w:val="pt-PT" w:eastAsia="en-US" w:bidi="ar-SA"/>
      </w:rPr>
    </w:lvl>
    <w:lvl w:ilvl="5">
      <w:start w:val="1"/>
      <w:numFmt w:val="decimal"/>
      <w:lvlText w:val="%1.%2.%3.%4.%5.%6."/>
      <w:lvlJc w:val="left"/>
      <w:pPr>
        <w:ind w:left="2736" w:hanging="936"/>
      </w:pPr>
      <w:rPr>
        <w:rFonts w:hint="default"/>
        <w:lang w:val="pt-PT" w:eastAsia="en-US" w:bidi="ar-SA"/>
      </w:rPr>
    </w:lvl>
    <w:lvl w:ilvl="6">
      <w:start w:val="1"/>
      <w:numFmt w:val="decimal"/>
      <w:lvlText w:val="%1.%2.%3.%4.%5.%6.%7."/>
      <w:lvlJc w:val="left"/>
      <w:pPr>
        <w:ind w:left="3240" w:hanging="1080"/>
      </w:pPr>
      <w:rPr>
        <w:rFonts w:hint="default"/>
        <w:lang w:val="pt-PT" w:eastAsia="en-US" w:bidi="ar-SA"/>
      </w:rPr>
    </w:lvl>
    <w:lvl w:ilvl="7">
      <w:start w:val="1"/>
      <w:numFmt w:val="decimal"/>
      <w:lvlText w:val="%1.%2.%3.%4.%5.%6.%7.%8."/>
      <w:lvlJc w:val="left"/>
      <w:pPr>
        <w:ind w:left="3744" w:hanging="1224"/>
      </w:pPr>
      <w:rPr>
        <w:rFonts w:hint="default"/>
        <w:lang w:val="pt-PT" w:eastAsia="en-US" w:bidi="ar-SA"/>
      </w:rPr>
    </w:lvl>
    <w:lvl w:ilvl="8">
      <w:start w:val="1"/>
      <w:numFmt w:val="decimal"/>
      <w:lvlText w:val="%1.%2.%3.%4.%5.%6.%7.%8.%9."/>
      <w:lvlJc w:val="left"/>
      <w:pPr>
        <w:ind w:left="4320" w:hanging="1440"/>
      </w:pPr>
      <w:rPr>
        <w:rFonts w:hint="default"/>
        <w:lang w:val="pt-PT" w:eastAsia="en-US" w:bidi="ar-SA"/>
      </w:rPr>
    </w:lvl>
  </w:abstractNum>
  <w:abstractNum w:abstractNumId="12" w15:restartNumberingAfterBreak="0">
    <w:nsid w:val="477D58D3"/>
    <w:multiLevelType w:val="hybridMultilevel"/>
    <w:tmpl w:val="CC2E94B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15:restartNumberingAfterBreak="0">
    <w:nsid w:val="52124007"/>
    <w:multiLevelType w:val="hybridMultilevel"/>
    <w:tmpl w:val="1750B382"/>
    <w:lvl w:ilvl="0" w:tplc="05BC4F50">
      <w:start w:val="1"/>
      <w:numFmt w:val="lowerLetter"/>
      <w:lvlText w:val="%1)"/>
      <w:lvlJc w:val="left"/>
      <w:pPr>
        <w:ind w:left="661" w:hanging="259"/>
      </w:pPr>
      <w:rPr>
        <w:rFonts w:ascii="Arial" w:eastAsia="Arial" w:hAnsi="Arial" w:cs="Arial" w:hint="default"/>
        <w:b/>
        <w:bCs/>
        <w:w w:val="100"/>
        <w:sz w:val="22"/>
        <w:szCs w:val="22"/>
        <w:lang w:val="pt-PT" w:eastAsia="en-US" w:bidi="ar-SA"/>
      </w:rPr>
    </w:lvl>
    <w:lvl w:ilvl="1" w:tplc="4216CDB2">
      <w:numFmt w:val="bullet"/>
      <w:lvlText w:val="•"/>
      <w:lvlJc w:val="left"/>
      <w:pPr>
        <w:ind w:left="1624" w:hanging="259"/>
      </w:pPr>
      <w:rPr>
        <w:rFonts w:hint="default"/>
        <w:lang w:val="pt-PT" w:eastAsia="en-US" w:bidi="ar-SA"/>
      </w:rPr>
    </w:lvl>
    <w:lvl w:ilvl="2" w:tplc="A3322D3C">
      <w:numFmt w:val="bullet"/>
      <w:lvlText w:val="•"/>
      <w:lvlJc w:val="left"/>
      <w:pPr>
        <w:ind w:left="2589" w:hanging="259"/>
      </w:pPr>
      <w:rPr>
        <w:rFonts w:hint="default"/>
        <w:lang w:val="pt-PT" w:eastAsia="en-US" w:bidi="ar-SA"/>
      </w:rPr>
    </w:lvl>
    <w:lvl w:ilvl="3" w:tplc="A80689C8">
      <w:numFmt w:val="bullet"/>
      <w:lvlText w:val="•"/>
      <w:lvlJc w:val="left"/>
      <w:pPr>
        <w:ind w:left="3553" w:hanging="259"/>
      </w:pPr>
      <w:rPr>
        <w:rFonts w:hint="default"/>
        <w:lang w:val="pt-PT" w:eastAsia="en-US" w:bidi="ar-SA"/>
      </w:rPr>
    </w:lvl>
    <w:lvl w:ilvl="4" w:tplc="60FCF84C">
      <w:numFmt w:val="bullet"/>
      <w:lvlText w:val="•"/>
      <w:lvlJc w:val="left"/>
      <w:pPr>
        <w:ind w:left="4518" w:hanging="259"/>
      </w:pPr>
      <w:rPr>
        <w:rFonts w:hint="default"/>
        <w:lang w:val="pt-PT" w:eastAsia="en-US" w:bidi="ar-SA"/>
      </w:rPr>
    </w:lvl>
    <w:lvl w:ilvl="5" w:tplc="142067D0">
      <w:numFmt w:val="bullet"/>
      <w:lvlText w:val="•"/>
      <w:lvlJc w:val="left"/>
      <w:pPr>
        <w:ind w:left="5483" w:hanging="259"/>
      </w:pPr>
      <w:rPr>
        <w:rFonts w:hint="default"/>
        <w:lang w:val="pt-PT" w:eastAsia="en-US" w:bidi="ar-SA"/>
      </w:rPr>
    </w:lvl>
    <w:lvl w:ilvl="6" w:tplc="04EC344E">
      <w:numFmt w:val="bullet"/>
      <w:lvlText w:val="•"/>
      <w:lvlJc w:val="left"/>
      <w:pPr>
        <w:ind w:left="6447" w:hanging="259"/>
      </w:pPr>
      <w:rPr>
        <w:rFonts w:hint="default"/>
        <w:lang w:val="pt-PT" w:eastAsia="en-US" w:bidi="ar-SA"/>
      </w:rPr>
    </w:lvl>
    <w:lvl w:ilvl="7" w:tplc="1E74C006">
      <w:numFmt w:val="bullet"/>
      <w:lvlText w:val="•"/>
      <w:lvlJc w:val="left"/>
      <w:pPr>
        <w:ind w:left="7412" w:hanging="259"/>
      </w:pPr>
      <w:rPr>
        <w:rFonts w:hint="default"/>
        <w:lang w:val="pt-PT" w:eastAsia="en-US" w:bidi="ar-SA"/>
      </w:rPr>
    </w:lvl>
    <w:lvl w:ilvl="8" w:tplc="288E4A12">
      <w:numFmt w:val="bullet"/>
      <w:lvlText w:val="•"/>
      <w:lvlJc w:val="left"/>
      <w:pPr>
        <w:ind w:left="8377" w:hanging="259"/>
      </w:pPr>
      <w:rPr>
        <w:rFonts w:hint="default"/>
        <w:lang w:val="pt-PT" w:eastAsia="en-US" w:bidi="ar-SA"/>
      </w:rPr>
    </w:lvl>
  </w:abstractNum>
  <w:abstractNum w:abstractNumId="14" w15:restartNumberingAfterBreak="0">
    <w:nsid w:val="54407589"/>
    <w:multiLevelType w:val="multilevel"/>
    <w:tmpl w:val="BC80292E"/>
    <w:lvl w:ilvl="0">
      <w:start w:val="1"/>
      <w:numFmt w:val="lowerLetter"/>
      <w:lvlText w:val="%1)"/>
      <w:lvlJc w:val="left"/>
      <w:pPr>
        <w:ind w:left="685" w:hanging="291"/>
      </w:pPr>
      <w:rPr>
        <w:rFonts w:hint="default"/>
        <w:w w:val="100"/>
        <w:lang w:val="pt-PT" w:eastAsia="en-US" w:bidi="ar-SA"/>
      </w:rPr>
    </w:lvl>
    <w:lvl w:ilvl="1">
      <w:start w:val="1"/>
      <w:numFmt w:val="decimal"/>
      <w:lvlText w:val="%1.%2)"/>
      <w:lvlJc w:val="left"/>
      <w:pPr>
        <w:ind w:left="685" w:hanging="478"/>
      </w:pPr>
      <w:rPr>
        <w:rFonts w:ascii="Arial" w:eastAsia="Arial" w:hAnsi="Arial" w:cs="Arial" w:hint="default"/>
        <w:b/>
        <w:bCs/>
        <w:w w:val="100"/>
        <w:sz w:val="22"/>
        <w:szCs w:val="22"/>
        <w:lang w:val="pt-PT" w:eastAsia="en-US" w:bidi="ar-SA"/>
      </w:rPr>
    </w:lvl>
    <w:lvl w:ilvl="2">
      <w:numFmt w:val="bullet"/>
      <w:lvlText w:val="•"/>
      <w:lvlJc w:val="left"/>
      <w:pPr>
        <w:ind w:left="2605" w:hanging="478"/>
      </w:pPr>
      <w:rPr>
        <w:rFonts w:hint="default"/>
        <w:lang w:val="pt-PT" w:eastAsia="en-US" w:bidi="ar-SA"/>
      </w:rPr>
    </w:lvl>
    <w:lvl w:ilvl="3">
      <w:numFmt w:val="bullet"/>
      <w:lvlText w:val="•"/>
      <w:lvlJc w:val="left"/>
      <w:pPr>
        <w:ind w:left="3567" w:hanging="478"/>
      </w:pPr>
      <w:rPr>
        <w:rFonts w:hint="default"/>
        <w:lang w:val="pt-PT" w:eastAsia="en-US" w:bidi="ar-SA"/>
      </w:rPr>
    </w:lvl>
    <w:lvl w:ilvl="4">
      <w:numFmt w:val="bullet"/>
      <w:lvlText w:val="•"/>
      <w:lvlJc w:val="left"/>
      <w:pPr>
        <w:ind w:left="4530" w:hanging="478"/>
      </w:pPr>
      <w:rPr>
        <w:rFonts w:hint="default"/>
        <w:lang w:val="pt-PT" w:eastAsia="en-US" w:bidi="ar-SA"/>
      </w:rPr>
    </w:lvl>
    <w:lvl w:ilvl="5">
      <w:numFmt w:val="bullet"/>
      <w:lvlText w:val="•"/>
      <w:lvlJc w:val="left"/>
      <w:pPr>
        <w:ind w:left="5493" w:hanging="478"/>
      </w:pPr>
      <w:rPr>
        <w:rFonts w:hint="default"/>
        <w:lang w:val="pt-PT" w:eastAsia="en-US" w:bidi="ar-SA"/>
      </w:rPr>
    </w:lvl>
    <w:lvl w:ilvl="6">
      <w:numFmt w:val="bullet"/>
      <w:lvlText w:val="•"/>
      <w:lvlJc w:val="left"/>
      <w:pPr>
        <w:ind w:left="6455" w:hanging="478"/>
      </w:pPr>
      <w:rPr>
        <w:rFonts w:hint="default"/>
        <w:lang w:val="pt-PT" w:eastAsia="en-US" w:bidi="ar-SA"/>
      </w:rPr>
    </w:lvl>
    <w:lvl w:ilvl="7">
      <w:numFmt w:val="bullet"/>
      <w:lvlText w:val="•"/>
      <w:lvlJc w:val="left"/>
      <w:pPr>
        <w:ind w:left="7418" w:hanging="478"/>
      </w:pPr>
      <w:rPr>
        <w:rFonts w:hint="default"/>
        <w:lang w:val="pt-PT" w:eastAsia="en-US" w:bidi="ar-SA"/>
      </w:rPr>
    </w:lvl>
    <w:lvl w:ilvl="8">
      <w:numFmt w:val="bullet"/>
      <w:lvlText w:val="•"/>
      <w:lvlJc w:val="left"/>
      <w:pPr>
        <w:ind w:left="8381" w:hanging="478"/>
      </w:pPr>
      <w:rPr>
        <w:rFonts w:hint="default"/>
        <w:lang w:val="pt-PT" w:eastAsia="en-US" w:bidi="ar-SA"/>
      </w:rPr>
    </w:lvl>
  </w:abstractNum>
  <w:abstractNum w:abstractNumId="15" w15:restartNumberingAfterBreak="0">
    <w:nsid w:val="59CF1BAC"/>
    <w:multiLevelType w:val="hybridMultilevel"/>
    <w:tmpl w:val="B7B675B6"/>
    <w:lvl w:ilvl="0" w:tplc="21FC359A">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AB44DF6">
      <w:numFmt w:val="bullet"/>
      <w:lvlText w:val="•"/>
      <w:lvlJc w:val="left"/>
      <w:pPr>
        <w:ind w:left="1642" w:hanging="284"/>
      </w:pPr>
      <w:rPr>
        <w:rFonts w:hint="default"/>
        <w:lang w:val="pt-PT" w:eastAsia="en-US" w:bidi="ar-SA"/>
      </w:rPr>
    </w:lvl>
    <w:lvl w:ilvl="2" w:tplc="702CAD36">
      <w:numFmt w:val="bullet"/>
      <w:lvlText w:val="•"/>
      <w:lvlJc w:val="left"/>
      <w:pPr>
        <w:ind w:left="2605" w:hanging="284"/>
      </w:pPr>
      <w:rPr>
        <w:rFonts w:hint="default"/>
        <w:lang w:val="pt-PT" w:eastAsia="en-US" w:bidi="ar-SA"/>
      </w:rPr>
    </w:lvl>
    <w:lvl w:ilvl="3" w:tplc="A5542BC6">
      <w:numFmt w:val="bullet"/>
      <w:lvlText w:val="•"/>
      <w:lvlJc w:val="left"/>
      <w:pPr>
        <w:ind w:left="3567" w:hanging="284"/>
      </w:pPr>
      <w:rPr>
        <w:rFonts w:hint="default"/>
        <w:lang w:val="pt-PT" w:eastAsia="en-US" w:bidi="ar-SA"/>
      </w:rPr>
    </w:lvl>
    <w:lvl w:ilvl="4" w:tplc="B3404D1C">
      <w:numFmt w:val="bullet"/>
      <w:lvlText w:val="•"/>
      <w:lvlJc w:val="left"/>
      <w:pPr>
        <w:ind w:left="4530" w:hanging="284"/>
      </w:pPr>
      <w:rPr>
        <w:rFonts w:hint="default"/>
        <w:lang w:val="pt-PT" w:eastAsia="en-US" w:bidi="ar-SA"/>
      </w:rPr>
    </w:lvl>
    <w:lvl w:ilvl="5" w:tplc="AA065C38">
      <w:numFmt w:val="bullet"/>
      <w:lvlText w:val="•"/>
      <w:lvlJc w:val="left"/>
      <w:pPr>
        <w:ind w:left="5493" w:hanging="284"/>
      </w:pPr>
      <w:rPr>
        <w:rFonts w:hint="default"/>
        <w:lang w:val="pt-PT" w:eastAsia="en-US" w:bidi="ar-SA"/>
      </w:rPr>
    </w:lvl>
    <w:lvl w:ilvl="6" w:tplc="44B2AD3C">
      <w:numFmt w:val="bullet"/>
      <w:lvlText w:val="•"/>
      <w:lvlJc w:val="left"/>
      <w:pPr>
        <w:ind w:left="6455" w:hanging="284"/>
      </w:pPr>
      <w:rPr>
        <w:rFonts w:hint="default"/>
        <w:lang w:val="pt-PT" w:eastAsia="en-US" w:bidi="ar-SA"/>
      </w:rPr>
    </w:lvl>
    <w:lvl w:ilvl="7" w:tplc="89B09220">
      <w:numFmt w:val="bullet"/>
      <w:lvlText w:val="•"/>
      <w:lvlJc w:val="left"/>
      <w:pPr>
        <w:ind w:left="7418" w:hanging="284"/>
      </w:pPr>
      <w:rPr>
        <w:rFonts w:hint="default"/>
        <w:lang w:val="pt-PT" w:eastAsia="en-US" w:bidi="ar-SA"/>
      </w:rPr>
    </w:lvl>
    <w:lvl w:ilvl="8" w:tplc="5C50C04E">
      <w:numFmt w:val="bullet"/>
      <w:lvlText w:val="•"/>
      <w:lvlJc w:val="left"/>
      <w:pPr>
        <w:ind w:left="8381" w:hanging="284"/>
      </w:pPr>
      <w:rPr>
        <w:rFonts w:hint="default"/>
        <w:lang w:val="pt-PT" w:eastAsia="en-US" w:bidi="ar-SA"/>
      </w:rPr>
    </w:lvl>
  </w:abstractNum>
  <w:abstractNum w:abstractNumId="16" w15:restartNumberingAfterBreak="0">
    <w:nsid w:val="5CF72929"/>
    <w:multiLevelType w:val="hybridMultilevel"/>
    <w:tmpl w:val="9812837C"/>
    <w:lvl w:ilvl="0" w:tplc="D39ED88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5F3E4276">
      <w:numFmt w:val="bullet"/>
      <w:lvlText w:val="•"/>
      <w:lvlJc w:val="left"/>
      <w:pPr>
        <w:ind w:left="1642" w:hanging="284"/>
      </w:pPr>
      <w:rPr>
        <w:rFonts w:hint="default"/>
        <w:lang w:val="pt-PT" w:eastAsia="en-US" w:bidi="ar-SA"/>
      </w:rPr>
    </w:lvl>
    <w:lvl w:ilvl="2" w:tplc="242E4BA0">
      <w:numFmt w:val="bullet"/>
      <w:lvlText w:val="•"/>
      <w:lvlJc w:val="left"/>
      <w:pPr>
        <w:ind w:left="2605" w:hanging="284"/>
      </w:pPr>
      <w:rPr>
        <w:rFonts w:hint="default"/>
        <w:lang w:val="pt-PT" w:eastAsia="en-US" w:bidi="ar-SA"/>
      </w:rPr>
    </w:lvl>
    <w:lvl w:ilvl="3" w:tplc="955C9638">
      <w:numFmt w:val="bullet"/>
      <w:lvlText w:val="•"/>
      <w:lvlJc w:val="left"/>
      <w:pPr>
        <w:ind w:left="3567" w:hanging="284"/>
      </w:pPr>
      <w:rPr>
        <w:rFonts w:hint="default"/>
        <w:lang w:val="pt-PT" w:eastAsia="en-US" w:bidi="ar-SA"/>
      </w:rPr>
    </w:lvl>
    <w:lvl w:ilvl="4" w:tplc="78E0C50E">
      <w:numFmt w:val="bullet"/>
      <w:lvlText w:val="•"/>
      <w:lvlJc w:val="left"/>
      <w:pPr>
        <w:ind w:left="4530" w:hanging="284"/>
      </w:pPr>
      <w:rPr>
        <w:rFonts w:hint="default"/>
        <w:lang w:val="pt-PT" w:eastAsia="en-US" w:bidi="ar-SA"/>
      </w:rPr>
    </w:lvl>
    <w:lvl w:ilvl="5" w:tplc="2C562932">
      <w:numFmt w:val="bullet"/>
      <w:lvlText w:val="•"/>
      <w:lvlJc w:val="left"/>
      <w:pPr>
        <w:ind w:left="5493" w:hanging="284"/>
      </w:pPr>
      <w:rPr>
        <w:rFonts w:hint="default"/>
        <w:lang w:val="pt-PT" w:eastAsia="en-US" w:bidi="ar-SA"/>
      </w:rPr>
    </w:lvl>
    <w:lvl w:ilvl="6" w:tplc="AD96CEC2">
      <w:numFmt w:val="bullet"/>
      <w:lvlText w:val="•"/>
      <w:lvlJc w:val="left"/>
      <w:pPr>
        <w:ind w:left="6455" w:hanging="284"/>
      </w:pPr>
      <w:rPr>
        <w:rFonts w:hint="default"/>
        <w:lang w:val="pt-PT" w:eastAsia="en-US" w:bidi="ar-SA"/>
      </w:rPr>
    </w:lvl>
    <w:lvl w:ilvl="7" w:tplc="612C61A2">
      <w:numFmt w:val="bullet"/>
      <w:lvlText w:val="•"/>
      <w:lvlJc w:val="left"/>
      <w:pPr>
        <w:ind w:left="7418" w:hanging="284"/>
      </w:pPr>
      <w:rPr>
        <w:rFonts w:hint="default"/>
        <w:lang w:val="pt-PT" w:eastAsia="en-US" w:bidi="ar-SA"/>
      </w:rPr>
    </w:lvl>
    <w:lvl w:ilvl="8" w:tplc="12B2BC94">
      <w:numFmt w:val="bullet"/>
      <w:lvlText w:val="•"/>
      <w:lvlJc w:val="left"/>
      <w:pPr>
        <w:ind w:left="8381" w:hanging="284"/>
      </w:pPr>
      <w:rPr>
        <w:rFonts w:hint="default"/>
        <w:lang w:val="pt-PT" w:eastAsia="en-US" w:bidi="ar-SA"/>
      </w:rPr>
    </w:lvl>
  </w:abstractNum>
  <w:abstractNum w:abstractNumId="17" w15:restartNumberingAfterBreak="0">
    <w:nsid w:val="5E984A4A"/>
    <w:multiLevelType w:val="hybridMultilevel"/>
    <w:tmpl w:val="3AC872A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94412D2"/>
    <w:multiLevelType w:val="hybridMultilevel"/>
    <w:tmpl w:val="686C4E38"/>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19" w15:restartNumberingAfterBreak="0">
    <w:nsid w:val="74AF38AC"/>
    <w:multiLevelType w:val="hybridMultilevel"/>
    <w:tmpl w:val="0B6A32BE"/>
    <w:lvl w:ilvl="0" w:tplc="0416000F">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7556264D"/>
    <w:multiLevelType w:val="hybridMultilevel"/>
    <w:tmpl w:val="77F8EF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78F239C7"/>
    <w:multiLevelType w:val="hybridMultilevel"/>
    <w:tmpl w:val="7D525576"/>
    <w:lvl w:ilvl="0" w:tplc="E6FCEE4E">
      <w:start w:val="1"/>
      <w:numFmt w:val="lowerLetter"/>
      <w:lvlText w:val="%1)"/>
      <w:lvlJc w:val="left"/>
      <w:pPr>
        <w:ind w:left="685" w:hanging="284"/>
      </w:pPr>
      <w:rPr>
        <w:rFonts w:ascii="Arial MT" w:eastAsia="Arial MT" w:hAnsi="Arial MT" w:cs="Arial MT" w:hint="default"/>
        <w:spacing w:val="-1"/>
        <w:w w:val="100"/>
        <w:sz w:val="22"/>
        <w:szCs w:val="22"/>
        <w:lang w:val="pt-PT" w:eastAsia="en-US" w:bidi="ar-SA"/>
      </w:rPr>
    </w:lvl>
    <w:lvl w:ilvl="1" w:tplc="A8F2B6D0">
      <w:numFmt w:val="bullet"/>
      <w:lvlText w:val="•"/>
      <w:lvlJc w:val="left"/>
      <w:pPr>
        <w:ind w:left="1642" w:hanging="284"/>
      </w:pPr>
      <w:rPr>
        <w:rFonts w:hint="default"/>
        <w:lang w:val="pt-PT" w:eastAsia="en-US" w:bidi="ar-SA"/>
      </w:rPr>
    </w:lvl>
    <w:lvl w:ilvl="2" w:tplc="DFCE71FA">
      <w:numFmt w:val="bullet"/>
      <w:lvlText w:val="•"/>
      <w:lvlJc w:val="left"/>
      <w:pPr>
        <w:ind w:left="2605" w:hanging="284"/>
      </w:pPr>
      <w:rPr>
        <w:rFonts w:hint="default"/>
        <w:lang w:val="pt-PT" w:eastAsia="en-US" w:bidi="ar-SA"/>
      </w:rPr>
    </w:lvl>
    <w:lvl w:ilvl="3" w:tplc="0F627324">
      <w:numFmt w:val="bullet"/>
      <w:lvlText w:val="•"/>
      <w:lvlJc w:val="left"/>
      <w:pPr>
        <w:ind w:left="3567" w:hanging="284"/>
      </w:pPr>
      <w:rPr>
        <w:rFonts w:hint="default"/>
        <w:lang w:val="pt-PT" w:eastAsia="en-US" w:bidi="ar-SA"/>
      </w:rPr>
    </w:lvl>
    <w:lvl w:ilvl="4" w:tplc="909E6748">
      <w:numFmt w:val="bullet"/>
      <w:lvlText w:val="•"/>
      <w:lvlJc w:val="left"/>
      <w:pPr>
        <w:ind w:left="4530" w:hanging="284"/>
      </w:pPr>
      <w:rPr>
        <w:rFonts w:hint="default"/>
        <w:lang w:val="pt-PT" w:eastAsia="en-US" w:bidi="ar-SA"/>
      </w:rPr>
    </w:lvl>
    <w:lvl w:ilvl="5" w:tplc="C21419D4">
      <w:numFmt w:val="bullet"/>
      <w:lvlText w:val="•"/>
      <w:lvlJc w:val="left"/>
      <w:pPr>
        <w:ind w:left="5493" w:hanging="284"/>
      </w:pPr>
      <w:rPr>
        <w:rFonts w:hint="default"/>
        <w:lang w:val="pt-PT" w:eastAsia="en-US" w:bidi="ar-SA"/>
      </w:rPr>
    </w:lvl>
    <w:lvl w:ilvl="6" w:tplc="5B72B320">
      <w:numFmt w:val="bullet"/>
      <w:lvlText w:val="•"/>
      <w:lvlJc w:val="left"/>
      <w:pPr>
        <w:ind w:left="6455" w:hanging="284"/>
      </w:pPr>
      <w:rPr>
        <w:rFonts w:hint="default"/>
        <w:lang w:val="pt-PT" w:eastAsia="en-US" w:bidi="ar-SA"/>
      </w:rPr>
    </w:lvl>
    <w:lvl w:ilvl="7" w:tplc="5B041040">
      <w:numFmt w:val="bullet"/>
      <w:lvlText w:val="•"/>
      <w:lvlJc w:val="left"/>
      <w:pPr>
        <w:ind w:left="7418" w:hanging="284"/>
      </w:pPr>
      <w:rPr>
        <w:rFonts w:hint="default"/>
        <w:lang w:val="pt-PT" w:eastAsia="en-US" w:bidi="ar-SA"/>
      </w:rPr>
    </w:lvl>
    <w:lvl w:ilvl="8" w:tplc="DD80F96E">
      <w:numFmt w:val="bullet"/>
      <w:lvlText w:val="•"/>
      <w:lvlJc w:val="left"/>
      <w:pPr>
        <w:ind w:left="8381" w:hanging="284"/>
      </w:pPr>
      <w:rPr>
        <w:rFonts w:hint="default"/>
        <w:lang w:val="pt-PT" w:eastAsia="en-US" w:bidi="ar-SA"/>
      </w:rPr>
    </w:lvl>
  </w:abstractNum>
  <w:num w:numId="1">
    <w:abstractNumId w:val="16"/>
  </w:num>
  <w:num w:numId="2">
    <w:abstractNumId w:val="21"/>
  </w:num>
  <w:num w:numId="3">
    <w:abstractNumId w:val="9"/>
  </w:num>
  <w:num w:numId="4">
    <w:abstractNumId w:val="8"/>
  </w:num>
  <w:num w:numId="5">
    <w:abstractNumId w:val="3"/>
  </w:num>
  <w:num w:numId="6">
    <w:abstractNumId w:val="15"/>
  </w:num>
  <w:num w:numId="7">
    <w:abstractNumId w:val="14"/>
  </w:num>
  <w:num w:numId="8">
    <w:abstractNumId w:val="13"/>
  </w:num>
  <w:num w:numId="9">
    <w:abstractNumId w:val="11"/>
  </w:num>
  <w:num w:numId="10">
    <w:abstractNumId w:val="12"/>
  </w:num>
  <w:num w:numId="11">
    <w:abstractNumId w:val="0"/>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
  </w:num>
  <w:num w:numId="15">
    <w:abstractNumId w:val="17"/>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7"/>
  </w:num>
  <w:num w:numId="18">
    <w:abstractNumId w:val="18"/>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0"/>
  </w:num>
  <w:num w:numId="21">
    <w:abstractNumId w:val="4"/>
  </w:num>
  <w:num w:numId="22">
    <w:abstractNumId w:val="19"/>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75EB"/>
    <w:rsid w:val="00001C9A"/>
    <w:rsid w:val="00012616"/>
    <w:rsid w:val="00016119"/>
    <w:rsid w:val="00016419"/>
    <w:rsid w:val="000360CF"/>
    <w:rsid w:val="00046C72"/>
    <w:rsid w:val="0005618A"/>
    <w:rsid w:val="00065A8E"/>
    <w:rsid w:val="00080E3F"/>
    <w:rsid w:val="00082237"/>
    <w:rsid w:val="00082C81"/>
    <w:rsid w:val="00083591"/>
    <w:rsid w:val="00083FD4"/>
    <w:rsid w:val="000A0C6E"/>
    <w:rsid w:val="000A14D1"/>
    <w:rsid w:val="000A3303"/>
    <w:rsid w:val="000B19E6"/>
    <w:rsid w:val="000B1A44"/>
    <w:rsid w:val="000B6023"/>
    <w:rsid w:val="000C4821"/>
    <w:rsid w:val="000C5242"/>
    <w:rsid w:val="000C686F"/>
    <w:rsid w:val="000C6D4D"/>
    <w:rsid w:val="000D4FD6"/>
    <w:rsid w:val="000E3A08"/>
    <w:rsid w:val="000E460A"/>
    <w:rsid w:val="000F388A"/>
    <w:rsid w:val="000F7116"/>
    <w:rsid w:val="00101975"/>
    <w:rsid w:val="00104347"/>
    <w:rsid w:val="0011705E"/>
    <w:rsid w:val="00117CD2"/>
    <w:rsid w:val="00117D26"/>
    <w:rsid w:val="001223B9"/>
    <w:rsid w:val="00123F42"/>
    <w:rsid w:val="00135EA0"/>
    <w:rsid w:val="00140477"/>
    <w:rsid w:val="001424C8"/>
    <w:rsid w:val="00145D4E"/>
    <w:rsid w:val="00161BDC"/>
    <w:rsid w:val="00165470"/>
    <w:rsid w:val="00167404"/>
    <w:rsid w:val="00170260"/>
    <w:rsid w:val="0017086D"/>
    <w:rsid w:val="00176756"/>
    <w:rsid w:val="001775DB"/>
    <w:rsid w:val="00180428"/>
    <w:rsid w:val="0019382C"/>
    <w:rsid w:val="00195129"/>
    <w:rsid w:val="001953B6"/>
    <w:rsid w:val="001B0E4E"/>
    <w:rsid w:val="001D2FF1"/>
    <w:rsid w:val="001D3732"/>
    <w:rsid w:val="001D6464"/>
    <w:rsid w:val="001E0F14"/>
    <w:rsid w:val="001E2A79"/>
    <w:rsid w:val="001F019A"/>
    <w:rsid w:val="00200CB9"/>
    <w:rsid w:val="00206699"/>
    <w:rsid w:val="00207109"/>
    <w:rsid w:val="00207AEA"/>
    <w:rsid w:val="002103EF"/>
    <w:rsid w:val="00211C85"/>
    <w:rsid w:val="0021288D"/>
    <w:rsid w:val="00217C82"/>
    <w:rsid w:val="002300D7"/>
    <w:rsid w:val="00241649"/>
    <w:rsid w:val="00241C72"/>
    <w:rsid w:val="002423F0"/>
    <w:rsid w:val="002451A4"/>
    <w:rsid w:val="002661BA"/>
    <w:rsid w:val="002705A3"/>
    <w:rsid w:val="00273253"/>
    <w:rsid w:val="00275E54"/>
    <w:rsid w:val="00277631"/>
    <w:rsid w:val="00287CEC"/>
    <w:rsid w:val="00290BA7"/>
    <w:rsid w:val="00293C06"/>
    <w:rsid w:val="0029445F"/>
    <w:rsid w:val="002A5D15"/>
    <w:rsid w:val="002B07DC"/>
    <w:rsid w:val="002B1984"/>
    <w:rsid w:val="002C07B2"/>
    <w:rsid w:val="002C200D"/>
    <w:rsid w:val="002C6D78"/>
    <w:rsid w:val="002D06AE"/>
    <w:rsid w:val="002D2E93"/>
    <w:rsid w:val="002D35D0"/>
    <w:rsid w:val="002D4485"/>
    <w:rsid w:val="002D5EDD"/>
    <w:rsid w:val="002D63C6"/>
    <w:rsid w:val="002E65DA"/>
    <w:rsid w:val="002F7BF6"/>
    <w:rsid w:val="00304216"/>
    <w:rsid w:val="00310C8D"/>
    <w:rsid w:val="00315535"/>
    <w:rsid w:val="003213F7"/>
    <w:rsid w:val="00325A36"/>
    <w:rsid w:val="00325C43"/>
    <w:rsid w:val="00332BAD"/>
    <w:rsid w:val="003338F9"/>
    <w:rsid w:val="003349A9"/>
    <w:rsid w:val="00340546"/>
    <w:rsid w:val="00341984"/>
    <w:rsid w:val="00343220"/>
    <w:rsid w:val="00347DB0"/>
    <w:rsid w:val="00350BBF"/>
    <w:rsid w:val="00354761"/>
    <w:rsid w:val="003547EF"/>
    <w:rsid w:val="00355B58"/>
    <w:rsid w:val="00355F01"/>
    <w:rsid w:val="0035667C"/>
    <w:rsid w:val="00356801"/>
    <w:rsid w:val="003663D1"/>
    <w:rsid w:val="00373726"/>
    <w:rsid w:val="003739C0"/>
    <w:rsid w:val="003829F5"/>
    <w:rsid w:val="003831D6"/>
    <w:rsid w:val="003913D3"/>
    <w:rsid w:val="00391655"/>
    <w:rsid w:val="003919D2"/>
    <w:rsid w:val="00391FC9"/>
    <w:rsid w:val="003A7BD1"/>
    <w:rsid w:val="003B216F"/>
    <w:rsid w:val="003C5956"/>
    <w:rsid w:val="003C79B8"/>
    <w:rsid w:val="003D0AC7"/>
    <w:rsid w:val="003E366B"/>
    <w:rsid w:val="003F2586"/>
    <w:rsid w:val="003F7B7F"/>
    <w:rsid w:val="004132C7"/>
    <w:rsid w:val="00414FCB"/>
    <w:rsid w:val="0042141B"/>
    <w:rsid w:val="004218F4"/>
    <w:rsid w:val="004264B1"/>
    <w:rsid w:val="00427215"/>
    <w:rsid w:val="00430C1F"/>
    <w:rsid w:val="00431B39"/>
    <w:rsid w:val="0043517B"/>
    <w:rsid w:val="00442578"/>
    <w:rsid w:val="00457AA7"/>
    <w:rsid w:val="0046150E"/>
    <w:rsid w:val="00461CA5"/>
    <w:rsid w:val="00462245"/>
    <w:rsid w:val="004624F0"/>
    <w:rsid w:val="004642AB"/>
    <w:rsid w:val="004654AC"/>
    <w:rsid w:val="004739E6"/>
    <w:rsid w:val="004824A3"/>
    <w:rsid w:val="00483460"/>
    <w:rsid w:val="00494608"/>
    <w:rsid w:val="004965C3"/>
    <w:rsid w:val="004B0794"/>
    <w:rsid w:val="004B26F7"/>
    <w:rsid w:val="004B2B26"/>
    <w:rsid w:val="004C1718"/>
    <w:rsid w:val="004C1B9E"/>
    <w:rsid w:val="004C1D02"/>
    <w:rsid w:val="004C272B"/>
    <w:rsid w:val="004C3BDF"/>
    <w:rsid w:val="004C4784"/>
    <w:rsid w:val="004C4893"/>
    <w:rsid w:val="004D1A4B"/>
    <w:rsid w:val="004D5F49"/>
    <w:rsid w:val="004E7F3F"/>
    <w:rsid w:val="004F5986"/>
    <w:rsid w:val="004F5BE7"/>
    <w:rsid w:val="0050541B"/>
    <w:rsid w:val="00510739"/>
    <w:rsid w:val="00512333"/>
    <w:rsid w:val="00512D07"/>
    <w:rsid w:val="0051695F"/>
    <w:rsid w:val="00520791"/>
    <w:rsid w:val="0052438A"/>
    <w:rsid w:val="0052496E"/>
    <w:rsid w:val="00530C1E"/>
    <w:rsid w:val="00531E2A"/>
    <w:rsid w:val="00536FDB"/>
    <w:rsid w:val="005406C7"/>
    <w:rsid w:val="00543BBF"/>
    <w:rsid w:val="00551FE0"/>
    <w:rsid w:val="005604A4"/>
    <w:rsid w:val="00561E51"/>
    <w:rsid w:val="00563D40"/>
    <w:rsid w:val="0056585F"/>
    <w:rsid w:val="00570510"/>
    <w:rsid w:val="005718C3"/>
    <w:rsid w:val="00580D29"/>
    <w:rsid w:val="0059253F"/>
    <w:rsid w:val="00595C0F"/>
    <w:rsid w:val="005961E4"/>
    <w:rsid w:val="005C063E"/>
    <w:rsid w:val="005C179F"/>
    <w:rsid w:val="005D342D"/>
    <w:rsid w:val="005E117E"/>
    <w:rsid w:val="00616974"/>
    <w:rsid w:val="0062210F"/>
    <w:rsid w:val="00634D7F"/>
    <w:rsid w:val="006357BF"/>
    <w:rsid w:val="0065331A"/>
    <w:rsid w:val="0065629F"/>
    <w:rsid w:val="00657EA0"/>
    <w:rsid w:val="006650A0"/>
    <w:rsid w:val="00666632"/>
    <w:rsid w:val="00666E92"/>
    <w:rsid w:val="006731DB"/>
    <w:rsid w:val="006753DB"/>
    <w:rsid w:val="00684292"/>
    <w:rsid w:val="00691A36"/>
    <w:rsid w:val="00691F7F"/>
    <w:rsid w:val="00694B55"/>
    <w:rsid w:val="0069603A"/>
    <w:rsid w:val="00696CFD"/>
    <w:rsid w:val="006975EB"/>
    <w:rsid w:val="006A129E"/>
    <w:rsid w:val="006A5503"/>
    <w:rsid w:val="006A7006"/>
    <w:rsid w:val="006B6762"/>
    <w:rsid w:val="006B6A67"/>
    <w:rsid w:val="006C1A09"/>
    <w:rsid w:val="006C23A4"/>
    <w:rsid w:val="006C3050"/>
    <w:rsid w:val="006C4E9B"/>
    <w:rsid w:val="006C6F59"/>
    <w:rsid w:val="006D48B7"/>
    <w:rsid w:val="006D69A9"/>
    <w:rsid w:val="006E1758"/>
    <w:rsid w:val="006E4AA8"/>
    <w:rsid w:val="006E5BEB"/>
    <w:rsid w:val="006E677A"/>
    <w:rsid w:val="007013C9"/>
    <w:rsid w:val="00702A28"/>
    <w:rsid w:val="0071791E"/>
    <w:rsid w:val="00720DE3"/>
    <w:rsid w:val="00722EF7"/>
    <w:rsid w:val="007236E5"/>
    <w:rsid w:val="007263F5"/>
    <w:rsid w:val="00727920"/>
    <w:rsid w:val="007518A1"/>
    <w:rsid w:val="0076250A"/>
    <w:rsid w:val="0076541E"/>
    <w:rsid w:val="00767002"/>
    <w:rsid w:val="00770FAB"/>
    <w:rsid w:val="0077418A"/>
    <w:rsid w:val="00776AA7"/>
    <w:rsid w:val="00777E87"/>
    <w:rsid w:val="007876B9"/>
    <w:rsid w:val="007958ED"/>
    <w:rsid w:val="00797D77"/>
    <w:rsid w:val="007A1E38"/>
    <w:rsid w:val="007A266A"/>
    <w:rsid w:val="007A433B"/>
    <w:rsid w:val="007A4EB0"/>
    <w:rsid w:val="007C6CAF"/>
    <w:rsid w:val="007C6CD0"/>
    <w:rsid w:val="007D106B"/>
    <w:rsid w:val="007D136A"/>
    <w:rsid w:val="007D297F"/>
    <w:rsid w:val="007D4820"/>
    <w:rsid w:val="007E2C6E"/>
    <w:rsid w:val="007E5FD0"/>
    <w:rsid w:val="00803FCF"/>
    <w:rsid w:val="00804CD8"/>
    <w:rsid w:val="008059EF"/>
    <w:rsid w:val="008100CA"/>
    <w:rsid w:val="00825913"/>
    <w:rsid w:val="00827710"/>
    <w:rsid w:val="008310D7"/>
    <w:rsid w:val="0084730C"/>
    <w:rsid w:val="00847325"/>
    <w:rsid w:val="00847451"/>
    <w:rsid w:val="00847D59"/>
    <w:rsid w:val="008561B6"/>
    <w:rsid w:val="00861D2E"/>
    <w:rsid w:val="00864AEE"/>
    <w:rsid w:val="0086642F"/>
    <w:rsid w:val="00882FC8"/>
    <w:rsid w:val="00887CD4"/>
    <w:rsid w:val="008923F2"/>
    <w:rsid w:val="00893568"/>
    <w:rsid w:val="008A1290"/>
    <w:rsid w:val="008A7EE3"/>
    <w:rsid w:val="008B021C"/>
    <w:rsid w:val="008B03AD"/>
    <w:rsid w:val="008B4129"/>
    <w:rsid w:val="008D2EC4"/>
    <w:rsid w:val="008D4328"/>
    <w:rsid w:val="008E52CF"/>
    <w:rsid w:val="008F2A7A"/>
    <w:rsid w:val="008F466D"/>
    <w:rsid w:val="008F6B97"/>
    <w:rsid w:val="00902D41"/>
    <w:rsid w:val="0091492E"/>
    <w:rsid w:val="00915B41"/>
    <w:rsid w:val="009201CF"/>
    <w:rsid w:val="009224ED"/>
    <w:rsid w:val="00932B30"/>
    <w:rsid w:val="00932CA4"/>
    <w:rsid w:val="0093508F"/>
    <w:rsid w:val="009428D8"/>
    <w:rsid w:val="00947A18"/>
    <w:rsid w:val="009562F8"/>
    <w:rsid w:val="00957025"/>
    <w:rsid w:val="0096306D"/>
    <w:rsid w:val="009633D1"/>
    <w:rsid w:val="00967050"/>
    <w:rsid w:val="009718CC"/>
    <w:rsid w:val="00984FD0"/>
    <w:rsid w:val="00987134"/>
    <w:rsid w:val="00990096"/>
    <w:rsid w:val="00991AE6"/>
    <w:rsid w:val="009A16F9"/>
    <w:rsid w:val="009A1B60"/>
    <w:rsid w:val="009A2337"/>
    <w:rsid w:val="009B1228"/>
    <w:rsid w:val="009C6286"/>
    <w:rsid w:val="009D73AD"/>
    <w:rsid w:val="009E05AD"/>
    <w:rsid w:val="009E18D2"/>
    <w:rsid w:val="009E2C24"/>
    <w:rsid w:val="009E66B1"/>
    <w:rsid w:val="009F0074"/>
    <w:rsid w:val="009F40B2"/>
    <w:rsid w:val="009F44FC"/>
    <w:rsid w:val="009F5689"/>
    <w:rsid w:val="00A00866"/>
    <w:rsid w:val="00A240EB"/>
    <w:rsid w:val="00A34038"/>
    <w:rsid w:val="00A42B89"/>
    <w:rsid w:val="00A42F14"/>
    <w:rsid w:val="00A44391"/>
    <w:rsid w:val="00A517C2"/>
    <w:rsid w:val="00A52B07"/>
    <w:rsid w:val="00A617B0"/>
    <w:rsid w:val="00A619BB"/>
    <w:rsid w:val="00A76B52"/>
    <w:rsid w:val="00A8018F"/>
    <w:rsid w:val="00A845DD"/>
    <w:rsid w:val="00A8692A"/>
    <w:rsid w:val="00A951D7"/>
    <w:rsid w:val="00AA2629"/>
    <w:rsid w:val="00AA59EB"/>
    <w:rsid w:val="00AA6C42"/>
    <w:rsid w:val="00AA6E95"/>
    <w:rsid w:val="00AC1196"/>
    <w:rsid w:val="00AC5E80"/>
    <w:rsid w:val="00AE3863"/>
    <w:rsid w:val="00AF1309"/>
    <w:rsid w:val="00AF2740"/>
    <w:rsid w:val="00B042D2"/>
    <w:rsid w:val="00B0446A"/>
    <w:rsid w:val="00B12671"/>
    <w:rsid w:val="00B22F7C"/>
    <w:rsid w:val="00B26B47"/>
    <w:rsid w:val="00B272E7"/>
    <w:rsid w:val="00B30E7A"/>
    <w:rsid w:val="00B343C6"/>
    <w:rsid w:val="00B40953"/>
    <w:rsid w:val="00B44D62"/>
    <w:rsid w:val="00B54018"/>
    <w:rsid w:val="00B6740D"/>
    <w:rsid w:val="00B847E4"/>
    <w:rsid w:val="00B86E6F"/>
    <w:rsid w:val="00B94930"/>
    <w:rsid w:val="00B96963"/>
    <w:rsid w:val="00BA07AD"/>
    <w:rsid w:val="00BB0FDA"/>
    <w:rsid w:val="00BB3ADA"/>
    <w:rsid w:val="00BD08EB"/>
    <w:rsid w:val="00BD3DBE"/>
    <w:rsid w:val="00BE69FF"/>
    <w:rsid w:val="00BF0EE0"/>
    <w:rsid w:val="00BF1181"/>
    <w:rsid w:val="00BF36AC"/>
    <w:rsid w:val="00BF59FE"/>
    <w:rsid w:val="00BF630E"/>
    <w:rsid w:val="00C0157B"/>
    <w:rsid w:val="00C042A7"/>
    <w:rsid w:val="00C327AC"/>
    <w:rsid w:val="00C35F4E"/>
    <w:rsid w:val="00C4019D"/>
    <w:rsid w:val="00C503D1"/>
    <w:rsid w:val="00C54983"/>
    <w:rsid w:val="00C570A6"/>
    <w:rsid w:val="00C6006E"/>
    <w:rsid w:val="00C70125"/>
    <w:rsid w:val="00C7222C"/>
    <w:rsid w:val="00C76A58"/>
    <w:rsid w:val="00C77528"/>
    <w:rsid w:val="00C816E4"/>
    <w:rsid w:val="00C85782"/>
    <w:rsid w:val="00C87610"/>
    <w:rsid w:val="00C90EFF"/>
    <w:rsid w:val="00C91430"/>
    <w:rsid w:val="00C970B6"/>
    <w:rsid w:val="00CA70C1"/>
    <w:rsid w:val="00CB0049"/>
    <w:rsid w:val="00CB6291"/>
    <w:rsid w:val="00CC1893"/>
    <w:rsid w:val="00CD014C"/>
    <w:rsid w:val="00CD2E74"/>
    <w:rsid w:val="00CE1C37"/>
    <w:rsid w:val="00CE3CAE"/>
    <w:rsid w:val="00CE5F46"/>
    <w:rsid w:val="00CF52DD"/>
    <w:rsid w:val="00CF754A"/>
    <w:rsid w:val="00CF7C08"/>
    <w:rsid w:val="00D04387"/>
    <w:rsid w:val="00D075D1"/>
    <w:rsid w:val="00D1277B"/>
    <w:rsid w:val="00D23BF6"/>
    <w:rsid w:val="00D2610F"/>
    <w:rsid w:val="00D27165"/>
    <w:rsid w:val="00D34990"/>
    <w:rsid w:val="00D36A64"/>
    <w:rsid w:val="00D441A4"/>
    <w:rsid w:val="00D513C7"/>
    <w:rsid w:val="00D62AE3"/>
    <w:rsid w:val="00D64957"/>
    <w:rsid w:val="00D72B43"/>
    <w:rsid w:val="00D74E4A"/>
    <w:rsid w:val="00D76E3B"/>
    <w:rsid w:val="00D77084"/>
    <w:rsid w:val="00D82D32"/>
    <w:rsid w:val="00D91E39"/>
    <w:rsid w:val="00D96E2D"/>
    <w:rsid w:val="00DA4A46"/>
    <w:rsid w:val="00DA4E8A"/>
    <w:rsid w:val="00DA58CC"/>
    <w:rsid w:val="00DA5DBD"/>
    <w:rsid w:val="00DB4AC6"/>
    <w:rsid w:val="00DC2C28"/>
    <w:rsid w:val="00DC4682"/>
    <w:rsid w:val="00DC55B8"/>
    <w:rsid w:val="00DC7D84"/>
    <w:rsid w:val="00DD1FD5"/>
    <w:rsid w:val="00DD39B0"/>
    <w:rsid w:val="00DE1E28"/>
    <w:rsid w:val="00DE28E9"/>
    <w:rsid w:val="00DE3146"/>
    <w:rsid w:val="00DE34F8"/>
    <w:rsid w:val="00DF1AE8"/>
    <w:rsid w:val="00DF2FC0"/>
    <w:rsid w:val="00DF45DF"/>
    <w:rsid w:val="00E272CA"/>
    <w:rsid w:val="00E37C4E"/>
    <w:rsid w:val="00E509EF"/>
    <w:rsid w:val="00E52411"/>
    <w:rsid w:val="00E546C3"/>
    <w:rsid w:val="00E70196"/>
    <w:rsid w:val="00E75AD9"/>
    <w:rsid w:val="00E8190A"/>
    <w:rsid w:val="00E94AD4"/>
    <w:rsid w:val="00EA0009"/>
    <w:rsid w:val="00EA1D72"/>
    <w:rsid w:val="00EA2ABA"/>
    <w:rsid w:val="00EA67C9"/>
    <w:rsid w:val="00EB3132"/>
    <w:rsid w:val="00EB3C9D"/>
    <w:rsid w:val="00EC0380"/>
    <w:rsid w:val="00ED07FA"/>
    <w:rsid w:val="00ED7E3D"/>
    <w:rsid w:val="00F00D04"/>
    <w:rsid w:val="00F00E8D"/>
    <w:rsid w:val="00F051C1"/>
    <w:rsid w:val="00F21943"/>
    <w:rsid w:val="00F264B4"/>
    <w:rsid w:val="00F269DD"/>
    <w:rsid w:val="00F30C80"/>
    <w:rsid w:val="00F32C65"/>
    <w:rsid w:val="00F33646"/>
    <w:rsid w:val="00F4316E"/>
    <w:rsid w:val="00F44D33"/>
    <w:rsid w:val="00F45BAE"/>
    <w:rsid w:val="00F5287E"/>
    <w:rsid w:val="00F65B17"/>
    <w:rsid w:val="00F71764"/>
    <w:rsid w:val="00F865F3"/>
    <w:rsid w:val="00F86ABD"/>
    <w:rsid w:val="00FA0C02"/>
    <w:rsid w:val="00FA28B6"/>
    <w:rsid w:val="00FA36F1"/>
    <w:rsid w:val="00FA62F3"/>
    <w:rsid w:val="00FA681B"/>
    <w:rsid w:val="00FB0FB8"/>
    <w:rsid w:val="00FB187B"/>
    <w:rsid w:val="00FC7770"/>
    <w:rsid w:val="00FE2A65"/>
    <w:rsid w:val="00FE71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357B6AC"/>
  <w15:docId w15:val="{AFC86E23-06F8-44E4-90E5-1D18A9403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lang w:val="pt-PT"/>
    </w:rPr>
  </w:style>
  <w:style w:type="paragraph" w:styleId="Ttulo1">
    <w:name w:val="heading 1"/>
    <w:basedOn w:val="Normal"/>
    <w:link w:val="Ttulo1Char"/>
    <w:qFormat/>
    <w:pPr>
      <w:ind w:left="1110"/>
      <w:outlineLvl w:val="0"/>
    </w:pPr>
    <w:rPr>
      <w:rFonts w:ascii="Arial" w:eastAsia="Arial" w:hAnsi="Arial" w:cs="Arial"/>
      <w:b/>
      <w:bCs/>
    </w:rPr>
  </w:style>
  <w:style w:type="paragraph" w:styleId="Ttulo2">
    <w:name w:val="heading 2"/>
    <w:basedOn w:val="Normal"/>
    <w:next w:val="Normal"/>
    <w:link w:val="Ttulo2Char"/>
    <w:uiPriority w:val="9"/>
    <w:unhideWhenUsed/>
    <w:qFormat/>
    <w:rsid w:val="00691A3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tulo3">
    <w:name w:val="heading 3"/>
    <w:aliases w:val="3,h4,h3,section:3"/>
    <w:basedOn w:val="Normal"/>
    <w:next w:val="Normal"/>
    <w:link w:val="Ttulo3Char"/>
    <w:uiPriority w:val="9"/>
    <w:qFormat/>
    <w:rsid w:val="004965C3"/>
    <w:pPr>
      <w:keepNext/>
      <w:widowControl/>
      <w:autoSpaceDE/>
      <w:autoSpaceDN/>
      <w:ind w:left="-567" w:right="-765"/>
      <w:jc w:val="both"/>
      <w:outlineLvl w:val="2"/>
    </w:pPr>
    <w:rPr>
      <w:rFonts w:ascii="Arial" w:eastAsia="Times New Roman" w:hAnsi="Arial" w:cs="Times New Roman"/>
      <w:b/>
      <w:color w:val="FF0000"/>
      <w:szCs w:val="20"/>
      <w:lang w:val="pt-BR" w:eastAsia="pt-BR"/>
    </w:rPr>
  </w:style>
  <w:style w:type="paragraph" w:styleId="Ttulo4">
    <w:name w:val="heading 4"/>
    <w:basedOn w:val="Normal"/>
    <w:next w:val="Normal"/>
    <w:link w:val="Ttulo4Char"/>
    <w:uiPriority w:val="9"/>
    <w:qFormat/>
    <w:rsid w:val="004965C3"/>
    <w:pPr>
      <w:keepNext/>
      <w:widowControl/>
      <w:autoSpaceDE/>
      <w:autoSpaceDN/>
      <w:ind w:left="-567" w:right="-765"/>
      <w:jc w:val="both"/>
      <w:outlineLvl w:val="3"/>
    </w:pPr>
    <w:rPr>
      <w:rFonts w:ascii="Arial" w:eastAsia="Times New Roman" w:hAnsi="Arial" w:cs="Times New Roman"/>
      <w:b/>
      <w:szCs w:val="20"/>
      <w:lang w:val="pt-BR" w:eastAsia="pt-BR"/>
    </w:rPr>
  </w:style>
  <w:style w:type="paragraph" w:styleId="Ttulo5">
    <w:name w:val="heading 5"/>
    <w:basedOn w:val="Normal"/>
    <w:next w:val="Normal"/>
    <w:link w:val="Ttulo5Char"/>
    <w:uiPriority w:val="9"/>
    <w:qFormat/>
    <w:rsid w:val="004965C3"/>
    <w:pPr>
      <w:keepNext/>
      <w:widowControl/>
      <w:tabs>
        <w:tab w:val="left" w:pos="0"/>
      </w:tabs>
      <w:autoSpaceDE/>
      <w:autoSpaceDN/>
      <w:ind w:left="-567" w:right="-1134"/>
      <w:jc w:val="both"/>
      <w:outlineLvl w:val="4"/>
    </w:pPr>
    <w:rPr>
      <w:rFonts w:ascii="Arial" w:eastAsia="Times New Roman" w:hAnsi="Arial" w:cs="Times New Roman"/>
      <w:b/>
      <w:szCs w:val="20"/>
      <w:lang w:val="pt-BR" w:eastAsia="pt-BR"/>
    </w:rPr>
  </w:style>
  <w:style w:type="paragraph" w:styleId="Ttulo6">
    <w:name w:val="heading 6"/>
    <w:basedOn w:val="Normal"/>
    <w:next w:val="Normal"/>
    <w:link w:val="Ttulo6Char"/>
    <w:qFormat/>
    <w:rsid w:val="004965C3"/>
    <w:pPr>
      <w:keepNext/>
      <w:widowControl/>
      <w:autoSpaceDE/>
      <w:autoSpaceDN/>
      <w:jc w:val="both"/>
      <w:outlineLvl w:val="5"/>
    </w:pPr>
    <w:rPr>
      <w:rFonts w:ascii="Arial" w:eastAsia="Times New Roman" w:hAnsi="Arial" w:cs="Arial"/>
      <w:i/>
      <w:sz w:val="24"/>
      <w:szCs w:val="20"/>
      <w:lang w:val="pt-BR" w:eastAsia="pt-BR"/>
    </w:rPr>
  </w:style>
  <w:style w:type="paragraph" w:styleId="Ttulo7">
    <w:name w:val="heading 7"/>
    <w:basedOn w:val="Normal"/>
    <w:next w:val="Normal"/>
    <w:link w:val="Ttulo7Char"/>
    <w:qFormat/>
    <w:rsid w:val="004965C3"/>
    <w:pPr>
      <w:keepNext/>
      <w:widowControl/>
      <w:tabs>
        <w:tab w:val="left" w:pos="-1800"/>
      </w:tabs>
      <w:overflowPunct w:val="0"/>
      <w:adjustRightInd w:val="0"/>
      <w:spacing w:before="120"/>
      <w:jc w:val="center"/>
      <w:textAlignment w:val="baseline"/>
      <w:outlineLvl w:val="6"/>
    </w:pPr>
    <w:rPr>
      <w:rFonts w:ascii="Arial" w:eastAsia="Times New Roman" w:hAnsi="Arial" w:cs="Arial"/>
      <w:b/>
      <w:bCs/>
      <w:sz w:val="21"/>
      <w:szCs w:val="20"/>
      <w:lang w:val="pt-BR"/>
    </w:rPr>
  </w:style>
  <w:style w:type="paragraph" w:styleId="Ttulo8">
    <w:name w:val="heading 8"/>
    <w:basedOn w:val="Normal"/>
    <w:next w:val="Normal"/>
    <w:link w:val="Ttulo8Char"/>
    <w:qFormat/>
    <w:rsid w:val="004965C3"/>
    <w:pPr>
      <w:keepNext/>
      <w:widowControl/>
      <w:autoSpaceDE/>
      <w:autoSpaceDN/>
      <w:jc w:val="center"/>
      <w:outlineLvl w:val="7"/>
    </w:pPr>
    <w:rPr>
      <w:rFonts w:ascii="Arial" w:eastAsia="Times New Roman" w:hAnsi="Arial" w:cs="Arial"/>
      <w:i/>
      <w:sz w:val="24"/>
      <w:szCs w:val="20"/>
      <w:lang w:val="pt-BR" w:eastAsia="pt-BR"/>
    </w:rPr>
  </w:style>
  <w:style w:type="paragraph" w:styleId="Ttulo9">
    <w:name w:val="heading 9"/>
    <w:basedOn w:val="Normal"/>
    <w:next w:val="Normal"/>
    <w:link w:val="Ttulo9Char"/>
    <w:qFormat/>
    <w:rsid w:val="004965C3"/>
    <w:pPr>
      <w:keepNext/>
      <w:widowControl/>
      <w:autoSpaceDE/>
      <w:autoSpaceDN/>
      <w:ind w:left="1276" w:hanging="709"/>
      <w:jc w:val="center"/>
      <w:outlineLvl w:val="8"/>
    </w:pPr>
    <w:rPr>
      <w:rFonts w:ascii="Times New Roman" w:eastAsia="Times New Roman" w:hAnsi="Times New Roman" w:cs="Times New Roman"/>
      <w:b/>
      <w:iCs/>
      <w:color w:val="000000"/>
      <w:spacing w:val="100"/>
      <w:sz w:val="36"/>
      <w:szCs w:val="20"/>
      <w:lang w:val="pt-BR"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qFormat/>
    <w:pPr>
      <w:ind w:left="685" w:hanging="284"/>
      <w:jc w:val="both"/>
    </w:pPr>
  </w:style>
  <w:style w:type="paragraph" w:styleId="PargrafodaLista">
    <w:name w:val="List Paragraph"/>
    <w:aliases w:val="Segundo,SheParágrafo da Lista,List I Paragraph,Marca 1,Texto,Parágrafo com marcador - inserir marcador,Parágrafo_2,Título 10,fonte,Celula,Parágrafo Padrão Simples,Colorful List - Accent 11,List Paragraph (numbered (a)),List_Paragraph"/>
    <w:basedOn w:val="Normal"/>
    <w:link w:val="PargrafodaListaChar"/>
    <w:uiPriority w:val="34"/>
    <w:qFormat/>
    <w:pPr>
      <w:ind w:left="685" w:hanging="284"/>
      <w:jc w:val="both"/>
    </w:pPr>
  </w:style>
  <w:style w:type="paragraph" w:customStyle="1" w:styleId="TableParagraph">
    <w:name w:val="Table Paragraph"/>
    <w:basedOn w:val="Normal"/>
    <w:uiPriority w:val="1"/>
    <w:qFormat/>
  </w:style>
  <w:style w:type="paragraph" w:styleId="Cabealho">
    <w:name w:val="header"/>
    <w:aliases w:val="Cabeçalho1, Char Char,Char Char Char,Char Char,Char,Char Char Char Char Char Char Char,Char Char Char Char, Char Char Char Char Char Char, Char Char Char Char Char, Char Char Char Char Char Char Char Char, Char Char Char Char,Cabeçalho superio"/>
    <w:basedOn w:val="Normal"/>
    <w:link w:val="CabealhoChar"/>
    <w:unhideWhenUsed/>
    <w:rsid w:val="0021288D"/>
    <w:pPr>
      <w:tabs>
        <w:tab w:val="center" w:pos="4252"/>
        <w:tab w:val="right" w:pos="8504"/>
      </w:tabs>
    </w:pPr>
  </w:style>
  <w:style w:type="character" w:customStyle="1" w:styleId="CabealhoChar">
    <w:name w:val="Cabeçalho Char"/>
    <w:aliases w:val="Cabeçalho1 Char, Char Char Char,Char Char Char Char1,Char Char Char1,Char Char1,Char Char Char Char Char Char Char Char,Char Char Char Char Char, Char Char Char Char Char Char Char, Char Char Char Char Char Char1,Cabeçalho superio Char"/>
    <w:basedOn w:val="Fontepargpadro"/>
    <w:link w:val="Cabealho"/>
    <w:qFormat/>
    <w:rsid w:val="0021288D"/>
    <w:rPr>
      <w:rFonts w:ascii="Arial MT" w:eastAsia="Arial MT" w:hAnsi="Arial MT" w:cs="Arial MT"/>
      <w:lang w:val="pt-PT"/>
    </w:rPr>
  </w:style>
  <w:style w:type="paragraph" w:styleId="Rodap">
    <w:name w:val="footer"/>
    <w:basedOn w:val="Normal"/>
    <w:link w:val="RodapChar"/>
    <w:uiPriority w:val="99"/>
    <w:unhideWhenUsed/>
    <w:rsid w:val="0021288D"/>
    <w:pPr>
      <w:tabs>
        <w:tab w:val="center" w:pos="4252"/>
        <w:tab w:val="right" w:pos="8504"/>
      </w:tabs>
    </w:pPr>
  </w:style>
  <w:style w:type="character" w:customStyle="1" w:styleId="RodapChar">
    <w:name w:val="Rodapé Char"/>
    <w:basedOn w:val="Fontepargpadro"/>
    <w:link w:val="Rodap"/>
    <w:uiPriority w:val="99"/>
    <w:rsid w:val="0021288D"/>
    <w:rPr>
      <w:rFonts w:ascii="Arial MT" w:eastAsia="Arial MT" w:hAnsi="Arial MT" w:cs="Arial MT"/>
      <w:lang w:val="pt-PT"/>
    </w:rPr>
  </w:style>
  <w:style w:type="character" w:styleId="Refdecomentrio">
    <w:name w:val="annotation reference"/>
    <w:basedOn w:val="Fontepargpadro"/>
    <w:uiPriority w:val="99"/>
    <w:semiHidden/>
    <w:unhideWhenUsed/>
    <w:rsid w:val="00BD3DBE"/>
    <w:rPr>
      <w:sz w:val="16"/>
      <w:szCs w:val="16"/>
    </w:rPr>
  </w:style>
  <w:style w:type="paragraph" w:styleId="Textodecomentrio">
    <w:name w:val="annotation text"/>
    <w:basedOn w:val="Normal"/>
    <w:link w:val="TextodecomentrioChar"/>
    <w:uiPriority w:val="99"/>
    <w:unhideWhenUsed/>
    <w:rsid w:val="00BD3DBE"/>
    <w:rPr>
      <w:sz w:val="20"/>
      <w:szCs w:val="20"/>
    </w:rPr>
  </w:style>
  <w:style w:type="character" w:customStyle="1" w:styleId="TextodecomentrioChar">
    <w:name w:val="Texto de comentário Char"/>
    <w:basedOn w:val="Fontepargpadro"/>
    <w:link w:val="Textodecomentrio"/>
    <w:uiPriority w:val="99"/>
    <w:rsid w:val="00BD3DBE"/>
    <w:rPr>
      <w:rFonts w:ascii="Arial MT" w:eastAsia="Arial MT" w:hAnsi="Arial MT" w:cs="Arial MT"/>
      <w:sz w:val="20"/>
      <w:szCs w:val="20"/>
      <w:lang w:val="pt-PT"/>
    </w:rPr>
  </w:style>
  <w:style w:type="paragraph" w:styleId="Assuntodocomentrio">
    <w:name w:val="annotation subject"/>
    <w:basedOn w:val="Textodecomentrio"/>
    <w:next w:val="Textodecomentrio"/>
    <w:link w:val="AssuntodocomentrioChar"/>
    <w:uiPriority w:val="99"/>
    <w:semiHidden/>
    <w:unhideWhenUsed/>
    <w:rsid w:val="00BD3DBE"/>
    <w:rPr>
      <w:b/>
      <w:bCs/>
    </w:rPr>
  </w:style>
  <w:style w:type="character" w:customStyle="1" w:styleId="AssuntodocomentrioChar">
    <w:name w:val="Assunto do comentário Char"/>
    <w:basedOn w:val="TextodecomentrioChar"/>
    <w:link w:val="Assuntodocomentrio"/>
    <w:uiPriority w:val="99"/>
    <w:semiHidden/>
    <w:rsid w:val="00BD3DBE"/>
    <w:rPr>
      <w:rFonts w:ascii="Arial MT" w:eastAsia="Arial MT" w:hAnsi="Arial MT" w:cs="Arial MT"/>
      <w:b/>
      <w:bCs/>
      <w:sz w:val="20"/>
      <w:szCs w:val="20"/>
      <w:lang w:val="pt-PT"/>
    </w:rPr>
  </w:style>
  <w:style w:type="paragraph" w:styleId="Textodebalo">
    <w:name w:val="Balloon Text"/>
    <w:basedOn w:val="Normal"/>
    <w:link w:val="TextodebaloChar"/>
    <w:uiPriority w:val="99"/>
    <w:unhideWhenUsed/>
    <w:rsid w:val="00EA0009"/>
    <w:rPr>
      <w:rFonts w:ascii="Segoe UI" w:hAnsi="Segoe UI" w:cs="Segoe UI"/>
      <w:sz w:val="18"/>
      <w:szCs w:val="18"/>
    </w:rPr>
  </w:style>
  <w:style w:type="character" w:customStyle="1" w:styleId="TextodebaloChar">
    <w:name w:val="Texto de balão Char"/>
    <w:basedOn w:val="Fontepargpadro"/>
    <w:link w:val="Textodebalo"/>
    <w:uiPriority w:val="99"/>
    <w:rsid w:val="00EA0009"/>
    <w:rPr>
      <w:rFonts w:ascii="Segoe UI" w:eastAsia="Arial MT" w:hAnsi="Segoe UI" w:cs="Segoe UI"/>
      <w:sz w:val="18"/>
      <w:szCs w:val="18"/>
      <w:lang w:val="pt-PT"/>
    </w:rPr>
  </w:style>
  <w:style w:type="table" w:styleId="Tabelacomgrade">
    <w:name w:val="Table Grid"/>
    <w:basedOn w:val="Tabelanormal"/>
    <w:uiPriority w:val="39"/>
    <w:rsid w:val="00F45BAE"/>
    <w:pPr>
      <w:widowControl/>
      <w:autoSpaceDE/>
      <w:autoSpaceDN/>
    </w:pPr>
    <w:rPr>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F45BAE"/>
    <w:rPr>
      <w:color w:val="0000FF" w:themeColor="hyperlink"/>
      <w:u w:val="single"/>
    </w:rPr>
  </w:style>
  <w:style w:type="character" w:customStyle="1" w:styleId="Ttulo2Char">
    <w:name w:val="Título 2 Char"/>
    <w:basedOn w:val="Fontepargpadro"/>
    <w:link w:val="Ttulo2"/>
    <w:uiPriority w:val="9"/>
    <w:rsid w:val="00691A36"/>
    <w:rPr>
      <w:rFonts w:asciiTheme="majorHAnsi" w:eastAsiaTheme="majorEastAsia" w:hAnsiTheme="majorHAnsi" w:cstheme="majorBidi"/>
      <w:color w:val="365F91" w:themeColor="accent1" w:themeShade="BF"/>
      <w:sz w:val="26"/>
      <w:szCs w:val="26"/>
      <w:lang w:val="pt-PT"/>
    </w:rPr>
  </w:style>
  <w:style w:type="paragraph" w:styleId="NormalWeb">
    <w:name w:val="Normal (Web)"/>
    <w:aliases w:val=" Char,Char Char Char Char Char Char,header,Char Char Char Char Char Cha"/>
    <w:basedOn w:val="Normal"/>
    <w:uiPriority w:val="99"/>
    <w:unhideWhenUsed/>
    <w:qFormat/>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xmsonormal">
    <w:name w:val="x_msonormal"/>
    <w:basedOn w:val="Normal"/>
    <w:rsid w:val="00691A36"/>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Ttulo3Char">
    <w:name w:val="Título 3 Char"/>
    <w:aliases w:val="3 Char,h4 Char,h3 Char,section:3 Char"/>
    <w:basedOn w:val="Fontepargpadro"/>
    <w:link w:val="Ttulo3"/>
    <w:uiPriority w:val="9"/>
    <w:rsid w:val="004965C3"/>
    <w:rPr>
      <w:rFonts w:ascii="Arial" w:eastAsia="Times New Roman" w:hAnsi="Arial" w:cs="Times New Roman"/>
      <w:b/>
      <w:color w:val="FF0000"/>
      <w:szCs w:val="20"/>
      <w:lang w:val="pt-BR" w:eastAsia="pt-BR"/>
    </w:rPr>
  </w:style>
  <w:style w:type="character" w:customStyle="1" w:styleId="Ttulo4Char">
    <w:name w:val="Título 4 Char"/>
    <w:basedOn w:val="Fontepargpadro"/>
    <w:link w:val="Ttulo4"/>
    <w:uiPriority w:val="9"/>
    <w:rsid w:val="004965C3"/>
    <w:rPr>
      <w:rFonts w:ascii="Arial" w:eastAsia="Times New Roman" w:hAnsi="Arial" w:cs="Times New Roman"/>
      <w:b/>
      <w:szCs w:val="20"/>
      <w:lang w:val="pt-BR" w:eastAsia="pt-BR"/>
    </w:rPr>
  </w:style>
  <w:style w:type="character" w:customStyle="1" w:styleId="Ttulo5Char">
    <w:name w:val="Título 5 Char"/>
    <w:basedOn w:val="Fontepargpadro"/>
    <w:link w:val="Ttulo5"/>
    <w:uiPriority w:val="9"/>
    <w:rsid w:val="004965C3"/>
    <w:rPr>
      <w:rFonts w:ascii="Arial" w:eastAsia="Times New Roman" w:hAnsi="Arial" w:cs="Times New Roman"/>
      <w:b/>
      <w:szCs w:val="20"/>
      <w:lang w:val="pt-BR" w:eastAsia="pt-BR"/>
    </w:rPr>
  </w:style>
  <w:style w:type="character" w:customStyle="1" w:styleId="Ttulo6Char">
    <w:name w:val="Título 6 Char"/>
    <w:basedOn w:val="Fontepargpadro"/>
    <w:link w:val="Ttulo6"/>
    <w:rsid w:val="004965C3"/>
    <w:rPr>
      <w:rFonts w:ascii="Arial" w:eastAsia="Times New Roman" w:hAnsi="Arial" w:cs="Arial"/>
      <w:i/>
      <w:sz w:val="24"/>
      <w:szCs w:val="20"/>
      <w:lang w:val="pt-BR" w:eastAsia="pt-BR"/>
    </w:rPr>
  </w:style>
  <w:style w:type="character" w:customStyle="1" w:styleId="Ttulo7Char">
    <w:name w:val="Título 7 Char"/>
    <w:basedOn w:val="Fontepargpadro"/>
    <w:link w:val="Ttulo7"/>
    <w:rsid w:val="004965C3"/>
    <w:rPr>
      <w:rFonts w:ascii="Arial" w:eastAsia="Times New Roman" w:hAnsi="Arial" w:cs="Arial"/>
      <w:b/>
      <w:bCs/>
      <w:sz w:val="21"/>
      <w:szCs w:val="20"/>
      <w:lang w:val="pt-BR"/>
    </w:rPr>
  </w:style>
  <w:style w:type="character" w:customStyle="1" w:styleId="Ttulo8Char">
    <w:name w:val="Título 8 Char"/>
    <w:basedOn w:val="Fontepargpadro"/>
    <w:link w:val="Ttulo8"/>
    <w:rsid w:val="004965C3"/>
    <w:rPr>
      <w:rFonts w:ascii="Arial" w:eastAsia="Times New Roman" w:hAnsi="Arial" w:cs="Arial"/>
      <w:i/>
      <w:sz w:val="24"/>
      <w:szCs w:val="20"/>
      <w:lang w:val="pt-BR" w:eastAsia="pt-BR"/>
    </w:rPr>
  </w:style>
  <w:style w:type="character" w:customStyle="1" w:styleId="Ttulo9Char">
    <w:name w:val="Título 9 Char"/>
    <w:basedOn w:val="Fontepargpadro"/>
    <w:link w:val="Ttulo9"/>
    <w:rsid w:val="004965C3"/>
    <w:rPr>
      <w:rFonts w:ascii="Times New Roman" w:eastAsia="Times New Roman" w:hAnsi="Times New Roman" w:cs="Times New Roman"/>
      <w:b/>
      <w:iCs/>
      <w:color w:val="000000"/>
      <w:spacing w:val="100"/>
      <w:sz w:val="36"/>
      <w:szCs w:val="20"/>
      <w:lang w:val="pt-BR" w:eastAsia="pt-BR"/>
    </w:rPr>
  </w:style>
  <w:style w:type="paragraph" w:customStyle="1" w:styleId="t1">
    <w:name w:val="t1"/>
    <w:basedOn w:val="Normal"/>
    <w:rsid w:val="004965C3"/>
    <w:pPr>
      <w:spacing w:line="240" w:lineRule="atLeast"/>
    </w:pPr>
    <w:rPr>
      <w:rFonts w:ascii="Times New Roman" w:eastAsia="Times New Roman" w:hAnsi="Times New Roman" w:cs="Times New Roman"/>
      <w:sz w:val="24"/>
      <w:szCs w:val="24"/>
      <w:lang w:val="pt-BR" w:eastAsia="pt-BR"/>
    </w:rPr>
  </w:style>
  <w:style w:type="paragraph" w:customStyle="1" w:styleId="c3">
    <w:name w:val="c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5">
    <w:name w:val="p5"/>
    <w:basedOn w:val="Normal"/>
    <w:rsid w:val="004965C3"/>
    <w:pPr>
      <w:tabs>
        <w:tab w:val="left" w:pos="2820"/>
      </w:tabs>
      <w:spacing w:line="280" w:lineRule="atLeast"/>
      <w:ind w:left="1440" w:firstLine="2880"/>
      <w:jc w:val="both"/>
    </w:pPr>
    <w:rPr>
      <w:rFonts w:ascii="Times New Roman" w:eastAsia="Times New Roman" w:hAnsi="Times New Roman" w:cs="Times New Roman"/>
      <w:sz w:val="24"/>
      <w:szCs w:val="24"/>
      <w:lang w:val="pt-BR" w:eastAsia="pt-BR"/>
    </w:rPr>
  </w:style>
  <w:style w:type="paragraph" w:customStyle="1" w:styleId="p6">
    <w:name w:val="p6"/>
    <w:basedOn w:val="Normal"/>
    <w:rsid w:val="004965C3"/>
    <w:pPr>
      <w:tabs>
        <w:tab w:val="left" w:pos="720"/>
      </w:tabs>
      <w:spacing w:line="280" w:lineRule="atLeast"/>
      <w:jc w:val="both"/>
    </w:pPr>
    <w:rPr>
      <w:rFonts w:ascii="Times New Roman" w:eastAsia="Times New Roman" w:hAnsi="Times New Roman" w:cs="Times New Roman"/>
      <w:sz w:val="24"/>
      <w:szCs w:val="24"/>
      <w:lang w:val="pt-BR" w:eastAsia="pt-BR"/>
    </w:rPr>
  </w:style>
  <w:style w:type="paragraph" w:customStyle="1" w:styleId="p7">
    <w:name w:val="p7"/>
    <w:basedOn w:val="Normal"/>
    <w:rsid w:val="004965C3"/>
    <w:pPr>
      <w:tabs>
        <w:tab w:val="left" w:pos="740"/>
      </w:tabs>
      <w:spacing w:line="280" w:lineRule="atLeast"/>
      <w:ind w:left="1440" w:firstLine="720"/>
      <w:jc w:val="both"/>
    </w:pPr>
    <w:rPr>
      <w:rFonts w:ascii="Times New Roman" w:eastAsia="Times New Roman" w:hAnsi="Times New Roman" w:cs="Times New Roman"/>
      <w:sz w:val="24"/>
      <w:szCs w:val="24"/>
      <w:lang w:val="pt-BR" w:eastAsia="pt-BR"/>
    </w:rPr>
  </w:style>
  <w:style w:type="paragraph" w:customStyle="1" w:styleId="c8">
    <w:name w:val="c8"/>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5">
    <w:name w:val="p15"/>
    <w:basedOn w:val="Normal"/>
    <w:rsid w:val="004965C3"/>
    <w:pPr>
      <w:tabs>
        <w:tab w:val="left" w:pos="2820"/>
      </w:tabs>
      <w:spacing w:line="280" w:lineRule="atLeast"/>
      <w:ind w:left="1440" w:firstLine="2880"/>
    </w:pPr>
    <w:rPr>
      <w:rFonts w:ascii="Times New Roman" w:eastAsia="Times New Roman" w:hAnsi="Times New Roman" w:cs="Times New Roman"/>
      <w:sz w:val="24"/>
      <w:szCs w:val="24"/>
      <w:lang w:val="pt-BR" w:eastAsia="pt-BR"/>
    </w:rPr>
  </w:style>
  <w:style w:type="paragraph" w:customStyle="1" w:styleId="c12">
    <w:name w:val="c12"/>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c13">
    <w:name w:val="c13"/>
    <w:basedOn w:val="Normal"/>
    <w:rsid w:val="004965C3"/>
    <w:pPr>
      <w:spacing w:line="240" w:lineRule="atLeast"/>
      <w:jc w:val="center"/>
    </w:pPr>
    <w:rPr>
      <w:rFonts w:ascii="Times New Roman" w:eastAsia="Times New Roman" w:hAnsi="Times New Roman" w:cs="Times New Roman"/>
      <w:sz w:val="24"/>
      <w:szCs w:val="24"/>
      <w:lang w:val="pt-BR" w:eastAsia="pt-BR"/>
    </w:rPr>
  </w:style>
  <w:style w:type="paragraph" w:customStyle="1" w:styleId="p14">
    <w:name w:val="p14"/>
    <w:basedOn w:val="Normal"/>
    <w:rsid w:val="004965C3"/>
    <w:pPr>
      <w:tabs>
        <w:tab w:val="left" w:pos="720"/>
      </w:tabs>
      <w:spacing w:line="240" w:lineRule="atLeast"/>
    </w:pPr>
    <w:rPr>
      <w:rFonts w:ascii="Times New Roman" w:eastAsia="Times New Roman" w:hAnsi="Times New Roman" w:cs="Times New Roman"/>
      <w:sz w:val="24"/>
      <w:szCs w:val="24"/>
      <w:lang w:val="pt-BR" w:eastAsia="pt-BR"/>
    </w:rPr>
  </w:style>
  <w:style w:type="paragraph" w:customStyle="1" w:styleId="ADM-Stexto">
    <w:name w:val="ADM-Stexto"/>
    <w:basedOn w:val="Normal"/>
    <w:rsid w:val="004965C3"/>
    <w:pPr>
      <w:widowControl/>
      <w:overflowPunct w:val="0"/>
      <w:adjustRightInd w:val="0"/>
      <w:ind w:firstLine="1701"/>
      <w:jc w:val="both"/>
      <w:textAlignment w:val="baseline"/>
    </w:pPr>
    <w:rPr>
      <w:rFonts w:ascii="Times New Roman" w:eastAsia="Times New Roman" w:hAnsi="Times New Roman" w:cs="Times New Roman"/>
      <w:sz w:val="32"/>
      <w:szCs w:val="20"/>
      <w:lang w:val="pt-BR" w:eastAsia="pt-BR"/>
    </w:rPr>
  </w:style>
  <w:style w:type="paragraph" w:styleId="Corpodetexto2">
    <w:name w:val="Body Text 2"/>
    <w:basedOn w:val="Normal"/>
    <w:link w:val="Corpodetexto2Char"/>
    <w:rsid w:val="004965C3"/>
    <w:pPr>
      <w:widowControl/>
      <w:autoSpaceDE/>
      <w:autoSpaceDN/>
      <w:spacing w:line="360" w:lineRule="auto"/>
      <w:jc w:val="both"/>
    </w:pPr>
    <w:rPr>
      <w:rFonts w:ascii="Arial" w:eastAsia="Times New Roman" w:hAnsi="Arial" w:cs="Arial"/>
      <w:sz w:val="24"/>
      <w:szCs w:val="24"/>
      <w:lang w:val="pt-BR" w:eastAsia="pt-BR"/>
    </w:rPr>
  </w:style>
  <w:style w:type="character" w:customStyle="1" w:styleId="Corpodetexto2Char">
    <w:name w:val="Corpo de texto 2 Char"/>
    <w:basedOn w:val="Fontepargpadro"/>
    <w:link w:val="Corpodetexto2"/>
    <w:rsid w:val="004965C3"/>
    <w:rPr>
      <w:rFonts w:ascii="Arial" w:eastAsia="Times New Roman" w:hAnsi="Arial" w:cs="Arial"/>
      <w:sz w:val="24"/>
      <w:szCs w:val="24"/>
      <w:lang w:val="pt-BR" w:eastAsia="pt-BR"/>
    </w:rPr>
  </w:style>
  <w:style w:type="paragraph" w:styleId="Ttulo">
    <w:name w:val="Title"/>
    <w:basedOn w:val="Normal"/>
    <w:link w:val="TtuloChar"/>
    <w:qFormat/>
    <w:rsid w:val="004965C3"/>
    <w:pPr>
      <w:widowControl/>
      <w:autoSpaceDE/>
      <w:autoSpaceDN/>
      <w:jc w:val="center"/>
    </w:pPr>
    <w:rPr>
      <w:rFonts w:ascii="Arial" w:eastAsia="Times New Roman" w:hAnsi="Arial" w:cs="Times New Roman"/>
      <w:sz w:val="54"/>
      <w:szCs w:val="20"/>
      <w:lang w:val="pt-BR" w:eastAsia="pt-BR"/>
    </w:rPr>
  </w:style>
  <w:style w:type="character" w:customStyle="1" w:styleId="TtuloChar">
    <w:name w:val="Título Char"/>
    <w:basedOn w:val="Fontepargpadro"/>
    <w:link w:val="Ttulo"/>
    <w:rsid w:val="004965C3"/>
    <w:rPr>
      <w:rFonts w:ascii="Arial" w:eastAsia="Times New Roman" w:hAnsi="Arial" w:cs="Times New Roman"/>
      <w:sz w:val="54"/>
      <w:szCs w:val="20"/>
      <w:lang w:val="pt-BR" w:eastAsia="pt-BR"/>
    </w:rPr>
  </w:style>
  <w:style w:type="character" w:styleId="nfase">
    <w:name w:val="Emphasis"/>
    <w:basedOn w:val="Fontepargpadro"/>
    <w:uiPriority w:val="20"/>
    <w:qFormat/>
    <w:rsid w:val="004965C3"/>
    <w:rPr>
      <w:i/>
      <w:iCs/>
    </w:rPr>
  </w:style>
  <w:style w:type="character" w:styleId="Forte">
    <w:name w:val="Strong"/>
    <w:basedOn w:val="Fontepargpadro"/>
    <w:uiPriority w:val="22"/>
    <w:qFormat/>
    <w:rsid w:val="004965C3"/>
    <w:rPr>
      <w:b/>
      <w:bCs/>
    </w:rPr>
  </w:style>
  <w:style w:type="character" w:customStyle="1" w:styleId="apple-converted-space">
    <w:name w:val="apple-converted-space"/>
    <w:rsid w:val="004965C3"/>
  </w:style>
  <w:style w:type="paragraph" w:customStyle="1" w:styleId="ADM-Sclaus">
    <w:name w:val="ADM-Sclaus"/>
    <w:basedOn w:val="ADM-Stexto"/>
    <w:rsid w:val="004965C3"/>
    <w:pPr>
      <w:ind w:firstLine="0"/>
    </w:pPr>
    <w:rPr>
      <w:rFonts w:ascii="Arial" w:hAnsi="Arial"/>
      <w:b/>
      <w:sz w:val="36"/>
      <w:u w:val="double"/>
    </w:rPr>
  </w:style>
  <w:style w:type="paragraph" w:styleId="Textodenotadefim">
    <w:name w:val="endnote text"/>
    <w:basedOn w:val="Normal"/>
    <w:link w:val="TextodenotadefimChar"/>
    <w:rsid w:val="004965C3"/>
    <w:pPr>
      <w:widowControl/>
      <w:autoSpaceDE/>
      <w:autoSpaceDN/>
    </w:pPr>
    <w:rPr>
      <w:rFonts w:ascii="Times New Roman" w:eastAsia="Times New Roman" w:hAnsi="Times New Roman" w:cs="Times New Roman"/>
      <w:sz w:val="20"/>
      <w:szCs w:val="20"/>
      <w:lang w:val="pt-BR" w:eastAsia="pt-BR"/>
    </w:rPr>
  </w:style>
  <w:style w:type="character" w:customStyle="1" w:styleId="TextodenotadefimChar">
    <w:name w:val="Texto de nota de fim Char"/>
    <w:basedOn w:val="Fontepargpadro"/>
    <w:link w:val="Textodenotadefim"/>
    <w:rsid w:val="004965C3"/>
    <w:rPr>
      <w:rFonts w:ascii="Times New Roman" w:eastAsia="Times New Roman" w:hAnsi="Times New Roman" w:cs="Times New Roman"/>
      <w:sz w:val="20"/>
      <w:szCs w:val="20"/>
      <w:lang w:val="pt-BR" w:eastAsia="pt-BR"/>
    </w:rPr>
  </w:style>
  <w:style w:type="character" w:styleId="Refdenotadefim">
    <w:name w:val="endnote reference"/>
    <w:basedOn w:val="Fontepargpadro"/>
    <w:rsid w:val="004965C3"/>
    <w:rPr>
      <w:vertAlign w:val="superscript"/>
    </w:rPr>
  </w:style>
  <w:style w:type="paragraph" w:styleId="Recuodecorpodetexto">
    <w:name w:val="Body Text Indent"/>
    <w:basedOn w:val="Normal"/>
    <w:link w:val="RecuodecorpodetextoChar"/>
    <w:uiPriority w:val="99"/>
    <w:rsid w:val="004965C3"/>
    <w:pPr>
      <w:widowControl/>
      <w:autoSpaceDE/>
      <w:autoSpaceDN/>
      <w:spacing w:after="120"/>
      <w:ind w:left="283"/>
    </w:pPr>
    <w:rPr>
      <w:rFonts w:ascii="Times New Roman" w:eastAsia="Times New Roman" w:hAnsi="Times New Roman" w:cs="Times New Roman"/>
      <w:sz w:val="20"/>
      <w:szCs w:val="20"/>
      <w:lang w:val="pt-BR" w:eastAsia="pt-BR"/>
    </w:rPr>
  </w:style>
  <w:style w:type="character" w:customStyle="1" w:styleId="RecuodecorpodetextoChar">
    <w:name w:val="Recuo de corpo de texto Char"/>
    <w:basedOn w:val="Fontepargpadro"/>
    <w:link w:val="Recuodecorpodetexto"/>
    <w:uiPriority w:val="99"/>
    <w:rsid w:val="004965C3"/>
    <w:rPr>
      <w:rFonts w:ascii="Times New Roman" w:eastAsia="Times New Roman" w:hAnsi="Times New Roman" w:cs="Times New Roman"/>
      <w:sz w:val="20"/>
      <w:szCs w:val="20"/>
      <w:lang w:val="pt-BR" w:eastAsia="pt-BR"/>
    </w:rPr>
  </w:style>
  <w:style w:type="paragraph" w:styleId="Corpodetexto3">
    <w:name w:val="Body Text 3"/>
    <w:basedOn w:val="Normal"/>
    <w:link w:val="Corpodetexto3Char"/>
    <w:rsid w:val="004965C3"/>
    <w:pPr>
      <w:widowControl/>
      <w:autoSpaceDE/>
      <w:autoSpaceDN/>
      <w:spacing w:after="120"/>
    </w:pPr>
    <w:rPr>
      <w:rFonts w:ascii="Times New Roman" w:eastAsia="Times New Roman" w:hAnsi="Times New Roman" w:cs="Times New Roman"/>
      <w:sz w:val="16"/>
      <w:szCs w:val="16"/>
      <w:lang w:val="pt-BR" w:eastAsia="pt-BR"/>
    </w:rPr>
  </w:style>
  <w:style w:type="character" w:customStyle="1" w:styleId="Corpodetexto3Char">
    <w:name w:val="Corpo de texto 3 Char"/>
    <w:basedOn w:val="Fontepargpadro"/>
    <w:link w:val="Corpodetexto3"/>
    <w:rsid w:val="004965C3"/>
    <w:rPr>
      <w:rFonts w:ascii="Times New Roman" w:eastAsia="Times New Roman" w:hAnsi="Times New Roman" w:cs="Times New Roman"/>
      <w:sz w:val="16"/>
      <w:szCs w:val="16"/>
      <w:lang w:val="pt-BR" w:eastAsia="pt-BR"/>
    </w:rPr>
  </w:style>
  <w:style w:type="paragraph" w:styleId="Subttulo">
    <w:name w:val="Subtitle"/>
    <w:basedOn w:val="Normal"/>
    <w:next w:val="Normal"/>
    <w:link w:val="SubttuloChar"/>
    <w:qFormat/>
    <w:rsid w:val="004965C3"/>
    <w:pPr>
      <w:widowControl/>
      <w:autoSpaceDE/>
      <w:autoSpaceDN/>
      <w:spacing w:after="60" w:line="276" w:lineRule="auto"/>
      <w:jc w:val="center"/>
      <w:outlineLvl w:val="1"/>
    </w:pPr>
    <w:rPr>
      <w:rFonts w:ascii="Cambria" w:eastAsia="Times New Roman" w:hAnsi="Cambria" w:cs="Times New Roman"/>
      <w:sz w:val="24"/>
      <w:szCs w:val="24"/>
      <w:lang w:val="pt-BR"/>
    </w:rPr>
  </w:style>
  <w:style w:type="character" w:customStyle="1" w:styleId="SubttuloChar">
    <w:name w:val="Subtítulo Char"/>
    <w:basedOn w:val="Fontepargpadro"/>
    <w:link w:val="Subttulo"/>
    <w:rsid w:val="004965C3"/>
    <w:rPr>
      <w:rFonts w:ascii="Cambria" w:eastAsia="Times New Roman" w:hAnsi="Cambria" w:cs="Times New Roman"/>
      <w:sz w:val="24"/>
      <w:szCs w:val="24"/>
      <w:lang w:val="pt-BR"/>
    </w:rPr>
  </w:style>
  <w:style w:type="paragraph" w:customStyle="1" w:styleId="Default">
    <w:name w:val="Default"/>
    <w:rsid w:val="004965C3"/>
    <w:pPr>
      <w:widowControl/>
      <w:adjustRightInd w:val="0"/>
    </w:pPr>
    <w:rPr>
      <w:rFonts w:ascii="Times New Roman" w:hAnsi="Times New Roman" w:cs="Times New Roman"/>
      <w:color w:val="000000"/>
      <w:sz w:val="24"/>
      <w:szCs w:val="24"/>
      <w:lang w:val="pt-BR"/>
    </w:rPr>
  </w:style>
  <w:style w:type="paragraph" w:customStyle="1" w:styleId="WW-Padro">
    <w:name w:val="WW-Padrão"/>
    <w:rsid w:val="004965C3"/>
    <w:pPr>
      <w:widowControl/>
      <w:suppressAutoHyphens/>
      <w:autoSpaceDE/>
      <w:autoSpaceDN/>
    </w:pPr>
    <w:rPr>
      <w:rFonts w:ascii="Times New Roman" w:eastAsia="Times New Roman" w:hAnsi="Times New Roman" w:cs="Times New Roman"/>
      <w:kern w:val="2"/>
      <w:sz w:val="24"/>
      <w:szCs w:val="20"/>
      <w:lang w:val="pt-BR" w:eastAsia="ar-SA"/>
    </w:rPr>
  </w:style>
  <w:style w:type="character" w:customStyle="1" w:styleId="CorpodetextoChar">
    <w:name w:val="Corpo de texto Char"/>
    <w:basedOn w:val="Fontepargpadro"/>
    <w:link w:val="Corpodetexto"/>
    <w:rsid w:val="004965C3"/>
    <w:rPr>
      <w:rFonts w:ascii="Arial MT" w:eastAsia="Arial MT" w:hAnsi="Arial MT" w:cs="Arial MT"/>
      <w:lang w:val="pt-PT"/>
    </w:rPr>
  </w:style>
  <w:style w:type="character" w:customStyle="1" w:styleId="Ttulo1Char">
    <w:name w:val="Título 1 Char"/>
    <w:basedOn w:val="Fontepargpadro"/>
    <w:link w:val="Ttulo1"/>
    <w:rsid w:val="004965C3"/>
    <w:rPr>
      <w:rFonts w:ascii="Arial" w:eastAsia="Arial" w:hAnsi="Arial" w:cs="Arial"/>
      <w:b/>
      <w:bCs/>
      <w:lang w:val="pt-PT"/>
    </w:rPr>
  </w:style>
  <w:style w:type="paragraph" w:customStyle="1" w:styleId="PargrafodaLista1">
    <w:name w:val="Parágrafo da Lista1"/>
    <w:basedOn w:val="Normal"/>
    <w:qFormat/>
    <w:rsid w:val="004965C3"/>
    <w:pPr>
      <w:widowControl/>
      <w:autoSpaceDE/>
      <w:autoSpaceDN/>
      <w:ind w:left="708"/>
    </w:pPr>
    <w:rPr>
      <w:rFonts w:ascii="Times New Roman" w:eastAsia="Calibri" w:hAnsi="Times New Roman" w:cs="Times New Roman"/>
      <w:sz w:val="20"/>
      <w:szCs w:val="20"/>
      <w:lang w:val="pt-BR" w:eastAsia="pt-BR"/>
    </w:rPr>
  </w:style>
  <w:style w:type="paragraph" w:customStyle="1" w:styleId="Recuodecorpodetexto21">
    <w:name w:val="Recuo de corpo de texto 21"/>
    <w:basedOn w:val="Normal"/>
    <w:rsid w:val="004965C3"/>
    <w:pPr>
      <w:widowControl/>
      <w:autoSpaceDE/>
      <w:autoSpaceDN/>
      <w:spacing w:after="200" w:line="276" w:lineRule="auto"/>
      <w:ind w:left="567" w:hanging="283"/>
      <w:jc w:val="both"/>
    </w:pPr>
    <w:rPr>
      <w:rFonts w:ascii="Arial" w:eastAsia="Times New Roman" w:hAnsi="Arial" w:cs="Times New Roman"/>
      <w:szCs w:val="20"/>
      <w:lang w:val="pt-BR"/>
    </w:rPr>
  </w:style>
  <w:style w:type="numbering" w:customStyle="1" w:styleId="Semlista1">
    <w:name w:val="Sem lista1"/>
    <w:next w:val="Semlista"/>
    <w:uiPriority w:val="99"/>
    <w:semiHidden/>
    <w:rsid w:val="004965C3"/>
  </w:style>
  <w:style w:type="character" w:styleId="Nmerodepgina">
    <w:name w:val="page number"/>
    <w:basedOn w:val="Fontepargpadro"/>
    <w:rsid w:val="004965C3"/>
  </w:style>
  <w:style w:type="paragraph" w:styleId="Textoembloco">
    <w:name w:val="Block Text"/>
    <w:basedOn w:val="Normal"/>
    <w:rsid w:val="004965C3"/>
    <w:pPr>
      <w:widowControl/>
      <w:autoSpaceDE/>
      <w:autoSpaceDN/>
      <w:ind w:left="-567" w:right="-765"/>
      <w:jc w:val="both"/>
    </w:pPr>
    <w:rPr>
      <w:rFonts w:ascii="Arial" w:eastAsia="Times New Roman" w:hAnsi="Arial" w:cs="Times New Roman"/>
      <w:szCs w:val="20"/>
      <w:lang w:val="pt-BR" w:eastAsia="pt-BR"/>
    </w:rPr>
  </w:style>
  <w:style w:type="paragraph" w:styleId="Recuodecorpodetexto2">
    <w:name w:val="Body Text Indent 2"/>
    <w:basedOn w:val="Normal"/>
    <w:link w:val="Recuodecorpodetexto2Char"/>
    <w:rsid w:val="004965C3"/>
    <w:pPr>
      <w:widowControl/>
      <w:overflowPunct w:val="0"/>
      <w:adjustRightInd w:val="0"/>
      <w:ind w:left="705" w:hanging="705"/>
      <w:jc w:val="both"/>
      <w:textAlignment w:val="baseline"/>
    </w:pPr>
    <w:rPr>
      <w:rFonts w:ascii="Arial" w:eastAsia="Times New Roman" w:hAnsi="Arial" w:cs="Arial"/>
      <w:sz w:val="23"/>
      <w:szCs w:val="20"/>
      <w:lang w:val="pt-BR" w:eastAsia="pt-BR"/>
    </w:rPr>
  </w:style>
  <w:style w:type="character" w:customStyle="1" w:styleId="Recuodecorpodetexto2Char">
    <w:name w:val="Recuo de corpo de texto 2 Char"/>
    <w:basedOn w:val="Fontepargpadro"/>
    <w:link w:val="Recuodecorpodetexto2"/>
    <w:rsid w:val="004965C3"/>
    <w:rPr>
      <w:rFonts w:ascii="Arial" w:eastAsia="Times New Roman" w:hAnsi="Arial" w:cs="Arial"/>
      <w:sz w:val="23"/>
      <w:szCs w:val="20"/>
      <w:lang w:val="pt-BR" w:eastAsia="pt-BR"/>
    </w:rPr>
  </w:style>
  <w:style w:type="paragraph" w:customStyle="1" w:styleId="DivisodeTabelas">
    <w:name w:val="Divisão de Tabelas"/>
    <w:basedOn w:val="Normal"/>
    <w:rsid w:val="004965C3"/>
    <w:pPr>
      <w:widowControl/>
      <w:overflowPunct w:val="0"/>
      <w:adjustRightInd w:val="0"/>
      <w:spacing w:line="20" w:lineRule="exact"/>
      <w:textAlignment w:val="baseline"/>
    </w:pPr>
    <w:rPr>
      <w:rFonts w:ascii="Times New Roman" w:eastAsia="Times New Roman" w:hAnsi="Times New Roman" w:cs="Times New Roman"/>
      <w:sz w:val="20"/>
      <w:szCs w:val="20"/>
      <w:lang w:val="pt-BR" w:eastAsia="pt-BR"/>
    </w:rPr>
  </w:style>
  <w:style w:type="paragraph" w:styleId="Recuodecorpodetexto3">
    <w:name w:val="Body Text Indent 3"/>
    <w:basedOn w:val="Normal"/>
    <w:link w:val="Recuodecorpodetexto3Char"/>
    <w:uiPriority w:val="99"/>
    <w:rsid w:val="004965C3"/>
    <w:pPr>
      <w:widowControl/>
      <w:autoSpaceDE/>
      <w:autoSpaceDN/>
      <w:ind w:left="400"/>
      <w:jc w:val="both"/>
    </w:pPr>
    <w:rPr>
      <w:rFonts w:ascii="Arial" w:eastAsia="Times New Roman" w:hAnsi="Arial" w:cs="Arial"/>
      <w:bCs/>
      <w:sz w:val="21"/>
      <w:szCs w:val="20"/>
      <w:lang w:val="pt-BR"/>
    </w:rPr>
  </w:style>
  <w:style w:type="character" w:customStyle="1" w:styleId="Recuodecorpodetexto3Char">
    <w:name w:val="Recuo de corpo de texto 3 Char"/>
    <w:basedOn w:val="Fontepargpadro"/>
    <w:link w:val="Recuodecorpodetexto3"/>
    <w:uiPriority w:val="99"/>
    <w:rsid w:val="004965C3"/>
    <w:rPr>
      <w:rFonts w:ascii="Arial" w:eastAsia="Times New Roman" w:hAnsi="Arial" w:cs="Arial"/>
      <w:bCs/>
      <w:sz w:val="21"/>
      <w:szCs w:val="20"/>
      <w:lang w:val="pt-BR"/>
    </w:rPr>
  </w:style>
  <w:style w:type="paragraph" w:styleId="Commarcadores">
    <w:name w:val="List Bullet"/>
    <w:basedOn w:val="Normal"/>
    <w:unhideWhenUsed/>
    <w:rsid w:val="004965C3"/>
    <w:pPr>
      <w:widowControl/>
      <w:numPr>
        <w:numId w:val="11"/>
      </w:numPr>
      <w:autoSpaceDE/>
      <w:autoSpaceDN/>
      <w:spacing w:after="200" w:line="276" w:lineRule="auto"/>
      <w:contextualSpacing/>
    </w:pPr>
    <w:rPr>
      <w:rFonts w:ascii="Times New Roman" w:eastAsia="Times New Roman" w:hAnsi="Times New Roman" w:cs="Times New Roman"/>
      <w:sz w:val="20"/>
      <w:szCs w:val="20"/>
      <w:lang w:val="pt-BR"/>
    </w:rPr>
  </w:style>
  <w:style w:type="paragraph" w:customStyle="1" w:styleId="Estilo1">
    <w:name w:val="Estilo1"/>
    <w:basedOn w:val="Normal"/>
    <w:link w:val="Estilo1Char"/>
    <w:qFormat/>
    <w:rsid w:val="004965C3"/>
    <w:pPr>
      <w:widowControl/>
      <w:tabs>
        <w:tab w:val="left" w:pos="2268"/>
      </w:tabs>
      <w:autoSpaceDE/>
      <w:autoSpaceDN/>
      <w:ind w:left="2410" w:hanging="992"/>
      <w:jc w:val="both"/>
    </w:pPr>
    <w:rPr>
      <w:rFonts w:ascii="Times New Roman" w:eastAsia="Times New Roman" w:hAnsi="Times New Roman" w:cs="Times New Roman"/>
      <w:sz w:val="24"/>
      <w:szCs w:val="20"/>
      <w:lang w:val="pt-BR" w:eastAsia="pt-BR"/>
    </w:rPr>
  </w:style>
  <w:style w:type="paragraph" w:customStyle="1" w:styleId="Corpodetexto31">
    <w:name w:val="Corpo de texto 31"/>
    <w:basedOn w:val="Normal"/>
    <w:rsid w:val="004965C3"/>
    <w:pPr>
      <w:widowControl/>
      <w:suppressAutoHyphens/>
      <w:autoSpaceDE/>
      <w:autoSpaceDN/>
      <w:jc w:val="both"/>
    </w:pPr>
    <w:rPr>
      <w:rFonts w:ascii="Times New Roman" w:eastAsia="Times New Roman" w:hAnsi="Times New Roman" w:cs="Times New Roman"/>
      <w:sz w:val="25"/>
      <w:szCs w:val="20"/>
      <w:lang w:val="pt-BR" w:eastAsia="ar-SA"/>
    </w:rPr>
  </w:style>
  <w:style w:type="character" w:styleId="TtulodoLivro">
    <w:name w:val="Book Title"/>
    <w:basedOn w:val="Fontepargpadro"/>
    <w:uiPriority w:val="33"/>
    <w:qFormat/>
    <w:rsid w:val="004965C3"/>
    <w:rPr>
      <w:b/>
      <w:bCs/>
      <w:smallCaps/>
      <w:spacing w:val="5"/>
    </w:rPr>
  </w:style>
  <w:style w:type="paragraph" w:customStyle="1" w:styleId="WW-Corpodetexto2">
    <w:name w:val="WW-Corpo de texto 2"/>
    <w:basedOn w:val="Normal"/>
    <w:rsid w:val="004965C3"/>
    <w:pPr>
      <w:widowControl/>
      <w:suppressAutoHyphens/>
      <w:autoSpaceDE/>
      <w:autoSpaceDN/>
      <w:spacing w:line="200" w:lineRule="exact"/>
      <w:jc w:val="both"/>
    </w:pPr>
    <w:rPr>
      <w:rFonts w:ascii="Times New Roman" w:eastAsia="Times New Roman" w:hAnsi="Times New Roman" w:cs="Times New Roman"/>
      <w:sz w:val="20"/>
      <w:szCs w:val="20"/>
      <w:lang w:val="pt-BR" w:eastAsia="pt-BR"/>
    </w:rPr>
  </w:style>
  <w:style w:type="paragraph" w:styleId="Pr-formataoHTML">
    <w:name w:val="HTML Preformatted"/>
    <w:basedOn w:val="Normal"/>
    <w:link w:val="Pr-formataoHTMLChar"/>
    <w:uiPriority w:val="99"/>
    <w:rsid w:val="004965C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Times New Roman"/>
      <w:sz w:val="20"/>
      <w:szCs w:val="20"/>
      <w:lang w:val="pt-BR" w:eastAsia="pt-BR"/>
    </w:rPr>
  </w:style>
  <w:style w:type="character" w:customStyle="1" w:styleId="Pr-formataoHTMLChar">
    <w:name w:val="Pré-formatação HTML Char"/>
    <w:basedOn w:val="Fontepargpadro"/>
    <w:link w:val="Pr-formataoHTML"/>
    <w:uiPriority w:val="99"/>
    <w:rsid w:val="004965C3"/>
    <w:rPr>
      <w:rFonts w:ascii="Courier New" w:eastAsia="Times New Roman" w:hAnsi="Courier New" w:cs="Times New Roman"/>
      <w:sz w:val="20"/>
      <w:szCs w:val="20"/>
      <w:lang w:val="pt-BR" w:eastAsia="pt-BR"/>
    </w:rPr>
  </w:style>
  <w:style w:type="character" w:styleId="HiperlinkVisitado">
    <w:name w:val="FollowedHyperlink"/>
    <w:basedOn w:val="Fontepargpadro"/>
    <w:uiPriority w:val="99"/>
    <w:unhideWhenUsed/>
    <w:rsid w:val="004965C3"/>
    <w:rPr>
      <w:color w:val="800080"/>
      <w:u w:val="single"/>
    </w:rPr>
  </w:style>
  <w:style w:type="paragraph" w:customStyle="1" w:styleId="xl58">
    <w:name w:val="xl58"/>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59">
    <w:name w:val="xl59"/>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0">
    <w:name w:val="xl60"/>
    <w:basedOn w:val="Normal"/>
    <w:rsid w:val="004965C3"/>
    <w:pPr>
      <w:widowControl/>
      <w:pBdr>
        <w:top w:val="single" w:sz="4" w:space="0" w:color="auto"/>
        <w:left w:val="single" w:sz="4" w:space="0" w:color="auto"/>
        <w:bottom w:val="single" w:sz="4" w:space="0" w:color="auto"/>
        <w:right w:val="single" w:sz="4" w:space="0" w:color="auto"/>
      </w:pBdr>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1">
    <w:name w:val="xl61"/>
    <w:basedOn w:val="Normal"/>
    <w:rsid w:val="004965C3"/>
    <w:pPr>
      <w:widowControl/>
      <w:shd w:val="clear" w:color="000000" w:fill="FFFFFF"/>
      <w:autoSpaceDE/>
      <w:autoSpaceDN/>
      <w:spacing w:before="100" w:beforeAutospacing="1" w:after="100" w:afterAutospacing="1"/>
      <w:textAlignment w:val="top"/>
    </w:pPr>
    <w:rPr>
      <w:rFonts w:ascii="Arial" w:eastAsia="Times New Roman" w:hAnsi="Arial" w:cs="Arial"/>
      <w:color w:val="000000"/>
      <w:sz w:val="16"/>
      <w:szCs w:val="16"/>
      <w:lang w:val="pt-BR" w:eastAsia="pt-BR"/>
    </w:rPr>
  </w:style>
  <w:style w:type="paragraph" w:customStyle="1" w:styleId="xl62">
    <w:name w:val="xl62"/>
    <w:basedOn w:val="Normal"/>
    <w:rsid w:val="004965C3"/>
    <w:pPr>
      <w:widowControl/>
      <w:shd w:val="clear" w:color="000000" w:fill="FFFFFF"/>
      <w:autoSpaceDE/>
      <w:autoSpaceDN/>
      <w:spacing w:before="100" w:beforeAutospacing="1" w:after="100" w:afterAutospacing="1"/>
      <w:jc w:val="right"/>
      <w:textAlignment w:val="top"/>
    </w:pPr>
    <w:rPr>
      <w:rFonts w:ascii="Arial" w:eastAsia="Times New Roman" w:hAnsi="Arial" w:cs="Arial"/>
      <w:color w:val="000000"/>
      <w:sz w:val="16"/>
      <w:szCs w:val="16"/>
      <w:lang w:val="pt-BR" w:eastAsia="pt-BR"/>
    </w:rPr>
  </w:style>
  <w:style w:type="character" w:customStyle="1" w:styleId="PargrafodaListaChar">
    <w:name w:val="Parágrafo da Lista Char"/>
    <w:aliases w:val="Segundo Char,SheParágrafo da Lista Char,List I Paragraph Char,Marca 1 Char,Texto Char,Parágrafo com marcador - inserir marcador Char,Parágrafo_2 Char,Título 10 Char,fonte Char,Celula Char,Parágrafo Padrão Simples Char"/>
    <w:link w:val="PargrafodaLista"/>
    <w:uiPriority w:val="34"/>
    <w:qFormat/>
    <w:rsid w:val="004965C3"/>
    <w:rPr>
      <w:rFonts w:ascii="Arial MT" w:eastAsia="Arial MT" w:hAnsi="Arial MT" w:cs="Arial MT"/>
      <w:lang w:val="pt-PT"/>
    </w:rPr>
  </w:style>
  <w:style w:type="character" w:customStyle="1" w:styleId="Nivel1Char">
    <w:name w:val="Nivel1 Char"/>
    <w:basedOn w:val="Fontepargpadro"/>
    <w:link w:val="Nivel1"/>
    <w:locked/>
    <w:rsid w:val="004965C3"/>
    <w:rPr>
      <w:rFonts w:ascii="Arial" w:eastAsiaTheme="majorEastAsia" w:hAnsi="Arial" w:cs="Arial"/>
      <w:b/>
      <w:color w:val="000000"/>
      <w:sz w:val="32"/>
      <w:szCs w:val="32"/>
    </w:rPr>
  </w:style>
  <w:style w:type="paragraph" w:customStyle="1" w:styleId="Nivel1">
    <w:name w:val="Nivel1"/>
    <w:basedOn w:val="Ttulo1"/>
    <w:next w:val="Normal"/>
    <w:link w:val="Nivel1Char"/>
    <w:qFormat/>
    <w:rsid w:val="004965C3"/>
    <w:pPr>
      <w:keepNext/>
      <w:keepLines/>
      <w:widowControl/>
      <w:numPr>
        <w:numId w:val="12"/>
      </w:numPr>
      <w:autoSpaceDE/>
      <w:autoSpaceDN/>
      <w:spacing w:before="480" w:after="120" w:line="276" w:lineRule="auto"/>
      <w:ind w:left="360"/>
      <w:jc w:val="both"/>
    </w:pPr>
    <w:rPr>
      <w:rFonts w:eastAsiaTheme="majorEastAsia"/>
      <w:bCs w:val="0"/>
      <w:color w:val="000000"/>
      <w:sz w:val="32"/>
      <w:szCs w:val="32"/>
      <w:lang w:val="en-US"/>
    </w:rPr>
  </w:style>
  <w:style w:type="character" w:customStyle="1" w:styleId="Nivel01Char">
    <w:name w:val="Nivel 01 Char"/>
    <w:basedOn w:val="Fontepargpadro"/>
    <w:link w:val="Nivel01"/>
    <w:locked/>
    <w:rsid w:val="004965C3"/>
    <w:rPr>
      <w:rFonts w:ascii="Ecofont_Spranq_eco_Sans" w:eastAsiaTheme="majorEastAsia" w:hAnsi="Ecofont_Spranq_eco_Sans"/>
      <w:b/>
      <w:bCs/>
      <w:color w:val="000000"/>
    </w:rPr>
  </w:style>
  <w:style w:type="paragraph" w:customStyle="1" w:styleId="Nivel01">
    <w:name w:val="Nivel 01"/>
    <w:basedOn w:val="Ttulo1"/>
    <w:next w:val="Normal"/>
    <w:link w:val="Nivel01Char"/>
    <w:qFormat/>
    <w:rsid w:val="004965C3"/>
    <w:pPr>
      <w:keepNext/>
      <w:keepLines/>
      <w:widowControl/>
      <w:tabs>
        <w:tab w:val="left" w:pos="567"/>
      </w:tabs>
      <w:autoSpaceDE/>
      <w:autoSpaceDN/>
      <w:spacing w:before="240"/>
      <w:ind w:left="0"/>
      <w:jc w:val="both"/>
    </w:pPr>
    <w:rPr>
      <w:rFonts w:ascii="Ecofont_Spranq_eco_Sans" w:eastAsiaTheme="majorEastAsia" w:hAnsi="Ecofont_Spranq_eco_Sans" w:cstheme="minorBidi"/>
      <w:color w:val="000000"/>
      <w:lang w:val="en-US"/>
    </w:rPr>
  </w:style>
  <w:style w:type="paragraph" w:customStyle="1" w:styleId="ecxmsonormal">
    <w:name w:val="ecxmsonormal"/>
    <w:basedOn w:val="Normal"/>
    <w:uiPriority w:val="99"/>
    <w:rsid w:val="004965C3"/>
    <w:pPr>
      <w:widowControl/>
      <w:autoSpaceDE/>
      <w:autoSpaceDN/>
      <w:spacing w:after="324"/>
    </w:pPr>
    <w:rPr>
      <w:rFonts w:ascii="Times New Roman" w:eastAsia="Times New Roman" w:hAnsi="Times New Roman" w:cs="Times New Roman"/>
      <w:sz w:val="24"/>
      <w:szCs w:val="24"/>
      <w:lang w:val="pt-BR" w:eastAsia="pt-BR"/>
    </w:rPr>
  </w:style>
  <w:style w:type="character" w:customStyle="1" w:styleId="hgkelc">
    <w:name w:val="hgkelc"/>
    <w:basedOn w:val="Fontepargpadro"/>
    <w:rsid w:val="004965C3"/>
  </w:style>
  <w:style w:type="paragraph" w:styleId="Textodenotaderodap">
    <w:name w:val="footnote text"/>
    <w:basedOn w:val="Normal"/>
    <w:link w:val="TextodenotaderodapChar"/>
    <w:uiPriority w:val="99"/>
    <w:unhideWhenUsed/>
    <w:rsid w:val="004965C3"/>
    <w:pPr>
      <w:widowControl/>
      <w:autoSpaceDE/>
      <w:autoSpaceDN/>
    </w:pPr>
    <w:rPr>
      <w:rFonts w:asciiTheme="minorHAnsi" w:eastAsiaTheme="minorHAnsi" w:hAnsiTheme="minorHAnsi" w:cstheme="minorBidi"/>
      <w:sz w:val="20"/>
      <w:szCs w:val="20"/>
      <w:lang w:val="pt-BR"/>
    </w:rPr>
  </w:style>
  <w:style w:type="character" w:customStyle="1" w:styleId="TextodenotaderodapChar">
    <w:name w:val="Texto de nota de rodapé Char"/>
    <w:basedOn w:val="Fontepargpadro"/>
    <w:link w:val="Textodenotaderodap"/>
    <w:uiPriority w:val="99"/>
    <w:rsid w:val="004965C3"/>
    <w:rPr>
      <w:sz w:val="20"/>
      <w:szCs w:val="20"/>
      <w:lang w:val="pt-BR"/>
    </w:rPr>
  </w:style>
  <w:style w:type="character" w:styleId="Refdenotaderodap">
    <w:name w:val="footnote reference"/>
    <w:basedOn w:val="Fontepargpadro"/>
    <w:uiPriority w:val="99"/>
    <w:unhideWhenUsed/>
    <w:rsid w:val="004965C3"/>
    <w:rPr>
      <w:vertAlign w:val="superscript"/>
    </w:rPr>
  </w:style>
  <w:style w:type="paragraph" w:customStyle="1" w:styleId="BodyText23">
    <w:name w:val="Body Text 23"/>
    <w:basedOn w:val="Normal"/>
    <w:uiPriority w:val="99"/>
    <w:rsid w:val="004965C3"/>
    <w:pPr>
      <w:autoSpaceDE/>
      <w:autoSpaceDN/>
      <w:spacing w:line="360" w:lineRule="atLeast"/>
      <w:ind w:left="567" w:hanging="567"/>
      <w:jc w:val="both"/>
    </w:pPr>
    <w:rPr>
      <w:rFonts w:ascii="Arial" w:eastAsia="Times New Roman" w:hAnsi="Arial" w:cs="Times New Roman"/>
      <w:sz w:val="24"/>
      <w:szCs w:val="20"/>
      <w:lang w:val="pt-BR" w:eastAsia="pt-BR"/>
    </w:rPr>
  </w:style>
  <w:style w:type="paragraph" w:customStyle="1" w:styleId="BodyText25">
    <w:name w:val="Body Text 25"/>
    <w:basedOn w:val="Normal"/>
    <w:uiPriority w:val="99"/>
    <w:rsid w:val="004965C3"/>
    <w:pPr>
      <w:widowControl/>
      <w:autoSpaceDE/>
      <w:autoSpaceDN/>
      <w:spacing w:line="300" w:lineRule="exact"/>
      <w:jc w:val="both"/>
    </w:pPr>
    <w:rPr>
      <w:rFonts w:ascii="Abadi MT Condensed Light" w:eastAsia="Times New Roman" w:hAnsi="Abadi MT Condensed Light" w:cs="Times New Roman"/>
      <w:szCs w:val="20"/>
      <w:lang w:val="pt-BR" w:eastAsia="pt-BR"/>
    </w:rPr>
  </w:style>
  <w:style w:type="paragraph" w:customStyle="1" w:styleId="Corpodetexto1">
    <w:name w:val="Corpo de texto1"/>
    <w:uiPriority w:val="99"/>
    <w:rsid w:val="004965C3"/>
    <w:pPr>
      <w:widowControl/>
      <w:autoSpaceDE/>
      <w:autoSpaceDN/>
    </w:pPr>
    <w:rPr>
      <w:rFonts w:ascii="CG Times" w:eastAsia="Times New Roman" w:hAnsi="CG Times" w:cs="Times New Roman"/>
      <w:color w:val="000000"/>
      <w:sz w:val="24"/>
      <w:szCs w:val="20"/>
      <w:lang w:eastAsia="pt-BR"/>
    </w:rPr>
  </w:style>
  <w:style w:type="character" w:customStyle="1" w:styleId="MenoPendente1">
    <w:name w:val="Menção Pendente1"/>
    <w:basedOn w:val="Fontepargpadro"/>
    <w:uiPriority w:val="99"/>
    <w:semiHidden/>
    <w:unhideWhenUsed/>
    <w:rsid w:val="004965C3"/>
    <w:rPr>
      <w:color w:val="605E5C"/>
      <w:shd w:val="clear" w:color="auto" w:fill="E1DFDD"/>
    </w:rPr>
  </w:style>
  <w:style w:type="paragraph" w:customStyle="1" w:styleId="Ttulo01">
    <w:name w:val="Título 01"/>
    <w:basedOn w:val="Ttulo"/>
    <w:uiPriority w:val="99"/>
    <w:rsid w:val="004965C3"/>
    <w:pPr>
      <w:outlineLvl w:val="0"/>
    </w:pPr>
    <w:rPr>
      <w:rFonts w:cs="Arial"/>
      <w:b/>
      <w:bCs/>
      <w:caps/>
      <w:sz w:val="26"/>
    </w:rPr>
  </w:style>
  <w:style w:type="paragraph" w:customStyle="1" w:styleId="Livro">
    <w:name w:val="Livro"/>
    <w:basedOn w:val="Normal"/>
    <w:link w:val="LivroChar"/>
    <w:qFormat/>
    <w:rsid w:val="004965C3"/>
    <w:pPr>
      <w:widowControl/>
      <w:autoSpaceDE/>
      <w:autoSpaceDN/>
      <w:spacing w:before="120" w:after="120"/>
      <w:jc w:val="center"/>
      <w:outlineLvl w:val="0"/>
    </w:pPr>
    <w:rPr>
      <w:rFonts w:ascii="Arial" w:eastAsia="Times New Roman" w:hAnsi="Arial" w:cs="Times New Roman"/>
      <w:b/>
      <w:caps/>
      <w:sz w:val="24"/>
      <w:szCs w:val="24"/>
      <w:lang w:val="pt-BR" w:eastAsia="pt-BR"/>
    </w:rPr>
  </w:style>
  <w:style w:type="character" w:customStyle="1" w:styleId="LivroChar">
    <w:name w:val="Livro Char"/>
    <w:link w:val="Livro"/>
    <w:rsid w:val="004965C3"/>
    <w:rPr>
      <w:rFonts w:ascii="Arial" w:eastAsia="Times New Roman" w:hAnsi="Arial" w:cs="Times New Roman"/>
      <w:b/>
      <w:caps/>
      <w:sz w:val="24"/>
      <w:szCs w:val="24"/>
      <w:lang w:val="pt-BR" w:eastAsia="pt-BR"/>
    </w:rPr>
  </w:style>
  <w:style w:type="paragraph" w:styleId="SemEspaamento">
    <w:name w:val="No Spacing"/>
    <w:uiPriority w:val="1"/>
    <w:qFormat/>
    <w:rsid w:val="004965C3"/>
    <w:pPr>
      <w:widowControl/>
      <w:autoSpaceDE/>
      <w:autoSpaceDN/>
    </w:pPr>
    <w:rPr>
      <w:rFonts w:ascii="Arial" w:eastAsia="Times New Roman" w:hAnsi="Arial" w:cs="Times New Roman"/>
      <w:sz w:val="24"/>
      <w:szCs w:val="24"/>
      <w:lang w:val="pt-BR" w:eastAsia="pt-BR"/>
    </w:rPr>
  </w:style>
  <w:style w:type="paragraph" w:styleId="TextosemFormatao">
    <w:name w:val="Plain Text"/>
    <w:aliases w:val="Texto simples"/>
    <w:basedOn w:val="Normal"/>
    <w:link w:val="TextosemFormataoChar"/>
    <w:rsid w:val="004965C3"/>
    <w:pPr>
      <w:widowControl/>
      <w:autoSpaceDE/>
      <w:autoSpaceDN/>
    </w:pPr>
    <w:rPr>
      <w:rFonts w:ascii="Courier New" w:eastAsia="Times New Roman" w:hAnsi="Courier New" w:cs="Courier New"/>
      <w:sz w:val="20"/>
      <w:szCs w:val="20"/>
      <w:lang w:val="pt-BR" w:eastAsia="pt-BR"/>
    </w:rPr>
  </w:style>
  <w:style w:type="character" w:customStyle="1" w:styleId="TextosemFormataoChar">
    <w:name w:val="Texto sem Formatação Char"/>
    <w:aliases w:val="Texto simples Char"/>
    <w:basedOn w:val="Fontepargpadro"/>
    <w:link w:val="TextosemFormatao"/>
    <w:rsid w:val="004965C3"/>
    <w:rPr>
      <w:rFonts w:ascii="Courier New" w:eastAsia="Times New Roman" w:hAnsi="Courier New" w:cs="Courier New"/>
      <w:sz w:val="20"/>
      <w:szCs w:val="20"/>
      <w:lang w:val="pt-BR" w:eastAsia="pt-BR"/>
    </w:rPr>
  </w:style>
  <w:style w:type="paragraph" w:customStyle="1" w:styleId="Corpodetexto21">
    <w:name w:val="Corpo de texto 21"/>
    <w:basedOn w:val="Normal"/>
    <w:rsid w:val="004965C3"/>
    <w:pPr>
      <w:overflowPunct w:val="0"/>
      <w:adjustRightInd w:val="0"/>
      <w:spacing w:line="180" w:lineRule="atLeast"/>
      <w:ind w:right="720"/>
      <w:jc w:val="both"/>
      <w:textAlignment w:val="baseline"/>
    </w:pPr>
    <w:rPr>
      <w:rFonts w:ascii="Arial" w:eastAsia="Times New Roman" w:hAnsi="Arial" w:cs="Times New Roman"/>
      <w:sz w:val="20"/>
      <w:szCs w:val="20"/>
      <w:lang w:val="en-US" w:eastAsia="pt-BR"/>
    </w:rPr>
  </w:style>
  <w:style w:type="paragraph" w:customStyle="1" w:styleId="Ttulo02">
    <w:name w:val="Título 02"/>
    <w:basedOn w:val="Ttulo2"/>
    <w:uiPriority w:val="99"/>
    <w:rsid w:val="004965C3"/>
    <w:pPr>
      <w:keepLines w:val="0"/>
      <w:widowControl/>
      <w:autoSpaceDE/>
      <w:autoSpaceDN/>
      <w:spacing w:before="0"/>
      <w:jc w:val="center"/>
    </w:pPr>
    <w:rPr>
      <w:rFonts w:ascii="Arial" w:eastAsia="Times New Roman" w:hAnsi="Arial" w:cs="Arial"/>
      <w:b/>
      <w:bCs/>
      <w:caps/>
      <w:snapToGrid w:val="0"/>
      <w:color w:val="auto"/>
      <w:sz w:val="24"/>
      <w:szCs w:val="24"/>
      <w:lang w:val="pt-BR" w:eastAsia="pt-BR"/>
    </w:rPr>
  </w:style>
  <w:style w:type="character" w:customStyle="1" w:styleId="st1">
    <w:name w:val="st1"/>
    <w:basedOn w:val="Fontepargpadro"/>
    <w:rsid w:val="004965C3"/>
  </w:style>
  <w:style w:type="paragraph" w:styleId="Legenda">
    <w:name w:val="caption"/>
    <w:basedOn w:val="Normal"/>
    <w:next w:val="Normal"/>
    <w:qFormat/>
    <w:rsid w:val="004965C3"/>
    <w:pPr>
      <w:widowControl/>
      <w:autoSpaceDE/>
      <w:autoSpaceDN/>
      <w:spacing w:line="480" w:lineRule="atLeast"/>
      <w:ind w:left="-851" w:right="-1650"/>
    </w:pPr>
    <w:rPr>
      <w:rFonts w:ascii="Helv" w:eastAsia="Times New Roman" w:hAnsi="Helv" w:cs="Times New Roman"/>
      <w:b/>
      <w:sz w:val="18"/>
      <w:szCs w:val="20"/>
      <w:lang w:val="pt-BR" w:eastAsia="pt-BR"/>
    </w:rPr>
  </w:style>
  <w:style w:type="character" w:customStyle="1" w:styleId="clconteudodados1">
    <w:name w:val="clconteudodados1"/>
    <w:basedOn w:val="Fontepargpadro"/>
    <w:rsid w:val="004965C3"/>
    <w:rPr>
      <w:sz w:val="15"/>
      <w:szCs w:val="15"/>
    </w:rPr>
  </w:style>
  <w:style w:type="paragraph" w:customStyle="1" w:styleId="Corpo">
    <w:name w:val="Corpo"/>
    <w:rsid w:val="004965C3"/>
    <w:rPr>
      <w:rFonts w:ascii="CG Times (W1)" w:eastAsia="Times New Roman" w:hAnsi="CG Times (W1)" w:cs="Times New Roman"/>
      <w:color w:val="000000"/>
      <w:sz w:val="24"/>
      <w:szCs w:val="24"/>
      <w:lang w:val="pt-BR" w:eastAsia="pt-BR"/>
    </w:rPr>
  </w:style>
  <w:style w:type="paragraph" w:customStyle="1" w:styleId="NONormal">
    <w:name w:val="NO Normal"/>
    <w:uiPriority w:val="99"/>
    <w:rsid w:val="004965C3"/>
    <w:pPr>
      <w:tabs>
        <w:tab w:val="center" w:pos="5400"/>
        <w:tab w:val="right" w:pos="11188"/>
      </w:tabs>
      <w:ind w:left="865" w:right="373" w:hanging="594"/>
      <w:jc w:val="both"/>
    </w:pPr>
    <w:rPr>
      <w:rFonts w:ascii="Courier New" w:eastAsia="Times New Roman" w:hAnsi="Courier New" w:cs="Courier New"/>
      <w:color w:val="000000"/>
      <w:sz w:val="24"/>
      <w:szCs w:val="24"/>
      <w:lang w:val="pt-BR" w:eastAsia="pt-BR"/>
    </w:rPr>
  </w:style>
  <w:style w:type="paragraph" w:customStyle="1" w:styleId="xl24">
    <w:name w:val="xl24"/>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Unicode MS" w:eastAsia="Arial Unicode MS" w:hAnsi="Arial Unicode MS" w:cs="Arial Unicode MS"/>
      <w:sz w:val="24"/>
      <w:szCs w:val="24"/>
      <w:lang w:val="pt-BR"/>
    </w:rPr>
  </w:style>
  <w:style w:type="paragraph" w:customStyle="1" w:styleId="xl25">
    <w:name w:val="xl25"/>
    <w:basedOn w:val="Normal"/>
    <w:rsid w:val="004965C3"/>
    <w:pPr>
      <w:widowControl/>
      <w:pBdr>
        <w:top w:val="single" w:sz="4" w:space="0" w:color="auto"/>
        <w:left w:val="single" w:sz="4" w:space="0" w:color="auto"/>
        <w:bottom w:val="single" w:sz="4" w:space="0" w:color="auto"/>
        <w:right w:val="single" w:sz="4" w:space="0" w:color="auto"/>
      </w:pBdr>
      <w:shd w:val="clear" w:color="auto" w:fill="C0C0C0"/>
      <w:autoSpaceDE/>
      <w:autoSpaceDN/>
      <w:spacing w:before="100" w:beforeAutospacing="1" w:after="100" w:afterAutospacing="1"/>
    </w:pPr>
    <w:rPr>
      <w:rFonts w:ascii="Arial" w:eastAsia="Arial Unicode MS" w:hAnsi="Arial" w:cs="Arial"/>
      <w:sz w:val="18"/>
      <w:szCs w:val="18"/>
      <w:lang w:val="pt-BR"/>
    </w:rPr>
  </w:style>
  <w:style w:type="paragraph" w:customStyle="1" w:styleId="Ocr12j">
    <w:name w:val="Ocr12j"/>
    <w:basedOn w:val="Normal"/>
    <w:uiPriority w:val="99"/>
    <w:rsid w:val="004965C3"/>
    <w:pPr>
      <w:widowControl/>
      <w:autoSpaceDE/>
      <w:autoSpaceDN/>
      <w:jc w:val="both"/>
    </w:pPr>
    <w:rPr>
      <w:rFonts w:ascii="Times New Roman" w:eastAsia="Times New Roman" w:hAnsi="Times New Roman" w:cs="Times New Roman"/>
      <w:sz w:val="24"/>
      <w:szCs w:val="20"/>
      <w:lang w:val="pt-BR" w:eastAsia="pt-BR"/>
    </w:rPr>
  </w:style>
  <w:style w:type="character" w:customStyle="1" w:styleId="WW8Num16z0">
    <w:name w:val="WW8Num16z0"/>
    <w:rsid w:val="004965C3"/>
    <w:rPr>
      <w:rFonts w:ascii="Wingdings" w:hAnsi="Wingdings"/>
    </w:rPr>
  </w:style>
  <w:style w:type="paragraph" w:customStyle="1" w:styleId="Patricia">
    <w:name w:val="Patricia"/>
    <w:basedOn w:val="Normal"/>
    <w:uiPriority w:val="99"/>
    <w:rsid w:val="004965C3"/>
    <w:pPr>
      <w:widowControl/>
      <w:autoSpaceDE/>
      <w:autoSpaceDN/>
    </w:pPr>
    <w:rPr>
      <w:rFonts w:ascii="Arial" w:eastAsia="Times New Roman" w:hAnsi="Arial" w:cs="Times New Roman"/>
      <w:sz w:val="24"/>
      <w:szCs w:val="20"/>
      <w:lang w:val="pt-BR" w:eastAsia="pt-BR"/>
    </w:rPr>
  </w:style>
  <w:style w:type="paragraph" w:customStyle="1" w:styleId="Artigo">
    <w:name w:val="Artigo"/>
    <w:basedOn w:val="Normal"/>
    <w:link w:val="ArtigoChar"/>
    <w:uiPriority w:val="99"/>
    <w:rsid w:val="004965C3"/>
    <w:pPr>
      <w:widowControl/>
      <w:adjustRightInd w:val="0"/>
      <w:spacing w:before="85" w:after="85"/>
      <w:jc w:val="both"/>
    </w:pPr>
    <w:rPr>
      <w:rFonts w:ascii="Arial" w:eastAsia="Times New Roman" w:hAnsi="Arial" w:cs="Times New Roman"/>
      <w:b/>
      <w:bCs/>
      <w:sz w:val="20"/>
      <w:szCs w:val="20"/>
      <w:u w:val="single"/>
      <w:lang w:val="pt-BR" w:eastAsia="pt-BR"/>
    </w:rPr>
  </w:style>
  <w:style w:type="character" w:customStyle="1" w:styleId="ArtigoChar">
    <w:name w:val="Artigo Char"/>
    <w:link w:val="Artigo"/>
    <w:uiPriority w:val="99"/>
    <w:rsid w:val="004965C3"/>
    <w:rPr>
      <w:rFonts w:ascii="Arial" w:eastAsia="Times New Roman" w:hAnsi="Arial" w:cs="Times New Roman"/>
      <w:b/>
      <w:bCs/>
      <w:sz w:val="20"/>
      <w:szCs w:val="20"/>
      <w:u w:val="single"/>
      <w:lang w:val="pt-BR" w:eastAsia="pt-BR"/>
    </w:rPr>
  </w:style>
  <w:style w:type="paragraph" w:customStyle="1" w:styleId="Assunto">
    <w:name w:val="Assunto"/>
    <w:basedOn w:val="Normal"/>
    <w:uiPriority w:val="99"/>
    <w:rsid w:val="004965C3"/>
    <w:pPr>
      <w:widowControl/>
      <w:adjustRightInd w:val="0"/>
      <w:spacing w:before="170" w:after="170"/>
    </w:pPr>
    <w:rPr>
      <w:rFonts w:ascii="Arial" w:eastAsia="Times New Roman" w:hAnsi="Arial" w:cs="Arial"/>
      <w:b/>
      <w:bCs/>
      <w:sz w:val="20"/>
      <w:szCs w:val="20"/>
      <w:lang w:val="pt-BR" w:eastAsia="pt-BR"/>
    </w:rPr>
  </w:style>
  <w:style w:type="paragraph" w:customStyle="1" w:styleId="Normal10">
    <w:name w:val="Normal 10"/>
    <w:basedOn w:val="Normal"/>
    <w:uiPriority w:val="99"/>
    <w:rsid w:val="004965C3"/>
    <w:pPr>
      <w:widowControl/>
      <w:adjustRightInd w:val="0"/>
      <w:spacing w:before="85" w:after="85"/>
      <w:ind w:firstLine="1134"/>
      <w:jc w:val="both"/>
    </w:pPr>
    <w:rPr>
      <w:rFonts w:ascii="Arial" w:eastAsia="Times New Roman" w:hAnsi="Arial" w:cs="Arial"/>
      <w:sz w:val="20"/>
      <w:szCs w:val="20"/>
      <w:lang w:val="pt-BR" w:eastAsia="pt-BR"/>
    </w:rPr>
  </w:style>
  <w:style w:type="paragraph" w:customStyle="1" w:styleId="Artigo1">
    <w:name w:val="Artigo1"/>
    <w:basedOn w:val="Normal"/>
    <w:uiPriority w:val="99"/>
    <w:rsid w:val="004965C3"/>
    <w:pPr>
      <w:widowControl/>
      <w:adjustRightInd w:val="0"/>
      <w:spacing w:before="85" w:after="85"/>
      <w:jc w:val="both"/>
    </w:pPr>
    <w:rPr>
      <w:rFonts w:ascii="Arial" w:eastAsia="Times New Roman" w:hAnsi="Arial" w:cs="Arial"/>
      <w:sz w:val="20"/>
      <w:szCs w:val="20"/>
      <w:lang w:val="pt-BR" w:eastAsia="pt-BR"/>
    </w:rPr>
  </w:style>
  <w:style w:type="paragraph" w:styleId="Assinatura">
    <w:name w:val="Signature"/>
    <w:basedOn w:val="Normal"/>
    <w:link w:val="AssinaturaChar"/>
    <w:uiPriority w:val="99"/>
    <w:rsid w:val="004965C3"/>
    <w:pPr>
      <w:widowControl/>
      <w:adjustRightInd w:val="0"/>
      <w:spacing w:before="51" w:after="51"/>
      <w:ind w:left="1134"/>
    </w:pPr>
    <w:rPr>
      <w:rFonts w:ascii="Arial" w:eastAsia="Times New Roman" w:hAnsi="Arial" w:cs="Times New Roman"/>
      <w:i/>
      <w:iCs/>
      <w:sz w:val="20"/>
      <w:szCs w:val="20"/>
      <w:lang w:val="pt-BR" w:eastAsia="pt-BR"/>
    </w:rPr>
  </w:style>
  <w:style w:type="character" w:customStyle="1" w:styleId="AssinaturaChar">
    <w:name w:val="Assinatura Char"/>
    <w:basedOn w:val="Fontepargpadro"/>
    <w:link w:val="Assinatura"/>
    <w:uiPriority w:val="99"/>
    <w:rsid w:val="004965C3"/>
    <w:rPr>
      <w:rFonts w:ascii="Arial" w:eastAsia="Times New Roman" w:hAnsi="Arial" w:cs="Times New Roman"/>
      <w:i/>
      <w:iCs/>
      <w:sz w:val="20"/>
      <w:szCs w:val="20"/>
      <w:lang w:val="pt-BR" w:eastAsia="pt-BR"/>
    </w:rPr>
  </w:style>
  <w:style w:type="paragraph" w:customStyle="1" w:styleId="Alnea">
    <w:name w:val="Alínea"/>
    <w:basedOn w:val="Normal"/>
    <w:uiPriority w:val="99"/>
    <w:rsid w:val="004965C3"/>
    <w:pPr>
      <w:widowControl/>
      <w:adjustRightInd w:val="0"/>
      <w:spacing w:before="51" w:after="51"/>
      <w:ind w:left="1134"/>
      <w:jc w:val="both"/>
    </w:pPr>
    <w:rPr>
      <w:rFonts w:ascii="Arial" w:eastAsia="Times New Roman" w:hAnsi="Arial" w:cs="Arial"/>
      <w:sz w:val="20"/>
      <w:szCs w:val="20"/>
      <w:lang w:val="pt-BR" w:eastAsia="pt-BR"/>
    </w:rPr>
  </w:style>
  <w:style w:type="paragraph" w:customStyle="1" w:styleId="normal100">
    <w:name w:val="normal10"/>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ssunto0">
    <w:name w:val="assunt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10">
    <w:name w:val="artigo1"/>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inciso">
    <w:name w:val="incis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artigo0">
    <w:name w:val="artigo"/>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Textopadro">
    <w:name w:val="Texto padrão"/>
    <w:basedOn w:val="Normal"/>
    <w:uiPriority w:val="99"/>
    <w:rsid w:val="004965C3"/>
    <w:pPr>
      <w:widowControl/>
      <w:adjustRightInd w:val="0"/>
    </w:pPr>
    <w:rPr>
      <w:rFonts w:ascii="Times New Roman" w:eastAsia="Times New Roman" w:hAnsi="Times New Roman" w:cs="Times New Roman"/>
      <w:sz w:val="24"/>
      <w:szCs w:val="24"/>
      <w:lang w:val="pt-BR" w:eastAsia="pt-BR"/>
    </w:rPr>
  </w:style>
  <w:style w:type="table" w:customStyle="1" w:styleId="Tabelacomgrade1">
    <w:name w:val="Tabela com grade1"/>
    <w:basedOn w:val="Tabelanormal"/>
    <w:next w:val="Tabelacomgrade"/>
    <w:uiPriority w:val="5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Fontepargpadro"/>
    <w:rsid w:val="004965C3"/>
  </w:style>
  <w:style w:type="paragraph" w:customStyle="1" w:styleId="xl63">
    <w:name w:val="xl63"/>
    <w:basedOn w:val="Normal"/>
    <w:uiPriority w:val="99"/>
    <w:rsid w:val="004965C3"/>
    <w:pPr>
      <w:widowControl/>
      <w:autoSpaceDE/>
      <w:autoSpaceDN/>
      <w:spacing w:before="100" w:beforeAutospacing="1" w:after="100" w:afterAutospacing="1"/>
      <w:textAlignment w:val="center"/>
    </w:pPr>
    <w:rPr>
      <w:rFonts w:ascii="Times New Roman" w:eastAsia="Times New Roman" w:hAnsi="Times New Roman" w:cs="Times New Roman"/>
      <w:sz w:val="24"/>
      <w:szCs w:val="24"/>
      <w:lang w:val="pt-BR" w:eastAsia="pt-BR"/>
    </w:rPr>
  </w:style>
  <w:style w:type="paragraph" w:customStyle="1" w:styleId="xl64">
    <w:name w:val="xl64"/>
    <w:basedOn w:val="Normal"/>
    <w:uiPriority w:val="99"/>
    <w:rsid w:val="004965C3"/>
    <w:pPr>
      <w:widowControl/>
      <w:autoSpaceDE/>
      <w:autoSpaceDN/>
      <w:spacing w:before="100" w:beforeAutospacing="1" w:after="100" w:afterAutospacing="1"/>
    </w:pPr>
    <w:rPr>
      <w:rFonts w:ascii="Arial" w:eastAsia="Times New Roman" w:hAnsi="Arial" w:cs="Arial"/>
      <w:sz w:val="16"/>
      <w:szCs w:val="16"/>
      <w:lang w:val="pt-BR" w:eastAsia="pt-BR"/>
    </w:rPr>
  </w:style>
  <w:style w:type="paragraph" w:customStyle="1" w:styleId="xl65">
    <w:name w:val="xl65"/>
    <w:basedOn w:val="Normal"/>
    <w:uiPriority w:val="99"/>
    <w:rsid w:val="004965C3"/>
    <w:pPr>
      <w:widowControl/>
      <w:autoSpaceDE/>
      <w:autoSpaceDN/>
      <w:spacing w:before="100" w:beforeAutospacing="1" w:after="100" w:afterAutospacing="1"/>
      <w:jc w:val="center"/>
      <w:textAlignment w:val="center"/>
    </w:pPr>
    <w:rPr>
      <w:rFonts w:ascii="Arial" w:eastAsia="Times New Roman" w:hAnsi="Arial" w:cs="Arial"/>
      <w:b/>
      <w:bCs/>
      <w:sz w:val="18"/>
      <w:szCs w:val="18"/>
      <w:lang w:val="pt-BR" w:eastAsia="pt-BR"/>
    </w:rPr>
  </w:style>
  <w:style w:type="paragraph" w:customStyle="1" w:styleId="xl66">
    <w:name w:val="xl66"/>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16"/>
      <w:szCs w:val="16"/>
      <w:lang w:val="pt-BR" w:eastAsia="pt-BR"/>
    </w:rPr>
  </w:style>
  <w:style w:type="paragraph" w:customStyle="1" w:styleId="xl67">
    <w:name w:val="xl67"/>
    <w:basedOn w:val="Normal"/>
    <w:uiPriority w:val="99"/>
    <w:rsid w:val="004965C3"/>
    <w:pPr>
      <w:widowControl/>
      <w:autoSpaceDE/>
      <w:autoSpaceDN/>
      <w:spacing w:before="100" w:beforeAutospacing="1" w:after="100" w:afterAutospacing="1"/>
      <w:textAlignment w:val="center"/>
    </w:pPr>
    <w:rPr>
      <w:rFonts w:ascii="Arial" w:eastAsia="Times New Roman" w:hAnsi="Arial" w:cs="Arial"/>
      <w:color w:val="000080"/>
      <w:sz w:val="24"/>
      <w:szCs w:val="24"/>
      <w:lang w:val="pt-BR" w:eastAsia="pt-BR"/>
    </w:rPr>
  </w:style>
  <w:style w:type="paragraph" w:customStyle="1" w:styleId="xl68">
    <w:name w:val="xl6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69">
    <w:name w:val="xl69"/>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0">
    <w:name w:val="xl7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1">
    <w:name w:val="xl7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2">
    <w:name w:val="xl72"/>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3">
    <w:name w:val="xl73"/>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4">
    <w:name w:val="xl74"/>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5">
    <w:name w:val="xl75"/>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76">
    <w:name w:val="xl7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7">
    <w:name w:val="xl77"/>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78">
    <w:name w:val="xl78"/>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79">
    <w:name w:val="xl79"/>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80">
    <w:name w:val="xl80"/>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1">
    <w:name w:val="xl81"/>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82">
    <w:name w:val="xl82"/>
    <w:basedOn w:val="Normal"/>
    <w:uiPriority w:val="99"/>
    <w:rsid w:val="004965C3"/>
    <w:pPr>
      <w:widowControl/>
      <w:pBdr>
        <w:top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3">
    <w:name w:val="xl83"/>
    <w:basedOn w:val="Normal"/>
    <w:uiPriority w:val="99"/>
    <w:rsid w:val="004965C3"/>
    <w:pPr>
      <w:widowControl/>
      <w:pBdr>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4">
    <w:name w:val="xl84"/>
    <w:basedOn w:val="Normal"/>
    <w:uiPriority w:val="99"/>
    <w:rsid w:val="004965C3"/>
    <w:pPr>
      <w:widowControl/>
      <w:pBdr>
        <w:top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5">
    <w:name w:val="xl85"/>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6">
    <w:name w:val="xl86"/>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87">
    <w:name w:val="xl87"/>
    <w:basedOn w:val="Normal"/>
    <w:uiPriority w:val="99"/>
    <w:rsid w:val="004965C3"/>
    <w:pPr>
      <w:widowControl/>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8">
    <w:name w:val="xl88"/>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89">
    <w:name w:val="xl89"/>
    <w:basedOn w:val="Normal"/>
    <w:uiPriority w:val="99"/>
    <w:rsid w:val="004965C3"/>
    <w:pPr>
      <w:widowControl/>
      <w:pBdr>
        <w:top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0">
    <w:name w:val="xl90"/>
    <w:basedOn w:val="Normal"/>
    <w:uiPriority w:val="99"/>
    <w:rsid w:val="004965C3"/>
    <w:pPr>
      <w:widowControl/>
      <w:pBdr>
        <w:top w:val="single" w:sz="4" w:space="0" w:color="auto"/>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1">
    <w:name w:val="xl91"/>
    <w:basedOn w:val="Normal"/>
    <w:uiPriority w:val="99"/>
    <w:rsid w:val="004965C3"/>
    <w:pPr>
      <w:widowControl/>
      <w:pBdr>
        <w:bottom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2">
    <w:name w:val="xl92"/>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3">
    <w:name w:val="xl93"/>
    <w:basedOn w:val="Normal"/>
    <w:uiPriority w:val="99"/>
    <w:rsid w:val="004965C3"/>
    <w:pPr>
      <w:widowControl/>
      <w:pBdr>
        <w:left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4">
    <w:name w:val="xl94"/>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5">
    <w:name w:val="xl95"/>
    <w:basedOn w:val="Normal"/>
    <w:uiPriority w:val="99"/>
    <w:rsid w:val="004965C3"/>
    <w:pPr>
      <w:widowControl/>
      <w:pBdr>
        <w:top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6">
    <w:name w:val="xl96"/>
    <w:basedOn w:val="Normal"/>
    <w:uiPriority w:val="99"/>
    <w:rsid w:val="004965C3"/>
    <w:pPr>
      <w:widowControl/>
      <w:pBdr>
        <w:bottom w:val="single" w:sz="4" w:space="0" w:color="auto"/>
        <w:right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7">
    <w:name w:val="xl97"/>
    <w:basedOn w:val="Normal"/>
    <w:uiPriority w:val="99"/>
    <w:rsid w:val="004965C3"/>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rFonts w:ascii="Verdana" w:eastAsia="Times New Roman" w:hAnsi="Verdana" w:cs="Times New Roman"/>
      <w:sz w:val="16"/>
      <w:szCs w:val="16"/>
      <w:lang w:val="pt-BR" w:eastAsia="pt-BR"/>
    </w:rPr>
  </w:style>
  <w:style w:type="paragraph" w:customStyle="1" w:styleId="xl98">
    <w:name w:val="xl98"/>
    <w:basedOn w:val="Normal"/>
    <w:uiPriority w:val="99"/>
    <w:rsid w:val="004965C3"/>
    <w:pPr>
      <w:widowControl/>
      <w:pBdr>
        <w:bottom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99">
    <w:name w:val="xl99"/>
    <w:basedOn w:val="Normal"/>
    <w:uiPriority w:val="99"/>
    <w:rsid w:val="004965C3"/>
    <w:pPr>
      <w:widowControl/>
      <w:pBdr>
        <w:top w:val="single" w:sz="4" w:space="0" w:color="auto"/>
        <w:right w:val="single" w:sz="4" w:space="0" w:color="auto"/>
      </w:pBdr>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00">
    <w:name w:val="xl100"/>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1">
    <w:name w:val="xl101"/>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2">
    <w:name w:val="xl102"/>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3">
    <w:name w:val="xl103"/>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4">
    <w:name w:val="xl104"/>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5">
    <w:name w:val="xl105"/>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6">
    <w:name w:val="xl106"/>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color w:val="000080"/>
      <w:sz w:val="16"/>
      <w:szCs w:val="16"/>
      <w:lang w:val="pt-BR" w:eastAsia="pt-BR"/>
    </w:rPr>
  </w:style>
  <w:style w:type="paragraph" w:customStyle="1" w:styleId="xl107">
    <w:name w:val="xl107"/>
    <w:basedOn w:val="Normal"/>
    <w:uiPriority w:val="99"/>
    <w:rsid w:val="004965C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08">
    <w:name w:val="xl108"/>
    <w:basedOn w:val="Normal"/>
    <w:uiPriority w:val="99"/>
    <w:rsid w:val="004965C3"/>
    <w:pPr>
      <w:widowControl/>
      <w:pBdr>
        <w:left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09">
    <w:name w:val="xl109"/>
    <w:basedOn w:val="Normal"/>
    <w:uiPriority w:val="99"/>
    <w:rsid w:val="004965C3"/>
    <w:pPr>
      <w:widowControl/>
      <w:autoSpaceDE/>
      <w:autoSpaceDN/>
      <w:spacing w:before="100" w:beforeAutospacing="1" w:after="100" w:afterAutospacing="1"/>
    </w:pPr>
    <w:rPr>
      <w:rFonts w:ascii="Verdana" w:eastAsia="Times New Roman" w:hAnsi="Verdana" w:cs="Times New Roman"/>
      <w:sz w:val="16"/>
      <w:szCs w:val="16"/>
      <w:lang w:val="pt-BR" w:eastAsia="pt-BR"/>
    </w:rPr>
  </w:style>
  <w:style w:type="paragraph" w:customStyle="1" w:styleId="xl110">
    <w:name w:val="xl11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pPr>
    <w:rPr>
      <w:rFonts w:ascii="Verdana" w:eastAsia="Times New Roman" w:hAnsi="Verdana" w:cs="Times New Roman"/>
      <w:sz w:val="16"/>
      <w:szCs w:val="16"/>
      <w:lang w:val="pt-BR" w:eastAsia="pt-BR"/>
    </w:rPr>
  </w:style>
  <w:style w:type="paragraph" w:customStyle="1" w:styleId="xl111">
    <w:name w:val="xl111"/>
    <w:basedOn w:val="Normal"/>
    <w:uiPriority w:val="99"/>
    <w:rsid w:val="004965C3"/>
    <w:pPr>
      <w:widowControl/>
      <w:autoSpaceDE/>
      <w:autoSpaceDN/>
      <w:spacing w:before="100" w:beforeAutospacing="1" w:after="100" w:afterAutospacing="1"/>
      <w:textAlignment w:val="center"/>
    </w:pPr>
    <w:rPr>
      <w:rFonts w:ascii="Brush Script MT" w:eastAsia="Times New Roman" w:hAnsi="Brush Script MT" w:cs="Times New Roman"/>
      <w:sz w:val="24"/>
      <w:szCs w:val="24"/>
      <w:lang w:val="pt-BR" w:eastAsia="pt-BR"/>
    </w:rPr>
  </w:style>
  <w:style w:type="paragraph" w:customStyle="1" w:styleId="xl112">
    <w:name w:val="xl112"/>
    <w:basedOn w:val="Normal"/>
    <w:uiPriority w:val="99"/>
    <w:rsid w:val="004965C3"/>
    <w:pPr>
      <w:widowControl/>
      <w:autoSpaceDE/>
      <w:autoSpaceDN/>
      <w:spacing w:before="100" w:beforeAutospacing="1" w:after="100" w:afterAutospacing="1"/>
      <w:textAlignment w:val="center"/>
    </w:pPr>
    <w:rPr>
      <w:rFonts w:ascii="Arial" w:eastAsia="Times New Roman" w:hAnsi="Arial" w:cs="Arial"/>
      <w:sz w:val="24"/>
      <w:szCs w:val="24"/>
      <w:lang w:val="pt-BR" w:eastAsia="pt-BR"/>
    </w:rPr>
  </w:style>
  <w:style w:type="paragraph" w:customStyle="1" w:styleId="xl113">
    <w:name w:val="xl113"/>
    <w:basedOn w:val="Normal"/>
    <w:uiPriority w:val="99"/>
    <w:rsid w:val="004965C3"/>
    <w:pPr>
      <w:widowControl/>
      <w:autoSpaceDE/>
      <w:autoSpaceDN/>
      <w:spacing w:before="100" w:beforeAutospacing="1" w:after="100" w:afterAutospacing="1"/>
    </w:pPr>
    <w:rPr>
      <w:rFonts w:ascii="Brush Script MT" w:eastAsia="Times New Roman" w:hAnsi="Brush Script MT" w:cs="Times New Roman"/>
      <w:sz w:val="28"/>
      <w:szCs w:val="28"/>
      <w:lang w:val="pt-BR" w:eastAsia="pt-BR"/>
    </w:rPr>
  </w:style>
  <w:style w:type="paragraph" w:customStyle="1" w:styleId="xl114">
    <w:name w:val="xl114"/>
    <w:basedOn w:val="Normal"/>
    <w:uiPriority w:val="99"/>
    <w:rsid w:val="004965C3"/>
    <w:pPr>
      <w:widowControl/>
      <w:pBdr>
        <w:top w:val="single" w:sz="4" w:space="0" w:color="auto"/>
        <w:left w:val="single" w:sz="4" w:space="0" w:color="auto"/>
        <w:bottom w:val="single" w:sz="4" w:space="0" w:color="auto"/>
        <w:right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5">
    <w:name w:val="xl115"/>
    <w:basedOn w:val="Normal"/>
    <w:uiPriority w:val="99"/>
    <w:rsid w:val="004965C3"/>
    <w:pPr>
      <w:widowControl/>
      <w:pBdr>
        <w:top w:val="single" w:sz="4" w:space="0" w:color="auto"/>
        <w:left w:val="single" w:sz="4" w:space="0" w:color="auto"/>
        <w:bottom w:val="single" w:sz="4" w:space="0" w:color="auto"/>
      </w:pBdr>
      <w:shd w:val="clear" w:color="000000" w:fill="00B0F0"/>
      <w:autoSpaceDE/>
      <w:autoSpaceDN/>
      <w:spacing w:before="100" w:beforeAutospacing="1" w:after="100" w:afterAutospacing="1"/>
      <w:jc w:val="center"/>
      <w:textAlignment w:val="center"/>
    </w:pPr>
    <w:rPr>
      <w:rFonts w:ascii="Verdana" w:eastAsia="Times New Roman" w:hAnsi="Verdana" w:cs="Times New Roman"/>
      <w:b/>
      <w:bCs/>
      <w:sz w:val="18"/>
      <w:szCs w:val="18"/>
      <w:u w:val="single"/>
      <w:lang w:val="pt-BR" w:eastAsia="pt-BR"/>
    </w:rPr>
  </w:style>
  <w:style w:type="paragraph" w:customStyle="1" w:styleId="xl116">
    <w:name w:val="xl116"/>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17">
    <w:name w:val="xl117"/>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8">
    <w:name w:val="xl118"/>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19">
    <w:name w:val="xl119"/>
    <w:basedOn w:val="Normal"/>
    <w:uiPriority w:val="99"/>
    <w:rsid w:val="004965C3"/>
    <w:pPr>
      <w:widowControl/>
      <w:pBdr>
        <w:top w:val="single" w:sz="4" w:space="0" w:color="auto"/>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0">
    <w:name w:val="xl120"/>
    <w:basedOn w:val="Normal"/>
    <w:uiPriority w:val="99"/>
    <w:rsid w:val="004965C3"/>
    <w:pPr>
      <w:widowControl/>
      <w:pBdr>
        <w:top w:val="single" w:sz="4" w:space="0" w:color="auto"/>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1">
    <w:name w:val="xl121"/>
    <w:basedOn w:val="Normal"/>
    <w:uiPriority w:val="99"/>
    <w:rsid w:val="004965C3"/>
    <w:pPr>
      <w:widowControl/>
      <w:pBdr>
        <w:left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2">
    <w:name w:val="xl122"/>
    <w:basedOn w:val="Normal"/>
    <w:uiPriority w:val="99"/>
    <w:rsid w:val="004965C3"/>
    <w:pPr>
      <w:widowControl/>
      <w:pBdr>
        <w:left w:val="single" w:sz="4" w:space="0" w:color="auto"/>
        <w:bottom w:val="single" w:sz="4" w:space="0" w:color="auto"/>
      </w:pBdr>
      <w:autoSpaceDE/>
      <w:autoSpaceDN/>
      <w:spacing w:before="100" w:beforeAutospacing="1" w:after="100" w:afterAutospacing="1"/>
      <w:jc w:val="center"/>
      <w:textAlignment w:val="center"/>
    </w:pPr>
    <w:rPr>
      <w:rFonts w:ascii="Verdana" w:eastAsia="Times New Roman" w:hAnsi="Verdana" w:cs="Times New Roman"/>
      <w:b/>
      <w:bCs/>
      <w:sz w:val="18"/>
      <w:szCs w:val="18"/>
      <w:lang w:val="pt-BR" w:eastAsia="pt-BR"/>
    </w:rPr>
  </w:style>
  <w:style w:type="paragraph" w:customStyle="1" w:styleId="xl123">
    <w:name w:val="xl123"/>
    <w:basedOn w:val="Normal"/>
    <w:uiPriority w:val="99"/>
    <w:rsid w:val="004965C3"/>
    <w:pPr>
      <w:widowControl/>
      <w:pBdr>
        <w:left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4">
    <w:name w:val="xl124"/>
    <w:basedOn w:val="Normal"/>
    <w:uiPriority w:val="99"/>
    <w:rsid w:val="004965C3"/>
    <w:pPr>
      <w:widowControl/>
      <w:pBdr>
        <w:top w:val="single" w:sz="4" w:space="0" w:color="auto"/>
        <w:bottom w:val="single" w:sz="4" w:space="0" w:color="auto"/>
        <w:right w:val="single" w:sz="4" w:space="0" w:color="auto"/>
      </w:pBdr>
      <w:autoSpaceDE/>
      <w:autoSpaceDN/>
      <w:spacing w:before="100" w:beforeAutospacing="1" w:after="100" w:afterAutospacing="1"/>
      <w:jc w:val="center"/>
      <w:textAlignment w:val="center"/>
    </w:pPr>
    <w:rPr>
      <w:rFonts w:ascii="Verdana" w:eastAsia="Times New Roman" w:hAnsi="Verdana" w:cs="Times New Roman"/>
      <w:sz w:val="16"/>
      <w:szCs w:val="16"/>
      <w:lang w:val="pt-BR" w:eastAsia="pt-BR"/>
    </w:rPr>
  </w:style>
  <w:style w:type="paragraph" w:customStyle="1" w:styleId="xl125">
    <w:name w:val="xl125"/>
    <w:basedOn w:val="Normal"/>
    <w:uiPriority w:val="99"/>
    <w:rsid w:val="004965C3"/>
    <w:pPr>
      <w:widowControl/>
      <w:autoSpaceDE/>
      <w:autoSpaceDN/>
      <w:spacing w:before="100" w:beforeAutospacing="1" w:after="100" w:afterAutospacing="1"/>
    </w:pPr>
    <w:rPr>
      <w:rFonts w:ascii="Freestyle Script" w:eastAsia="Times New Roman" w:hAnsi="Freestyle Script" w:cs="Times New Roman"/>
      <w:b/>
      <w:bCs/>
      <w:sz w:val="28"/>
      <w:szCs w:val="28"/>
      <w:lang w:val="pt-BR" w:eastAsia="pt-BR"/>
    </w:rPr>
  </w:style>
  <w:style w:type="numbering" w:customStyle="1" w:styleId="Semlista2">
    <w:name w:val="Sem lista2"/>
    <w:next w:val="Semlista"/>
    <w:uiPriority w:val="99"/>
    <w:semiHidden/>
    <w:unhideWhenUsed/>
    <w:rsid w:val="004965C3"/>
  </w:style>
  <w:style w:type="table" w:customStyle="1" w:styleId="Tabelacomgrade2">
    <w:name w:val="Tabela com grade2"/>
    <w:basedOn w:val="Tabelanormal"/>
    <w:next w:val="Tabelacomgrade"/>
    <w:uiPriority w:val="39"/>
    <w:rsid w:val="004965C3"/>
    <w:pPr>
      <w:widowControl/>
      <w:autoSpaceDE/>
      <w:autoSpaceDN/>
    </w:pPr>
    <w:rPr>
      <w:rFonts w:ascii="Calibri" w:eastAsia="Calibri" w:hAnsi="Calibri"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1">
    <w:name w:val="Normal1"/>
    <w:basedOn w:val="Normal"/>
    <w:uiPriority w:val="99"/>
    <w:rsid w:val="004965C3"/>
    <w:pPr>
      <w:widowControl/>
      <w:autoSpaceDE/>
      <w:autoSpaceDN/>
    </w:pPr>
    <w:rPr>
      <w:rFonts w:ascii="Times New Roman" w:eastAsia="Times New Roman" w:hAnsi="Times New Roman" w:cs="Times New Roman"/>
      <w:sz w:val="24"/>
      <w:szCs w:val="24"/>
      <w:lang w:val="pt-BR" w:eastAsia="pt-BR"/>
    </w:rPr>
  </w:style>
  <w:style w:type="character" w:customStyle="1" w:styleId="normalchar1">
    <w:name w:val="normal__char1"/>
    <w:rsid w:val="004965C3"/>
    <w:rPr>
      <w:rFonts w:ascii="Times New Roman" w:hAnsi="Times New Roman" w:cs="Times New Roman" w:hint="default"/>
      <w:strike w:val="0"/>
      <w:dstrike w:val="0"/>
      <w:sz w:val="24"/>
      <w:szCs w:val="24"/>
      <w:u w:val="none"/>
      <w:effect w:val="none"/>
    </w:rPr>
  </w:style>
  <w:style w:type="paragraph" w:customStyle="1" w:styleId="Contedodatabela">
    <w:name w:val="Conteúdo da tabela"/>
    <w:basedOn w:val="Normal"/>
    <w:rsid w:val="004965C3"/>
    <w:pPr>
      <w:widowControl/>
      <w:suppressLineNumbers/>
      <w:suppressAutoHyphens/>
      <w:autoSpaceDE/>
      <w:autoSpaceDN/>
    </w:pPr>
    <w:rPr>
      <w:rFonts w:ascii="Times New Roman" w:eastAsia="Times New Roman" w:hAnsi="Times New Roman" w:cs="Times New Roman"/>
      <w:sz w:val="24"/>
      <w:szCs w:val="20"/>
      <w:lang w:val="pt-BR" w:eastAsia="ar-SA"/>
    </w:rPr>
  </w:style>
  <w:style w:type="paragraph" w:customStyle="1" w:styleId="Textoembloco1">
    <w:name w:val="Texto em bloco1"/>
    <w:basedOn w:val="Normal"/>
    <w:uiPriority w:val="99"/>
    <w:rsid w:val="004965C3"/>
    <w:pPr>
      <w:widowControl/>
      <w:autoSpaceDE/>
      <w:autoSpaceDN/>
      <w:ind w:left="2832" w:right="567" w:hanging="2832"/>
      <w:jc w:val="both"/>
    </w:pPr>
    <w:rPr>
      <w:rFonts w:ascii="Courier" w:eastAsia="Times New Roman" w:hAnsi="Courier" w:cs="Times New Roman"/>
      <w:sz w:val="24"/>
      <w:szCs w:val="20"/>
      <w:lang w:val="pt-BR" w:eastAsia="pt-BR"/>
    </w:rPr>
  </w:style>
  <w:style w:type="paragraph" w:customStyle="1" w:styleId="yiv784081582msonormal">
    <w:name w:val="yiv784081582msonormal"/>
    <w:basedOn w:val="Normal"/>
    <w:uiPriority w:val="99"/>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styleId="Nmerodelinha">
    <w:name w:val="line number"/>
    <w:basedOn w:val="Fontepargpadro"/>
    <w:uiPriority w:val="99"/>
    <w:semiHidden/>
    <w:unhideWhenUsed/>
    <w:rsid w:val="004965C3"/>
  </w:style>
  <w:style w:type="character" w:customStyle="1" w:styleId="TextodenotaderodapChar1">
    <w:name w:val="Texto de nota de rodapé Char1"/>
    <w:basedOn w:val="Fontepargpadro"/>
    <w:uiPriority w:val="99"/>
    <w:semiHidden/>
    <w:rsid w:val="004965C3"/>
    <w:rPr>
      <w:lang w:eastAsia="en-US"/>
    </w:rPr>
  </w:style>
  <w:style w:type="character" w:customStyle="1" w:styleId="CabealhoChar1">
    <w:name w:val="Cabeçalho Char1"/>
    <w:basedOn w:val="Fontepargpadro"/>
    <w:uiPriority w:val="99"/>
    <w:semiHidden/>
    <w:rsid w:val="004965C3"/>
    <w:rPr>
      <w:sz w:val="22"/>
      <w:szCs w:val="22"/>
      <w:lang w:eastAsia="en-US"/>
    </w:rPr>
  </w:style>
  <w:style w:type="character" w:customStyle="1" w:styleId="RodapChar1">
    <w:name w:val="Rodapé Char1"/>
    <w:basedOn w:val="Fontepargpadro"/>
    <w:uiPriority w:val="99"/>
    <w:semiHidden/>
    <w:rsid w:val="004965C3"/>
    <w:rPr>
      <w:sz w:val="22"/>
      <w:szCs w:val="22"/>
      <w:lang w:eastAsia="en-US"/>
    </w:rPr>
  </w:style>
  <w:style w:type="character" w:customStyle="1" w:styleId="CorpodetextoChar1">
    <w:name w:val="Corpo de texto Char1"/>
    <w:basedOn w:val="Fontepargpadro"/>
    <w:uiPriority w:val="99"/>
    <w:semiHidden/>
    <w:rsid w:val="004965C3"/>
    <w:rPr>
      <w:sz w:val="22"/>
      <w:szCs w:val="22"/>
      <w:lang w:eastAsia="en-US"/>
    </w:rPr>
  </w:style>
  <w:style w:type="character" w:customStyle="1" w:styleId="RecuodecorpodetextoChar1">
    <w:name w:val="Recuo de corpo de texto Char1"/>
    <w:basedOn w:val="Fontepargpadro"/>
    <w:uiPriority w:val="99"/>
    <w:semiHidden/>
    <w:rsid w:val="004965C3"/>
    <w:rPr>
      <w:sz w:val="22"/>
      <w:szCs w:val="22"/>
      <w:lang w:eastAsia="en-US"/>
    </w:rPr>
  </w:style>
  <w:style w:type="character" w:customStyle="1" w:styleId="Corpodetexto2Char1">
    <w:name w:val="Corpo de texto 2 Char1"/>
    <w:basedOn w:val="Fontepargpadro"/>
    <w:uiPriority w:val="99"/>
    <w:semiHidden/>
    <w:rsid w:val="004965C3"/>
    <w:rPr>
      <w:sz w:val="22"/>
      <w:szCs w:val="22"/>
      <w:lang w:eastAsia="en-US"/>
    </w:rPr>
  </w:style>
  <w:style w:type="character" w:customStyle="1" w:styleId="Corpodetexto3Char1">
    <w:name w:val="Corpo de texto 3 Char1"/>
    <w:basedOn w:val="Fontepargpadro"/>
    <w:uiPriority w:val="99"/>
    <w:semiHidden/>
    <w:rsid w:val="004965C3"/>
    <w:rPr>
      <w:sz w:val="16"/>
      <w:szCs w:val="16"/>
      <w:lang w:eastAsia="en-US"/>
    </w:rPr>
  </w:style>
  <w:style w:type="character" w:customStyle="1" w:styleId="Recuodecorpodetexto2Char1">
    <w:name w:val="Recuo de corpo de texto 2 Char1"/>
    <w:basedOn w:val="Fontepargpadro"/>
    <w:uiPriority w:val="99"/>
    <w:semiHidden/>
    <w:rsid w:val="004965C3"/>
    <w:rPr>
      <w:sz w:val="22"/>
      <w:szCs w:val="22"/>
      <w:lang w:eastAsia="en-US"/>
    </w:rPr>
  </w:style>
  <w:style w:type="character" w:customStyle="1" w:styleId="Recuodecorpodetexto3Char1">
    <w:name w:val="Recuo de corpo de texto 3 Char1"/>
    <w:basedOn w:val="Fontepargpadro"/>
    <w:uiPriority w:val="99"/>
    <w:semiHidden/>
    <w:rsid w:val="004965C3"/>
    <w:rPr>
      <w:sz w:val="16"/>
      <w:szCs w:val="16"/>
      <w:lang w:eastAsia="en-US"/>
    </w:rPr>
  </w:style>
  <w:style w:type="character" w:customStyle="1" w:styleId="TextosemFormataoChar1">
    <w:name w:val="Texto sem Formatação Char1"/>
    <w:aliases w:val="Texto simples Char1"/>
    <w:basedOn w:val="Fontepargpadro"/>
    <w:uiPriority w:val="99"/>
    <w:semiHidden/>
    <w:rsid w:val="004965C3"/>
    <w:rPr>
      <w:rFonts w:ascii="Consolas" w:hAnsi="Consolas" w:cs="Consolas"/>
      <w:sz w:val="21"/>
      <w:szCs w:val="21"/>
      <w:lang w:eastAsia="en-US"/>
    </w:rPr>
  </w:style>
  <w:style w:type="character" w:customStyle="1" w:styleId="portal-description">
    <w:name w:val="portal-description"/>
    <w:basedOn w:val="Fontepargpadro"/>
    <w:rsid w:val="004965C3"/>
  </w:style>
  <w:style w:type="paragraph" w:customStyle="1" w:styleId="font5">
    <w:name w:val="font5"/>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24"/>
      <w:szCs w:val="24"/>
      <w:lang w:val="pt-BR" w:eastAsia="pt-BR"/>
    </w:rPr>
  </w:style>
  <w:style w:type="paragraph" w:customStyle="1" w:styleId="font6">
    <w:name w:val="font6"/>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00000"/>
      <w:sz w:val="24"/>
      <w:szCs w:val="24"/>
      <w:lang w:val="pt-BR" w:eastAsia="pt-BR"/>
    </w:rPr>
  </w:style>
  <w:style w:type="paragraph" w:customStyle="1" w:styleId="font7">
    <w:name w:val="font7"/>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00000"/>
      <w:sz w:val="16"/>
      <w:szCs w:val="16"/>
      <w:lang w:val="pt-BR" w:eastAsia="pt-BR"/>
    </w:rPr>
  </w:style>
  <w:style w:type="paragraph" w:customStyle="1" w:styleId="font8">
    <w:name w:val="font8"/>
    <w:basedOn w:val="Normal"/>
    <w:uiPriority w:val="99"/>
    <w:rsid w:val="004965C3"/>
    <w:pPr>
      <w:widowControl/>
      <w:autoSpaceDE/>
      <w:autoSpaceDN/>
      <w:spacing w:before="100" w:beforeAutospacing="1" w:after="100" w:afterAutospacing="1"/>
    </w:pPr>
    <w:rPr>
      <w:rFonts w:ascii="Book Antiqua" w:eastAsia="Times New Roman" w:hAnsi="Book Antiqua" w:cs="Times New Roman"/>
      <w:b/>
      <w:bCs/>
      <w:color w:val="0D0D0D"/>
      <w:sz w:val="16"/>
      <w:szCs w:val="16"/>
      <w:lang w:val="pt-BR" w:eastAsia="pt-BR"/>
    </w:rPr>
  </w:style>
  <w:style w:type="paragraph" w:customStyle="1" w:styleId="font9">
    <w:name w:val="font9"/>
    <w:basedOn w:val="Normal"/>
    <w:uiPriority w:val="99"/>
    <w:rsid w:val="004965C3"/>
    <w:pPr>
      <w:widowControl/>
      <w:autoSpaceDE/>
      <w:autoSpaceDN/>
      <w:spacing w:before="100" w:beforeAutospacing="1" w:after="100" w:afterAutospacing="1"/>
    </w:pPr>
    <w:rPr>
      <w:rFonts w:ascii="Book Antiqua" w:eastAsia="Times New Roman" w:hAnsi="Book Antiqua" w:cs="Times New Roman"/>
      <w:color w:val="0D0D0D"/>
      <w:sz w:val="16"/>
      <w:szCs w:val="16"/>
      <w:lang w:val="pt-BR" w:eastAsia="pt-BR"/>
    </w:rPr>
  </w:style>
  <w:style w:type="paragraph" w:customStyle="1" w:styleId="msonormal0">
    <w:name w:val="msonormal"/>
    <w:basedOn w:val="Normal"/>
    <w:rsid w:val="004965C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fontstyle01">
    <w:name w:val="fontstyle01"/>
    <w:basedOn w:val="Fontepargpadro"/>
    <w:rsid w:val="004965C3"/>
    <w:rPr>
      <w:rFonts w:ascii="Consolas" w:hAnsi="Consolas" w:hint="default"/>
      <w:b w:val="0"/>
      <w:bCs w:val="0"/>
      <w:i w:val="0"/>
      <w:iCs w:val="0"/>
      <w:color w:val="000000"/>
      <w:sz w:val="28"/>
      <w:szCs w:val="28"/>
    </w:rPr>
  </w:style>
  <w:style w:type="character" w:customStyle="1" w:styleId="MenoPendente2">
    <w:name w:val="Menção Pendente2"/>
    <w:basedOn w:val="Fontepargpadro"/>
    <w:uiPriority w:val="99"/>
    <w:semiHidden/>
    <w:unhideWhenUsed/>
    <w:rsid w:val="004965C3"/>
    <w:rPr>
      <w:color w:val="605E5C"/>
      <w:shd w:val="clear" w:color="auto" w:fill="E1DFDD"/>
    </w:rPr>
  </w:style>
  <w:style w:type="character" w:customStyle="1" w:styleId="MenoPendente3">
    <w:name w:val="Menção Pendente3"/>
    <w:basedOn w:val="Fontepargpadro"/>
    <w:uiPriority w:val="99"/>
    <w:semiHidden/>
    <w:unhideWhenUsed/>
    <w:rsid w:val="004965C3"/>
    <w:rPr>
      <w:color w:val="605E5C"/>
      <w:shd w:val="clear" w:color="auto" w:fill="E1DFDD"/>
    </w:rPr>
  </w:style>
  <w:style w:type="paragraph" w:customStyle="1" w:styleId="Ttulo21">
    <w:name w:val="Título 21"/>
    <w:basedOn w:val="Normal"/>
    <w:uiPriority w:val="1"/>
    <w:qFormat/>
    <w:rsid w:val="004965C3"/>
    <w:pPr>
      <w:ind w:left="452"/>
      <w:outlineLvl w:val="2"/>
    </w:pPr>
    <w:rPr>
      <w:rFonts w:ascii="Times New Roman" w:eastAsia="Times New Roman" w:hAnsi="Times New Roman" w:cs="Times New Roman"/>
      <w:b/>
      <w:bCs/>
      <w:sz w:val="24"/>
      <w:szCs w:val="24"/>
    </w:rPr>
  </w:style>
  <w:style w:type="paragraph" w:customStyle="1" w:styleId="Notaexplicativa">
    <w:name w:val="Nota explicativa"/>
    <w:basedOn w:val="Citao"/>
    <w:link w:val="NotaexplicativaChar"/>
    <w:qFormat/>
    <w:rsid w:val="00DD1FD5"/>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after="0"/>
      <w:ind w:left="0" w:right="0"/>
      <w:jc w:val="both"/>
    </w:pPr>
    <w:rPr>
      <w:rFonts w:ascii="Calibri" w:eastAsia="Calibri" w:hAnsi="Calibri" w:cs="Tahoma"/>
      <w:color w:val="000000"/>
      <w:sz w:val="20"/>
      <w:szCs w:val="20"/>
      <w:lang w:val="pt-BR"/>
    </w:rPr>
  </w:style>
  <w:style w:type="character" w:customStyle="1" w:styleId="NotaexplicativaChar">
    <w:name w:val="Nota explicativa Char"/>
    <w:basedOn w:val="Fontepargpadro"/>
    <w:link w:val="Notaexplicativa"/>
    <w:rsid w:val="00DD1FD5"/>
    <w:rPr>
      <w:rFonts w:ascii="Calibri" w:eastAsia="Calibri" w:hAnsi="Calibri" w:cs="Tahoma"/>
      <w:i/>
      <w:iCs/>
      <w:color w:val="000000"/>
      <w:sz w:val="20"/>
      <w:szCs w:val="20"/>
      <w:shd w:val="clear" w:color="auto" w:fill="FFFFCC"/>
      <w:lang w:val="pt-BR"/>
    </w:rPr>
  </w:style>
  <w:style w:type="paragraph" w:customStyle="1" w:styleId="Nivel2">
    <w:name w:val="Nivel 2"/>
    <w:basedOn w:val="Normal"/>
    <w:link w:val="Nivel2Char"/>
    <w:qFormat/>
    <w:rsid w:val="00DD1FD5"/>
    <w:pPr>
      <w:widowControl/>
      <w:autoSpaceDE/>
      <w:autoSpaceDN/>
      <w:spacing w:before="120" w:after="240" w:line="259" w:lineRule="auto"/>
      <w:jc w:val="both"/>
    </w:pPr>
    <w:rPr>
      <w:rFonts w:ascii="Calibri" w:eastAsiaTheme="minorEastAsia" w:hAnsi="Calibri" w:cs="Arial"/>
      <w:color w:val="000000"/>
      <w:sz w:val="20"/>
      <w:szCs w:val="20"/>
      <w:lang w:val="pt-BR" w:eastAsia="pt-BR"/>
    </w:rPr>
  </w:style>
  <w:style w:type="paragraph" w:customStyle="1" w:styleId="Nivel3">
    <w:name w:val="Nivel 3"/>
    <w:basedOn w:val="Normal"/>
    <w:link w:val="Nivel3Char"/>
    <w:qFormat/>
    <w:rsid w:val="00DD1FD5"/>
    <w:pPr>
      <w:widowControl/>
      <w:autoSpaceDE/>
      <w:autoSpaceDN/>
      <w:spacing w:before="120" w:after="240" w:line="259" w:lineRule="auto"/>
      <w:ind w:left="425" w:firstLine="567"/>
      <w:contextualSpacing/>
      <w:jc w:val="both"/>
    </w:pPr>
    <w:rPr>
      <w:rFonts w:ascii="Calibri" w:eastAsiaTheme="minorEastAsia" w:hAnsi="Calibri" w:cs="Arial"/>
      <w:color w:val="000000"/>
      <w:sz w:val="20"/>
      <w:szCs w:val="20"/>
      <w:lang w:val="pt-BR" w:eastAsia="pt-BR"/>
    </w:rPr>
  </w:style>
  <w:style w:type="paragraph" w:customStyle="1" w:styleId="Nivel4">
    <w:name w:val="Nivel 4"/>
    <w:basedOn w:val="Nivel3"/>
    <w:qFormat/>
    <w:rsid w:val="00DD1FD5"/>
    <w:pPr>
      <w:ind w:left="709" w:firstLine="851"/>
    </w:pPr>
    <w:rPr>
      <w:color w:val="auto"/>
    </w:rPr>
  </w:style>
  <w:style w:type="paragraph" w:customStyle="1" w:styleId="Nivel5">
    <w:name w:val="Nivel 5"/>
    <w:basedOn w:val="Nivel4"/>
    <w:qFormat/>
    <w:rsid w:val="00DD1FD5"/>
    <w:pPr>
      <w:ind w:left="4530" w:hanging="284"/>
    </w:pPr>
  </w:style>
  <w:style w:type="character" w:customStyle="1" w:styleId="Nivel2Char">
    <w:name w:val="Nivel 2 Char"/>
    <w:basedOn w:val="Fontepargpadro"/>
    <w:link w:val="Nivel2"/>
    <w:locked/>
    <w:rsid w:val="00DD1FD5"/>
    <w:rPr>
      <w:rFonts w:ascii="Calibri" w:eastAsiaTheme="minorEastAsia" w:hAnsi="Calibri" w:cs="Arial"/>
      <w:color w:val="000000"/>
      <w:sz w:val="20"/>
      <w:szCs w:val="20"/>
      <w:lang w:val="pt-BR" w:eastAsia="pt-BR"/>
    </w:rPr>
  </w:style>
  <w:style w:type="paragraph" w:customStyle="1" w:styleId="ou">
    <w:name w:val="ou"/>
    <w:basedOn w:val="PargrafodaLista"/>
    <w:link w:val="ouChar"/>
    <w:qFormat/>
    <w:rsid w:val="00DD1FD5"/>
    <w:pPr>
      <w:widowControl/>
      <w:autoSpaceDE/>
      <w:autoSpaceDN/>
      <w:spacing w:before="60" w:after="60" w:line="259" w:lineRule="auto"/>
      <w:ind w:left="0" w:firstLine="0"/>
      <w:jc w:val="center"/>
    </w:pPr>
    <w:rPr>
      <w:rFonts w:ascii="Calibri" w:hAnsi="Calibri" w:cs="Arial"/>
      <w:b/>
      <w:bCs/>
      <w:i/>
      <w:iCs/>
      <w:caps/>
      <w:color w:val="FF0000"/>
      <w:sz w:val="20"/>
      <w:szCs w:val="24"/>
      <w:u w:val="single"/>
      <w:lang w:val="pt-BR" w:eastAsia="pt-BR"/>
    </w:rPr>
  </w:style>
  <w:style w:type="character" w:customStyle="1" w:styleId="ouChar">
    <w:name w:val="ou Char"/>
    <w:basedOn w:val="PargrafodaListaChar"/>
    <w:link w:val="ou"/>
    <w:rsid w:val="00DD1FD5"/>
    <w:rPr>
      <w:rFonts w:ascii="Calibri" w:eastAsia="Arial MT" w:hAnsi="Calibri" w:cs="Arial"/>
      <w:b/>
      <w:bCs/>
      <w:i/>
      <w:iCs/>
      <w:caps/>
      <w:color w:val="FF0000"/>
      <w:sz w:val="20"/>
      <w:szCs w:val="24"/>
      <w:u w:val="single"/>
      <w:lang w:val="pt-BR" w:eastAsia="pt-BR"/>
    </w:rPr>
  </w:style>
  <w:style w:type="paragraph" w:customStyle="1" w:styleId="Nvel2-Red">
    <w:name w:val="Nível 2 -Red"/>
    <w:basedOn w:val="Nivel2"/>
    <w:link w:val="Nvel2-RedChar"/>
    <w:qFormat/>
    <w:rsid w:val="00DD1FD5"/>
    <w:rPr>
      <w:i/>
      <w:iCs/>
      <w:color w:val="FF0000"/>
    </w:rPr>
  </w:style>
  <w:style w:type="paragraph" w:customStyle="1" w:styleId="Nvel3-R">
    <w:name w:val="Nível 3-R"/>
    <w:basedOn w:val="Nivel3"/>
    <w:link w:val="Nvel3-RChar"/>
    <w:qFormat/>
    <w:rsid w:val="00DD1FD5"/>
    <w:rPr>
      <w:i/>
      <w:iCs/>
      <w:color w:val="FF0000"/>
    </w:rPr>
  </w:style>
  <w:style w:type="character" w:customStyle="1" w:styleId="Nvel2-RedChar">
    <w:name w:val="Nível 2 -Red Char"/>
    <w:basedOn w:val="Nivel2Char"/>
    <w:link w:val="Nvel2-Red"/>
    <w:rsid w:val="00DD1FD5"/>
    <w:rPr>
      <w:rFonts w:ascii="Calibri" w:eastAsiaTheme="minorEastAsia" w:hAnsi="Calibri" w:cs="Arial"/>
      <w:i/>
      <w:iCs/>
      <w:color w:val="FF0000"/>
      <w:sz w:val="20"/>
      <w:szCs w:val="20"/>
      <w:lang w:val="pt-BR" w:eastAsia="pt-BR"/>
    </w:rPr>
  </w:style>
  <w:style w:type="character" w:customStyle="1" w:styleId="Nivel3Char">
    <w:name w:val="Nivel 3 Char"/>
    <w:basedOn w:val="Fontepargpadro"/>
    <w:link w:val="Nivel3"/>
    <w:rsid w:val="00DD1FD5"/>
    <w:rPr>
      <w:rFonts w:ascii="Calibri" w:eastAsiaTheme="minorEastAsia" w:hAnsi="Calibri" w:cs="Arial"/>
      <w:color w:val="000000"/>
      <w:sz w:val="20"/>
      <w:szCs w:val="20"/>
      <w:lang w:val="pt-BR" w:eastAsia="pt-BR"/>
    </w:rPr>
  </w:style>
  <w:style w:type="character" w:customStyle="1" w:styleId="Nvel3-RChar">
    <w:name w:val="Nível 3-R Char"/>
    <w:basedOn w:val="Nivel3Char"/>
    <w:link w:val="Nvel3-R"/>
    <w:rsid w:val="00DD1FD5"/>
    <w:rPr>
      <w:rFonts w:ascii="Calibri" w:eastAsiaTheme="minorEastAsia" w:hAnsi="Calibri" w:cs="Arial"/>
      <w:i/>
      <w:iCs/>
      <w:color w:val="FF0000"/>
      <w:sz w:val="20"/>
      <w:szCs w:val="20"/>
      <w:lang w:val="pt-BR" w:eastAsia="pt-BR"/>
    </w:rPr>
  </w:style>
  <w:style w:type="paragraph" w:customStyle="1" w:styleId="Prembulo">
    <w:name w:val="Preâmbulo"/>
    <w:basedOn w:val="Normal"/>
    <w:link w:val="PrembuloChar"/>
    <w:qFormat/>
    <w:rsid w:val="00DD1FD5"/>
    <w:pPr>
      <w:widowControl/>
      <w:autoSpaceDE/>
      <w:autoSpaceDN/>
      <w:spacing w:before="480" w:after="120" w:line="360" w:lineRule="auto"/>
      <w:ind w:left="4253" w:right="-17"/>
      <w:jc w:val="both"/>
    </w:pPr>
    <w:rPr>
      <w:rFonts w:ascii="Arial" w:eastAsia="Arial" w:hAnsi="Arial" w:cs="Arial"/>
      <w:bCs/>
      <w:sz w:val="20"/>
      <w:szCs w:val="20"/>
      <w:lang w:val="pt-BR" w:eastAsia="pt-BR"/>
    </w:rPr>
  </w:style>
  <w:style w:type="character" w:customStyle="1" w:styleId="PrembuloChar">
    <w:name w:val="Preâmbulo Char"/>
    <w:basedOn w:val="Fontepargpadro"/>
    <w:link w:val="Prembulo"/>
    <w:rsid w:val="00DD1FD5"/>
    <w:rPr>
      <w:rFonts w:ascii="Arial" w:eastAsia="Arial" w:hAnsi="Arial" w:cs="Arial"/>
      <w:bCs/>
      <w:sz w:val="20"/>
      <w:szCs w:val="20"/>
      <w:lang w:val="pt-BR" w:eastAsia="pt-BR"/>
    </w:rPr>
  </w:style>
  <w:style w:type="paragraph" w:styleId="Citao">
    <w:name w:val="Quote"/>
    <w:basedOn w:val="Normal"/>
    <w:next w:val="Normal"/>
    <w:link w:val="CitaoChar"/>
    <w:qFormat/>
    <w:rsid w:val="00DD1FD5"/>
    <w:pPr>
      <w:spacing w:before="200" w:after="160"/>
      <w:ind w:left="864" w:right="864"/>
      <w:jc w:val="center"/>
    </w:pPr>
    <w:rPr>
      <w:i/>
      <w:iCs/>
      <w:color w:val="404040" w:themeColor="text1" w:themeTint="BF"/>
    </w:rPr>
  </w:style>
  <w:style w:type="character" w:customStyle="1" w:styleId="CitaoChar">
    <w:name w:val="Citação Char"/>
    <w:basedOn w:val="Fontepargpadro"/>
    <w:link w:val="Citao"/>
    <w:rsid w:val="00DD1FD5"/>
    <w:rPr>
      <w:rFonts w:ascii="Arial MT" w:eastAsia="Arial MT" w:hAnsi="Arial MT" w:cs="Arial MT"/>
      <w:i/>
      <w:iCs/>
      <w:color w:val="404040" w:themeColor="text1" w:themeTint="BF"/>
      <w:lang w:val="pt-PT"/>
    </w:rPr>
  </w:style>
  <w:style w:type="character" w:customStyle="1" w:styleId="MenoPendente4">
    <w:name w:val="Menção Pendente4"/>
    <w:basedOn w:val="Fontepargpadro"/>
    <w:uiPriority w:val="99"/>
    <w:semiHidden/>
    <w:unhideWhenUsed/>
    <w:rsid w:val="00AA2629"/>
    <w:rPr>
      <w:color w:val="605E5C"/>
      <w:shd w:val="clear" w:color="auto" w:fill="E1DFDD"/>
    </w:rPr>
  </w:style>
  <w:style w:type="paragraph" w:customStyle="1" w:styleId="TpicoTR">
    <w:name w:val="Tópico TR"/>
    <w:basedOn w:val="Estilo1"/>
    <w:link w:val="TpicoTRChar"/>
    <w:qFormat/>
    <w:rsid w:val="00702A28"/>
    <w:pPr>
      <w:tabs>
        <w:tab w:val="clear" w:pos="2268"/>
      </w:tabs>
      <w:spacing w:after="160" w:line="259" w:lineRule="auto"/>
      <w:ind w:left="0" w:firstLine="0"/>
      <w:jc w:val="left"/>
    </w:pPr>
    <w:rPr>
      <w:rFonts w:ascii="Arial" w:eastAsiaTheme="minorHAnsi" w:hAnsi="Arial" w:cstheme="minorBidi"/>
      <w:b/>
      <w:szCs w:val="22"/>
      <w:lang w:eastAsia="en-US"/>
    </w:rPr>
  </w:style>
  <w:style w:type="character" w:customStyle="1" w:styleId="TpicoTRChar">
    <w:name w:val="Tópico TR Char"/>
    <w:basedOn w:val="Fontepargpadro"/>
    <w:link w:val="TpicoTR"/>
    <w:rsid w:val="00702A28"/>
    <w:rPr>
      <w:rFonts w:ascii="Arial" w:hAnsi="Arial"/>
      <w:b/>
      <w:sz w:val="24"/>
      <w:lang w:val="pt-BR"/>
    </w:rPr>
  </w:style>
  <w:style w:type="character" w:customStyle="1" w:styleId="Estilo1Char">
    <w:name w:val="Estilo1 Char"/>
    <w:basedOn w:val="Fontepargpadro"/>
    <w:link w:val="Estilo1"/>
    <w:rsid w:val="00E52411"/>
    <w:rPr>
      <w:rFonts w:ascii="Times New Roman" w:eastAsia="Times New Roman" w:hAnsi="Times New Roman" w:cs="Times New Roman"/>
      <w:sz w:val="24"/>
      <w:szCs w:val="20"/>
      <w:lang w:val="pt-BR" w:eastAsia="pt-BR"/>
    </w:rPr>
  </w:style>
  <w:style w:type="paragraph" w:customStyle="1" w:styleId="Textbody">
    <w:name w:val="Text body"/>
    <w:basedOn w:val="Normal"/>
    <w:rsid w:val="006A129E"/>
    <w:pPr>
      <w:suppressAutoHyphens/>
      <w:autoSpaceDE/>
      <w:spacing w:after="120"/>
      <w:textAlignment w:val="baseline"/>
    </w:pPr>
    <w:rPr>
      <w:rFonts w:ascii="Times New Roman" w:eastAsia="SimSun" w:hAnsi="Times New Roman" w:cs="Tahoma"/>
      <w:kern w:val="3"/>
      <w:sz w:val="24"/>
      <w:szCs w:val="24"/>
      <w:lang w:val="pt-BR" w:eastAsia="zh-CN" w:bidi="hi-IN"/>
    </w:rPr>
  </w:style>
  <w:style w:type="paragraph" w:customStyle="1" w:styleId="TableContents">
    <w:name w:val="Table Contents"/>
    <w:basedOn w:val="Normal"/>
    <w:qFormat/>
    <w:rsid w:val="004F5986"/>
    <w:pPr>
      <w:suppressAutoHyphens/>
      <w:autoSpaceDE/>
      <w:textAlignment w:val="baseline"/>
    </w:pPr>
    <w:rPr>
      <w:rFonts w:ascii="Liberation Serif" w:eastAsia="SimSun" w:hAnsi="Liberation Serif" w:cs="Mangal"/>
      <w:kern w:val="3"/>
      <w:sz w:val="24"/>
      <w:szCs w:val="24"/>
      <w:lang w:val="pt-BR" w:eastAsia="zh-CN" w:bidi="hi-IN"/>
    </w:rPr>
  </w:style>
  <w:style w:type="character" w:styleId="MenoPendente">
    <w:name w:val="Unresolved Mention"/>
    <w:basedOn w:val="Fontepargpadro"/>
    <w:uiPriority w:val="99"/>
    <w:semiHidden/>
    <w:unhideWhenUsed/>
    <w:rsid w:val="0059253F"/>
    <w:rPr>
      <w:color w:val="605E5C"/>
      <w:shd w:val="clear" w:color="auto" w:fill="E1DFDD"/>
    </w:rPr>
  </w:style>
  <w:style w:type="paragraph" w:customStyle="1" w:styleId="p10">
    <w:name w:val="p10"/>
    <w:basedOn w:val="Normal"/>
    <w:rsid w:val="000A3303"/>
    <w:pPr>
      <w:widowControl/>
      <w:tabs>
        <w:tab w:val="left" w:pos="720"/>
      </w:tabs>
      <w:autoSpaceDE/>
      <w:autoSpaceDN/>
      <w:spacing w:line="240" w:lineRule="atLeast"/>
      <w:jc w:val="both"/>
    </w:pPr>
    <w:rPr>
      <w:rFonts w:ascii="Times New Roman" w:eastAsia="Times New Roman" w:hAnsi="Times New Roman" w:cs="Times New Roman"/>
      <w:sz w:val="24"/>
      <w:szCs w:val="24"/>
      <w:lang w:val="pt-BR" w:eastAsia="pt-BR"/>
    </w:rPr>
  </w:style>
  <w:style w:type="paragraph" w:customStyle="1" w:styleId="xl26">
    <w:name w:val="xl26"/>
    <w:basedOn w:val="Normal"/>
    <w:rsid w:val="000A33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7">
    <w:name w:val="xl27"/>
    <w:basedOn w:val="Normal"/>
    <w:rsid w:val="000A33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Narrow" w:eastAsia="Times New Roman" w:hAnsi="Arial Narrow" w:cs="Arial Narrow"/>
      <w:b/>
      <w:bCs/>
      <w:sz w:val="10"/>
      <w:szCs w:val="10"/>
      <w:lang w:val="pt-BR" w:eastAsia="pt-BR"/>
    </w:rPr>
  </w:style>
  <w:style w:type="paragraph" w:customStyle="1" w:styleId="xl28">
    <w:name w:val="xl28"/>
    <w:basedOn w:val="Normal"/>
    <w:rsid w:val="000A33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29">
    <w:name w:val="xl29"/>
    <w:basedOn w:val="Normal"/>
    <w:rsid w:val="000A33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0">
    <w:name w:val="xl30"/>
    <w:basedOn w:val="Normal"/>
    <w:rsid w:val="000A33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1">
    <w:name w:val="xl31"/>
    <w:basedOn w:val="Normal"/>
    <w:rsid w:val="000A33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sz w:val="10"/>
      <w:szCs w:val="10"/>
      <w:lang w:val="pt-BR" w:eastAsia="pt-BR"/>
    </w:rPr>
  </w:style>
  <w:style w:type="paragraph" w:customStyle="1" w:styleId="xl32">
    <w:name w:val="xl32"/>
    <w:basedOn w:val="Normal"/>
    <w:rsid w:val="000A33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sz w:val="10"/>
      <w:szCs w:val="10"/>
      <w:lang w:val="pt-BR" w:eastAsia="pt-BR"/>
    </w:rPr>
  </w:style>
  <w:style w:type="paragraph" w:customStyle="1" w:styleId="xl33">
    <w:name w:val="xl33"/>
    <w:basedOn w:val="Normal"/>
    <w:rsid w:val="000A33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right"/>
    </w:pPr>
    <w:rPr>
      <w:rFonts w:ascii="Arial Narrow" w:eastAsia="Times New Roman" w:hAnsi="Arial Narrow" w:cs="Arial Narrow"/>
      <w:b/>
      <w:bCs/>
      <w:color w:val="FF0000"/>
      <w:sz w:val="10"/>
      <w:szCs w:val="10"/>
      <w:lang w:val="pt-BR" w:eastAsia="pt-BR"/>
    </w:rPr>
  </w:style>
  <w:style w:type="paragraph" w:customStyle="1" w:styleId="xl34">
    <w:name w:val="xl34"/>
    <w:basedOn w:val="Normal"/>
    <w:rsid w:val="000A33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customStyle="1" w:styleId="xl35">
    <w:name w:val="xl35"/>
    <w:basedOn w:val="Normal"/>
    <w:rsid w:val="000A3303"/>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Narrow" w:eastAsia="Times New Roman" w:hAnsi="Arial Narrow" w:cs="Arial Narrow"/>
      <w:b/>
      <w:bCs/>
      <w:sz w:val="10"/>
      <w:szCs w:val="10"/>
      <w:lang w:val="pt-BR" w:eastAsia="pt-BR"/>
    </w:rPr>
  </w:style>
  <w:style w:type="paragraph" w:styleId="Listadecontinuao">
    <w:name w:val="List Continue"/>
    <w:basedOn w:val="Normal"/>
    <w:rsid w:val="000A3303"/>
    <w:pPr>
      <w:autoSpaceDE/>
      <w:autoSpaceDN/>
      <w:spacing w:after="120"/>
      <w:ind w:left="283"/>
    </w:pPr>
    <w:rPr>
      <w:rFonts w:ascii="Times New Roman" w:eastAsia="Times New Roman" w:hAnsi="Times New Roman" w:cs="Times New Roman"/>
      <w:sz w:val="20"/>
      <w:szCs w:val="20"/>
      <w:lang w:val="pt-BR" w:eastAsia="pt-BR"/>
    </w:rPr>
  </w:style>
  <w:style w:type="paragraph" w:customStyle="1" w:styleId="western">
    <w:name w:val="western"/>
    <w:basedOn w:val="Normal"/>
    <w:rsid w:val="000A330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paragraph" w:customStyle="1" w:styleId="10">
    <w:name w:val="10"/>
    <w:basedOn w:val="Normal"/>
    <w:rsid w:val="000A3303"/>
    <w:pPr>
      <w:widowControl/>
      <w:autoSpaceDE/>
      <w:autoSpaceDN/>
      <w:ind w:left="851" w:hanging="567"/>
      <w:jc w:val="both"/>
    </w:pPr>
    <w:rPr>
      <w:rFonts w:ascii="Times New Roman" w:eastAsia="Times New Roman" w:hAnsi="Times New Roman" w:cs="Times New Roman"/>
      <w:sz w:val="24"/>
      <w:szCs w:val="24"/>
      <w:lang w:val="pt-BR" w:eastAsia="pt-BR"/>
    </w:rPr>
  </w:style>
  <w:style w:type="paragraph" w:customStyle="1" w:styleId="WW-Texto">
    <w:name w:val="WW-Texto"/>
    <w:basedOn w:val="Normal"/>
    <w:rsid w:val="000A3303"/>
    <w:pPr>
      <w:tabs>
        <w:tab w:val="left" w:pos="1418"/>
      </w:tabs>
      <w:suppressAutoHyphens/>
      <w:autoSpaceDE/>
      <w:autoSpaceDN/>
      <w:spacing w:line="360" w:lineRule="auto"/>
      <w:ind w:firstLine="1418"/>
      <w:jc w:val="both"/>
    </w:pPr>
    <w:rPr>
      <w:rFonts w:ascii="Times New Roman" w:eastAsia="Times New Roman" w:hAnsi="Times New Roman" w:cs="Times New Roman"/>
      <w:sz w:val="24"/>
      <w:szCs w:val="24"/>
      <w:lang w:val="pt-BR" w:eastAsia="ar-SA"/>
    </w:rPr>
  </w:style>
  <w:style w:type="paragraph" w:customStyle="1" w:styleId="ecxmsobodytextindent">
    <w:name w:val="ecxmsobodytextindent"/>
    <w:basedOn w:val="Normal"/>
    <w:rsid w:val="000A3303"/>
    <w:pPr>
      <w:widowControl/>
      <w:autoSpaceDE/>
      <w:autoSpaceDN/>
      <w:spacing w:after="324"/>
    </w:pPr>
    <w:rPr>
      <w:rFonts w:ascii="Times New Roman" w:eastAsia="Times New Roman" w:hAnsi="Times New Roman" w:cs="Times New Roman"/>
      <w:sz w:val="24"/>
      <w:szCs w:val="24"/>
      <w:lang w:val="pt-BR" w:eastAsia="pt-BR"/>
    </w:rPr>
  </w:style>
  <w:style w:type="paragraph" w:customStyle="1" w:styleId="p3">
    <w:name w:val="p3"/>
    <w:basedOn w:val="Normal"/>
    <w:rsid w:val="000A3303"/>
    <w:pPr>
      <w:tabs>
        <w:tab w:val="left" w:pos="1160"/>
      </w:tabs>
      <w:autoSpaceDE/>
      <w:autoSpaceDN/>
      <w:spacing w:line="280" w:lineRule="atLeast"/>
      <w:ind w:left="1440" w:firstLine="1152"/>
      <w:jc w:val="both"/>
    </w:pPr>
    <w:rPr>
      <w:rFonts w:ascii="Times New Roman" w:eastAsia="Times New Roman" w:hAnsi="Times New Roman" w:cs="Times New Roman"/>
      <w:sz w:val="24"/>
      <w:szCs w:val="24"/>
      <w:lang w:val="pt-BR" w:eastAsia="pt-BR"/>
    </w:rPr>
  </w:style>
  <w:style w:type="paragraph" w:customStyle="1" w:styleId="BodyText21">
    <w:name w:val="Body Text 21"/>
    <w:basedOn w:val="Normal"/>
    <w:rsid w:val="000A3303"/>
    <w:pPr>
      <w:widowControl/>
      <w:autoSpaceDE/>
      <w:autoSpaceDN/>
      <w:snapToGrid w:val="0"/>
      <w:jc w:val="both"/>
    </w:pPr>
    <w:rPr>
      <w:rFonts w:ascii="Times New Roman" w:eastAsia="Times New Roman" w:hAnsi="Times New Roman" w:cs="Times New Roman"/>
      <w:sz w:val="24"/>
      <w:szCs w:val="24"/>
      <w:lang w:val="pt-BR" w:eastAsia="pt-BR"/>
    </w:rPr>
  </w:style>
  <w:style w:type="paragraph" w:customStyle="1" w:styleId="documentdescription">
    <w:name w:val="documentdescription"/>
    <w:basedOn w:val="Normal"/>
    <w:rsid w:val="000A330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highlightedsearchterm">
    <w:name w:val="highlightedsearchterm"/>
    <w:basedOn w:val="Fontepargpadro"/>
    <w:rsid w:val="000A3303"/>
  </w:style>
  <w:style w:type="character" w:customStyle="1" w:styleId="link-external">
    <w:name w:val="link-external"/>
    <w:basedOn w:val="Fontepargpadro"/>
    <w:rsid w:val="000A3303"/>
  </w:style>
  <w:style w:type="paragraph" w:customStyle="1" w:styleId="P1">
    <w:name w:val="P1"/>
    <w:rsid w:val="000A3303"/>
    <w:pPr>
      <w:widowControl/>
      <w:autoSpaceDE/>
      <w:autoSpaceDN/>
      <w:ind w:left="432" w:hanging="432"/>
      <w:jc w:val="both"/>
    </w:pPr>
    <w:rPr>
      <w:rFonts w:ascii="Courier" w:eastAsia="Times New Roman" w:hAnsi="Courier" w:cs="Courier"/>
      <w:b/>
      <w:bCs/>
      <w:sz w:val="24"/>
      <w:szCs w:val="24"/>
      <w:lang w:val="pt-BR" w:eastAsia="pt-BR"/>
    </w:rPr>
  </w:style>
  <w:style w:type="character" w:customStyle="1" w:styleId="texto1">
    <w:name w:val="texto1"/>
    <w:rsid w:val="000A3303"/>
    <w:rPr>
      <w:rFonts w:ascii="Verdana" w:hAnsi="Verdana" w:cs="Verdana"/>
      <w:color w:val="000000"/>
      <w:sz w:val="18"/>
      <w:szCs w:val="18"/>
      <w:u w:val="none"/>
      <w:effect w:val="none"/>
    </w:rPr>
  </w:style>
  <w:style w:type="paragraph" w:customStyle="1" w:styleId="Corpodetexto311">
    <w:name w:val="Corpo de texto 311"/>
    <w:basedOn w:val="Normal"/>
    <w:rsid w:val="000A3303"/>
    <w:pPr>
      <w:widowControl/>
      <w:suppressAutoHyphens/>
      <w:autoSpaceDE/>
      <w:autoSpaceDN/>
      <w:jc w:val="both"/>
    </w:pPr>
    <w:rPr>
      <w:rFonts w:ascii="Times New Roman" w:eastAsia="Times New Roman" w:hAnsi="Times New Roman" w:cs="Times New Roman"/>
      <w:sz w:val="25"/>
      <w:szCs w:val="25"/>
      <w:lang w:val="pt-BR" w:eastAsia="ar-SA"/>
    </w:rPr>
  </w:style>
  <w:style w:type="paragraph" w:customStyle="1" w:styleId="Corpodetexto32">
    <w:name w:val="Corpo de texto 32"/>
    <w:basedOn w:val="Normal"/>
    <w:rsid w:val="000A3303"/>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2">
    <w:name w:val="Recuo de corpo de texto 22"/>
    <w:basedOn w:val="Normal"/>
    <w:rsid w:val="000A3303"/>
    <w:pPr>
      <w:suppressAutoHyphens/>
      <w:autoSpaceDE/>
      <w:autoSpaceDN/>
      <w:ind w:left="3402"/>
      <w:jc w:val="both"/>
    </w:pPr>
    <w:rPr>
      <w:rFonts w:ascii="Times New Roman" w:eastAsia="Times New Roman" w:hAnsi="Times New Roman" w:cs="Times New Roman"/>
      <w:b/>
      <w:i/>
      <w:sz w:val="24"/>
      <w:szCs w:val="20"/>
      <w:lang w:val="pt-BR" w:eastAsia="ar-SA"/>
    </w:rPr>
  </w:style>
  <w:style w:type="paragraph" w:customStyle="1" w:styleId="Corpodetexto22">
    <w:name w:val="Corpo de texto 22"/>
    <w:basedOn w:val="Normal"/>
    <w:rsid w:val="000A3303"/>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Corpodetexto33">
    <w:name w:val="Corpo de texto 33"/>
    <w:basedOn w:val="Normal"/>
    <w:rsid w:val="000A3303"/>
    <w:pPr>
      <w:autoSpaceDE/>
      <w:autoSpaceDN/>
      <w:jc w:val="both"/>
    </w:pPr>
    <w:rPr>
      <w:rFonts w:ascii="Times New Roman" w:eastAsia="Times New Roman" w:hAnsi="Times New Roman" w:cs="Times New Roman"/>
      <w:sz w:val="20"/>
      <w:szCs w:val="20"/>
      <w:lang w:val="pt-BR" w:eastAsia="pt-BR"/>
    </w:rPr>
  </w:style>
  <w:style w:type="paragraph" w:customStyle="1" w:styleId="Recuodecorpodetexto23">
    <w:name w:val="Recuo de corpo de texto 23"/>
    <w:basedOn w:val="Normal"/>
    <w:rsid w:val="000A3303"/>
    <w:pPr>
      <w:widowControl/>
      <w:autoSpaceDE/>
      <w:autoSpaceDN/>
      <w:ind w:left="567" w:hanging="283"/>
      <w:jc w:val="both"/>
    </w:pPr>
    <w:rPr>
      <w:rFonts w:ascii="Arial" w:eastAsia="Times New Roman" w:hAnsi="Arial" w:cs="Times New Roman"/>
      <w:szCs w:val="20"/>
      <w:lang w:val="pt-BR" w:eastAsia="pt-BR"/>
    </w:rPr>
  </w:style>
  <w:style w:type="paragraph" w:customStyle="1" w:styleId="Corpodetexto23">
    <w:name w:val="Corpo de texto 23"/>
    <w:basedOn w:val="Normal"/>
    <w:rsid w:val="000A3303"/>
    <w:pPr>
      <w:widowControl/>
      <w:autoSpaceDE/>
      <w:autoSpaceDN/>
      <w:spacing w:line="360" w:lineRule="auto"/>
      <w:ind w:firstLine="2268"/>
      <w:jc w:val="both"/>
    </w:pPr>
    <w:rPr>
      <w:rFonts w:ascii="Times New Roman" w:eastAsia="Times New Roman" w:hAnsi="Times New Roman" w:cs="Times New Roman"/>
      <w:sz w:val="24"/>
      <w:szCs w:val="20"/>
      <w:lang w:val="pt-BR" w:eastAsia="pt-BR"/>
    </w:rPr>
  </w:style>
  <w:style w:type="paragraph" w:customStyle="1" w:styleId="textojustificado">
    <w:name w:val="texto_justificado"/>
    <w:basedOn w:val="Normal"/>
    <w:rsid w:val="000A3303"/>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character" w:customStyle="1" w:styleId="jsgrdq">
    <w:name w:val="jsgrdq"/>
    <w:basedOn w:val="Fontepargpadro"/>
    <w:rsid w:val="000A3303"/>
  </w:style>
  <w:style w:type="character" w:customStyle="1" w:styleId="scayt-misspell-word">
    <w:name w:val="scayt-misspell-word"/>
    <w:basedOn w:val="Fontepargpadro"/>
    <w:rsid w:val="000A3303"/>
  </w:style>
  <w:style w:type="paragraph" w:customStyle="1" w:styleId="Nivel10">
    <w:name w:val="Nivel 1"/>
    <w:basedOn w:val="Nivel2"/>
    <w:next w:val="Nivel2"/>
    <w:uiPriority w:val="34"/>
    <w:qFormat/>
    <w:rsid w:val="000A3303"/>
    <w:pPr>
      <w:tabs>
        <w:tab w:val="num" w:pos="360"/>
      </w:tabs>
      <w:spacing w:after="120" w:line="276" w:lineRule="auto"/>
      <w:ind w:left="644" w:hanging="432"/>
    </w:pPr>
    <w:rPr>
      <w:rFonts w:ascii="Ecofont_Spranq_eco_Sans" w:eastAsia="Arial Unicode MS" w:hAnsi="Ecofont_Spranq_eco_Sans"/>
      <w:b/>
      <w:color w:val="auto"/>
    </w:rPr>
  </w:style>
  <w:style w:type="paragraph" w:customStyle="1" w:styleId="Citao1">
    <w:name w:val="Citação1"/>
    <w:basedOn w:val="Normal"/>
    <w:next w:val="Normal"/>
    <w:link w:val="QuoteChar"/>
    <w:qFormat/>
    <w:rsid w:val="000A3303"/>
    <w:pPr>
      <w:widowControl/>
      <w:pBdr>
        <w:top w:val="single" w:sz="4" w:space="1" w:color="1F497D"/>
        <w:left w:val="single" w:sz="4" w:space="4" w:color="1F497D"/>
        <w:bottom w:val="single" w:sz="4" w:space="1" w:color="1F497D"/>
        <w:right w:val="single" w:sz="4" w:space="4" w:color="1F497D"/>
      </w:pBdr>
      <w:shd w:val="clear" w:color="auto" w:fill="FFFFCC"/>
      <w:autoSpaceDE/>
      <w:autoSpaceDN/>
      <w:spacing w:before="120"/>
      <w:jc w:val="both"/>
    </w:pPr>
    <w:rPr>
      <w:rFonts w:ascii="Ecofont_Spranq_eco_Sans" w:eastAsia="Times New Roman" w:hAnsi="Ecofont_Spranq_eco_Sans" w:cs="Ecofont_Spranq_eco_Sans"/>
      <w:i/>
      <w:iCs/>
      <w:color w:val="000000"/>
      <w:sz w:val="24"/>
      <w:szCs w:val="24"/>
      <w:shd w:val="clear" w:color="auto" w:fill="FFFFCC"/>
      <w:lang w:val="pt-BR"/>
    </w:rPr>
  </w:style>
  <w:style w:type="character" w:customStyle="1" w:styleId="QuoteChar">
    <w:name w:val="Quote Char"/>
    <w:link w:val="Citao1"/>
    <w:rsid w:val="000A3303"/>
    <w:rPr>
      <w:rFonts w:ascii="Ecofont_Spranq_eco_Sans" w:eastAsia="Times New Roman" w:hAnsi="Ecofont_Spranq_eco_Sans" w:cs="Ecofont_Spranq_eco_Sans"/>
      <w:i/>
      <w:iCs/>
      <w:color w:val="000000"/>
      <w:sz w:val="24"/>
      <w:szCs w:val="24"/>
      <w:shd w:val="clear" w:color="auto" w:fill="FFFFCC"/>
      <w:lang w:val="pt-BR"/>
    </w:rPr>
  </w:style>
  <w:style w:type="paragraph" w:customStyle="1" w:styleId="Standard">
    <w:name w:val="Standard"/>
    <w:qFormat/>
    <w:rsid w:val="000A3303"/>
    <w:pPr>
      <w:suppressAutoHyphens/>
      <w:autoSpaceDE/>
      <w:textAlignment w:val="baseline"/>
    </w:pPr>
    <w:rPr>
      <w:rFonts w:ascii="Liberation Serif" w:eastAsia="SimSun" w:hAnsi="Liberation Serif" w:cs="Mangal"/>
      <w:kern w:val="3"/>
      <w:sz w:val="24"/>
      <w:szCs w:val="24"/>
      <w:lang w:val="pt-BR" w:eastAsia="zh-CN" w:bidi="hi-IN"/>
    </w:rPr>
  </w:style>
  <w:style w:type="character" w:customStyle="1" w:styleId="markedcontent">
    <w:name w:val="markedcontent"/>
    <w:basedOn w:val="Fontepargpadro"/>
    <w:rsid w:val="000A3303"/>
  </w:style>
  <w:style w:type="character" w:customStyle="1" w:styleId="uv3um">
    <w:name w:val="uv3um"/>
    <w:basedOn w:val="Fontepargpadro"/>
    <w:rsid w:val="000A3303"/>
  </w:style>
  <w:style w:type="paragraph" w:customStyle="1" w:styleId="Contedodetabela">
    <w:name w:val="Conteúdo de tabela"/>
    <w:basedOn w:val="Normal"/>
    <w:rsid w:val="00494608"/>
    <w:pPr>
      <w:widowControl/>
      <w:suppressLineNumbers/>
      <w:suppressAutoHyphens/>
      <w:autoSpaceDE/>
      <w:autoSpaceDN/>
    </w:pPr>
    <w:rPr>
      <w:rFonts w:ascii="Times New Roman" w:eastAsia="Times New Roman" w:hAnsi="Times New Roman" w:cs="Times New Roman"/>
      <w:kern w:val="1"/>
      <w:sz w:val="24"/>
      <w:szCs w:val="24"/>
      <w:lang w:val="pt-BR" w:eastAsia="ar-SA"/>
    </w:rPr>
  </w:style>
  <w:style w:type="paragraph" w:customStyle="1" w:styleId="texto">
    <w:name w:val="texto"/>
    <w:rsid w:val="00494608"/>
    <w:pPr>
      <w:widowControl/>
      <w:tabs>
        <w:tab w:val="left" w:pos="878"/>
        <w:tab w:val="left" w:pos="1586"/>
        <w:tab w:val="left" w:pos="2294"/>
        <w:tab w:val="left" w:pos="3002"/>
        <w:tab w:val="left" w:pos="3710"/>
        <w:tab w:val="left" w:pos="4418"/>
        <w:tab w:val="left" w:pos="5126"/>
        <w:tab w:val="left" w:pos="5834"/>
        <w:tab w:val="left" w:pos="6542"/>
        <w:tab w:val="left" w:pos="7250"/>
        <w:tab w:val="left" w:pos="7958"/>
        <w:tab w:val="left" w:pos="8666"/>
        <w:tab w:val="left" w:pos="9374"/>
        <w:tab w:val="left" w:pos="10082"/>
        <w:tab w:val="left" w:pos="10790"/>
        <w:tab w:val="left" w:pos="11498"/>
        <w:tab w:val="left" w:pos="12206"/>
        <w:tab w:val="left" w:pos="12914"/>
        <w:tab w:val="left" w:pos="13622"/>
        <w:tab w:val="left" w:pos="14330"/>
        <w:tab w:val="left" w:pos="15038"/>
        <w:tab w:val="left" w:pos="15746"/>
        <w:tab w:val="left" w:pos="16454"/>
        <w:tab w:val="left" w:pos="17162"/>
        <w:tab w:val="left" w:pos="17870"/>
        <w:tab w:val="left" w:pos="18578"/>
        <w:tab w:val="left" w:pos="19286"/>
        <w:tab w:val="left" w:pos="19994"/>
        <w:tab w:val="left" w:pos="20702"/>
        <w:tab w:val="left" w:pos="21410"/>
        <w:tab w:val="left" w:pos="22118"/>
        <w:tab w:val="left" w:pos="22826"/>
        <w:tab w:val="left" w:pos="23534"/>
        <w:tab w:val="left" w:pos="24242"/>
        <w:tab w:val="left" w:pos="24950"/>
        <w:tab w:val="left" w:pos="25658"/>
        <w:tab w:val="left" w:pos="26366"/>
        <w:tab w:val="left" w:pos="27074"/>
        <w:tab w:val="left" w:pos="27782"/>
        <w:tab w:val="left" w:pos="28490"/>
      </w:tabs>
      <w:suppressAutoHyphens/>
      <w:spacing w:line="240" w:lineRule="atLeast"/>
      <w:ind w:left="170" w:hanging="170"/>
      <w:jc w:val="both"/>
    </w:pPr>
    <w:rPr>
      <w:rFonts w:ascii="Times New Roman" w:eastAsia="Times New Roman" w:hAnsi="Times New Roman" w:cs="Times New Roman"/>
      <w:kern w:val="3"/>
      <w:sz w:val="20"/>
      <w:szCs w:val="20"/>
      <w:lang w:val="pt-BR" w:eastAsia="zh-CN"/>
    </w:rPr>
  </w:style>
  <w:style w:type="character" w:customStyle="1" w:styleId="relative">
    <w:name w:val="relative"/>
    <w:basedOn w:val="Fontepargpadro"/>
    <w:rsid w:val="00494608"/>
  </w:style>
  <w:style w:type="character" w:customStyle="1" w:styleId="ms-1">
    <w:name w:val="ms-1"/>
    <w:basedOn w:val="Fontepargpadro"/>
    <w:rsid w:val="00494608"/>
  </w:style>
  <w:style w:type="character" w:customStyle="1" w:styleId="max-w-full">
    <w:name w:val="max-w-full"/>
    <w:basedOn w:val="Fontepargpadro"/>
    <w:rsid w:val="00494608"/>
  </w:style>
  <w:style w:type="character" w:customStyle="1" w:styleId="-me-1">
    <w:name w:val="-me-1"/>
    <w:basedOn w:val="Fontepargpadro"/>
    <w:rsid w:val="0049460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95886678">
      <w:bodyDiv w:val="1"/>
      <w:marLeft w:val="0"/>
      <w:marRight w:val="0"/>
      <w:marTop w:val="0"/>
      <w:marBottom w:val="0"/>
      <w:divBdr>
        <w:top w:val="none" w:sz="0" w:space="0" w:color="auto"/>
        <w:left w:val="none" w:sz="0" w:space="0" w:color="auto"/>
        <w:bottom w:val="none" w:sz="0" w:space="0" w:color="auto"/>
        <w:right w:val="none" w:sz="0" w:space="0" w:color="auto"/>
      </w:divBdr>
    </w:div>
    <w:div w:id="863327642">
      <w:bodyDiv w:val="1"/>
      <w:marLeft w:val="0"/>
      <w:marRight w:val="0"/>
      <w:marTop w:val="0"/>
      <w:marBottom w:val="0"/>
      <w:divBdr>
        <w:top w:val="none" w:sz="0" w:space="0" w:color="auto"/>
        <w:left w:val="none" w:sz="0" w:space="0" w:color="auto"/>
        <w:bottom w:val="none" w:sz="0" w:space="0" w:color="auto"/>
        <w:right w:val="none" w:sz="0" w:space="0" w:color="auto"/>
      </w:divBdr>
    </w:div>
    <w:div w:id="1177423796">
      <w:bodyDiv w:val="1"/>
      <w:marLeft w:val="0"/>
      <w:marRight w:val="0"/>
      <w:marTop w:val="0"/>
      <w:marBottom w:val="0"/>
      <w:divBdr>
        <w:top w:val="none" w:sz="0" w:space="0" w:color="auto"/>
        <w:left w:val="none" w:sz="0" w:space="0" w:color="auto"/>
        <w:bottom w:val="none" w:sz="0" w:space="0" w:color="auto"/>
        <w:right w:val="none" w:sz="0" w:space="0" w:color="auto"/>
      </w:divBdr>
    </w:div>
    <w:div w:id="17306175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licitacao@douradina.ms.gov.br,"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21" Type="http://schemas.openxmlformats.org/officeDocument/2006/relationships/hyperlink" Target="http://www.planalto.gov.br/ccivil_03/_ato2019-2022/2021/lei/L14133.htm" TargetMode="External"/><Relationship Id="rId34" Type="http://schemas.openxmlformats.org/officeDocument/2006/relationships/hyperlink" Target="http://www.planalto.gov.br/ccivil_03/_ato2019-2022/2021/lei/L14133.htm" TargetMode="External"/><Relationship Id="rId7" Type="http://schemas.openxmlformats.org/officeDocument/2006/relationships/endnotes" Target="endnotes.xml"/><Relationship Id="rId12" Type="http://schemas.openxmlformats.org/officeDocument/2006/relationships/hyperlink" Target="https://www.douradina.ms.gov.br/"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s://www.planalto.gov.br/ccivil_03/_ato2011-2014/2012/decreto/d7724.htm" TargetMode="External"/><Relationship Id="rId33" Type="http://schemas.openxmlformats.org/officeDocument/2006/relationships/hyperlink" Target="http://www.planalto.gov.br/ccivil_03/_ato2019-2022/2021/lei/L14133.htm" TargetMode="Externa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ouradina.ms.gov.br/licitacao/ano/2025" TargetMode="External"/><Relationship Id="rId24" Type="http://schemas.openxmlformats.org/officeDocument/2006/relationships/hyperlink" Target="https://www.planalto.gov.br/ccivil_03/_ato2011-2014/2011/lei/l12527.htm" TargetMode="External"/><Relationship Id="rId32" Type="http://schemas.openxmlformats.org/officeDocument/2006/relationships/hyperlink" Target="http://www.planalto.gov.br/ccivil_03/_ato2019-2022/2021/lei/L14133.htm"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planalto.gov.br/ccivil_03/_ato2019-2022/2021/lei/L14133.htm"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www.planalto.gov.br/ccivil_03/_ato2019-2022/2021/lei/L14133.htm" TargetMode="External"/><Relationship Id="rId30" Type="http://schemas.openxmlformats.org/officeDocument/2006/relationships/hyperlink" Target="https://www.planalto.gov.br/ccivil_03/leis/l8078compilado.htm" TargetMode="External"/><Relationship Id="rId35" Type="http://schemas.openxmlformats.org/officeDocument/2006/relationships/hyperlink" Target="http://www.planalto.gov.br/ccivil_03/_ato2019-2022/2021/lei/L14133.htm" TargetMode="External"/><Relationship Id="rId8" Type="http://schemas.openxmlformats.org/officeDocument/2006/relationships/hyperlink" Target="https://www.douradina.ms.gov.br/"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F49B40-B63D-4F4A-8358-1E275FED0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65</Pages>
  <Words>24475</Words>
  <Characters>132165</Characters>
  <Application>Microsoft Office Word</Application>
  <DocSecurity>0</DocSecurity>
  <Lines>1101</Lines>
  <Paragraphs>312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156328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ADMINISTRACAO 2</dc:creator>
  <cp:lastModifiedBy>Prefeitura Municipal de Douradina MS</cp:lastModifiedBy>
  <cp:revision>77</cp:revision>
  <cp:lastPrinted>2025-07-28T15:48:00Z</cp:lastPrinted>
  <dcterms:created xsi:type="dcterms:W3CDTF">2025-07-14T14:13:00Z</dcterms:created>
  <dcterms:modified xsi:type="dcterms:W3CDTF">2025-07-28T15:49:00Z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2022-11-04T00:00:00Z</vt:filetime>
  </property>
  <property fmtid="{D5CDD505-2E9C-101B-9397-08002B2CF9AE}" pid="3" name="Creator">
    <vt:lpwstr>Microsoft® Word 2013</vt:lpwstr>
  </property>
  <property fmtid="{D5CDD505-2E9C-101B-9397-08002B2CF9AE}" pid="4" name="LastSaved">
    <vt:filetime>2023-09-04T00:00:00Z</vt:filetime>
  </property>
</Properties>
</file>