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DC07" w14:textId="7971E683" w:rsidR="00145D4E" w:rsidRPr="00580D29" w:rsidRDefault="00145D4E" w:rsidP="00DB022E">
      <w:pPr>
        <w:pStyle w:val="Ttulo1"/>
        <w:ind w:left="0" w:right="566"/>
        <w:jc w:val="center"/>
      </w:pPr>
      <w:r w:rsidRPr="00580D29">
        <w:t xml:space="preserve">PROCESSO ADMINISTRATIVO Nº </w:t>
      </w:r>
      <w:r w:rsidR="000D393B">
        <w:t>36</w:t>
      </w:r>
      <w:r w:rsidR="004624F0">
        <w:t>/2025</w:t>
      </w:r>
    </w:p>
    <w:p w14:paraId="0FC635DB" w14:textId="416B42D1" w:rsidR="0021288D" w:rsidRPr="00580D29" w:rsidRDefault="004C4893" w:rsidP="00DB022E">
      <w:pPr>
        <w:ind w:right="566"/>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4D79C3">
        <w:rPr>
          <w:b/>
        </w:rPr>
        <w:t>23</w:t>
      </w:r>
      <w:r w:rsidR="004624F0" w:rsidRPr="004624F0">
        <w:rPr>
          <w:b/>
        </w:rPr>
        <w:t>/2025</w:t>
      </w:r>
    </w:p>
    <w:p w14:paraId="755DFCF1" w14:textId="6710EFA3" w:rsidR="006975EB" w:rsidRDefault="004C4893" w:rsidP="00DB022E">
      <w:pPr>
        <w:ind w:right="566"/>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7FD355DC" w14:textId="77777777" w:rsidR="00DD4029" w:rsidRPr="007236C4" w:rsidRDefault="00DD4029" w:rsidP="00DD4029">
      <w:pPr>
        <w:ind w:right="566"/>
        <w:rPr>
          <w:rFonts w:ascii="Arial" w:hAnsi="Arial" w:cs="Arial"/>
          <w:b/>
          <w:lang w:val="pt-BR"/>
        </w:rPr>
      </w:pPr>
      <w:r>
        <w:rPr>
          <w:rFonts w:ascii="Arial" w:hAnsi="Arial" w:cs="Arial"/>
          <w:b/>
        </w:rPr>
        <w:t>Codgo e-sfinge:</w:t>
      </w:r>
      <w:r w:rsidRPr="00DD4029">
        <w:rPr>
          <w:rFonts w:ascii="Arial" w:hAnsi="Arial" w:cs="Arial"/>
          <w:b/>
          <w:lang w:val="pt-BR"/>
        </w:rPr>
        <w:t xml:space="preserve"> </w:t>
      </w:r>
      <w:r w:rsidRPr="007236C4">
        <w:rPr>
          <w:rFonts w:ascii="Arial" w:hAnsi="Arial" w:cs="Arial"/>
          <w:b/>
          <w:lang w:val="pt-BR"/>
        </w:rPr>
        <w:t>988FB4CA8B3509D935562C481BF1C2DB49F123E4</w:t>
      </w:r>
    </w:p>
    <w:p w14:paraId="3BE8FB67" w14:textId="77777777" w:rsidR="00DA11A5" w:rsidRPr="00580D29" w:rsidRDefault="00DA11A5" w:rsidP="00DB022E">
      <w:pPr>
        <w:ind w:right="566"/>
        <w:jc w:val="center"/>
        <w:rPr>
          <w:rFonts w:ascii="Arial" w:hAnsi="Arial" w:cs="Arial"/>
          <w:b/>
        </w:rPr>
      </w:pPr>
    </w:p>
    <w:p w14:paraId="5B1B3342" w14:textId="77777777" w:rsidR="00101F61" w:rsidRPr="001F2166" w:rsidRDefault="00101F61" w:rsidP="00DB022E">
      <w:pPr>
        <w:ind w:right="566"/>
        <w:jc w:val="center"/>
        <w:rPr>
          <w:rFonts w:ascii="Arial" w:hAnsi="Arial" w:cs="Arial"/>
          <w:b/>
          <w:u w:val="single"/>
        </w:rPr>
      </w:pPr>
      <w:r w:rsidRPr="001F2166">
        <w:rPr>
          <w:rFonts w:ascii="Arial" w:hAnsi="Arial" w:cs="Arial"/>
          <w:b/>
          <w:u w:val="single"/>
        </w:rPr>
        <w:t>LICITAÇÃO EXCLUSIVA À PARTICIPAÇÃO DE ME/EPP E EQUIPARADAS</w:t>
      </w:r>
    </w:p>
    <w:p w14:paraId="31BD8F01" w14:textId="77777777" w:rsidR="006975EB" w:rsidRPr="00580D29" w:rsidRDefault="006975EB" w:rsidP="00DB022E">
      <w:pPr>
        <w:pStyle w:val="Corpodetexto"/>
        <w:ind w:left="0" w:right="566" w:firstLine="0"/>
        <w:jc w:val="left"/>
        <w:rPr>
          <w:rFonts w:ascii="Arial" w:hAnsi="Arial" w:cs="Arial"/>
          <w:b/>
          <w:sz w:val="13"/>
        </w:rPr>
      </w:pPr>
    </w:p>
    <w:p w14:paraId="7E03D590" w14:textId="2B395BF0" w:rsidR="006975EB" w:rsidRPr="00580D29" w:rsidRDefault="004C4893" w:rsidP="00DB022E">
      <w:pPr>
        <w:pStyle w:val="Ttulo1"/>
        <w:ind w:left="0" w:right="566"/>
      </w:pPr>
      <w:r w:rsidRPr="00580D29">
        <w:t>PREÂMBULO</w:t>
      </w:r>
    </w:p>
    <w:tbl>
      <w:tblPr>
        <w:tblStyle w:val="Tabelacomgrade"/>
        <w:tblW w:w="0" w:type="auto"/>
        <w:tblLook w:val="04A0" w:firstRow="1" w:lastRow="0" w:firstColumn="1" w:lastColumn="0" w:noHBand="0" w:noVBand="1"/>
      </w:tblPr>
      <w:tblGrid>
        <w:gridCol w:w="2372"/>
        <w:gridCol w:w="7796"/>
      </w:tblGrid>
      <w:tr w:rsidR="00F45BAE" w:rsidRPr="00580D29" w14:paraId="62EF9909" w14:textId="77777777" w:rsidTr="004F5BE7">
        <w:tc>
          <w:tcPr>
            <w:tcW w:w="1838" w:type="dxa"/>
          </w:tcPr>
          <w:p w14:paraId="4C6E203C" w14:textId="77777777" w:rsidR="00F45BAE" w:rsidRPr="00580D29" w:rsidRDefault="00F45BAE" w:rsidP="00DB022E">
            <w:pPr>
              <w:ind w:right="566"/>
              <w:rPr>
                <w:rFonts w:ascii="Arial" w:hAnsi="Arial" w:cs="Arial"/>
                <w:b/>
              </w:rPr>
            </w:pPr>
            <w:r w:rsidRPr="00580D29">
              <w:rPr>
                <w:rFonts w:ascii="Arial" w:hAnsi="Arial" w:cs="Arial"/>
                <w:b/>
              </w:rPr>
              <w:t>PROCESSO Nº</w:t>
            </w:r>
          </w:p>
        </w:tc>
        <w:tc>
          <w:tcPr>
            <w:tcW w:w="7796" w:type="dxa"/>
          </w:tcPr>
          <w:p w14:paraId="37D78AAB" w14:textId="07E01949" w:rsidR="00F45BAE" w:rsidRPr="00580D29" w:rsidRDefault="004D79C3" w:rsidP="00DB022E">
            <w:pPr>
              <w:ind w:right="566"/>
              <w:jc w:val="both"/>
              <w:rPr>
                <w:rFonts w:ascii="Arial" w:hAnsi="Arial" w:cs="Arial"/>
              </w:rPr>
            </w:pPr>
            <w:r>
              <w:t>36</w:t>
            </w:r>
            <w:r w:rsidR="004624F0">
              <w:t>/2025</w:t>
            </w:r>
          </w:p>
        </w:tc>
      </w:tr>
      <w:tr w:rsidR="00F45BAE" w:rsidRPr="00580D29" w14:paraId="09D53F80" w14:textId="77777777" w:rsidTr="004F5BE7">
        <w:tc>
          <w:tcPr>
            <w:tcW w:w="1838" w:type="dxa"/>
          </w:tcPr>
          <w:p w14:paraId="1CCEE316" w14:textId="77777777" w:rsidR="00F45BAE" w:rsidRPr="00580D29" w:rsidRDefault="00F45BAE" w:rsidP="00DB022E">
            <w:pPr>
              <w:ind w:right="566"/>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DB022E">
            <w:pPr>
              <w:ind w:right="566"/>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DB022E">
            <w:pPr>
              <w:ind w:right="566"/>
              <w:rPr>
                <w:rFonts w:ascii="Arial" w:hAnsi="Arial" w:cs="Arial"/>
                <w:b/>
              </w:rPr>
            </w:pPr>
            <w:r w:rsidRPr="00580D29">
              <w:rPr>
                <w:rFonts w:ascii="Arial" w:hAnsi="Arial" w:cs="Arial"/>
                <w:b/>
              </w:rPr>
              <w:t>DATA E HORARIO DA SESSÃO</w:t>
            </w:r>
          </w:p>
        </w:tc>
        <w:tc>
          <w:tcPr>
            <w:tcW w:w="7796" w:type="dxa"/>
          </w:tcPr>
          <w:p w14:paraId="5B57CE65" w14:textId="0691DA21" w:rsidR="00F45BAE" w:rsidRPr="00580D29" w:rsidRDefault="00F45BAE" w:rsidP="00DB022E">
            <w:pPr>
              <w:ind w:right="566"/>
              <w:jc w:val="both"/>
              <w:rPr>
                <w:rFonts w:ascii="Arial" w:hAnsi="Arial" w:cs="Arial"/>
              </w:rPr>
            </w:pPr>
            <w:r w:rsidRPr="00580D29">
              <w:rPr>
                <w:rFonts w:ascii="Arial" w:hAnsi="Arial" w:cs="Arial"/>
              </w:rPr>
              <w:t xml:space="preserve">DATA: </w:t>
            </w:r>
            <w:r w:rsidR="00B815CA">
              <w:rPr>
                <w:rFonts w:ascii="Arial" w:hAnsi="Arial" w:cs="Arial"/>
              </w:rPr>
              <w:t>2</w:t>
            </w:r>
            <w:r w:rsidR="00312A93">
              <w:rPr>
                <w:rFonts w:ascii="Arial" w:hAnsi="Arial" w:cs="Arial"/>
              </w:rPr>
              <w:t>2</w:t>
            </w:r>
            <w:r w:rsidR="00B815CA">
              <w:rPr>
                <w:rFonts w:ascii="Arial" w:hAnsi="Arial" w:cs="Arial"/>
              </w:rPr>
              <w:t>/05/2025</w:t>
            </w:r>
          </w:p>
          <w:p w14:paraId="5295DD3F" w14:textId="3A597399" w:rsidR="00F45BAE" w:rsidRPr="00580D29" w:rsidRDefault="00F45BAE" w:rsidP="00DB022E">
            <w:pPr>
              <w:ind w:right="566"/>
              <w:jc w:val="both"/>
              <w:rPr>
                <w:rFonts w:ascii="Arial" w:hAnsi="Arial" w:cs="Arial"/>
              </w:rPr>
            </w:pPr>
            <w:r w:rsidRPr="00580D29">
              <w:rPr>
                <w:rFonts w:ascii="Arial" w:hAnsi="Arial" w:cs="Arial"/>
              </w:rPr>
              <w:t xml:space="preserve">HORA: </w:t>
            </w:r>
            <w:r w:rsidR="00B815CA">
              <w:rPr>
                <w:rFonts w:ascii="Arial" w:hAnsi="Arial" w:cs="Arial"/>
              </w:rPr>
              <w:t>08</w:t>
            </w:r>
            <w:r w:rsidR="00E5011C">
              <w:rPr>
                <w:rFonts w:ascii="Arial" w:hAnsi="Arial" w:cs="Arial"/>
              </w:rPr>
              <w:t>:00 horas</w:t>
            </w:r>
            <w:r w:rsidR="00D64957" w:rsidRPr="00580D29">
              <w:rPr>
                <w:rFonts w:ascii="Arial" w:hAnsi="Arial" w:cs="Arial"/>
              </w:rPr>
              <w:t xml:space="preserve"> </w:t>
            </w:r>
            <w:r w:rsidR="00E5011C">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E5011C">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DB022E">
            <w:pPr>
              <w:ind w:right="566"/>
              <w:rPr>
                <w:rFonts w:ascii="Arial" w:hAnsi="Arial" w:cs="Arial"/>
                <w:b/>
              </w:rPr>
            </w:pPr>
            <w:r w:rsidRPr="00580D29">
              <w:rPr>
                <w:rFonts w:ascii="Arial" w:hAnsi="Arial" w:cs="Arial"/>
                <w:b/>
              </w:rPr>
              <w:t>OBJETO</w:t>
            </w:r>
          </w:p>
        </w:tc>
        <w:tc>
          <w:tcPr>
            <w:tcW w:w="7796" w:type="dxa"/>
          </w:tcPr>
          <w:p w14:paraId="3D4D6541" w14:textId="42EB19E3" w:rsidR="00F45BAE" w:rsidRPr="006A7006" w:rsidRDefault="004D79C3" w:rsidP="00DB022E">
            <w:pPr>
              <w:pStyle w:val="TpicoTR"/>
              <w:autoSpaceDE w:val="0"/>
              <w:autoSpaceDN w:val="0"/>
              <w:adjustRightInd w:val="0"/>
              <w:spacing w:after="0" w:line="240" w:lineRule="auto"/>
              <w:ind w:right="566"/>
              <w:jc w:val="both"/>
              <w:rPr>
                <w:rFonts w:cs="Arial"/>
                <w:b w:val="0"/>
                <w:sz w:val="22"/>
              </w:rPr>
            </w:pPr>
            <w:r>
              <w:rPr>
                <w:rFonts w:cs="Arial"/>
                <w:b w:val="0"/>
                <w:sz w:val="22"/>
              </w:rPr>
              <w:t xml:space="preserve">PREGÃO PRESENCIAL </w:t>
            </w:r>
            <w:r w:rsidR="00BF5568">
              <w:rPr>
                <w:rFonts w:cs="Arial"/>
                <w:b w:val="0"/>
                <w:sz w:val="22"/>
              </w:rPr>
              <w:t>OBJETIVANDO A CONTRATAÇÃO DE EMPRE</w:t>
            </w:r>
            <w:r w:rsidR="00BC7C73">
              <w:rPr>
                <w:rFonts w:cs="Arial"/>
                <w:b w:val="0"/>
                <w:sz w:val="22"/>
              </w:rPr>
              <w:t xml:space="preserve">SA ESPECIALIZADA EM SERVIÇOS DE TROCA </w:t>
            </w:r>
            <w:r w:rsidR="00B81498">
              <w:rPr>
                <w:rFonts w:cs="Arial"/>
                <w:b w:val="0"/>
                <w:sz w:val="22"/>
              </w:rPr>
              <w:t xml:space="preserve">E CONSERTO DE PNEUS DE VEÍCULOS GRANDES E PEQUENOS PARA DIVERSAS SECRETARIAS </w:t>
            </w:r>
            <w:r w:rsidR="00FF6922">
              <w:rPr>
                <w:rFonts w:cs="Arial"/>
                <w:b w:val="0"/>
                <w:sz w:val="22"/>
              </w:rPr>
              <w:t xml:space="preserve">DO MUNICÍPIO DE DOURADINA/MS. </w:t>
            </w:r>
            <w:r w:rsidR="006E604C" w:rsidRPr="00D10910">
              <w:rPr>
                <w:rFonts w:cs="Arial"/>
                <w:b w:val="0"/>
                <w:sz w:val="22"/>
              </w:rPr>
              <w:t>EM CONFORMIDADE COM AS DESCRIÇÕES ELENCADAS NOS ANEXOS INTEGRANTES DO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DB022E">
            <w:pPr>
              <w:ind w:right="566"/>
              <w:rPr>
                <w:rFonts w:ascii="Arial" w:hAnsi="Arial" w:cs="Arial"/>
                <w:b/>
              </w:rPr>
            </w:pPr>
            <w:r w:rsidRPr="00580D29">
              <w:rPr>
                <w:rFonts w:ascii="Arial" w:hAnsi="Arial" w:cs="Arial"/>
                <w:b/>
              </w:rPr>
              <w:t>CRITERIO DE JULGAMENTO</w:t>
            </w:r>
          </w:p>
        </w:tc>
        <w:tc>
          <w:tcPr>
            <w:tcW w:w="7796" w:type="dxa"/>
          </w:tcPr>
          <w:p w14:paraId="3231D4E7" w14:textId="11D9D7B5" w:rsidR="00F45BAE" w:rsidRDefault="004624F0" w:rsidP="00DB022E">
            <w:pPr>
              <w:ind w:right="566"/>
              <w:jc w:val="both"/>
              <w:rPr>
                <w:rFonts w:ascii="Arial" w:hAnsi="Arial" w:cs="Arial"/>
              </w:rPr>
            </w:pPr>
            <w:r>
              <w:rPr>
                <w:rFonts w:ascii="Arial" w:hAnsi="Arial" w:cs="Arial"/>
              </w:rPr>
              <w:t xml:space="preserve">( </w:t>
            </w:r>
            <w:r w:rsidR="00841EF5">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DB022E">
            <w:pPr>
              <w:ind w:right="566"/>
              <w:jc w:val="both"/>
              <w:rPr>
                <w:rFonts w:ascii="Arial" w:hAnsi="Arial" w:cs="Arial"/>
              </w:rPr>
            </w:pPr>
            <w:r>
              <w:rPr>
                <w:rFonts w:ascii="Arial" w:hAnsi="Arial" w:cs="Arial"/>
              </w:rPr>
              <w:t>(    ) MENOR PREÇO POR LOTE</w:t>
            </w:r>
          </w:p>
          <w:p w14:paraId="78C26D9C" w14:textId="213A7061" w:rsidR="004624F0" w:rsidRPr="00580D29" w:rsidRDefault="004624F0" w:rsidP="00DB022E">
            <w:pPr>
              <w:ind w:right="566"/>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DB022E">
            <w:pPr>
              <w:ind w:right="566"/>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DB022E">
            <w:pPr>
              <w:ind w:right="566"/>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DB022E">
            <w:pPr>
              <w:ind w:right="566"/>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DB022E">
            <w:pPr>
              <w:ind w:right="566"/>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DB022E">
            <w:pPr>
              <w:ind w:right="566"/>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423CA490" w:rsidR="00F45BAE" w:rsidRPr="00580D29" w:rsidRDefault="006E604C" w:rsidP="00DB022E">
            <w:pPr>
              <w:ind w:right="566"/>
              <w:jc w:val="both"/>
              <w:rPr>
                <w:rFonts w:ascii="Arial" w:hAnsi="Arial" w:cs="Arial"/>
              </w:rPr>
            </w:pPr>
            <w:r>
              <w:rPr>
                <w:rFonts w:ascii="Arial" w:hAnsi="Arial" w:cs="Arial"/>
              </w:rPr>
              <w:t xml:space="preserve">RAFAEL HENRIQUE </w:t>
            </w:r>
            <w:r w:rsidR="004D1D7B">
              <w:rPr>
                <w:rFonts w:ascii="Arial" w:hAnsi="Arial" w:cs="Arial"/>
              </w:rPr>
              <w:t>ALVES MACHADO</w:t>
            </w:r>
          </w:p>
        </w:tc>
      </w:tr>
      <w:tr w:rsidR="00F45BAE" w:rsidRPr="00580D29" w14:paraId="2EA7D996" w14:textId="77777777" w:rsidTr="004F5BE7">
        <w:tc>
          <w:tcPr>
            <w:tcW w:w="1838" w:type="dxa"/>
          </w:tcPr>
          <w:p w14:paraId="180488E7" w14:textId="77777777" w:rsidR="00F45BAE" w:rsidRPr="00580D29" w:rsidRDefault="00F45BAE" w:rsidP="00DB022E">
            <w:pPr>
              <w:ind w:right="566"/>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DB022E">
            <w:pPr>
              <w:ind w:right="566"/>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154846">
        <w:tc>
          <w:tcPr>
            <w:tcW w:w="9634" w:type="dxa"/>
            <w:gridSpan w:val="2"/>
            <w:shd w:val="clear" w:color="auto" w:fill="auto"/>
          </w:tcPr>
          <w:p w14:paraId="785324D5" w14:textId="160C26BC" w:rsidR="00F45BAE" w:rsidRPr="00580D29" w:rsidRDefault="00F45BAE" w:rsidP="00DB022E">
            <w:pPr>
              <w:ind w:right="566"/>
              <w:jc w:val="both"/>
              <w:rPr>
                <w:rFonts w:ascii="Arial" w:hAnsi="Arial" w:cs="Arial"/>
              </w:rPr>
            </w:pPr>
            <w:r w:rsidRPr="00580D29">
              <w:rPr>
                <w:rFonts w:ascii="Arial" w:hAnsi="Arial" w:cs="Arial"/>
              </w:rPr>
              <w:t>O Edital poderá ser obtido gratuitamente no site da Prefeitura, no</w:t>
            </w:r>
            <w:r w:rsidRPr="00580D29">
              <w:rPr>
                <w:rFonts w:ascii="Arial" w:hAnsi="Arial" w:cs="Arial"/>
              </w:rPr>
              <w:tab/>
              <w:t xml:space="preserve"> endereço </w:t>
            </w:r>
            <w:r w:rsidR="00B14BC0">
              <w:fldChar w:fldCharType="begin"/>
            </w:r>
            <w:r w:rsidR="00B14BC0">
              <w:instrText xml:space="preserve"> HYPERLINK "https://www.douradina.ms.gov.br/" </w:instrText>
            </w:r>
            <w:r w:rsidR="00B14BC0">
              <w:fldChar w:fldCharType="separate"/>
            </w:r>
            <w:r w:rsidR="00AA2629" w:rsidRPr="00580D29">
              <w:rPr>
                <w:rStyle w:val="Hyperlink"/>
                <w:rFonts w:ascii="Arial" w:hAnsi="Arial" w:cs="Arial"/>
              </w:rPr>
              <w:t>https://www.douradina.ms.gov.br/</w:t>
            </w:r>
            <w:r w:rsidR="00B14BC0">
              <w:rPr>
                <w:rStyle w:val="Hyperlink"/>
                <w:rFonts w:ascii="Arial" w:hAnsi="Arial" w:cs="Arial"/>
              </w:rPr>
              <w:fldChar w:fldCharType="end"/>
            </w:r>
            <w:r w:rsidRPr="00580D29">
              <w:rPr>
                <w:rFonts w:ascii="Arial" w:hAnsi="Arial" w:cs="Arial"/>
              </w:rPr>
              <w:t xml:space="preserve"> a partir da data de sua publicação;</w:t>
            </w:r>
          </w:p>
          <w:p w14:paraId="28B906D0" w14:textId="6CBBD2F5" w:rsidR="00F45BAE" w:rsidRPr="00580D29" w:rsidRDefault="00F45BAE" w:rsidP="00DB022E">
            <w:pPr>
              <w:ind w:right="566"/>
              <w:jc w:val="both"/>
              <w:rPr>
                <w:rFonts w:ascii="Arial" w:hAnsi="Arial" w:cs="Arial"/>
              </w:rPr>
            </w:pPr>
            <w:r w:rsidRPr="00580D29">
              <w:rPr>
                <w:rFonts w:ascii="Arial" w:hAnsi="Arial" w:cs="Arial"/>
              </w:rPr>
              <w:t xml:space="preserve">Informações adicionais podem ser obtidas junto, a Comissão </w:t>
            </w:r>
            <w:r w:rsidR="004F5986">
              <w:rPr>
                <w:rFonts w:ascii="Arial" w:hAnsi="Arial" w:cs="Arial"/>
              </w:rPr>
              <w:t>de Contratação</w:t>
            </w:r>
            <w:r w:rsidRPr="00580D29">
              <w:rPr>
                <w:rFonts w:ascii="Arial" w:hAnsi="Arial" w:cs="Arial"/>
              </w:rPr>
              <w:t>, Fone: (67) 3</w:t>
            </w:r>
            <w:r w:rsidR="00AA2629" w:rsidRPr="00580D29">
              <w:rPr>
                <w:rFonts w:ascii="Arial" w:hAnsi="Arial" w:cs="Arial"/>
              </w:rPr>
              <w:t>412 1182</w:t>
            </w:r>
            <w:r w:rsidRPr="00580D29">
              <w:rPr>
                <w:rFonts w:ascii="Arial" w:hAnsi="Arial" w:cs="Arial"/>
              </w:rPr>
              <w:t>. E-mail</w:t>
            </w:r>
            <w:r w:rsidRPr="00154846">
              <w:rPr>
                <w:rFonts w:ascii="Arial" w:hAnsi="Arial" w:cs="Arial"/>
              </w:rPr>
              <w:t>: licitaca</w:t>
            </w:r>
            <w:r w:rsidR="00AA2629" w:rsidRPr="00154846">
              <w:rPr>
                <w:rFonts w:ascii="Arial" w:hAnsi="Arial" w:cs="Arial"/>
              </w:rPr>
              <w:t>o</w:t>
            </w:r>
            <w:r w:rsidRPr="00154846">
              <w:rPr>
                <w:rFonts w:ascii="Arial" w:hAnsi="Arial" w:cs="Arial"/>
              </w:rPr>
              <w:t>@</w:t>
            </w:r>
            <w:r w:rsidR="00AA2629" w:rsidRPr="00154846">
              <w:rPr>
                <w:rFonts w:ascii="Arial" w:hAnsi="Arial" w:cs="Arial"/>
              </w:rPr>
              <w:t>douradina.ms.gov</w:t>
            </w:r>
            <w:r w:rsidRPr="00154846">
              <w:rPr>
                <w:rFonts w:ascii="Arial" w:hAnsi="Arial" w:cs="Arial"/>
              </w:rPr>
              <w:t>.</w:t>
            </w:r>
            <w:r w:rsidR="00E5011C">
              <w:rPr>
                <w:rFonts w:ascii="Arial" w:hAnsi="Arial" w:cs="Arial"/>
              </w:rPr>
              <w:t>br</w:t>
            </w:r>
          </w:p>
        </w:tc>
      </w:tr>
    </w:tbl>
    <w:p w14:paraId="1349E4A0" w14:textId="0BBB1033" w:rsidR="00691A36" w:rsidRPr="00580D29" w:rsidRDefault="00691A36" w:rsidP="00DB022E">
      <w:pPr>
        <w:ind w:right="566"/>
        <w:rPr>
          <w:rFonts w:ascii="Arial" w:hAnsi="Arial" w:cs="Arial"/>
        </w:rPr>
      </w:pPr>
    </w:p>
    <w:p w14:paraId="3C825081" w14:textId="77777777" w:rsidR="00691A36" w:rsidRPr="00580D29" w:rsidRDefault="00691A36" w:rsidP="00DB022E">
      <w:pPr>
        <w:ind w:right="566"/>
        <w:rPr>
          <w:rFonts w:ascii="Arial" w:hAnsi="Arial" w:cs="Arial"/>
        </w:rPr>
      </w:pPr>
    </w:p>
    <w:p w14:paraId="2269374B" w14:textId="6E57333C" w:rsidR="00691A36" w:rsidRPr="00580D29" w:rsidRDefault="00691A36" w:rsidP="00DB022E">
      <w:pPr>
        <w:ind w:right="566"/>
        <w:rPr>
          <w:rFonts w:ascii="Arial" w:hAnsi="Arial" w:cs="Arial"/>
        </w:rPr>
      </w:pPr>
    </w:p>
    <w:p w14:paraId="4CA105F6" w14:textId="586E9E16" w:rsidR="00F45BAE" w:rsidRPr="00580D29" w:rsidRDefault="00691A36" w:rsidP="00DB022E">
      <w:pPr>
        <w:tabs>
          <w:tab w:val="center" w:pos="5155"/>
        </w:tabs>
        <w:ind w:right="566"/>
        <w:rPr>
          <w:rFonts w:ascii="Arial" w:hAnsi="Arial" w:cs="Arial"/>
        </w:rPr>
        <w:sectPr w:rsidR="00F45BAE" w:rsidRPr="00580D29" w:rsidSect="003743F0">
          <w:headerReference w:type="default" r:id="rId8"/>
          <w:footerReference w:type="default" r:id="rId9"/>
          <w:type w:val="continuous"/>
          <w:pgSz w:w="11910" w:h="16850"/>
          <w:pgMar w:top="1940" w:right="286" w:bottom="540" w:left="1300" w:header="425" w:footer="340" w:gutter="0"/>
          <w:pgNumType w:start="1"/>
          <w:cols w:space="720"/>
        </w:sectPr>
      </w:pPr>
      <w:r w:rsidRPr="00580D29">
        <w:rPr>
          <w:rFonts w:ascii="Arial" w:hAnsi="Arial" w:cs="Arial"/>
        </w:rPr>
        <w:tab/>
      </w:r>
    </w:p>
    <w:p w14:paraId="7A41C78F" w14:textId="06077BB5" w:rsidR="00F45BAE" w:rsidRPr="00580D29" w:rsidRDefault="00E4376C" w:rsidP="00DB022E">
      <w:pPr>
        <w:pStyle w:val="Corpodetexto"/>
        <w:ind w:left="0" w:right="566" w:firstLine="0"/>
        <w:jc w:val="center"/>
        <w:rPr>
          <w:rFonts w:ascii="Arial" w:hAnsi="Arial" w:cs="Arial"/>
          <w:b/>
        </w:rPr>
      </w:pPr>
      <w:r>
        <w:rPr>
          <w:rFonts w:ascii="Arial" w:hAnsi="Arial" w:cs="Arial"/>
          <w:b/>
        </w:rPr>
        <w:lastRenderedPageBreak/>
        <w:t xml:space="preserve">MINUTA DO </w:t>
      </w:r>
      <w:r w:rsidR="00F45BAE" w:rsidRPr="00580D29">
        <w:rPr>
          <w:rFonts w:ascii="Arial" w:hAnsi="Arial" w:cs="Arial"/>
          <w:b/>
        </w:rPr>
        <w:t>EDITAL DE LICITAÇÃO</w:t>
      </w:r>
    </w:p>
    <w:p w14:paraId="0B8DFA0C" w14:textId="5E0110ED" w:rsidR="004624F0" w:rsidRDefault="00F45BAE" w:rsidP="00DB022E">
      <w:pPr>
        <w:pStyle w:val="Ttulo1"/>
        <w:ind w:left="0" w:right="566"/>
        <w:jc w:val="center"/>
      </w:pPr>
      <w:bookmarkStart w:id="3" w:name="_Hlk160616301"/>
      <w:r w:rsidRPr="00580D29">
        <w:t xml:space="preserve">PROCESSO ADMINISTRATIVO Nº </w:t>
      </w:r>
      <w:r w:rsidR="003743F0">
        <w:t>36</w:t>
      </w:r>
      <w:r w:rsidR="004624F0">
        <w:t>/2025</w:t>
      </w:r>
    </w:p>
    <w:p w14:paraId="188489FC" w14:textId="3D3BE457" w:rsidR="00F45BAE" w:rsidRPr="00580D29" w:rsidRDefault="00F45BAE" w:rsidP="00DB022E">
      <w:pPr>
        <w:pStyle w:val="Ttulo1"/>
        <w:ind w:left="0" w:right="566"/>
        <w:jc w:val="center"/>
        <w:rPr>
          <w:b w:val="0"/>
        </w:rPr>
      </w:pPr>
      <w:r w:rsidRPr="00580D29">
        <w:t xml:space="preserve">PREGÃO PRESENCIAL Nº </w:t>
      </w:r>
      <w:r w:rsidR="003743F0">
        <w:t>23</w:t>
      </w:r>
      <w:r w:rsidR="004624F0">
        <w:t>/2025</w:t>
      </w:r>
    </w:p>
    <w:p w14:paraId="2FAE4E88" w14:textId="77777777" w:rsidR="00F45BAE" w:rsidRDefault="00F45BAE" w:rsidP="00DB022E">
      <w:pPr>
        <w:ind w:right="566"/>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29B00194" w14:textId="77777777" w:rsidR="005A7C4C" w:rsidRDefault="005A7C4C" w:rsidP="00DB022E">
      <w:pPr>
        <w:ind w:right="566"/>
        <w:jc w:val="center"/>
        <w:rPr>
          <w:rFonts w:ascii="Arial" w:hAnsi="Arial" w:cs="Arial"/>
          <w:b/>
          <w:u w:val="single"/>
        </w:rPr>
      </w:pPr>
      <w:r w:rsidRPr="001F2166">
        <w:rPr>
          <w:rFonts w:ascii="Arial" w:hAnsi="Arial" w:cs="Arial"/>
          <w:b/>
          <w:u w:val="single"/>
        </w:rPr>
        <w:t>LICITAÇÃO EXCLUSIVA À PARTICIPAÇÃO DE ME/EPP E EQUIPARADAS</w:t>
      </w:r>
    </w:p>
    <w:p w14:paraId="2984FC78" w14:textId="77777777" w:rsidR="0058517B" w:rsidRPr="001F2166" w:rsidRDefault="0058517B" w:rsidP="00DB022E">
      <w:pPr>
        <w:ind w:right="566"/>
        <w:jc w:val="center"/>
        <w:rPr>
          <w:rFonts w:ascii="Arial" w:hAnsi="Arial" w:cs="Arial"/>
          <w:b/>
          <w:u w:val="single"/>
        </w:rPr>
      </w:pPr>
    </w:p>
    <w:p w14:paraId="3870D3D1" w14:textId="6D820176" w:rsidR="00DD4029" w:rsidRPr="007236C4" w:rsidRDefault="0058517B" w:rsidP="00DD4029">
      <w:pPr>
        <w:ind w:right="566"/>
        <w:rPr>
          <w:rFonts w:ascii="Arial" w:hAnsi="Arial" w:cs="Arial"/>
          <w:b/>
          <w:lang w:val="pt-BR"/>
        </w:rPr>
      </w:pPr>
      <w:r>
        <w:rPr>
          <w:rFonts w:ascii="Arial" w:hAnsi="Arial" w:cs="Arial"/>
          <w:b/>
        </w:rPr>
        <w:t>Codgo e-sfinge:</w:t>
      </w:r>
      <w:r w:rsidR="00DD4029" w:rsidRPr="00DD4029">
        <w:rPr>
          <w:rFonts w:ascii="Arial" w:hAnsi="Arial" w:cs="Arial"/>
          <w:b/>
          <w:lang w:val="pt-BR"/>
        </w:rPr>
        <w:t xml:space="preserve"> </w:t>
      </w:r>
      <w:r w:rsidR="00DD4029" w:rsidRPr="007236C4">
        <w:rPr>
          <w:rFonts w:ascii="Arial" w:hAnsi="Arial" w:cs="Arial"/>
          <w:b/>
          <w:lang w:val="pt-BR"/>
        </w:rPr>
        <w:t>988FB4CA8B3509D935562C481BF1C2DB49F123E4</w:t>
      </w:r>
    </w:p>
    <w:bookmarkEnd w:id="3"/>
    <w:p w14:paraId="2A6C88DA" w14:textId="77777777" w:rsidR="006975EB" w:rsidRPr="00580D29" w:rsidRDefault="006975EB" w:rsidP="00DB022E">
      <w:pPr>
        <w:pStyle w:val="Corpodetexto"/>
        <w:ind w:left="0" w:right="566" w:firstLine="0"/>
        <w:rPr>
          <w:rFonts w:ascii="Arial" w:hAnsi="Arial" w:cs="Arial"/>
          <w:b/>
          <w:sz w:val="20"/>
        </w:rPr>
      </w:pPr>
    </w:p>
    <w:p w14:paraId="20D24807" w14:textId="0D532CB2" w:rsidR="006975EB" w:rsidRPr="00580D29" w:rsidRDefault="004C4893" w:rsidP="00DB022E">
      <w:pPr>
        <w:ind w:right="566"/>
        <w:jc w:val="both"/>
        <w:rPr>
          <w:rFonts w:ascii="Arial" w:hAnsi="Arial" w:cs="Arial"/>
          <w:b/>
          <w:spacing w:val="-1"/>
        </w:rPr>
      </w:pPr>
      <w:bookmarkStart w:id="4"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E5011C">
        <w:rPr>
          <w:rFonts w:ascii="Arial" w:hAnsi="Arial" w:cs="Arial"/>
          <w:b/>
        </w:rPr>
        <w:t>2</w:t>
      </w:r>
      <w:r w:rsidR="00312A93">
        <w:rPr>
          <w:rFonts w:ascii="Arial" w:hAnsi="Arial" w:cs="Arial"/>
          <w:b/>
        </w:rPr>
        <w:t>2</w:t>
      </w:r>
      <w:r w:rsidR="00E5011C">
        <w:rPr>
          <w:rFonts w:ascii="Arial" w:hAnsi="Arial" w:cs="Arial"/>
          <w:b/>
        </w:rPr>
        <w:t xml:space="preserve"> de maio</w:t>
      </w:r>
      <w:r w:rsidR="004624F0">
        <w:rPr>
          <w:rFonts w:ascii="Arial" w:hAnsi="Arial" w:cs="Arial"/>
          <w:b/>
        </w:rPr>
        <w:t xml:space="preserve"> 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E5011C">
        <w:rPr>
          <w:rFonts w:ascii="Arial" w:hAnsi="Arial" w:cs="Arial"/>
          <w:b/>
        </w:rPr>
        <w:t>08:00 horas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3743F0">
        <w:t>23</w:t>
      </w:r>
      <w:r w:rsidR="004624F0">
        <w:t xml:space="preserve">/2025 </w:t>
      </w:r>
      <w:r w:rsidRPr="00580D29">
        <w:rPr>
          <w:rFonts w:ascii="Arial" w:hAnsi="Arial" w:cs="Arial"/>
        </w:rPr>
        <w:t xml:space="preserve">para </w:t>
      </w:r>
      <w:r w:rsidR="003743F0">
        <w:rPr>
          <w:rFonts w:cs="Arial"/>
          <w:b/>
        </w:rPr>
        <w:t>Contrata</w:t>
      </w:r>
      <w:r w:rsidR="003743F0">
        <w:rPr>
          <w:rFonts w:cs="Arial" w:hint="cs"/>
          <w:b/>
        </w:rPr>
        <w:t>çã</w:t>
      </w:r>
      <w:r w:rsidR="003743F0">
        <w:rPr>
          <w:rFonts w:cs="Arial"/>
          <w:b/>
        </w:rPr>
        <w:t>o de Empresa Especializada em servi</w:t>
      </w:r>
      <w:r w:rsidR="003743F0">
        <w:rPr>
          <w:rFonts w:cs="Arial" w:hint="cs"/>
          <w:b/>
        </w:rPr>
        <w:t>ç</w:t>
      </w:r>
      <w:r w:rsidR="003743F0">
        <w:rPr>
          <w:rFonts w:cs="Arial"/>
          <w:b/>
        </w:rPr>
        <w:t>os de troca e conserto de pneus de ve</w:t>
      </w:r>
      <w:r w:rsidR="003743F0">
        <w:rPr>
          <w:rFonts w:cs="Arial" w:hint="cs"/>
          <w:b/>
        </w:rPr>
        <w:t>í</w:t>
      </w:r>
      <w:r w:rsidR="003743F0">
        <w:rPr>
          <w:rFonts w:cs="Arial"/>
          <w:b/>
        </w:rPr>
        <w:t>culos grandes e pequenos para diversas Secretarias do Munic</w:t>
      </w:r>
      <w:r w:rsidR="003743F0">
        <w:rPr>
          <w:rFonts w:cs="Arial" w:hint="cs"/>
          <w:b/>
        </w:rPr>
        <w:t>í</w:t>
      </w:r>
      <w:r w:rsidR="003743F0">
        <w:rPr>
          <w:rFonts w:cs="Arial"/>
          <w:b/>
        </w:rPr>
        <w:t xml:space="preserve">pio de Douradina/ms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3743F0">
        <w:rPr>
          <w:rFonts w:ascii="Arial" w:hAnsi="Arial" w:cs="Arial"/>
          <w:b/>
          <w:spacing w:val="-1"/>
        </w:rPr>
        <w:t>ITEM</w:t>
      </w:r>
      <w:r w:rsidR="00F45BAE" w:rsidRPr="003743F0">
        <w:rPr>
          <w:rFonts w:ascii="Arial" w:hAnsi="Arial" w:cs="Arial"/>
          <w:b/>
          <w:spacing w:val="-1"/>
        </w:rPr>
        <w:t>.</w:t>
      </w:r>
    </w:p>
    <w:p w14:paraId="228FC843" w14:textId="77777777" w:rsidR="00F45BAE" w:rsidRPr="00580D29" w:rsidRDefault="00F45BAE" w:rsidP="00DB022E">
      <w:pPr>
        <w:ind w:right="566"/>
        <w:jc w:val="both"/>
        <w:rPr>
          <w:rFonts w:ascii="Arial" w:hAnsi="Arial" w:cs="Arial"/>
        </w:rPr>
      </w:pPr>
    </w:p>
    <w:p w14:paraId="77CA2B14" w14:textId="048BCA2F" w:rsidR="00551FE0" w:rsidRPr="00580D29" w:rsidRDefault="00551FE0" w:rsidP="00DB022E">
      <w:pPr>
        <w:ind w:right="566"/>
        <w:jc w:val="both"/>
        <w:rPr>
          <w:rFonts w:ascii="Arial" w:hAnsi="Arial" w:cs="Arial"/>
        </w:rPr>
      </w:pPr>
      <w:r w:rsidRPr="00580D29">
        <w:rPr>
          <w:rFonts w:ascii="Arial" w:hAnsi="Arial" w:cs="Arial"/>
          <w:b/>
        </w:rPr>
        <w:t>DATA:</w:t>
      </w:r>
      <w:r w:rsidRPr="00580D29">
        <w:rPr>
          <w:rFonts w:ascii="Arial" w:hAnsi="Arial" w:cs="Arial"/>
        </w:rPr>
        <w:t xml:space="preserve"> </w:t>
      </w:r>
      <w:r w:rsidR="00363294">
        <w:rPr>
          <w:rFonts w:ascii="Arial" w:hAnsi="Arial" w:cs="Arial"/>
        </w:rPr>
        <w:t>2</w:t>
      </w:r>
      <w:r w:rsidR="00312A93">
        <w:rPr>
          <w:rFonts w:ascii="Arial" w:hAnsi="Arial" w:cs="Arial"/>
        </w:rPr>
        <w:t>2</w:t>
      </w:r>
      <w:r w:rsidR="00363294">
        <w:rPr>
          <w:rFonts w:ascii="Arial" w:hAnsi="Arial" w:cs="Arial"/>
        </w:rPr>
        <w:t>/05/2025</w:t>
      </w:r>
    </w:p>
    <w:p w14:paraId="35927C34" w14:textId="741C2CF4" w:rsidR="006975EB" w:rsidRPr="00580D29" w:rsidRDefault="00551FE0" w:rsidP="00DB022E">
      <w:pPr>
        <w:pStyle w:val="Corpodetexto"/>
        <w:ind w:left="0" w:right="566" w:firstLine="0"/>
        <w:jc w:val="left"/>
        <w:rPr>
          <w:rFonts w:ascii="Arial" w:hAnsi="Arial" w:cs="Arial"/>
        </w:rPr>
      </w:pPr>
      <w:r w:rsidRPr="00580D29">
        <w:rPr>
          <w:rFonts w:ascii="Arial" w:hAnsi="Arial" w:cs="Arial"/>
          <w:b/>
        </w:rPr>
        <w:t>HORA</w:t>
      </w:r>
      <w:r w:rsidRPr="00580D29">
        <w:rPr>
          <w:rFonts w:ascii="Arial" w:hAnsi="Arial" w:cs="Arial"/>
        </w:rPr>
        <w:t xml:space="preserve">: </w:t>
      </w:r>
      <w:r w:rsidR="00363294">
        <w:rPr>
          <w:rFonts w:ascii="Arial" w:hAnsi="Arial" w:cs="Arial"/>
        </w:rPr>
        <w:t>08:00 horas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DB022E">
      <w:pPr>
        <w:pStyle w:val="Corpodetexto"/>
        <w:ind w:left="0" w:right="566"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4"/>
    <w:p w14:paraId="3CF71771" w14:textId="77777777" w:rsidR="006975EB" w:rsidRPr="00580D29" w:rsidRDefault="006975EB" w:rsidP="00DB022E">
      <w:pPr>
        <w:pStyle w:val="Corpodetexto"/>
        <w:ind w:left="0" w:right="566" w:firstLine="0"/>
        <w:jc w:val="left"/>
        <w:rPr>
          <w:rFonts w:ascii="Arial" w:hAnsi="Arial" w:cs="Arial"/>
        </w:rPr>
      </w:pPr>
    </w:p>
    <w:p w14:paraId="6E4B1307" w14:textId="7F681EC0" w:rsidR="006975EB" w:rsidRPr="00580D29" w:rsidRDefault="00C327AC" w:rsidP="00DB022E">
      <w:pPr>
        <w:pStyle w:val="Ttulo1"/>
        <w:numPr>
          <w:ilvl w:val="0"/>
          <w:numId w:val="10"/>
        </w:numPr>
        <w:tabs>
          <w:tab w:val="left" w:pos="686"/>
        </w:tabs>
        <w:ind w:left="0" w:right="566"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A47D7"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5125F099" w14:textId="355F6331" w:rsidR="006975EB" w:rsidRPr="004642AB" w:rsidRDefault="004C4893" w:rsidP="00DB022E">
      <w:pPr>
        <w:pStyle w:val="TpicoTR"/>
        <w:autoSpaceDE w:val="0"/>
        <w:autoSpaceDN w:val="0"/>
        <w:adjustRightInd w:val="0"/>
        <w:spacing w:after="0" w:line="240" w:lineRule="auto"/>
        <w:ind w:right="566"/>
        <w:jc w:val="both"/>
        <w:rPr>
          <w:rFonts w:cs="Arial"/>
          <w:b w:val="0"/>
          <w:sz w:val="22"/>
        </w:rPr>
      </w:pPr>
      <w:r w:rsidRPr="004642AB">
        <w:rPr>
          <w:rFonts w:cs="Arial"/>
          <w:sz w:val="22"/>
        </w:rPr>
        <w:t xml:space="preserve">A presente licitação tem como objeto </w:t>
      </w:r>
      <w:r w:rsidR="0009188C">
        <w:rPr>
          <w:rFonts w:cs="Arial"/>
          <w:b w:val="0"/>
          <w:sz w:val="22"/>
        </w:rPr>
        <w:t>P</w:t>
      </w:r>
      <w:r w:rsidR="0009188C" w:rsidRPr="0009188C">
        <w:rPr>
          <w:rFonts w:cs="Arial"/>
          <w:b w:val="0"/>
          <w:sz w:val="22"/>
        </w:rPr>
        <w:t xml:space="preserve">regão </w:t>
      </w:r>
      <w:r w:rsidR="0009188C">
        <w:rPr>
          <w:rFonts w:cs="Arial"/>
          <w:b w:val="0"/>
          <w:sz w:val="22"/>
        </w:rPr>
        <w:t>P</w:t>
      </w:r>
      <w:r w:rsidR="0009188C" w:rsidRPr="0009188C">
        <w:rPr>
          <w:rFonts w:cs="Arial"/>
          <w:b w:val="0"/>
          <w:sz w:val="22"/>
        </w:rPr>
        <w:t xml:space="preserve">resencial objetivando a contratação de empresa especializada em serviços de troca e conserto de pneus de veículos grandes e pequenos para diversas secretarias do município de </w:t>
      </w:r>
      <w:r w:rsidR="009A05AC">
        <w:rPr>
          <w:rFonts w:cs="Arial"/>
          <w:b w:val="0"/>
          <w:sz w:val="22"/>
        </w:rPr>
        <w:t>D</w:t>
      </w:r>
      <w:r w:rsidR="0009188C" w:rsidRPr="0009188C">
        <w:rPr>
          <w:rFonts w:cs="Arial"/>
          <w:b w:val="0"/>
          <w:sz w:val="22"/>
        </w:rPr>
        <w:t xml:space="preserve">ouradina/ms. em conformidade com as descrições elencadas nos anexos integrantes do edital (anexo </w:t>
      </w:r>
      <w:r w:rsidR="009A05AC">
        <w:rPr>
          <w:rFonts w:cs="Arial"/>
          <w:b w:val="0"/>
          <w:sz w:val="22"/>
        </w:rPr>
        <w:t>I</w:t>
      </w:r>
      <w:r w:rsidR="0009188C" w:rsidRPr="0009188C">
        <w:rPr>
          <w:rFonts w:cs="Arial"/>
          <w:b w:val="0"/>
          <w:sz w:val="22"/>
        </w:rPr>
        <w:t xml:space="preserve"> – termo de referência / anexo </w:t>
      </w:r>
      <w:r w:rsidR="009A05AC">
        <w:rPr>
          <w:rFonts w:cs="Arial"/>
          <w:b w:val="0"/>
          <w:sz w:val="22"/>
        </w:rPr>
        <w:t>II</w:t>
      </w:r>
      <w:r w:rsidR="0009188C" w:rsidRPr="0009188C">
        <w:rPr>
          <w:rFonts w:cs="Arial"/>
          <w:b w:val="0"/>
          <w:sz w:val="22"/>
        </w:rPr>
        <w:t xml:space="preserve"> – proposta de preços).</w:t>
      </w:r>
    </w:p>
    <w:p w14:paraId="378BFD91" w14:textId="77777777" w:rsidR="006975EB" w:rsidRPr="00580D29" w:rsidRDefault="006975EB" w:rsidP="00DB022E">
      <w:pPr>
        <w:pStyle w:val="Corpodetexto"/>
        <w:ind w:left="0" w:right="566" w:firstLine="0"/>
        <w:jc w:val="left"/>
        <w:rPr>
          <w:rFonts w:ascii="Arial" w:hAnsi="Arial" w:cs="Arial"/>
          <w:sz w:val="19"/>
          <w:highlight w:val="yellow"/>
        </w:rPr>
      </w:pPr>
    </w:p>
    <w:p w14:paraId="108B714E" w14:textId="17B07635" w:rsidR="006975EB" w:rsidRPr="00580D29" w:rsidRDefault="00C327AC" w:rsidP="00DB022E">
      <w:pPr>
        <w:pStyle w:val="Ttulo1"/>
        <w:numPr>
          <w:ilvl w:val="0"/>
          <w:numId w:val="10"/>
        </w:numPr>
        <w:tabs>
          <w:tab w:val="left" w:pos="686"/>
        </w:tabs>
        <w:ind w:left="0" w:right="566"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C7371"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508677B4" w14:textId="62955CCB"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DB022E">
      <w:pPr>
        <w:pStyle w:val="PargrafodaLista"/>
        <w:tabs>
          <w:tab w:val="left" w:pos="1110"/>
        </w:tabs>
        <w:ind w:left="0" w:right="566" w:firstLine="0"/>
        <w:rPr>
          <w:rFonts w:ascii="Arial" w:hAnsi="Arial" w:cs="Arial"/>
        </w:rPr>
      </w:pPr>
    </w:p>
    <w:p w14:paraId="5BCCC251" w14:textId="0562782C" w:rsidR="006975EB" w:rsidRDefault="007958ED"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O pregoeiro</w:t>
      </w:r>
      <w:r w:rsidR="004C4893" w:rsidRPr="00580D29">
        <w:rPr>
          <w:rFonts w:ascii="Arial" w:hAnsi="Arial" w:cs="Arial"/>
        </w:rPr>
        <w:t xml:space="preserve"> e </w:t>
      </w:r>
      <w:r w:rsidR="004C4893" w:rsidRPr="00105D00">
        <w:rPr>
          <w:rFonts w:ascii="Arial" w:hAnsi="Arial" w:cs="Arial"/>
        </w:rPr>
        <w:t xml:space="preserve">equipe que conduzirá esse certame foi nomeada pelo Decreto </w:t>
      </w:r>
      <w:r w:rsidR="00DF45DF" w:rsidRPr="00105D00">
        <w:rPr>
          <w:rFonts w:ascii="Arial" w:hAnsi="Arial" w:cs="Arial"/>
        </w:rPr>
        <w:t>n.º</w:t>
      </w:r>
      <w:r w:rsidR="004C4893" w:rsidRPr="00105D00">
        <w:rPr>
          <w:rFonts w:ascii="Arial" w:hAnsi="Arial" w:cs="Arial"/>
          <w:spacing w:val="1"/>
        </w:rPr>
        <w:t xml:space="preserve"> </w:t>
      </w:r>
      <w:r w:rsidR="00105D00" w:rsidRPr="00105D00">
        <w:rPr>
          <w:rFonts w:ascii="Arial" w:hAnsi="Arial" w:cs="Arial"/>
        </w:rPr>
        <w:t>54</w:t>
      </w:r>
      <w:r w:rsidR="00BF59FE" w:rsidRPr="00105D00">
        <w:rPr>
          <w:rFonts w:ascii="Arial" w:hAnsi="Arial" w:cs="Arial"/>
        </w:rPr>
        <w:t>/202</w:t>
      </w:r>
      <w:r w:rsidR="00AD14CD" w:rsidRPr="00105D00">
        <w:rPr>
          <w:rFonts w:ascii="Arial" w:hAnsi="Arial" w:cs="Arial"/>
        </w:rPr>
        <w:t>5</w:t>
      </w:r>
      <w:r w:rsidR="004C4893" w:rsidRPr="00105D00">
        <w:rPr>
          <w:rFonts w:ascii="Arial" w:hAnsi="Arial" w:cs="Arial"/>
          <w:spacing w:val="-1"/>
        </w:rPr>
        <w:t xml:space="preserve"> </w:t>
      </w:r>
      <w:r w:rsidR="004C4893" w:rsidRPr="00105D00">
        <w:rPr>
          <w:rFonts w:ascii="Arial" w:hAnsi="Arial" w:cs="Arial"/>
        </w:rPr>
        <w:t>de</w:t>
      </w:r>
      <w:r w:rsidR="004C4893" w:rsidRPr="00105D00">
        <w:rPr>
          <w:rFonts w:ascii="Arial" w:hAnsi="Arial" w:cs="Arial"/>
          <w:spacing w:val="-2"/>
        </w:rPr>
        <w:t xml:space="preserve"> </w:t>
      </w:r>
      <w:r w:rsidR="00105D00" w:rsidRPr="00105D00">
        <w:rPr>
          <w:rFonts w:ascii="Arial" w:hAnsi="Arial" w:cs="Arial"/>
        </w:rPr>
        <w:t>09</w:t>
      </w:r>
      <w:r w:rsidR="004C4893" w:rsidRPr="00105D00">
        <w:rPr>
          <w:rFonts w:ascii="Arial" w:hAnsi="Arial" w:cs="Arial"/>
        </w:rPr>
        <w:t xml:space="preserve"> de</w:t>
      </w:r>
      <w:r w:rsidR="004C4893" w:rsidRPr="00105D00">
        <w:rPr>
          <w:rFonts w:ascii="Arial" w:hAnsi="Arial" w:cs="Arial"/>
          <w:spacing w:val="-2"/>
        </w:rPr>
        <w:t xml:space="preserve"> </w:t>
      </w:r>
      <w:r w:rsidR="00BF59FE" w:rsidRPr="00105D00">
        <w:rPr>
          <w:rFonts w:ascii="Arial" w:hAnsi="Arial" w:cs="Arial"/>
          <w:spacing w:val="-2"/>
        </w:rPr>
        <w:t>janeiro</w:t>
      </w:r>
      <w:r w:rsidR="00F32C65" w:rsidRPr="00105D00">
        <w:rPr>
          <w:rFonts w:ascii="Arial" w:hAnsi="Arial" w:cs="Arial"/>
        </w:rPr>
        <w:t xml:space="preserve"> de </w:t>
      </w:r>
      <w:r w:rsidR="00F45BAE" w:rsidRPr="00105D00">
        <w:rPr>
          <w:rFonts w:ascii="Arial" w:hAnsi="Arial" w:cs="Arial"/>
        </w:rPr>
        <w:t>202</w:t>
      </w:r>
      <w:r w:rsidR="00105D00" w:rsidRPr="00105D00">
        <w:rPr>
          <w:rFonts w:ascii="Arial" w:hAnsi="Arial" w:cs="Arial"/>
        </w:rPr>
        <w:t>5.</w:t>
      </w:r>
    </w:p>
    <w:p w14:paraId="0A6BE66D" w14:textId="77777777" w:rsidR="004F5986" w:rsidRDefault="004F5986" w:rsidP="00DB022E">
      <w:pPr>
        <w:pStyle w:val="Corpodetexto"/>
        <w:ind w:left="0" w:right="566" w:firstLine="0"/>
        <w:jc w:val="left"/>
        <w:rPr>
          <w:rFonts w:ascii="Arial" w:hAnsi="Arial" w:cs="Arial"/>
        </w:rPr>
      </w:pPr>
    </w:p>
    <w:p w14:paraId="337ABC77" w14:textId="77A94E89" w:rsidR="004F5986" w:rsidRPr="00105D00" w:rsidRDefault="004F5986" w:rsidP="00DB022E">
      <w:pPr>
        <w:pStyle w:val="Corpodetexto"/>
        <w:ind w:left="0" w:right="566" w:firstLine="0"/>
        <w:jc w:val="left"/>
        <w:rPr>
          <w:rFonts w:ascii="Arial" w:hAnsi="Arial" w:cs="Arial"/>
          <w:b/>
          <w:bCs/>
        </w:rPr>
      </w:pPr>
      <w:r w:rsidRPr="00105D00">
        <w:rPr>
          <w:rFonts w:ascii="Arial" w:hAnsi="Arial" w:cs="Arial"/>
          <w:b/>
          <w:bCs/>
        </w:rPr>
        <w:t>JUSTIFICATIVA PARA UTILIZAÇÃO DE PREGÃO PRESENCIAL:</w:t>
      </w:r>
    </w:p>
    <w:p w14:paraId="0EE3F2D5" w14:textId="77777777" w:rsidR="004F5986" w:rsidRDefault="004F5986" w:rsidP="00DB022E">
      <w:pPr>
        <w:pStyle w:val="Corpodetexto"/>
        <w:ind w:left="0" w:right="566" w:firstLine="0"/>
        <w:jc w:val="left"/>
        <w:rPr>
          <w:rFonts w:ascii="Arial" w:hAnsi="Arial" w:cs="Arial"/>
        </w:rPr>
      </w:pPr>
    </w:p>
    <w:p w14:paraId="185040B1"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DB022E">
      <w:pPr>
        <w:pStyle w:val="Default"/>
        <w:ind w:right="566"/>
        <w:jc w:val="both"/>
        <w:rPr>
          <w:rFonts w:ascii="Arial" w:hAnsi="Arial" w:cs="Arial"/>
          <w:color w:val="000000" w:themeColor="text1"/>
          <w:sz w:val="23"/>
          <w:szCs w:val="23"/>
        </w:rPr>
      </w:pPr>
    </w:p>
    <w:p w14:paraId="62A98760"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DB022E">
      <w:pPr>
        <w:pStyle w:val="Default"/>
        <w:ind w:right="566"/>
        <w:jc w:val="both"/>
        <w:rPr>
          <w:rFonts w:ascii="Arial" w:hAnsi="Arial" w:cs="Arial"/>
          <w:color w:val="000000" w:themeColor="text1"/>
          <w:sz w:val="23"/>
          <w:szCs w:val="23"/>
        </w:rPr>
      </w:pPr>
    </w:p>
    <w:p w14:paraId="59E8B010"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DB022E">
      <w:pPr>
        <w:pStyle w:val="TableContents"/>
        <w:ind w:right="566"/>
        <w:jc w:val="both"/>
        <w:textAlignment w:val="auto"/>
        <w:rPr>
          <w:rFonts w:ascii="Arial" w:hAnsi="Arial" w:cs="Arial"/>
          <w:b/>
          <w:bCs/>
          <w:color w:val="000000" w:themeColor="text1"/>
          <w:sz w:val="23"/>
          <w:szCs w:val="23"/>
        </w:rPr>
      </w:pPr>
    </w:p>
    <w:p w14:paraId="65866182"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p>
    <w:p w14:paraId="12487146"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DB022E">
      <w:pPr>
        <w:pStyle w:val="Default"/>
        <w:ind w:right="566"/>
        <w:jc w:val="both"/>
        <w:rPr>
          <w:rFonts w:ascii="Arial" w:hAnsi="Arial" w:cs="Arial"/>
          <w:color w:val="000000" w:themeColor="text1"/>
          <w:sz w:val="23"/>
          <w:szCs w:val="23"/>
        </w:rPr>
      </w:pPr>
    </w:p>
    <w:p w14:paraId="0CCF9381"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DB022E">
      <w:pPr>
        <w:pStyle w:val="Default"/>
        <w:ind w:right="566"/>
        <w:jc w:val="both"/>
        <w:rPr>
          <w:rFonts w:ascii="Arial" w:hAnsi="Arial" w:cs="Arial"/>
          <w:color w:val="000000" w:themeColor="text1"/>
          <w:sz w:val="23"/>
          <w:szCs w:val="23"/>
        </w:rPr>
      </w:pPr>
    </w:p>
    <w:p w14:paraId="31D303A4"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DB022E">
      <w:pPr>
        <w:pStyle w:val="Default"/>
        <w:ind w:right="566"/>
        <w:jc w:val="both"/>
        <w:rPr>
          <w:rFonts w:ascii="Arial" w:hAnsi="Arial" w:cs="Arial"/>
          <w:color w:val="000000" w:themeColor="text1"/>
          <w:sz w:val="23"/>
          <w:szCs w:val="23"/>
        </w:rPr>
      </w:pPr>
    </w:p>
    <w:p w14:paraId="26906F1B" w14:textId="77777777" w:rsidR="004F5986" w:rsidRPr="00563103" w:rsidRDefault="004F5986" w:rsidP="00DB022E">
      <w:pPr>
        <w:pStyle w:val="TableContents"/>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DB022E">
      <w:pPr>
        <w:pStyle w:val="TableContents"/>
        <w:ind w:right="566"/>
        <w:jc w:val="both"/>
        <w:rPr>
          <w:rFonts w:ascii="Arial" w:hAnsi="Arial" w:cs="Arial"/>
          <w:color w:val="000000" w:themeColor="text1"/>
          <w:sz w:val="23"/>
          <w:szCs w:val="23"/>
        </w:rPr>
      </w:pPr>
    </w:p>
    <w:p w14:paraId="2B9FC58E" w14:textId="77777777" w:rsidR="004F5986" w:rsidRPr="00563103" w:rsidRDefault="004F5986" w:rsidP="00DB022E">
      <w:pPr>
        <w:pStyle w:val="TableContents"/>
        <w:ind w:right="566"/>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DB022E">
      <w:pPr>
        <w:pStyle w:val="Default"/>
        <w:ind w:right="566"/>
        <w:jc w:val="both"/>
        <w:rPr>
          <w:rFonts w:ascii="Arial" w:hAnsi="Arial" w:cs="Arial"/>
          <w:color w:val="000000" w:themeColor="text1"/>
          <w:sz w:val="23"/>
          <w:szCs w:val="23"/>
        </w:rPr>
      </w:pPr>
    </w:p>
    <w:p w14:paraId="3222FCB2"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p>
    <w:p w14:paraId="0B04EA90"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DB022E">
      <w:pPr>
        <w:pStyle w:val="Default"/>
        <w:ind w:right="566"/>
        <w:jc w:val="both"/>
        <w:rPr>
          <w:rFonts w:ascii="Arial" w:hAnsi="Arial" w:cs="Arial"/>
          <w:color w:val="000000" w:themeColor="text1"/>
          <w:sz w:val="23"/>
          <w:szCs w:val="23"/>
        </w:rPr>
      </w:pPr>
    </w:p>
    <w:p w14:paraId="69B42F66" w14:textId="77777777" w:rsidR="004F5986" w:rsidRPr="00563103" w:rsidRDefault="004F5986" w:rsidP="00DB022E">
      <w:pPr>
        <w:pStyle w:val="Default"/>
        <w:ind w:right="566"/>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DB022E">
      <w:pPr>
        <w:pStyle w:val="Default"/>
        <w:ind w:right="566"/>
        <w:jc w:val="both"/>
        <w:rPr>
          <w:rFonts w:ascii="Arial" w:hAnsi="Arial" w:cs="Arial"/>
          <w:color w:val="000000" w:themeColor="text1"/>
          <w:sz w:val="23"/>
          <w:szCs w:val="23"/>
        </w:rPr>
      </w:pPr>
    </w:p>
    <w:p w14:paraId="38461C5D"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p>
    <w:p w14:paraId="42095CD5"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p>
    <w:p w14:paraId="07A7EE54"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o último levantamento populacional oficial, realizado pelo Instituto Brasileiro de </w:t>
      </w:r>
      <w:r w:rsidRPr="00563103">
        <w:rPr>
          <w:rFonts w:ascii="Arial" w:hAnsi="Arial" w:cs="Arial"/>
          <w:color w:val="000000" w:themeColor="text1"/>
          <w:sz w:val="23"/>
          <w:szCs w:val="23"/>
        </w:rPr>
        <w:lastRenderedPageBreak/>
        <w:t>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DB022E">
      <w:pPr>
        <w:pStyle w:val="TableContents"/>
        <w:ind w:right="566"/>
        <w:jc w:val="both"/>
        <w:textAlignment w:val="auto"/>
        <w:rPr>
          <w:rFonts w:ascii="Arial" w:hAnsi="Arial" w:cs="Arial"/>
          <w:color w:val="000000" w:themeColor="text1"/>
          <w:sz w:val="23"/>
          <w:szCs w:val="23"/>
        </w:rPr>
      </w:pPr>
    </w:p>
    <w:p w14:paraId="42A8D1E1" w14:textId="77777777" w:rsidR="004F5986" w:rsidRPr="00563103" w:rsidRDefault="004F5986" w:rsidP="00DB022E">
      <w:pPr>
        <w:pStyle w:val="TableContents"/>
        <w:ind w:right="566"/>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DB022E">
      <w:pPr>
        <w:pStyle w:val="TableContents"/>
        <w:ind w:right="566"/>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DB022E">
      <w:pPr>
        <w:pStyle w:val="TableContents"/>
        <w:ind w:right="566"/>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DB022E">
      <w:pPr>
        <w:pStyle w:val="TableContents"/>
        <w:ind w:right="566"/>
        <w:jc w:val="both"/>
        <w:textAlignment w:val="auto"/>
        <w:rPr>
          <w:rFonts w:ascii="Arial" w:hAnsi="Arial" w:cs="Arial"/>
          <w:b/>
          <w:bCs/>
          <w:color w:val="000000" w:themeColor="text1"/>
          <w:sz w:val="23"/>
          <w:szCs w:val="23"/>
        </w:rPr>
      </w:pPr>
    </w:p>
    <w:p w14:paraId="5D941882" w14:textId="5A838528" w:rsidR="004F5986" w:rsidRPr="004F5986" w:rsidRDefault="004F5986" w:rsidP="00DB022E">
      <w:pPr>
        <w:pStyle w:val="TableContents"/>
        <w:ind w:right="566"/>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DB022E">
      <w:pPr>
        <w:pStyle w:val="Corpodetexto"/>
        <w:ind w:left="0" w:right="566" w:firstLine="0"/>
        <w:jc w:val="left"/>
        <w:rPr>
          <w:rFonts w:ascii="Arial" w:hAnsi="Arial" w:cs="Arial"/>
          <w:sz w:val="13"/>
        </w:rPr>
      </w:pPr>
    </w:p>
    <w:p w14:paraId="03881599" w14:textId="6D6A9400"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DB022E">
      <w:pPr>
        <w:pStyle w:val="Corpodetexto"/>
        <w:ind w:left="0" w:right="566" w:firstLine="0"/>
        <w:jc w:val="left"/>
        <w:rPr>
          <w:rFonts w:ascii="Arial" w:hAnsi="Arial" w:cs="Arial"/>
        </w:rPr>
      </w:pPr>
    </w:p>
    <w:p w14:paraId="26A808FF" w14:textId="7D636C65" w:rsidR="006975EB"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01C5FADE" w14:textId="77777777" w:rsidR="004F5986" w:rsidRDefault="004F5986" w:rsidP="00DB022E">
      <w:pPr>
        <w:pStyle w:val="PargrafodaLista"/>
        <w:ind w:left="0" w:right="566" w:firstLine="0"/>
        <w:rPr>
          <w:rFonts w:ascii="Arial" w:hAnsi="Arial" w:cs="Arial"/>
        </w:rPr>
      </w:pPr>
    </w:p>
    <w:p w14:paraId="108CB9F1" w14:textId="415146BF" w:rsidR="004F5986" w:rsidRPr="00580D29" w:rsidRDefault="004F5986" w:rsidP="00DB022E">
      <w:pPr>
        <w:pStyle w:val="PargrafodaLista"/>
        <w:numPr>
          <w:ilvl w:val="1"/>
          <w:numId w:val="10"/>
        </w:numPr>
        <w:tabs>
          <w:tab w:val="left" w:pos="1110"/>
        </w:tabs>
        <w:ind w:left="0" w:right="566"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r w:rsidR="00B14BC0">
        <w:fldChar w:fldCharType="begin"/>
      </w:r>
      <w:r w:rsidR="00B14BC0">
        <w:instrText xml:space="preserve"> HYPERLINK "https://www.douradina.ms.gov.br/licitacao/ano/2025" </w:instrText>
      </w:r>
      <w:r w:rsidR="00B14BC0">
        <w:fldChar w:fldCharType="separate"/>
      </w:r>
      <w:r w:rsidR="00E02C71" w:rsidRPr="00412AC3">
        <w:rPr>
          <w:rStyle w:val="Hyperlink"/>
          <w:rFonts w:ascii="Arial" w:hAnsi="Arial" w:cs="Arial"/>
        </w:rPr>
        <w:t>https://www.douradina.ms.gov.br/licitacao/ano/2025</w:t>
      </w:r>
      <w:r w:rsidR="00B14BC0">
        <w:rPr>
          <w:rStyle w:val="Hyperlink"/>
          <w:rFonts w:ascii="Arial" w:hAnsi="Arial" w:cs="Arial"/>
        </w:rPr>
        <w:fldChar w:fldCharType="end"/>
      </w:r>
      <w:r w:rsidRPr="004F5986">
        <w:rPr>
          <w:rFonts w:ascii="Arial" w:hAnsi="Arial" w:cs="Arial"/>
        </w:rPr>
        <w:t>, e apresentá-la no dia do certame.</w:t>
      </w:r>
    </w:p>
    <w:p w14:paraId="176DF0E9" w14:textId="77777777" w:rsidR="006975EB" w:rsidRPr="00580D29" w:rsidRDefault="006975EB" w:rsidP="00DB022E">
      <w:pPr>
        <w:pStyle w:val="Corpodetexto"/>
        <w:ind w:left="0" w:right="566" w:firstLine="0"/>
        <w:jc w:val="left"/>
        <w:rPr>
          <w:rFonts w:ascii="Arial" w:hAnsi="Arial" w:cs="Arial"/>
          <w:sz w:val="21"/>
        </w:rPr>
      </w:pPr>
    </w:p>
    <w:p w14:paraId="6FBFDF0D" w14:textId="36D25631" w:rsidR="006975EB"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0"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1"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7443B287" w14:textId="77777777" w:rsidR="00442578" w:rsidRDefault="00442578" w:rsidP="00DB022E">
      <w:pPr>
        <w:pStyle w:val="PargrafodaLista"/>
        <w:ind w:left="0" w:right="566" w:firstLine="0"/>
        <w:rPr>
          <w:rFonts w:ascii="Arial" w:hAnsi="Arial" w:cs="Arial"/>
        </w:rPr>
      </w:pPr>
    </w:p>
    <w:p w14:paraId="6B08936B" w14:textId="7787CD52" w:rsidR="00442578" w:rsidRPr="009562F8" w:rsidRDefault="00442578" w:rsidP="00DB022E">
      <w:pPr>
        <w:pStyle w:val="PargrafodaLista"/>
        <w:numPr>
          <w:ilvl w:val="1"/>
          <w:numId w:val="10"/>
        </w:numPr>
        <w:tabs>
          <w:tab w:val="left" w:pos="1110"/>
        </w:tabs>
        <w:ind w:left="0" w:right="566"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DB022E">
      <w:pPr>
        <w:tabs>
          <w:tab w:val="left" w:pos="1110"/>
        </w:tabs>
        <w:ind w:right="566"/>
        <w:jc w:val="both"/>
        <w:rPr>
          <w:rFonts w:ascii="Arial" w:hAnsi="Arial" w:cs="Arial"/>
          <w:lang w:val="pt-BR"/>
        </w:rPr>
      </w:pPr>
    </w:p>
    <w:p w14:paraId="6F67981E" w14:textId="7FA3C4A3" w:rsidR="00442578" w:rsidRPr="009562F8" w:rsidRDefault="00442578" w:rsidP="00DB022E">
      <w:pPr>
        <w:pStyle w:val="PargrafodaLista"/>
        <w:numPr>
          <w:ilvl w:val="1"/>
          <w:numId w:val="10"/>
        </w:numPr>
        <w:tabs>
          <w:tab w:val="left" w:pos="1110"/>
        </w:tabs>
        <w:ind w:left="0" w:right="566"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DB022E">
      <w:pPr>
        <w:tabs>
          <w:tab w:val="left" w:pos="1110"/>
        </w:tabs>
        <w:ind w:right="566"/>
        <w:rPr>
          <w:rFonts w:ascii="Arial" w:hAnsi="Arial" w:cs="Arial"/>
        </w:rPr>
      </w:pPr>
    </w:p>
    <w:p w14:paraId="2EDCEFB5" w14:textId="77777777" w:rsidR="006975EB" w:rsidRPr="009562F8" w:rsidRDefault="006975EB" w:rsidP="00DB022E">
      <w:pPr>
        <w:pStyle w:val="Corpodetexto"/>
        <w:ind w:left="0" w:right="566" w:firstLine="0"/>
        <w:jc w:val="left"/>
        <w:rPr>
          <w:rFonts w:ascii="Arial" w:hAnsi="Arial" w:cs="Arial"/>
        </w:rPr>
      </w:pPr>
    </w:p>
    <w:p w14:paraId="3C00CFF6" w14:textId="77777777" w:rsidR="006975EB" w:rsidRPr="009562F8" w:rsidRDefault="004C4893" w:rsidP="00DB022E">
      <w:pPr>
        <w:pStyle w:val="PargrafodaLista"/>
        <w:numPr>
          <w:ilvl w:val="1"/>
          <w:numId w:val="10"/>
        </w:numPr>
        <w:tabs>
          <w:tab w:val="left" w:pos="1109"/>
          <w:tab w:val="left" w:pos="1110"/>
        </w:tabs>
        <w:ind w:left="0" w:right="566"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DB022E">
      <w:pPr>
        <w:pStyle w:val="Corpodetexto"/>
        <w:ind w:left="0" w:right="566" w:firstLine="0"/>
        <w:jc w:val="left"/>
        <w:rPr>
          <w:rFonts w:ascii="Arial" w:hAnsi="Arial" w:cs="Arial"/>
        </w:rPr>
      </w:pPr>
    </w:p>
    <w:p w14:paraId="04A11AF9" w14:textId="196E4A4B" w:rsidR="006975EB" w:rsidRPr="00E272CA" w:rsidRDefault="004C4893" w:rsidP="00DB022E">
      <w:pPr>
        <w:pStyle w:val="Corpodetexto"/>
        <w:ind w:left="0" w:right="566"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DB022E">
      <w:pPr>
        <w:pStyle w:val="Corpodetexto"/>
        <w:ind w:left="0" w:right="566"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lastRenderedPageBreak/>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416C45A9" w:rsidR="006975EB" w:rsidRPr="009562F8" w:rsidRDefault="004C4893" w:rsidP="00DB022E">
      <w:pPr>
        <w:pStyle w:val="Corpodetexto"/>
        <w:ind w:left="0" w:right="566"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F9BDBE9" w14:textId="71B9323E" w:rsidR="00356801" w:rsidRPr="00356801" w:rsidRDefault="004C4893" w:rsidP="00DB022E">
      <w:pPr>
        <w:pStyle w:val="Corpodetexto"/>
        <w:ind w:left="0" w:right="566"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00356801" w:rsidRPr="009562F8">
        <w:rPr>
          <w:rFonts w:ascii="Arial" w:hAnsi="Arial" w:cs="Arial"/>
        </w:rPr>
        <w:t>MINUTA</w:t>
      </w:r>
      <w:r w:rsidR="00356801">
        <w:rPr>
          <w:rFonts w:ascii="Arial" w:hAnsi="Arial" w:cs="Arial"/>
        </w:rPr>
        <w:t xml:space="preserve"> DO CONTRATO </w:t>
      </w:r>
    </w:p>
    <w:p w14:paraId="79EEC1D4" w14:textId="0FD343D9" w:rsidR="006975EB" w:rsidRPr="009562F8" w:rsidRDefault="006975EB" w:rsidP="00DB022E">
      <w:pPr>
        <w:pStyle w:val="Corpodetexto"/>
        <w:ind w:left="0" w:right="566" w:firstLine="0"/>
        <w:jc w:val="left"/>
        <w:rPr>
          <w:rFonts w:ascii="Arial" w:hAnsi="Arial" w:cs="Arial"/>
        </w:rPr>
      </w:pPr>
    </w:p>
    <w:p w14:paraId="578EE630" w14:textId="36DE918E" w:rsidR="006975EB" w:rsidRDefault="00BC2A13" w:rsidP="00DB022E">
      <w:pPr>
        <w:pStyle w:val="Ttulo1"/>
        <w:numPr>
          <w:ilvl w:val="0"/>
          <w:numId w:val="10"/>
        </w:numPr>
        <w:tabs>
          <w:tab w:val="left" w:pos="686"/>
        </w:tabs>
        <w:ind w:left="0" w:right="566" w:firstLine="0"/>
      </w:pPr>
      <w:r w:rsidRPr="009562F8">
        <w:rPr>
          <w:noProof/>
          <w:lang w:val="pt-BR" w:eastAsia="pt-BR"/>
        </w:rPr>
        <mc:AlternateContent>
          <mc:Choice Requires="wps">
            <w:drawing>
              <wp:anchor distT="0" distB="0" distL="0" distR="0" simplePos="0" relativeHeight="487640576" behindDoc="1" locked="0" layoutInCell="1" allowOverlap="1" wp14:anchorId="5A6EBECB" wp14:editId="1D91CDA0">
                <wp:simplePos x="0" y="0"/>
                <wp:positionH relativeFrom="page">
                  <wp:posOffset>825500</wp:posOffset>
                </wp:positionH>
                <wp:positionV relativeFrom="paragraph">
                  <wp:posOffset>174625</wp:posOffset>
                </wp:positionV>
                <wp:extent cx="5798185" cy="18415"/>
                <wp:effectExtent l="0" t="0" r="0" b="0"/>
                <wp:wrapTopAndBottom/>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B5869" id="Rectangle 36" o:spid="_x0000_s1026" style="position:absolute;margin-left:65pt;margin-top:13.75pt;width:456.55pt;height:1.45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" fillcolor="black" stroked="f">
                <w10:wrap type="topAndBottom" anchorx="page"/>
              </v:rect>
            </w:pict>
          </mc:Fallback>
        </mc:AlternateContent>
      </w:r>
      <w:r w:rsidR="00C327AC" w:rsidRPr="009562F8">
        <w:t>LOCAL</w:t>
      </w:r>
      <w:r w:rsidR="00C327AC" w:rsidRPr="009562F8">
        <w:rPr>
          <w:spacing w:val="-2"/>
        </w:rPr>
        <w:t xml:space="preserve"> </w:t>
      </w:r>
      <w:r w:rsidR="00C327AC" w:rsidRPr="009562F8">
        <w:t>E</w:t>
      </w:r>
      <w:r w:rsidR="00C327AC" w:rsidRPr="009562F8">
        <w:rPr>
          <w:spacing w:val="-1"/>
        </w:rPr>
        <w:t xml:space="preserve"> </w:t>
      </w:r>
      <w:r w:rsidR="00C327AC" w:rsidRPr="009562F8">
        <w:t>DATA</w:t>
      </w:r>
    </w:p>
    <w:p w14:paraId="2021A92A" w14:textId="6E3D6DC2" w:rsidR="006975EB" w:rsidRPr="009562F8" w:rsidRDefault="004C4893" w:rsidP="00DB022E">
      <w:pPr>
        <w:pStyle w:val="PargrafodaLista"/>
        <w:numPr>
          <w:ilvl w:val="1"/>
          <w:numId w:val="10"/>
        </w:numPr>
        <w:tabs>
          <w:tab w:val="left" w:pos="1110"/>
        </w:tabs>
        <w:ind w:left="0" w:right="566" w:firstLine="0"/>
        <w:rPr>
          <w:rFonts w:ascii="Arial" w:hAnsi="Arial" w:cs="Arial"/>
        </w:rPr>
      </w:pPr>
      <w:r w:rsidRPr="00D12E5C">
        <w:rPr>
          <w:rFonts w:ascii="Arial" w:hAnsi="Arial" w:cs="Arial"/>
        </w:rPr>
        <w:t>A</w:t>
      </w:r>
      <w:r w:rsidRPr="00D12E5C">
        <w:rPr>
          <w:rFonts w:ascii="Arial" w:hAnsi="Arial" w:cs="Arial"/>
          <w:spacing w:val="-12"/>
        </w:rPr>
        <w:t xml:space="preserve"> </w:t>
      </w:r>
      <w:r w:rsidRPr="00D12E5C">
        <w:rPr>
          <w:rFonts w:ascii="Arial" w:hAnsi="Arial" w:cs="Arial"/>
        </w:rPr>
        <w:t>licitação</w:t>
      </w:r>
      <w:r w:rsidRPr="00D12E5C">
        <w:rPr>
          <w:rFonts w:ascii="Arial" w:hAnsi="Arial" w:cs="Arial"/>
          <w:spacing w:val="-12"/>
        </w:rPr>
        <w:t xml:space="preserve"> </w:t>
      </w:r>
      <w:r w:rsidRPr="00D12E5C">
        <w:rPr>
          <w:rFonts w:ascii="Arial" w:hAnsi="Arial" w:cs="Arial"/>
        </w:rPr>
        <w:t>será</w:t>
      </w:r>
      <w:r w:rsidRPr="00D12E5C">
        <w:rPr>
          <w:rFonts w:ascii="Arial" w:hAnsi="Arial" w:cs="Arial"/>
          <w:spacing w:val="-14"/>
        </w:rPr>
        <w:t xml:space="preserve"> </w:t>
      </w:r>
      <w:r w:rsidRPr="00D12E5C">
        <w:rPr>
          <w:rFonts w:ascii="Arial" w:hAnsi="Arial" w:cs="Arial"/>
        </w:rPr>
        <w:t>realizada</w:t>
      </w:r>
      <w:r w:rsidRPr="00D12E5C">
        <w:rPr>
          <w:rFonts w:ascii="Arial" w:hAnsi="Arial" w:cs="Arial"/>
          <w:spacing w:val="-7"/>
        </w:rPr>
        <w:t xml:space="preserve"> </w:t>
      </w:r>
      <w:r w:rsidRPr="00D12E5C">
        <w:rPr>
          <w:rFonts w:ascii="Arial" w:hAnsi="Arial" w:cs="Arial"/>
        </w:rPr>
        <w:t>no</w:t>
      </w:r>
      <w:r w:rsidRPr="00D12E5C">
        <w:rPr>
          <w:rFonts w:ascii="Arial" w:hAnsi="Arial" w:cs="Arial"/>
          <w:spacing w:val="-13"/>
        </w:rPr>
        <w:t xml:space="preserve"> </w:t>
      </w:r>
      <w:r w:rsidRPr="00D12E5C">
        <w:rPr>
          <w:rFonts w:ascii="Arial" w:hAnsi="Arial" w:cs="Arial"/>
        </w:rPr>
        <w:t>dia</w:t>
      </w:r>
      <w:r w:rsidRPr="00D12E5C">
        <w:rPr>
          <w:rFonts w:ascii="Arial" w:hAnsi="Arial" w:cs="Arial"/>
          <w:spacing w:val="-10"/>
        </w:rPr>
        <w:t xml:space="preserve"> </w:t>
      </w:r>
      <w:r w:rsidR="00D12E5C" w:rsidRPr="00D12E5C">
        <w:rPr>
          <w:rFonts w:ascii="Arial" w:hAnsi="Arial" w:cs="Arial"/>
          <w:b/>
        </w:rPr>
        <w:t>2</w:t>
      </w:r>
      <w:r w:rsidR="00FA7855">
        <w:rPr>
          <w:rFonts w:ascii="Arial" w:hAnsi="Arial" w:cs="Arial"/>
          <w:b/>
        </w:rPr>
        <w:t>2</w:t>
      </w:r>
      <w:r w:rsidR="00D12E5C" w:rsidRPr="00D12E5C">
        <w:rPr>
          <w:rFonts w:ascii="Arial" w:hAnsi="Arial" w:cs="Arial"/>
          <w:b/>
        </w:rPr>
        <w:t xml:space="preserve"> de maio</w:t>
      </w:r>
      <w:r w:rsidR="00E546C3" w:rsidRPr="00D12E5C">
        <w:rPr>
          <w:rFonts w:ascii="Arial" w:hAnsi="Arial" w:cs="Arial"/>
          <w:b/>
        </w:rPr>
        <w:t xml:space="preserve"> de 202</w:t>
      </w:r>
      <w:r w:rsidR="004624F0" w:rsidRPr="00D12E5C">
        <w:rPr>
          <w:rFonts w:ascii="Arial" w:hAnsi="Arial" w:cs="Arial"/>
          <w:b/>
        </w:rPr>
        <w:t>5</w:t>
      </w:r>
      <w:r w:rsidR="00E546C3" w:rsidRPr="00D12E5C">
        <w:rPr>
          <w:rFonts w:ascii="Arial" w:hAnsi="Arial" w:cs="Arial"/>
          <w:b/>
        </w:rPr>
        <w:t xml:space="preserve">, às </w:t>
      </w:r>
      <w:r w:rsidR="00D12E5C" w:rsidRPr="00D12E5C">
        <w:rPr>
          <w:rFonts w:ascii="Arial" w:hAnsi="Arial" w:cs="Arial"/>
          <w:b/>
        </w:rPr>
        <w:t>08:00 horas</w:t>
      </w:r>
      <w:r w:rsidR="008B4129" w:rsidRPr="00D12E5C">
        <w:rPr>
          <w:rFonts w:ascii="Arial" w:hAnsi="Arial" w:cs="Arial"/>
          <w:b/>
        </w:rPr>
        <w:t xml:space="preserve"> (HORARIO DE</w:t>
      </w:r>
      <w:r w:rsidR="008B4129" w:rsidRPr="009562F8">
        <w:rPr>
          <w:rFonts w:ascii="Arial" w:hAnsi="Arial" w:cs="Arial"/>
          <w:b/>
        </w:rPr>
        <w:t xml:space="preserv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46636F0C" w14:textId="0B64D724" w:rsidR="006975EB" w:rsidRPr="009562F8" w:rsidRDefault="004C4893" w:rsidP="00DB022E">
      <w:pPr>
        <w:pStyle w:val="PargrafodaLista"/>
        <w:numPr>
          <w:ilvl w:val="1"/>
          <w:numId w:val="10"/>
        </w:numPr>
        <w:tabs>
          <w:tab w:val="left" w:pos="1110"/>
        </w:tabs>
        <w:ind w:left="0" w:right="566"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DB022E">
      <w:pPr>
        <w:pStyle w:val="Corpodetexto"/>
        <w:ind w:left="0" w:right="566" w:firstLine="0"/>
        <w:jc w:val="left"/>
        <w:rPr>
          <w:rFonts w:ascii="Arial" w:hAnsi="Arial" w:cs="Arial"/>
        </w:rPr>
      </w:pPr>
    </w:p>
    <w:p w14:paraId="72F867E6" w14:textId="0E1B7AC6" w:rsidR="006975EB" w:rsidRDefault="00BC2A13" w:rsidP="00DB022E">
      <w:pPr>
        <w:pStyle w:val="Ttulo1"/>
        <w:numPr>
          <w:ilvl w:val="0"/>
          <w:numId w:val="10"/>
        </w:numPr>
        <w:tabs>
          <w:tab w:val="left" w:pos="686"/>
        </w:tabs>
        <w:ind w:left="0" w:right="566" w:firstLine="0"/>
        <w:jc w:val="both"/>
      </w:pPr>
      <w:r w:rsidRPr="009562F8">
        <w:rPr>
          <w:noProof/>
          <w:lang w:val="pt-BR" w:eastAsia="pt-BR"/>
        </w:rPr>
        <mc:AlternateContent>
          <mc:Choice Requires="wps">
            <w:drawing>
              <wp:anchor distT="0" distB="0" distL="0" distR="0" simplePos="0" relativeHeight="487642624" behindDoc="1" locked="0" layoutInCell="1" allowOverlap="1" wp14:anchorId="1046C068" wp14:editId="59FB91BD">
                <wp:simplePos x="0" y="0"/>
                <wp:positionH relativeFrom="page">
                  <wp:posOffset>825500</wp:posOffset>
                </wp:positionH>
                <wp:positionV relativeFrom="paragraph">
                  <wp:posOffset>172996</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C658" id="Rectangle 36" o:spid="_x0000_s1026" style="position:absolute;margin-left:65pt;margin-top:13.6pt;width:456.55pt;height:1.45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" fillcolor="black" stroked="f">
                <w10:wrap type="topAndBottom" anchorx="page"/>
              </v:rect>
            </w:pict>
          </mc:Fallback>
        </mc:AlternateContent>
      </w:r>
      <w:r w:rsidR="00C327AC" w:rsidRPr="009562F8">
        <w:t>DAS</w:t>
      </w:r>
      <w:r w:rsidR="00C327AC" w:rsidRPr="009562F8">
        <w:rPr>
          <w:spacing w:val="-4"/>
        </w:rPr>
        <w:t xml:space="preserve"> </w:t>
      </w:r>
      <w:r w:rsidR="00C327AC" w:rsidRPr="009562F8">
        <w:t>CONDIÇÕES</w:t>
      </w:r>
      <w:r w:rsidR="00C327AC" w:rsidRPr="009562F8">
        <w:rPr>
          <w:spacing w:val="-4"/>
        </w:rPr>
        <w:t xml:space="preserve"> </w:t>
      </w:r>
      <w:r w:rsidR="00C327AC" w:rsidRPr="009562F8">
        <w:t>DE</w:t>
      </w:r>
      <w:r w:rsidR="00C327AC" w:rsidRPr="009562F8">
        <w:rPr>
          <w:spacing w:val="-4"/>
        </w:rPr>
        <w:t xml:space="preserve"> </w:t>
      </w:r>
      <w:r w:rsidR="00C327AC" w:rsidRPr="009562F8">
        <w:t>PARTICIPAÇÃO</w:t>
      </w:r>
    </w:p>
    <w:p w14:paraId="3EB6D0ED" w14:textId="77777777" w:rsidR="006975EB" w:rsidRPr="009562F8" w:rsidRDefault="004C4893" w:rsidP="00DB022E">
      <w:pPr>
        <w:pStyle w:val="PargrafodaLista"/>
        <w:numPr>
          <w:ilvl w:val="1"/>
          <w:numId w:val="10"/>
        </w:numPr>
        <w:tabs>
          <w:tab w:val="left" w:pos="1110"/>
        </w:tabs>
        <w:ind w:left="0" w:right="566"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DB022E">
      <w:pPr>
        <w:tabs>
          <w:tab w:val="left" w:pos="1110"/>
        </w:tabs>
        <w:ind w:right="566"/>
        <w:rPr>
          <w:rFonts w:ascii="Arial" w:hAnsi="Arial" w:cs="Arial"/>
        </w:rPr>
      </w:pPr>
    </w:p>
    <w:p w14:paraId="617DD47A" w14:textId="2F4AB47E" w:rsidR="003B216F" w:rsidRPr="009562F8" w:rsidRDefault="003B216F" w:rsidP="00DB022E">
      <w:pPr>
        <w:pStyle w:val="PargrafodaLista"/>
        <w:widowControl/>
        <w:numPr>
          <w:ilvl w:val="1"/>
          <w:numId w:val="10"/>
        </w:numPr>
        <w:adjustRightInd w:val="0"/>
        <w:ind w:left="0" w:right="566"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DB022E">
      <w:pPr>
        <w:widowControl/>
        <w:adjustRightInd w:val="0"/>
        <w:ind w:right="566"/>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DB022E">
      <w:pPr>
        <w:widowControl/>
        <w:adjustRightInd w:val="0"/>
        <w:ind w:right="566"/>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DB022E">
      <w:pPr>
        <w:widowControl/>
        <w:adjustRightInd w:val="0"/>
        <w:ind w:right="566"/>
        <w:jc w:val="both"/>
        <w:rPr>
          <w:rFonts w:ascii="Arial" w:eastAsiaTheme="minorHAnsi" w:hAnsi="Arial" w:cs="Arial"/>
          <w:lang w:val="pt-BR"/>
        </w:rPr>
      </w:pPr>
    </w:p>
    <w:p w14:paraId="549CFE3E" w14:textId="65E820CD" w:rsidR="006975EB" w:rsidRPr="009562F8" w:rsidRDefault="004C4893" w:rsidP="00DB022E">
      <w:pPr>
        <w:pStyle w:val="PargrafodaLista"/>
        <w:widowControl/>
        <w:numPr>
          <w:ilvl w:val="1"/>
          <w:numId w:val="10"/>
        </w:numPr>
        <w:adjustRightInd w:val="0"/>
        <w:ind w:left="0" w:right="566"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DB022E">
      <w:pPr>
        <w:tabs>
          <w:tab w:val="left" w:pos="1110"/>
        </w:tabs>
        <w:ind w:right="566"/>
        <w:jc w:val="both"/>
        <w:rPr>
          <w:rFonts w:ascii="Arial" w:hAnsi="Arial" w:cs="Arial"/>
        </w:rPr>
      </w:pPr>
    </w:p>
    <w:p w14:paraId="25D26B57" w14:textId="6CC4BE2E" w:rsidR="006975EB" w:rsidRPr="009562F8" w:rsidRDefault="004C4893" w:rsidP="00DB022E">
      <w:pPr>
        <w:pStyle w:val="PargrafodaLista"/>
        <w:numPr>
          <w:ilvl w:val="1"/>
          <w:numId w:val="10"/>
        </w:numPr>
        <w:tabs>
          <w:tab w:val="left" w:pos="1110"/>
        </w:tabs>
        <w:ind w:left="0" w:right="566"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146CA1C7" w14:textId="77777777" w:rsidR="006975EB" w:rsidRPr="009562F8" w:rsidRDefault="004C4893" w:rsidP="00DB022E">
      <w:pPr>
        <w:pStyle w:val="PargrafodaLista"/>
        <w:numPr>
          <w:ilvl w:val="1"/>
          <w:numId w:val="10"/>
        </w:numPr>
        <w:tabs>
          <w:tab w:val="left" w:pos="1110"/>
        </w:tabs>
        <w:ind w:left="0" w:right="566"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26871979" w14:textId="6D270C06" w:rsidR="006975EB" w:rsidRPr="009562F8" w:rsidRDefault="004C4893" w:rsidP="00DB022E">
      <w:pPr>
        <w:pStyle w:val="PargrafodaLista"/>
        <w:numPr>
          <w:ilvl w:val="1"/>
          <w:numId w:val="10"/>
        </w:numPr>
        <w:tabs>
          <w:tab w:val="left" w:pos="1110"/>
        </w:tabs>
        <w:ind w:left="0" w:right="566"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27E90A0E" w14:textId="77777777" w:rsidR="006975EB" w:rsidRPr="009562F8" w:rsidRDefault="006975EB" w:rsidP="00DB022E">
      <w:pPr>
        <w:pStyle w:val="Corpodetexto"/>
        <w:ind w:left="0" w:right="566" w:firstLine="0"/>
        <w:jc w:val="left"/>
        <w:rPr>
          <w:rFonts w:ascii="Arial" w:hAnsi="Arial" w:cs="Arial"/>
        </w:rPr>
      </w:pPr>
    </w:p>
    <w:p w14:paraId="32337F6C" w14:textId="7F0571EC" w:rsidR="006975EB" w:rsidRPr="0087719C" w:rsidRDefault="009562F8" w:rsidP="00DB022E">
      <w:pPr>
        <w:pStyle w:val="PargrafodaLista"/>
        <w:numPr>
          <w:ilvl w:val="1"/>
          <w:numId w:val="10"/>
        </w:numPr>
        <w:tabs>
          <w:tab w:val="left" w:pos="1110"/>
        </w:tabs>
        <w:ind w:left="0" w:right="566" w:firstLine="0"/>
        <w:rPr>
          <w:rFonts w:ascii="Arial" w:hAnsi="Arial" w:cs="Arial"/>
          <w:color w:val="FF0000"/>
        </w:rPr>
      </w:pPr>
      <w:r w:rsidRPr="0087719C">
        <w:rPr>
          <w:rFonts w:ascii="Arial" w:hAnsi="Arial" w:cs="Arial"/>
        </w:rPr>
        <w:t xml:space="preserve">Não poderão disputar da presente licitação ou participar da execução de contrato, direta ou indiretamente: </w:t>
      </w:r>
    </w:p>
    <w:p w14:paraId="5F10C631"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pessoa física ou jurídica que se encontre, ao tempo da licitação, impossibilitada de </w:t>
      </w:r>
      <w:r w:rsidRPr="009562F8">
        <w:rPr>
          <w:rFonts w:ascii="Arial" w:hAnsi="Arial" w:cs="Arial"/>
        </w:rPr>
        <w:lastRenderedPageBreak/>
        <w:t xml:space="preserve">participar da licitação em decorrência de sanção que lhe foi imposta; </w:t>
      </w:r>
    </w:p>
    <w:p w14:paraId="0CE06E90"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DB022E">
      <w:pPr>
        <w:pStyle w:val="PargrafodaLista"/>
        <w:numPr>
          <w:ilvl w:val="2"/>
          <w:numId w:val="10"/>
        </w:numPr>
        <w:tabs>
          <w:tab w:val="left" w:pos="1110"/>
        </w:tabs>
        <w:ind w:left="0" w:right="566"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DB022E">
      <w:pPr>
        <w:tabs>
          <w:tab w:val="left" w:pos="1110"/>
        </w:tabs>
        <w:ind w:right="566"/>
        <w:rPr>
          <w:rFonts w:ascii="Arial" w:hAnsi="Arial" w:cs="Arial"/>
        </w:rPr>
      </w:pPr>
    </w:p>
    <w:p w14:paraId="6CF816DB" w14:textId="0CA5A4DB" w:rsidR="00167404" w:rsidRDefault="00167404" w:rsidP="00DB022E">
      <w:pPr>
        <w:tabs>
          <w:tab w:val="left" w:pos="1110"/>
        </w:tabs>
        <w:ind w:right="566"/>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DB022E">
      <w:pPr>
        <w:tabs>
          <w:tab w:val="left" w:pos="1110"/>
        </w:tabs>
        <w:ind w:right="566"/>
        <w:jc w:val="both"/>
        <w:rPr>
          <w:rFonts w:ascii="Arial" w:hAnsi="Arial" w:cs="Arial"/>
          <w:b/>
          <w:bCs/>
        </w:rPr>
      </w:pPr>
    </w:p>
    <w:p w14:paraId="7FA8C335" w14:textId="39E35268" w:rsidR="00167404" w:rsidRDefault="00167404" w:rsidP="00DB022E">
      <w:pPr>
        <w:tabs>
          <w:tab w:val="left" w:pos="1110"/>
        </w:tabs>
        <w:ind w:right="566"/>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DB022E">
      <w:pPr>
        <w:tabs>
          <w:tab w:val="left" w:pos="1110"/>
        </w:tabs>
        <w:ind w:right="566"/>
        <w:jc w:val="both"/>
        <w:rPr>
          <w:rFonts w:ascii="Arial" w:hAnsi="Arial" w:cs="Arial"/>
        </w:rPr>
      </w:pPr>
    </w:p>
    <w:p w14:paraId="6E0AB25B" w14:textId="16FE44C6" w:rsidR="00167404" w:rsidRDefault="00167404" w:rsidP="00DB022E">
      <w:pPr>
        <w:tabs>
          <w:tab w:val="left" w:pos="1110"/>
        </w:tabs>
        <w:ind w:right="566"/>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DB022E">
      <w:pPr>
        <w:tabs>
          <w:tab w:val="left" w:pos="1110"/>
        </w:tabs>
        <w:ind w:right="566"/>
        <w:jc w:val="both"/>
        <w:rPr>
          <w:rFonts w:ascii="Arial" w:hAnsi="Arial" w:cs="Arial"/>
        </w:rPr>
      </w:pPr>
    </w:p>
    <w:p w14:paraId="17B677CD" w14:textId="77777777" w:rsidR="00167404" w:rsidRDefault="00167404" w:rsidP="00DB022E">
      <w:pPr>
        <w:tabs>
          <w:tab w:val="left" w:pos="1110"/>
        </w:tabs>
        <w:ind w:right="566"/>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DB022E">
      <w:pPr>
        <w:tabs>
          <w:tab w:val="left" w:pos="1110"/>
        </w:tabs>
        <w:ind w:right="566"/>
        <w:jc w:val="both"/>
        <w:rPr>
          <w:rFonts w:ascii="Arial" w:hAnsi="Arial" w:cs="Arial"/>
        </w:rPr>
      </w:pPr>
    </w:p>
    <w:p w14:paraId="48DFF780" w14:textId="685BC749" w:rsidR="00167404" w:rsidRDefault="00167404" w:rsidP="00DB022E">
      <w:pPr>
        <w:tabs>
          <w:tab w:val="left" w:pos="1110"/>
        </w:tabs>
        <w:ind w:right="566"/>
        <w:jc w:val="both"/>
        <w:rPr>
          <w:rFonts w:ascii="Arial" w:hAnsi="Arial" w:cs="Arial"/>
        </w:rPr>
      </w:pPr>
      <w:r>
        <w:rPr>
          <w:rFonts w:ascii="Arial" w:hAnsi="Arial" w:cs="Arial"/>
        </w:rPr>
        <w:t xml:space="preserve">4.8.4.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DB022E">
      <w:pPr>
        <w:tabs>
          <w:tab w:val="left" w:pos="686"/>
        </w:tabs>
        <w:ind w:right="566"/>
        <w:rPr>
          <w:rFonts w:ascii="Arial" w:hAnsi="Arial" w:cs="Arial"/>
        </w:rPr>
      </w:pPr>
    </w:p>
    <w:p w14:paraId="585E9348" w14:textId="3A8AA5C1" w:rsidR="00A42F14" w:rsidRPr="00A42F14" w:rsidRDefault="00A42F14" w:rsidP="00DB022E">
      <w:pPr>
        <w:pStyle w:val="PargrafodaLista"/>
        <w:numPr>
          <w:ilvl w:val="0"/>
          <w:numId w:val="10"/>
        </w:numPr>
        <w:ind w:left="0" w:right="566"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DB022E">
      <w:pPr>
        <w:pStyle w:val="Corpodetexto"/>
        <w:ind w:left="0" w:right="566"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0283DA"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561FE011" w14:textId="67DABED7" w:rsidR="00A42F14" w:rsidRPr="00A42F14" w:rsidRDefault="00A42F1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DB022E">
      <w:pPr>
        <w:tabs>
          <w:tab w:val="left" w:pos="1110"/>
        </w:tabs>
        <w:ind w:right="566"/>
        <w:rPr>
          <w:rFonts w:ascii="Arial" w:hAnsi="Arial" w:cs="Arial"/>
        </w:rPr>
      </w:pPr>
    </w:p>
    <w:p w14:paraId="001C3A09" w14:textId="19B2C07F" w:rsidR="00A42F14" w:rsidRPr="00A42F14" w:rsidRDefault="00A42F1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DB022E">
      <w:pPr>
        <w:tabs>
          <w:tab w:val="left" w:pos="1110"/>
        </w:tabs>
        <w:ind w:right="566"/>
        <w:rPr>
          <w:rFonts w:ascii="Arial" w:hAnsi="Arial" w:cs="Arial"/>
          <w:spacing w:val="-1"/>
        </w:rPr>
      </w:pPr>
    </w:p>
    <w:p w14:paraId="36890843" w14:textId="08683CC7" w:rsidR="00A42F14" w:rsidRPr="00A42F14" w:rsidRDefault="00A42F1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20EBEC4" w14:textId="77777777" w:rsidR="00A42F14" w:rsidRDefault="00A42F14" w:rsidP="00DB022E">
      <w:pPr>
        <w:tabs>
          <w:tab w:val="left" w:pos="1110"/>
        </w:tabs>
        <w:ind w:right="566"/>
        <w:rPr>
          <w:rFonts w:ascii="Arial" w:hAnsi="Arial" w:cs="Arial"/>
        </w:rPr>
      </w:pPr>
    </w:p>
    <w:p w14:paraId="4AB94988" w14:textId="0256BC0E" w:rsidR="00A42F14" w:rsidRPr="00C97F6A" w:rsidRDefault="00A42F14" w:rsidP="00DB022E">
      <w:pPr>
        <w:pStyle w:val="PargrafodaLista"/>
        <w:numPr>
          <w:ilvl w:val="1"/>
          <w:numId w:val="10"/>
        </w:numPr>
        <w:tabs>
          <w:tab w:val="left" w:pos="1110"/>
        </w:tabs>
        <w:ind w:left="0" w:right="566" w:firstLine="0"/>
        <w:rPr>
          <w:rFonts w:ascii="Arial" w:hAnsi="Arial" w:cs="Arial"/>
        </w:rPr>
      </w:pPr>
      <w:r w:rsidRPr="00C97F6A">
        <w:rPr>
          <w:rFonts w:ascii="Arial" w:hAnsi="Arial" w:cs="Arial"/>
        </w:rPr>
        <w:t xml:space="preserve">A impugnação e/ou pedido de esclarecimento poderão ser realizados por forma eletrônica, através do e-mail </w:t>
      </w:r>
      <w:r w:rsidR="00C97F6A" w:rsidRPr="00C97F6A">
        <w:rPr>
          <w:rFonts w:ascii="Arial" w:hAnsi="Arial" w:cs="Arial"/>
        </w:rPr>
        <w:t>e-mail licitacao@douradina.ms.gov.</w:t>
      </w:r>
      <w:r w:rsidR="00B13DD7">
        <w:rPr>
          <w:rFonts w:ascii="Arial" w:hAnsi="Arial" w:cs="Arial"/>
        </w:rPr>
        <w:t>br.</w:t>
      </w:r>
    </w:p>
    <w:p w14:paraId="0022F6B1" w14:textId="77777777" w:rsidR="00A42F14" w:rsidRDefault="00A42F14" w:rsidP="00DB022E">
      <w:pPr>
        <w:tabs>
          <w:tab w:val="left" w:pos="1110"/>
        </w:tabs>
        <w:ind w:right="566"/>
        <w:jc w:val="both"/>
        <w:rPr>
          <w:rFonts w:ascii="Arial" w:hAnsi="Arial" w:cs="Arial"/>
        </w:rPr>
      </w:pPr>
    </w:p>
    <w:p w14:paraId="287232E7" w14:textId="0D038FDE" w:rsidR="00DA5DBD" w:rsidRPr="00DA5DBD" w:rsidRDefault="00B35B89" w:rsidP="00DB022E">
      <w:pPr>
        <w:pStyle w:val="PargrafodaLista"/>
        <w:numPr>
          <w:ilvl w:val="0"/>
          <w:numId w:val="10"/>
        </w:numPr>
        <w:tabs>
          <w:tab w:val="left" w:pos="1110"/>
        </w:tabs>
        <w:ind w:left="0" w:right="566" w:firstLine="0"/>
        <w:rPr>
          <w:rFonts w:ascii="Arial" w:hAnsi="Arial" w:cs="Arial"/>
          <w:b/>
          <w:bCs/>
        </w:rPr>
      </w:pPr>
      <w:r w:rsidRPr="009562F8">
        <w:rPr>
          <w:noProof/>
          <w:lang w:val="pt-BR" w:eastAsia="pt-BR"/>
        </w:rPr>
        <mc:AlternateContent>
          <mc:Choice Requires="wps">
            <w:drawing>
              <wp:anchor distT="0" distB="0" distL="0" distR="0" simplePos="0" relativeHeight="487644672" behindDoc="1" locked="0" layoutInCell="1" allowOverlap="1" wp14:anchorId="58A9DC33" wp14:editId="7C18C56F">
                <wp:simplePos x="0" y="0"/>
                <wp:positionH relativeFrom="page">
                  <wp:posOffset>825500</wp:posOffset>
                </wp:positionH>
                <wp:positionV relativeFrom="paragraph">
                  <wp:posOffset>162864</wp:posOffset>
                </wp:positionV>
                <wp:extent cx="5798185" cy="18415"/>
                <wp:effectExtent l="0" t="0" r="0" b="0"/>
                <wp:wrapTopAndBottom/>
                <wp:docPr id="1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ED1E9" id="Rectangle 36" o:spid="_x0000_s1026" style="position:absolute;margin-left:65pt;margin-top:12.8pt;width:456.55pt;height:1.45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" fillcolor="black" stroked="f">
                <w10:wrap type="topAndBottom" anchorx="page"/>
              </v:rect>
            </w:pict>
          </mc:Fallback>
        </mc:AlternateContent>
      </w:r>
      <w:r w:rsidR="00DA5DBD" w:rsidRPr="00DA5DBD">
        <w:rPr>
          <w:rFonts w:ascii="Arial" w:hAnsi="Arial" w:cs="Arial"/>
          <w:b/>
          <w:bCs/>
        </w:rPr>
        <w:t xml:space="preserve">DO CREDENCIAMENTO </w:t>
      </w:r>
    </w:p>
    <w:p w14:paraId="59830EFC" w14:textId="2E96BC29" w:rsidR="00DA5DBD" w:rsidRDefault="00A42F14" w:rsidP="00DB022E">
      <w:pPr>
        <w:tabs>
          <w:tab w:val="left" w:pos="1110"/>
        </w:tabs>
        <w:ind w:right="566"/>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DB022E">
      <w:pPr>
        <w:tabs>
          <w:tab w:val="left" w:pos="1110"/>
        </w:tabs>
        <w:ind w:right="566"/>
        <w:jc w:val="both"/>
        <w:rPr>
          <w:rFonts w:ascii="Arial" w:hAnsi="Arial" w:cs="Arial"/>
        </w:rPr>
      </w:pPr>
    </w:p>
    <w:p w14:paraId="1D5CF83E" w14:textId="53FB1175" w:rsidR="00DA5DBD" w:rsidRDefault="00DA5DBD" w:rsidP="00DB022E">
      <w:pPr>
        <w:tabs>
          <w:tab w:val="left" w:pos="1110"/>
        </w:tabs>
        <w:ind w:right="566"/>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DB022E">
      <w:pPr>
        <w:tabs>
          <w:tab w:val="left" w:pos="1110"/>
        </w:tabs>
        <w:ind w:right="566"/>
        <w:jc w:val="both"/>
        <w:rPr>
          <w:rFonts w:ascii="Arial" w:hAnsi="Arial" w:cs="Arial"/>
        </w:rPr>
      </w:pPr>
    </w:p>
    <w:p w14:paraId="454E0132" w14:textId="77777777" w:rsidR="00DA5DBD" w:rsidRDefault="00DA5DBD" w:rsidP="00DB022E">
      <w:pPr>
        <w:tabs>
          <w:tab w:val="left" w:pos="1110"/>
        </w:tabs>
        <w:ind w:right="566"/>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DB022E">
      <w:pPr>
        <w:tabs>
          <w:tab w:val="left" w:pos="1110"/>
        </w:tabs>
        <w:ind w:right="566"/>
        <w:jc w:val="both"/>
        <w:rPr>
          <w:rFonts w:ascii="Arial" w:hAnsi="Arial" w:cs="Arial"/>
        </w:rPr>
      </w:pPr>
    </w:p>
    <w:p w14:paraId="16C70EF4" w14:textId="5C90BB72" w:rsidR="00DA5DBD" w:rsidRPr="00DA5DBD" w:rsidRDefault="00DA5DBD" w:rsidP="00DB022E">
      <w:pPr>
        <w:tabs>
          <w:tab w:val="left" w:pos="1110"/>
        </w:tabs>
        <w:ind w:right="566"/>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DB022E">
      <w:pPr>
        <w:tabs>
          <w:tab w:val="left" w:pos="1110"/>
        </w:tabs>
        <w:ind w:right="566"/>
        <w:jc w:val="both"/>
        <w:rPr>
          <w:rFonts w:ascii="Arial" w:hAnsi="Arial" w:cs="Arial"/>
        </w:rPr>
      </w:pPr>
    </w:p>
    <w:p w14:paraId="09DF7E10" w14:textId="4942C966" w:rsidR="00DA5DBD" w:rsidRDefault="00DA5DBD" w:rsidP="00DB022E">
      <w:pPr>
        <w:tabs>
          <w:tab w:val="left" w:pos="1110"/>
        </w:tabs>
        <w:ind w:right="566"/>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DB022E">
      <w:pPr>
        <w:tabs>
          <w:tab w:val="left" w:pos="1110"/>
        </w:tabs>
        <w:ind w:right="566"/>
        <w:jc w:val="both"/>
        <w:rPr>
          <w:rFonts w:ascii="Arial" w:hAnsi="Arial" w:cs="Arial"/>
        </w:rPr>
      </w:pPr>
    </w:p>
    <w:p w14:paraId="7C8AAD28" w14:textId="5DF3D565" w:rsidR="00DA5DBD" w:rsidRPr="00DA5DBD" w:rsidRDefault="00DA5DBD" w:rsidP="00DB022E">
      <w:pPr>
        <w:tabs>
          <w:tab w:val="left" w:pos="1110"/>
        </w:tabs>
        <w:ind w:right="566"/>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DB022E">
      <w:pPr>
        <w:tabs>
          <w:tab w:val="left" w:pos="1110"/>
        </w:tabs>
        <w:ind w:right="566"/>
        <w:jc w:val="both"/>
        <w:rPr>
          <w:rFonts w:ascii="Arial" w:hAnsi="Arial" w:cs="Arial"/>
        </w:rPr>
      </w:pPr>
    </w:p>
    <w:p w14:paraId="00473834" w14:textId="53FED812" w:rsidR="00DA5DBD" w:rsidRPr="00DA5DBD" w:rsidRDefault="00DA5DBD" w:rsidP="00DB022E">
      <w:pPr>
        <w:tabs>
          <w:tab w:val="left" w:pos="1110"/>
        </w:tabs>
        <w:ind w:right="566"/>
        <w:jc w:val="both"/>
        <w:rPr>
          <w:rFonts w:ascii="Arial" w:hAnsi="Arial" w:cs="Arial"/>
        </w:rPr>
      </w:pPr>
      <w:r w:rsidRPr="00DA5DBD">
        <w:rPr>
          <w:rFonts w:ascii="Arial" w:hAnsi="Arial" w:cs="Arial"/>
        </w:rPr>
        <w:lastRenderedPageBreak/>
        <w:t>f) Cédula de Identidade ou documento equivalente do representante legal da empresa;</w:t>
      </w:r>
    </w:p>
    <w:p w14:paraId="119D4BEB" w14:textId="77777777" w:rsidR="009562F8" w:rsidRPr="00DA5DBD" w:rsidRDefault="009562F8" w:rsidP="00DB022E">
      <w:pPr>
        <w:pStyle w:val="PargrafodaLista"/>
        <w:tabs>
          <w:tab w:val="left" w:pos="1110"/>
        </w:tabs>
        <w:ind w:left="0" w:right="566" w:firstLine="0"/>
        <w:rPr>
          <w:rFonts w:ascii="Arial" w:hAnsi="Arial" w:cs="Arial"/>
        </w:rPr>
      </w:pPr>
    </w:p>
    <w:p w14:paraId="6083A848" w14:textId="4594F524" w:rsidR="006975EB" w:rsidRPr="00580D29" w:rsidRDefault="00C327AC" w:rsidP="00DB022E">
      <w:pPr>
        <w:pStyle w:val="Ttulo1"/>
        <w:numPr>
          <w:ilvl w:val="0"/>
          <w:numId w:val="10"/>
        </w:numPr>
        <w:tabs>
          <w:tab w:val="left" w:pos="686"/>
        </w:tabs>
        <w:ind w:left="0" w:right="566"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8F6BB"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35DBAF11" w14:textId="5BF4B1BE" w:rsidR="006975EB" w:rsidRPr="00580D29" w:rsidRDefault="000B19E6"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DB022E">
      <w:pPr>
        <w:pStyle w:val="Corpodetexto"/>
        <w:ind w:left="0" w:right="566" w:firstLine="0"/>
        <w:jc w:val="left"/>
        <w:rPr>
          <w:rFonts w:ascii="Arial" w:hAnsi="Arial" w:cs="Arial"/>
          <w:sz w:val="19"/>
        </w:rPr>
      </w:pPr>
    </w:p>
    <w:p w14:paraId="44D1D09B" w14:textId="77777777" w:rsidR="006975EB" w:rsidRPr="00580D29" w:rsidRDefault="004C4893" w:rsidP="00DB022E">
      <w:pPr>
        <w:pStyle w:val="Corpodetexto"/>
        <w:ind w:left="0" w:right="566"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DB022E">
      <w:pPr>
        <w:pStyle w:val="Corpodetexto"/>
        <w:ind w:left="0" w:right="566"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73438033" w:rsidR="006975EB" w:rsidRPr="00580D29" w:rsidRDefault="004C4893" w:rsidP="00DB022E">
      <w:pPr>
        <w:pStyle w:val="Corpodetexto"/>
        <w:ind w:left="0" w:right="566"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C97F6A">
        <w:t>23</w:t>
      </w:r>
      <w:r w:rsidR="004624F0">
        <w:t>/2025</w:t>
      </w:r>
    </w:p>
    <w:p w14:paraId="4ABC2B3E" w14:textId="77777777" w:rsidR="006975EB" w:rsidRPr="00580D29" w:rsidRDefault="006975EB" w:rsidP="00DB022E">
      <w:pPr>
        <w:pStyle w:val="Corpodetexto"/>
        <w:ind w:left="0" w:right="566" w:firstLine="0"/>
        <w:jc w:val="left"/>
        <w:rPr>
          <w:rFonts w:ascii="Arial" w:hAnsi="Arial" w:cs="Arial"/>
          <w:sz w:val="21"/>
        </w:rPr>
      </w:pPr>
    </w:p>
    <w:p w14:paraId="2FD3CA8F" w14:textId="77777777" w:rsidR="006975EB" w:rsidRPr="00580D29" w:rsidRDefault="004C4893" w:rsidP="00DB022E">
      <w:pPr>
        <w:pStyle w:val="Corpodetexto"/>
        <w:ind w:left="0" w:right="566"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DB022E">
      <w:pPr>
        <w:pStyle w:val="Corpodetexto"/>
        <w:ind w:left="0" w:right="566"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78F274D0" w:rsidR="006975EB" w:rsidRPr="00580D29" w:rsidRDefault="004C4893" w:rsidP="00DB022E">
      <w:pPr>
        <w:pStyle w:val="Corpodetexto"/>
        <w:ind w:left="0" w:right="566"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C97F6A">
        <w:t>23</w:t>
      </w:r>
      <w:r w:rsidR="004624F0">
        <w:t>/2025</w:t>
      </w:r>
    </w:p>
    <w:p w14:paraId="5435C7F5" w14:textId="77777777" w:rsidR="006975EB" w:rsidRPr="00580D29" w:rsidRDefault="006975EB" w:rsidP="00DB022E">
      <w:pPr>
        <w:pStyle w:val="Corpodetexto"/>
        <w:ind w:left="0" w:right="566" w:firstLine="0"/>
        <w:jc w:val="left"/>
        <w:rPr>
          <w:rFonts w:ascii="Arial" w:hAnsi="Arial" w:cs="Arial"/>
          <w:sz w:val="21"/>
        </w:rPr>
      </w:pPr>
    </w:p>
    <w:p w14:paraId="2E44DBEB"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DB022E">
      <w:pPr>
        <w:pStyle w:val="Corpodetexto"/>
        <w:ind w:left="0" w:right="566" w:firstLine="0"/>
        <w:jc w:val="left"/>
        <w:rPr>
          <w:rFonts w:ascii="Arial" w:hAnsi="Arial" w:cs="Arial"/>
        </w:rPr>
      </w:pPr>
    </w:p>
    <w:p w14:paraId="2CA20B5C"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DB022E">
      <w:pPr>
        <w:pStyle w:val="Corpodetexto"/>
        <w:ind w:left="0" w:right="566" w:firstLine="0"/>
        <w:jc w:val="left"/>
        <w:rPr>
          <w:rFonts w:ascii="Arial" w:hAnsi="Arial" w:cs="Arial"/>
          <w:sz w:val="21"/>
        </w:rPr>
      </w:pPr>
    </w:p>
    <w:p w14:paraId="48A08969" w14:textId="4F8AB209"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DB022E">
      <w:pPr>
        <w:pStyle w:val="Corpodetexto"/>
        <w:ind w:left="0" w:right="566" w:firstLine="0"/>
        <w:jc w:val="left"/>
        <w:rPr>
          <w:rFonts w:ascii="Arial" w:hAnsi="Arial" w:cs="Arial"/>
          <w:sz w:val="21"/>
        </w:rPr>
      </w:pPr>
    </w:p>
    <w:p w14:paraId="7578C07E"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DB022E">
      <w:pPr>
        <w:pStyle w:val="Corpodetexto"/>
        <w:ind w:left="0" w:right="566" w:firstLine="0"/>
        <w:jc w:val="left"/>
        <w:rPr>
          <w:rFonts w:ascii="Arial" w:hAnsi="Arial" w:cs="Arial"/>
        </w:rPr>
      </w:pPr>
    </w:p>
    <w:p w14:paraId="4F4C2D24" w14:textId="7974AB12"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DB022E">
      <w:pPr>
        <w:pStyle w:val="Corpodetexto"/>
        <w:ind w:left="0" w:right="566" w:firstLine="0"/>
        <w:jc w:val="left"/>
        <w:rPr>
          <w:rFonts w:ascii="Arial" w:hAnsi="Arial" w:cs="Arial"/>
        </w:rPr>
      </w:pPr>
    </w:p>
    <w:p w14:paraId="39494154" w14:textId="546502E9"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DB022E">
      <w:pPr>
        <w:pStyle w:val="Corpodetexto"/>
        <w:ind w:left="0" w:right="566" w:firstLine="0"/>
        <w:jc w:val="left"/>
        <w:rPr>
          <w:rFonts w:ascii="Arial" w:hAnsi="Arial" w:cs="Arial"/>
        </w:rPr>
      </w:pPr>
    </w:p>
    <w:p w14:paraId="46EF5F73" w14:textId="670F4492" w:rsidR="006975EB" w:rsidRPr="00580D29" w:rsidRDefault="007958ED"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DB022E">
      <w:pPr>
        <w:pStyle w:val="Corpodetexto"/>
        <w:ind w:left="0" w:right="566" w:firstLine="0"/>
        <w:jc w:val="left"/>
        <w:rPr>
          <w:rFonts w:ascii="Arial" w:hAnsi="Arial" w:cs="Arial"/>
        </w:rPr>
      </w:pPr>
    </w:p>
    <w:p w14:paraId="3692AA99"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DB022E">
      <w:pPr>
        <w:pStyle w:val="Corpodetexto"/>
        <w:ind w:left="0" w:right="566" w:firstLine="0"/>
        <w:jc w:val="left"/>
        <w:rPr>
          <w:rFonts w:ascii="Arial" w:hAnsi="Arial" w:cs="Arial"/>
          <w:sz w:val="21"/>
        </w:rPr>
      </w:pPr>
    </w:p>
    <w:p w14:paraId="3E835812" w14:textId="50032A72" w:rsidR="006975EB" w:rsidRDefault="00C327AC" w:rsidP="00DB022E">
      <w:pPr>
        <w:pStyle w:val="Ttulo1"/>
        <w:numPr>
          <w:ilvl w:val="0"/>
          <w:numId w:val="10"/>
        </w:numPr>
        <w:tabs>
          <w:tab w:val="left" w:pos="686"/>
        </w:tabs>
        <w:ind w:left="0" w:right="566"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7202B98F">
                <wp:simplePos x="0" y="0"/>
                <wp:positionH relativeFrom="page">
                  <wp:posOffset>829641</wp:posOffset>
                </wp:positionH>
                <wp:positionV relativeFrom="paragraph">
                  <wp:posOffset>183515</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F83EA" id="Rectangle 34" o:spid="_x0000_s1026" style="position:absolute;margin-left:65.35pt;margin-top:14.45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4FD670F9"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DB022E">
      <w:pPr>
        <w:pStyle w:val="PargrafodaLista"/>
        <w:numPr>
          <w:ilvl w:val="2"/>
          <w:numId w:val="10"/>
        </w:numPr>
        <w:tabs>
          <w:tab w:val="left" w:pos="1110"/>
        </w:tabs>
        <w:ind w:left="0" w:right="566"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DB022E">
      <w:pPr>
        <w:pStyle w:val="Corpodetexto"/>
        <w:ind w:left="0" w:right="566" w:firstLine="0"/>
        <w:jc w:val="left"/>
        <w:rPr>
          <w:rFonts w:ascii="Arial" w:hAnsi="Arial" w:cs="Arial"/>
          <w:sz w:val="21"/>
        </w:rPr>
      </w:pPr>
    </w:p>
    <w:p w14:paraId="72950438" w14:textId="77777777" w:rsidR="006975EB" w:rsidRPr="00580D29" w:rsidRDefault="004C4893" w:rsidP="00DB022E">
      <w:pPr>
        <w:pStyle w:val="Ttulo1"/>
        <w:numPr>
          <w:ilvl w:val="0"/>
          <w:numId w:val="9"/>
        </w:numPr>
        <w:tabs>
          <w:tab w:val="left" w:pos="662"/>
        </w:tabs>
        <w:ind w:left="0" w:right="566"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DB022E">
      <w:pPr>
        <w:pStyle w:val="PargrafodaLista"/>
        <w:numPr>
          <w:ilvl w:val="0"/>
          <w:numId w:val="9"/>
        </w:numPr>
        <w:tabs>
          <w:tab w:val="left" w:pos="673"/>
        </w:tabs>
        <w:ind w:left="0" w:right="566"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5F096D71" w14:textId="77777777" w:rsidR="00701679" w:rsidRDefault="004C4893" w:rsidP="00DB022E">
      <w:pPr>
        <w:pStyle w:val="Ttulo1"/>
        <w:numPr>
          <w:ilvl w:val="0"/>
          <w:numId w:val="9"/>
        </w:numPr>
        <w:tabs>
          <w:tab w:val="left" w:pos="662"/>
        </w:tabs>
        <w:ind w:left="0" w:right="566" w:firstLine="0"/>
      </w:pPr>
      <w:r w:rsidRPr="00580D29">
        <w:lastRenderedPageBreak/>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F118ADE" w:rsidR="006975EB" w:rsidRPr="00701679" w:rsidRDefault="004C4893" w:rsidP="00DB022E">
      <w:pPr>
        <w:pStyle w:val="Ttulo1"/>
        <w:numPr>
          <w:ilvl w:val="0"/>
          <w:numId w:val="9"/>
        </w:numPr>
        <w:tabs>
          <w:tab w:val="left" w:pos="662"/>
        </w:tabs>
        <w:ind w:left="0" w:right="566" w:firstLine="0"/>
      </w:pPr>
      <w:r w:rsidRPr="00701679">
        <w:t>Banco,</w:t>
      </w:r>
      <w:r w:rsidRPr="00701679">
        <w:rPr>
          <w:spacing w:val="56"/>
        </w:rPr>
        <w:t xml:space="preserve"> </w:t>
      </w:r>
      <w:r w:rsidRPr="00701679">
        <w:t>número</w:t>
      </w:r>
      <w:r w:rsidRPr="00701679">
        <w:rPr>
          <w:spacing w:val="54"/>
        </w:rPr>
        <w:t xml:space="preserve"> </w:t>
      </w:r>
      <w:r w:rsidRPr="00701679">
        <w:t>da</w:t>
      </w:r>
      <w:r w:rsidRPr="00701679">
        <w:rPr>
          <w:spacing w:val="51"/>
        </w:rPr>
        <w:t xml:space="preserve"> </w:t>
      </w:r>
      <w:r w:rsidRPr="00701679">
        <w:t>conta</w:t>
      </w:r>
      <w:r w:rsidRPr="00701679">
        <w:rPr>
          <w:spacing w:val="53"/>
        </w:rPr>
        <w:t xml:space="preserve"> </w:t>
      </w:r>
      <w:r w:rsidRPr="00701679">
        <w:t>corrente</w:t>
      </w:r>
      <w:r w:rsidRPr="00701679">
        <w:rPr>
          <w:spacing w:val="54"/>
        </w:rPr>
        <w:t xml:space="preserve"> </w:t>
      </w:r>
      <w:r w:rsidRPr="00701679">
        <w:t>e</w:t>
      </w:r>
      <w:r w:rsidRPr="00701679">
        <w:rPr>
          <w:spacing w:val="52"/>
        </w:rPr>
        <w:t xml:space="preserve"> </w:t>
      </w:r>
      <w:r w:rsidRPr="00701679">
        <w:t>da</w:t>
      </w:r>
      <w:r w:rsidRPr="00701679">
        <w:rPr>
          <w:spacing w:val="50"/>
        </w:rPr>
        <w:t xml:space="preserve"> </w:t>
      </w:r>
      <w:r w:rsidRPr="00701679">
        <w:t>Agência</w:t>
      </w:r>
      <w:r w:rsidRPr="00701679">
        <w:rPr>
          <w:spacing w:val="55"/>
        </w:rPr>
        <w:t xml:space="preserve"> </w:t>
      </w:r>
      <w:r w:rsidRPr="00701679">
        <w:t>no</w:t>
      </w:r>
      <w:r w:rsidRPr="00701679">
        <w:rPr>
          <w:spacing w:val="55"/>
        </w:rPr>
        <w:t xml:space="preserve"> </w:t>
      </w:r>
      <w:r w:rsidRPr="00701679">
        <w:t>qual</w:t>
      </w:r>
      <w:r w:rsidRPr="00701679">
        <w:rPr>
          <w:spacing w:val="54"/>
        </w:rPr>
        <w:t xml:space="preserve"> </w:t>
      </w:r>
      <w:r w:rsidRPr="00701679">
        <w:t>serão</w:t>
      </w:r>
      <w:r w:rsidRPr="00701679">
        <w:rPr>
          <w:spacing w:val="54"/>
        </w:rPr>
        <w:t xml:space="preserve"> </w:t>
      </w:r>
      <w:r w:rsidRPr="00701679">
        <w:t>depositados</w:t>
      </w:r>
      <w:r w:rsidRPr="00701679">
        <w:rPr>
          <w:spacing w:val="53"/>
        </w:rPr>
        <w:t xml:space="preserve"> </w:t>
      </w:r>
      <w:r w:rsidRPr="00701679">
        <w:t>os</w:t>
      </w:r>
      <w:r w:rsidRPr="00701679">
        <w:rPr>
          <w:spacing w:val="-58"/>
        </w:rPr>
        <w:t xml:space="preserve"> </w:t>
      </w:r>
      <w:r w:rsidRPr="00701679">
        <w:t>pagamentos</w:t>
      </w:r>
      <w:r w:rsidRPr="00701679">
        <w:rPr>
          <w:spacing w:val="-3"/>
        </w:rPr>
        <w:t xml:space="preserve"> </w:t>
      </w:r>
      <w:r w:rsidRPr="00701679">
        <w:t>se a</w:t>
      </w:r>
      <w:r w:rsidRPr="00701679">
        <w:rPr>
          <w:spacing w:val="-2"/>
        </w:rPr>
        <w:t xml:space="preserve"> </w:t>
      </w:r>
      <w:r w:rsidRPr="00701679">
        <w:t>Licitante</w:t>
      </w:r>
      <w:r w:rsidRPr="00701679">
        <w:rPr>
          <w:spacing w:val="1"/>
        </w:rPr>
        <w:t xml:space="preserve"> </w:t>
      </w:r>
      <w:r w:rsidRPr="00701679">
        <w:t>se</w:t>
      </w:r>
      <w:r w:rsidRPr="00701679">
        <w:rPr>
          <w:spacing w:val="-2"/>
        </w:rPr>
        <w:t xml:space="preserve"> </w:t>
      </w:r>
      <w:r w:rsidRPr="00701679">
        <w:t>sagrar</w:t>
      </w:r>
      <w:r w:rsidRPr="00701679">
        <w:rPr>
          <w:spacing w:val="-2"/>
        </w:rPr>
        <w:t xml:space="preserve"> </w:t>
      </w:r>
      <w:r w:rsidRPr="00701679">
        <w:t>vencedora</w:t>
      </w:r>
      <w:r w:rsidRPr="00701679">
        <w:rPr>
          <w:spacing w:val="1"/>
        </w:rPr>
        <w:t xml:space="preserve"> </w:t>
      </w:r>
      <w:r w:rsidRPr="00701679">
        <w:t>do certame.</w:t>
      </w:r>
    </w:p>
    <w:p w14:paraId="3460F59C" w14:textId="77777777" w:rsidR="006975EB" w:rsidRPr="00580D29" w:rsidRDefault="004C4893" w:rsidP="00DB022E">
      <w:pPr>
        <w:pStyle w:val="Ttulo1"/>
        <w:numPr>
          <w:ilvl w:val="0"/>
          <w:numId w:val="9"/>
        </w:numPr>
        <w:tabs>
          <w:tab w:val="left" w:pos="662"/>
        </w:tabs>
        <w:ind w:left="0" w:right="566"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DB022E">
      <w:pPr>
        <w:pStyle w:val="Corpodetexto"/>
        <w:ind w:left="0" w:right="566" w:firstLine="0"/>
        <w:jc w:val="left"/>
        <w:rPr>
          <w:rFonts w:ascii="Arial" w:hAnsi="Arial" w:cs="Arial"/>
          <w:b/>
        </w:rPr>
      </w:pPr>
    </w:p>
    <w:p w14:paraId="5496E869" w14:textId="77777777" w:rsidR="006975EB" w:rsidRPr="00580D29" w:rsidRDefault="004C4893" w:rsidP="00DB022E">
      <w:pPr>
        <w:pStyle w:val="PargrafodaLista"/>
        <w:numPr>
          <w:ilvl w:val="2"/>
          <w:numId w:val="10"/>
        </w:numPr>
        <w:tabs>
          <w:tab w:val="left" w:pos="1110"/>
        </w:tabs>
        <w:ind w:left="0" w:right="566"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DB022E">
      <w:pPr>
        <w:pStyle w:val="Corpodetexto"/>
        <w:ind w:left="0" w:right="566" w:firstLine="0"/>
        <w:jc w:val="left"/>
        <w:rPr>
          <w:rFonts w:ascii="Arial" w:hAnsi="Arial" w:cs="Arial"/>
          <w:sz w:val="21"/>
        </w:rPr>
      </w:pPr>
    </w:p>
    <w:p w14:paraId="225C5158" w14:textId="77777777" w:rsidR="006975EB" w:rsidRPr="00580D29" w:rsidRDefault="004C4893" w:rsidP="00DB022E">
      <w:pPr>
        <w:pStyle w:val="PargrafodaLista"/>
        <w:numPr>
          <w:ilvl w:val="2"/>
          <w:numId w:val="10"/>
        </w:numPr>
        <w:tabs>
          <w:tab w:val="left" w:pos="1110"/>
        </w:tabs>
        <w:ind w:left="0" w:right="566"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DB022E">
      <w:pPr>
        <w:pStyle w:val="Corpodetexto"/>
        <w:ind w:left="0" w:right="566" w:firstLine="0"/>
        <w:jc w:val="left"/>
        <w:rPr>
          <w:rFonts w:ascii="Arial" w:hAnsi="Arial" w:cs="Arial"/>
        </w:rPr>
      </w:pPr>
    </w:p>
    <w:p w14:paraId="609927E1" w14:textId="404FE18A" w:rsidR="006975EB" w:rsidRPr="00580D29" w:rsidRDefault="004C4893" w:rsidP="00DB022E">
      <w:pPr>
        <w:pStyle w:val="PargrafodaLista"/>
        <w:numPr>
          <w:ilvl w:val="2"/>
          <w:numId w:val="10"/>
        </w:numPr>
        <w:tabs>
          <w:tab w:val="left" w:pos="1110"/>
        </w:tabs>
        <w:ind w:left="0" w:right="566"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DB022E">
      <w:pPr>
        <w:pStyle w:val="Corpodetexto"/>
        <w:ind w:left="0" w:right="566" w:firstLine="0"/>
        <w:jc w:val="left"/>
        <w:rPr>
          <w:rFonts w:ascii="Arial" w:hAnsi="Arial" w:cs="Arial"/>
        </w:rPr>
      </w:pPr>
    </w:p>
    <w:p w14:paraId="6C1937D6" w14:textId="7AFEB964" w:rsidR="006975EB" w:rsidRPr="00580D29" w:rsidRDefault="004C4893" w:rsidP="00DB022E">
      <w:pPr>
        <w:pStyle w:val="PargrafodaLista"/>
        <w:numPr>
          <w:ilvl w:val="2"/>
          <w:numId w:val="10"/>
        </w:numPr>
        <w:tabs>
          <w:tab w:val="left" w:pos="1110"/>
        </w:tabs>
        <w:ind w:left="0" w:right="566"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DB022E">
      <w:pPr>
        <w:pStyle w:val="Corpodetexto"/>
        <w:ind w:left="0" w:right="566" w:firstLine="0"/>
        <w:jc w:val="left"/>
        <w:rPr>
          <w:rFonts w:ascii="Arial" w:hAnsi="Arial" w:cs="Arial"/>
        </w:rPr>
      </w:pPr>
    </w:p>
    <w:p w14:paraId="2C7B6B57" w14:textId="0BDD50CD" w:rsidR="006975EB" w:rsidRPr="00580D29" w:rsidRDefault="004C4893" w:rsidP="00DB022E">
      <w:pPr>
        <w:pStyle w:val="PargrafodaLista"/>
        <w:numPr>
          <w:ilvl w:val="0"/>
          <w:numId w:val="8"/>
        </w:numPr>
        <w:tabs>
          <w:tab w:val="left" w:pos="693"/>
        </w:tabs>
        <w:ind w:left="0" w:right="566"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DB022E">
      <w:pPr>
        <w:pStyle w:val="Corpodetexto"/>
        <w:ind w:left="0" w:right="566"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DB022E">
      <w:pPr>
        <w:pStyle w:val="Corpodetexto"/>
        <w:ind w:left="0" w:right="566"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DB022E">
      <w:pPr>
        <w:pStyle w:val="Corpodetexto"/>
        <w:ind w:left="0" w:right="566"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DB022E">
      <w:pPr>
        <w:pStyle w:val="Corpodetexto"/>
        <w:ind w:left="0" w:right="566"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DB022E">
      <w:pPr>
        <w:pStyle w:val="Corpodetexto"/>
        <w:ind w:left="0" w:right="566" w:firstLine="0"/>
        <w:jc w:val="left"/>
        <w:rPr>
          <w:rFonts w:ascii="Arial" w:hAnsi="Arial" w:cs="Arial"/>
        </w:rPr>
      </w:pPr>
    </w:p>
    <w:p w14:paraId="5FA9009A" w14:textId="4FCF94E8" w:rsidR="006975EB" w:rsidRPr="00580D29" w:rsidRDefault="004C4893" w:rsidP="00DB022E">
      <w:pPr>
        <w:pStyle w:val="PargrafodaLista"/>
        <w:numPr>
          <w:ilvl w:val="0"/>
          <w:numId w:val="8"/>
        </w:numPr>
        <w:tabs>
          <w:tab w:val="left" w:pos="709"/>
        </w:tabs>
        <w:ind w:left="0" w:right="566" w:firstLine="0"/>
        <w:rPr>
          <w:rFonts w:ascii="Arial" w:hAnsi="Arial" w:cs="Arial"/>
        </w:rPr>
      </w:pPr>
      <w:r w:rsidRPr="00580D29">
        <w:rPr>
          <w:rFonts w:ascii="Arial" w:hAnsi="Arial" w:cs="Arial"/>
        </w:rPr>
        <w:tab/>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DB022E">
      <w:pPr>
        <w:pStyle w:val="Corpodetexto"/>
        <w:ind w:left="0" w:right="566" w:firstLine="0"/>
        <w:jc w:val="left"/>
        <w:rPr>
          <w:rFonts w:ascii="Arial" w:hAnsi="Arial" w:cs="Arial"/>
          <w:sz w:val="21"/>
        </w:rPr>
      </w:pPr>
    </w:p>
    <w:p w14:paraId="3197B5D5" w14:textId="48F74DF4" w:rsidR="006975EB" w:rsidRPr="00DA5DBD" w:rsidRDefault="004C4893" w:rsidP="00DB022E">
      <w:pPr>
        <w:pStyle w:val="Ttulo1"/>
        <w:numPr>
          <w:ilvl w:val="0"/>
          <w:numId w:val="8"/>
        </w:numPr>
        <w:tabs>
          <w:tab w:val="left" w:pos="671"/>
        </w:tabs>
        <w:ind w:left="0" w:right="566"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DB022E">
      <w:pPr>
        <w:pStyle w:val="Corpodetexto"/>
        <w:ind w:left="0" w:right="566" w:firstLine="0"/>
        <w:jc w:val="left"/>
        <w:rPr>
          <w:rFonts w:ascii="Arial" w:hAnsi="Arial" w:cs="Arial"/>
          <w:b/>
        </w:rPr>
      </w:pPr>
    </w:p>
    <w:p w14:paraId="1AD669B5" w14:textId="77777777" w:rsidR="006975EB" w:rsidRDefault="004C4893" w:rsidP="00DB022E">
      <w:pPr>
        <w:pStyle w:val="PargrafodaLista"/>
        <w:numPr>
          <w:ilvl w:val="1"/>
          <w:numId w:val="8"/>
        </w:numPr>
        <w:tabs>
          <w:tab w:val="left" w:pos="880"/>
        </w:tabs>
        <w:ind w:left="0" w:right="566"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293254A" w14:textId="77777777" w:rsidR="00EA1D72" w:rsidRDefault="00EA1D72" w:rsidP="00DB022E">
      <w:pPr>
        <w:pStyle w:val="PargrafodaLista"/>
        <w:tabs>
          <w:tab w:val="left" w:pos="880"/>
        </w:tabs>
        <w:ind w:left="0" w:right="566" w:firstLine="0"/>
        <w:rPr>
          <w:rFonts w:ascii="Arial" w:hAnsi="Arial" w:cs="Arial"/>
          <w:b/>
        </w:rPr>
      </w:pPr>
    </w:p>
    <w:p w14:paraId="1AD8D1C6" w14:textId="3DFCA97E" w:rsidR="006975EB" w:rsidRPr="00580D29" w:rsidRDefault="004C4893" w:rsidP="00DB022E">
      <w:pPr>
        <w:pStyle w:val="PargrafodaLista"/>
        <w:numPr>
          <w:ilvl w:val="2"/>
          <w:numId w:val="10"/>
        </w:numPr>
        <w:tabs>
          <w:tab w:val="left" w:pos="1110"/>
        </w:tabs>
        <w:ind w:left="0" w:right="566"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DB022E">
      <w:pPr>
        <w:pStyle w:val="Corpodetexto"/>
        <w:ind w:left="0" w:right="566" w:firstLine="0"/>
        <w:jc w:val="left"/>
        <w:rPr>
          <w:rFonts w:ascii="Arial" w:hAnsi="Arial" w:cs="Arial"/>
        </w:rPr>
      </w:pPr>
    </w:p>
    <w:p w14:paraId="5D00D6F7"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lastRenderedPageBreak/>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DB022E">
      <w:pPr>
        <w:pStyle w:val="Corpodetexto"/>
        <w:ind w:left="0" w:right="566" w:firstLine="0"/>
        <w:jc w:val="left"/>
        <w:rPr>
          <w:rFonts w:ascii="Arial" w:hAnsi="Arial" w:cs="Arial"/>
        </w:rPr>
      </w:pPr>
    </w:p>
    <w:p w14:paraId="30E7BF62" w14:textId="6C11CFD3"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DB022E">
      <w:pPr>
        <w:pStyle w:val="Corpodetexto"/>
        <w:ind w:left="0" w:right="566" w:firstLine="0"/>
        <w:jc w:val="left"/>
        <w:rPr>
          <w:rFonts w:ascii="Arial" w:hAnsi="Arial" w:cs="Arial"/>
          <w:sz w:val="21"/>
        </w:rPr>
      </w:pPr>
    </w:p>
    <w:p w14:paraId="09BCF91B"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DB022E">
      <w:pPr>
        <w:pStyle w:val="Corpodetexto"/>
        <w:ind w:left="0" w:right="566" w:firstLine="0"/>
        <w:jc w:val="left"/>
        <w:rPr>
          <w:rFonts w:ascii="Arial" w:hAnsi="Arial" w:cs="Arial"/>
          <w:sz w:val="21"/>
        </w:rPr>
      </w:pPr>
    </w:p>
    <w:p w14:paraId="5C9EE77C" w14:textId="76E28B7A"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PREÇO </w:t>
      </w:r>
      <w:r w:rsidR="00BF59FE" w:rsidRPr="00C97F6A">
        <w:rPr>
          <w:rFonts w:ascii="Arial" w:hAnsi="Arial" w:cs="Arial"/>
        </w:rPr>
        <w:t>POR ITEM</w:t>
      </w:r>
      <w:r w:rsidRPr="00C97F6A">
        <w:rPr>
          <w:rFonts w:ascii="Arial" w:hAnsi="Arial" w:cs="Arial"/>
        </w:rPr>
        <w:t>, sendo</w:t>
      </w:r>
      <w:r w:rsidRPr="00580D29">
        <w:rPr>
          <w:rFonts w:ascii="Arial" w:hAnsi="Arial" w:cs="Arial"/>
        </w:rPr>
        <w:t xml:space="preserve">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DB022E">
      <w:pPr>
        <w:pStyle w:val="Corpodetexto"/>
        <w:ind w:left="0" w:right="566" w:firstLine="0"/>
        <w:jc w:val="left"/>
        <w:rPr>
          <w:rFonts w:ascii="Arial" w:hAnsi="Arial" w:cs="Arial"/>
        </w:rPr>
      </w:pPr>
    </w:p>
    <w:p w14:paraId="02982701"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DB022E">
      <w:pPr>
        <w:pStyle w:val="Corpodetexto"/>
        <w:ind w:left="0" w:right="566" w:firstLine="0"/>
        <w:jc w:val="left"/>
        <w:rPr>
          <w:rFonts w:ascii="Arial" w:hAnsi="Arial" w:cs="Arial"/>
        </w:rPr>
      </w:pPr>
    </w:p>
    <w:p w14:paraId="4BBA5B86" w14:textId="648F5FBB"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DB022E">
      <w:pPr>
        <w:pStyle w:val="Corpodetexto"/>
        <w:ind w:left="0" w:right="566" w:firstLine="0"/>
        <w:jc w:val="left"/>
        <w:rPr>
          <w:rFonts w:ascii="Arial" w:hAnsi="Arial" w:cs="Arial"/>
          <w:sz w:val="21"/>
        </w:rPr>
      </w:pPr>
    </w:p>
    <w:p w14:paraId="4A87D3FF" w14:textId="1EBCD0E9"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DB022E">
      <w:pPr>
        <w:pStyle w:val="Corpodetexto"/>
        <w:ind w:left="0" w:right="566" w:firstLine="0"/>
        <w:jc w:val="left"/>
        <w:rPr>
          <w:rFonts w:ascii="Arial" w:hAnsi="Arial" w:cs="Arial"/>
        </w:rPr>
      </w:pPr>
    </w:p>
    <w:p w14:paraId="12F903B5" w14:textId="462D631A" w:rsidR="006975EB" w:rsidRPr="00EA1D72" w:rsidRDefault="004C4893" w:rsidP="00DB022E">
      <w:pPr>
        <w:pStyle w:val="PargrafodaLista"/>
        <w:numPr>
          <w:ilvl w:val="1"/>
          <w:numId w:val="10"/>
        </w:numPr>
        <w:tabs>
          <w:tab w:val="left" w:pos="1110"/>
        </w:tabs>
        <w:ind w:left="0" w:right="566"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DB022E">
      <w:pPr>
        <w:pStyle w:val="PargrafodaLista"/>
        <w:ind w:left="0" w:right="566" w:firstLine="0"/>
        <w:rPr>
          <w:rFonts w:ascii="Arial" w:hAnsi="Arial" w:cs="Arial"/>
        </w:rPr>
      </w:pPr>
    </w:p>
    <w:p w14:paraId="41DA394A" w14:textId="354FAF63" w:rsidR="00EA1D72" w:rsidRPr="00EA1D72" w:rsidRDefault="00EA1D72" w:rsidP="00DB022E">
      <w:pPr>
        <w:pStyle w:val="PargrafodaLista"/>
        <w:numPr>
          <w:ilvl w:val="1"/>
          <w:numId w:val="10"/>
        </w:numPr>
        <w:tabs>
          <w:tab w:val="left" w:pos="1110"/>
        </w:tabs>
        <w:ind w:left="0" w:right="566"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DB022E">
      <w:pPr>
        <w:pStyle w:val="PargrafodaLista"/>
        <w:tabs>
          <w:tab w:val="left" w:pos="1110"/>
        </w:tabs>
        <w:ind w:left="0" w:right="566" w:firstLine="0"/>
        <w:rPr>
          <w:rFonts w:ascii="Arial" w:hAnsi="Arial" w:cs="Arial"/>
        </w:rPr>
      </w:pPr>
    </w:p>
    <w:p w14:paraId="760FF88A" w14:textId="77777777" w:rsidR="006975EB" w:rsidRPr="00580D29" w:rsidRDefault="004C4893" w:rsidP="00DB022E">
      <w:pPr>
        <w:pStyle w:val="PargrafodaLista"/>
        <w:numPr>
          <w:ilvl w:val="1"/>
          <w:numId w:val="10"/>
        </w:numPr>
        <w:tabs>
          <w:tab w:val="left" w:pos="1110"/>
        </w:tabs>
        <w:ind w:left="0" w:right="566"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DB022E">
      <w:pPr>
        <w:pStyle w:val="Corpodetexto"/>
        <w:ind w:left="0" w:right="566" w:firstLine="0"/>
        <w:jc w:val="left"/>
        <w:rPr>
          <w:rFonts w:ascii="Arial" w:hAnsi="Arial" w:cs="Arial"/>
          <w:sz w:val="21"/>
        </w:rPr>
      </w:pPr>
    </w:p>
    <w:p w14:paraId="77CF0563" w14:textId="2008B996" w:rsidR="006975EB" w:rsidRDefault="004C4893" w:rsidP="00DB022E">
      <w:pPr>
        <w:pStyle w:val="PargrafodaLista"/>
        <w:numPr>
          <w:ilvl w:val="1"/>
          <w:numId w:val="10"/>
        </w:numPr>
        <w:tabs>
          <w:tab w:val="left" w:pos="1110"/>
        </w:tabs>
        <w:ind w:left="0" w:right="566"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481CEF28" w:rsidR="00167404" w:rsidRPr="00167404" w:rsidRDefault="00167404" w:rsidP="00DB022E">
      <w:pPr>
        <w:pStyle w:val="PargrafodaLista"/>
        <w:ind w:left="0" w:right="566" w:firstLine="0"/>
        <w:rPr>
          <w:rFonts w:ascii="Arial" w:hAnsi="Arial" w:cs="Arial"/>
        </w:rPr>
      </w:pPr>
    </w:p>
    <w:p w14:paraId="74C3E5DF" w14:textId="190FBEC8" w:rsidR="00167404" w:rsidRDefault="00FA3257" w:rsidP="00DB022E">
      <w:pPr>
        <w:pStyle w:val="PargrafodaLista"/>
        <w:numPr>
          <w:ilvl w:val="0"/>
          <w:numId w:val="10"/>
        </w:numPr>
        <w:tabs>
          <w:tab w:val="left" w:pos="1110"/>
        </w:tabs>
        <w:ind w:left="0" w:right="566" w:firstLine="0"/>
        <w:rPr>
          <w:rFonts w:ascii="Arial" w:hAnsi="Arial" w:cs="Arial"/>
          <w:b/>
          <w:bCs/>
        </w:rPr>
      </w:pPr>
      <w:r w:rsidRPr="00580D29">
        <w:rPr>
          <w:noProof/>
          <w:lang w:val="pt-BR" w:eastAsia="pt-BR"/>
        </w:rPr>
        <mc:AlternateContent>
          <mc:Choice Requires="wps">
            <w:drawing>
              <wp:anchor distT="0" distB="0" distL="0" distR="0" simplePos="0" relativeHeight="487605760" behindDoc="1" locked="0" layoutInCell="1" allowOverlap="1" wp14:anchorId="3848C5CF" wp14:editId="6BBF10B8">
                <wp:simplePos x="0" y="0"/>
                <wp:positionH relativeFrom="page">
                  <wp:posOffset>825500</wp:posOffset>
                </wp:positionH>
                <wp:positionV relativeFrom="paragraph">
                  <wp:posOffset>181941</wp:posOffset>
                </wp:positionV>
                <wp:extent cx="5798185" cy="18415"/>
                <wp:effectExtent l="0" t="0" r="0" b="0"/>
                <wp:wrapTopAndBottom/>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298A" id="Rectangle 34" o:spid="_x0000_s1026" style="position:absolute;margin-left:65pt;margin-top:14.35pt;width:456.55pt;height:1.4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YT/AEAANs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" fillcolor="black" stroked="f">
                <w10:wrap type="topAndBottom" anchorx="page"/>
              </v:rect>
            </w:pict>
          </mc:Fallback>
        </mc:AlternateContent>
      </w:r>
      <w:r w:rsidR="00167404" w:rsidRPr="00A42F14">
        <w:rPr>
          <w:rFonts w:ascii="Arial" w:hAnsi="Arial" w:cs="Arial"/>
          <w:b/>
          <w:bCs/>
        </w:rPr>
        <w:t xml:space="preserve">DA SESSÃO DO PREGÃO </w:t>
      </w:r>
    </w:p>
    <w:p w14:paraId="2BAF8726" w14:textId="4BFF6FDD" w:rsidR="00167404" w:rsidRPr="00A42F14" w:rsidRDefault="00167404" w:rsidP="00DB022E">
      <w:pPr>
        <w:pStyle w:val="PargrafodaLista"/>
        <w:numPr>
          <w:ilvl w:val="1"/>
          <w:numId w:val="10"/>
        </w:numPr>
        <w:ind w:left="0" w:right="566"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DB022E">
      <w:pPr>
        <w:tabs>
          <w:tab w:val="left" w:pos="1110"/>
        </w:tabs>
        <w:ind w:right="566"/>
        <w:rPr>
          <w:rFonts w:ascii="Arial" w:hAnsi="Arial" w:cs="Arial"/>
        </w:rPr>
      </w:pPr>
    </w:p>
    <w:p w14:paraId="41A1D2D7" w14:textId="427A8F7A" w:rsidR="002103EF" w:rsidRPr="006A5503" w:rsidRDefault="00FA3257" w:rsidP="00DB022E">
      <w:pPr>
        <w:pStyle w:val="PargrafodaLista"/>
        <w:numPr>
          <w:ilvl w:val="0"/>
          <w:numId w:val="10"/>
        </w:numPr>
        <w:tabs>
          <w:tab w:val="left" w:pos="426"/>
        </w:tabs>
        <w:ind w:left="0" w:right="566" w:firstLine="0"/>
        <w:rPr>
          <w:rFonts w:ascii="Arial" w:hAnsi="Arial" w:cs="Arial"/>
        </w:rPr>
      </w:pPr>
      <w:r w:rsidRPr="00580D29">
        <w:rPr>
          <w:noProof/>
          <w:lang w:val="pt-BR" w:eastAsia="pt-BR"/>
        </w:rPr>
        <mc:AlternateContent>
          <mc:Choice Requires="wps">
            <w:drawing>
              <wp:anchor distT="0" distB="0" distL="0" distR="0" simplePos="0" relativeHeight="487607808" behindDoc="1" locked="0" layoutInCell="1" allowOverlap="1" wp14:anchorId="15778049" wp14:editId="55B1DBC6">
                <wp:simplePos x="0" y="0"/>
                <wp:positionH relativeFrom="page">
                  <wp:posOffset>825500</wp:posOffset>
                </wp:positionH>
                <wp:positionV relativeFrom="paragraph">
                  <wp:posOffset>171119</wp:posOffset>
                </wp:positionV>
                <wp:extent cx="5798185" cy="18415"/>
                <wp:effectExtent l="0" t="0" r="0" b="0"/>
                <wp:wrapTopAndBottom/>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33B37" id="Rectangle 34" o:spid="_x0000_s1026" style="position:absolute;margin-left:65pt;margin-top:13.45pt;width:456.55pt;height:1.4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" fillcolor="black" stroked="f">
                <w10:wrap type="topAndBottom" anchorx="page"/>
              </v:rect>
            </w:pict>
          </mc:Fallback>
        </mc:AlternateContent>
      </w:r>
      <w:r w:rsidR="00167404" w:rsidRPr="006A5503">
        <w:rPr>
          <w:rFonts w:ascii="Arial" w:hAnsi="Arial" w:cs="Arial"/>
          <w:b/>
          <w:bCs/>
        </w:rPr>
        <w:t>DOS LANCES - MODO DE DISPUT</w:t>
      </w:r>
      <w:r w:rsidR="000C5242" w:rsidRPr="006A5503">
        <w:rPr>
          <w:rFonts w:ascii="Arial" w:hAnsi="Arial" w:cs="Arial"/>
          <w:b/>
          <w:bCs/>
        </w:rPr>
        <w:t>A – FECHADO / ABERTO</w:t>
      </w:r>
      <w:r w:rsidR="002103EF" w:rsidRPr="006A5503">
        <w:rPr>
          <w:rFonts w:ascii="Arial" w:hAnsi="Arial" w:cs="Arial"/>
          <w:b/>
          <w:bCs/>
        </w:rPr>
        <w:t xml:space="preserve"> </w:t>
      </w:r>
    </w:p>
    <w:p w14:paraId="441EB38E" w14:textId="77777777" w:rsidR="00984FD0"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07AD0151" w14:textId="4A3F0F72" w:rsidR="00984FD0" w:rsidRPr="006A5503" w:rsidRDefault="000C5242"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Após a análise de propostas, aquelas que atenderam o edital irão para fase de lances</w:t>
      </w:r>
      <w:r w:rsidR="00984FD0" w:rsidRPr="006A5503">
        <w:rPr>
          <w:rFonts w:ascii="Arial" w:hAnsi="Arial" w:cs="Arial"/>
        </w:rPr>
        <w:t xml:space="preserve">. </w:t>
      </w:r>
    </w:p>
    <w:p w14:paraId="2112F375" w14:textId="00F39A86" w:rsidR="00984FD0"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lastRenderedPageBreak/>
        <w:t>O lance deverá ser ofertado p</w:t>
      </w:r>
      <w:r w:rsidR="000C5242" w:rsidRPr="006A5503">
        <w:rPr>
          <w:rFonts w:ascii="Arial" w:hAnsi="Arial" w:cs="Arial"/>
        </w:rPr>
        <w:t>or ITEM, conforme edital</w:t>
      </w:r>
      <w:r w:rsidRPr="006A5503">
        <w:rPr>
          <w:rFonts w:ascii="Arial" w:hAnsi="Arial" w:cs="Arial"/>
        </w:rPr>
        <w:t xml:space="preserve">. </w:t>
      </w:r>
    </w:p>
    <w:p w14:paraId="4695A74E" w14:textId="77777777" w:rsidR="000C5242"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 xml:space="preserve">Os licitantes poderão oferecer lances sucessivos, observando as regras estabelecidas no </w:t>
      </w:r>
      <w:r w:rsidR="000C5242" w:rsidRPr="006A5503">
        <w:rPr>
          <w:rFonts w:ascii="Arial" w:hAnsi="Arial" w:cs="Arial"/>
        </w:rPr>
        <w:t>edital;</w:t>
      </w:r>
    </w:p>
    <w:p w14:paraId="1C5BA2A7" w14:textId="68AE736D" w:rsidR="00984FD0"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O licitante somente poderá oferecer lance de valor inferior ao úl</w:t>
      </w:r>
      <w:r w:rsidR="000C5242" w:rsidRPr="006A5503">
        <w:rPr>
          <w:rFonts w:ascii="Arial" w:hAnsi="Arial" w:cs="Arial"/>
        </w:rPr>
        <w:t>timo ofertado</w:t>
      </w:r>
      <w:r w:rsidRPr="006A5503">
        <w:rPr>
          <w:rFonts w:ascii="Arial" w:hAnsi="Arial" w:cs="Arial"/>
        </w:rPr>
        <w:t xml:space="preserve">. </w:t>
      </w:r>
    </w:p>
    <w:p w14:paraId="1C97C30E" w14:textId="1AF91937" w:rsidR="00984FD0" w:rsidRPr="00C97F6A"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 xml:space="preserve">O intervalo mínimo de diferença de valores, que incidirá tanto em relação aos lances </w:t>
      </w:r>
      <w:r w:rsidRPr="00C97F6A">
        <w:rPr>
          <w:rFonts w:ascii="Arial" w:hAnsi="Arial" w:cs="Arial"/>
        </w:rPr>
        <w:t xml:space="preserve">intermediários quanto em relação à proposta que cobrir a melhor oferta deverá ser de </w:t>
      </w:r>
      <w:r w:rsidR="000C5242" w:rsidRPr="00C97F6A">
        <w:rPr>
          <w:rFonts w:ascii="Arial" w:hAnsi="Arial" w:cs="Arial"/>
        </w:rPr>
        <w:t>R$ 0,05 (cinco centavos)</w:t>
      </w:r>
      <w:r w:rsidR="00C97F6A" w:rsidRPr="00C97F6A">
        <w:rPr>
          <w:rFonts w:ascii="Arial" w:hAnsi="Arial" w:cs="Arial"/>
        </w:rPr>
        <w:t>.</w:t>
      </w:r>
    </w:p>
    <w:p w14:paraId="1E9717B2" w14:textId="77777777" w:rsidR="00984FD0" w:rsidRPr="006A5503" w:rsidRDefault="00984FD0" w:rsidP="00DB022E">
      <w:pPr>
        <w:pStyle w:val="PargrafodaLista"/>
        <w:numPr>
          <w:ilvl w:val="1"/>
          <w:numId w:val="10"/>
        </w:numPr>
        <w:tabs>
          <w:tab w:val="left" w:pos="426"/>
        </w:tabs>
        <w:ind w:left="0" w:right="566" w:firstLine="0"/>
        <w:rPr>
          <w:rFonts w:ascii="Arial" w:hAnsi="Arial" w:cs="Arial"/>
        </w:rPr>
      </w:pPr>
      <w:r w:rsidRPr="00C97F6A">
        <w:rPr>
          <w:rFonts w:ascii="Arial" w:hAnsi="Arial" w:cs="Arial"/>
        </w:rPr>
        <w:t xml:space="preserve">Não serão </w:t>
      </w:r>
      <w:r w:rsidRPr="006A5503">
        <w:rPr>
          <w:rFonts w:ascii="Arial" w:hAnsi="Arial" w:cs="Arial"/>
        </w:rPr>
        <w:t xml:space="preserve">aceitos dois ou mais lances de mesmo valor, prevalecendo aquele que for recebido e registrado em primeiro lugar. </w:t>
      </w:r>
    </w:p>
    <w:p w14:paraId="7DF4AF35" w14:textId="4D199300" w:rsidR="00510739"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Só poderá haver empate entre propostas iguais (não seguidas de lances), ou entre lances finais da fase fechada do modo de disputa fechado</w:t>
      </w:r>
      <w:r w:rsidR="000C5242" w:rsidRPr="006A5503">
        <w:rPr>
          <w:rFonts w:ascii="Arial" w:hAnsi="Arial" w:cs="Arial"/>
        </w:rPr>
        <w:t>/aberto</w:t>
      </w:r>
      <w:r w:rsidRPr="006A5503">
        <w:rPr>
          <w:rFonts w:ascii="Arial" w:hAnsi="Arial" w:cs="Arial"/>
        </w:rPr>
        <w:t>.</w:t>
      </w:r>
    </w:p>
    <w:p w14:paraId="06B94F91" w14:textId="7F9E55BA" w:rsidR="006A5503"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w:t>
      </w:r>
      <w:r w:rsidR="006A5503" w:rsidRPr="006A5503">
        <w:rPr>
          <w:rFonts w:ascii="Arial" w:hAnsi="Arial" w:cs="Arial"/>
        </w:rPr>
        <w:t xml:space="preserve">o Pregoeiro </w:t>
      </w:r>
      <w:r w:rsidRPr="006A5503">
        <w:rPr>
          <w:rFonts w:ascii="Arial" w:hAnsi="Arial" w:cs="Arial"/>
        </w:rPr>
        <w:t xml:space="preserve">poderá negociar condições mais vantajosas, após definido o resultado do julgamento. </w:t>
      </w:r>
    </w:p>
    <w:p w14:paraId="2CD9E158" w14:textId="77777777" w:rsidR="006A5503"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6A5503" w:rsidRPr="006A5503">
        <w:rPr>
          <w:rFonts w:ascii="Arial" w:hAnsi="Arial" w:cs="Arial"/>
        </w:rPr>
        <w:t>, ou por descumprimento de cláusulas do edital.</w:t>
      </w:r>
    </w:p>
    <w:p w14:paraId="65E665AA" w14:textId="60266075" w:rsidR="006A5503" w:rsidRPr="006A5503" w:rsidRDefault="00984FD0" w:rsidP="00DB022E">
      <w:pPr>
        <w:pStyle w:val="PargrafodaLista"/>
        <w:numPr>
          <w:ilvl w:val="1"/>
          <w:numId w:val="10"/>
        </w:numPr>
        <w:tabs>
          <w:tab w:val="left" w:pos="426"/>
        </w:tabs>
        <w:ind w:left="0" w:right="566" w:firstLine="0"/>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29B0842A" w14:textId="77777777" w:rsidR="00510739" w:rsidRDefault="00510739" w:rsidP="00DB022E">
      <w:pPr>
        <w:pStyle w:val="PargrafodaLista"/>
        <w:tabs>
          <w:tab w:val="left" w:pos="426"/>
        </w:tabs>
        <w:ind w:left="0" w:right="566" w:firstLine="0"/>
        <w:rPr>
          <w:rFonts w:ascii="Arial" w:hAnsi="Arial" w:cs="Arial"/>
        </w:rPr>
      </w:pPr>
    </w:p>
    <w:p w14:paraId="70014796" w14:textId="74F86D7E" w:rsidR="00A42F14" w:rsidRDefault="00FA3257" w:rsidP="00DB022E">
      <w:pPr>
        <w:pStyle w:val="PargrafodaLista"/>
        <w:numPr>
          <w:ilvl w:val="0"/>
          <w:numId w:val="10"/>
        </w:numPr>
        <w:tabs>
          <w:tab w:val="left" w:pos="1110"/>
        </w:tabs>
        <w:ind w:left="0" w:right="566" w:firstLine="0"/>
        <w:rPr>
          <w:rFonts w:ascii="Arial" w:hAnsi="Arial" w:cs="Arial"/>
          <w:b/>
          <w:bCs/>
        </w:rPr>
      </w:pPr>
      <w:r w:rsidRPr="00580D29">
        <w:rPr>
          <w:noProof/>
          <w:lang w:val="pt-BR" w:eastAsia="pt-BR"/>
        </w:rPr>
        <mc:AlternateContent>
          <mc:Choice Requires="wps">
            <w:drawing>
              <wp:anchor distT="0" distB="0" distL="0" distR="0" simplePos="0" relativeHeight="487609856" behindDoc="1" locked="0" layoutInCell="1" allowOverlap="1" wp14:anchorId="7772C618" wp14:editId="502159B9">
                <wp:simplePos x="0" y="0"/>
                <wp:positionH relativeFrom="page">
                  <wp:posOffset>825500</wp:posOffset>
                </wp:positionH>
                <wp:positionV relativeFrom="paragraph">
                  <wp:posOffset>186994</wp:posOffset>
                </wp:positionV>
                <wp:extent cx="5798185" cy="18415"/>
                <wp:effectExtent l="0" t="0" r="0" b="0"/>
                <wp:wrapTopAndBottom/>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9E438" id="Rectangle 34" o:spid="_x0000_s1026" style="position:absolute;margin-left:65pt;margin-top:14.7pt;width:456.55pt;height:1.4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" fillcolor="black" stroked="f">
                <w10:wrap type="topAndBottom" anchorx="page"/>
              </v:rect>
            </w:pict>
          </mc:Fallback>
        </mc:AlternateContent>
      </w:r>
      <w:r w:rsidR="00167404" w:rsidRPr="00A42F14">
        <w:rPr>
          <w:rFonts w:ascii="Arial" w:hAnsi="Arial" w:cs="Arial"/>
          <w:b/>
          <w:bCs/>
        </w:rPr>
        <w:t>DO CRITÉRIO DE JULGAMENTO DAS PROPOSTAS DE PREÇOS</w:t>
      </w:r>
    </w:p>
    <w:p w14:paraId="782589D4" w14:textId="77777777" w:rsidR="00A42F14" w:rsidRPr="00A42F14" w:rsidRDefault="00167404" w:rsidP="00DB022E">
      <w:pPr>
        <w:pStyle w:val="PargrafodaLista"/>
        <w:numPr>
          <w:ilvl w:val="1"/>
          <w:numId w:val="10"/>
        </w:numPr>
        <w:tabs>
          <w:tab w:val="left" w:pos="1110"/>
        </w:tabs>
        <w:ind w:left="0" w:right="566"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3B46009" w14:textId="77777777" w:rsidR="00A42F14" w:rsidRPr="00A42F14" w:rsidRDefault="00167404" w:rsidP="00DB022E">
      <w:pPr>
        <w:pStyle w:val="PargrafodaLista"/>
        <w:numPr>
          <w:ilvl w:val="1"/>
          <w:numId w:val="10"/>
        </w:numPr>
        <w:tabs>
          <w:tab w:val="left" w:pos="1110"/>
        </w:tabs>
        <w:ind w:left="0" w:right="566"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01810467" w14:textId="77777777" w:rsidR="00A42F14" w:rsidRPr="00A42F14" w:rsidRDefault="00167404" w:rsidP="00DB022E">
      <w:pPr>
        <w:pStyle w:val="PargrafodaLista"/>
        <w:numPr>
          <w:ilvl w:val="1"/>
          <w:numId w:val="10"/>
        </w:numPr>
        <w:tabs>
          <w:tab w:val="left" w:pos="1110"/>
        </w:tabs>
        <w:ind w:left="0" w:right="566"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5BF9CA0" w14:textId="77777777" w:rsidR="00A42F14" w:rsidRPr="00A42F14" w:rsidRDefault="00167404" w:rsidP="00DB022E">
      <w:pPr>
        <w:pStyle w:val="PargrafodaLista"/>
        <w:numPr>
          <w:ilvl w:val="1"/>
          <w:numId w:val="10"/>
        </w:numPr>
        <w:tabs>
          <w:tab w:val="left" w:pos="1110"/>
        </w:tabs>
        <w:ind w:left="0" w:right="566"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2B8C2A62" w14:textId="77777777" w:rsidR="00A42F14" w:rsidRPr="00A42F14" w:rsidRDefault="00167404" w:rsidP="00DB022E">
      <w:pPr>
        <w:pStyle w:val="PargrafodaLista"/>
        <w:numPr>
          <w:ilvl w:val="1"/>
          <w:numId w:val="10"/>
        </w:numPr>
        <w:tabs>
          <w:tab w:val="left" w:pos="1110"/>
        </w:tabs>
        <w:ind w:left="0" w:right="566"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07BD0EE" w14:textId="5B32163E" w:rsidR="002103EF" w:rsidRPr="00A42F14" w:rsidRDefault="00167404" w:rsidP="00DB022E">
      <w:pPr>
        <w:pStyle w:val="PargrafodaLista"/>
        <w:numPr>
          <w:ilvl w:val="1"/>
          <w:numId w:val="10"/>
        </w:numPr>
        <w:tabs>
          <w:tab w:val="left" w:pos="1110"/>
        </w:tabs>
        <w:ind w:left="0" w:right="566"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DB022E">
      <w:pPr>
        <w:tabs>
          <w:tab w:val="left" w:pos="1110"/>
        </w:tabs>
        <w:ind w:right="566"/>
        <w:jc w:val="both"/>
        <w:rPr>
          <w:rFonts w:ascii="Arial" w:hAnsi="Arial" w:cs="Arial"/>
        </w:rPr>
      </w:pPr>
    </w:p>
    <w:p w14:paraId="6BE96CBE" w14:textId="3A4F151D" w:rsidR="00167404" w:rsidRDefault="00A42F14" w:rsidP="00DB022E">
      <w:pPr>
        <w:tabs>
          <w:tab w:val="left" w:pos="1110"/>
        </w:tabs>
        <w:ind w:right="566"/>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DB022E">
      <w:pPr>
        <w:tabs>
          <w:tab w:val="left" w:pos="1110"/>
        </w:tabs>
        <w:ind w:right="566"/>
        <w:jc w:val="both"/>
        <w:rPr>
          <w:rFonts w:ascii="Arial" w:hAnsi="Arial" w:cs="Arial"/>
        </w:rPr>
      </w:pPr>
    </w:p>
    <w:p w14:paraId="5D84181A" w14:textId="306B43DB" w:rsidR="002103EF" w:rsidRDefault="00A42F14" w:rsidP="00DB022E">
      <w:pPr>
        <w:tabs>
          <w:tab w:val="left" w:pos="1110"/>
        </w:tabs>
        <w:ind w:right="566"/>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DB022E">
      <w:pPr>
        <w:tabs>
          <w:tab w:val="left" w:pos="1110"/>
        </w:tabs>
        <w:ind w:right="566"/>
        <w:jc w:val="both"/>
        <w:rPr>
          <w:rFonts w:ascii="Arial" w:hAnsi="Arial" w:cs="Arial"/>
        </w:rPr>
      </w:pPr>
    </w:p>
    <w:p w14:paraId="4E671966" w14:textId="178FCAF5" w:rsidR="002103EF" w:rsidRDefault="00A42F14" w:rsidP="00DB022E">
      <w:pPr>
        <w:tabs>
          <w:tab w:val="left" w:pos="1110"/>
        </w:tabs>
        <w:ind w:right="566"/>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DB022E">
      <w:pPr>
        <w:tabs>
          <w:tab w:val="left" w:pos="1110"/>
        </w:tabs>
        <w:ind w:right="566"/>
        <w:jc w:val="both"/>
        <w:rPr>
          <w:rFonts w:ascii="Arial" w:hAnsi="Arial" w:cs="Arial"/>
        </w:rPr>
      </w:pPr>
    </w:p>
    <w:p w14:paraId="57446184" w14:textId="348F37F1" w:rsidR="00167404" w:rsidRPr="00A42F14" w:rsidRDefault="0016740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lastRenderedPageBreak/>
        <w:t>Constatada a MELHOR PROPOSTA DE PREÇO, o Pregoeiro poderá negociar diretamente com o proponente para que seja obtido preço melhor, passando-se a abertura do envelope n. 02.</w:t>
      </w:r>
    </w:p>
    <w:p w14:paraId="3D5C67E2" w14:textId="77777777" w:rsidR="00A42F14" w:rsidRDefault="00A42F14" w:rsidP="00DB022E">
      <w:pPr>
        <w:tabs>
          <w:tab w:val="left" w:pos="1110"/>
        </w:tabs>
        <w:ind w:right="566"/>
        <w:jc w:val="both"/>
        <w:rPr>
          <w:rFonts w:ascii="Arial" w:hAnsi="Arial" w:cs="Arial"/>
        </w:rPr>
      </w:pPr>
    </w:p>
    <w:p w14:paraId="76D6E2F1" w14:textId="04DF3923" w:rsidR="002103EF" w:rsidRPr="00A42F14" w:rsidRDefault="0016740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DB022E">
      <w:pPr>
        <w:pStyle w:val="PargrafodaLista"/>
        <w:numPr>
          <w:ilvl w:val="0"/>
          <w:numId w:val="15"/>
        </w:numPr>
        <w:tabs>
          <w:tab w:val="left" w:pos="1110"/>
        </w:tabs>
        <w:ind w:left="0" w:right="566"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DB022E">
      <w:pPr>
        <w:pStyle w:val="PargrafodaLista"/>
        <w:numPr>
          <w:ilvl w:val="0"/>
          <w:numId w:val="15"/>
        </w:numPr>
        <w:tabs>
          <w:tab w:val="left" w:pos="1110"/>
        </w:tabs>
        <w:ind w:left="0" w:right="566"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DB022E">
      <w:pPr>
        <w:pStyle w:val="PargrafodaLista"/>
        <w:numPr>
          <w:ilvl w:val="0"/>
          <w:numId w:val="15"/>
        </w:numPr>
        <w:tabs>
          <w:tab w:val="left" w:pos="1110"/>
        </w:tabs>
        <w:ind w:left="0" w:right="566"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DB022E">
      <w:pPr>
        <w:pStyle w:val="PargrafodaLista"/>
        <w:numPr>
          <w:ilvl w:val="0"/>
          <w:numId w:val="15"/>
        </w:numPr>
        <w:tabs>
          <w:tab w:val="left" w:pos="1110"/>
        </w:tabs>
        <w:ind w:left="0" w:right="566"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DB022E">
      <w:pPr>
        <w:pStyle w:val="PargrafodaLista"/>
        <w:numPr>
          <w:ilvl w:val="0"/>
          <w:numId w:val="15"/>
        </w:numPr>
        <w:tabs>
          <w:tab w:val="left" w:pos="1110"/>
        </w:tabs>
        <w:ind w:left="0" w:right="566"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DB022E">
      <w:pPr>
        <w:tabs>
          <w:tab w:val="left" w:pos="1110"/>
        </w:tabs>
        <w:ind w:right="566"/>
        <w:jc w:val="both"/>
        <w:rPr>
          <w:rFonts w:ascii="Arial" w:hAnsi="Arial" w:cs="Arial"/>
        </w:rPr>
      </w:pPr>
    </w:p>
    <w:p w14:paraId="57010882" w14:textId="77777777" w:rsidR="00A42F14" w:rsidRDefault="002103EF"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4086EDA6" w14:textId="77777777" w:rsidR="00A42F14" w:rsidRDefault="0016740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2E648394" w14:textId="77777777" w:rsidR="00A42F14" w:rsidRDefault="002103EF"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17718350" w14:textId="77777777" w:rsidR="00A42F14" w:rsidRDefault="0016740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D9F3E97" w14:textId="256B10D5" w:rsidR="00167404" w:rsidRPr="00A42F14" w:rsidRDefault="00167404" w:rsidP="00DB022E">
      <w:pPr>
        <w:pStyle w:val="PargrafodaLista"/>
        <w:numPr>
          <w:ilvl w:val="1"/>
          <w:numId w:val="10"/>
        </w:numPr>
        <w:tabs>
          <w:tab w:val="left" w:pos="1110"/>
        </w:tabs>
        <w:ind w:left="0" w:right="566"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DA5DBD" w:rsidRDefault="00DA5DBD" w:rsidP="00DB022E">
      <w:pPr>
        <w:pStyle w:val="PargrafodaLista"/>
        <w:ind w:left="0" w:right="566" w:firstLine="0"/>
        <w:rPr>
          <w:rFonts w:ascii="Arial" w:hAnsi="Arial" w:cs="Arial"/>
        </w:rPr>
      </w:pPr>
    </w:p>
    <w:p w14:paraId="6BE3F7C7" w14:textId="674FD620" w:rsidR="00A42F14" w:rsidRDefault="00710394" w:rsidP="00DB022E">
      <w:pPr>
        <w:pStyle w:val="PargrafodaLista"/>
        <w:numPr>
          <w:ilvl w:val="0"/>
          <w:numId w:val="10"/>
        </w:numPr>
        <w:tabs>
          <w:tab w:val="left" w:pos="1110"/>
        </w:tabs>
        <w:ind w:left="0" w:right="566" w:firstLine="0"/>
        <w:rPr>
          <w:rFonts w:ascii="Arial" w:hAnsi="Arial" w:cs="Arial"/>
          <w:b/>
          <w:bCs/>
        </w:rPr>
      </w:pPr>
      <w:r w:rsidRPr="00580D29">
        <w:rPr>
          <w:noProof/>
          <w:lang w:val="pt-BR" w:eastAsia="pt-BR"/>
        </w:rPr>
        <mc:AlternateContent>
          <mc:Choice Requires="wps">
            <w:drawing>
              <wp:anchor distT="0" distB="0" distL="0" distR="0" simplePos="0" relativeHeight="487611904" behindDoc="1" locked="0" layoutInCell="1" allowOverlap="1" wp14:anchorId="609850D0" wp14:editId="4C2AC8F7">
                <wp:simplePos x="0" y="0"/>
                <wp:positionH relativeFrom="page">
                  <wp:posOffset>825500</wp:posOffset>
                </wp:positionH>
                <wp:positionV relativeFrom="paragraph">
                  <wp:posOffset>162864</wp:posOffset>
                </wp:positionV>
                <wp:extent cx="5798185" cy="18415"/>
                <wp:effectExtent l="0" t="0" r="0" b="0"/>
                <wp:wrapTopAndBottom/>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74402" id="Rectangle 34" o:spid="_x0000_s1026" style="position:absolute;margin-left:65pt;margin-top:12.8pt;width:456.55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fb+wEAANs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" fillcolor="black" stroked="f">
                <w10:wrap type="topAndBottom" anchorx="page"/>
              </v:rect>
            </w:pict>
          </mc:Fallback>
        </mc:AlternateContent>
      </w:r>
      <w:r w:rsidR="00DA5DBD" w:rsidRPr="00A42F14">
        <w:rPr>
          <w:rFonts w:ascii="Arial" w:hAnsi="Arial" w:cs="Arial"/>
          <w:b/>
          <w:bCs/>
        </w:rPr>
        <w:t xml:space="preserve">DA FASE DE JULGAMENTO </w:t>
      </w:r>
    </w:p>
    <w:p w14:paraId="636FA7E1" w14:textId="4C6D3CC1" w:rsidR="0059253F" w:rsidRPr="00A42F14" w:rsidRDefault="00DA5DBD" w:rsidP="00DB022E">
      <w:pPr>
        <w:pStyle w:val="PargrafodaLista"/>
        <w:numPr>
          <w:ilvl w:val="1"/>
          <w:numId w:val="10"/>
        </w:numPr>
        <w:tabs>
          <w:tab w:val="left" w:pos="1110"/>
        </w:tabs>
        <w:ind w:left="0" w:right="566"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DB022E">
      <w:pPr>
        <w:pStyle w:val="PargrafodaLista"/>
        <w:numPr>
          <w:ilvl w:val="0"/>
          <w:numId w:val="14"/>
        </w:numPr>
        <w:tabs>
          <w:tab w:val="left" w:pos="1110"/>
        </w:tabs>
        <w:ind w:left="0" w:right="566"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B14BC0">
        <w:fldChar w:fldCharType="begin"/>
      </w:r>
      <w:r w:rsidR="00B14BC0">
        <w:instrText xml:space="preserve"> HYPERLINK "https://portal.tcu.gov.br/certidoes/" </w:instrText>
      </w:r>
      <w:r w:rsidR="00B14BC0">
        <w:fldChar w:fldCharType="separate"/>
      </w:r>
      <w:r w:rsidR="0059253F" w:rsidRPr="00D1237D">
        <w:rPr>
          <w:rStyle w:val="Hyperlink"/>
          <w:rFonts w:ascii="Arial" w:hAnsi="Arial" w:cs="Arial"/>
        </w:rPr>
        <w:t>https://portal.tcu.gov.br/certidoes/</w:t>
      </w:r>
      <w:r w:rsidR="00B14BC0">
        <w:rPr>
          <w:rStyle w:val="Hyperlink"/>
          <w:rFonts w:ascii="Arial" w:hAnsi="Arial" w:cs="Arial"/>
        </w:rPr>
        <w:fldChar w:fldCharType="end"/>
      </w:r>
      <w:r w:rsidRPr="0059253F">
        <w:rPr>
          <w:rFonts w:ascii="Arial" w:hAnsi="Arial" w:cs="Arial"/>
        </w:rPr>
        <w:t xml:space="preserve">) </w:t>
      </w:r>
    </w:p>
    <w:p w14:paraId="2FDA6B5F" w14:textId="1A8A6115" w:rsidR="0059253F" w:rsidRDefault="00DA5DBD" w:rsidP="00DB022E">
      <w:pPr>
        <w:pStyle w:val="PargrafodaLista"/>
        <w:numPr>
          <w:ilvl w:val="1"/>
          <w:numId w:val="10"/>
        </w:numPr>
        <w:tabs>
          <w:tab w:val="left" w:pos="1110"/>
        </w:tabs>
        <w:ind w:left="0" w:right="566"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76A66A47" w14:textId="2EBA8855" w:rsidR="0059253F" w:rsidRDefault="00DA5DBD" w:rsidP="00DB022E">
      <w:pPr>
        <w:pStyle w:val="PargrafodaLista"/>
        <w:numPr>
          <w:ilvl w:val="1"/>
          <w:numId w:val="10"/>
        </w:numPr>
        <w:tabs>
          <w:tab w:val="left" w:pos="1110"/>
        </w:tabs>
        <w:ind w:left="0" w:right="566"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21EEACA7" w14:textId="0883E319" w:rsidR="0059253F" w:rsidRDefault="00DA5DBD" w:rsidP="00DB022E">
      <w:pPr>
        <w:pStyle w:val="PargrafodaLista"/>
        <w:numPr>
          <w:ilvl w:val="1"/>
          <w:numId w:val="10"/>
        </w:numPr>
        <w:tabs>
          <w:tab w:val="left" w:pos="1110"/>
        </w:tabs>
        <w:ind w:left="0" w:right="566"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06BD4C69" w14:textId="1CEB3428" w:rsidR="00DA5DBD" w:rsidRDefault="00DA5DBD" w:rsidP="00DB022E">
      <w:pPr>
        <w:pStyle w:val="PargrafodaLista"/>
        <w:numPr>
          <w:ilvl w:val="1"/>
          <w:numId w:val="10"/>
        </w:numPr>
        <w:tabs>
          <w:tab w:val="left" w:pos="1110"/>
        </w:tabs>
        <w:ind w:left="0" w:right="566"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14FA4922" w14:textId="77777777" w:rsidR="00710394" w:rsidRPr="0059253F" w:rsidRDefault="00710394" w:rsidP="00DB022E">
      <w:pPr>
        <w:pStyle w:val="PargrafodaLista"/>
        <w:tabs>
          <w:tab w:val="left" w:pos="1110"/>
        </w:tabs>
        <w:ind w:left="0" w:right="566" w:firstLine="0"/>
        <w:rPr>
          <w:rFonts w:ascii="Arial" w:hAnsi="Arial" w:cs="Arial"/>
        </w:rPr>
      </w:pPr>
    </w:p>
    <w:p w14:paraId="37B75F3C" w14:textId="17D6A37E" w:rsidR="006975EB" w:rsidRDefault="00710394" w:rsidP="00DB022E">
      <w:pPr>
        <w:pStyle w:val="Ttulo1"/>
        <w:numPr>
          <w:ilvl w:val="0"/>
          <w:numId w:val="10"/>
        </w:numPr>
        <w:tabs>
          <w:tab w:val="left" w:pos="748"/>
        </w:tabs>
        <w:ind w:left="0" w:right="566" w:firstLine="0"/>
      </w:pPr>
      <w:r w:rsidRPr="00580D29">
        <w:rPr>
          <w:noProof/>
          <w:lang w:val="pt-BR" w:eastAsia="pt-BR"/>
        </w:rPr>
        <mc:AlternateContent>
          <mc:Choice Requires="wps">
            <w:drawing>
              <wp:anchor distT="0" distB="0" distL="0" distR="0" simplePos="0" relativeHeight="487613952" behindDoc="1" locked="0" layoutInCell="1" allowOverlap="1" wp14:anchorId="7DA9D1B5" wp14:editId="480F292D">
                <wp:simplePos x="0" y="0"/>
                <wp:positionH relativeFrom="page">
                  <wp:posOffset>825500</wp:posOffset>
                </wp:positionH>
                <wp:positionV relativeFrom="paragraph">
                  <wp:posOffset>162864</wp:posOffset>
                </wp:positionV>
                <wp:extent cx="5798185" cy="18415"/>
                <wp:effectExtent l="0" t="0" r="0" b="0"/>
                <wp:wrapTopAndBottom/>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03EE" id="Rectangle 34" o:spid="_x0000_s1026" style="position:absolute;margin-left:65pt;margin-top:12.8pt;width:456.5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ce/AEAANs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" fillcolor="black" stroked="f">
                <w10:wrap type="topAndBottom" anchorx="page"/>
              </v:rect>
            </w:pict>
          </mc:Fallback>
        </mc:AlternateContent>
      </w:r>
      <w:r w:rsidR="00C327AC" w:rsidRPr="00580D29">
        <w:t>DO</w:t>
      </w:r>
      <w:r w:rsidR="00C327AC" w:rsidRPr="00580D29">
        <w:rPr>
          <w:spacing w:val="-5"/>
        </w:rPr>
        <w:t xml:space="preserve"> </w:t>
      </w:r>
      <w:r w:rsidR="00C327AC" w:rsidRPr="00580D29">
        <w:t>ENVELOPE</w:t>
      </w:r>
      <w:r w:rsidR="00C327AC" w:rsidRPr="00580D29">
        <w:rPr>
          <w:spacing w:val="-4"/>
        </w:rPr>
        <w:t xml:space="preserve"> </w:t>
      </w:r>
      <w:r w:rsidR="00C327AC" w:rsidRPr="00580D29">
        <w:t>“DOCUMENTOS</w:t>
      </w:r>
      <w:r w:rsidR="00C327AC" w:rsidRPr="00580D29">
        <w:rPr>
          <w:spacing w:val="-4"/>
        </w:rPr>
        <w:t xml:space="preserve"> </w:t>
      </w:r>
      <w:r w:rsidR="00C327AC" w:rsidRPr="00580D29">
        <w:t>DE</w:t>
      </w:r>
      <w:r w:rsidR="00C327AC" w:rsidRPr="00580D29">
        <w:rPr>
          <w:spacing w:val="-3"/>
        </w:rPr>
        <w:t xml:space="preserve"> </w:t>
      </w:r>
      <w:r w:rsidR="00C327AC" w:rsidRPr="00580D29">
        <w:t>HABILITAÇÃO”</w:t>
      </w:r>
    </w:p>
    <w:p w14:paraId="10CD5CF6" w14:textId="124986B6" w:rsidR="006975EB" w:rsidRPr="00DF2FC0" w:rsidRDefault="004C4893" w:rsidP="00DB022E">
      <w:pPr>
        <w:pStyle w:val="PargrafodaLista"/>
        <w:numPr>
          <w:ilvl w:val="1"/>
          <w:numId w:val="10"/>
        </w:numPr>
        <w:tabs>
          <w:tab w:val="left" w:pos="1110"/>
        </w:tabs>
        <w:ind w:left="0" w:right="566"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lastRenderedPageBreak/>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DB022E">
      <w:pPr>
        <w:pStyle w:val="Corpodetexto"/>
        <w:ind w:left="0" w:right="566" w:firstLine="0"/>
        <w:jc w:val="left"/>
        <w:rPr>
          <w:rFonts w:ascii="Arial" w:hAnsi="Arial" w:cs="Arial"/>
          <w:sz w:val="18"/>
        </w:rPr>
      </w:pPr>
    </w:p>
    <w:p w14:paraId="4C1EE077" w14:textId="77777777" w:rsidR="006975EB" w:rsidRPr="00580D29" w:rsidRDefault="004C4893" w:rsidP="00DB022E">
      <w:pPr>
        <w:pStyle w:val="Ttulo1"/>
        <w:numPr>
          <w:ilvl w:val="1"/>
          <w:numId w:val="10"/>
        </w:numPr>
        <w:tabs>
          <w:tab w:val="left" w:pos="1109"/>
          <w:tab w:val="left" w:pos="1110"/>
        </w:tabs>
        <w:ind w:left="0" w:right="566" w:firstLine="0"/>
      </w:pPr>
      <w:r w:rsidRPr="00580D29">
        <w:t>REGULARIDADE</w:t>
      </w:r>
      <w:r w:rsidRPr="00580D29">
        <w:rPr>
          <w:spacing w:val="-5"/>
        </w:rPr>
        <w:t xml:space="preserve"> </w:t>
      </w:r>
      <w:r w:rsidRPr="00580D29">
        <w:t>JURÍDICA</w:t>
      </w:r>
    </w:p>
    <w:p w14:paraId="6EE2CA5A" w14:textId="31FFCB82" w:rsidR="006975EB" w:rsidRPr="00A42F14" w:rsidRDefault="00DA5DBD" w:rsidP="00DB022E">
      <w:pPr>
        <w:pStyle w:val="PargrafodaLista"/>
        <w:numPr>
          <w:ilvl w:val="2"/>
          <w:numId w:val="10"/>
        </w:numPr>
        <w:tabs>
          <w:tab w:val="left" w:pos="1134"/>
        </w:tabs>
        <w:ind w:left="0" w:right="566"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DB022E">
      <w:pPr>
        <w:pStyle w:val="Corpodetexto"/>
        <w:ind w:left="0" w:right="566" w:firstLine="0"/>
        <w:jc w:val="left"/>
        <w:rPr>
          <w:rFonts w:ascii="Arial" w:hAnsi="Arial" w:cs="Arial"/>
          <w:sz w:val="21"/>
        </w:rPr>
      </w:pPr>
    </w:p>
    <w:p w14:paraId="177D0E79" w14:textId="49EE6B32" w:rsidR="006975EB" w:rsidRPr="00580D29" w:rsidRDefault="004C4893" w:rsidP="00DB022E">
      <w:pPr>
        <w:pStyle w:val="Ttulo1"/>
        <w:numPr>
          <w:ilvl w:val="1"/>
          <w:numId w:val="10"/>
        </w:numPr>
        <w:tabs>
          <w:tab w:val="left" w:pos="1109"/>
          <w:tab w:val="left" w:pos="1110"/>
        </w:tabs>
        <w:ind w:left="0" w:right="566"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DB022E">
      <w:pPr>
        <w:pStyle w:val="PargrafodaLista"/>
        <w:numPr>
          <w:ilvl w:val="0"/>
          <w:numId w:val="11"/>
        </w:numPr>
        <w:tabs>
          <w:tab w:val="left" w:pos="0"/>
        </w:tabs>
        <w:ind w:left="0" w:right="566"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DB022E">
      <w:pPr>
        <w:pStyle w:val="PargrafodaLista"/>
        <w:numPr>
          <w:ilvl w:val="0"/>
          <w:numId w:val="11"/>
        </w:numPr>
        <w:tabs>
          <w:tab w:val="left" w:pos="0"/>
        </w:tabs>
        <w:ind w:left="0" w:right="566"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DB022E">
      <w:pPr>
        <w:pStyle w:val="PargrafodaLista"/>
        <w:numPr>
          <w:ilvl w:val="0"/>
          <w:numId w:val="11"/>
        </w:numPr>
        <w:tabs>
          <w:tab w:val="left" w:pos="0"/>
        </w:tabs>
        <w:ind w:left="0" w:right="566"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DB022E">
      <w:pPr>
        <w:pStyle w:val="PargrafodaLista"/>
        <w:numPr>
          <w:ilvl w:val="0"/>
          <w:numId w:val="11"/>
        </w:numPr>
        <w:ind w:left="0" w:right="566"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DB022E">
      <w:pPr>
        <w:pStyle w:val="PargrafodaLista"/>
        <w:numPr>
          <w:ilvl w:val="0"/>
          <w:numId w:val="11"/>
        </w:numPr>
        <w:ind w:left="0" w:right="566"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DB022E">
      <w:pPr>
        <w:pStyle w:val="Corpodetexto"/>
        <w:ind w:left="0" w:right="566" w:firstLine="0"/>
        <w:rPr>
          <w:rFonts w:ascii="Arial" w:hAnsi="Arial" w:cs="Arial"/>
        </w:rPr>
      </w:pPr>
    </w:p>
    <w:p w14:paraId="6E99F53F" w14:textId="5EF43580" w:rsidR="006975EB" w:rsidRDefault="00F34FA2" w:rsidP="00DB022E">
      <w:pPr>
        <w:pStyle w:val="Ttulo1"/>
        <w:numPr>
          <w:ilvl w:val="1"/>
          <w:numId w:val="10"/>
        </w:numPr>
        <w:tabs>
          <w:tab w:val="left" w:pos="1109"/>
          <w:tab w:val="left" w:pos="1110"/>
        </w:tabs>
        <w:ind w:left="0" w:right="566" w:firstLine="0"/>
        <w:jc w:val="both"/>
      </w:pPr>
      <w:r w:rsidRPr="00580D29">
        <w:rPr>
          <w:noProof/>
          <w:lang w:val="pt-BR" w:eastAsia="pt-BR"/>
        </w:rPr>
        <mc:AlternateContent>
          <mc:Choice Requires="wps">
            <w:drawing>
              <wp:anchor distT="0" distB="0" distL="0" distR="0" simplePos="0" relativeHeight="487616000" behindDoc="1" locked="0" layoutInCell="1" allowOverlap="1" wp14:anchorId="4EE3C795" wp14:editId="6F56A400">
                <wp:simplePos x="0" y="0"/>
                <wp:positionH relativeFrom="page">
                  <wp:posOffset>825500</wp:posOffset>
                </wp:positionH>
                <wp:positionV relativeFrom="paragraph">
                  <wp:posOffset>171754</wp:posOffset>
                </wp:positionV>
                <wp:extent cx="5798185" cy="18415"/>
                <wp:effectExtent l="0" t="0" r="0" b="0"/>
                <wp:wrapTopAndBottom/>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6B08F" id="Rectangle 34" o:spid="_x0000_s1026" style="position:absolute;margin-left:65pt;margin-top:13.5pt;width:456.55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PtO/AEAANw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" fillcolor="black" stroked="f">
                <w10:wrap type="topAndBottom" anchorx="page"/>
              </v:rect>
            </w:pict>
          </mc:Fallback>
        </mc:AlternateContent>
      </w:r>
      <w:r w:rsidR="004C4893" w:rsidRPr="00DF2FC0">
        <w:t>QUALIFICAÇÃO</w:t>
      </w:r>
      <w:r w:rsidR="004C4893" w:rsidRPr="00DF2FC0">
        <w:rPr>
          <w:spacing w:val="-2"/>
        </w:rPr>
        <w:t xml:space="preserve"> </w:t>
      </w:r>
      <w:r w:rsidR="004C4893" w:rsidRPr="00DF2FC0">
        <w:t>ECONÔMICA</w:t>
      </w:r>
    </w:p>
    <w:p w14:paraId="0A2A63CF" w14:textId="09844E94" w:rsidR="00DF2FC0" w:rsidRDefault="004C4893" w:rsidP="00DB022E">
      <w:pPr>
        <w:pStyle w:val="Corpodetexto"/>
        <w:suppressAutoHyphens/>
        <w:spacing w:line="100" w:lineRule="atLeast"/>
        <w:ind w:left="0" w:right="566"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015F9E86" w14:textId="77777777" w:rsidR="00D018F5" w:rsidRPr="00DF2FC0" w:rsidRDefault="00D018F5" w:rsidP="00DB022E">
      <w:pPr>
        <w:pStyle w:val="Corpodetexto"/>
        <w:suppressAutoHyphens/>
        <w:spacing w:line="100" w:lineRule="atLeast"/>
        <w:ind w:left="0" w:right="566" w:firstLine="0"/>
        <w:rPr>
          <w:rFonts w:ascii="Arial" w:hAnsi="Arial" w:cs="Arial"/>
          <w:lang w:val="pt-BR"/>
        </w:rPr>
      </w:pPr>
    </w:p>
    <w:p w14:paraId="11CE38F8" w14:textId="77777777" w:rsidR="006975EB" w:rsidRPr="00580D29" w:rsidRDefault="006975EB" w:rsidP="00DB022E">
      <w:pPr>
        <w:pStyle w:val="Corpodetexto"/>
        <w:ind w:left="0" w:right="566" w:firstLine="0"/>
        <w:jc w:val="left"/>
        <w:rPr>
          <w:rFonts w:ascii="Arial" w:hAnsi="Arial" w:cs="Arial"/>
          <w:sz w:val="21"/>
        </w:rPr>
      </w:pPr>
    </w:p>
    <w:p w14:paraId="12FD5B87" w14:textId="78E6EE26" w:rsidR="006975EB" w:rsidRDefault="004C4893" w:rsidP="00DB022E">
      <w:pPr>
        <w:pStyle w:val="Ttulo1"/>
        <w:numPr>
          <w:ilvl w:val="1"/>
          <w:numId w:val="10"/>
        </w:numPr>
        <w:tabs>
          <w:tab w:val="left" w:pos="1109"/>
          <w:tab w:val="left" w:pos="1110"/>
        </w:tabs>
        <w:ind w:left="0" w:right="566" w:firstLine="0"/>
      </w:pPr>
      <w:r w:rsidRPr="00580D29">
        <w:t>OUTROS</w:t>
      </w:r>
      <w:r w:rsidRPr="00580D29">
        <w:rPr>
          <w:spacing w:val="-5"/>
        </w:rPr>
        <w:t xml:space="preserve"> </w:t>
      </w:r>
      <w:r w:rsidRPr="00580D29">
        <w:t>DOCUMENTOS</w:t>
      </w:r>
    </w:p>
    <w:p w14:paraId="57B4CFF9" w14:textId="5B6AA7A3" w:rsidR="006975EB" w:rsidRPr="00DA5DBD" w:rsidRDefault="004C4893" w:rsidP="00DB022E">
      <w:pPr>
        <w:pStyle w:val="PargrafodaLista"/>
        <w:numPr>
          <w:ilvl w:val="0"/>
          <w:numId w:val="7"/>
        </w:numPr>
        <w:tabs>
          <w:tab w:val="left" w:pos="686"/>
        </w:tabs>
        <w:ind w:left="0" w:right="566"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DB022E">
      <w:pPr>
        <w:pStyle w:val="Corpodetexto"/>
        <w:ind w:left="0" w:right="566" w:firstLine="0"/>
        <w:jc w:val="left"/>
        <w:rPr>
          <w:rFonts w:ascii="Arial" w:hAnsi="Arial" w:cs="Arial"/>
        </w:rPr>
      </w:pPr>
    </w:p>
    <w:p w14:paraId="3F0226C9" w14:textId="2B311046" w:rsidR="006975EB" w:rsidRPr="00DF2FC0" w:rsidRDefault="004C4893" w:rsidP="00DB022E">
      <w:pPr>
        <w:pStyle w:val="PargrafodaLista"/>
        <w:numPr>
          <w:ilvl w:val="1"/>
          <w:numId w:val="10"/>
        </w:numPr>
        <w:tabs>
          <w:tab w:val="left" w:pos="1110"/>
        </w:tabs>
        <w:ind w:left="0" w:right="566"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DB022E">
      <w:pPr>
        <w:pStyle w:val="Corpodetexto"/>
        <w:ind w:left="0" w:right="566" w:firstLine="0"/>
        <w:jc w:val="left"/>
        <w:rPr>
          <w:rFonts w:ascii="Arial" w:hAnsi="Arial" w:cs="Arial"/>
          <w:sz w:val="21"/>
        </w:rPr>
      </w:pPr>
    </w:p>
    <w:p w14:paraId="42FBBBBB" w14:textId="7777777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DB022E">
      <w:pPr>
        <w:pStyle w:val="Corpodetexto"/>
        <w:ind w:left="0" w:right="566" w:firstLine="0"/>
        <w:jc w:val="left"/>
        <w:rPr>
          <w:rFonts w:ascii="Arial" w:hAnsi="Arial" w:cs="Arial"/>
          <w:sz w:val="19"/>
        </w:rPr>
      </w:pPr>
    </w:p>
    <w:p w14:paraId="2AD44080" w14:textId="4BDDFA76"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DB022E">
      <w:pPr>
        <w:pStyle w:val="Corpodetexto"/>
        <w:ind w:left="0" w:right="566" w:firstLine="0"/>
        <w:jc w:val="left"/>
        <w:rPr>
          <w:rFonts w:ascii="Arial" w:hAnsi="Arial" w:cs="Arial"/>
          <w:sz w:val="21"/>
        </w:rPr>
      </w:pPr>
    </w:p>
    <w:p w14:paraId="007DFA33" w14:textId="77777777" w:rsidR="00A42F14" w:rsidRDefault="004C4893" w:rsidP="00DB022E">
      <w:pPr>
        <w:pStyle w:val="Ttulo1"/>
        <w:numPr>
          <w:ilvl w:val="1"/>
          <w:numId w:val="10"/>
        </w:numPr>
        <w:tabs>
          <w:tab w:val="left" w:pos="1110"/>
        </w:tabs>
        <w:ind w:left="0" w:right="566"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DB022E">
      <w:pPr>
        <w:pStyle w:val="PargrafodaLista"/>
        <w:ind w:left="0" w:right="566" w:firstLine="0"/>
      </w:pPr>
    </w:p>
    <w:p w14:paraId="23B33D25" w14:textId="1D2033F0" w:rsidR="00A42F14" w:rsidRDefault="00F34FA2" w:rsidP="00DB022E">
      <w:pPr>
        <w:pStyle w:val="Ttulo1"/>
        <w:numPr>
          <w:ilvl w:val="0"/>
          <w:numId w:val="10"/>
        </w:numPr>
        <w:tabs>
          <w:tab w:val="left" w:pos="1110"/>
        </w:tabs>
        <w:ind w:left="0" w:right="566" w:firstLine="0"/>
        <w:jc w:val="both"/>
      </w:pPr>
      <w:r w:rsidRPr="00580D29">
        <w:rPr>
          <w:noProof/>
          <w:lang w:val="pt-BR" w:eastAsia="pt-BR"/>
        </w:rPr>
        <w:lastRenderedPageBreak/>
        <mc:AlternateContent>
          <mc:Choice Requires="wps">
            <w:drawing>
              <wp:anchor distT="0" distB="0" distL="0" distR="0" simplePos="0" relativeHeight="487620096" behindDoc="1" locked="0" layoutInCell="1" allowOverlap="1" wp14:anchorId="00322B80" wp14:editId="11175929">
                <wp:simplePos x="0" y="0"/>
                <wp:positionH relativeFrom="page">
                  <wp:posOffset>825500</wp:posOffset>
                </wp:positionH>
                <wp:positionV relativeFrom="paragraph">
                  <wp:posOffset>187629</wp:posOffset>
                </wp:positionV>
                <wp:extent cx="5798185" cy="18415"/>
                <wp:effectExtent l="0" t="0" r="0" b="0"/>
                <wp:wrapTopAndBottom/>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657B" id="Rectangle 34" o:spid="_x0000_s1026" style="position:absolute;margin-left:65pt;margin-top:14.75pt;width:456.55pt;height:1.4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" fillcolor="black" stroked="f">
                <w10:wrap type="topAndBottom" anchorx="page"/>
              </v:rect>
            </w:pict>
          </mc:Fallback>
        </mc:AlternateContent>
      </w:r>
      <w:r w:rsidR="00A42F14" w:rsidRPr="00A42F14">
        <w:t xml:space="preserve">DO ENCERRAMENTO DA LICITAÇÃO </w:t>
      </w:r>
    </w:p>
    <w:p w14:paraId="04D6D366" w14:textId="1175EFA1" w:rsidR="00A42F14" w:rsidRPr="00A42F14" w:rsidRDefault="00A42F14" w:rsidP="00DB022E">
      <w:pPr>
        <w:pStyle w:val="Ttulo1"/>
        <w:numPr>
          <w:ilvl w:val="1"/>
          <w:numId w:val="10"/>
        </w:numPr>
        <w:tabs>
          <w:tab w:val="left" w:pos="1110"/>
        </w:tabs>
        <w:ind w:left="0" w:right="566"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DB022E">
      <w:pPr>
        <w:pStyle w:val="Ttulo1"/>
        <w:tabs>
          <w:tab w:val="left" w:pos="1110"/>
        </w:tabs>
        <w:ind w:left="0" w:right="566"/>
        <w:jc w:val="both"/>
        <w:rPr>
          <w:b w:val="0"/>
          <w:bCs w:val="0"/>
        </w:rPr>
      </w:pPr>
    </w:p>
    <w:p w14:paraId="71BE6C33" w14:textId="535B38A8" w:rsidR="00A42F14" w:rsidRPr="00A42F14" w:rsidRDefault="00A42F14" w:rsidP="00DB022E">
      <w:pPr>
        <w:pStyle w:val="Ttulo1"/>
        <w:tabs>
          <w:tab w:val="left" w:pos="1110"/>
        </w:tabs>
        <w:ind w:left="0" w:right="566"/>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DB022E">
      <w:pPr>
        <w:pStyle w:val="Ttulo1"/>
        <w:tabs>
          <w:tab w:val="left" w:pos="1110"/>
        </w:tabs>
        <w:ind w:left="0" w:right="566"/>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DB022E">
      <w:pPr>
        <w:pStyle w:val="Ttulo1"/>
        <w:tabs>
          <w:tab w:val="left" w:pos="1110"/>
        </w:tabs>
        <w:ind w:left="0" w:right="566"/>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DB022E">
      <w:pPr>
        <w:pStyle w:val="Ttulo1"/>
        <w:tabs>
          <w:tab w:val="left" w:pos="1110"/>
        </w:tabs>
        <w:ind w:left="0" w:right="566"/>
        <w:jc w:val="both"/>
        <w:rPr>
          <w:b w:val="0"/>
          <w:bCs w:val="0"/>
        </w:rPr>
      </w:pPr>
      <w:r w:rsidRPr="00A42F14">
        <w:rPr>
          <w:b w:val="0"/>
          <w:bCs w:val="0"/>
        </w:rPr>
        <w:t xml:space="preserve">IV - adjudicar o objeto e homologar a licitação. </w:t>
      </w:r>
    </w:p>
    <w:p w14:paraId="278E1EA5" w14:textId="77777777" w:rsidR="00A42F14" w:rsidRPr="00A42F14" w:rsidRDefault="00A42F14" w:rsidP="00DB022E">
      <w:pPr>
        <w:pStyle w:val="Ttulo1"/>
        <w:tabs>
          <w:tab w:val="left" w:pos="1110"/>
        </w:tabs>
        <w:ind w:left="0" w:right="566"/>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DB022E">
      <w:pPr>
        <w:pStyle w:val="Ttulo1"/>
        <w:tabs>
          <w:tab w:val="left" w:pos="1110"/>
        </w:tabs>
        <w:ind w:left="0" w:right="566"/>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DB022E">
      <w:pPr>
        <w:pStyle w:val="Ttulo1"/>
        <w:tabs>
          <w:tab w:val="left" w:pos="1110"/>
        </w:tabs>
        <w:ind w:left="0" w:right="566"/>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Pr="00140477" w:rsidRDefault="00A42F14" w:rsidP="00DB022E">
      <w:pPr>
        <w:tabs>
          <w:tab w:val="left" w:pos="686"/>
        </w:tabs>
        <w:ind w:right="566"/>
        <w:rPr>
          <w:rFonts w:ascii="Arial" w:hAnsi="Arial" w:cs="Arial"/>
          <w:b/>
        </w:rPr>
      </w:pPr>
    </w:p>
    <w:p w14:paraId="0F4CC860" w14:textId="1A72811B" w:rsidR="00776AA7" w:rsidRPr="00140477" w:rsidRDefault="00F34FA2" w:rsidP="00DB022E">
      <w:pPr>
        <w:pStyle w:val="Ttulo1"/>
        <w:numPr>
          <w:ilvl w:val="0"/>
          <w:numId w:val="10"/>
        </w:numPr>
        <w:tabs>
          <w:tab w:val="left" w:pos="1110"/>
        </w:tabs>
        <w:ind w:left="0" w:right="566" w:firstLine="0"/>
        <w:jc w:val="both"/>
      </w:pPr>
      <w:r w:rsidRPr="00580D29">
        <w:rPr>
          <w:noProof/>
          <w:lang w:val="pt-BR" w:eastAsia="pt-BR"/>
        </w:rPr>
        <mc:AlternateContent>
          <mc:Choice Requires="wps">
            <w:drawing>
              <wp:anchor distT="0" distB="0" distL="0" distR="0" simplePos="0" relativeHeight="487622144" behindDoc="1" locked="0" layoutInCell="1" allowOverlap="1" wp14:anchorId="07EDB94C" wp14:editId="12EA6CB5">
                <wp:simplePos x="0" y="0"/>
                <wp:positionH relativeFrom="page">
                  <wp:posOffset>825500</wp:posOffset>
                </wp:positionH>
                <wp:positionV relativeFrom="paragraph">
                  <wp:posOffset>195884</wp:posOffset>
                </wp:positionV>
                <wp:extent cx="5798185" cy="18415"/>
                <wp:effectExtent l="0" t="0" r="0" b="0"/>
                <wp:wrapTopAndBottom/>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4BED" id="Rectangle 34" o:spid="_x0000_s1026" style="position:absolute;margin-left:65pt;margin-top:15.4pt;width:456.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vv/AEAANw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" fillcolor="black" stroked="f">
                <w10:wrap type="topAndBottom" anchorx="page"/>
              </v:rect>
            </w:pict>
          </mc:Fallback>
        </mc:AlternateContent>
      </w:r>
      <w:r w:rsidR="00776AA7" w:rsidRPr="00140477">
        <w:t>D</w:t>
      </w:r>
      <w:r w:rsidR="00140477" w:rsidRPr="00140477">
        <w:t>O CONTRATO:</w:t>
      </w:r>
    </w:p>
    <w:p w14:paraId="0FAFCAF1" w14:textId="05E00B1A" w:rsidR="00776AA7" w:rsidRPr="00140477" w:rsidRDefault="00776AA7" w:rsidP="00DB022E">
      <w:pPr>
        <w:pStyle w:val="Ttulo1"/>
        <w:numPr>
          <w:ilvl w:val="1"/>
          <w:numId w:val="10"/>
        </w:numPr>
        <w:tabs>
          <w:tab w:val="left" w:pos="1110"/>
          <w:tab w:val="left" w:pos="9498"/>
        </w:tabs>
        <w:ind w:left="0" w:right="566" w:firstLine="0"/>
        <w:jc w:val="both"/>
        <w:rPr>
          <w:b w:val="0"/>
          <w:bCs w:val="0"/>
        </w:rPr>
      </w:pPr>
      <w:r w:rsidRPr="00140477">
        <w:rPr>
          <w:b w:val="0"/>
          <w:bCs w:val="0"/>
        </w:rPr>
        <w:t>Homologado o resultado da licitação, o licitante mais bem classificado terá o prazo de</w:t>
      </w:r>
      <w:r w:rsidR="001E0F14" w:rsidRPr="00140477">
        <w:rPr>
          <w:b w:val="0"/>
          <w:bCs w:val="0"/>
        </w:rPr>
        <w:t xml:space="preserve"> 03 (três)</w:t>
      </w:r>
      <w:r w:rsidRPr="00140477">
        <w:rPr>
          <w:b w:val="0"/>
          <w:bCs w:val="0"/>
        </w:rPr>
        <w:t xml:space="preserve"> dias, contados a partir da data de sua convocação, para assinar </w:t>
      </w:r>
      <w:r w:rsidR="00140477" w:rsidRPr="00140477">
        <w:rPr>
          <w:b w:val="0"/>
          <w:bCs w:val="0"/>
        </w:rPr>
        <w:t>o Contrato.</w:t>
      </w:r>
      <w:r w:rsidRPr="00140477">
        <w:rPr>
          <w:b w:val="0"/>
          <w:bCs w:val="0"/>
        </w:rPr>
        <w:t xml:space="preserve"> </w:t>
      </w:r>
    </w:p>
    <w:p w14:paraId="66093EA3" w14:textId="7F16870F" w:rsidR="00776AA7" w:rsidRPr="00140477" w:rsidRDefault="00776AA7" w:rsidP="00DB022E">
      <w:pPr>
        <w:pStyle w:val="Ttulo1"/>
        <w:numPr>
          <w:ilvl w:val="1"/>
          <w:numId w:val="10"/>
        </w:numPr>
        <w:tabs>
          <w:tab w:val="left" w:pos="1110"/>
          <w:tab w:val="left" w:pos="9498"/>
        </w:tabs>
        <w:ind w:left="0" w:right="566" w:firstLine="0"/>
        <w:jc w:val="both"/>
        <w:rPr>
          <w:b w:val="0"/>
          <w:bCs w:val="0"/>
        </w:rPr>
      </w:pPr>
      <w:r w:rsidRPr="00140477">
        <w:rPr>
          <w:b w:val="0"/>
          <w:bCs w:val="0"/>
        </w:rPr>
        <w:t>O prazo de convocação poderá ser prorrogado uma vez, por igual período, mediante solicitação do licitante, desde que:</w:t>
      </w:r>
    </w:p>
    <w:p w14:paraId="0489ACCA" w14:textId="77777777" w:rsidR="00776AA7" w:rsidRPr="00140477" w:rsidRDefault="00776AA7" w:rsidP="00DB022E">
      <w:pPr>
        <w:pStyle w:val="Ttulo1"/>
        <w:tabs>
          <w:tab w:val="left" w:pos="1110"/>
          <w:tab w:val="left" w:pos="9498"/>
        </w:tabs>
        <w:ind w:left="0" w:right="566"/>
        <w:jc w:val="both"/>
        <w:rPr>
          <w:b w:val="0"/>
          <w:bCs w:val="0"/>
        </w:rPr>
      </w:pPr>
    </w:p>
    <w:p w14:paraId="0BB4F12C" w14:textId="77777777" w:rsidR="00776AA7" w:rsidRPr="00140477" w:rsidRDefault="00776AA7" w:rsidP="00DB022E">
      <w:pPr>
        <w:pStyle w:val="Ttulo1"/>
        <w:tabs>
          <w:tab w:val="left" w:pos="1110"/>
          <w:tab w:val="left" w:pos="9498"/>
        </w:tabs>
        <w:ind w:left="0" w:right="566"/>
        <w:jc w:val="both"/>
        <w:rPr>
          <w:b w:val="0"/>
          <w:bCs w:val="0"/>
        </w:rPr>
      </w:pPr>
      <w:r w:rsidRPr="00140477">
        <w:rPr>
          <w:b w:val="0"/>
          <w:bCs w:val="0"/>
        </w:rPr>
        <w:t>(a) a solicitação seja devidamente justificada e apresentada dentro do prazo; e</w:t>
      </w:r>
    </w:p>
    <w:p w14:paraId="170BCE4E" w14:textId="77777777" w:rsidR="00140477" w:rsidRDefault="00776AA7" w:rsidP="00DB022E">
      <w:pPr>
        <w:pStyle w:val="Ttulo1"/>
        <w:tabs>
          <w:tab w:val="left" w:pos="1110"/>
          <w:tab w:val="left" w:pos="9498"/>
        </w:tabs>
        <w:ind w:left="0" w:right="566"/>
        <w:jc w:val="both"/>
        <w:rPr>
          <w:b w:val="0"/>
          <w:bCs w:val="0"/>
        </w:rPr>
      </w:pPr>
      <w:r w:rsidRPr="00140477">
        <w:rPr>
          <w:b w:val="0"/>
          <w:bCs w:val="0"/>
        </w:rPr>
        <w:t>(b) a justificativa apresentada seja aceita pela Administração.</w:t>
      </w:r>
    </w:p>
    <w:p w14:paraId="4E6646A7" w14:textId="4AA93D8F" w:rsidR="00140477" w:rsidRPr="00140477" w:rsidRDefault="00140477" w:rsidP="00DB022E">
      <w:pPr>
        <w:pStyle w:val="Ttulo1"/>
        <w:tabs>
          <w:tab w:val="left" w:pos="1110"/>
          <w:tab w:val="left" w:pos="9498"/>
        </w:tabs>
        <w:ind w:left="0" w:right="566"/>
        <w:jc w:val="both"/>
        <w:rPr>
          <w:b w:val="0"/>
          <w:bCs w:val="0"/>
        </w:rPr>
      </w:pPr>
      <w:r>
        <w:rPr>
          <w:b w:val="0"/>
          <w:bCs w:val="0"/>
        </w:rPr>
        <w:t>15.3</w:t>
      </w:r>
      <w:r w:rsidRPr="00140477">
        <w:rPr>
          <w:b w:val="0"/>
          <w:bCs w:val="0"/>
        </w:rPr>
        <w:t xml:space="preserve">. </w:t>
      </w:r>
      <w:r w:rsidRPr="00140477">
        <w:rPr>
          <w:b w:val="0"/>
          <w:bCs w:val="0"/>
          <w:color w:val="000000"/>
        </w:rPr>
        <w:t>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bookmarkStart w:id="5" w:name="art90§1"/>
      <w:bookmarkEnd w:id="5"/>
    </w:p>
    <w:p w14:paraId="44047B24" w14:textId="2DC3DF9D"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r w:rsidRPr="00140477">
        <w:rPr>
          <w:rFonts w:ascii="Arial" w:hAnsi="Arial" w:cs="Arial"/>
          <w:color w:val="000000"/>
          <w:sz w:val="22"/>
          <w:szCs w:val="22"/>
        </w:rPr>
        <w:t>§ 1º O prazo de convocação poderá ser prorrogado 1 (uma) vez, por igual período, mediante solicitação da parte durante seu transcurso, devidamente justificada, e desde que o motivo apresentado seja aceito pela Administração.</w:t>
      </w:r>
    </w:p>
    <w:p w14:paraId="7AF4E9B8"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6" w:name="art90§2"/>
      <w:bookmarkEnd w:id="6"/>
      <w:r w:rsidRPr="00140477">
        <w:rPr>
          <w:rFonts w:ascii="Arial" w:hAnsi="Arial" w:cs="Arial"/>
          <w:color w:val="000000"/>
          <w:sz w:val="22"/>
          <w:szCs w:val="22"/>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20B7294A"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7" w:name="art90§3"/>
      <w:bookmarkEnd w:id="7"/>
      <w:r w:rsidRPr="00140477">
        <w:rPr>
          <w:rFonts w:ascii="Arial" w:hAnsi="Arial" w:cs="Arial"/>
          <w:color w:val="000000"/>
          <w:sz w:val="22"/>
          <w:szCs w:val="22"/>
        </w:rPr>
        <w:t>§ 3º Decorrido o prazo de validade da proposta indicado no edital sem convocação para a contratação, ficarão os licitantes liberados dos compromissos assumidos.</w:t>
      </w:r>
    </w:p>
    <w:p w14:paraId="2DB7AFA9"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8" w:name="art90§4"/>
      <w:bookmarkEnd w:id="8"/>
      <w:r w:rsidRPr="00140477">
        <w:rPr>
          <w:rFonts w:ascii="Arial" w:hAnsi="Arial" w:cs="Arial"/>
          <w:color w:val="000000"/>
          <w:sz w:val="22"/>
          <w:szCs w:val="22"/>
        </w:rPr>
        <w:t>§ 4º Na hipótese de nenhum dos licitantes aceitar a contratação nos termos do § 2º deste artigo, a Administração, observados o valor estimado e sua eventual atualização nos termos do edital, poderá:</w:t>
      </w:r>
    </w:p>
    <w:p w14:paraId="7ADAAD93"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9" w:name="art90§4i"/>
      <w:bookmarkEnd w:id="9"/>
      <w:r w:rsidRPr="00140477">
        <w:rPr>
          <w:rFonts w:ascii="Arial" w:hAnsi="Arial" w:cs="Arial"/>
          <w:color w:val="000000"/>
          <w:sz w:val="22"/>
          <w:szCs w:val="22"/>
        </w:rPr>
        <w:t xml:space="preserve">I - </w:t>
      </w:r>
      <w:proofErr w:type="gramStart"/>
      <w:r w:rsidRPr="00140477">
        <w:rPr>
          <w:rFonts w:ascii="Arial" w:hAnsi="Arial" w:cs="Arial"/>
          <w:color w:val="000000"/>
          <w:sz w:val="22"/>
          <w:szCs w:val="22"/>
        </w:rPr>
        <w:t>convocar</w:t>
      </w:r>
      <w:proofErr w:type="gramEnd"/>
      <w:r w:rsidRPr="00140477">
        <w:rPr>
          <w:rFonts w:ascii="Arial" w:hAnsi="Arial" w:cs="Arial"/>
          <w:color w:val="000000"/>
          <w:sz w:val="22"/>
          <w:szCs w:val="22"/>
        </w:rPr>
        <w:t xml:space="preserve"> os licitantes remanescentes para negociação, na ordem de classificação, com vistas à obtenção de preço melhor, mesmo que acima do preço do adjudicatário;</w:t>
      </w:r>
    </w:p>
    <w:p w14:paraId="3241CFAC"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10" w:name="art90§4ii"/>
      <w:bookmarkEnd w:id="10"/>
      <w:r w:rsidRPr="00140477">
        <w:rPr>
          <w:rFonts w:ascii="Arial" w:hAnsi="Arial" w:cs="Arial"/>
          <w:color w:val="000000"/>
          <w:sz w:val="22"/>
          <w:szCs w:val="22"/>
        </w:rPr>
        <w:t xml:space="preserve">II - </w:t>
      </w:r>
      <w:proofErr w:type="gramStart"/>
      <w:r w:rsidRPr="00140477">
        <w:rPr>
          <w:rFonts w:ascii="Arial" w:hAnsi="Arial" w:cs="Arial"/>
          <w:color w:val="000000"/>
          <w:sz w:val="22"/>
          <w:szCs w:val="22"/>
        </w:rPr>
        <w:t>adjudicar e celebrar</w:t>
      </w:r>
      <w:proofErr w:type="gramEnd"/>
      <w:r w:rsidRPr="00140477">
        <w:rPr>
          <w:rFonts w:ascii="Arial" w:hAnsi="Arial" w:cs="Arial"/>
          <w:color w:val="000000"/>
          <w:sz w:val="22"/>
          <w:szCs w:val="22"/>
        </w:rPr>
        <w:t xml:space="preserve"> o contrato nas condições ofertadas pelos licitantes remanescentes, atendida a ordem classificatória, quando frustrada a negociação de melhor condição.</w:t>
      </w:r>
    </w:p>
    <w:p w14:paraId="21C8C949"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11" w:name="art90§5"/>
      <w:bookmarkEnd w:id="11"/>
      <w:r w:rsidRPr="00140477">
        <w:rPr>
          <w:rFonts w:ascii="Arial" w:hAnsi="Arial" w:cs="Arial"/>
          <w:color w:val="000000"/>
          <w:sz w:val="22"/>
          <w:szCs w:val="22"/>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2EDEBA28"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12" w:name="art90§6"/>
      <w:bookmarkEnd w:id="12"/>
      <w:r w:rsidRPr="00140477">
        <w:rPr>
          <w:rFonts w:ascii="Arial" w:hAnsi="Arial" w:cs="Arial"/>
          <w:color w:val="000000"/>
          <w:sz w:val="22"/>
          <w:szCs w:val="22"/>
        </w:rPr>
        <w:t>§ 6º A regra do § 5º não se aplicará aos licitantes remanescentes convocados na forma do inciso I do § 4º deste artigo.</w:t>
      </w:r>
    </w:p>
    <w:p w14:paraId="319852B2" w14:textId="77777777" w:rsidR="00140477" w:rsidRPr="00140477" w:rsidRDefault="00140477" w:rsidP="00DB022E">
      <w:pPr>
        <w:pStyle w:val="NormalWeb"/>
        <w:tabs>
          <w:tab w:val="left" w:pos="9498"/>
        </w:tabs>
        <w:spacing w:before="0" w:beforeAutospacing="0" w:after="0" w:afterAutospacing="0"/>
        <w:ind w:right="566"/>
        <w:jc w:val="both"/>
        <w:rPr>
          <w:rFonts w:ascii="Arial" w:hAnsi="Arial" w:cs="Arial"/>
          <w:color w:val="000000"/>
          <w:sz w:val="22"/>
          <w:szCs w:val="22"/>
        </w:rPr>
      </w:pPr>
      <w:bookmarkStart w:id="13" w:name="art90§7"/>
      <w:bookmarkEnd w:id="13"/>
      <w:r w:rsidRPr="00140477">
        <w:rPr>
          <w:rFonts w:ascii="Arial" w:hAnsi="Arial" w:cs="Arial"/>
          <w:color w:val="000000"/>
          <w:sz w:val="22"/>
          <w:szCs w:val="22"/>
        </w:rPr>
        <w:lastRenderedPageBreak/>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3BA9390D" w14:textId="77777777" w:rsidR="00140477" w:rsidRPr="00140477" w:rsidRDefault="00140477" w:rsidP="00DB022E">
      <w:pPr>
        <w:tabs>
          <w:tab w:val="left" w:pos="9498"/>
        </w:tabs>
        <w:ind w:right="566"/>
        <w:rPr>
          <w:rFonts w:ascii="Arial" w:hAnsi="Arial" w:cs="Arial"/>
          <w:color w:val="000000" w:themeColor="text1"/>
        </w:rPr>
      </w:pPr>
      <w:bookmarkStart w:id="14" w:name="art90§8"/>
      <w:bookmarkEnd w:id="14"/>
      <w:r w:rsidRPr="00140477">
        <w:rPr>
          <w:rFonts w:ascii="Arial" w:hAnsi="Arial" w:cs="Arial"/>
          <w:color w:val="000000"/>
        </w:rPr>
        <w:t>§ 8º Na situação de que trata o § 7º deste artigo, é autorizado o aproveitamento, em favor da nova contratada, de eventual saldo a liquidar inscrito em despesas empenhadas ou em restos a pagar não processados.   </w:t>
      </w:r>
      <w:r w:rsidR="00B14BC0">
        <w:fldChar w:fldCharType="begin"/>
      </w:r>
      <w:r w:rsidR="00B14BC0">
        <w:instrText xml:space="preserve"> HYPERLINK "https://www.planalto.gov.br/ccivil_03/_Ato2023-2026/2023/Lei/L14770.htm" \l "art1" </w:instrText>
      </w:r>
      <w:r w:rsidR="00B14BC0">
        <w:fldChar w:fldCharType="separate"/>
      </w:r>
      <w:r w:rsidRPr="00140477">
        <w:rPr>
          <w:rStyle w:val="Hyperlink"/>
          <w:rFonts w:ascii="Arial" w:hAnsi="Arial" w:cs="Arial"/>
          <w:color w:val="000000" w:themeColor="text1"/>
          <w:u w:val="none"/>
        </w:rPr>
        <w:t>(Incluído pela Lei nº 14.770, de 2023)</w:t>
      </w:r>
      <w:r w:rsidR="00B14BC0">
        <w:rPr>
          <w:rStyle w:val="Hyperlink"/>
          <w:rFonts w:ascii="Arial" w:hAnsi="Arial" w:cs="Arial"/>
          <w:color w:val="000000" w:themeColor="text1"/>
          <w:u w:val="none"/>
        </w:rPr>
        <w:fldChar w:fldCharType="end"/>
      </w:r>
    </w:p>
    <w:p w14:paraId="246E3910" w14:textId="2ED5171D" w:rsidR="00776AA7" w:rsidRPr="00140477" w:rsidRDefault="00140477" w:rsidP="00DB022E">
      <w:pPr>
        <w:tabs>
          <w:tab w:val="left" w:pos="9498"/>
        </w:tabs>
        <w:ind w:right="566"/>
        <w:jc w:val="both"/>
        <w:rPr>
          <w:rFonts w:ascii="Arial" w:hAnsi="Arial" w:cs="Arial"/>
          <w:color w:val="000000" w:themeColor="text1"/>
        </w:rPr>
      </w:pPr>
      <w:bookmarkStart w:id="15" w:name="art90§9"/>
      <w:bookmarkEnd w:id="15"/>
      <w:r w:rsidRPr="00140477">
        <w:rPr>
          <w:rFonts w:ascii="Arial" w:hAnsi="Arial" w:cs="Arial"/>
          <w:color w:val="000000" w:themeColor="text1"/>
        </w:rPr>
        <w:t>§ 9º Se frustradas as providências dos §§ 2º e 4º, o saldo de que trata o § 8º deste artigo poderá ser computado como efetiva disponibilidade para nova licitação, desde que identificada vantajosidade para a administração pública e mantido o objeto programado.   </w:t>
      </w:r>
      <w:r w:rsidR="00B14BC0">
        <w:fldChar w:fldCharType="begin"/>
      </w:r>
      <w:r w:rsidR="00B14BC0">
        <w:instrText xml:space="preserve"> HYPERLINK "https://www.planalto.gov.br/ccivil_03/_Ato2023-2026/2023/Lei/L14770.htm" \l "art1" </w:instrText>
      </w:r>
      <w:r w:rsidR="00B14BC0">
        <w:fldChar w:fldCharType="separate"/>
      </w:r>
      <w:r w:rsidRPr="00140477">
        <w:rPr>
          <w:rStyle w:val="Hyperlink"/>
          <w:rFonts w:ascii="Arial" w:hAnsi="Arial" w:cs="Arial"/>
          <w:color w:val="000000" w:themeColor="text1"/>
          <w:u w:val="none"/>
        </w:rPr>
        <w:t>(Incluído pela Lei nº 14.770, de 2023)</w:t>
      </w:r>
      <w:r w:rsidR="00B14BC0">
        <w:rPr>
          <w:rStyle w:val="Hyperlink"/>
          <w:rFonts w:ascii="Arial" w:hAnsi="Arial" w:cs="Arial"/>
          <w:color w:val="000000" w:themeColor="text1"/>
          <w:u w:val="none"/>
        </w:rPr>
        <w:fldChar w:fldCharType="end"/>
      </w:r>
      <w:r w:rsidR="00776AA7" w:rsidRPr="00140477">
        <w:rPr>
          <w:rFonts w:ascii="Arial" w:hAnsi="Arial" w:cs="Arial"/>
          <w:color w:val="000000" w:themeColor="text1"/>
        </w:rPr>
        <w:t>.</w:t>
      </w:r>
    </w:p>
    <w:p w14:paraId="29A6EB81" w14:textId="77777777" w:rsidR="00776AA7" w:rsidRPr="00580D29" w:rsidRDefault="00776AA7" w:rsidP="00DB022E">
      <w:pPr>
        <w:pStyle w:val="Ttulo1"/>
        <w:tabs>
          <w:tab w:val="left" w:pos="1110"/>
        </w:tabs>
        <w:ind w:left="0" w:right="566"/>
        <w:jc w:val="both"/>
      </w:pPr>
    </w:p>
    <w:p w14:paraId="51D725CD" w14:textId="7F7D89AA" w:rsidR="00DC55B8" w:rsidRDefault="00F34FA2" w:rsidP="00DB022E">
      <w:pPr>
        <w:pStyle w:val="Ttulo1"/>
        <w:numPr>
          <w:ilvl w:val="0"/>
          <w:numId w:val="10"/>
        </w:numPr>
        <w:tabs>
          <w:tab w:val="left" w:pos="1109"/>
          <w:tab w:val="left" w:pos="1110"/>
        </w:tabs>
        <w:ind w:left="0" w:right="566" w:firstLine="0"/>
      </w:pPr>
      <w:r w:rsidRPr="00580D29">
        <w:rPr>
          <w:noProof/>
          <w:lang w:val="pt-BR" w:eastAsia="pt-BR"/>
        </w:rPr>
        <mc:AlternateContent>
          <mc:Choice Requires="wps">
            <w:drawing>
              <wp:anchor distT="0" distB="0" distL="0" distR="0" simplePos="0" relativeHeight="487624192" behindDoc="1" locked="0" layoutInCell="1" allowOverlap="1" wp14:anchorId="3033131B" wp14:editId="7983EE2A">
                <wp:simplePos x="0" y="0"/>
                <wp:positionH relativeFrom="page">
                  <wp:posOffset>825500</wp:posOffset>
                </wp:positionH>
                <wp:positionV relativeFrom="paragraph">
                  <wp:posOffset>195884</wp:posOffset>
                </wp:positionV>
                <wp:extent cx="5798185" cy="18415"/>
                <wp:effectExtent l="0" t="0" r="0" b="0"/>
                <wp:wrapTopAndBottom/>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96650" id="Rectangle 34" o:spid="_x0000_s1026" style="position:absolute;margin-left:65pt;margin-top:15.4pt;width:456.55pt;height:1.4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sq+gEAANw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" fillcolor="black" stroked="f">
                <w10:wrap type="topAndBottom" anchorx="page"/>
              </v:rect>
            </w:pict>
          </mc:Fallback>
        </mc:AlternateContent>
      </w:r>
      <w:r w:rsidR="00C327AC" w:rsidRPr="00F30C80">
        <w:t>DO</w:t>
      </w:r>
      <w:r w:rsidR="00C327AC" w:rsidRPr="00F30C80">
        <w:rPr>
          <w:spacing w:val="-1"/>
        </w:rPr>
        <w:t xml:space="preserve"> </w:t>
      </w:r>
      <w:r w:rsidR="00C327AC" w:rsidRPr="00F30C80">
        <w:t>RECURSO,</w:t>
      </w:r>
      <w:r w:rsidR="00C327AC" w:rsidRPr="00F30C80">
        <w:rPr>
          <w:spacing w:val="-4"/>
        </w:rPr>
        <w:t xml:space="preserve"> </w:t>
      </w:r>
      <w:r w:rsidR="00C327AC" w:rsidRPr="00F30C80">
        <w:t>DA</w:t>
      </w:r>
      <w:r w:rsidR="00C327AC" w:rsidRPr="00F30C80">
        <w:rPr>
          <w:spacing w:val="-5"/>
        </w:rPr>
        <w:t xml:space="preserve"> </w:t>
      </w:r>
      <w:r w:rsidR="00C327AC" w:rsidRPr="00F30C80">
        <w:t>ADJUDICAÇÃO</w:t>
      </w:r>
      <w:r w:rsidR="00C327AC" w:rsidRPr="00F30C80">
        <w:rPr>
          <w:spacing w:val="-1"/>
        </w:rPr>
        <w:t xml:space="preserve"> </w:t>
      </w:r>
      <w:r w:rsidR="00C327AC" w:rsidRPr="00F30C80">
        <w:t>E</w:t>
      </w:r>
      <w:r w:rsidR="00C327AC" w:rsidRPr="00F30C80">
        <w:rPr>
          <w:spacing w:val="-3"/>
        </w:rPr>
        <w:t xml:space="preserve"> </w:t>
      </w:r>
      <w:r w:rsidR="00C327AC" w:rsidRPr="00F30C80">
        <w:t>DA</w:t>
      </w:r>
      <w:r w:rsidR="00C327AC" w:rsidRPr="00F30C80">
        <w:rPr>
          <w:spacing w:val="-7"/>
        </w:rPr>
        <w:t xml:space="preserve"> </w:t>
      </w:r>
      <w:r w:rsidR="00C327AC" w:rsidRPr="00F30C80">
        <w:t>HOMOLOGAÇÃO</w:t>
      </w:r>
    </w:p>
    <w:p w14:paraId="5B1725F2" w14:textId="2217A4EF" w:rsidR="00DC55B8" w:rsidRP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7218F0C" w14:textId="77777777" w:rsidR="00DC55B8" w:rsidRP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O prazo recursal é de 3 (três) dias úteis, contados da data de intimação ou de lavratura da ata. </w:t>
      </w:r>
    </w:p>
    <w:p w14:paraId="502B9F64" w14:textId="77777777" w:rsidR="00DC55B8" w:rsidRP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a intenção de recorrer deverá ser manifestada imediatamente, sob pena de preclusão; </w:t>
      </w:r>
    </w:p>
    <w:p w14:paraId="52A07DB0" w14:textId="77777777" w:rsidR="00DC55B8" w:rsidRP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716AAC1A" w14:textId="77777777" w:rsidR="00DC55B8" w:rsidRP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18F63D68" w14:textId="3702E468" w:rsidR="00DC55B8" w:rsidRP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Os recursos deverão ser encaminhados pelo e-mail: </w:t>
      </w:r>
      <w:r w:rsidR="00ED482A" w:rsidRPr="00FD1515">
        <w:rPr>
          <w:b w:val="0"/>
          <w:bCs w:val="0"/>
        </w:rPr>
        <w:t>licitacao@douradina.ms.gov</w:t>
      </w:r>
      <w:r w:rsidRPr="00DC55B8">
        <w:rPr>
          <w:b w:val="0"/>
          <w:bCs w:val="0"/>
        </w:rPr>
        <w:t>.</w:t>
      </w:r>
    </w:p>
    <w:p w14:paraId="20321954" w14:textId="77777777" w:rsidR="00DC55B8" w:rsidRP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35B6F9A" w14:textId="4D396A9B" w:rsidR="006975EB"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Os recursos interpostos fora do prazo não serão conhecidos.</w:t>
      </w:r>
    </w:p>
    <w:p w14:paraId="3F385ED0" w14:textId="77777777" w:rsid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630A5C69" w14:textId="77777777" w:rsid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0E91206D" w14:textId="77777777" w:rsidR="00DC55B8" w:rsidRDefault="00DC55B8" w:rsidP="00DB022E">
      <w:pPr>
        <w:pStyle w:val="Ttulo1"/>
        <w:numPr>
          <w:ilvl w:val="1"/>
          <w:numId w:val="10"/>
        </w:numPr>
        <w:tabs>
          <w:tab w:val="left" w:pos="1109"/>
          <w:tab w:val="left" w:pos="1110"/>
        </w:tabs>
        <w:ind w:left="0" w:right="566" w:firstLine="0"/>
        <w:jc w:val="both"/>
        <w:rPr>
          <w:b w:val="0"/>
          <w:bCs w:val="0"/>
        </w:rPr>
      </w:pPr>
      <w:r w:rsidRPr="00DC55B8">
        <w:rPr>
          <w:b w:val="0"/>
          <w:bCs w:val="0"/>
        </w:rPr>
        <w:t>O acolhimento do recurso invalida tão somente os atos insuscetíveis de aproveitamento.</w:t>
      </w:r>
    </w:p>
    <w:p w14:paraId="55E7E76E" w14:textId="726F86DD" w:rsidR="00DC55B8" w:rsidRPr="00BE5E33" w:rsidRDefault="00DC55B8" w:rsidP="00DB022E">
      <w:pPr>
        <w:pStyle w:val="Ttulo1"/>
        <w:numPr>
          <w:ilvl w:val="1"/>
          <w:numId w:val="10"/>
        </w:numPr>
        <w:tabs>
          <w:tab w:val="left" w:pos="1109"/>
          <w:tab w:val="left" w:pos="1110"/>
        </w:tabs>
        <w:ind w:left="0" w:right="566" w:firstLine="0"/>
        <w:jc w:val="both"/>
        <w:rPr>
          <w:b w:val="0"/>
          <w:bCs w:val="0"/>
        </w:rPr>
      </w:pPr>
      <w:r w:rsidRPr="00BE5E33">
        <w:rPr>
          <w:b w:val="0"/>
          <w:bCs w:val="0"/>
        </w:rPr>
        <w:t xml:space="preserve">Os autos do processo permanecerão com vista franqueada aos interessados </w:t>
      </w:r>
      <w:r w:rsidR="000C5242" w:rsidRPr="00BE5E33">
        <w:rPr>
          <w:b w:val="0"/>
          <w:bCs w:val="0"/>
        </w:rPr>
        <w:t>in loco ou ainda, será disponibilizado mediante solicitação por e-mail as peças processuais que for de interesse do licitante.</w:t>
      </w:r>
    </w:p>
    <w:p w14:paraId="0DF6AD83" w14:textId="77777777" w:rsidR="00DC55B8" w:rsidRPr="00F30C80" w:rsidRDefault="00DC55B8" w:rsidP="00DB022E">
      <w:pPr>
        <w:pStyle w:val="Corpodetexto"/>
        <w:ind w:left="0" w:right="566" w:firstLine="0"/>
        <w:jc w:val="left"/>
        <w:rPr>
          <w:rFonts w:ascii="Arial" w:hAnsi="Arial" w:cs="Arial"/>
        </w:rPr>
      </w:pPr>
    </w:p>
    <w:p w14:paraId="55D525F6" w14:textId="6D21E350" w:rsidR="006975EB" w:rsidRDefault="00F34FA2" w:rsidP="00DB022E">
      <w:pPr>
        <w:pStyle w:val="Ttulo1"/>
        <w:numPr>
          <w:ilvl w:val="0"/>
          <w:numId w:val="10"/>
        </w:numPr>
        <w:tabs>
          <w:tab w:val="left" w:pos="1109"/>
          <w:tab w:val="left" w:pos="1110"/>
        </w:tabs>
        <w:ind w:left="0" w:right="566" w:firstLine="0"/>
      </w:pPr>
      <w:r w:rsidRPr="00580D29">
        <w:rPr>
          <w:noProof/>
          <w:lang w:val="pt-BR" w:eastAsia="pt-BR"/>
        </w:rPr>
        <mc:AlternateContent>
          <mc:Choice Requires="wps">
            <w:drawing>
              <wp:anchor distT="0" distB="0" distL="0" distR="0" simplePos="0" relativeHeight="487626240" behindDoc="1" locked="0" layoutInCell="1" allowOverlap="1" wp14:anchorId="70F37335" wp14:editId="33DF374E">
                <wp:simplePos x="0" y="0"/>
                <wp:positionH relativeFrom="page">
                  <wp:posOffset>825500</wp:posOffset>
                </wp:positionH>
                <wp:positionV relativeFrom="paragraph">
                  <wp:posOffset>180009</wp:posOffset>
                </wp:positionV>
                <wp:extent cx="5798185" cy="18415"/>
                <wp:effectExtent l="0" t="0" r="0" b="0"/>
                <wp:wrapTopAndBottom/>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47461" id="Rectangle 34" o:spid="_x0000_s1026" style="position:absolute;margin-left:65pt;margin-top:14.15pt;width:456.55pt;height:1.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" fillcolor="black" stroked="f">
                <w10:wrap type="topAndBottom" anchorx="page"/>
              </v:rect>
            </w:pict>
          </mc:Fallback>
        </mc:AlternateContent>
      </w:r>
      <w:r w:rsidR="004C4893" w:rsidRPr="00F30C80">
        <w:t>DA</w:t>
      </w:r>
      <w:r w:rsidR="004C4893" w:rsidRPr="00F30C80">
        <w:rPr>
          <w:spacing w:val="-8"/>
        </w:rPr>
        <w:t xml:space="preserve"> </w:t>
      </w:r>
      <w:r w:rsidR="004C4893" w:rsidRPr="00F30C80">
        <w:t>DIVULGAÇÃO</w:t>
      </w:r>
      <w:r w:rsidR="004C4893" w:rsidRPr="00F30C80">
        <w:rPr>
          <w:spacing w:val="-1"/>
        </w:rPr>
        <w:t xml:space="preserve"> </w:t>
      </w:r>
      <w:r w:rsidR="004C4893" w:rsidRPr="00F30C80">
        <w:t>DO</w:t>
      </w:r>
      <w:r w:rsidR="004C4893" w:rsidRPr="00F30C80">
        <w:rPr>
          <w:spacing w:val="-1"/>
        </w:rPr>
        <w:t xml:space="preserve"> </w:t>
      </w:r>
      <w:r w:rsidR="004C4893" w:rsidRPr="00F30C80">
        <w:t>RESULTADO</w:t>
      </w:r>
      <w:r w:rsidR="004C4893" w:rsidRPr="00F30C80">
        <w:rPr>
          <w:spacing w:val="-1"/>
        </w:rPr>
        <w:t xml:space="preserve"> </w:t>
      </w:r>
      <w:r w:rsidR="004C4893" w:rsidRPr="00F30C80">
        <w:t>FINAL</w:t>
      </w:r>
      <w:r w:rsidR="004C4893" w:rsidRPr="00F30C80">
        <w:rPr>
          <w:spacing w:val="-3"/>
        </w:rPr>
        <w:t xml:space="preserve"> </w:t>
      </w:r>
      <w:r w:rsidR="004C4893" w:rsidRPr="00F30C80">
        <w:t>DO</w:t>
      </w:r>
      <w:r w:rsidR="004C4893" w:rsidRPr="00F30C80">
        <w:rPr>
          <w:spacing w:val="-1"/>
        </w:rPr>
        <w:t xml:space="preserve"> </w:t>
      </w:r>
      <w:r w:rsidR="004C4893" w:rsidRPr="00F30C80">
        <w:t>PREGÃO</w:t>
      </w:r>
    </w:p>
    <w:p w14:paraId="6D1E1EFD" w14:textId="5554C189" w:rsidR="006975EB" w:rsidRPr="00F30C80" w:rsidRDefault="006975EB" w:rsidP="00DB022E">
      <w:pPr>
        <w:pStyle w:val="Corpodetexto"/>
        <w:ind w:left="0" w:right="566" w:firstLine="0"/>
        <w:jc w:val="left"/>
        <w:rPr>
          <w:rFonts w:ascii="Arial" w:hAnsi="Arial" w:cs="Arial"/>
          <w:sz w:val="2"/>
        </w:rPr>
      </w:pPr>
    </w:p>
    <w:p w14:paraId="3797BAD5" w14:textId="5EBD8CB5"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DB022E">
      <w:pPr>
        <w:pStyle w:val="Corpodetexto"/>
        <w:ind w:left="0" w:right="566" w:firstLine="0"/>
        <w:jc w:val="left"/>
        <w:rPr>
          <w:rFonts w:ascii="Arial" w:hAnsi="Arial" w:cs="Arial"/>
          <w:sz w:val="21"/>
        </w:rPr>
      </w:pPr>
    </w:p>
    <w:p w14:paraId="1134C392" w14:textId="77777777" w:rsidR="006975EB" w:rsidRPr="00F30C80" w:rsidRDefault="004C4893" w:rsidP="00DB022E">
      <w:pPr>
        <w:pStyle w:val="Ttulo1"/>
        <w:numPr>
          <w:ilvl w:val="0"/>
          <w:numId w:val="10"/>
        </w:numPr>
        <w:tabs>
          <w:tab w:val="left" w:pos="1109"/>
          <w:tab w:val="left" w:pos="1110"/>
        </w:tabs>
        <w:ind w:left="0" w:right="566"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DB022E">
      <w:pPr>
        <w:pStyle w:val="Corpodetexto"/>
        <w:ind w:left="0" w:right="566"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250ED7"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0AFE44C9" w14:textId="4FE4B92B"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7A189CA" w14:textId="7777777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BCE1CC8" w14:textId="6A454F98"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lastRenderedPageBreak/>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2F26765" w:rsidR="006975EB" w:rsidRPr="00F30C80" w:rsidRDefault="006975EB" w:rsidP="00DB022E">
      <w:pPr>
        <w:pStyle w:val="Corpodetexto"/>
        <w:ind w:left="0" w:right="566" w:firstLine="0"/>
        <w:jc w:val="left"/>
        <w:rPr>
          <w:rFonts w:ascii="Arial" w:hAnsi="Arial" w:cs="Arial"/>
          <w:sz w:val="21"/>
        </w:rPr>
      </w:pPr>
    </w:p>
    <w:p w14:paraId="25D6A65B" w14:textId="587593F6" w:rsidR="006975EB" w:rsidRDefault="00F34FA2" w:rsidP="00DB022E">
      <w:pPr>
        <w:pStyle w:val="Ttulo1"/>
        <w:numPr>
          <w:ilvl w:val="0"/>
          <w:numId w:val="10"/>
        </w:numPr>
        <w:tabs>
          <w:tab w:val="left" w:pos="1109"/>
          <w:tab w:val="left" w:pos="1110"/>
        </w:tabs>
        <w:ind w:left="0" w:right="566" w:firstLine="0"/>
      </w:pPr>
      <w:r w:rsidRPr="00580D29">
        <w:rPr>
          <w:noProof/>
          <w:lang w:val="pt-BR" w:eastAsia="pt-BR"/>
        </w:rPr>
        <mc:AlternateContent>
          <mc:Choice Requires="wps">
            <w:drawing>
              <wp:anchor distT="0" distB="0" distL="0" distR="0" simplePos="0" relativeHeight="487628288" behindDoc="1" locked="0" layoutInCell="1" allowOverlap="1" wp14:anchorId="4472AB3E" wp14:editId="1565A96F">
                <wp:simplePos x="0" y="0"/>
                <wp:positionH relativeFrom="page">
                  <wp:posOffset>825500</wp:posOffset>
                </wp:positionH>
                <wp:positionV relativeFrom="paragraph">
                  <wp:posOffset>177496</wp:posOffset>
                </wp:positionV>
                <wp:extent cx="5798185" cy="18415"/>
                <wp:effectExtent l="0" t="0" r="0" b="0"/>
                <wp:wrapTopAndBottom/>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54ABB" id="Rectangle 34" o:spid="_x0000_s1026" style="position:absolute;margin-left:65pt;margin-top:14pt;width:456.55pt;height:1.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" fillcolor="black" stroked="f">
                <w10:wrap type="topAndBottom" anchorx="page"/>
              </v:rect>
            </w:pict>
          </mc:Fallback>
        </mc:AlternateContent>
      </w:r>
      <w:r w:rsidR="00C327AC" w:rsidRPr="00F30C80">
        <w:t>DA</w:t>
      </w:r>
      <w:r w:rsidR="00C327AC" w:rsidRPr="00F30C80">
        <w:rPr>
          <w:spacing w:val="-5"/>
        </w:rPr>
        <w:t xml:space="preserve"> </w:t>
      </w:r>
      <w:r w:rsidR="00C327AC" w:rsidRPr="00F30C80">
        <w:t>FORMA</w:t>
      </w:r>
      <w:r w:rsidR="00C327AC" w:rsidRPr="00F30C80">
        <w:rPr>
          <w:spacing w:val="-5"/>
        </w:rPr>
        <w:t xml:space="preserve"> </w:t>
      </w:r>
      <w:r w:rsidR="00C327AC" w:rsidRPr="00F30C80">
        <w:t>DE</w:t>
      </w:r>
      <w:r w:rsidR="00C327AC" w:rsidRPr="00F30C80">
        <w:rPr>
          <w:spacing w:val="1"/>
        </w:rPr>
        <w:t xml:space="preserve"> </w:t>
      </w:r>
      <w:r w:rsidR="00C327AC" w:rsidRPr="00F30C80">
        <w:t>EXECUÇÃO</w:t>
      </w:r>
    </w:p>
    <w:p w14:paraId="36B8B1A6" w14:textId="1FE87D60"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F0D14C7" w14:textId="60710BF8"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53E2E50B" w14:textId="509FF496" w:rsidR="006975EB" w:rsidRPr="00F30C80" w:rsidRDefault="009718CC"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4279AD2A" w14:textId="27580A54"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50F4F9C0" w14:textId="4FE441D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611E1E41" w14:textId="667E604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2E7D9FBB" w14:textId="21DCD37E" w:rsidR="006975EB" w:rsidRPr="00F30C80" w:rsidRDefault="004C4893" w:rsidP="00DB022E">
      <w:pPr>
        <w:pStyle w:val="PargrafodaLista"/>
        <w:numPr>
          <w:ilvl w:val="1"/>
          <w:numId w:val="10"/>
        </w:numPr>
        <w:tabs>
          <w:tab w:val="left" w:pos="1173"/>
        </w:tabs>
        <w:ind w:left="0" w:right="566"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24658EEB" w14:textId="19467EE3" w:rsidR="006975EB" w:rsidRPr="00F30C80" w:rsidRDefault="004C4893" w:rsidP="00DB022E">
      <w:pPr>
        <w:pStyle w:val="PargrafodaLista"/>
        <w:numPr>
          <w:ilvl w:val="1"/>
          <w:numId w:val="6"/>
        </w:numPr>
        <w:tabs>
          <w:tab w:val="left" w:pos="1091"/>
        </w:tabs>
        <w:ind w:left="0" w:right="566"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672899DF" w14:textId="4CC1A808" w:rsidR="006975EB" w:rsidRPr="00F30C80" w:rsidRDefault="004C4893" w:rsidP="00DB022E">
      <w:pPr>
        <w:pStyle w:val="PargrafodaLista"/>
        <w:numPr>
          <w:ilvl w:val="0"/>
          <w:numId w:val="5"/>
        </w:numPr>
        <w:tabs>
          <w:tab w:val="left" w:pos="688"/>
        </w:tabs>
        <w:ind w:left="0" w:right="566"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DB022E">
      <w:pPr>
        <w:pStyle w:val="PargrafodaLista"/>
        <w:numPr>
          <w:ilvl w:val="0"/>
          <w:numId w:val="5"/>
        </w:numPr>
        <w:tabs>
          <w:tab w:val="left" w:pos="702"/>
        </w:tabs>
        <w:ind w:left="0" w:right="566"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DB022E">
      <w:pPr>
        <w:pStyle w:val="PargrafodaLista"/>
        <w:numPr>
          <w:ilvl w:val="0"/>
          <w:numId w:val="5"/>
        </w:numPr>
        <w:tabs>
          <w:tab w:val="left" w:pos="633"/>
        </w:tabs>
        <w:ind w:left="0" w:right="566"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DB022E">
      <w:pPr>
        <w:pStyle w:val="PargrafodaLista"/>
        <w:numPr>
          <w:ilvl w:val="0"/>
          <w:numId w:val="5"/>
        </w:numPr>
        <w:tabs>
          <w:tab w:val="left" w:pos="695"/>
        </w:tabs>
        <w:ind w:left="0" w:right="566"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DB022E">
      <w:pPr>
        <w:pStyle w:val="Corpodetexto"/>
        <w:ind w:left="0" w:right="566"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Pr="00F30C80" w:rsidRDefault="004C4893" w:rsidP="00DB022E">
      <w:pPr>
        <w:pStyle w:val="Corpodetexto"/>
        <w:ind w:left="0" w:right="566"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7291F2ED" w14:textId="1D18A088" w:rsidR="006975EB" w:rsidRPr="00F30C80" w:rsidRDefault="004C4893" w:rsidP="00DB022E">
      <w:pPr>
        <w:pStyle w:val="PargrafodaLista"/>
        <w:numPr>
          <w:ilvl w:val="1"/>
          <w:numId w:val="6"/>
        </w:numPr>
        <w:tabs>
          <w:tab w:val="left" w:pos="1075"/>
        </w:tabs>
        <w:ind w:left="0" w:right="566"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DB022E">
      <w:pPr>
        <w:pStyle w:val="Corpodetexto"/>
        <w:ind w:left="0" w:right="566" w:firstLine="0"/>
        <w:jc w:val="left"/>
        <w:rPr>
          <w:rFonts w:ascii="Arial" w:hAnsi="Arial" w:cs="Arial"/>
          <w:sz w:val="21"/>
        </w:rPr>
      </w:pPr>
    </w:p>
    <w:p w14:paraId="59909F12" w14:textId="0E85BADB" w:rsidR="006975EB" w:rsidRDefault="00F34FA2" w:rsidP="00DB022E">
      <w:pPr>
        <w:pStyle w:val="Ttulo1"/>
        <w:numPr>
          <w:ilvl w:val="0"/>
          <w:numId w:val="10"/>
        </w:numPr>
        <w:tabs>
          <w:tab w:val="left" w:pos="1109"/>
          <w:tab w:val="left" w:pos="1110"/>
        </w:tabs>
        <w:ind w:left="0" w:right="566" w:firstLine="0"/>
      </w:pPr>
      <w:r w:rsidRPr="00580D29">
        <w:rPr>
          <w:noProof/>
          <w:lang w:val="pt-BR" w:eastAsia="pt-BR"/>
        </w:rPr>
        <mc:AlternateContent>
          <mc:Choice Requires="wps">
            <w:drawing>
              <wp:anchor distT="0" distB="0" distL="0" distR="0" simplePos="0" relativeHeight="487630336" behindDoc="1" locked="0" layoutInCell="1" allowOverlap="1" wp14:anchorId="729912AB" wp14:editId="37098A22">
                <wp:simplePos x="0" y="0"/>
                <wp:positionH relativeFrom="page">
                  <wp:posOffset>825500</wp:posOffset>
                </wp:positionH>
                <wp:positionV relativeFrom="paragraph">
                  <wp:posOffset>187629</wp:posOffset>
                </wp:positionV>
                <wp:extent cx="5798185" cy="18415"/>
                <wp:effectExtent l="0" t="0" r="0" b="0"/>
                <wp:wrapTopAndBottom/>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6FEE8" id="Rectangle 34" o:spid="_x0000_s1026" style="position:absolute;margin-left:65pt;margin-top:14.75pt;width:456.55pt;height:1.4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" fillcolor="black" stroked="f">
                <w10:wrap type="topAndBottom" anchorx="page"/>
              </v:rect>
            </w:pict>
          </mc:Fallback>
        </mc:AlternateContent>
      </w:r>
      <w:r w:rsidR="00C327AC" w:rsidRPr="00F30C80">
        <w:t>DOS</w:t>
      </w:r>
      <w:r w:rsidR="00C327AC" w:rsidRPr="00F30C80">
        <w:rPr>
          <w:spacing w:val="-3"/>
        </w:rPr>
        <w:t xml:space="preserve"> </w:t>
      </w:r>
      <w:r w:rsidR="00C327AC" w:rsidRPr="00F30C80">
        <w:t>RECURSOS</w:t>
      </w:r>
      <w:r w:rsidR="00C327AC" w:rsidRPr="00F30C80">
        <w:rPr>
          <w:spacing w:val="-2"/>
        </w:rPr>
        <w:t xml:space="preserve"> </w:t>
      </w:r>
      <w:r w:rsidR="00C327AC" w:rsidRPr="00F30C80">
        <w:t>FINANCEIROS</w:t>
      </w:r>
      <w:r w:rsidR="00C327AC" w:rsidRPr="00F30C80">
        <w:rPr>
          <w:spacing w:val="-3"/>
        </w:rPr>
        <w:t xml:space="preserve"> </w:t>
      </w:r>
      <w:r w:rsidR="00C327AC" w:rsidRPr="00F30C80">
        <w:t>E</w:t>
      </w:r>
      <w:r w:rsidR="00C327AC" w:rsidRPr="00F30C80">
        <w:rPr>
          <w:spacing w:val="-2"/>
        </w:rPr>
        <w:t xml:space="preserve"> </w:t>
      </w:r>
      <w:r w:rsidR="00C327AC" w:rsidRPr="00F30C80">
        <w:t>DA</w:t>
      </w:r>
      <w:r w:rsidR="00C327AC" w:rsidRPr="00F30C80">
        <w:rPr>
          <w:spacing w:val="-10"/>
        </w:rPr>
        <w:t xml:space="preserve"> </w:t>
      </w:r>
      <w:r w:rsidR="00C327AC" w:rsidRPr="00F30C80">
        <w:t>DOTAÇÃO</w:t>
      </w:r>
      <w:r w:rsidR="00C327AC" w:rsidRPr="00F30C80">
        <w:rPr>
          <w:spacing w:val="-1"/>
        </w:rPr>
        <w:t xml:space="preserve"> </w:t>
      </w:r>
      <w:r w:rsidR="00C327AC" w:rsidRPr="00F30C80">
        <w:t>ORÇAMENTÁRIA</w:t>
      </w:r>
    </w:p>
    <w:p w14:paraId="04B3EF26" w14:textId="7E89FB97" w:rsidR="00F34FA2" w:rsidRPr="00F30C80" w:rsidRDefault="00F34FA2" w:rsidP="00DB022E">
      <w:pPr>
        <w:pStyle w:val="Ttulo1"/>
        <w:tabs>
          <w:tab w:val="left" w:pos="1109"/>
          <w:tab w:val="left" w:pos="1110"/>
        </w:tabs>
        <w:ind w:left="0" w:right="566"/>
      </w:pPr>
    </w:p>
    <w:p w14:paraId="78FFFC52" w14:textId="241A5091" w:rsidR="006975EB" w:rsidRPr="00F30C80" w:rsidRDefault="006975EB" w:rsidP="00DB022E">
      <w:pPr>
        <w:tabs>
          <w:tab w:val="left" w:pos="3210"/>
        </w:tabs>
        <w:ind w:right="566"/>
        <w:rPr>
          <w:rFonts w:ascii="Arial" w:hAnsi="Arial" w:cs="Arial"/>
          <w:b/>
          <w:sz w:val="19"/>
        </w:rPr>
      </w:pPr>
    </w:p>
    <w:p w14:paraId="43F4932B" w14:textId="2D62E3B1" w:rsidR="008F466D" w:rsidRDefault="008E25EA" w:rsidP="00DB022E">
      <w:pPr>
        <w:pStyle w:val="Corpodetexto"/>
        <w:ind w:left="0" w:right="566" w:firstLine="0"/>
        <w:jc w:val="left"/>
        <w:rPr>
          <w:rFonts w:ascii="Arial" w:hAnsi="Arial" w:cs="Arial"/>
        </w:rPr>
      </w:pPr>
      <w:r>
        <w:rPr>
          <w:rFonts w:ascii="Arial" w:hAnsi="Arial" w:cs="Arial"/>
        </w:rPr>
        <w:t xml:space="preserve">01 </w:t>
      </w:r>
      <w:r w:rsidR="004C0091">
        <w:rPr>
          <w:rFonts w:ascii="Arial" w:hAnsi="Arial" w:cs="Arial"/>
        </w:rPr>
        <w:tab/>
      </w:r>
      <w:r w:rsidR="004C0091">
        <w:rPr>
          <w:rFonts w:ascii="Arial" w:hAnsi="Arial" w:cs="Arial"/>
        </w:rPr>
        <w:tab/>
      </w:r>
      <w:r w:rsidR="005078E8">
        <w:rPr>
          <w:rFonts w:ascii="Arial" w:hAnsi="Arial" w:cs="Arial"/>
        </w:rPr>
        <w:tab/>
      </w:r>
      <w:r>
        <w:rPr>
          <w:rFonts w:ascii="Arial" w:hAnsi="Arial" w:cs="Arial"/>
        </w:rPr>
        <w:t>PREFEITURA MUNICIPAL DE DOURADINA</w:t>
      </w:r>
    </w:p>
    <w:p w14:paraId="06D69EA1" w14:textId="175EDD77" w:rsidR="008E25EA" w:rsidRDefault="008E25EA" w:rsidP="00DB022E">
      <w:pPr>
        <w:pStyle w:val="Corpodetexto"/>
        <w:ind w:left="0" w:right="566" w:firstLine="0"/>
        <w:jc w:val="left"/>
        <w:rPr>
          <w:rFonts w:ascii="Arial" w:hAnsi="Arial" w:cs="Arial"/>
        </w:rPr>
      </w:pPr>
      <w:r>
        <w:rPr>
          <w:rFonts w:ascii="Arial" w:hAnsi="Arial" w:cs="Arial"/>
        </w:rPr>
        <w:t xml:space="preserve">01.004 </w:t>
      </w:r>
      <w:r w:rsidR="005078E8">
        <w:rPr>
          <w:rFonts w:ascii="Arial" w:hAnsi="Arial" w:cs="Arial"/>
        </w:rPr>
        <w:tab/>
      </w:r>
      <w:r w:rsidR="004C0091">
        <w:rPr>
          <w:rFonts w:ascii="Arial" w:hAnsi="Arial" w:cs="Arial"/>
        </w:rPr>
        <w:tab/>
      </w:r>
      <w:r w:rsidR="003326D7">
        <w:rPr>
          <w:rFonts w:ascii="Arial" w:hAnsi="Arial" w:cs="Arial"/>
        </w:rPr>
        <w:t>SECRETARIA MUNICIPAL DE ADMINISTRAÇÃO E FINANÇAS</w:t>
      </w:r>
    </w:p>
    <w:p w14:paraId="730C151A" w14:textId="77777777" w:rsidR="003326D7" w:rsidRDefault="003326D7" w:rsidP="00DB022E">
      <w:pPr>
        <w:pStyle w:val="Corpodetexto"/>
        <w:ind w:left="0" w:right="566" w:firstLine="0"/>
        <w:jc w:val="left"/>
        <w:rPr>
          <w:rFonts w:ascii="Arial" w:hAnsi="Arial" w:cs="Arial"/>
        </w:rPr>
      </w:pPr>
    </w:p>
    <w:p w14:paraId="5B58D617" w14:textId="738A2FF6" w:rsidR="003326D7" w:rsidRDefault="003326D7" w:rsidP="00DB022E">
      <w:pPr>
        <w:pStyle w:val="Corpodetexto"/>
        <w:ind w:left="0" w:right="566" w:firstLine="0"/>
        <w:jc w:val="left"/>
        <w:rPr>
          <w:rFonts w:ascii="Arial" w:hAnsi="Arial" w:cs="Arial"/>
        </w:rPr>
      </w:pPr>
      <w:r>
        <w:rPr>
          <w:rFonts w:ascii="Arial" w:hAnsi="Arial" w:cs="Arial"/>
        </w:rPr>
        <w:t xml:space="preserve">04 </w:t>
      </w:r>
      <w:r w:rsidR="004C0091">
        <w:rPr>
          <w:rFonts w:ascii="Arial" w:hAnsi="Arial" w:cs="Arial"/>
        </w:rPr>
        <w:tab/>
      </w:r>
      <w:r w:rsidR="005078E8">
        <w:rPr>
          <w:rFonts w:ascii="Arial" w:hAnsi="Arial" w:cs="Arial"/>
        </w:rPr>
        <w:tab/>
      </w:r>
      <w:r w:rsidR="004C0091">
        <w:rPr>
          <w:rFonts w:ascii="Arial" w:hAnsi="Arial" w:cs="Arial"/>
        </w:rPr>
        <w:tab/>
      </w:r>
      <w:r>
        <w:rPr>
          <w:rFonts w:ascii="Arial" w:hAnsi="Arial" w:cs="Arial"/>
        </w:rPr>
        <w:t>ADMINISTRAÇÃO</w:t>
      </w:r>
    </w:p>
    <w:p w14:paraId="2568E980" w14:textId="6781A455" w:rsidR="003326D7" w:rsidRDefault="003326D7" w:rsidP="00DB022E">
      <w:pPr>
        <w:pStyle w:val="Corpodetexto"/>
        <w:ind w:left="0" w:right="566" w:firstLine="0"/>
        <w:jc w:val="left"/>
        <w:rPr>
          <w:rFonts w:ascii="Arial" w:hAnsi="Arial" w:cs="Arial"/>
        </w:rPr>
      </w:pPr>
      <w:r>
        <w:rPr>
          <w:rFonts w:ascii="Arial" w:hAnsi="Arial" w:cs="Arial"/>
        </w:rPr>
        <w:t>04.122</w:t>
      </w:r>
      <w:r w:rsidR="004C0091">
        <w:rPr>
          <w:rFonts w:ascii="Arial" w:hAnsi="Arial" w:cs="Arial"/>
        </w:rPr>
        <w:t xml:space="preserve"> </w:t>
      </w:r>
      <w:r w:rsidR="004C0091">
        <w:rPr>
          <w:rFonts w:ascii="Arial" w:hAnsi="Arial" w:cs="Arial"/>
        </w:rPr>
        <w:tab/>
      </w:r>
      <w:r w:rsidR="005078E8">
        <w:rPr>
          <w:rFonts w:ascii="Arial" w:hAnsi="Arial" w:cs="Arial"/>
        </w:rPr>
        <w:tab/>
      </w:r>
      <w:r w:rsidR="0031564D">
        <w:rPr>
          <w:rFonts w:ascii="Arial" w:hAnsi="Arial" w:cs="Arial"/>
        </w:rPr>
        <w:t>ADMINISTRAÇÃO GERAL</w:t>
      </w:r>
    </w:p>
    <w:p w14:paraId="5A0B87EC" w14:textId="67A607AF" w:rsidR="0031564D" w:rsidRDefault="0031564D" w:rsidP="00DB022E">
      <w:pPr>
        <w:pStyle w:val="Corpodetexto"/>
        <w:ind w:left="0" w:right="566" w:firstLine="0"/>
        <w:jc w:val="left"/>
        <w:rPr>
          <w:rFonts w:ascii="Arial" w:hAnsi="Arial" w:cs="Arial"/>
        </w:rPr>
      </w:pPr>
      <w:r>
        <w:rPr>
          <w:rFonts w:ascii="Arial" w:hAnsi="Arial" w:cs="Arial"/>
        </w:rPr>
        <w:t>04.122.0005</w:t>
      </w:r>
      <w:r>
        <w:rPr>
          <w:rFonts w:ascii="Arial" w:hAnsi="Arial" w:cs="Arial"/>
        </w:rPr>
        <w:tab/>
      </w:r>
      <w:r w:rsidR="005078E8">
        <w:rPr>
          <w:rFonts w:ascii="Arial" w:hAnsi="Arial" w:cs="Arial"/>
        </w:rPr>
        <w:tab/>
      </w:r>
      <w:r>
        <w:rPr>
          <w:rFonts w:ascii="Arial" w:hAnsi="Arial" w:cs="Arial"/>
        </w:rPr>
        <w:t>ADMINISTRAÇÃO PÚBLICA</w:t>
      </w:r>
      <w:r w:rsidR="005078E8">
        <w:rPr>
          <w:rFonts w:ascii="Arial" w:hAnsi="Arial" w:cs="Arial"/>
        </w:rPr>
        <w:t xml:space="preserve"> MUNICIPAL</w:t>
      </w:r>
    </w:p>
    <w:p w14:paraId="4980138E" w14:textId="68547B85" w:rsidR="005078E8" w:rsidRDefault="005078E8" w:rsidP="00DB022E">
      <w:pPr>
        <w:pStyle w:val="Corpodetexto"/>
        <w:ind w:left="0" w:right="566" w:firstLine="0"/>
        <w:jc w:val="left"/>
        <w:rPr>
          <w:rFonts w:ascii="Arial" w:hAnsi="Arial" w:cs="Arial"/>
        </w:rPr>
      </w:pPr>
      <w:r>
        <w:rPr>
          <w:rFonts w:ascii="Arial" w:hAnsi="Arial" w:cs="Arial"/>
        </w:rPr>
        <w:t>04.122.0005.2004</w:t>
      </w:r>
      <w:r>
        <w:rPr>
          <w:rFonts w:ascii="Arial" w:hAnsi="Arial" w:cs="Arial"/>
        </w:rPr>
        <w:tab/>
      </w:r>
      <w:r w:rsidR="00C95875">
        <w:rPr>
          <w:rFonts w:ascii="Arial" w:hAnsi="Arial" w:cs="Arial"/>
        </w:rPr>
        <w:t xml:space="preserve">MANUTENÇÃO </w:t>
      </w:r>
      <w:r w:rsidR="009D5EBF">
        <w:rPr>
          <w:rFonts w:ascii="Arial" w:hAnsi="Arial" w:cs="Arial"/>
        </w:rPr>
        <w:t>SECRETARIA DE ADMINISTRAÇÃO E FINANÇAS</w:t>
      </w:r>
    </w:p>
    <w:p w14:paraId="66B732B0" w14:textId="4924ACA7" w:rsidR="009D5EBF" w:rsidRDefault="00303674" w:rsidP="00DB022E">
      <w:pPr>
        <w:pStyle w:val="Corpodetexto"/>
        <w:ind w:left="0" w:right="566" w:firstLine="0"/>
        <w:jc w:val="left"/>
        <w:rPr>
          <w:rFonts w:ascii="Arial" w:hAnsi="Arial" w:cs="Arial"/>
        </w:rPr>
      </w:pPr>
      <w:r>
        <w:rPr>
          <w:rFonts w:ascii="Arial" w:hAnsi="Arial" w:cs="Arial"/>
        </w:rPr>
        <w:t>3.3.90.39</w:t>
      </w:r>
      <w:r>
        <w:rPr>
          <w:rFonts w:ascii="Arial" w:hAnsi="Arial" w:cs="Arial"/>
        </w:rPr>
        <w:tab/>
      </w:r>
      <w:r>
        <w:rPr>
          <w:rFonts w:ascii="Arial" w:hAnsi="Arial" w:cs="Arial"/>
        </w:rPr>
        <w:tab/>
        <w:t>OUTROS SERVIÇOS DE TERCEIROS – PESSOA JURÍDICA</w:t>
      </w:r>
    </w:p>
    <w:p w14:paraId="6B3D40A8" w14:textId="77777777" w:rsidR="00303674" w:rsidRDefault="00303674" w:rsidP="00DB022E">
      <w:pPr>
        <w:pStyle w:val="Corpodetexto"/>
        <w:ind w:left="0" w:right="566" w:firstLine="0"/>
        <w:jc w:val="left"/>
        <w:rPr>
          <w:rFonts w:ascii="Arial" w:hAnsi="Arial" w:cs="Arial"/>
        </w:rPr>
      </w:pPr>
    </w:p>
    <w:p w14:paraId="79859923" w14:textId="77777777" w:rsidR="0057717F" w:rsidRDefault="00303674" w:rsidP="00DB022E">
      <w:pPr>
        <w:pStyle w:val="Corpodetexto"/>
        <w:ind w:left="0" w:right="566" w:firstLine="0"/>
        <w:jc w:val="left"/>
        <w:rPr>
          <w:rFonts w:ascii="Arial" w:hAnsi="Arial" w:cs="Arial"/>
        </w:rPr>
      </w:pPr>
      <w:r>
        <w:rPr>
          <w:rFonts w:ascii="Arial" w:hAnsi="Arial" w:cs="Arial"/>
        </w:rPr>
        <w:t>01</w:t>
      </w:r>
      <w:r>
        <w:rPr>
          <w:rFonts w:ascii="Arial" w:hAnsi="Arial" w:cs="Arial"/>
        </w:rPr>
        <w:tab/>
      </w:r>
      <w:r>
        <w:rPr>
          <w:rFonts w:ascii="Arial" w:hAnsi="Arial" w:cs="Arial"/>
        </w:rPr>
        <w:tab/>
      </w:r>
      <w:r>
        <w:rPr>
          <w:rFonts w:ascii="Arial" w:hAnsi="Arial" w:cs="Arial"/>
        </w:rPr>
        <w:tab/>
      </w:r>
      <w:r w:rsidR="0057717F">
        <w:rPr>
          <w:rFonts w:ascii="Arial" w:hAnsi="Arial" w:cs="Arial"/>
        </w:rPr>
        <w:t>PREFEITURA MUNICIPAL DE DOURADINA</w:t>
      </w:r>
    </w:p>
    <w:p w14:paraId="4AB7CE0C" w14:textId="537A7E54" w:rsidR="00303674" w:rsidRDefault="0057717F" w:rsidP="00DB022E">
      <w:pPr>
        <w:pStyle w:val="Corpodetexto"/>
        <w:ind w:left="0" w:right="566" w:firstLine="0"/>
        <w:jc w:val="left"/>
        <w:rPr>
          <w:rFonts w:ascii="Arial" w:hAnsi="Arial" w:cs="Arial"/>
        </w:rPr>
      </w:pPr>
      <w:r>
        <w:rPr>
          <w:rFonts w:ascii="Arial" w:hAnsi="Arial" w:cs="Arial"/>
        </w:rPr>
        <w:t>01.006</w:t>
      </w:r>
      <w:r>
        <w:rPr>
          <w:rFonts w:ascii="Arial" w:hAnsi="Arial" w:cs="Arial"/>
        </w:rPr>
        <w:tab/>
      </w:r>
      <w:r>
        <w:rPr>
          <w:rFonts w:ascii="Arial" w:hAnsi="Arial" w:cs="Arial"/>
        </w:rPr>
        <w:tab/>
      </w:r>
      <w:r>
        <w:rPr>
          <w:rFonts w:ascii="Arial" w:hAnsi="Arial" w:cs="Arial"/>
        </w:rPr>
        <w:tab/>
        <w:t>SECRETARIA MUNICIPAL DE VIA. OBRAS PÚBLICAS</w:t>
      </w:r>
    </w:p>
    <w:p w14:paraId="34A42452" w14:textId="77777777" w:rsidR="0057717F" w:rsidRDefault="0057717F" w:rsidP="00DB022E">
      <w:pPr>
        <w:pStyle w:val="Corpodetexto"/>
        <w:ind w:left="0" w:right="566" w:firstLine="0"/>
        <w:jc w:val="left"/>
        <w:rPr>
          <w:rFonts w:ascii="Arial" w:hAnsi="Arial" w:cs="Arial"/>
        </w:rPr>
      </w:pPr>
    </w:p>
    <w:p w14:paraId="0B9CC7CE" w14:textId="14E30CD1" w:rsidR="0057717F" w:rsidRDefault="0057717F" w:rsidP="00DB022E">
      <w:pPr>
        <w:pStyle w:val="Corpodetexto"/>
        <w:ind w:left="0" w:right="566" w:firstLine="0"/>
        <w:jc w:val="left"/>
        <w:rPr>
          <w:rFonts w:ascii="Arial" w:hAnsi="Arial" w:cs="Arial"/>
        </w:rPr>
      </w:pPr>
      <w:r>
        <w:rPr>
          <w:rFonts w:ascii="Arial" w:hAnsi="Arial" w:cs="Arial"/>
        </w:rPr>
        <w:t>26</w:t>
      </w:r>
      <w:r>
        <w:rPr>
          <w:rFonts w:ascii="Arial" w:hAnsi="Arial" w:cs="Arial"/>
        </w:rPr>
        <w:tab/>
      </w:r>
      <w:r>
        <w:rPr>
          <w:rFonts w:ascii="Arial" w:hAnsi="Arial" w:cs="Arial"/>
        </w:rPr>
        <w:tab/>
      </w:r>
      <w:r>
        <w:rPr>
          <w:rFonts w:ascii="Arial" w:hAnsi="Arial" w:cs="Arial"/>
        </w:rPr>
        <w:tab/>
        <w:t>TRANSPORTE</w:t>
      </w:r>
    </w:p>
    <w:p w14:paraId="7E17F127" w14:textId="7C5E3092" w:rsidR="0057717F" w:rsidRDefault="00143B71" w:rsidP="00DB022E">
      <w:pPr>
        <w:pStyle w:val="Corpodetexto"/>
        <w:ind w:left="0" w:right="566" w:firstLine="0"/>
        <w:jc w:val="left"/>
        <w:rPr>
          <w:rFonts w:ascii="Arial" w:hAnsi="Arial" w:cs="Arial"/>
        </w:rPr>
      </w:pPr>
      <w:r>
        <w:rPr>
          <w:rFonts w:ascii="Arial" w:hAnsi="Arial" w:cs="Arial"/>
        </w:rPr>
        <w:t>26.782</w:t>
      </w:r>
      <w:r>
        <w:rPr>
          <w:rFonts w:ascii="Arial" w:hAnsi="Arial" w:cs="Arial"/>
        </w:rPr>
        <w:tab/>
      </w:r>
      <w:r>
        <w:rPr>
          <w:rFonts w:ascii="Arial" w:hAnsi="Arial" w:cs="Arial"/>
        </w:rPr>
        <w:tab/>
      </w:r>
      <w:r>
        <w:rPr>
          <w:rFonts w:ascii="Arial" w:hAnsi="Arial" w:cs="Arial"/>
        </w:rPr>
        <w:tab/>
        <w:t>TRANSPORTE RODOVIÁRIO</w:t>
      </w:r>
    </w:p>
    <w:p w14:paraId="23018F7B" w14:textId="07A31ECE" w:rsidR="00143B71" w:rsidRDefault="00143B71" w:rsidP="00DB022E">
      <w:pPr>
        <w:pStyle w:val="Corpodetexto"/>
        <w:ind w:left="0" w:right="566" w:firstLine="0"/>
        <w:jc w:val="left"/>
        <w:rPr>
          <w:rFonts w:ascii="Arial" w:hAnsi="Arial" w:cs="Arial"/>
        </w:rPr>
      </w:pPr>
      <w:r>
        <w:rPr>
          <w:rFonts w:ascii="Arial" w:hAnsi="Arial" w:cs="Arial"/>
        </w:rPr>
        <w:t>26.782.0012</w:t>
      </w:r>
      <w:r>
        <w:rPr>
          <w:rFonts w:ascii="Arial" w:hAnsi="Arial" w:cs="Arial"/>
        </w:rPr>
        <w:tab/>
      </w:r>
      <w:r>
        <w:rPr>
          <w:rFonts w:ascii="Arial" w:hAnsi="Arial" w:cs="Arial"/>
        </w:rPr>
        <w:tab/>
        <w:t>MANUTENÇÃO E MELHORIAS DAS ESTRADAS VICINAIS</w:t>
      </w:r>
    </w:p>
    <w:p w14:paraId="3F86AA19" w14:textId="4D9A0C55" w:rsidR="00143B71" w:rsidRDefault="00143B71" w:rsidP="00DB022E">
      <w:pPr>
        <w:pStyle w:val="Corpodetexto"/>
        <w:ind w:left="0" w:right="566" w:firstLine="0"/>
        <w:jc w:val="left"/>
        <w:rPr>
          <w:rFonts w:ascii="Arial" w:hAnsi="Arial" w:cs="Arial"/>
        </w:rPr>
      </w:pPr>
      <w:r>
        <w:rPr>
          <w:rFonts w:ascii="Arial" w:hAnsi="Arial" w:cs="Arial"/>
        </w:rPr>
        <w:t>26.782.0012.2009</w:t>
      </w:r>
      <w:r>
        <w:rPr>
          <w:rFonts w:ascii="Arial" w:hAnsi="Arial" w:cs="Arial"/>
        </w:rPr>
        <w:tab/>
      </w:r>
      <w:r w:rsidR="00DA5E0F">
        <w:rPr>
          <w:rFonts w:ascii="Arial" w:hAnsi="Arial" w:cs="Arial"/>
        </w:rPr>
        <w:t>MANUTENÇÃO E CONSERVAÇÃO DAS ESTRADAS VICINAIS</w:t>
      </w:r>
    </w:p>
    <w:p w14:paraId="2640A5C6" w14:textId="77777777" w:rsidR="00DA5E0F" w:rsidRDefault="00DA5E0F" w:rsidP="00DB022E">
      <w:pPr>
        <w:pStyle w:val="Corpodetexto"/>
        <w:ind w:left="0" w:right="566" w:firstLine="0"/>
        <w:jc w:val="left"/>
        <w:rPr>
          <w:rFonts w:ascii="Arial" w:hAnsi="Arial" w:cs="Arial"/>
        </w:rPr>
      </w:pPr>
      <w:r>
        <w:rPr>
          <w:rFonts w:ascii="Arial" w:hAnsi="Arial" w:cs="Arial"/>
        </w:rPr>
        <w:t>3.3.90.39</w:t>
      </w:r>
      <w:r>
        <w:rPr>
          <w:rFonts w:ascii="Arial" w:hAnsi="Arial" w:cs="Arial"/>
        </w:rPr>
        <w:tab/>
      </w:r>
      <w:r>
        <w:rPr>
          <w:rFonts w:ascii="Arial" w:hAnsi="Arial" w:cs="Arial"/>
        </w:rPr>
        <w:tab/>
        <w:t>OUTROS SERVIÇOS DE TERCEIROS – PESSOA JURÍDICA</w:t>
      </w:r>
    </w:p>
    <w:p w14:paraId="5F5BADED" w14:textId="49CBAC4A" w:rsidR="00DA5E0F" w:rsidRDefault="00DA5E0F" w:rsidP="00DB022E">
      <w:pPr>
        <w:pStyle w:val="Corpodetexto"/>
        <w:ind w:left="0" w:right="566" w:firstLine="0"/>
        <w:jc w:val="left"/>
        <w:rPr>
          <w:rFonts w:ascii="Arial" w:hAnsi="Arial" w:cs="Arial"/>
        </w:rPr>
      </w:pPr>
    </w:p>
    <w:p w14:paraId="190FDF33" w14:textId="19C9C5E3" w:rsidR="00DA5E0F" w:rsidRDefault="00EF5FA8" w:rsidP="00DB022E">
      <w:pPr>
        <w:pStyle w:val="Corpodetexto"/>
        <w:ind w:left="0" w:right="566" w:firstLine="0"/>
        <w:jc w:val="left"/>
        <w:rPr>
          <w:rFonts w:ascii="Arial" w:hAnsi="Arial" w:cs="Arial"/>
        </w:rPr>
      </w:pPr>
      <w:r>
        <w:rPr>
          <w:rFonts w:ascii="Arial" w:hAnsi="Arial" w:cs="Arial"/>
        </w:rPr>
        <w:t>15.452</w:t>
      </w:r>
      <w:r>
        <w:rPr>
          <w:rFonts w:ascii="Arial" w:hAnsi="Arial" w:cs="Arial"/>
        </w:rPr>
        <w:tab/>
      </w:r>
      <w:r>
        <w:rPr>
          <w:rFonts w:ascii="Arial" w:hAnsi="Arial" w:cs="Arial"/>
        </w:rPr>
        <w:tab/>
      </w:r>
      <w:r>
        <w:rPr>
          <w:rFonts w:ascii="Arial" w:hAnsi="Arial" w:cs="Arial"/>
        </w:rPr>
        <w:tab/>
        <w:t>SERVIÇOS URBANOS</w:t>
      </w:r>
    </w:p>
    <w:p w14:paraId="1B83737A" w14:textId="09EF1889" w:rsidR="00EF5FA8" w:rsidRDefault="00EF5FA8" w:rsidP="00DB022E">
      <w:pPr>
        <w:pStyle w:val="Corpodetexto"/>
        <w:ind w:left="0" w:right="566" w:firstLine="0"/>
        <w:jc w:val="left"/>
        <w:rPr>
          <w:rFonts w:ascii="Arial" w:hAnsi="Arial" w:cs="Arial"/>
        </w:rPr>
      </w:pPr>
      <w:r>
        <w:rPr>
          <w:rFonts w:ascii="Arial" w:hAnsi="Arial" w:cs="Arial"/>
        </w:rPr>
        <w:t>15.452.00</w:t>
      </w:r>
      <w:r w:rsidR="00BF562F">
        <w:rPr>
          <w:rFonts w:ascii="Arial" w:hAnsi="Arial" w:cs="Arial"/>
        </w:rPr>
        <w:t>0</w:t>
      </w:r>
      <w:r>
        <w:rPr>
          <w:rFonts w:ascii="Arial" w:hAnsi="Arial" w:cs="Arial"/>
        </w:rPr>
        <w:t>9</w:t>
      </w:r>
      <w:r>
        <w:rPr>
          <w:rFonts w:ascii="Arial" w:hAnsi="Arial" w:cs="Arial"/>
        </w:rPr>
        <w:tab/>
      </w:r>
      <w:r>
        <w:rPr>
          <w:rFonts w:ascii="Arial" w:hAnsi="Arial" w:cs="Arial"/>
        </w:rPr>
        <w:tab/>
        <w:t>LIMPEZA PUBLICA E CONSERVAÇÃO DE VIAS URBANAS</w:t>
      </w:r>
    </w:p>
    <w:p w14:paraId="620DC69F" w14:textId="7060B6FB" w:rsidR="00EF5FA8" w:rsidRDefault="00BF562F" w:rsidP="00DB022E">
      <w:pPr>
        <w:pStyle w:val="Corpodetexto"/>
        <w:ind w:left="0" w:right="566" w:firstLine="0"/>
        <w:jc w:val="left"/>
        <w:rPr>
          <w:rFonts w:ascii="Arial" w:hAnsi="Arial" w:cs="Arial"/>
        </w:rPr>
      </w:pPr>
      <w:r>
        <w:rPr>
          <w:rFonts w:ascii="Arial" w:hAnsi="Arial" w:cs="Arial"/>
        </w:rPr>
        <w:t xml:space="preserve">15.452.0009.2008 </w:t>
      </w:r>
      <w:r>
        <w:rPr>
          <w:rFonts w:ascii="Arial" w:hAnsi="Arial" w:cs="Arial"/>
        </w:rPr>
        <w:tab/>
        <w:t>MANUT. DA LIMPEZA PUBLICA E CONSERV</w:t>
      </w:r>
      <w:r w:rsidR="00DC0008">
        <w:rPr>
          <w:rFonts w:ascii="Arial" w:hAnsi="Arial" w:cs="Arial"/>
        </w:rPr>
        <w:t>. VIAS URBANAS</w:t>
      </w:r>
    </w:p>
    <w:p w14:paraId="4521AF80" w14:textId="77777777" w:rsidR="00DC0008" w:rsidRDefault="00DC0008" w:rsidP="00DB022E">
      <w:pPr>
        <w:pStyle w:val="Corpodetexto"/>
        <w:ind w:left="0" w:right="566" w:firstLine="0"/>
        <w:jc w:val="left"/>
        <w:rPr>
          <w:rFonts w:ascii="Arial" w:hAnsi="Arial" w:cs="Arial"/>
        </w:rPr>
      </w:pPr>
      <w:r>
        <w:rPr>
          <w:rFonts w:ascii="Arial" w:hAnsi="Arial" w:cs="Arial"/>
        </w:rPr>
        <w:t>3.3.90.39</w:t>
      </w:r>
      <w:r>
        <w:rPr>
          <w:rFonts w:ascii="Arial" w:hAnsi="Arial" w:cs="Arial"/>
        </w:rPr>
        <w:tab/>
      </w:r>
      <w:r>
        <w:rPr>
          <w:rFonts w:ascii="Arial" w:hAnsi="Arial" w:cs="Arial"/>
        </w:rPr>
        <w:tab/>
        <w:t>OUTROS SERVIÇOS DE TERCEIROS – PESSOA JURÍDICA</w:t>
      </w:r>
    </w:p>
    <w:p w14:paraId="67766C32" w14:textId="77777777" w:rsidR="00DC0008" w:rsidRDefault="00DC0008" w:rsidP="00DB022E">
      <w:pPr>
        <w:pStyle w:val="Corpodetexto"/>
        <w:ind w:left="0" w:right="566" w:firstLine="0"/>
        <w:jc w:val="left"/>
        <w:rPr>
          <w:rFonts w:ascii="Arial" w:hAnsi="Arial" w:cs="Arial"/>
        </w:rPr>
      </w:pPr>
    </w:p>
    <w:p w14:paraId="3194E8CC" w14:textId="77777777" w:rsidR="00DC0008" w:rsidRDefault="00DC0008" w:rsidP="00DB022E">
      <w:pPr>
        <w:pStyle w:val="Corpodetexto"/>
        <w:ind w:left="0" w:right="566" w:firstLine="0"/>
        <w:jc w:val="left"/>
        <w:rPr>
          <w:rFonts w:ascii="Arial" w:hAnsi="Arial" w:cs="Arial"/>
        </w:rPr>
      </w:pPr>
      <w:r>
        <w:rPr>
          <w:rFonts w:ascii="Arial" w:hAnsi="Arial" w:cs="Arial"/>
        </w:rPr>
        <w:t>15.452</w:t>
      </w:r>
      <w:r>
        <w:rPr>
          <w:rFonts w:ascii="Arial" w:hAnsi="Arial" w:cs="Arial"/>
        </w:rPr>
        <w:tab/>
      </w:r>
      <w:r>
        <w:rPr>
          <w:rFonts w:ascii="Arial" w:hAnsi="Arial" w:cs="Arial"/>
        </w:rPr>
        <w:tab/>
      </w:r>
      <w:r>
        <w:rPr>
          <w:rFonts w:ascii="Arial" w:hAnsi="Arial" w:cs="Arial"/>
        </w:rPr>
        <w:tab/>
        <w:t>SERVIÇOS URBANOS</w:t>
      </w:r>
    </w:p>
    <w:p w14:paraId="15779DEA" w14:textId="77777777" w:rsidR="007B6561" w:rsidRDefault="007B6561" w:rsidP="00DB022E">
      <w:pPr>
        <w:pStyle w:val="Corpodetexto"/>
        <w:ind w:left="0" w:right="566" w:firstLine="0"/>
        <w:jc w:val="left"/>
        <w:rPr>
          <w:rFonts w:ascii="Arial" w:hAnsi="Arial" w:cs="Arial"/>
        </w:rPr>
      </w:pPr>
      <w:r>
        <w:rPr>
          <w:rFonts w:ascii="Arial" w:hAnsi="Arial" w:cs="Arial"/>
        </w:rPr>
        <w:t>15.452.0007</w:t>
      </w:r>
      <w:r>
        <w:rPr>
          <w:rFonts w:ascii="Arial" w:hAnsi="Arial" w:cs="Arial"/>
        </w:rPr>
        <w:tab/>
      </w:r>
      <w:r>
        <w:rPr>
          <w:rFonts w:ascii="Arial" w:hAnsi="Arial" w:cs="Arial"/>
        </w:rPr>
        <w:tab/>
        <w:t>ILUMINAÇÃO PUBLICA</w:t>
      </w:r>
    </w:p>
    <w:p w14:paraId="5ED6CA57" w14:textId="77777777" w:rsidR="007B6561" w:rsidRDefault="007B6561" w:rsidP="00DB022E">
      <w:pPr>
        <w:pStyle w:val="Corpodetexto"/>
        <w:ind w:left="0" w:right="566" w:firstLine="0"/>
        <w:jc w:val="left"/>
        <w:rPr>
          <w:rFonts w:ascii="Arial" w:hAnsi="Arial" w:cs="Arial"/>
        </w:rPr>
      </w:pPr>
      <w:r>
        <w:rPr>
          <w:rFonts w:ascii="Arial" w:hAnsi="Arial" w:cs="Arial"/>
        </w:rPr>
        <w:t>15.452.0007.2007</w:t>
      </w:r>
      <w:r>
        <w:rPr>
          <w:rFonts w:ascii="Arial" w:hAnsi="Arial" w:cs="Arial"/>
        </w:rPr>
        <w:tab/>
        <w:t>MANUTENÇÃO DA ILUMINAÇÃO PUBLICA</w:t>
      </w:r>
    </w:p>
    <w:p w14:paraId="6AD29909" w14:textId="77777777" w:rsidR="00F125D7" w:rsidRDefault="00F125D7" w:rsidP="00DB022E">
      <w:pPr>
        <w:pStyle w:val="Corpodetexto"/>
        <w:ind w:left="0" w:right="566" w:firstLine="0"/>
        <w:jc w:val="left"/>
        <w:rPr>
          <w:rFonts w:ascii="Arial" w:hAnsi="Arial" w:cs="Arial"/>
        </w:rPr>
      </w:pPr>
      <w:r>
        <w:rPr>
          <w:rFonts w:ascii="Arial" w:hAnsi="Arial" w:cs="Arial"/>
        </w:rPr>
        <w:t>3.3.90.39</w:t>
      </w:r>
      <w:r>
        <w:rPr>
          <w:rFonts w:ascii="Arial" w:hAnsi="Arial" w:cs="Arial"/>
        </w:rPr>
        <w:tab/>
      </w:r>
      <w:r>
        <w:rPr>
          <w:rFonts w:ascii="Arial" w:hAnsi="Arial" w:cs="Arial"/>
        </w:rPr>
        <w:tab/>
        <w:t>OUTROS SERVIÇOS DE TERCEIROS – PESSOA JURÍDICA</w:t>
      </w:r>
    </w:p>
    <w:p w14:paraId="7F2639A4" w14:textId="77777777" w:rsidR="00F125D7" w:rsidRDefault="00F125D7" w:rsidP="00DB022E">
      <w:pPr>
        <w:pStyle w:val="Corpodetexto"/>
        <w:ind w:left="0" w:right="566" w:firstLine="0"/>
        <w:jc w:val="left"/>
        <w:rPr>
          <w:rFonts w:ascii="Arial" w:hAnsi="Arial" w:cs="Arial"/>
        </w:rPr>
      </w:pPr>
    </w:p>
    <w:p w14:paraId="7A572478" w14:textId="77777777" w:rsidR="002213EC" w:rsidRDefault="00F125D7" w:rsidP="00DB022E">
      <w:pPr>
        <w:pStyle w:val="Corpodetexto"/>
        <w:ind w:left="0" w:right="566" w:firstLine="0"/>
        <w:jc w:val="left"/>
        <w:rPr>
          <w:rFonts w:ascii="Arial" w:hAnsi="Arial" w:cs="Arial"/>
        </w:rPr>
      </w:pPr>
      <w:r>
        <w:rPr>
          <w:rFonts w:ascii="Arial" w:hAnsi="Arial" w:cs="Arial"/>
        </w:rPr>
        <w:t>02</w:t>
      </w:r>
      <w:r>
        <w:rPr>
          <w:rFonts w:ascii="Arial" w:hAnsi="Arial" w:cs="Arial"/>
        </w:rPr>
        <w:tab/>
      </w:r>
      <w:r>
        <w:rPr>
          <w:rFonts w:ascii="Arial" w:hAnsi="Arial" w:cs="Arial"/>
        </w:rPr>
        <w:tab/>
      </w:r>
      <w:r>
        <w:rPr>
          <w:rFonts w:ascii="Arial" w:hAnsi="Arial" w:cs="Arial"/>
        </w:rPr>
        <w:tab/>
        <w:t>FUNDO MUNICIPAL</w:t>
      </w:r>
      <w:r w:rsidR="002213EC">
        <w:rPr>
          <w:rFonts w:ascii="Arial" w:hAnsi="Arial" w:cs="Arial"/>
        </w:rPr>
        <w:t xml:space="preserve"> DE ASSISTÊNCIA SOCIAL</w:t>
      </w:r>
    </w:p>
    <w:p w14:paraId="5EF84D5B" w14:textId="77777777" w:rsidR="002213EC" w:rsidRDefault="002213EC" w:rsidP="00DB022E">
      <w:pPr>
        <w:pStyle w:val="Corpodetexto"/>
        <w:ind w:left="0" w:right="566" w:firstLine="0"/>
        <w:jc w:val="left"/>
        <w:rPr>
          <w:rFonts w:ascii="Arial" w:hAnsi="Arial" w:cs="Arial"/>
        </w:rPr>
      </w:pPr>
      <w:r>
        <w:rPr>
          <w:rFonts w:ascii="Arial" w:hAnsi="Arial" w:cs="Arial"/>
        </w:rPr>
        <w:t>02.008</w:t>
      </w:r>
      <w:r>
        <w:rPr>
          <w:rFonts w:ascii="Arial" w:hAnsi="Arial" w:cs="Arial"/>
        </w:rPr>
        <w:tab/>
      </w:r>
      <w:r>
        <w:rPr>
          <w:rFonts w:ascii="Arial" w:hAnsi="Arial" w:cs="Arial"/>
        </w:rPr>
        <w:tab/>
      </w:r>
      <w:r>
        <w:rPr>
          <w:rFonts w:ascii="Arial" w:hAnsi="Arial" w:cs="Arial"/>
        </w:rPr>
        <w:tab/>
        <w:t>FUNDO MUNICIPAL DE ASSISTÊNCIA SOCIAL</w:t>
      </w:r>
    </w:p>
    <w:p w14:paraId="73A5E25F" w14:textId="77777777" w:rsidR="00475EDF" w:rsidRDefault="00475EDF" w:rsidP="00DB022E">
      <w:pPr>
        <w:pStyle w:val="Corpodetexto"/>
        <w:ind w:left="0" w:right="566" w:firstLine="0"/>
        <w:jc w:val="left"/>
        <w:rPr>
          <w:rFonts w:ascii="Arial" w:hAnsi="Arial" w:cs="Arial"/>
        </w:rPr>
      </w:pPr>
    </w:p>
    <w:p w14:paraId="6917E8A1" w14:textId="77777777" w:rsidR="00475EDF" w:rsidRDefault="00475EDF" w:rsidP="00DB022E">
      <w:pPr>
        <w:pStyle w:val="Corpodetexto"/>
        <w:ind w:left="0" w:right="566" w:firstLine="0"/>
        <w:jc w:val="left"/>
        <w:rPr>
          <w:rFonts w:ascii="Arial" w:hAnsi="Arial" w:cs="Arial"/>
        </w:rPr>
      </w:pPr>
      <w:r>
        <w:rPr>
          <w:rFonts w:ascii="Arial" w:hAnsi="Arial" w:cs="Arial"/>
        </w:rPr>
        <w:t>08</w:t>
      </w:r>
      <w:r>
        <w:rPr>
          <w:rFonts w:ascii="Arial" w:hAnsi="Arial" w:cs="Arial"/>
        </w:rPr>
        <w:tab/>
      </w:r>
      <w:r>
        <w:rPr>
          <w:rFonts w:ascii="Arial" w:hAnsi="Arial" w:cs="Arial"/>
        </w:rPr>
        <w:tab/>
      </w:r>
      <w:r>
        <w:rPr>
          <w:rFonts w:ascii="Arial" w:hAnsi="Arial" w:cs="Arial"/>
        </w:rPr>
        <w:tab/>
        <w:t>ASSISTÊNCIA SOSSIAL</w:t>
      </w:r>
    </w:p>
    <w:p w14:paraId="14205A71" w14:textId="77777777" w:rsidR="00475EDF" w:rsidRDefault="00475EDF" w:rsidP="00DB022E">
      <w:pPr>
        <w:pStyle w:val="Corpodetexto"/>
        <w:ind w:left="0" w:right="566" w:firstLine="0"/>
        <w:jc w:val="left"/>
        <w:rPr>
          <w:rFonts w:ascii="Arial" w:hAnsi="Arial" w:cs="Arial"/>
        </w:rPr>
      </w:pPr>
      <w:r>
        <w:rPr>
          <w:rFonts w:ascii="Arial" w:hAnsi="Arial" w:cs="Arial"/>
        </w:rPr>
        <w:t>08.122</w:t>
      </w:r>
      <w:r>
        <w:rPr>
          <w:rFonts w:ascii="Arial" w:hAnsi="Arial" w:cs="Arial"/>
        </w:rPr>
        <w:tab/>
      </w:r>
      <w:r>
        <w:rPr>
          <w:rFonts w:ascii="Arial" w:hAnsi="Arial" w:cs="Arial"/>
        </w:rPr>
        <w:tab/>
      </w:r>
      <w:r>
        <w:rPr>
          <w:rFonts w:ascii="Arial" w:hAnsi="Arial" w:cs="Arial"/>
        </w:rPr>
        <w:tab/>
        <w:t>ADMINISTRAÇÃO GERAL</w:t>
      </w:r>
    </w:p>
    <w:p w14:paraId="7F4C8913" w14:textId="77777777" w:rsidR="00AF4695" w:rsidRDefault="00475EDF" w:rsidP="00DB022E">
      <w:pPr>
        <w:pStyle w:val="Corpodetexto"/>
        <w:ind w:left="0" w:right="566" w:firstLine="0"/>
        <w:jc w:val="left"/>
        <w:rPr>
          <w:rFonts w:ascii="Arial" w:hAnsi="Arial" w:cs="Arial"/>
        </w:rPr>
      </w:pPr>
      <w:r>
        <w:rPr>
          <w:rFonts w:ascii="Arial" w:hAnsi="Arial" w:cs="Arial"/>
        </w:rPr>
        <w:t>08</w:t>
      </w:r>
      <w:r w:rsidR="00AF4695">
        <w:rPr>
          <w:rFonts w:ascii="Arial" w:hAnsi="Arial" w:cs="Arial"/>
        </w:rPr>
        <w:t>.122.0013</w:t>
      </w:r>
      <w:r w:rsidR="00AF4695">
        <w:rPr>
          <w:rFonts w:ascii="Arial" w:hAnsi="Arial" w:cs="Arial"/>
        </w:rPr>
        <w:tab/>
      </w:r>
      <w:r w:rsidR="00AF4695">
        <w:rPr>
          <w:rFonts w:ascii="Arial" w:hAnsi="Arial" w:cs="Arial"/>
        </w:rPr>
        <w:tab/>
        <w:t>ASSISTENCIA SOSSIAL E QUALIDADE DE VIDA</w:t>
      </w:r>
    </w:p>
    <w:p w14:paraId="7EBE92C2" w14:textId="77777777" w:rsidR="00204C20" w:rsidRDefault="00AF4695" w:rsidP="00DB022E">
      <w:pPr>
        <w:pStyle w:val="Corpodetexto"/>
        <w:ind w:left="0" w:right="566" w:firstLine="0"/>
        <w:jc w:val="left"/>
        <w:rPr>
          <w:rFonts w:ascii="Arial" w:hAnsi="Arial" w:cs="Arial"/>
        </w:rPr>
      </w:pPr>
      <w:r>
        <w:rPr>
          <w:rFonts w:ascii="Arial" w:hAnsi="Arial" w:cs="Arial"/>
        </w:rPr>
        <w:t>08.122.0013.2032</w:t>
      </w:r>
      <w:r>
        <w:rPr>
          <w:rFonts w:ascii="Arial" w:hAnsi="Arial" w:cs="Arial"/>
        </w:rPr>
        <w:tab/>
        <w:t xml:space="preserve">GESTÃO ADMINISTRATIVA </w:t>
      </w:r>
      <w:r w:rsidR="00204C20">
        <w:rPr>
          <w:rFonts w:ascii="Arial" w:hAnsi="Arial" w:cs="Arial"/>
        </w:rPr>
        <w:t>DO FMAS</w:t>
      </w:r>
    </w:p>
    <w:p w14:paraId="70110E4A" w14:textId="77777777" w:rsidR="00204C20" w:rsidRDefault="00204C20" w:rsidP="00DB022E">
      <w:pPr>
        <w:pStyle w:val="Corpodetexto"/>
        <w:ind w:left="0" w:right="566" w:firstLine="0"/>
        <w:jc w:val="left"/>
        <w:rPr>
          <w:rFonts w:ascii="Arial" w:hAnsi="Arial" w:cs="Arial"/>
        </w:rPr>
      </w:pPr>
      <w:r>
        <w:rPr>
          <w:rFonts w:ascii="Arial" w:hAnsi="Arial" w:cs="Arial"/>
        </w:rPr>
        <w:t>3.3.90.39</w:t>
      </w:r>
      <w:r>
        <w:rPr>
          <w:rFonts w:ascii="Arial" w:hAnsi="Arial" w:cs="Arial"/>
        </w:rPr>
        <w:tab/>
      </w:r>
      <w:r>
        <w:rPr>
          <w:rFonts w:ascii="Arial" w:hAnsi="Arial" w:cs="Arial"/>
        </w:rPr>
        <w:tab/>
        <w:t>OUTROS SERVIÇOS DE TERCEIROS – PESSOA JURÍDICA</w:t>
      </w:r>
    </w:p>
    <w:p w14:paraId="2561DDD5" w14:textId="77777777" w:rsidR="00204C20" w:rsidRDefault="00204C20" w:rsidP="00DB022E">
      <w:pPr>
        <w:pStyle w:val="Corpodetexto"/>
        <w:ind w:left="0" w:right="566" w:firstLine="0"/>
        <w:jc w:val="left"/>
        <w:rPr>
          <w:rFonts w:ascii="Arial" w:hAnsi="Arial" w:cs="Arial"/>
        </w:rPr>
      </w:pPr>
    </w:p>
    <w:p w14:paraId="3A6FEDA8" w14:textId="77777777" w:rsidR="00204C20" w:rsidRDefault="00204C20" w:rsidP="00DB022E">
      <w:pPr>
        <w:pStyle w:val="Corpodetexto"/>
        <w:ind w:left="0" w:right="566" w:firstLine="0"/>
        <w:jc w:val="left"/>
        <w:rPr>
          <w:rFonts w:ascii="Arial" w:hAnsi="Arial" w:cs="Arial"/>
        </w:rPr>
      </w:pPr>
      <w:r>
        <w:rPr>
          <w:rFonts w:ascii="Arial" w:hAnsi="Arial" w:cs="Arial"/>
        </w:rPr>
        <w:t>03</w:t>
      </w:r>
      <w:r>
        <w:rPr>
          <w:rFonts w:ascii="Arial" w:hAnsi="Arial" w:cs="Arial"/>
        </w:rPr>
        <w:tab/>
      </w:r>
      <w:r>
        <w:rPr>
          <w:rFonts w:ascii="Arial" w:hAnsi="Arial" w:cs="Arial"/>
        </w:rPr>
        <w:tab/>
      </w:r>
      <w:r>
        <w:rPr>
          <w:rFonts w:ascii="Arial" w:hAnsi="Arial" w:cs="Arial"/>
        </w:rPr>
        <w:tab/>
        <w:t>FUNDO MUNICIPAL DE SAÚDE</w:t>
      </w:r>
    </w:p>
    <w:p w14:paraId="670E1640" w14:textId="77777777" w:rsidR="00C460B7" w:rsidRDefault="00204C20" w:rsidP="00DB022E">
      <w:pPr>
        <w:pStyle w:val="Corpodetexto"/>
        <w:ind w:left="0" w:right="566" w:firstLine="0"/>
        <w:jc w:val="left"/>
        <w:rPr>
          <w:rFonts w:ascii="Arial" w:hAnsi="Arial" w:cs="Arial"/>
        </w:rPr>
      </w:pPr>
      <w:r>
        <w:rPr>
          <w:rFonts w:ascii="Arial" w:hAnsi="Arial" w:cs="Arial"/>
        </w:rPr>
        <w:t>03.010</w:t>
      </w:r>
      <w:r>
        <w:rPr>
          <w:rFonts w:ascii="Arial" w:hAnsi="Arial" w:cs="Arial"/>
        </w:rPr>
        <w:tab/>
      </w:r>
      <w:r>
        <w:rPr>
          <w:rFonts w:ascii="Arial" w:hAnsi="Arial" w:cs="Arial"/>
        </w:rPr>
        <w:tab/>
      </w:r>
      <w:r>
        <w:rPr>
          <w:rFonts w:ascii="Arial" w:hAnsi="Arial" w:cs="Arial"/>
        </w:rPr>
        <w:tab/>
      </w:r>
      <w:r w:rsidR="00C460B7">
        <w:rPr>
          <w:rFonts w:ascii="Arial" w:hAnsi="Arial" w:cs="Arial"/>
        </w:rPr>
        <w:t>FUNDO MUNICIPAL DE SAÚDE</w:t>
      </w:r>
    </w:p>
    <w:p w14:paraId="023EEC0A" w14:textId="77777777" w:rsidR="00C460B7" w:rsidRDefault="00C460B7" w:rsidP="00DB022E">
      <w:pPr>
        <w:pStyle w:val="Corpodetexto"/>
        <w:ind w:left="0" w:right="566" w:firstLine="0"/>
        <w:jc w:val="left"/>
        <w:rPr>
          <w:rFonts w:ascii="Arial" w:hAnsi="Arial" w:cs="Arial"/>
        </w:rPr>
      </w:pPr>
    </w:p>
    <w:p w14:paraId="2B49FCE9" w14:textId="77777777" w:rsidR="00C460B7" w:rsidRDefault="00C460B7" w:rsidP="00DB022E">
      <w:pPr>
        <w:pStyle w:val="Corpodetexto"/>
        <w:ind w:left="0" w:right="566" w:firstLine="0"/>
        <w:jc w:val="left"/>
        <w:rPr>
          <w:rFonts w:ascii="Arial" w:hAnsi="Arial" w:cs="Arial"/>
        </w:rPr>
      </w:pPr>
      <w:r>
        <w:rPr>
          <w:rFonts w:ascii="Arial" w:hAnsi="Arial" w:cs="Arial"/>
        </w:rPr>
        <w:t>10</w:t>
      </w:r>
      <w:r>
        <w:rPr>
          <w:rFonts w:ascii="Arial" w:hAnsi="Arial" w:cs="Arial"/>
        </w:rPr>
        <w:tab/>
      </w:r>
      <w:r>
        <w:rPr>
          <w:rFonts w:ascii="Arial" w:hAnsi="Arial" w:cs="Arial"/>
        </w:rPr>
        <w:tab/>
      </w:r>
      <w:r>
        <w:rPr>
          <w:rFonts w:ascii="Arial" w:hAnsi="Arial" w:cs="Arial"/>
        </w:rPr>
        <w:tab/>
        <w:t>SAÚDE</w:t>
      </w:r>
    </w:p>
    <w:p w14:paraId="2EAFE209" w14:textId="6B68CD26" w:rsidR="00DC0008" w:rsidRDefault="00C460B7" w:rsidP="00DB022E">
      <w:pPr>
        <w:pStyle w:val="Corpodetexto"/>
        <w:ind w:left="0" w:right="566" w:firstLine="0"/>
        <w:jc w:val="left"/>
        <w:rPr>
          <w:rFonts w:ascii="Arial" w:hAnsi="Arial" w:cs="Arial"/>
        </w:rPr>
      </w:pPr>
      <w:r>
        <w:rPr>
          <w:rFonts w:ascii="Arial" w:hAnsi="Arial" w:cs="Arial"/>
        </w:rPr>
        <w:t>10.301</w:t>
      </w:r>
      <w:r>
        <w:rPr>
          <w:rFonts w:ascii="Arial" w:hAnsi="Arial" w:cs="Arial"/>
        </w:rPr>
        <w:tab/>
      </w:r>
      <w:r>
        <w:rPr>
          <w:rFonts w:ascii="Arial" w:hAnsi="Arial" w:cs="Arial"/>
        </w:rPr>
        <w:tab/>
      </w:r>
      <w:r>
        <w:rPr>
          <w:rFonts w:ascii="Arial" w:hAnsi="Arial" w:cs="Arial"/>
        </w:rPr>
        <w:tab/>
        <w:t>ATENÇÃO BÁSICA</w:t>
      </w:r>
    </w:p>
    <w:p w14:paraId="12F8C02B" w14:textId="77994439" w:rsidR="001B141E" w:rsidRDefault="001B141E" w:rsidP="00DB022E">
      <w:pPr>
        <w:pStyle w:val="Corpodetexto"/>
        <w:ind w:left="0" w:right="566" w:firstLine="0"/>
        <w:jc w:val="left"/>
        <w:rPr>
          <w:rFonts w:ascii="Arial" w:hAnsi="Arial" w:cs="Arial"/>
        </w:rPr>
      </w:pPr>
      <w:r>
        <w:rPr>
          <w:rFonts w:ascii="Arial" w:hAnsi="Arial" w:cs="Arial"/>
        </w:rPr>
        <w:t xml:space="preserve">10.301.0020 </w:t>
      </w:r>
      <w:r>
        <w:rPr>
          <w:rFonts w:ascii="Arial" w:hAnsi="Arial" w:cs="Arial"/>
        </w:rPr>
        <w:tab/>
      </w:r>
      <w:r>
        <w:rPr>
          <w:rFonts w:ascii="Arial" w:hAnsi="Arial" w:cs="Arial"/>
        </w:rPr>
        <w:tab/>
        <w:t>REDE DE ATENÇÃO BÁSICA</w:t>
      </w:r>
    </w:p>
    <w:p w14:paraId="6E3D2B7F" w14:textId="25475A13" w:rsidR="001B141E" w:rsidRDefault="00C47E4E" w:rsidP="00DB022E">
      <w:pPr>
        <w:pStyle w:val="Corpodetexto"/>
        <w:ind w:left="0" w:right="566" w:firstLine="0"/>
        <w:jc w:val="left"/>
        <w:rPr>
          <w:rFonts w:ascii="Arial" w:hAnsi="Arial" w:cs="Arial"/>
        </w:rPr>
      </w:pPr>
      <w:r>
        <w:rPr>
          <w:rFonts w:ascii="Arial" w:hAnsi="Arial" w:cs="Arial"/>
        </w:rPr>
        <w:t>10.301.0020.2024</w:t>
      </w:r>
      <w:r>
        <w:rPr>
          <w:rFonts w:ascii="Arial" w:hAnsi="Arial" w:cs="Arial"/>
        </w:rPr>
        <w:tab/>
        <w:t>GESTÃO DA ATENÇÃO PRIMÁRIA</w:t>
      </w:r>
    </w:p>
    <w:p w14:paraId="356ECE3E" w14:textId="77777777" w:rsidR="00C47E4E" w:rsidRDefault="00C47E4E" w:rsidP="00DB022E">
      <w:pPr>
        <w:pStyle w:val="Corpodetexto"/>
        <w:ind w:left="0" w:right="566" w:firstLine="0"/>
        <w:jc w:val="left"/>
        <w:rPr>
          <w:rFonts w:ascii="Arial" w:hAnsi="Arial" w:cs="Arial"/>
        </w:rPr>
      </w:pPr>
      <w:r>
        <w:rPr>
          <w:rFonts w:ascii="Arial" w:hAnsi="Arial" w:cs="Arial"/>
        </w:rPr>
        <w:t>3.3.90.39</w:t>
      </w:r>
      <w:r>
        <w:rPr>
          <w:rFonts w:ascii="Arial" w:hAnsi="Arial" w:cs="Arial"/>
        </w:rPr>
        <w:tab/>
      </w:r>
      <w:r>
        <w:rPr>
          <w:rFonts w:ascii="Arial" w:hAnsi="Arial" w:cs="Arial"/>
        </w:rPr>
        <w:tab/>
        <w:t>OUTROS SERVIÇOS DE TERCEIROS – PESSOA JURÍDICA</w:t>
      </w:r>
    </w:p>
    <w:p w14:paraId="593A074D" w14:textId="77777777" w:rsidR="00C47E4E" w:rsidRDefault="00C47E4E" w:rsidP="00DB022E">
      <w:pPr>
        <w:pStyle w:val="Corpodetexto"/>
        <w:ind w:left="0" w:right="566" w:firstLine="0"/>
        <w:jc w:val="left"/>
        <w:rPr>
          <w:rFonts w:ascii="Arial" w:hAnsi="Arial" w:cs="Arial"/>
        </w:rPr>
      </w:pPr>
    </w:p>
    <w:p w14:paraId="17D02E69" w14:textId="29BC54D1" w:rsidR="00892D66" w:rsidRDefault="00892D66" w:rsidP="00DB022E">
      <w:pPr>
        <w:pStyle w:val="Corpodetexto"/>
        <w:ind w:left="0" w:right="566" w:firstLine="0"/>
        <w:jc w:val="left"/>
        <w:rPr>
          <w:rFonts w:ascii="Arial" w:hAnsi="Arial" w:cs="Arial"/>
        </w:rPr>
      </w:pPr>
      <w:r>
        <w:rPr>
          <w:rFonts w:ascii="Arial" w:hAnsi="Arial" w:cs="Arial"/>
        </w:rPr>
        <w:t>01</w:t>
      </w:r>
      <w:r w:rsidR="00DA2D4E">
        <w:rPr>
          <w:rFonts w:ascii="Arial" w:hAnsi="Arial" w:cs="Arial"/>
        </w:rPr>
        <w:tab/>
      </w:r>
      <w:r w:rsidR="00DA2D4E">
        <w:rPr>
          <w:rFonts w:ascii="Arial" w:hAnsi="Arial" w:cs="Arial"/>
        </w:rPr>
        <w:tab/>
      </w:r>
      <w:r w:rsidR="00DA2D4E">
        <w:rPr>
          <w:rFonts w:ascii="Arial" w:hAnsi="Arial" w:cs="Arial"/>
        </w:rPr>
        <w:tab/>
        <w:t>PREFEITURA MUNICIPAL DE DOURADINA</w:t>
      </w:r>
    </w:p>
    <w:p w14:paraId="5C55985D" w14:textId="46A70375" w:rsidR="00892D66" w:rsidRDefault="00DA2D4E" w:rsidP="00DB022E">
      <w:pPr>
        <w:pStyle w:val="Corpodetexto"/>
        <w:ind w:left="0" w:right="566" w:firstLine="0"/>
        <w:jc w:val="left"/>
        <w:rPr>
          <w:rFonts w:ascii="Arial" w:hAnsi="Arial" w:cs="Arial"/>
        </w:rPr>
      </w:pPr>
      <w:r>
        <w:rPr>
          <w:rFonts w:ascii="Arial" w:hAnsi="Arial" w:cs="Arial"/>
        </w:rPr>
        <w:t>01.010</w:t>
      </w:r>
      <w:r>
        <w:rPr>
          <w:rFonts w:ascii="Arial" w:hAnsi="Arial" w:cs="Arial"/>
        </w:rPr>
        <w:tab/>
      </w:r>
      <w:r>
        <w:rPr>
          <w:rFonts w:ascii="Arial" w:hAnsi="Arial" w:cs="Arial"/>
        </w:rPr>
        <w:tab/>
      </w:r>
      <w:r>
        <w:rPr>
          <w:rFonts w:ascii="Arial" w:hAnsi="Arial" w:cs="Arial"/>
        </w:rPr>
        <w:tab/>
        <w:t>SECRETARIA</w:t>
      </w:r>
      <w:r w:rsidR="0079610C">
        <w:rPr>
          <w:rFonts w:ascii="Arial" w:hAnsi="Arial" w:cs="Arial"/>
        </w:rPr>
        <w:t xml:space="preserve"> MIN. DE EDUCAÇÃO, CULTURA E ESPORTES</w:t>
      </w:r>
    </w:p>
    <w:p w14:paraId="5CB3DDB8" w14:textId="77777777" w:rsidR="0079610C" w:rsidRDefault="0079610C" w:rsidP="00DB022E">
      <w:pPr>
        <w:pStyle w:val="Corpodetexto"/>
        <w:ind w:left="0" w:right="566" w:firstLine="0"/>
        <w:jc w:val="left"/>
        <w:rPr>
          <w:rFonts w:ascii="Arial" w:hAnsi="Arial" w:cs="Arial"/>
        </w:rPr>
      </w:pPr>
    </w:p>
    <w:p w14:paraId="79E2C3D4" w14:textId="3720544C" w:rsidR="0079610C" w:rsidRDefault="0079610C" w:rsidP="00DB022E">
      <w:pPr>
        <w:pStyle w:val="Corpodetexto"/>
        <w:ind w:left="0" w:right="566" w:firstLine="0"/>
        <w:jc w:val="left"/>
        <w:rPr>
          <w:rFonts w:ascii="Arial" w:hAnsi="Arial" w:cs="Arial"/>
        </w:rPr>
      </w:pPr>
      <w:r>
        <w:rPr>
          <w:rFonts w:ascii="Arial" w:hAnsi="Arial" w:cs="Arial"/>
        </w:rPr>
        <w:t>12</w:t>
      </w:r>
      <w:r>
        <w:rPr>
          <w:rFonts w:ascii="Arial" w:hAnsi="Arial" w:cs="Arial"/>
        </w:rPr>
        <w:tab/>
      </w:r>
      <w:r>
        <w:rPr>
          <w:rFonts w:ascii="Arial" w:hAnsi="Arial" w:cs="Arial"/>
        </w:rPr>
        <w:tab/>
      </w:r>
      <w:r>
        <w:rPr>
          <w:rFonts w:ascii="Arial" w:hAnsi="Arial" w:cs="Arial"/>
        </w:rPr>
        <w:tab/>
        <w:t>EDUCAÇÃO</w:t>
      </w:r>
    </w:p>
    <w:p w14:paraId="6F3A0C81" w14:textId="7E8E7913" w:rsidR="0079610C" w:rsidRDefault="0079610C" w:rsidP="00DB022E">
      <w:pPr>
        <w:pStyle w:val="Corpodetexto"/>
        <w:ind w:left="0" w:right="566" w:firstLine="0"/>
        <w:jc w:val="left"/>
        <w:rPr>
          <w:rFonts w:ascii="Arial" w:hAnsi="Arial" w:cs="Arial"/>
        </w:rPr>
      </w:pPr>
      <w:r>
        <w:rPr>
          <w:rFonts w:ascii="Arial" w:hAnsi="Arial" w:cs="Arial"/>
        </w:rPr>
        <w:t>12.361</w:t>
      </w:r>
      <w:r>
        <w:rPr>
          <w:rFonts w:ascii="Arial" w:hAnsi="Arial" w:cs="Arial"/>
        </w:rPr>
        <w:tab/>
      </w:r>
      <w:r>
        <w:rPr>
          <w:rFonts w:ascii="Arial" w:hAnsi="Arial" w:cs="Arial"/>
        </w:rPr>
        <w:tab/>
      </w:r>
      <w:r>
        <w:rPr>
          <w:rFonts w:ascii="Arial" w:hAnsi="Arial" w:cs="Arial"/>
        </w:rPr>
        <w:tab/>
        <w:t>ENSINO FUNDAMENTAL</w:t>
      </w:r>
    </w:p>
    <w:p w14:paraId="1FD2E132" w14:textId="45887BFE" w:rsidR="0079610C" w:rsidRDefault="0006511B" w:rsidP="00DB022E">
      <w:pPr>
        <w:pStyle w:val="Corpodetexto"/>
        <w:ind w:left="0" w:right="566" w:firstLine="0"/>
        <w:jc w:val="left"/>
        <w:rPr>
          <w:rFonts w:ascii="Arial" w:hAnsi="Arial" w:cs="Arial"/>
        </w:rPr>
      </w:pPr>
      <w:r>
        <w:rPr>
          <w:rFonts w:ascii="Arial" w:hAnsi="Arial" w:cs="Arial"/>
        </w:rPr>
        <w:t>12.361.0015</w:t>
      </w:r>
      <w:r>
        <w:rPr>
          <w:rFonts w:ascii="Arial" w:hAnsi="Arial" w:cs="Arial"/>
        </w:rPr>
        <w:tab/>
      </w:r>
      <w:r>
        <w:rPr>
          <w:rFonts w:ascii="Arial" w:hAnsi="Arial" w:cs="Arial"/>
        </w:rPr>
        <w:tab/>
        <w:t>EDUCAÇÃO PARA TODOS</w:t>
      </w:r>
    </w:p>
    <w:p w14:paraId="2A69490A" w14:textId="27334FC0" w:rsidR="0006511B" w:rsidRDefault="0006511B" w:rsidP="00DB022E">
      <w:pPr>
        <w:pStyle w:val="Corpodetexto"/>
        <w:ind w:left="0" w:right="566" w:firstLine="0"/>
        <w:jc w:val="left"/>
        <w:rPr>
          <w:rFonts w:ascii="Arial" w:hAnsi="Arial" w:cs="Arial"/>
        </w:rPr>
      </w:pPr>
      <w:r>
        <w:rPr>
          <w:rFonts w:ascii="Arial" w:hAnsi="Arial" w:cs="Arial"/>
        </w:rPr>
        <w:t>12.361.0015.2013</w:t>
      </w:r>
      <w:r>
        <w:rPr>
          <w:rFonts w:ascii="Arial" w:hAnsi="Arial" w:cs="Arial"/>
        </w:rPr>
        <w:tab/>
      </w:r>
      <w:r w:rsidR="00183215">
        <w:rPr>
          <w:rFonts w:ascii="Arial" w:hAnsi="Arial" w:cs="Arial"/>
        </w:rPr>
        <w:t>OPERACIONALIZAÇÃO DO TRANPORTE ESCOLAR</w:t>
      </w:r>
    </w:p>
    <w:p w14:paraId="0FCA8842" w14:textId="77777777" w:rsidR="00183215" w:rsidRDefault="00183215" w:rsidP="00DB022E">
      <w:pPr>
        <w:pStyle w:val="Corpodetexto"/>
        <w:ind w:left="0" w:right="566" w:firstLine="0"/>
        <w:jc w:val="left"/>
        <w:rPr>
          <w:rFonts w:ascii="Arial" w:hAnsi="Arial" w:cs="Arial"/>
        </w:rPr>
      </w:pPr>
      <w:r>
        <w:rPr>
          <w:rFonts w:ascii="Arial" w:hAnsi="Arial" w:cs="Arial"/>
        </w:rPr>
        <w:t>3.3.90.39</w:t>
      </w:r>
      <w:r>
        <w:rPr>
          <w:rFonts w:ascii="Arial" w:hAnsi="Arial" w:cs="Arial"/>
        </w:rPr>
        <w:tab/>
      </w:r>
      <w:r>
        <w:rPr>
          <w:rFonts w:ascii="Arial" w:hAnsi="Arial" w:cs="Arial"/>
        </w:rPr>
        <w:tab/>
        <w:t>OUTROS SERVIÇOS DE TERCEIROS – PESSOA JURÍDICA</w:t>
      </w:r>
    </w:p>
    <w:p w14:paraId="3B92F4EA" w14:textId="77777777" w:rsidR="00183215" w:rsidRDefault="00183215" w:rsidP="00DB022E">
      <w:pPr>
        <w:pStyle w:val="Corpodetexto"/>
        <w:ind w:left="0" w:right="566" w:firstLine="0"/>
        <w:jc w:val="left"/>
        <w:rPr>
          <w:rFonts w:ascii="Arial" w:hAnsi="Arial" w:cs="Arial"/>
        </w:rPr>
      </w:pPr>
    </w:p>
    <w:p w14:paraId="4BC65009" w14:textId="22603E15" w:rsidR="008E25EA" w:rsidRPr="00F30C80" w:rsidRDefault="008E25EA" w:rsidP="00DB022E">
      <w:pPr>
        <w:pStyle w:val="Corpodetexto"/>
        <w:ind w:left="0" w:right="566" w:firstLine="0"/>
        <w:jc w:val="left"/>
        <w:rPr>
          <w:rFonts w:ascii="Arial" w:hAnsi="Arial" w:cs="Arial"/>
          <w:sz w:val="21"/>
        </w:rPr>
      </w:pPr>
    </w:p>
    <w:p w14:paraId="16273A27" w14:textId="613A6EC3" w:rsidR="006975EB" w:rsidRDefault="00F34FA2" w:rsidP="00DB022E">
      <w:pPr>
        <w:pStyle w:val="Ttulo1"/>
        <w:numPr>
          <w:ilvl w:val="0"/>
          <w:numId w:val="10"/>
        </w:numPr>
        <w:tabs>
          <w:tab w:val="left" w:pos="1109"/>
          <w:tab w:val="left" w:pos="1110"/>
        </w:tabs>
        <w:ind w:left="0" w:right="566" w:firstLine="0"/>
      </w:pPr>
      <w:r w:rsidRPr="00580D29">
        <w:rPr>
          <w:noProof/>
          <w:lang w:val="pt-BR" w:eastAsia="pt-BR"/>
        </w:rPr>
        <mc:AlternateContent>
          <mc:Choice Requires="wps">
            <w:drawing>
              <wp:anchor distT="0" distB="0" distL="0" distR="0" simplePos="0" relativeHeight="487632384" behindDoc="1" locked="0" layoutInCell="1" allowOverlap="1" wp14:anchorId="64648781" wp14:editId="59147472">
                <wp:simplePos x="0" y="0"/>
                <wp:positionH relativeFrom="page">
                  <wp:posOffset>825500</wp:posOffset>
                </wp:positionH>
                <wp:positionV relativeFrom="paragraph">
                  <wp:posOffset>183846</wp:posOffset>
                </wp:positionV>
                <wp:extent cx="5798185" cy="18415"/>
                <wp:effectExtent l="0" t="0" r="0" b="0"/>
                <wp:wrapTopAndBottom/>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102A" id="Rectangle 34" o:spid="_x0000_s1026" style="position:absolute;margin-left:65pt;margin-top:14.5pt;width:456.55pt;height:1.4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T/Q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" fillcolor="black" stroked="f">
                <w10:wrap type="topAndBottom" anchorx="page"/>
              </v:rect>
            </w:pict>
          </mc:Fallback>
        </mc:AlternateContent>
      </w:r>
      <w:r w:rsidR="00C327AC" w:rsidRPr="00F30C80">
        <w:t>DA</w:t>
      </w:r>
      <w:r w:rsidR="00C327AC" w:rsidRPr="00F30C80">
        <w:rPr>
          <w:spacing w:val="-6"/>
        </w:rPr>
        <w:t xml:space="preserve"> </w:t>
      </w:r>
      <w:r w:rsidR="00C327AC" w:rsidRPr="00F30C80">
        <w:t>FORMA</w:t>
      </w:r>
      <w:r w:rsidR="00C327AC" w:rsidRPr="00F30C80">
        <w:rPr>
          <w:spacing w:val="-5"/>
        </w:rPr>
        <w:t xml:space="preserve"> </w:t>
      </w:r>
      <w:r w:rsidR="00C327AC" w:rsidRPr="00F30C80">
        <w:t>DE</w:t>
      </w:r>
      <w:r w:rsidR="00C327AC" w:rsidRPr="00F30C80">
        <w:rPr>
          <w:spacing w:val="-1"/>
        </w:rPr>
        <w:t xml:space="preserve"> </w:t>
      </w:r>
      <w:r w:rsidR="00C327AC" w:rsidRPr="00F30C80">
        <w:t>PAGAMENTO</w:t>
      </w:r>
    </w:p>
    <w:p w14:paraId="79EEA150" w14:textId="7777777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2AF6E47" w14:textId="4CAE30FC"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2F266925" w14:textId="2078C430"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 xml:space="preserve">as </w:t>
      </w:r>
      <w:r w:rsidRPr="00F30C80">
        <w:rPr>
          <w:rFonts w:ascii="Arial" w:hAnsi="Arial" w:cs="Arial"/>
        </w:rPr>
        <w:lastRenderedPageBreak/>
        <w:t>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6F9C71A0" w14:textId="7777777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650E3173" w14:textId="4C7F94F8" w:rsidR="006975EB" w:rsidRPr="008F466D" w:rsidRDefault="004C4893" w:rsidP="00DB022E">
      <w:pPr>
        <w:pStyle w:val="PargrafodaLista"/>
        <w:numPr>
          <w:ilvl w:val="1"/>
          <w:numId w:val="10"/>
        </w:numPr>
        <w:tabs>
          <w:tab w:val="left" w:pos="1110"/>
        </w:tabs>
        <w:ind w:left="0" w:right="566"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6C8BFC2A" w14:textId="77777777" w:rsidR="006975EB" w:rsidRPr="00F30C80" w:rsidRDefault="004C4893" w:rsidP="00DB022E">
      <w:pPr>
        <w:pStyle w:val="PargrafodaLista"/>
        <w:numPr>
          <w:ilvl w:val="1"/>
          <w:numId w:val="10"/>
        </w:numPr>
        <w:tabs>
          <w:tab w:val="left" w:pos="1109"/>
          <w:tab w:val="left" w:pos="1110"/>
        </w:tabs>
        <w:ind w:left="0" w:right="566"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5155CCF8" w14:textId="15E9E101" w:rsidR="006975EB" w:rsidRPr="00F30C80" w:rsidRDefault="004C4893" w:rsidP="00DB022E">
      <w:pPr>
        <w:pStyle w:val="PargrafodaLista"/>
        <w:numPr>
          <w:ilvl w:val="1"/>
          <w:numId w:val="10"/>
        </w:numPr>
        <w:tabs>
          <w:tab w:val="left" w:pos="1109"/>
          <w:tab w:val="left" w:pos="1110"/>
        </w:tabs>
        <w:ind w:left="0" w:right="566"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3A52DB8" w14:textId="25DBAF9E" w:rsidR="006975EB" w:rsidRPr="00F30C80" w:rsidRDefault="004C4893" w:rsidP="00DB022E">
      <w:pPr>
        <w:pStyle w:val="PargrafodaLista"/>
        <w:numPr>
          <w:ilvl w:val="1"/>
          <w:numId w:val="10"/>
        </w:numPr>
        <w:tabs>
          <w:tab w:val="left" w:pos="1109"/>
          <w:tab w:val="left" w:pos="1110"/>
        </w:tabs>
        <w:ind w:left="0" w:right="566"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DB022E">
      <w:pPr>
        <w:pStyle w:val="Corpodetexto"/>
        <w:ind w:left="0" w:right="566" w:firstLine="0"/>
        <w:jc w:val="left"/>
        <w:rPr>
          <w:rFonts w:ascii="Arial" w:hAnsi="Arial" w:cs="Arial"/>
          <w:sz w:val="19"/>
        </w:rPr>
      </w:pPr>
    </w:p>
    <w:p w14:paraId="3BFB2E69" w14:textId="4881AFEA" w:rsidR="006975EB" w:rsidRDefault="00483C56" w:rsidP="00DB022E">
      <w:pPr>
        <w:pStyle w:val="Ttulo1"/>
        <w:numPr>
          <w:ilvl w:val="0"/>
          <w:numId w:val="10"/>
        </w:numPr>
        <w:tabs>
          <w:tab w:val="left" w:pos="1109"/>
          <w:tab w:val="left" w:pos="1110"/>
        </w:tabs>
        <w:ind w:left="0" w:right="566" w:firstLine="0"/>
      </w:pPr>
      <w:r w:rsidRPr="00580D29">
        <w:rPr>
          <w:noProof/>
          <w:lang w:val="pt-BR" w:eastAsia="pt-BR"/>
        </w:rPr>
        <mc:AlternateContent>
          <mc:Choice Requires="wps">
            <w:drawing>
              <wp:anchor distT="0" distB="0" distL="0" distR="0" simplePos="0" relativeHeight="487634432" behindDoc="1" locked="0" layoutInCell="1" allowOverlap="1" wp14:anchorId="73575E8C" wp14:editId="0A2724ED">
                <wp:simplePos x="0" y="0"/>
                <wp:positionH relativeFrom="page">
                  <wp:posOffset>825500</wp:posOffset>
                </wp:positionH>
                <wp:positionV relativeFrom="paragraph">
                  <wp:posOffset>162229</wp:posOffset>
                </wp:positionV>
                <wp:extent cx="5798185" cy="18415"/>
                <wp:effectExtent l="0" t="0" r="0" b="0"/>
                <wp:wrapTopAndBottom/>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5E477" id="Rectangle 34" o:spid="_x0000_s1026" style="position:absolute;margin-left:65pt;margin-top:12.75pt;width:456.55pt;height:1.45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bG/AEAANw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" fillcolor="black" stroked="f">
                <w10:wrap type="topAndBottom" anchorx="page"/>
              </v:rect>
            </w:pict>
          </mc:Fallback>
        </mc:AlternateContent>
      </w:r>
      <w:r w:rsidR="00C327AC" w:rsidRPr="00F30C80">
        <w:t>DAS</w:t>
      </w:r>
      <w:r w:rsidR="00C327AC" w:rsidRPr="00F30C80">
        <w:rPr>
          <w:spacing w:val="-3"/>
        </w:rPr>
        <w:t xml:space="preserve"> </w:t>
      </w:r>
      <w:r w:rsidR="00C327AC" w:rsidRPr="00F30C80">
        <w:t>OBRIGAÇÕES</w:t>
      </w:r>
      <w:r w:rsidR="00C327AC" w:rsidRPr="00F30C80">
        <w:rPr>
          <w:spacing w:val="-2"/>
        </w:rPr>
        <w:t xml:space="preserve"> </w:t>
      </w:r>
      <w:r w:rsidR="00C327AC" w:rsidRPr="00F30C80">
        <w:t>DA</w:t>
      </w:r>
      <w:r w:rsidR="008F466D">
        <w:t>S PARTES</w:t>
      </w:r>
    </w:p>
    <w:p w14:paraId="2E303894" w14:textId="032DB1B1" w:rsidR="006975EB" w:rsidRPr="00F30C80" w:rsidRDefault="004C4893" w:rsidP="00DB022E">
      <w:pPr>
        <w:pStyle w:val="PargrafodaLista"/>
        <w:numPr>
          <w:ilvl w:val="1"/>
          <w:numId w:val="10"/>
        </w:numPr>
        <w:tabs>
          <w:tab w:val="left" w:pos="1109"/>
          <w:tab w:val="left" w:pos="1110"/>
        </w:tabs>
        <w:ind w:left="0" w:right="566"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DB022E">
      <w:pPr>
        <w:pStyle w:val="Corpodetexto"/>
        <w:ind w:left="0" w:right="566" w:firstLine="0"/>
        <w:jc w:val="left"/>
        <w:rPr>
          <w:rFonts w:ascii="Arial" w:hAnsi="Arial" w:cs="Arial"/>
        </w:rPr>
      </w:pPr>
    </w:p>
    <w:p w14:paraId="6FB92663" w14:textId="0BE20D79" w:rsidR="006975EB" w:rsidRDefault="00483C56" w:rsidP="00DB022E">
      <w:pPr>
        <w:pStyle w:val="Ttulo1"/>
        <w:numPr>
          <w:ilvl w:val="0"/>
          <w:numId w:val="10"/>
        </w:numPr>
        <w:tabs>
          <w:tab w:val="left" w:pos="1110"/>
        </w:tabs>
        <w:ind w:left="0" w:right="566" w:firstLine="0"/>
        <w:jc w:val="both"/>
      </w:pPr>
      <w:r w:rsidRPr="00580D29">
        <w:rPr>
          <w:noProof/>
          <w:lang w:val="pt-BR" w:eastAsia="pt-BR"/>
        </w:rPr>
        <mc:AlternateContent>
          <mc:Choice Requires="wps">
            <w:drawing>
              <wp:anchor distT="0" distB="0" distL="0" distR="0" simplePos="0" relativeHeight="487636480" behindDoc="1" locked="0" layoutInCell="1" allowOverlap="1" wp14:anchorId="293FD9C7" wp14:editId="73B9DA9D">
                <wp:simplePos x="0" y="0"/>
                <wp:positionH relativeFrom="page">
                  <wp:posOffset>825500</wp:posOffset>
                </wp:positionH>
                <wp:positionV relativeFrom="paragraph">
                  <wp:posOffset>179374</wp:posOffset>
                </wp:positionV>
                <wp:extent cx="5798185" cy="18415"/>
                <wp:effectExtent l="0" t="0" r="0" b="0"/>
                <wp:wrapTopAndBottom/>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CEB6" id="Rectangle 34" o:spid="_x0000_s1026" style="position:absolute;margin-left:65pt;margin-top:14.1pt;width:456.55pt;height:1.45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YD/AEAANw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" fillcolor="black" stroked="f">
                <w10:wrap type="topAndBottom" anchorx="page"/>
              </v:rect>
            </w:pict>
          </mc:Fallback>
        </mc:AlternateContent>
      </w:r>
      <w:r w:rsidR="00C327AC" w:rsidRPr="00F30C80">
        <w:t>DAS</w:t>
      </w:r>
      <w:r w:rsidR="00C327AC" w:rsidRPr="00F30C80">
        <w:rPr>
          <w:spacing w:val="-4"/>
        </w:rPr>
        <w:t xml:space="preserve"> </w:t>
      </w:r>
      <w:r w:rsidR="00C327AC" w:rsidRPr="00F30C80">
        <w:t>PRERROGATIVAS</w:t>
      </w:r>
      <w:r w:rsidR="00C327AC" w:rsidRPr="00F30C80">
        <w:rPr>
          <w:spacing w:val="-1"/>
        </w:rPr>
        <w:t xml:space="preserve"> </w:t>
      </w:r>
      <w:r w:rsidR="00C327AC" w:rsidRPr="00F30C80">
        <w:t>E</w:t>
      </w:r>
      <w:r w:rsidR="00C327AC" w:rsidRPr="00F30C80">
        <w:rPr>
          <w:spacing w:val="-6"/>
        </w:rPr>
        <w:t xml:space="preserve"> </w:t>
      </w:r>
      <w:r w:rsidR="00C327AC" w:rsidRPr="00F30C80">
        <w:t>OBRIGAÇÕES DO</w:t>
      </w:r>
      <w:r w:rsidR="00C327AC" w:rsidRPr="00F30C80">
        <w:rPr>
          <w:spacing w:val="-5"/>
        </w:rPr>
        <w:t xml:space="preserve"> </w:t>
      </w:r>
      <w:r w:rsidR="00C327AC" w:rsidRPr="00F30C80">
        <w:t>MUNICÍPIO</w:t>
      </w:r>
    </w:p>
    <w:p w14:paraId="2D0293FC" w14:textId="002DDE39"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DB022E">
      <w:pPr>
        <w:pStyle w:val="Corpodetexto"/>
        <w:ind w:left="0" w:right="566" w:firstLine="0"/>
        <w:rPr>
          <w:rFonts w:ascii="Arial" w:hAnsi="Arial" w:cs="Arial"/>
          <w:sz w:val="19"/>
        </w:rPr>
      </w:pPr>
    </w:p>
    <w:p w14:paraId="67C9B91F" w14:textId="77777777" w:rsidR="006975EB" w:rsidRPr="00F30C80" w:rsidRDefault="004C4893" w:rsidP="00DB022E">
      <w:pPr>
        <w:pStyle w:val="PargrafodaLista"/>
        <w:numPr>
          <w:ilvl w:val="1"/>
          <w:numId w:val="10"/>
        </w:numPr>
        <w:tabs>
          <w:tab w:val="left" w:pos="1109"/>
          <w:tab w:val="left" w:pos="1110"/>
        </w:tabs>
        <w:ind w:left="0" w:right="566"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DB022E">
      <w:pPr>
        <w:pStyle w:val="PargrafodaLista"/>
        <w:numPr>
          <w:ilvl w:val="0"/>
          <w:numId w:val="4"/>
        </w:numPr>
        <w:tabs>
          <w:tab w:val="left" w:pos="686"/>
        </w:tabs>
        <w:ind w:left="0" w:right="566"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DB022E">
      <w:pPr>
        <w:pStyle w:val="PargrafodaLista"/>
        <w:numPr>
          <w:ilvl w:val="0"/>
          <w:numId w:val="4"/>
        </w:numPr>
        <w:tabs>
          <w:tab w:val="left" w:pos="686"/>
        </w:tabs>
        <w:ind w:left="0" w:right="566"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DB022E">
      <w:pPr>
        <w:pStyle w:val="PargrafodaLista"/>
        <w:numPr>
          <w:ilvl w:val="0"/>
          <w:numId w:val="4"/>
        </w:numPr>
        <w:tabs>
          <w:tab w:val="left" w:pos="686"/>
        </w:tabs>
        <w:ind w:left="0" w:right="566"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DB022E">
      <w:pPr>
        <w:pStyle w:val="PargrafodaLista"/>
        <w:numPr>
          <w:ilvl w:val="0"/>
          <w:numId w:val="4"/>
        </w:numPr>
        <w:tabs>
          <w:tab w:val="left" w:pos="686"/>
        </w:tabs>
        <w:ind w:left="0" w:right="566"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DB022E">
      <w:pPr>
        <w:pStyle w:val="PargrafodaLista"/>
        <w:numPr>
          <w:ilvl w:val="0"/>
          <w:numId w:val="4"/>
        </w:numPr>
        <w:tabs>
          <w:tab w:val="left" w:pos="686"/>
        </w:tabs>
        <w:ind w:left="0" w:right="566"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DB022E">
      <w:pPr>
        <w:pStyle w:val="PargrafodaLista"/>
        <w:numPr>
          <w:ilvl w:val="0"/>
          <w:numId w:val="4"/>
        </w:numPr>
        <w:tabs>
          <w:tab w:val="left" w:pos="686"/>
        </w:tabs>
        <w:ind w:left="0" w:right="566"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DB022E">
      <w:pPr>
        <w:pStyle w:val="Corpodetexto"/>
        <w:ind w:left="0" w:right="566" w:firstLine="0"/>
        <w:jc w:val="left"/>
        <w:rPr>
          <w:rFonts w:ascii="Arial" w:hAnsi="Arial" w:cs="Arial"/>
        </w:rPr>
      </w:pPr>
    </w:p>
    <w:p w14:paraId="5A0E9773" w14:textId="77777777" w:rsidR="006975EB" w:rsidRPr="00F30C80" w:rsidRDefault="006975EB" w:rsidP="00DB022E">
      <w:pPr>
        <w:pStyle w:val="Corpodetexto"/>
        <w:ind w:left="0" w:right="566" w:firstLine="0"/>
        <w:jc w:val="left"/>
        <w:rPr>
          <w:rFonts w:ascii="Arial" w:hAnsi="Arial" w:cs="Arial"/>
          <w:sz w:val="21"/>
        </w:rPr>
      </w:pPr>
    </w:p>
    <w:p w14:paraId="4D52F313" w14:textId="77777777" w:rsidR="00140229" w:rsidRDefault="00483C56" w:rsidP="00DB022E">
      <w:pPr>
        <w:pStyle w:val="Ttulo1"/>
        <w:numPr>
          <w:ilvl w:val="0"/>
          <w:numId w:val="10"/>
        </w:numPr>
        <w:tabs>
          <w:tab w:val="left" w:pos="1109"/>
          <w:tab w:val="left" w:pos="1110"/>
        </w:tabs>
        <w:ind w:left="0" w:right="566" w:firstLine="0"/>
      </w:pPr>
      <w:r w:rsidRPr="00580D29">
        <w:rPr>
          <w:noProof/>
          <w:lang w:val="pt-BR" w:eastAsia="pt-BR"/>
        </w:rPr>
        <mc:AlternateContent>
          <mc:Choice Requires="wps">
            <w:drawing>
              <wp:anchor distT="0" distB="0" distL="0" distR="0" simplePos="0" relativeHeight="487638528" behindDoc="1" locked="0" layoutInCell="1" allowOverlap="1" wp14:anchorId="00ECD019" wp14:editId="046B1EA6">
                <wp:simplePos x="0" y="0"/>
                <wp:positionH relativeFrom="page">
                  <wp:posOffset>825500</wp:posOffset>
                </wp:positionH>
                <wp:positionV relativeFrom="paragraph">
                  <wp:posOffset>187629</wp:posOffset>
                </wp:positionV>
                <wp:extent cx="5798185" cy="18415"/>
                <wp:effectExtent l="0" t="0" r="0" b="0"/>
                <wp:wrapTopAndBottom/>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41699" id="Rectangle 34" o:spid="_x0000_s1026" style="position:absolute;margin-left:65pt;margin-top:14.75pt;width:456.55pt;height:1.45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" fillcolor="black" stroked="f">
                <w10:wrap type="topAndBottom" anchorx="page"/>
              </v:rect>
            </w:pict>
          </mc:Fallback>
        </mc:AlternateContent>
      </w:r>
      <w:r w:rsidR="00C327AC" w:rsidRPr="00F30C80">
        <w:t>DO</w:t>
      </w:r>
      <w:r w:rsidR="00C327AC" w:rsidRPr="00F30C80">
        <w:rPr>
          <w:spacing w:val="-2"/>
        </w:rPr>
        <w:t xml:space="preserve"> </w:t>
      </w:r>
      <w:r w:rsidR="00C327AC" w:rsidRPr="00F30C80">
        <w:t>PRAZO</w:t>
      </w:r>
      <w:r w:rsidR="00C327AC" w:rsidRPr="00F30C80">
        <w:rPr>
          <w:spacing w:val="-2"/>
        </w:rPr>
        <w:t xml:space="preserve"> </w:t>
      </w:r>
      <w:r w:rsidR="00C327AC" w:rsidRPr="00F30C80">
        <w:t>DE</w:t>
      </w:r>
      <w:r w:rsidR="00C327AC" w:rsidRPr="00F30C80">
        <w:rPr>
          <w:spacing w:val="-2"/>
        </w:rPr>
        <w:t xml:space="preserve"> </w:t>
      </w:r>
      <w:r w:rsidR="00C327AC" w:rsidRPr="00F30C80">
        <w:t>EXECUÇÃO</w:t>
      </w:r>
    </w:p>
    <w:p w14:paraId="035E4788" w14:textId="77777777" w:rsidR="00140229" w:rsidRPr="00140229" w:rsidRDefault="00140229" w:rsidP="00DB022E">
      <w:pPr>
        <w:pStyle w:val="Ttulo1"/>
        <w:numPr>
          <w:ilvl w:val="1"/>
          <w:numId w:val="10"/>
        </w:numPr>
        <w:tabs>
          <w:tab w:val="left" w:pos="1109"/>
          <w:tab w:val="left" w:pos="1110"/>
        </w:tabs>
        <w:ind w:left="0" w:right="566" w:firstLine="0"/>
        <w:jc w:val="both"/>
        <w:rPr>
          <w:b w:val="0"/>
          <w:bCs w:val="0"/>
        </w:rPr>
      </w:pPr>
      <w:r w:rsidRPr="00140229">
        <w:rPr>
          <w:b w:val="0"/>
          <w:bCs w:val="0"/>
          <w:sz w:val="24"/>
          <w:szCs w:val="24"/>
        </w:rPr>
        <w:t>O objeto será executado, conforme a demanda da secretaria participante do certame, por meio da emissão da Ordem de Serviço.</w:t>
      </w:r>
    </w:p>
    <w:p w14:paraId="2753FF56" w14:textId="3014F2C2" w:rsidR="003F1143" w:rsidRDefault="00140229" w:rsidP="00DB022E">
      <w:pPr>
        <w:pStyle w:val="Ttulo1"/>
        <w:numPr>
          <w:ilvl w:val="1"/>
          <w:numId w:val="10"/>
        </w:numPr>
        <w:tabs>
          <w:tab w:val="left" w:pos="1109"/>
          <w:tab w:val="left" w:pos="1110"/>
        </w:tabs>
        <w:ind w:left="0" w:right="566" w:firstLine="0"/>
        <w:jc w:val="both"/>
        <w:rPr>
          <w:b w:val="0"/>
          <w:bCs w:val="0"/>
        </w:rPr>
      </w:pPr>
      <w:r w:rsidRPr="00140229">
        <w:rPr>
          <w:b w:val="0"/>
          <w:bCs w:val="0"/>
          <w:sz w:val="24"/>
          <w:szCs w:val="24"/>
        </w:rPr>
        <w:t>O prazo de prestação de serviço será de 0</w:t>
      </w:r>
      <w:r w:rsidR="0001653A">
        <w:rPr>
          <w:b w:val="0"/>
          <w:bCs w:val="0"/>
          <w:sz w:val="24"/>
          <w:szCs w:val="24"/>
        </w:rPr>
        <w:t>5</w:t>
      </w:r>
      <w:r w:rsidRPr="00140229">
        <w:rPr>
          <w:b w:val="0"/>
          <w:bCs w:val="0"/>
          <w:sz w:val="24"/>
          <w:szCs w:val="24"/>
        </w:rPr>
        <w:t xml:space="preserve"> (cinco) dias, contados da Ordem de Serviço, podendo ser realizada de forma parcelada, conforme solicitação da Contratante. </w:t>
      </w:r>
    </w:p>
    <w:p w14:paraId="1162F958" w14:textId="3833691B" w:rsidR="00140229" w:rsidRPr="003F1143" w:rsidRDefault="00140229" w:rsidP="00DB022E">
      <w:pPr>
        <w:pStyle w:val="Ttulo1"/>
        <w:numPr>
          <w:ilvl w:val="2"/>
          <w:numId w:val="10"/>
        </w:numPr>
        <w:tabs>
          <w:tab w:val="left" w:pos="1109"/>
          <w:tab w:val="left" w:pos="1110"/>
        </w:tabs>
        <w:ind w:left="0" w:right="566" w:firstLine="0"/>
        <w:jc w:val="both"/>
        <w:rPr>
          <w:b w:val="0"/>
          <w:bCs w:val="0"/>
        </w:rPr>
      </w:pPr>
      <w:r w:rsidRPr="003F1143">
        <w:rPr>
          <w:b w:val="0"/>
          <w:bCs w:val="0"/>
          <w:sz w:val="24"/>
          <w:szCs w:val="24"/>
        </w:rPr>
        <w:t>Caso não seja possível a realização na data assinalada, a empresa deverá comunicar as razões respectivas com pelo menos 2 (dois) dias de antecedência para que qualquer pleito de prorrogação de prazo seja analisado, ressalvadas situações de caso fortuito e força maior.</w:t>
      </w:r>
    </w:p>
    <w:p w14:paraId="6968760A" w14:textId="77777777" w:rsidR="00FE7167" w:rsidRPr="00FE7167" w:rsidRDefault="00FE7167" w:rsidP="00DB022E">
      <w:pPr>
        <w:pStyle w:val="PargrafodaLista"/>
        <w:tabs>
          <w:tab w:val="left" w:pos="1110"/>
        </w:tabs>
        <w:ind w:left="0" w:right="566" w:firstLine="0"/>
        <w:rPr>
          <w:rFonts w:ascii="Arial" w:hAnsi="Arial" w:cs="Arial"/>
          <w:color w:val="FF0000"/>
        </w:rPr>
      </w:pPr>
    </w:p>
    <w:p w14:paraId="10FF0512" w14:textId="60B44A6F" w:rsidR="006975EB" w:rsidRPr="00F30C80" w:rsidRDefault="00C327AC" w:rsidP="00DB022E">
      <w:pPr>
        <w:pStyle w:val="Ttulo1"/>
        <w:numPr>
          <w:ilvl w:val="0"/>
          <w:numId w:val="10"/>
        </w:numPr>
        <w:tabs>
          <w:tab w:val="left" w:pos="1109"/>
          <w:tab w:val="left" w:pos="1110"/>
        </w:tabs>
        <w:ind w:left="0" w:right="566"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EF77"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22724747" w14:textId="115FB09D"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 xml:space="preserve">as demais condições </w:t>
      </w:r>
      <w:r w:rsidRPr="00F30C80">
        <w:rPr>
          <w:rFonts w:ascii="Arial" w:hAnsi="Arial" w:cs="Arial"/>
        </w:rPr>
        <w:lastRenderedPageBreak/>
        <w:t>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DB022E">
      <w:pPr>
        <w:pStyle w:val="PargrafodaLista"/>
        <w:numPr>
          <w:ilvl w:val="2"/>
          <w:numId w:val="10"/>
        </w:numPr>
        <w:tabs>
          <w:tab w:val="left" w:pos="1110"/>
        </w:tabs>
        <w:ind w:left="0" w:right="566"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DB022E">
      <w:pPr>
        <w:pStyle w:val="PargrafodaLista"/>
        <w:numPr>
          <w:ilvl w:val="2"/>
          <w:numId w:val="10"/>
        </w:numPr>
        <w:tabs>
          <w:tab w:val="left" w:pos="1110"/>
        </w:tabs>
        <w:ind w:left="0" w:right="566"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DB022E">
      <w:pPr>
        <w:pStyle w:val="PargrafodaLista"/>
        <w:numPr>
          <w:ilvl w:val="0"/>
          <w:numId w:val="3"/>
        </w:numPr>
        <w:tabs>
          <w:tab w:val="left" w:pos="686"/>
        </w:tabs>
        <w:ind w:left="0" w:right="566"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DB022E">
      <w:pPr>
        <w:pStyle w:val="PargrafodaLista"/>
        <w:numPr>
          <w:ilvl w:val="0"/>
          <w:numId w:val="3"/>
        </w:numPr>
        <w:tabs>
          <w:tab w:val="left" w:pos="686"/>
        </w:tabs>
        <w:ind w:left="0" w:right="566"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DB022E">
      <w:pPr>
        <w:pStyle w:val="PargrafodaLista"/>
        <w:numPr>
          <w:ilvl w:val="0"/>
          <w:numId w:val="3"/>
        </w:numPr>
        <w:tabs>
          <w:tab w:val="left" w:pos="686"/>
        </w:tabs>
        <w:ind w:left="0" w:right="566"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396D8825" w14:textId="77777777" w:rsidR="006975EB" w:rsidRPr="00F30C80" w:rsidRDefault="006975EB" w:rsidP="00DB022E">
      <w:pPr>
        <w:pStyle w:val="Corpodetexto"/>
        <w:ind w:left="0" w:right="566" w:firstLine="0"/>
        <w:jc w:val="left"/>
        <w:rPr>
          <w:rFonts w:ascii="Arial" w:hAnsi="Arial" w:cs="Arial"/>
        </w:rPr>
      </w:pPr>
    </w:p>
    <w:p w14:paraId="7DF81FFB" w14:textId="77777777" w:rsidR="00FE7167" w:rsidRDefault="004C4893" w:rsidP="00DB022E">
      <w:pPr>
        <w:pStyle w:val="PargrafodaLista"/>
        <w:numPr>
          <w:ilvl w:val="2"/>
          <w:numId w:val="10"/>
        </w:numPr>
        <w:tabs>
          <w:tab w:val="left" w:pos="1110"/>
        </w:tabs>
        <w:ind w:left="0" w:right="566"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DB022E">
      <w:pPr>
        <w:pStyle w:val="PargrafodaLista"/>
        <w:numPr>
          <w:ilvl w:val="2"/>
          <w:numId w:val="10"/>
        </w:numPr>
        <w:tabs>
          <w:tab w:val="left" w:pos="1110"/>
        </w:tabs>
        <w:ind w:left="0" w:right="566"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DB022E">
      <w:pPr>
        <w:pStyle w:val="PargrafodaLista"/>
        <w:numPr>
          <w:ilvl w:val="0"/>
          <w:numId w:val="2"/>
        </w:numPr>
        <w:tabs>
          <w:tab w:val="left" w:pos="686"/>
        </w:tabs>
        <w:ind w:left="0" w:right="566"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DB022E">
      <w:pPr>
        <w:pStyle w:val="PargrafodaLista"/>
        <w:numPr>
          <w:ilvl w:val="0"/>
          <w:numId w:val="2"/>
        </w:numPr>
        <w:tabs>
          <w:tab w:val="left" w:pos="686"/>
        </w:tabs>
        <w:ind w:left="0" w:right="566"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DB022E">
      <w:pPr>
        <w:pStyle w:val="PargrafodaLista"/>
        <w:numPr>
          <w:ilvl w:val="2"/>
          <w:numId w:val="10"/>
        </w:numPr>
        <w:tabs>
          <w:tab w:val="left" w:pos="686"/>
        </w:tabs>
        <w:ind w:left="0" w:right="566"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DB022E">
      <w:pPr>
        <w:pStyle w:val="PargrafodaLista"/>
        <w:numPr>
          <w:ilvl w:val="2"/>
          <w:numId w:val="10"/>
        </w:numPr>
        <w:tabs>
          <w:tab w:val="left" w:pos="686"/>
        </w:tabs>
        <w:ind w:left="0" w:right="566"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DB022E">
      <w:pPr>
        <w:pStyle w:val="PargrafodaLista"/>
        <w:numPr>
          <w:ilvl w:val="2"/>
          <w:numId w:val="10"/>
        </w:numPr>
        <w:tabs>
          <w:tab w:val="left" w:pos="686"/>
        </w:tabs>
        <w:ind w:left="0" w:right="566"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DB022E">
      <w:pPr>
        <w:pStyle w:val="PargrafodaLista"/>
        <w:numPr>
          <w:ilvl w:val="2"/>
          <w:numId w:val="10"/>
        </w:numPr>
        <w:tabs>
          <w:tab w:val="left" w:pos="686"/>
        </w:tabs>
        <w:ind w:left="0" w:right="566"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DB022E">
      <w:pPr>
        <w:pStyle w:val="Ttulo1"/>
        <w:tabs>
          <w:tab w:val="left" w:pos="1109"/>
          <w:tab w:val="left" w:pos="1110"/>
        </w:tabs>
        <w:ind w:left="0" w:right="566"/>
      </w:pPr>
    </w:p>
    <w:p w14:paraId="41905F79" w14:textId="60CF11B4" w:rsidR="006975EB" w:rsidRPr="00F30C80" w:rsidRDefault="004C4893" w:rsidP="00DB022E">
      <w:pPr>
        <w:pStyle w:val="Ttulo1"/>
        <w:numPr>
          <w:ilvl w:val="0"/>
          <w:numId w:val="10"/>
        </w:numPr>
        <w:tabs>
          <w:tab w:val="left" w:pos="1109"/>
          <w:tab w:val="left" w:pos="1110"/>
        </w:tabs>
        <w:ind w:left="0" w:right="566"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DB022E">
      <w:pPr>
        <w:pStyle w:val="Corpodetexto"/>
        <w:ind w:left="0" w:right="566"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09BAE2"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1EC959C" w14:textId="726983BC" w:rsidR="006975EB" w:rsidRDefault="004C4893" w:rsidP="00DB022E">
      <w:pPr>
        <w:pStyle w:val="PargrafodaLista"/>
        <w:numPr>
          <w:ilvl w:val="1"/>
          <w:numId w:val="10"/>
        </w:numPr>
        <w:tabs>
          <w:tab w:val="left" w:pos="1110"/>
        </w:tabs>
        <w:ind w:left="0" w:right="566"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w:t>
      </w:r>
      <w:r w:rsidR="003E366B">
        <w:rPr>
          <w:rFonts w:ascii="Arial" w:hAnsi="Arial" w:cs="Arial"/>
        </w:rPr>
        <w:t>a Minuta do Contrato ou documento equivalente (</w:t>
      </w:r>
      <w:r w:rsidRPr="00FE7167">
        <w:rPr>
          <w:rFonts w:ascii="Arial" w:hAnsi="Arial" w:cs="Arial"/>
        </w:rPr>
        <w:t>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r w:rsidR="003E366B">
        <w:rPr>
          <w:rFonts w:ascii="Arial" w:hAnsi="Arial" w:cs="Arial"/>
        </w:rPr>
        <w:t>, Ordem de Fornecimento)</w:t>
      </w:r>
      <w:r w:rsidRPr="00FE7167">
        <w:rPr>
          <w:rFonts w:ascii="Arial" w:hAnsi="Arial" w:cs="Arial"/>
        </w:rPr>
        <w:t>.</w:t>
      </w:r>
    </w:p>
    <w:p w14:paraId="16829637" w14:textId="77777777" w:rsidR="00FE7167" w:rsidRDefault="00FE7167" w:rsidP="00DB022E">
      <w:pPr>
        <w:pStyle w:val="PargrafodaLista"/>
        <w:tabs>
          <w:tab w:val="left" w:pos="1110"/>
        </w:tabs>
        <w:ind w:left="0" w:right="566" w:firstLine="0"/>
        <w:rPr>
          <w:rFonts w:ascii="Arial" w:hAnsi="Arial" w:cs="Arial"/>
        </w:rPr>
      </w:pPr>
    </w:p>
    <w:p w14:paraId="2B3AF538" w14:textId="1E211C21" w:rsidR="006975EB" w:rsidRPr="00F30C80" w:rsidRDefault="00C327AC" w:rsidP="00DB022E">
      <w:pPr>
        <w:pStyle w:val="Ttulo1"/>
        <w:numPr>
          <w:ilvl w:val="0"/>
          <w:numId w:val="10"/>
        </w:numPr>
        <w:tabs>
          <w:tab w:val="left" w:pos="1109"/>
          <w:tab w:val="left" w:pos="1110"/>
        </w:tabs>
        <w:ind w:left="0" w:right="566"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1863"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0FDE3BE4" w14:textId="7777777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DB022E">
      <w:pPr>
        <w:pStyle w:val="PargrafodaLista"/>
        <w:numPr>
          <w:ilvl w:val="0"/>
          <w:numId w:val="1"/>
        </w:numPr>
        <w:tabs>
          <w:tab w:val="left" w:pos="686"/>
        </w:tabs>
        <w:ind w:left="0" w:right="566"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DB022E">
      <w:pPr>
        <w:pStyle w:val="PargrafodaLista"/>
        <w:numPr>
          <w:ilvl w:val="0"/>
          <w:numId w:val="1"/>
        </w:numPr>
        <w:tabs>
          <w:tab w:val="left" w:pos="686"/>
        </w:tabs>
        <w:ind w:left="0" w:right="566"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BBA3CE8" w14:textId="00C5D8A8" w:rsidR="006975EB" w:rsidRPr="00F30C80" w:rsidRDefault="004C4893" w:rsidP="00DB022E">
      <w:pPr>
        <w:pStyle w:val="Corpodetexto"/>
        <w:ind w:left="0" w:right="566"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62BF8E89" w14:textId="7777777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230D2970" w14:textId="77777777" w:rsidR="00FE7167"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lastRenderedPageBreak/>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34098580" w14:textId="77777777" w:rsidR="00FE7167" w:rsidRDefault="004C4893" w:rsidP="00DB022E">
      <w:pPr>
        <w:pStyle w:val="PargrafodaLista"/>
        <w:numPr>
          <w:ilvl w:val="1"/>
          <w:numId w:val="10"/>
        </w:numPr>
        <w:tabs>
          <w:tab w:val="left" w:pos="1110"/>
        </w:tabs>
        <w:ind w:left="0" w:right="566"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23A28DB8" w14:textId="77777777" w:rsidR="00FE7167" w:rsidRDefault="004C4893" w:rsidP="00DB022E">
      <w:pPr>
        <w:pStyle w:val="PargrafodaLista"/>
        <w:numPr>
          <w:ilvl w:val="1"/>
          <w:numId w:val="10"/>
        </w:numPr>
        <w:tabs>
          <w:tab w:val="left" w:pos="1110"/>
        </w:tabs>
        <w:ind w:left="0" w:right="566"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56B88B53" w14:textId="77777777" w:rsidR="00FE7167" w:rsidRDefault="004C4893" w:rsidP="00DB022E">
      <w:pPr>
        <w:pStyle w:val="PargrafodaLista"/>
        <w:numPr>
          <w:ilvl w:val="1"/>
          <w:numId w:val="10"/>
        </w:numPr>
        <w:tabs>
          <w:tab w:val="left" w:pos="1110"/>
        </w:tabs>
        <w:ind w:left="0" w:right="566"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1EA962FD" w14:textId="44ADD552" w:rsidR="006975EB" w:rsidRPr="00FE7167" w:rsidRDefault="004C4893" w:rsidP="00DB022E">
      <w:pPr>
        <w:pStyle w:val="PargrafodaLista"/>
        <w:numPr>
          <w:ilvl w:val="1"/>
          <w:numId w:val="10"/>
        </w:numPr>
        <w:tabs>
          <w:tab w:val="left" w:pos="1110"/>
        </w:tabs>
        <w:ind w:left="0" w:right="566"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003E366B">
        <w:rPr>
          <w:rFonts w:ascii="Arial" w:hAnsi="Arial" w:cs="Arial"/>
        </w:rPr>
        <w:t>o Contrato</w:t>
      </w:r>
      <w:r w:rsidRPr="00FE7167">
        <w:rPr>
          <w:rFonts w:ascii="Arial" w:hAnsi="Arial" w:cs="Arial"/>
        </w:rPr>
        <w:t>,</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63474F83" w14:textId="7F1864AC" w:rsidR="006975EB"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2F733866" w14:textId="77777777" w:rsidR="00FE7167" w:rsidRDefault="00FE7167" w:rsidP="00DB022E">
      <w:pPr>
        <w:pStyle w:val="PargrafodaLista"/>
        <w:tabs>
          <w:tab w:val="left" w:pos="1110"/>
        </w:tabs>
        <w:ind w:left="0" w:right="566" w:firstLine="0"/>
        <w:rPr>
          <w:rFonts w:ascii="Arial" w:hAnsi="Arial" w:cs="Arial"/>
        </w:rPr>
      </w:pPr>
    </w:p>
    <w:p w14:paraId="13ED8B84" w14:textId="41A2AEE9" w:rsidR="006975EB" w:rsidRPr="00F30C80" w:rsidRDefault="00C327AC" w:rsidP="00DB022E">
      <w:pPr>
        <w:pStyle w:val="Ttulo1"/>
        <w:numPr>
          <w:ilvl w:val="0"/>
          <w:numId w:val="10"/>
        </w:numPr>
        <w:tabs>
          <w:tab w:val="left" w:pos="1109"/>
          <w:tab w:val="left" w:pos="1110"/>
        </w:tabs>
        <w:ind w:left="0" w:right="566"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FB790"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1B0E043F" w14:textId="77777777"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03C5AEB2" w14:textId="07CAE3AD" w:rsidR="006975EB" w:rsidRPr="00F30C80" w:rsidRDefault="004C4893" w:rsidP="00DB022E">
      <w:pPr>
        <w:pStyle w:val="PargrafodaLista"/>
        <w:numPr>
          <w:ilvl w:val="1"/>
          <w:numId w:val="10"/>
        </w:numPr>
        <w:tabs>
          <w:tab w:val="left" w:pos="1110"/>
        </w:tabs>
        <w:ind w:left="0" w:right="566"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51CB92EB" w14:textId="044B83E4" w:rsidR="006975EB" w:rsidRPr="00F30C80" w:rsidRDefault="004C4893" w:rsidP="00DB022E">
      <w:pPr>
        <w:pStyle w:val="PargrafodaLista"/>
        <w:numPr>
          <w:ilvl w:val="1"/>
          <w:numId w:val="10"/>
        </w:numPr>
        <w:tabs>
          <w:tab w:val="left" w:pos="1396"/>
        </w:tabs>
        <w:ind w:left="0" w:right="566"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09D01A51" w14:textId="77777777" w:rsidR="006975EB" w:rsidRPr="00F30C80" w:rsidRDefault="004C4893" w:rsidP="00DB022E">
      <w:pPr>
        <w:pStyle w:val="PargrafodaLista"/>
        <w:numPr>
          <w:ilvl w:val="1"/>
          <w:numId w:val="10"/>
        </w:numPr>
        <w:tabs>
          <w:tab w:val="left" w:pos="1396"/>
        </w:tabs>
        <w:ind w:left="0" w:right="566"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0F8E39D8" w14:textId="426153FB" w:rsidR="006975EB" w:rsidRPr="00F30C80" w:rsidRDefault="004C4893" w:rsidP="00DB022E">
      <w:pPr>
        <w:pStyle w:val="PargrafodaLista"/>
        <w:numPr>
          <w:ilvl w:val="1"/>
          <w:numId w:val="10"/>
        </w:numPr>
        <w:tabs>
          <w:tab w:val="left" w:pos="1396"/>
        </w:tabs>
        <w:ind w:left="0" w:right="566"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DB022E">
      <w:pPr>
        <w:pStyle w:val="Corpodetexto"/>
        <w:ind w:left="0" w:right="566" w:firstLine="0"/>
        <w:jc w:val="left"/>
        <w:rPr>
          <w:rFonts w:ascii="Arial" w:hAnsi="Arial" w:cs="Arial"/>
          <w:sz w:val="19"/>
        </w:rPr>
      </w:pPr>
    </w:p>
    <w:p w14:paraId="6A6E3138" w14:textId="0C5E557D" w:rsidR="006975EB" w:rsidRPr="00F30C80" w:rsidRDefault="00C327AC" w:rsidP="00DB022E">
      <w:pPr>
        <w:pStyle w:val="Ttulo1"/>
        <w:numPr>
          <w:ilvl w:val="0"/>
          <w:numId w:val="10"/>
        </w:numPr>
        <w:tabs>
          <w:tab w:val="left" w:pos="1109"/>
          <w:tab w:val="left" w:pos="1110"/>
        </w:tabs>
        <w:ind w:left="0" w:right="566"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B264F"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30DD84B" w14:textId="380A5D02" w:rsid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7BABAA0" w14:textId="4EDC62A2" w:rsid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290DA0CE" w14:textId="370652A3" w:rsid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700AE4F2" w14:textId="77777777" w:rsid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08F2BBB2" w14:textId="77777777" w:rsid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D7B8B1B" w14:textId="77777777" w:rsidR="004739E6" w:rsidRDefault="00FE7167" w:rsidP="00DB022E">
      <w:pPr>
        <w:pStyle w:val="Corpodetexto"/>
        <w:numPr>
          <w:ilvl w:val="1"/>
          <w:numId w:val="10"/>
        </w:numPr>
        <w:ind w:left="0" w:right="566" w:firstLine="0"/>
        <w:rPr>
          <w:rFonts w:ascii="Arial" w:hAnsi="Arial" w:cs="Arial"/>
        </w:rPr>
      </w:pPr>
      <w:r w:rsidRPr="004739E6">
        <w:rPr>
          <w:rFonts w:ascii="Arial" w:hAnsi="Arial" w:cs="Arial"/>
        </w:rPr>
        <w:lastRenderedPageBreak/>
        <w:t xml:space="preserve">As proponentes intimadas para prestar quaisquer esclarecimentos adicionais deverão fazê-lo no prazo determinado pelo Pregoeiro, sob pena de desclassificação/inabilitação. </w:t>
      </w:r>
    </w:p>
    <w:p w14:paraId="725FC3C1" w14:textId="77777777" w:rsid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3DBE87D" w14:textId="74EE4854" w:rsidR="00FE7167" w:rsidRP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510ACEE0" w14:textId="26C3DCFD" w:rsidR="00FE7167" w:rsidRPr="004739E6" w:rsidRDefault="00FE7167" w:rsidP="00DB022E">
      <w:pPr>
        <w:pStyle w:val="Corpodetexto"/>
        <w:numPr>
          <w:ilvl w:val="1"/>
          <w:numId w:val="10"/>
        </w:numPr>
        <w:ind w:left="0" w:right="566"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DB022E">
      <w:pPr>
        <w:pStyle w:val="Corpodetexto"/>
        <w:ind w:left="0" w:right="566" w:firstLine="0"/>
        <w:rPr>
          <w:rFonts w:ascii="Arial" w:hAnsi="Arial" w:cs="Arial"/>
        </w:rPr>
      </w:pPr>
    </w:p>
    <w:p w14:paraId="284734B9" w14:textId="77777777" w:rsidR="00083430" w:rsidRDefault="00083430" w:rsidP="00DB022E">
      <w:pPr>
        <w:pStyle w:val="Corpodetexto"/>
        <w:ind w:left="0" w:right="566" w:firstLine="0"/>
        <w:rPr>
          <w:rFonts w:ascii="Arial" w:hAnsi="Arial" w:cs="Arial"/>
        </w:rPr>
      </w:pPr>
    </w:p>
    <w:p w14:paraId="78BC5DA1" w14:textId="77777777" w:rsidR="00083430" w:rsidRDefault="00083430" w:rsidP="00DB022E">
      <w:pPr>
        <w:pStyle w:val="Corpodetexto"/>
        <w:ind w:left="0" w:right="566" w:firstLine="0"/>
        <w:rPr>
          <w:rFonts w:ascii="Arial" w:hAnsi="Arial" w:cs="Arial"/>
        </w:rPr>
      </w:pPr>
    </w:p>
    <w:p w14:paraId="366E459A" w14:textId="77777777" w:rsidR="00083430" w:rsidRDefault="00083430" w:rsidP="00DB022E">
      <w:pPr>
        <w:pStyle w:val="Corpodetexto"/>
        <w:ind w:left="0" w:right="566" w:firstLine="0"/>
        <w:rPr>
          <w:rFonts w:ascii="Arial" w:hAnsi="Arial" w:cs="Arial"/>
        </w:rPr>
      </w:pPr>
    </w:p>
    <w:p w14:paraId="3A8FD8D6" w14:textId="5DC1BFD5" w:rsidR="006975EB" w:rsidRPr="004739E6" w:rsidRDefault="00BF59FE" w:rsidP="00DB022E">
      <w:pPr>
        <w:pStyle w:val="Corpodetexto"/>
        <w:ind w:left="0" w:right="566"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4B6373">
        <w:rPr>
          <w:rFonts w:ascii="Arial" w:hAnsi="Arial" w:cs="Arial"/>
        </w:rPr>
        <w:t xml:space="preserve">06 de maio de </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3B7E6F45" w14:textId="77777777" w:rsidR="006975EB" w:rsidRDefault="006975EB" w:rsidP="00DB022E">
      <w:pPr>
        <w:pStyle w:val="Corpodetexto"/>
        <w:ind w:left="0" w:right="566" w:firstLine="0"/>
        <w:jc w:val="left"/>
        <w:rPr>
          <w:rFonts w:ascii="Arial" w:hAnsi="Arial" w:cs="Arial"/>
          <w:sz w:val="24"/>
        </w:rPr>
      </w:pPr>
    </w:p>
    <w:p w14:paraId="3DD28EC6" w14:textId="77777777" w:rsidR="004B6373" w:rsidRDefault="004B6373" w:rsidP="00DB022E">
      <w:pPr>
        <w:pStyle w:val="Corpodetexto"/>
        <w:ind w:left="0" w:right="566" w:firstLine="0"/>
        <w:jc w:val="left"/>
        <w:rPr>
          <w:rFonts w:ascii="Arial" w:hAnsi="Arial" w:cs="Arial"/>
          <w:sz w:val="24"/>
        </w:rPr>
      </w:pPr>
    </w:p>
    <w:p w14:paraId="36A4FBB5" w14:textId="686B93BD" w:rsidR="004B6373" w:rsidRDefault="004B6373" w:rsidP="00DB022E">
      <w:pPr>
        <w:pStyle w:val="Corpodetexto"/>
        <w:ind w:left="0" w:right="566" w:firstLine="0"/>
        <w:jc w:val="left"/>
        <w:rPr>
          <w:rFonts w:ascii="Arial" w:hAnsi="Arial" w:cs="Arial"/>
          <w:sz w:val="24"/>
        </w:rPr>
      </w:pPr>
    </w:p>
    <w:p w14:paraId="606EACC9" w14:textId="289BB4A8" w:rsidR="004B6373" w:rsidRDefault="004B6373" w:rsidP="00DB022E">
      <w:pPr>
        <w:pStyle w:val="Corpodetexto"/>
        <w:ind w:left="0" w:right="566" w:firstLine="0"/>
        <w:jc w:val="left"/>
        <w:rPr>
          <w:rFonts w:ascii="Arial" w:hAnsi="Arial" w:cs="Arial"/>
          <w:sz w:val="24"/>
        </w:rPr>
      </w:pPr>
    </w:p>
    <w:p w14:paraId="1F82B3A8" w14:textId="77777777" w:rsidR="004B6373" w:rsidRPr="00F30C80" w:rsidRDefault="004B6373" w:rsidP="00DB022E">
      <w:pPr>
        <w:pStyle w:val="Corpodetexto"/>
        <w:ind w:left="0" w:right="566" w:firstLine="0"/>
        <w:jc w:val="left"/>
        <w:rPr>
          <w:rFonts w:ascii="Arial" w:hAnsi="Arial" w:cs="Arial"/>
          <w:sz w:val="24"/>
        </w:rPr>
      </w:pPr>
    </w:p>
    <w:p w14:paraId="43A944CE" w14:textId="77777777" w:rsidR="006975EB" w:rsidRDefault="006975EB" w:rsidP="00DB022E">
      <w:pPr>
        <w:pStyle w:val="Corpodetexto"/>
        <w:ind w:left="0" w:right="566" w:firstLine="0"/>
        <w:jc w:val="center"/>
        <w:rPr>
          <w:rFonts w:ascii="Arial" w:hAnsi="Arial" w:cs="Arial"/>
          <w:sz w:val="24"/>
        </w:rPr>
      </w:pPr>
    </w:p>
    <w:p w14:paraId="256C3DCC" w14:textId="77777777" w:rsidR="004F34F3" w:rsidRDefault="004F34F3" w:rsidP="00DB022E">
      <w:pPr>
        <w:pStyle w:val="Corpodetexto"/>
        <w:ind w:left="0" w:right="566" w:firstLine="0"/>
        <w:jc w:val="center"/>
        <w:rPr>
          <w:rFonts w:ascii="Arial" w:hAnsi="Arial" w:cs="Arial"/>
          <w:sz w:val="24"/>
        </w:rPr>
      </w:pPr>
    </w:p>
    <w:p w14:paraId="39626583" w14:textId="77777777" w:rsidR="004F34F3" w:rsidRDefault="004F34F3" w:rsidP="00DB022E">
      <w:pPr>
        <w:pStyle w:val="Corpodetexto"/>
        <w:ind w:left="0" w:right="566" w:firstLine="0"/>
        <w:jc w:val="center"/>
        <w:rPr>
          <w:rFonts w:ascii="Arial" w:hAnsi="Arial" w:cs="Arial"/>
          <w:sz w:val="24"/>
        </w:rPr>
      </w:pPr>
    </w:p>
    <w:p w14:paraId="53BC83A0" w14:textId="77777777" w:rsidR="004F34F3" w:rsidRDefault="004F34F3" w:rsidP="00DB022E">
      <w:pPr>
        <w:pStyle w:val="Corpodetexto"/>
        <w:ind w:left="0" w:right="566" w:firstLine="0"/>
        <w:jc w:val="center"/>
        <w:rPr>
          <w:rFonts w:ascii="Arial" w:hAnsi="Arial" w:cs="Arial"/>
          <w:sz w:val="24"/>
        </w:rPr>
      </w:pPr>
    </w:p>
    <w:p w14:paraId="1AF410FF" w14:textId="77777777" w:rsidR="004F34F3" w:rsidRDefault="004F34F3" w:rsidP="00DB022E">
      <w:pPr>
        <w:pStyle w:val="Corpodetexto"/>
        <w:ind w:left="0" w:right="566" w:firstLine="0"/>
        <w:jc w:val="center"/>
        <w:rPr>
          <w:rFonts w:ascii="Arial" w:hAnsi="Arial" w:cs="Arial"/>
          <w:sz w:val="24"/>
        </w:rPr>
      </w:pPr>
    </w:p>
    <w:p w14:paraId="55386DA6" w14:textId="77777777" w:rsidR="004F34F3" w:rsidRDefault="004F34F3" w:rsidP="00DB022E">
      <w:pPr>
        <w:pStyle w:val="Corpodetexto"/>
        <w:ind w:left="0" w:right="566" w:firstLine="0"/>
        <w:jc w:val="center"/>
        <w:rPr>
          <w:rFonts w:ascii="Arial" w:hAnsi="Arial" w:cs="Arial"/>
          <w:sz w:val="24"/>
        </w:rPr>
      </w:pPr>
    </w:p>
    <w:p w14:paraId="76ECFB51" w14:textId="77777777" w:rsidR="004F34F3" w:rsidRDefault="004F34F3" w:rsidP="00DB022E">
      <w:pPr>
        <w:pStyle w:val="Corpodetexto"/>
        <w:ind w:left="0" w:right="566" w:firstLine="0"/>
        <w:jc w:val="center"/>
        <w:rPr>
          <w:rFonts w:ascii="Arial" w:hAnsi="Arial" w:cs="Arial"/>
          <w:sz w:val="24"/>
        </w:rPr>
      </w:pPr>
    </w:p>
    <w:p w14:paraId="470CD0ED" w14:textId="77777777" w:rsidR="004F34F3" w:rsidRDefault="004F34F3" w:rsidP="00DB022E">
      <w:pPr>
        <w:pStyle w:val="Corpodetexto"/>
        <w:ind w:left="0" w:right="566" w:firstLine="0"/>
        <w:jc w:val="center"/>
        <w:rPr>
          <w:rFonts w:ascii="Arial" w:hAnsi="Arial" w:cs="Arial"/>
          <w:sz w:val="24"/>
        </w:rPr>
      </w:pPr>
    </w:p>
    <w:p w14:paraId="1A40CA11" w14:textId="77777777" w:rsidR="004F34F3" w:rsidRDefault="004F34F3" w:rsidP="00DB022E">
      <w:pPr>
        <w:pStyle w:val="Corpodetexto"/>
        <w:ind w:left="0" w:right="566" w:firstLine="0"/>
        <w:jc w:val="center"/>
        <w:rPr>
          <w:rFonts w:ascii="Arial" w:hAnsi="Arial" w:cs="Arial"/>
          <w:sz w:val="24"/>
        </w:rPr>
      </w:pPr>
    </w:p>
    <w:p w14:paraId="5C520698" w14:textId="77777777" w:rsidR="004F34F3" w:rsidRDefault="004F34F3" w:rsidP="00DB022E">
      <w:pPr>
        <w:pStyle w:val="Corpodetexto"/>
        <w:ind w:left="0" w:right="566" w:firstLine="0"/>
        <w:jc w:val="center"/>
        <w:rPr>
          <w:rFonts w:ascii="Arial" w:hAnsi="Arial" w:cs="Arial"/>
          <w:sz w:val="24"/>
        </w:rPr>
      </w:pPr>
    </w:p>
    <w:p w14:paraId="49FF92FA" w14:textId="77777777" w:rsidR="004F34F3" w:rsidRDefault="004F34F3" w:rsidP="00DB022E">
      <w:pPr>
        <w:pStyle w:val="Corpodetexto"/>
        <w:ind w:left="0" w:right="566" w:firstLine="0"/>
        <w:jc w:val="center"/>
        <w:rPr>
          <w:rFonts w:ascii="Arial" w:hAnsi="Arial" w:cs="Arial"/>
          <w:sz w:val="24"/>
        </w:rPr>
      </w:pPr>
    </w:p>
    <w:p w14:paraId="2BB80BF2" w14:textId="77777777" w:rsidR="004F34F3" w:rsidRDefault="004F34F3" w:rsidP="00DB022E">
      <w:pPr>
        <w:pStyle w:val="Corpodetexto"/>
        <w:ind w:left="0" w:right="566" w:firstLine="0"/>
        <w:jc w:val="center"/>
        <w:rPr>
          <w:rFonts w:ascii="Arial" w:hAnsi="Arial" w:cs="Arial"/>
          <w:sz w:val="24"/>
        </w:rPr>
      </w:pPr>
    </w:p>
    <w:p w14:paraId="2D7EFA57" w14:textId="77777777" w:rsidR="004F34F3" w:rsidRDefault="004F34F3" w:rsidP="00DB022E">
      <w:pPr>
        <w:pStyle w:val="Corpodetexto"/>
        <w:ind w:left="0" w:right="566" w:firstLine="0"/>
        <w:jc w:val="center"/>
        <w:rPr>
          <w:rFonts w:ascii="Arial" w:hAnsi="Arial" w:cs="Arial"/>
          <w:sz w:val="24"/>
        </w:rPr>
      </w:pPr>
    </w:p>
    <w:p w14:paraId="46FA796A" w14:textId="77777777" w:rsidR="004F34F3" w:rsidRDefault="004F34F3" w:rsidP="00DB022E">
      <w:pPr>
        <w:pStyle w:val="Corpodetexto"/>
        <w:ind w:left="0" w:right="566" w:firstLine="0"/>
        <w:jc w:val="center"/>
        <w:rPr>
          <w:rFonts w:ascii="Arial" w:hAnsi="Arial" w:cs="Arial"/>
          <w:sz w:val="24"/>
        </w:rPr>
      </w:pPr>
    </w:p>
    <w:p w14:paraId="27A3DBA8" w14:textId="77777777" w:rsidR="004F34F3" w:rsidRDefault="004F34F3" w:rsidP="00DB022E">
      <w:pPr>
        <w:pStyle w:val="Corpodetexto"/>
        <w:ind w:left="0" w:right="566" w:firstLine="0"/>
        <w:jc w:val="center"/>
        <w:rPr>
          <w:rFonts w:ascii="Arial" w:hAnsi="Arial" w:cs="Arial"/>
          <w:sz w:val="24"/>
        </w:rPr>
      </w:pPr>
    </w:p>
    <w:p w14:paraId="19D6A215" w14:textId="77777777" w:rsidR="004F34F3" w:rsidRDefault="004F34F3" w:rsidP="00DB022E">
      <w:pPr>
        <w:pStyle w:val="Corpodetexto"/>
        <w:ind w:left="0" w:right="566" w:firstLine="0"/>
        <w:jc w:val="center"/>
        <w:rPr>
          <w:rFonts w:ascii="Arial" w:hAnsi="Arial" w:cs="Arial"/>
          <w:sz w:val="24"/>
        </w:rPr>
      </w:pPr>
    </w:p>
    <w:p w14:paraId="6AD6BA0F" w14:textId="77777777" w:rsidR="004F34F3" w:rsidRDefault="004F34F3" w:rsidP="00DB022E">
      <w:pPr>
        <w:pStyle w:val="Corpodetexto"/>
        <w:ind w:left="0" w:right="566" w:firstLine="0"/>
        <w:jc w:val="center"/>
        <w:rPr>
          <w:rFonts w:ascii="Arial" w:hAnsi="Arial" w:cs="Arial"/>
          <w:sz w:val="24"/>
        </w:rPr>
      </w:pPr>
    </w:p>
    <w:p w14:paraId="618995B5" w14:textId="77777777" w:rsidR="004F34F3" w:rsidRDefault="004F34F3" w:rsidP="00DB022E">
      <w:pPr>
        <w:pStyle w:val="Corpodetexto"/>
        <w:ind w:left="0" w:right="566" w:firstLine="0"/>
        <w:jc w:val="center"/>
        <w:rPr>
          <w:rFonts w:ascii="Arial" w:hAnsi="Arial" w:cs="Arial"/>
          <w:sz w:val="24"/>
        </w:rPr>
      </w:pPr>
    </w:p>
    <w:p w14:paraId="3EB3BC34" w14:textId="77777777" w:rsidR="004F34F3" w:rsidRDefault="004F34F3" w:rsidP="00DB022E">
      <w:pPr>
        <w:pStyle w:val="Corpodetexto"/>
        <w:ind w:left="0" w:right="566" w:firstLine="0"/>
        <w:jc w:val="center"/>
        <w:rPr>
          <w:rFonts w:ascii="Arial" w:hAnsi="Arial" w:cs="Arial"/>
          <w:sz w:val="24"/>
        </w:rPr>
      </w:pPr>
    </w:p>
    <w:p w14:paraId="342179A4" w14:textId="77777777" w:rsidR="004F34F3" w:rsidRDefault="004F34F3" w:rsidP="00DB022E">
      <w:pPr>
        <w:pStyle w:val="Corpodetexto"/>
        <w:ind w:left="0" w:right="566" w:firstLine="0"/>
        <w:jc w:val="center"/>
        <w:rPr>
          <w:rFonts w:ascii="Arial" w:hAnsi="Arial" w:cs="Arial"/>
          <w:sz w:val="24"/>
        </w:rPr>
      </w:pPr>
    </w:p>
    <w:p w14:paraId="6DF9DD26" w14:textId="77777777" w:rsidR="004F34F3" w:rsidRDefault="004F34F3" w:rsidP="00DB022E">
      <w:pPr>
        <w:pStyle w:val="Corpodetexto"/>
        <w:ind w:left="0" w:right="566" w:firstLine="0"/>
        <w:jc w:val="center"/>
        <w:rPr>
          <w:rFonts w:ascii="Arial" w:hAnsi="Arial" w:cs="Arial"/>
          <w:sz w:val="24"/>
        </w:rPr>
      </w:pPr>
    </w:p>
    <w:p w14:paraId="69FD7706" w14:textId="77777777" w:rsidR="004F34F3" w:rsidRDefault="004F34F3" w:rsidP="00DB022E">
      <w:pPr>
        <w:pStyle w:val="Corpodetexto"/>
        <w:ind w:left="0" w:right="566" w:firstLine="0"/>
        <w:jc w:val="center"/>
        <w:rPr>
          <w:rFonts w:ascii="Arial" w:hAnsi="Arial" w:cs="Arial"/>
          <w:sz w:val="24"/>
        </w:rPr>
      </w:pPr>
    </w:p>
    <w:p w14:paraId="1CAE91E0" w14:textId="77777777" w:rsidR="004F34F3" w:rsidRDefault="004F34F3" w:rsidP="00DB022E">
      <w:pPr>
        <w:pStyle w:val="Corpodetexto"/>
        <w:ind w:left="0" w:right="566" w:firstLine="0"/>
        <w:jc w:val="center"/>
        <w:rPr>
          <w:rFonts w:ascii="Arial" w:hAnsi="Arial" w:cs="Arial"/>
          <w:sz w:val="24"/>
        </w:rPr>
      </w:pPr>
    </w:p>
    <w:p w14:paraId="7313719C" w14:textId="77777777" w:rsidR="004F34F3" w:rsidRDefault="004F34F3" w:rsidP="00DB022E">
      <w:pPr>
        <w:pStyle w:val="Corpodetexto"/>
        <w:ind w:left="0" w:right="566" w:firstLine="0"/>
        <w:jc w:val="center"/>
        <w:rPr>
          <w:rFonts w:ascii="Arial" w:hAnsi="Arial" w:cs="Arial"/>
          <w:sz w:val="24"/>
        </w:rPr>
      </w:pPr>
    </w:p>
    <w:p w14:paraId="5D176D01" w14:textId="77777777" w:rsidR="004F34F3" w:rsidRDefault="004F34F3" w:rsidP="00DB022E">
      <w:pPr>
        <w:pStyle w:val="Corpodetexto"/>
        <w:ind w:left="0" w:right="566" w:firstLine="0"/>
        <w:jc w:val="center"/>
        <w:rPr>
          <w:rFonts w:ascii="Arial" w:hAnsi="Arial" w:cs="Arial"/>
          <w:sz w:val="24"/>
        </w:rPr>
      </w:pPr>
    </w:p>
    <w:p w14:paraId="17205E39" w14:textId="77777777" w:rsidR="004F34F3" w:rsidRDefault="004F34F3" w:rsidP="00DB022E">
      <w:pPr>
        <w:pStyle w:val="Corpodetexto"/>
        <w:ind w:left="0" w:right="566" w:firstLine="0"/>
        <w:jc w:val="center"/>
        <w:rPr>
          <w:rFonts w:ascii="Arial" w:hAnsi="Arial" w:cs="Arial"/>
          <w:sz w:val="24"/>
        </w:rPr>
      </w:pPr>
    </w:p>
    <w:p w14:paraId="4AC63A1D" w14:textId="77777777" w:rsidR="004F34F3" w:rsidRDefault="004F34F3" w:rsidP="00DB022E">
      <w:pPr>
        <w:pStyle w:val="Corpodetexto"/>
        <w:ind w:left="0" w:right="566" w:firstLine="0"/>
        <w:jc w:val="center"/>
        <w:rPr>
          <w:rFonts w:ascii="Arial" w:hAnsi="Arial" w:cs="Arial"/>
          <w:sz w:val="24"/>
        </w:rPr>
      </w:pPr>
    </w:p>
    <w:p w14:paraId="5352BC00" w14:textId="77777777" w:rsidR="004F34F3" w:rsidRDefault="004F34F3" w:rsidP="00DB022E">
      <w:pPr>
        <w:pStyle w:val="Corpodetexto"/>
        <w:ind w:left="0" w:right="566" w:firstLine="0"/>
        <w:jc w:val="center"/>
        <w:rPr>
          <w:rFonts w:ascii="Arial" w:hAnsi="Arial" w:cs="Arial"/>
          <w:sz w:val="24"/>
        </w:rPr>
      </w:pPr>
    </w:p>
    <w:p w14:paraId="1F13F525" w14:textId="77777777" w:rsidR="004F34F3" w:rsidRDefault="004F34F3" w:rsidP="00DB022E">
      <w:pPr>
        <w:pStyle w:val="Corpodetexto"/>
        <w:ind w:left="0" w:right="566" w:firstLine="0"/>
        <w:jc w:val="center"/>
        <w:rPr>
          <w:rFonts w:ascii="Arial" w:hAnsi="Arial" w:cs="Arial"/>
          <w:sz w:val="24"/>
        </w:rPr>
      </w:pPr>
    </w:p>
    <w:p w14:paraId="17C11BCF" w14:textId="77777777" w:rsidR="004F34F3" w:rsidRDefault="004F34F3" w:rsidP="00DB022E">
      <w:pPr>
        <w:pStyle w:val="Corpodetexto"/>
        <w:ind w:left="0" w:right="566" w:firstLine="0"/>
        <w:jc w:val="center"/>
        <w:rPr>
          <w:rFonts w:ascii="Arial" w:hAnsi="Arial" w:cs="Arial"/>
          <w:sz w:val="24"/>
        </w:rPr>
      </w:pPr>
    </w:p>
    <w:p w14:paraId="536FEED2" w14:textId="77777777" w:rsidR="004F34F3" w:rsidRPr="00F30C80" w:rsidRDefault="004F34F3" w:rsidP="00DB022E">
      <w:pPr>
        <w:pStyle w:val="Corpodetexto"/>
        <w:ind w:left="0" w:right="566" w:firstLine="0"/>
        <w:jc w:val="center"/>
        <w:rPr>
          <w:rFonts w:ascii="Arial" w:hAnsi="Arial" w:cs="Arial"/>
          <w:sz w:val="24"/>
        </w:rPr>
      </w:pPr>
    </w:p>
    <w:p w14:paraId="475C6880" w14:textId="3F63E68B" w:rsidR="006975EB" w:rsidRDefault="004C4893" w:rsidP="00DB022E">
      <w:pPr>
        <w:pStyle w:val="Ttulo1"/>
        <w:ind w:left="0" w:right="566"/>
        <w:jc w:val="center"/>
        <w:rPr>
          <w:sz w:val="24"/>
          <w:szCs w:val="24"/>
        </w:rPr>
      </w:pPr>
      <w:r w:rsidRPr="004642AB">
        <w:rPr>
          <w:sz w:val="24"/>
          <w:szCs w:val="24"/>
        </w:rPr>
        <w:lastRenderedPageBreak/>
        <w:t>ANEXO</w:t>
      </w:r>
      <w:r w:rsidRPr="004642AB">
        <w:rPr>
          <w:spacing w:val="1"/>
          <w:sz w:val="24"/>
          <w:szCs w:val="24"/>
        </w:rPr>
        <w:t xml:space="preserve"> </w:t>
      </w:r>
      <w:r w:rsidRPr="004642AB">
        <w:rPr>
          <w:sz w:val="24"/>
          <w:szCs w:val="24"/>
        </w:rPr>
        <w:t>I</w:t>
      </w:r>
    </w:p>
    <w:p w14:paraId="440235C2" w14:textId="77777777" w:rsidR="00986D78" w:rsidRPr="009F7EA1" w:rsidRDefault="00986D78" w:rsidP="00DB022E">
      <w:pPr>
        <w:ind w:left="-284" w:right="566" w:firstLine="284"/>
        <w:jc w:val="center"/>
        <w:rPr>
          <w:rFonts w:ascii="Arial" w:hAnsi="Arial" w:cs="Arial"/>
          <w:b/>
          <w:bCs/>
        </w:rPr>
      </w:pPr>
      <w:r w:rsidRPr="009F7EA1">
        <w:rPr>
          <w:rFonts w:ascii="Arial" w:hAnsi="Arial" w:cs="Arial"/>
          <w:b/>
          <w:bCs/>
        </w:rPr>
        <w:t>TERMO DE REFERÊNCIA (Inciso XXII, art. 6º da Lei Federal nº 14.133/2021)</w:t>
      </w:r>
    </w:p>
    <w:p w14:paraId="23D52FB7" w14:textId="77777777" w:rsidR="00986D78" w:rsidRPr="009F7EA1" w:rsidRDefault="00986D78" w:rsidP="00DB022E">
      <w:pPr>
        <w:ind w:left="-284" w:right="566" w:firstLine="284"/>
        <w:jc w:val="center"/>
        <w:rPr>
          <w:rFonts w:ascii="Arial" w:hAnsi="Arial" w:cs="Arial"/>
          <w:b/>
          <w:bCs/>
        </w:rPr>
      </w:pPr>
      <w:r w:rsidRPr="009F7EA1">
        <w:rPr>
          <w:rFonts w:ascii="Arial" w:hAnsi="Arial" w:cs="Arial"/>
          <w:b/>
          <w:bCs/>
        </w:rPr>
        <w:t>(</w:t>
      </w:r>
      <w:r w:rsidRPr="009F7EA1">
        <w:rPr>
          <w:rFonts w:ascii="Arial" w:hAnsi="Arial" w:cs="Arial"/>
          <w:b/>
          <w:bCs/>
          <w:color w:val="00B0F0"/>
        </w:rPr>
        <w:t>PREGÃO</w:t>
      </w:r>
      <w:r w:rsidRPr="009F7EA1">
        <w:rPr>
          <w:rFonts w:ascii="Arial" w:hAnsi="Arial" w:cs="Arial"/>
          <w:b/>
          <w:bCs/>
        </w:rPr>
        <w:t xml:space="preserve"> - Inciso XLI, art. 6º da Lei Federal nº 14.133/2021)</w:t>
      </w:r>
    </w:p>
    <w:p w14:paraId="449449F6" w14:textId="77777777" w:rsidR="00986D78" w:rsidRDefault="00986D78" w:rsidP="00DB022E">
      <w:pPr>
        <w:pStyle w:val="NormalWeb"/>
        <w:spacing w:before="0" w:beforeAutospacing="0" w:after="0" w:afterAutospacing="0"/>
        <w:ind w:right="566"/>
        <w:rPr>
          <w:rFonts w:ascii="Arial" w:hAnsi="Arial" w:cs="Arial"/>
          <w:color w:val="000000"/>
          <w:sz w:val="22"/>
          <w:szCs w:val="22"/>
        </w:rPr>
      </w:pPr>
      <w:bookmarkStart w:id="16" w:name="art6xxiiic"/>
      <w:bookmarkStart w:id="17" w:name="art6xxiiid"/>
      <w:bookmarkStart w:id="18" w:name="art6xxiiie"/>
      <w:bookmarkEnd w:id="16"/>
      <w:bookmarkEnd w:id="17"/>
      <w:bookmarkEnd w:id="18"/>
    </w:p>
    <w:p w14:paraId="07E62AFA" w14:textId="77777777" w:rsidR="00986D78" w:rsidRPr="009F7EA1" w:rsidRDefault="00986D78" w:rsidP="00DB022E">
      <w:pPr>
        <w:pStyle w:val="NormalWeb"/>
        <w:spacing w:before="0" w:beforeAutospacing="0" w:after="0" w:afterAutospacing="0"/>
        <w:ind w:left="-284" w:right="566" w:firstLine="284"/>
        <w:jc w:val="both"/>
        <w:rPr>
          <w:rStyle w:val="Forte"/>
          <w:rFonts w:ascii="Arial" w:hAnsi="Arial" w:cs="Arial"/>
          <w:color w:val="000000"/>
          <w:sz w:val="22"/>
          <w:szCs w:val="22"/>
        </w:rPr>
      </w:pPr>
      <w:bookmarkStart w:id="19" w:name="art6xxiiif"/>
      <w:bookmarkStart w:id="20" w:name="art6xxiiih"/>
      <w:bookmarkStart w:id="21" w:name="art6xxiii.i"/>
      <w:bookmarkStart w:id="22" w:name="art6xxiiij"/>
      <w:bookmarkEnd w:id="19"/>
      <w:bookmarkEnd w:id="20"/>
      <w:bookmarkEnd w:id="21"/>
      <w:bookmarkEnd w:id="22"/>
      <w:r w:rsidRPr="009F7EA1">
        <w:rPr>
          <w:rStyle w:val="Forte"/>
          <w:rFonts w:ascii="Arial" w:hAnsi="Arial" w:cs="Arial"/>
          <w:color w:val="000000"/>
          <w:sz w:val="22"/>
          <w:szCs w:val="22"/>
        </w:rPr>
        <w:t>1. DESCRIÇÃO DO OBJETO</w:t>
      </w:r>
    </w:p>
    <w:p w14:paraId="240B6CAC" w14:textId="77777777" w:rsidR="00986D78" w:rsidRPr="009F7EA1" w:rsidRDefault="00986D78" w:rsidP="00DB022E">
      <w:pPr>
        <w:adjustRightInd w:val="0"/>
        <w:ind w:left="-284" w:right="566" w:firstLine="284"/>
        <w:jc w:val="both"/>
        <w:rPr>
          <w:rFonts w:ascii="Arial" w:hAnsi="Arial" w:cs="Arial"/>
        </w:rPr>
      </w:pPr>
      <w:r w:rsidRPr="009F7EA1">
        <w:rPr>
          <w:rStyle w:val="Forte"/>
          <w:rFonts w:ascii="Arial" w:hAnsi="Arial" w:cs="Arial"/>
          <w:color w:val="000000"/>
        </w:rPr>
        <w:t xml:space="preserve">1.1 </w:t>
      </w:r>
      <w:r>
        <w:rPr>
          <w:rFonts w:ascii="Arial" w:hAnsi="Arial" w:cs="Arial"/>
        </w:rPr>
        <w:t>Contratação de empresa especializada em serviços de troca e conserto de pneus para atender as secretarias do município de Douradina-MS.</w:t>
      </w:r>
    </w:p>
    <w:p w14:paraId="6554D0A2" w14:textId="77777777" w:rsidR="00986D78" w:rsidRPr="009F7EA1" w:rsidRDefault="00986D78" w:rsidP="00DB022E">
      <w:pPr>
        <w:pStyle w:val="NormalWeb"/>
        <w:spacing w:before="0" w:beforeAutospacing="0" w:after="0" w:afterAutospacing="0"/>
        <w:ind w:left="-284" w:right="566" w:firstLine="284"/>
        <w:jc w:val="both"/>
        <w:rPr>
          <w:rFonts w:ascii="Arial" w:hAnsi="Arial" w:cs="Arial"/>
          <w:i/>
          <w:color w:val="FF0000"/>
          <w:sz w:val="22"/>
          <w:szCs w:val="22"/>
        </w:rPr>
      </w:pPr>
    </w:p>
    <w:p w14:paraId="01D4C201" w14:textId="77777777" w:rsidR="00986D78" w:rsidRPr="009F7EA1" w:rsidRDefault="00986D78" w:rsidP="00DB022E">
      <w:pPr>
        <w:pStyle w:val="PargrafodaLista"/>
        <w:ind w:left="-284" w:right="566" w:firstLine="284"/>
        <w:rPr>
          <w:rStyle w:val="Forte"/>
          <w:rFonts w:ascii="Arial" w:hAnsi="Arial" w:cs="Arial"/>
          <w:color w:val="000000"/>
        </w:rPr>
      </w:pPr>
      <w:r w:rsidRPr="009F7EA1">
        <w:rPr>
          <w:rStyle w:val="Forte"/>
          <w:rFonts w:ascii="Arial" w:hAnsi="Arial" w:cs="Arial"/>
          <w:color w:val="000000"/>
        </w:rPr>
        <w:t>1.2 NATUREZA</w:t>
      </w:r>
    </w:p>
    <w:p w14:paraId="5A234A19" w14:textId="77777777" w:rsidR="00986D78" w:rsidRPr="009F7EA1" w:rsidRDefault="00986D78" w:rsidP="00DB022E">
      <w:pPr>
        <w:pStyle w:val="PargrafodaLista"/>
        <w:ind w:left="-284" w:right="566" w:firstLine="284"/>
        <w:rPr>
          <w:rFonts w:ascii="Arial" w:hAnsi="Arial" w:cs="Arial"/>
          <w:color w:val="000000"/>
        </w:rPr>
      </w:pPr>
      <w:bookmarkStart w:id="23"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16DE8198" w14:textId="77777777" w:rsidR="00986D78" w:rsidRPr="009F7EA1" w:rsidRDefault="00986D78" w:rsidP="00DB022E">
      <w:pPr>
        <w:pStyle w:val="PargrafodaLista"/>
        <w:ind w:left="-284" w:right="566" w:firstLine="284"/>
        <w:rPr>
          <w:rFonts w:ascii="Arial" w:hAnsi="Arial" w:cs="Arial"/>
          <w:color w:val="000000"/>
        </w:rPr>
      </w:pPr>
      <w:r>
        <w:rPr>
          <w:rFonts w:ascii="Arial" w:hAnsi="Arial" w:cs="Arial"/>
          <w:color w:val="000000"/>
        </w:rPr>
        <w:t xml:space="preserve">(   </w:t>
      </w:r>
      <w:r w:rsidRPr="009F7EA1">
        <w:rPr>
          <w:rFonts w:ascii="Arial" w:hAnsi="Arial" w:cs="Arial"/>
          <w:color w:val="000000"/>
        </w:rPr>
        <w:t>) aquisição de bens</w:t>
      </w:r>
    </w:p>
    <w:p w14:paraId="711E6CE6" w14:textId="77777777" w:rsidR="00986D78" w:rsidRPr="009F7EA1" w:rsidRDefault="00986D78" w:rsidP="00DB022E">
      <w:pPr>
        <w:pStyle w:val="PargrafodaLista"/>
        <w:ind w:left="-284" w:right="566" w:firstLine="284"/>
        <w:rPr>
          <w:rFonts w:ascii="Arial" w:hAnsi="Arial" w:cs="Arial"/>
          <w:color w:val="000000"/>
        </w:rPr>
      </w:pPr>
      <w:r>
        <w:rPr>
          <w:rFonts w:ascii="Arial" w:hAnsi="Arial" w:cs="Arial"/>
          <w:color w:val="000000"/>
        </w:rPr>
        <w:t>(X</w:t>
      </w:r>
      <w:r w:rsidRPr="009F7EA1">
        <w:rPr>
          <w:rFonts w:ascii="Arial" w:hAnsi="Arial" w:cs="Arial"/>
          <w:color w:val="000000"/>
        </w:rPr>
        <w:t>) serviços comuns;</w:t>
      </w:r>
    </w:p>
    <w:p w14:paraId="374494BD" w14:textId="77777777" w:rsidR="00986D78" w:rsidRPr="009F7EA1" w:rsidRDefault="00986D78" w:rsidP="00DB022E">
      <w:pPr>
        <w:pStyle w:val="PargrafodaLista"/>
        <w:ind w:left="-284" w:right="566" w:firstLine="284"/>
        <w:rPr>
          <w:rFonts w:ascii="Arial" w:hAnsi="Arial" w:cs="Arial"/>
          <w:color w:val="000000"/>
        </w:rPr>
      </w:pPr>
    </w:p>
    <w:p w14:paraId="5D0AE0C3" w14:textId="77777777" w:rsidR="00986D78" w:rsidRDefault="00986D78" w:rsidP="00DB022E">
      <w:pPr>
        <w:pStyle w:val="PargrafodaLista"/>
        <w:ind w:left="-284" w:right="566" w:firstLine="284"/>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p w14:paraId="055D8B56" w14:textId="77777777" w:rsidR="00986D78" w:rsidRPr="00335196" w:rsidRDefault="00986D78" w:rsidP="00DB022E">
      <w:pPr>
        <w:pStyle w:val="PargrafodaLista"/>
        <w:ind w:left="-284" w:right="566" w:firstLine="284"/>
        <w:rPr>
          <w:rFonts w:ascii="Arial" w:hAnsi="Arial" w:cs="Arial"/>
          <w:color w:val="000000"/>
        </w:rPr>
      </w:pPr>
    </w:p>
    <w:p w14:paraId="70B70455" w14:textId="77777777" w:rsidR="00986D78" w:rsidRPr="00335196" w:rsidRDefault="00986D78" w:rsidP="00DB022E">
      <w:pPr>
        <w:adjustRightInd w:val="0"/>
        <w:ind w:right="566"/>
        <w:jc w:val="both"/>
        <w:rPr>
          <w:rFonts w:ascii="Arial" w:hAnsi="Arial" w:cs="Arial"/>
        </w:rPr>
      </w:pPr>
      <w:r w:rsidRPr="002917DA">
        <w:rPr>
          <w:rFonts w:ascii="Arial" w:hAnsi="Arial" w:cs="Arial"/>
        </w:rPr>
        <w:t>O objeto desta contratação não se enquadra como sendo de bem de luxo, conforme Decreto n. º 10.818, de 27 de setembro de 2021.</w:t>
      </w:r>
      <w:r w:rsidRPr="00335196">
        <w:rPr>
          <w:rFonts w:ascii="Arial" w:hAnsi="Arial" w:cs="Arial"/>
        </w:rPr>
        <w:t xml:space="preserve"> </w:t>
      </w:r>
    </w:p>
    <w:bookmarkEnd w:id="23"/>
    <w:p w14:paraId="382E2385" w14:textId="77777777" w:rsidR="00986D78" w:rsidRPr="00335196" w:rsidRDefault="00986D78" w:rsidP="00DB022E">
      <w:pPr>
        <w:pStyle w:val="PargrafodaLista"/>
        <w:ind w:left="-284" w:right="566" w:firstLine="284"/>
        <w:rPr>
          <w:rStyle w:val="Forte"/>
          <w:rFonts w:ascii="Arial" w:hAnsi="Arial" w:cs="Arial"/>
          <w:color w:val="000000"/>
        </w:rPr>
      </w:pPr>
    </w:p>
    <w:p w14:paraId="5D157BDB" w14:textId="77777777" w:rsidR="00986D78" w:rsidRPr="009F7EA1" w:rsidRDefault="00986D78" w:rsidP="00DB022E">
      <w:pPr>
        <w:pStyle w:val="PargrafodaLista"/>
        <w:ind w:left="-284" w:right="566" w:firstLine="284"/>
        <w:rPr>
          <w:rStyle w:val="Forte"/>
          <w:rFonts w:ascii="Arial" w:hAnsi="Arial" w:cs="Arial"/>
          <w:color w:val="000000"/>
        </w:rPr>
      </w:pPr>
      <w:r w:rsidRPr="00335196">
        <w:rPr>
          <w:rStyle w:val="Forte"/>
          <w:rFonts w:ascii="Arial" w:hAnsi="Arial" w:cs="Arial"/>
          <w:color w:val="000000"/>
        </w:rPr>
        <w:t>1.</w:t>
      </w:r>
      <w:r w:rsidRPr="009F7EA1">
        <w:rPr>
          <w:rStyle w:val="Forte"/>
          <w:rFonts w:ascii="Arial" w:hAnsi="Arial" w:cs="Arial"/>
          <w:color w:val="000000"/>
        </w:rPr>
        <w:t>3 QUANTITATIVOS, DETALHAMENTO, ESPECIFICAÇÕES</w:t>
      </w:r>
    </w:p>
    <w:p w14:paraId="1C3D78E5"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01643B">
        <w:rPr>
          <w:rFonts w:ascii="Arial" w:hAnsi="Arial" w:cs="Arial"/>
        </w:rPr>
        <w:t>histórico de consumo do último processo realizado.</w:t>
      </w:r>
    </w:p>
    <w:p w14:paraId="7D53B816" w14:textId="77777777" w:rsidR="00986D78" w:rsidRPr="009F7EA1" w:rsidRDefault="00986D78" w:rsidP="00DB022E">
      <w:pPr>
        <w:pStyle w:val="PargrafodaLista"/>
        <w:ind w:left="-284" w:right="566" w:firstLine="284"/>
        <w:rPr>
          <w:rFonts w:ascii="Arial" w:hAnsi="Arial" w:cs="Arial"/>
        </w:rPr>
      </w:pPr>
    </w:p>
    <w:p w14:paraId="0FCA2E77"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Os itens da contratação de compra do presente Termo estão relacionados abaixo:</w:t>
      </w:r>
    </w:p>
    <w:tbl>
      <w:tblPr>
        <w:tblW w:w="103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1"/>
        <w:gridCol w:w="7016"/>
        <w:gridCol w:w="1402"/>
        <w:gridCol w:w="1092"/>
      </w:tblGrid>
      <w:tr w:rsidR="00986D78" w:rsidRPr="00C32811" w14:paraId="78CCDD59" w14:textId="77777777" w:rsidTr="00DB022E">
        <w:trPr>
          <w:trHeight w:val="335"/>
        </w:trPr>
        <w:tc>
          <w:tcPr>
            <w:tcW w:w="851" w:type="dxa"/>
            <w:shd w:val="clear" w:color="auto" w:fill="D0CECE"/>
            <w:tcMar>
              <w:top w:w="72" w:type="dxa"/>
              <w:left w:w="144" w:type="dxa"/>
              <w:bottom w:w="72" w:type="dxa"/>
              <w:right w:w="144" w:type="dxa"/>
            </w:tcMar>
            <w:hideMark/>
          </w:tcPr>
          <w:p w14:paraId="5A65321E" w14:textId="77777777" w:rsidR="00986D78" w:rsidRPr="00C32811" w:rsidRDefault="00986D78" w:rsidP="00DB022E">
            <w:pPr>
              <w:ind w:left="-8" w:firstLine="8"/>
              <w:contextualSpacing/>
              <w:jc w:val="center"/>
              <w:rPr>
                <w:rFonts w:ascii="Arial" w:eastAsia="Calibri" w:hAnsi="Arial" w:cs="Arial"/>
              </w:rPr>
            </w:pPr>
            <w:r w:rsidRPr="00C32811">
              <w:rPr>
                <w:rFonts w:ascii="Arial" w:eastAsia="Calibri" w:hAnsi="Arial" w:cs="Arial"/>
                <w:b/>
                <w:bCs/>
              </w:rPr>
              <w:t>ITEM</w:t>
            </w:r>
          </w:p>
        </w:tc>
        <w:tc>
          <w:tcPr>
            <w:tcW w:w="7016" w:type="dxa"/>
            <w:shd w:val="clear" w:color="auto" w:fill="D0CECE"/>
            <w:tcMar>
              <w:top w:w="72" w:type="dxa"/>
              <w:left w:w="144" w:type="dxa"/>
              <w:bottom w:w="72" w:type="dxa"/>
              <w:right w:w="144" w:type="dxa"/>
            </w:tcMar>
            <w:hideMark/>
          </w:tcPr>
          <w:p w14:paraId="77408D26" w14:textId="77777777" w:rsidR="00986D78" w:rsidRPr="00C32811" w:rsidRDefault="00986D78" w:rsidP="00DB022E">
            <w:pPr>
              <w:ind w:right="566"/>
              <w:jc w:val="center"/>
              <w:rPr>
                <w:rFonts w:ascii="Arial" w:eastAsia="Calibri" w:hAnsi="Arial" w:cs="Arial"/>
              </w:rPr>
            </w:pPr>
            <w:r w:rsidRPr="00C32811">
              <w:rPr>
                <w:rFonts w:ascii="Arial" w:eastAsia="Calibri" w:hAnsi="Arial" w:cs="Arial"/>
                <w:b/>
                <w:bCs/>
              </w:rPr>
              <w:t>DESCRIÇÃO</w:t>
            </w:r>
          </w:p>
        </w:tc>
        <w:tc>
          <w:tcPr>
            <w:tcW w:w="1402" w:type="dxa"/>
            <w:shd w:val="clear" w:color="auto" w:fill="D0CECE"/>
            <w:tcMar>
              <w:top w:w="72" w:type="dxa"/>
              <w:left w:w="144" w:type="dxa"/>
              <w:bottom w:w="72" w:type="dxa"/>
              <w:right w:w="144" w:type="dxa"/>
            </w:tcMar>
            <w:hideMark/>
          </w:tcPr>
          <w:p w14:paraId="0273EC5C" w14:textId="77777777" w:rsidR="00986D78" w:rsidRPr="00C32811" w:rsidRDefault="00986D78" w:rsidP="00DB022E">
            <w:pPr>
              <w:ind w:left="2" w:right="566" w:hanging="2"/>
              <w:contextualSpacing/>
              <w:jc w:val="center"/>
              <w:rPr>
                <w:rFonts w:ascii="Arial" w:eastAsia="Calibri" w:hAnsi="Arial" w:cs="Arial"/>
                <w:b/>
              </w:rPr>
            </w:pPr>
            <w:r w:rsidRPr="00C32811">
              <w:rPr>
                <w:rFonts w:ascii="Arial" w:eastAsia="Calibri" w:hAnsi="Arial" w:cs="Arial"/>
                <w:b/>
              </w:rPr>
              <w:t>Unidade</w:t>
            </w:r>
          </w:p>
        </w:tc>
        <w:tc>
          <w:tcPr>
            <w:tcW w:w="1092" w:type="dxa"/>
            <w:shd w:val="clear" w:color="auto" w:fill="D0CECE"/>
          </w:tcPr>
          <w:p w14:paraId="343F3B26" w14:textId="77777777" w:rsidR="00986D78" w:rsidRPr="00C32811" w:rsidRDefault="00986D78" w:rsidP="00DB022E">
            <w:pPr>
              <w:ind w:left="2" w:right="566" w:hanging="2"/>
              <w:contextualSpacing/>
              <w:jc w:val="center"/>
              <w:rPr>
                <w:rFonts w:ascii="Arial" w:eastAsia="Calibri" w:hAnsi="Arial" w:cs="Arial"/>
                <w:b/>
              </w:rPr>
            </w:pPr>
            <w:r>
              <w:rPr>
                <w:rFonts w:ascii="Arial" w:eastAsia="Calibri" w:hAnsi="Arial" w:cs="Arial"/>
                <w:b/>
              </w:rPr>
              <w:t>Quant.</w:t>
            </w:r>
          </w:p>
        </w:tc>
      </w:tr>
      <w:tr w:rsidR="00986D78" w:rsidRPr="00C32811" w14:paraId="61A1E207" w14:textId="77777777" w:rsidTr="00DB022E">
        <w:trPr>
          <w:trHeight w:val="195"/>
        </w:trPr>
        <w:tc>
          <w:tcPr>
            <w:tcW w:w="851" w:type="dxa"/>
            <w:shd w:val="clear" w:color="auto" w:fill="auto"/>
            <w:tcMar>
              <w:top w:w="72" w:type="dxa"/>
              <w:left w:w="144" w:type="dxa"/>
              <w:bottom w:w="72" w:type="dxa"/>
              <w:right w:w="144" w:type="dxa"/>
            </w:tcMar>
          </w:tcPr>
          <w:p w14:paraId="6654872E" w14:textId="77777777" w:rsidR="00986D78" w:rsidRPr="00C32811" w:rsidRDefault="00986D78" w:rsidP="00DB022E">
            <w:pPr>
              <w:ind w:left="2" w:hanging="2"/>
              <w:contextualSpacing/>
              <w:jc w:val="center"/>
              <w:rPr>
                <w:rFonts w:ascii="Arial" w:eastAsia="Calibri" w:hAnsi="Arial" w:cs="Arial"/>
                <w:bCs/>
                <w:sz w:val="18"/>
                <w:szCs w:val="18"/>
              </w:rPr>
            </w:pPr>
            <w:r w:rsidRPr="00C32811">
              <w:rPr>
                <w:rFonts w:ascii="Arial" w:eastAsia="Calibri" w:hAnsi="Arial" w:cs="Arial"/>
                <w:w w:val="95"/>
                <w:sz w:val="18"/>
                <w:szCs w:val="18"/>
              </w:rPr>
              <w:t>19018</w:t>
            </w:r>
          </w:p>
        </w:tc>
        <w:tc>
          <w:tcPr>
            <w:tcW w:w="7016" w:type="dxa"/>
            <w:shd w:val="clear" w:color="auto" w:fill="auto"/>
            <w:tcMar>
              <w:top w:w="72" w:type="dxa"/>
              <w:left w:w="144" w:type="dxa"/>
              <w:bottom w:w="72" w:type="dxa"/>
              <w:right w:w="144" w:type="dxa"/>
            </w:tcMar>
          </w:tcPr>
          <w:p w14:paraId="53D2E69F" w14:textId="77777777" w:rsidR="00986D78" w:rsidRPr="00C32811" w:rsidRDefault="00986D78" w:rsidP="00DB022E">
            <w:pPr>
              <w:ind w:right="566"/>
              <w:contextualSpacing/>
              <w:jc w:val="both"/>
              <w:rPr>
                <w:rFonts w:ascii="Arial" w:eastAsia="Calibri" w:hAnsi="Arial" w:cs="Arial"/>
                <w:bCs/>
                <w:sz w:val="18"/>
                <w:szCs w:val="18"/>
              </w:rPr>
            </w:pPr>
            <w:r w:rsidRPr="00C32811">
              <w:rPr>
                <w:rFonts w:ascii="Arial" w:eastAsia="Calibri" w:hAnsi="Arial" w:cs="Arial"/>
                <w:w w:val="90"/>
                <w:sz w:val="18"/>
                <w:szCs w:val="18"/>
              </w:rPr>
              <w:t>SERVICO DE CONSERTO DE PNEUS DE CAMINHAO -</w:t>
            </w:r>
          </w:p>
        </w:tc>
        <w:tc>
          <w:tcPr>
            <w:tcW w:w="1402" w:type="dxa"/>
            <w:shd w:val="clear" w:color="auto" w:fill="auto"/>
            <w:tcMar>
              <w:top w:w="72" w:type="dxa"/>
              <w:left w:w="144" w:type="dxa"/>
              <w:bottom w:w="72" w:type="dxa"/>
              <w:right w:w="144" w:type="dxa"/>
            </w:tcMar>
            <w:vAlign w:val="center"/>
          </w:tcPr>
          <w:p w14:paraId="5CE645B7"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090D6329"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90</w:t>
            </w:r>
          </w:p>
        </w:tc>
      </w:tr>
      <w:tr w:rsidR="00986D78" w:rsidRPr="00C32811" w14:paraId="117BC7A9" w14:textId="77777777" w:rsidTr="00DB022E">
        <w:trPr>
          <w:trHeight w:val="258"/>
        </w:trPr>
        <w:tc>
          <w:tcPr>
            <w:tcW w:w="851" w:type="dxa"/>
            <w:shd w:val="clear" w:color="auto" w:fill="auto"/>
            <w:tcMar>
              <w:top w:w="72" w:type="dxa"/>
              <w:left w:w="144" w:type="dxa"/>
              <w:bottom w:w="72" w:type="dxa"/>
              <w:right w:w="144" w:type="dxa"/>
            </w:tcMar>
          </w:tcPr>
          <w:p w14:paraId="1A6900FC" w14:textId="77777777" w:rsidR="00986D78" w:rsidRPr="00C32811" w:rsidRDefault="00986D78" w:rsidP="00DB022E">
            <w:pPr>
              <w:ind w:left="2" w:hanging="2"/>
              <w:contextualSpacing/>
              <w:jc w:val="center"/>
              <w:rPr>
                <w:rFonts w:ascii="Arial" w:eastAsia="Calibri" w:hAnsi="Arial" w:cs="Arial"/>
                <w:sz w:val="18"/>
                <w:szCs w:val="18"/>
              </w:rPr>
            </w:pPr>
            <w:r w:rsidRPr="00C32811">
              <w:rPr>
                <w:rFonts w:ascii="Arial" w:eastAsia="Calibri" w:hAnsi="Arial" w:cs="Arial"/>
                <w:w w:val="95"/>
                <w:sz w:val="18"/>
                <w:szCs w:val="18"/>
              </w:rPr>
              <w:t>19016</w:t>
            </w:r>
          </w:p>
        </w:tc>
        <w:tc>
          <w:tcPr>
            <w:tcW w:w="7016" w:type="dxa"/>
            <w:shd w:val="clear" w:color="auto" w:fill="auto"/>
            <w:tcMar>
              <w:top w:w="72" w:type="dxa"/>
              <w:left w:w="144" w:type="dxa"/>
              <w:bottom w:w="72" w:type="dxa"/>
              <w:right w:w="144" w:type="dxa"/>
            </w:tcMar>
          </w:tcPr>
          <w:p w14:paraId="4957803D" w14:textId="77777777" w:rsidR="00986D78" w:rsidRPr="00C32811" w:rsidRDefault="00986D78" w:rsidP="00DB022E">
            <w:pPr>
              <w:ind w:right="566"/>
              <w:contextualSpacing/>
              <w:jc w:val="both"/>
              <w:rPr>
                <w:rFonts w:ascii="Arial" w:eastAsia="Calibri" w:hAnsi="Arial" w:cs="Arial"/>
                <w:sz w:val="18"/>
                <w:szCs w:val="18"/>
              </w:rPr>
            </w:pPr>
            <w:r w:rsidRPr="00C32811">
              <w:rPr>
                <w:rFonts w:ascii="Arial" w:eastAsia="Calibri" w:hAnsi="Arial" w:cs="Arial"/>
                <w:w w:val="90"/>
                <w:sz w:val="18"/>
                <w:szCs w:val="18"/>
              </w:rPr>
              <w:t>SERVICO DE CONSERTO DE PNEUS DE CARROS LEVES -</w:t>
            </w:r>
          </w:p>
        </w:tc>
        <w:tc>
          <w:tcPr>
            <w:tcW w:w="1402" w:type="dxa"/>
            <w:shd w:val="clear" w:color="auto" w:fill="auto"/>
            <w:tcMar>
              <w:top w:w="72" w:type="dxa"/>
              <w:left w:w="144" w:type="dxa"/>
              <w:bottom w:w="72" w:type="dxa"/>
              <w:right w:w="144" w:type="dxa"/>
            </w:tcMar>
            <w:vAlign w:val="center"/>
          </w:tcPr>
          <w:p w14:paraId="3CDF82F2"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65AF4F22"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150</w:t>
            </w:r>
          </w:p>
        </w:tc>
      </w:tr>
      <w:tr w:rsidR="00986D78" w:rsidRPr="00C32811" w14:paraId="2A321855" w14:textId="77777777" w:rsidTr="00DB022E">
        <w:trPr>
          <w:trHeight w:val="149"/>
        </w:trPr>
        <w:tc>
          <w:tcPr>
            <w:tcW w:w="851" w:type="dxa"/>
            <w:shd w:val="clear" w:color="auto" w:fill="auto"/>
            <w:tcMar>
              <w:top w:w="72" w:type="dxa"/>
              <w:left w:w="144" w:type="dxa"/>
              <w:bottom w:w="72" w:type="dxa"/>
              <w:right w:w="144" w:type="dxa"/>
            </w:tcMar>
          </w:tcPr>
          <w:p w14:paraId="54A75EFB"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w w:val="95"/>
                <w:sz w:val="18"/>
                <w:szCs w:val="18"/>
              </w:rPr>
              <w:t>19019</w:t>
            </w:r>
          </w:p>
        </w:tc>
        <w:tc>
          <w:tcPr>
            <w:tcW w:w="7016" w:type="dxa"/>
            <w:shd w:val="clear" w:color="auto" w:fill="auto"/>
            <w:tcMar>
              <w:top w:w="72" w:type="dxa"/>
              <w:left w:w="144" w:type="dxa"/>
              <w:bottom w:w="72" w:type="dxa"/>
              <w:right w:w="144" w:type="dxa"/>
            </w:tcMar>
          </w:tcPr>
          <w:p w14:paraId="33F3B30D"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Arial" w:eastAsia="Calibri" w:hAnsi="Arial" w:cs="Arial"/>
                <w:w w:val="90"/>
                <w:sz w:val="18"/>
                <w:szCs w:val="18"/>
              </w:rPr>
              <w:t>SERVICO DE CONSERTO DE PNEUS DE MAQUINA PESADA -</w:t>
            </w:r>
          </w:p>
        </w:tc>
        <w:tc>
          <w:tcPr>
            <w:tcW w:w="1402" w:type="dxa"/>
            <w:shd w:val="clear" w:color="auto" w:fill="auto"/>
            <w:tcMar>
              <w:top w:w="72" w:type="dxa"/>
              <w:left w:w="144" w:type="dxa"/>
              <w:bottom w:w="72" w:type="dxa"/>
              <w:right w:w="144" w:type="dxa"/>
            </w:tcMar>
            <w:vAlign w:val="center"/>
          </w:tcPr>
          <w:p w14:paraId="2728DAD5"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655FE070"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80</w:t>
            </w:r>
          </w:p>
        </w:tc>
      </w:tr>
      <w:tr w:rsidR="00986D78" w:rsidRPr="00C32811" w14:paraId="72837DC2" w14:textId="77777777" w:rsidTr="00DB022E">
        <w:trPr>
          <w:trHeight w:val="197"/>
        </w:trPr>
        <w:tc>
          <w:tcPr>
            <w:tcW w:w="851" w:type="dxa"/>
            <w:shd w:val="clear" w:color="auto" w:fill="auto"/>
            <w:tcMar>
              <w:top w:w="72" w:type="dxa"/>
              <w:left w:w="144" w:type="dxa"/>
              <w:bottom w:w="72" w:type="dxa"/>
              <w:right w:w="144" w:type="dxa"/>
            </w:tcMar>
          </w:tcPr>
          <w:p w14:paraId="5EDC4114"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w w:val="95"/>
                <w:sz w:val="18"/>
                <w:szCs w:val="18"/>
              </w:rPr>
              <w:t>19020</w:t>
            </w:r>
          </w:p>
        </w:tc>
        <w:tc>
          <w:tcPr>
            <w:tcW w:w="7016" w:type="dxa"/>
            <w:shd w:val="clear" w:color="auto" w:fill="auto"/>
            <w:tcMar>
              <w:top w:w="72" w:type="dxa"/>
              <w:left w:w="144" w:type="dxa"/>
              <w:bottom w:w="72" w:type="dxa"/>
              <w:right w:w="144" w:type="dxa"/>
            </w:tcMar>
          </w:tcPr>
          <w:p w14:paraId="42B9920E"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Arial" w:eastAsia="Calibri" w:hAnsi="Arial" w:cs="Arial"/>
                <w:w w:val="90"/>
                <w:sz w:val="18"/>
                <w:szCs w:val="18"/>
              </w:rPr>
              <w:t>SERVICO DE CONSERTO DE PNEUS DE MOTOS -</w:t>
            </w:r>
          </w:p>
        </w:tc>
        <w:tc>
          <w:tcPr>
            <w:tcW w:w="1402" w:type="dxa"/>
            <w:shd w:val="clear" w:color="auto" w:fill="auto"/>
            <w:tcMar>
              <w:top w:w="72" w:type="dxa"/>
              <w:left w:w="144" w:type="dxa"/>
              <w:bottom w:w="72" w:type="dxa"/>
              <w:right w:w="144" w:type="dxa"/>
            </w:tcMar>
            <w:vAlign w:val="center"/>
          </w:tcPr>
          <w:p w14:paraId="6424EB3D"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7761804A"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20</w:t>
            </w:r>
          </w:p>
        </w:tc>
      </w:tr>
      <w:tr w:rsidR="00986D78" w:rsidRPr="00C32811" w14:paraId="3DFFCD91" w14:textId="77777777" w:rsidTr="00DB022E">
        <w:trPr>
          <w:trHeight w:val="118"/>
        </w:trPr>
        <w:tc>
          <w:tcPr>
            <w:tcW w:w="851" w:type="dxa"/>
            <w:shd w:val="clear" w:color="auto" w:fill="auto"/>
            <w:tcMar>
              <w:top w:w="72" w:type="dxa"/>
              <w:left w:w="144" w:type="dxa"/>
              <w:bottom w:w="72" w:type="dxa"/>
              <w:right w:w="144" w:type="dxa"/>
            </w:tcMar>
          </w:tcPr>
          <w:p w14:paraId="397C6474"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w w:val="95"/>
                <w:sz w:val="18"/>
                <w:szCs w:val="18"/>
              </w:rPr>
              <w:t>19017</w:t>
            </w:r>
          </w:p>
        </w:tc>
        <w:tc>
          <w:tcPr>
            <w:tcW w:w="7016" w:type="dxa"/>
            <w:shd w:val="clear" w:color="auto" w:fill="auto"/>
            <w:tcMar>
              <w:top w:w="72" w:type="dxa"/>
              <w:left w:w="144" w:type="dxa"/>
              <w:bottom w:w="72" w:type="dxa"/>
              <w:right w:w="144" w:type="dxa"/>
            </w:tcMar>
          </w:tcPr>
          <w:p w14:paraId="74267C0C"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Arial" w:eastAsia="Calibri" w:hAnsi="Arial" w:cs="Arial"/>
                <w:w w:val="90"/>
                <w:sz w:val="18"/>
                <w:szCs w:val="18"/>
              </w:rPr>
              <w:t>SERVICO DE CONSERTO DE PNEUS DE ONIBUS -</w:t>
            </w:r>
          </w:p>
        </w:tc>
        <w:tc>
          <w:tcPr>
            <w:tcW w:w="1402" w:type="dxa"/>
            <w:shd w:val="clear" w:color="auto" w:fill="auto"/>
            <w:tcMar>
              <w:top w:w="72" w:type="dxa"/>
              <w:left w:w="144" w:type="dxa"/>
              <w:bottom w:w="72" w:type="dxa"/>
              <w:right w:w="144" w:type="dxa"/>
            </w:tcMar>
            <w:vAlign w:val="center"/>
          </w:tcPr>
          <w:p w14:paraId="0371C443"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3E82E108"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200</w:t>
            </w:r>
          </w:p>
        </w:tc>
      </w:tr>
      <w:tr w:rsidR="00986D78" w:rsidRPr="00C32811" w14:paraId="2683530F" w14:textId="77777777" w:rsidTr="00DB022E">
        <w:trPr>
          <w:trHeight w:val="37"/>
        </w:trPr>
        <w:tc>
          <w:tcPr>
            <w:tcW w:w="851" w:type="dxa"/>
            <w:shd w:val="clear" w:color="auto" w:fill="auto"/>
            <w:tcMar>
              <w:top w:w="72" w:type="dxa"/>
              <w:left w:w="144" w:type="dxa"/>
              <w:bottom w:w="72" w:type="dxa"/>
              <w:right w:w="144" w:type="dxa"/>
            </w:tcMar>
          </w:tcPr>
          <w:p w14:paraId="197E0F77"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w w:val="95"/>
                <w:sz w:val="18"/>
                <w:szCs w:val="18"/>
              </w:rPr>
              <w:t>20287</w:t>
            </w:r>
          </w:p>
        </w:tc>
        <w:tc>
          <w:tcPr>
            <w:tcW w:w="7016" w:type="dxa"/>
            <w:shd w:val="clear" w:color="auto" w:fill="auto"/>
            <w:tcMar>
              <w:top w:w="72" w:type="dxa"/>
              <w:left w:w="144" w:type="dxa"/>
              <w:bottom w:w="72" w:type="dxa"/>
              <w:right w:w="144" w:type="dxa"/>
            </w:tcMar>
          </w:tcPr>
          <w:p w14:paraId="14240F44"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Calibri" w:eastAsia="Calibri" w:hAnsi="Calibri"/>
              </w:rPr>
              <w:t>SERVIÇO DE PRESTAÇÃO DE SOCORRO PARA CAMINHÃO</w:t>
            </w:r>
          </w:p>
        </w:tc>
        <w:tc>
          <w:tcPr>
            <w:tcW w:w="1402" w:type="dxa"/>
            <w:shd w:val="clear" w:color="auto" w:fill="auto"/>
            <w:tcMar>
              <w:top w:w="72" w:type="dxa"/>
              <w:left w:w="144" w:type="dxa"/>
              <w:bottom w:w="72" w:type="dxa"/>
              <w:right w:w="144" w:type="dxa"/>
            </w:tcMar>
            <w:vAlign w:val="center"/>
          </w:tcPr>
          <w:p w14:paraId="466A5EAC"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79BEC472"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15</w:t>
            </w:r>
          </w:p>
        </w:tc>
      </w:tr>
      <w:tr w:rsidR="00986D78" w:rsidRPr="00C32811" w14:paraId="3F50E9DC" w14:textId="77777777" w:rsidTr="00DB022E">
        <w:trPr>
          <w:trHeight w:val="290"/>
        </w:trPr>
        <w:tc>
          <w:tcPr>
            <w:tcW w:w="851" w:type="dxa"/>
            <w:shd w:val="clear" w:color="auto" w:fill="auto"/>
            <w:tcMar>
              <w:top w:w="72" w:type="dxa"/>
              <w:left w:w="144" w:type="dxa"/>
              <w:bottom w:w="72" w:type="dxa"/>
              <w:right w:w="144" w:type="dxa"/>
            </w:tcMar>
          </w:tcPr>
          <w:p w14:paraId="171633DA"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w w:val="95"/>
                <w:sz w:val="18"/>
                <w:szCs w:val="18"/>
              </w:rPr>
              <w:t>20290</w:t>
            </w:r>
          </w:p>
        </w:tc>
        <w:tc>
          <w:tcPr>
            <w:tcW w:w="7016" w:type="dxa"/>
            <w:shd w:val="clear" w:color="auto" w:fill="auto"/>
            <w:tcMar>
              <w:top w:w="72" w:type="dxa"/>
              <w:left w:w="144" w:type="dxa"/>
              <w:bottom w:w="72" w:type="dxa"/>
              <w:right w:w="144" w:type="dxa"/>
            </w:tcMar>
          </w:tcPr>
          <w:p w14:paraId="49CFFE06"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Calibri" w:eastAsia="Calibri" w:hAnsi="Calibri"/>
              </w:rPr>
              <w:t>SERVIÇO DE PRESTAÇÃO DE SOCORRO PARA CARROS LEVES</w:t>
            </w:r>
          </w:p>
        </w:tc>
        <w:tc>
          <w:tcPr>
            <w:tcW w:w="1402" w:type="dxa"/>
            <w:shd w:val="clear" w:color="auto" w:fill="auto"/>
            <w:tcMar>
              <w:top w:w="72" w:type="dxa"/>
              <w:left w:w="144" w:type="dxa"/>
              <w:bottom w:w="72" w:type="dxa"/>
              <w:right w:w="144" w:type="dxa"/>
            </w:tcMar>
            <w:vAlign w:val="center"/>
          </w:tcPr>
          <w:p w14:paraId="4B50FF20"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7D584B62"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20</w:t>
            </w:r>
          </w:p>
        </w:tc>
      </w:tr>
      <w:tr w:rsidR="00986D78" w:rsidRPr="00C32811" w14:paraId="64EFE942" w14:textId="77777777" w:rsidTr="00DB022E">
        <w:trPr>
          <w:trHeight w:val="290"/>
        </w:trPr>
        <w:tc>
          <w:tcPr>
            <w:tcW w:w="851" w:type="dxa"/>
            <w:shd w:val="clear" w:color="auto" w:fill="auto"/>
            <w:tcMar>
              <w:top w:w="72" w:type="dxa"/>
              <w:left w:w="144" w:type="dxa"/>
              <w:bottom w:w="72" w:type="dxa"/>
              <w:right w:w="144" w:type="dxa"/>
            </w:tcMar>
          </w:tcPr>
          <w:p w14:paraId="1E286F1F"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w w:val="95"/>
                <w:sz w:val="18"/>
                <w:szCs w:val="18"/>
              </w:rPr>
              <w:t>20288</w:t>
            </w:r>
          </w:p>
        </w:tc>
        <w:tc>
          <w:tcPr>
            <w:tcW w:w="7016" w:type="dxa"/>
            <w:shd w:val="clear" w:color="auto" w:fill="auto"/>
            <w:tcMar>
              <w:top w:w="72" w:type="dxa"/>
              <w:left w:w="144" w:type="dxa"/>
              <w:bottom w:w="72" w:type="dxa"/>
              <w:right w:w="144" w:type="dxa"/>
            </w:tcMar>
          </w:tcPr>
          <w:p w14:paraId="103BB5B5"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Calibri" w:eastAsia="Calibri" w:hAnsi="Calibri"/>
              </w:rPr>
              <w:t>SERVIÇO DE PRESTAÇÃO DE SOCORRO PARA MÁQUINA PESADA</w:t>
            </w:r>
          </w:p>
        </w:tc>
        <w:tc>
          <w:tcPr>
            <w:tcW w:w="1402" w:type="dxa"/>
            <w:shd w:val="clear" w:color="auto" w:fill="auto"/>
            <w:tcMar>
              <w:top w:w="72" w:type="dxa"/>
              <w:left w:w="144" w:type="dxa"/>
              <w:bottom w:w="72" w:type="dxa"/>
              <w:right w:w="144" w:type="dxa"/>
            </w:tcMar>
            <w:vAlign w:val="center"/>
          </w:tcPr>
          <w:p w14:paraId="5DB69221"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4010F0BA"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12</w:t>
            </w:r>
          </w:p>
        </w:tc>
      </w:tr>
      <w:tr w:rsidR="00986D78" w:rsidRPr="00C32811" w14:paraId="3C71A166" w14:textId="77777777" w:rsidTr="00DB022E">
        <w:trPr>
          <w:trHeight w:val="290"/>
        </w:trPr>
        <w:tc>
          <w:tcPr>
            <w:tcW w:w="851" w:type="dxa"/>
            <w:shd w:val="clear" w:color="auto" w:fill="auto"/>
            <w:tcMar>
              <w:top w:w="72" w:type="dxa"/>
              <w:left w:w="144" w:type="dxa"/>
              <w:bottom w:w="72" w:type="dxa"/>
              <w:right w:w="144" w:type="dxa"/>
            </w:tcMar>
          </w:tcPr>
          <w:p w14:paraId="62D47313"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w w:val="95"/>
                <w:sz w:val="18"/>
                <w:szCs w:val="18"/>
              </w:rPr>
              <w:t>20289</w:t>
            </w:r>
          </w:p>
        </w:tc>
        <w:tc>
          <w:tcPr>
            <w:tcW w:w="7016" w:type="dxa"/>
            <w:shd w:val="clear" w:color="auto" w:fill="auto"/>
            <w:tcMar>
              <w:top w:w="72" w:type="dxa"/>
              <w:left w:w="144" w:type="dxa"/>
              <w:bottom w:w="72" w:type="dxa"/>
              <w:right w:w="144" w:type="dxa"/>
            </w:tcMar>
          </w:tcPr>
          <w:p w14:paraId="0B4F818A"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Calibri" w:eastAsia="Calibri" w:hAnsi="Calibri"/>
              </w:rPr>
              <w:t>SERVIÇO DE PRESTAÇÃO DE SOCORRO PARA ÔNIBUS</w:t>
            </w:r>
          </w:p>
        </w:tc>
        <w:tc>
          <w:tcPr>
            <w:tcW w:w="1402" w:type="dxa"/>
            <w:shd w:val="clear" w:color="auto" w:fill="auto"/>
            <w:tcMar>
              <w:top w:w="72" w:type="dxa"/>
              <w:left w:w="144" w:type="dxa"/>
              <w:bottom w:w="72" w:type="dxa"/>
              <w:right w:w="144" w:type="dxa"/>
            </w:tcMar>
            <w:vAlign w:val="center"/>
          </w:tcPr>
          <w:p w14:paraId="04293240"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3B796DAF"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28</w:t>
            </w:r>
          </w:p>
        </w:tc>
      </w:tr>
      <w:tr w:rsidR="00986D78" w:rsidRPr="00C32811" w14:paraId="3116D3AD" w14:textId="77777777" w:rsidTr="00DB022E">
        <w:trPr>
          <w:trHeight w:val="119"/>
        </w:trPr>
        <w:tc>
          <w:tcPr>
            <w:tcW w:w="851" w:type="dxa"/>
            <w:shd w:val="clear" w:color="auto" w:fill="auto"/>
            <w:tcMar>
              <w:top w:w="72" w:type="dxa"/>
              <w:left w:w="144" w:type="dxa"/>
              <w:bottom w:w="72" w:type="dxa"/>
              <w:right w:w="144" w:type="dxa"/>
            </w:tcMar>
          </w:tcPr>
          <w:p w14:paraId="6E49A330" w14:textId="77777777" w:rsidR="00986D78" w:rsidRPr="00C32811" w:rsidRDefault="00986D78" w:rsidP="00DB022E">
            <w:pPr>
              <w:ind w:left="2" w:hanging="2"/>
              <w:contextualSpacing/>
              <w:jc w:val="center"/>
              <w:rPr>
                <w:rFonts w:ascii="Arial" w:eastAsia="Calibri" w:hAnsi="Arial" w:cs="Arial"/>
                <w:w w:val="95"/>
                <w:sz w:val="18"/>
                <w:szCs w:val="18"/>
              </w:rPr>
            </w:pPr>
            <w:r w:rsidRPr="00C32811">
              <w:rPr>
                <w:rFonts w:ascii="Arial" w:eastAsia="Calibri" w:hAnsi="Arial" w:cs="Arial"/>
                <w:sz w:val="18"/>
                <w:szCs w:val="18"/>
              </w:rPr>
              <w:t>9622</w:t>
            </w:r>
          </w:p>
        </w:tc>
        <w:tc>
          <w:tcPr>
            <w:tcW w:w="7016" w:type="dxa"/>
            <w:shd w:val="clear" w:color="auto" w:fill="auto"/>
            <w:tcMar>
              <w:top w:w="72" w:type="dxa"/>
              <w:left w:w="144" w:type="dxa"/>
              <w:bottom w:w="72" w:type="dxa"/>
              <w:right w:w="144" w:type="dxa"/>
            </w:tcMar>
          </w:tcPr>
          <w:p w14:paraId="1A06602D"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Arial" w:eastAsia="Calibri" w:hAnsi="Arial" w:cs="Arial"/>
                <w:w w:val="95"/>
                <w:sz w:val="18"/>
                <w:szCs w:val="18"/>
              </w:rPr>
              <w:t>SERVICO DE TROCA DE PNEUS CAMINHAO -</w:t>
            </w:r>
          </w:p>
        </w:tc>
        <w:tc>
          <w:tcPr>
            <w:tcW w:w="1402" w:type="dxa"/>
            <w:shd w:val="clear" w:color="auto" w:fill="auto"/>
            <w:tcMar>
              <w:top w:w="72" w:type="dxa"/>
              <w:left w:w="144" w:type="dxa"/>
              <w:bottom w:w="72" w:type="dxa"/>
              <w:right w:w="144" w:type="dxa"/>
            </w:tcMar>
            <w:vAlign w:val="center"/>
          </w:tcPr>
          <w:p w14:paraId="01A45C05"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196ACBBD"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25</w:t>
            </w:r>
          </w:p>
        </w:tc>
      </w:tr>
      <w:tr w:rsidR="00986D78" w:rsidRPr="00C32811" w14:paraId="77133657" w14:textId="77777777" w:rsidTr="00DB022E">
        <w:trPr>
          <w:trHeight w:val="196"/>
        </w:trPr>
        <w:tc>
          <w:tcPr>
            <w:tcW w:w="851" w:type="dxa"/>
            <w:shd w:val="clear" w:color="auto" w:fill="auto"/>
            <w:tcMar>
              <w:top w:w="72" w:type="dxa"/>
              <w:left w:w="144" w:type="dxa"/>
              <w:bottom w:w="72" w:type="dxa"/>
              <w:right w:w="144" w:type="dxa"/>
            </w:tcMar>
          </w:tcPr>
          <w:p w14:paraId="53C353CC" w14:textId="77777777" w:rsidR="00986D78" w:rsidRPr="00C32811" w:rsidRDefault="00986D78" w:rsidP="00DB022E">
            <w:pPr>
              <w:ind w:left="2" w:hanging="2"/>
              <w:contextualSpacing/>
              <w:jc w:val="center"/>
              <w:rPr>
                <w:rFonts w:ascii="Arial" w:eastAsia="Calibri" w:hAnsi="Arial" w:cs="Arial"/>
                <w:sz w:val="18"/>
                <w:szCs w:val="18"/>
              </w:rPr>
            </w:pPr>
            <w:r w:rsidRPr="00C32811">
              <w:rPr>
                <w:rFonts w:ascii="Arial" w:eastAsia="Calibri" w:hAnsi="Arial" w:cs="Arial"/>
                <w:sz w:val="18"/>
                <w:szCs w:val="18"/>
              </w:rPr>
              <w:t>9625</w:t>
            </w:r>
          </w:p>
        </w:tc>
        <w:tc>
          <w:tcPr>
            <w:tcW w:w="7016" w:type="dxa"/>
            <w:shd w:val="clear" w:color="auto" w:fill="auto"/>
            <w:tcMar>
              <w:top w:w="72" w:type="dxa"/>
              <w:left w:w="144" w:type="dxa"/>
              <w:bottom w:w="72" w:type="dxa"/>
              <w:right w:w="144" w:type="dxa"/>
            </w:tcMar>
          </w:tcPr>
          <w:p w14:paraId="0772A74C" w14:textId="77777777" w:rsidR="00986D78" w:rsidRPr="00C32811" w:rsidRDefault="00986D78" w:rsidP="00DB022E">
            <w:pPr>
              <w:ind w:right="566"/>
              <w:contextualSpacing/>
              <w:jc w:val="both"/>
              <w:rPr>
                <w:rFonts w:ascii="Arial" w:eastAsia="Calibri" w:hAnsi="Arial" w:cs="Arial"/>
                <w:w w:val="95"/>
                <w:sz w:val="18"/>
                <w:szCs w:val="18"/>
              </w:rPr>
            </w:pPr>
            <w:r w:rsidRPr="00C32811">
              <w:rPr>
                <w:rFonts w:ascii="Arial" w:eastAsia="Calibri" w:hAnsi="Arial" w:cs="Arial"/>
                <w:w w:val="90"/>
                <w:sz w:val="18"/>
                <w:szCs w:val="18"/>
              </w:rPr>
              <w:t>SERVICO DE TROCA DE PNEUS DE CARROS LEVES -</w:t>
            </w:r>
          </w:p>
        </w:tc>
        <w:tc>
          <w:tcPr>
            <w:tcW w:w="1402" w:type="dxa"/>
            <w:shd w:val="clear" w:color="auto" w:fill="auto"/>
            <w:tcMar>
              <w:top w:w="72" w:type="dxa"/>
              <w:left w:w="144" w:type="dxa"/>
              <w:bottom w:w="72" w:type="dxa"/>
              <w:right w:w="144" w:type="dxa"/>
            </w:tcMar>
            <w:vAlign w:val="center"/>
          </w:tcPr>
          <w:p w14:paraId="5488B2E0"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1B4311EB"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100</w:t>
            </w:r>
          </w:p>
        </w:tc>
      </w:tr>
      <w:tr w:rsidR="00986D78" w:rsidRPr="00C32811" w14:paraId="0BEB1407" w14:textId="77777777" w:rsidTr="00DB022E">
        <w:trPr>
          <w:trHeight w:val="196"/>
        </w:trPr>
        <w:tc>
          <w:tcPr>
            <w:tcW w:w="851" w:type="dxa"/>
            <w:shd w:val="clear" w:color="auto" w:fill="auto"/>
            <w:tcMar>
              <w:top w:w="72" w:type="dxa"/>
              <w:left w:w="144" w:type="dxa"/>
              <w:bottom w:w="72" w:type="dxa"/>
              <w:right w:w="144" w:type="dxa"/>
            </w:tcMar>
          </w:tcPr>
          <w:p w14:paraId="37189CDE" w14:textId="77777777" w:rsidR="00986D78" w:rsidRPr="00C32811" w:rsidRDefault="00986D78" w:rsidP="00DB022E">
            <w:pPr>
              <w:ind w:left="2" w:hanging="2"/>
              <w:contextualSpacing/>
              <w:jc w:val="center"/>
              <w:rPr>
                <w:rFonts w:ascii="Arial" w:eastAsia="Calibri" w:hAnsi="Arial" w:cs="Arial"/>
                <w:sz w:val="18"/>
                <w:szCs w:val="18"/>
              </w:rPr>
            </w:pPr>
            <w:r w:rsidRPr="00C32811">
              <w:rPr>
                <w:rFonts w:ascii="Arial" w:eastAsia="Calibri" w:hAnsi="Arial" w:cs="Arial"/>
                <w:sz w:val="18"/>
                <w:szCs w:val="18"/>
              </w:rPr>
              <w:lastRenderedPageBreak/>
              <w:t>9624</w:t>
            </w:r>
          </w:p>
        </w:tc>
        <w:tc>
          <w:tcPr>
            <w:tcW w:w="7016" w:type="dxa"/>
            <w:shd w:val="clear" w:color="auto" w:fill="auto"/>
            <w:tcMar>
              <w:top w:w="72" w:type="dxa"/>
              <w:left w:w="144" w:type="dxa"/>
              <w:bottom w:w="72" w:type="dxa"/>
              <w:right w:w="144" w:type="dxa"/>
            </w:tcMar>
          </w:tcPr>
          <w:p w14:paraId="4646D4D4"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Arial" w:eastAsia="Calibri" w:hAnsi="Arial" w:cs="Arial"/>
                <w:w w:val="90"/>
                <w:sz w:val="18"/>
                <w:szCs w:val="18"/>
              </w:rPr>
              <w:t>SERVICO DE TROCA DE PNEUS DE MAQUINA PESADA -</w:t>
            </w:r>
          </w:p>
        </w:tc>
        <w:tc>
          <w:tcPr>
            <w:tcW w:w="1402" w:type="dxa"/>
            <w:shd w:val="clear" w:color="auto" w:fill="auto"/>
            <w:tcMar>
              <w:top w:w="72" w:type="dxa"/>
              <w:left w:w="144" w:type="dxa"/>
              <w:bottom w:w="72" w:type="dxa"/>
              <w:right w:w="144" w:type="dxa"/>
            </w:tcMar>
            <w:vAlign w:val="center"/>
          </w:tcPr>
          <w:p w14:paraId="265F9D3D"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3D1FE6EE"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25</w:t>
            </w:r>
          </w:p>
        </w:tc>
      </w:tr>
      <w:tr w:rsidR="00986D78" w:rsidRPr="00C32811" w14:paraId="05F27524" w14:textId="77777777" w:rsidTr="00DB022E">
        <w:trPr>
          <w:trHeight w:val="116"/>
        </w:trPr>
        <w:tc>
          <w:tcPr>
            <w:tcW w:w="851" w:type="dxa"/>
            <w:shd w:val="clear" w:color="auto" w:fill="auto"/>
            <w:tcMar>
              <w:top w:w="72" w:type="dxa"/>
              <w:left w:w="144" w:type="dxa"/>
              <w:bottom w:w="72" w:type="dxa"/>
              <w:right w:w="144" w:type="dxa"/>
            </w:tcMar>
          </w:tcPr>
          <w:p w14:paraId="546C02AB" w14:textId="77777777" w:rsidR="00986D78" w:rsidRPr="00C32811" w:rsidRDefault="00986D78" w:rsidP="00DB022E">
            <w:pPr>
              <w:ind w:left="2" w:hanging="2"/>
              <w:contextualSpacing/>
              <w:jc w:val="center"/>
              <w:rPr>
                <w:rFonts w:ascii="Arial" w:eastAsia="Calibri" w:hAnsi="Arial" w:cs="Arial"/>
                <w:sz w:val="18"/>
                <w:szCs w:val="18"/>
              </w:rPr>
            </w:pPr>
            <w:r w:rsidRPr="00C32811">
              <w:rPr>
                <w:rFonts w:ascii="Arial" w:eastAsia="Calibri" w:hAnsi="Arial" w:cs="Arial"/>
                <w:sz w:val="18"/>
                <w:szCs w:val="18"/>
              </w:rPr>
              <w:t>9628</w:t>
            </w:r>
          </w:p>
        </w:tc>
        <w:tc>
          <w:tcPr>
            <w:tcW w:w="7016" w:type="dxa"/>
            <w:shd w:val="clear" w:color="auto" w:fill="auto"/>
            <w:tcMar>
              <w:top w:w="72" w:type="dxa"/>
              <w:left w:w="144" w:type="dxa"/>
              <w:bottom w:w="72" w:type="dxa"/>
              <w:right w:w="144" w:type="dxa"/>
            </w:tcMar>
          </w:tcPr>
          <w:p w14:paraId="4EAF47D1"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Arial" w:eastAsia="Calibri" w:hAnsi="Arial" w:cs="Arial"/>
                <w:w w:val="90"/>
                <w:sz w:val="18"/>
                <w:szCs w:val="18"/>
              </w:rPr>
              <w:t>SERVICO DE TROCA DE PNEUS DE MOTOS -</w:t>
            </w:r>
          </w:p>
        </w:tc>
        <w:tc>
          <w:tcPr>
            <w:tcW w:w="1402" w:type="dxa"/>
            <w:shd w:val="clear" w:color="auto" w:fill="auto"/>
            <w:tcMar>
              <w:top w:w="72" w:type="dxa"/>
              <w:left w:w="144" w:type="dxa"/>
              <w:bottom w:w="72" w:type="dxa"/>
              <w:right w:w="144" w:type="dxa"/>
            </w:tcMar>
            <w:vAlign w:val="center"/>
          </w:tcPr>
          <w:p w14:paraId="3562F3C5"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302E940D"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13</w:t>
            </w:r>
          </w:p>
        </w:tc>
      </w:tr>
      <w:tr w:rsidR="00986D78" w:rsidRPr="00C32811" w14:paraId="50C1E28F" w14:textId="77777777" w:rsidTr="00DB022E">
        <w:trPr>
          <w:trHeight w:val="193"/>
        </w:trPr>
        <w:tc>
          <w:tcPr>
            <w:tcW w:w="851" w:type="dxa"/>
            <w:shd w:val="clear" w:color="auto" w:fill="auto"/>
            <w:tcMar>
              <w:top w:w="72" w:type="dxa"/>
              <w:left w:w="144" w:type="dxa"/>
              <w:bottom w:w="72" w:type="dxa"/>
              <w:right w:w="144" w:type="dxa"/>
            </w:tcMar>
          </w:tcPr>
          <w:p w14:paraId="4184A551" w14:textId="77777777" w:rsidR="00986D78" w:rsidRPr="00C32811" w:rsidRDefault="00986D78" w:rsidP="00DB022E">
            <w:pPr>
              <w:ind w:left="2" w:hanging="2"/>
              <w:contextualSpacing/>
              <w:jc w:val="center"/>
              <w:rPr>
                <w:rFonts w:ascii="Arial" w:eastAsia="Calibri" w:hAnsi="Arial" w:cs="Arial"/>
                <w:sz w:val="18"/>
                <w:szCs w:val="18"/>
              </w:rPr>
            </w:pPr>
            <w:r w:rsidRPr="00C32811">
              <w:rPr>
                <w:rFonts w:ascii="Arial" w:eastAsia="Calibri" w:hAnsi="Arial" w:cs="Arial"/>
                <w:sz w:val="18"/>
                <w:szCs w:val="18"/>
              </w:rPr>
              <w:t>9620</w:t>
            </w:r>
          </w:p>
        </w:tc>
        <w:tc>
          <w:tcPr>
            <w:tcW w:w="7016" w:type="dxa"/>
            <w:shd w:val="clear" w:color="auto" w:fill="auto"/>
            <w:tcMar>
              <w:top w:w="72" w:type="dxa"/>
              <w:left w:w="144" w:type="dxa"/>
              <w:bottom w:w="72" w:type="dxa"/>
              <w:right w:w="144" w:type="dxa"/>
            </w:tcMar>
          </w:tcPr>
          <w:p w14:paraId="18C6F9F5" w14:textId="77777777" w:rsidR="00986D78" w:rsidRPr="00C32811" w:rsidRDefault="00986D78" w:rsidP="00DB022E">
            <w:pPr>
              <w:ind w:right="566"/>
              <w:contextualSpacing/>
              <w:jc w:val="both"/>
              <w:rPr>
                <w:rFonts w:ascii="Arial" w:eastAsia="Calibri" w:hAnsi="Arial" w:cs="Arial"/>
                <w:w w:val="90"/>
                <w:sz w:val="18"/>
                <w:szCs w:val="18"/>
              </w:rPr>
            </w:pPr>
            <w:r w:rsidRPr="00C32811">
              <w:rPr>
                <w:rFonts w:ascii="Arial" w:eastAsia="Calibri" w:hAnsi="Arial" w:cs="Arial"/>
                <w:w w:val="90"/>
                <w:sz w:val="18"/>
                <w:szCs w:val="18"/>
              </w:rPr>
              <w:t>SERVICO DE TROCA DE PNEUS ONIBUS -</w:t>
            </w:r>
          </w:p>
        </w:tc>
        <w:tc>
          <w:tcPr>
            <w:tcW w:w="1402" w:type="dxa"/>
            <w:shd w:val="clear" w:color="auto" w:fill="auto"/>
            <w:tcMar>
              <w:top w:w="72" w:type="dxa"/>
              <w:left w:w="144" w:type="dxa"/>
              <w:bottom w:w="72" w:type="dxa"/>
              <w:right w:w="144" w:type="dxa"/>
            </w:tcMar>
            <w:vAlign w:val="center"/>
          </w:tcPr>
          <w:p w14:paraId="246FE434"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SERVIÇO</w:t>
            </w:r>
          </w:p>
        </w:tc>
        <w:tc>
          <w:tcPr>
            <w:tcW w:w="1092" w:type="dxa"/>
          </w:tcPr>
          <w:p w14:paraId="73925B35" w14:textId="77777777" w:rsidR="00986D78" w:rsidRPr="00C32811" w:rsidRDefault="00986D78" w:rsidP="00DB022E">
            <w:pPr>
              <w:ind w:left="2" w:right="566" w:hanging="2"/>
              <w:contextualSpacing/>
              <w:jc w:val="center"/>
              <w:rPr>
                <w:rFonts w:ascii="Arial" w:eastAsia="Calibri" w:hAnsi="Arial" w:cs="Arial"/>
                <w:bCs/>
                <w:sz w:val="18"/>
                <w:szCs w:val="18"/>
              </w:rPr>
            </w:pPr>
            <w:r w:rsidRPr="00C32811">
              <w:rPr>
                <w:rFonts w:ascii="Arial" w:eastAsia="Calibri" w:hAnsi="Arial" w:cs="Arial"/>
                <w:bCs/>
                <w:sz w:val="18"/>
                <w:szCs w:val="18"/>
              </w:rPr>
              <w:t>80</w:t>
            </w:r>
          </w:p>
        </w:tc>
      </w:tr>
    </w:tbl>
    <w:p w14:paraId="391D6DC7" w14:textId="77777777" w:rsidR="00986D78" w:rsidRPr="009F7EA1" w:rsidRDefault="00986D78" w:rsidP="003E114E">
      <w:pPr>
        <w:pStyle w:val="Citao"/>
        <w:ind w:left="0" w:right="566"/>
        <w:jc w:val="both"/>
        <w:rPr>
          <w:rFonts w:ascii="Arial" w:hAnsi="Arial" w:cs="Arial"/>
          <w:b/>
          <w:color w:val="0070C0"/>
        </w:rPr>
      </w:pPr>
    </w:p>
    <w:p w14:paraId="39093F5D" w14:textId="77777777" w:rsidR="00986D78" w:rsidRPr="00D27BA1" w:rsidRDefault="00986D78" w:rsidP="003E114E">
      <w:pPr>
        <w:pStyle w:val="PargrafodaLista"/>
        <w:ind w:left="0" w:right="566" w:firstLine="0"/>
        <w:rPr>
          <w:rFonts w:ascii="Arial" w:hAnsi="Arial" w:cs="Arial"/>
          <w:b/>
          <w:bCs/>
          <w:color w:val="000000"/>
        </w:rPr>
      </w:pPr>
      <w:bookmarkStart w:id="24" w:name="_Hlk143695312"/>
      <w:r w:rsidRPr="00D27BA1">
        <w:rPr>
          <w:rStyle w:val="Forte"/>
          <w:rFonts w:ascii="Arial" w:hAnsi="Arial" w:cs="Arial"/>
          <w:color w:val="000000"/>
        </w:rPr>
        <w:t>Contratação anterior:</w:t>
      </w:r>
    </w:p>
    <w:p w14:paraId="32D0A4FC"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hAnsi="Arial" w:cs="Arial"/>
          <w:bCs/>
          <w:sz w:val="20"/>
          <w:szCs w:val="20"/>
        </w:rPr>
      </w:pPr>
      <w:r w:rsidRPr="00D27BA1">
        <w:rPr>
          <w:rFonts w:ascii="Arial" w:hAnsi="Arial" w:cs="Arial"/>
          <w:bCs/>
          <w:sz w:val="20"/>
          <w:szCs w:val="20"/>
        </w:rPr>
        <w:t>Licitação dispensável nº 19/2024</w:t>
      </w:r>
    </w:p>
    <w:tbl>
      <w:tblPr>
        <w:tblStyle w:val="Tabelacomgrade"/>
        <w:tblW w:w="0" w:type="auto"/>
        <w:tblInd w:w="-712" w:type="dxa"/>
        <w:tblLook w:val="04A0" w:firstRow="1" w:lastRow="0" w:firstColumn="1" w:lastColumn="0" w:noHBand="0" w:noVBand="1"/>
      </w:tblPr>
      <w:tblGrid>
        <w:gridCol w:w="1782"/>
        <w:gridCol w:w="2735"/>
        <w:gridCol w:w="1844"/>
        <w:gridCol w:w="1844"/>
        <w:gridCol w:w="2050"/>
      </w:tblGrid>
      <w:tr w:rsidR="00986D78" w:rsidRPr="00D27BA1" w14:paraId="43529CAC" w14:textId="77777777" w:rsidTr="003E114E">
        <w:trPr>
          <w:trHeight w:val="262"/>
        </w:trPr>
        <w:tc>
          <w:tcPr>
            <w:tcW w:w="1782" w:type="dxa"/>
          </w:tcPr>
          <w:p w14:paraId="095614FE"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center"/>
              <w:rPr>
                <w:rFonts w:ascii="Arial" w:eastAsia="Times New Roman" w:hAnsi="Arial" w:cs="Arial"/>
                <w:bCs/>
                <w:sz w:val="20"/>
                <w:szCs w:val="20"/>
              </w:rPr>
            </w:pPr>
            <w:r w:rsidRPr="00D27BA1">
              <w:rPr>
                <w:rFonts w:ascii="Arial" w:eastAsia="Times New Roman" w:hAnsi="Arial" w:cs="Arial"/>
                <w:bCs/>
                <w:sz w:val="20"/>
                <w:szCs w:val="20"/>
              </w:rPr>
              <w:t>ATA Nº</w:t>
            </w:r>
          </w:p>
        </w:tc>
        <w:tc>
          <w:tcPr>
            <w:tcW w:w="2735" w:type="dxa"/>
          </w:tcPr>
          <w:p w14:paraId="467005A7"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eastAsia="Times New Roman" w:hAnsi="Arial" w:cs="Arial"/>
                <w:bCs/>
                <w:sz w:val="20"/>
                <w:szCs w:val="20"/>
              </w:rPr>
            </w:pPr>
            <w:r w:rsidRPr="00D27BA1">
              <w:rPr>
                <w:rFonts w:ascii="Arial" w:eastAsia="Times New Roman" w:hAnsi="Arial" w:cs="Arial"/>
                <w:bCs/>
                <w:sz w:val="20"/>
                <w:szCs w:val="20"/>
              </w:rPr>
              <w:t xml:space="preserve">FORNECEDOR </w:t>
            </w:r>
          </w:p>
        </w:tc>
        <w:tc>
          <w:tcPr>
            <w:tcW w:w="3688" w:type="dxa"/>
            <w:gridSpan w:val="2"/>
          </w:tcPr>
          <w:p w14:paraId="5295A60B"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rPr>
                <w:rFonts w:ascii="Arial" w:eastAsia="Times New Roman" w:hAnsi="Arial" w:cs="Arial"/>
                <w:bCs/>
                <w:sz w:val="20"/>
                <w:szCs w:val="20"/>
              </w:rPr>
            </w:pPr>
            <w:r w:rsidRPr="00D27BA1">
              <w:rPr>
                <w:rFonts w:ascii="Arial" w:eastAsia="Times New Roman" w:hAnsi="Arial" w:cs="Arial"/>
                <w:bCs/>
                <w:sz w:val="20"/>
                <w:szCs w:val="20"/>
              </w:rPr>
              <w:t>VIGENCIA</w:t>
            </w:r>
          </w:p>
        </w:tc>
        <w:tc>
          <w:tcPr>
            <w:tcW w:w="2050" w:type="dxa"/>
          </w:tcPr>
          <w:p w14:paraId="520FCDAF"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eastAsia="Times New Roman" w:hAnsi="Arial" w:cs="Arial"/>
                <w:bCs/>
                <w:sz w:val="20"/>
                <w:szCs w:val="20"/>
              </w:rPr>
            </w:pPr>
            <w:r w:rsidRPr="00D27BA1">
              <w:rPr>
                <w:rFonts w:ascii="Arial" w:eastAsia="Times New Roman" w:hAnsi="Arial" w:cs="Arial"/>
                <w:bCs/>
                <w:sz w:val="20"/>
                <w:szCs w:val="20"/>
              </w:rPr>
              <w:t xml:space="preserve">VALOR </w:t>
            </w:r>
          </w:p>
        </w:tc>
      </w:tr>
      <w:tr w:rsidR="00986D78" w:rsidRPr="00FA7FEE" w14:paraId="2BA04C9E" w14:textId="77777777" w:rsidTr="003E114E">
        <w:trPr>
          <w:trHeight w:val="577"/>
        </w:trPr>
        <w:tc>
          <w:tcPr>
            <w:tcW w:w="1782" w:type="dxa"/>
          </w:tcPr>
          <w:p w14:paraId="5351541D"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center"/>
              <w:rPr>
                <w:rFonts w:ascii="Arial" w:eastAsia="Times New Roman" w:hAnsi="Arial" w:cs="Arial"/>
                <w:bCs/>
                <w:sz w:val="20"/>
                <w:szCs w:val="20"/>
              </w:rPr>
            </w:pPr>
            <w:r w:rsidRPr="00D27BA1">
              <w:rPr>
                <w:rFonts w:ascii="Arial" w:eastAsia="Times New Roman" w:hAnsi="Arial" w:cs="Arial"/>
                <w:bCs/>
                <w:sz w:val="20"/>
                <w:szCs w:val="20"/>
              </w:rPr>
              <w:t>Dispensa</w:t>
            </w:r>
          </w:p>
          <w:p w14:paraId="7214D05F"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center"/>
              <w:rPr>
                <w:rFonts w:ascii="Arial" w:eastAsia="Times New Roman" w:hAnsi="Arial" w:cs="Arial"/>
                <w:bCs/>
                <w:sz w:val="20"/>
                <w:szCs w:val="20"/>
              </w:rPr>
            </w:pPr>
            <w:r w:rsidRPr="00D27BA1">
              <w:rPr>
                <w:rFonts w:ascii="Arial" w:eastAsia="Times New Roman" w:hAnsi="Arial" w:cs="Arial"/>
                <w:bCs/>
                <w:sz w:val="20"/>
                <w:szCs w:val="20"/>
              </w:rPr>
              <w:t>Nº19/2024</w:t>
            </w:r>
          </w:p>
        </w:tc>
        <w:tc>
          <w:tcPr>
            <w:tcW w:w="2735" w:type="dxa"/>
          </w:tcPr>
          <w:p w14:paraId="238AC5AC"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eastAsia="Times New Roman" w:hAnsi="Arial" w:cs="Arial"/>
                <w:bCs/>
                <w:sz w:val="22"/>
                <w:szCs w:val="20"/>
              </w:rPr>
            </w:pPr>
            <w:r w:rsidRPr="00D27BA1">
              <w:rPr>
                <w:sz w:val="22"/>
              </w:rPr>
              <w:t>CLEMILSON GOMES TEIXEIRA MIRANDA</w:t>
            </w:r>
          </w:p>
        </w:tc>
        <w:tc>
          <w:tcPr>
            <w:tcW w:w="1844" w:type="dxa"/>
          </w:tcPr>
          <w:p w14:paraId="1DCE2663"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eastAsia="Times New Roman" w:hAnsi="Arial" w:cs="Arial"/>
                <w:bCs/>
                <w:sz w:val="20"/>
                <w:szCs w:val="20"/>
              </w:rPr>
            </w:pPr>
            <w:r w:rsidRPr="00D27BA1">
              <w:rPr>
                <w:rFonts w:ascii="Arial" w:eastAsia="Times New Roman" w:hAnsi="Arial" w:cs="Arial"/>
                <w:bCs/>
                <w:sz w:val="20"/>
                <w:szCs w:val="20"/>
              </w:rPr>
              <w:t>31/05/2024</w:t>
            </w:r>
          </w:p>
        </w:tc>
        <w:tc>
          <w:tcPr>
            <w:tcW w:w="1844" w:type="dxa"/>
          </w:tcPr>
          <w:p w14:paraId="08A361B6" w14:textId="77777777" w:rsidR="00986D78" w:rsidRPr="00D27B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eastAsia="Times New Roman" w:hAnsi="Arial" w:cs="Arial"/>
                <w:bCs/>
                <w:sz w:val="20"/>
                <w:szCs w:val="20"/>
              </w:rPr>
            </w:pPr>
            <w:r w:rsidRPr="00D27BA1">
              <w:rPr>
                <w:rFonts w:ascii="Arial" w:eastAsia="Times New Roman" w:hAnsi="Arial" w:cs="Arial"/>
                <w:bCs/>
                <w:sz w:val="20"/>
                <w:szCs w:val="20"/>
              </w:rPr>
              <w:t>31/05/2025</w:t>
            </w:r>
          </w:p>
        </w:tc>
        <w:tc>
          <w:tcPr>
            <w:tcW w:w="2050" w:type="dxa"/>
          </w:tcPr>
          <w:p w14:paraId="7EE82A00" w14:textId="77777777" w:rsidR="00986D78" w:rsidRPr="00FA7FEE"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eastAsia="Times New Roman" w:hAnsi="Arial" w:cs="Arial"/>
                <w:bCs/>
                <w:sz w:val="20"/>
                <w:szCs w:val="20"/>
              </w:rPr>
            </w:pPr>
            <w:r w:rsidRPr="00D27BA1">
              <w:rPr>
                <w:rFonts w:ascii="Arial" w:hAnsi="Arial" w:cs="Arial"/>
                <w:bCs/>
                <w:sz w:val="20"/>
              </w:rPr>
              <w:t>R$ 33.090,00</w:t>
            </w:r>
          </w:p>
        </w:tc>
      </w:tr>
      <w:bookmarkEnd w:id="24"/>
    </w:tbl>
    <w:p w14:paraId="3FA824BD" w14:textId="77777777" w:rsidR="00986D78" w:rsidRPr="009F7EA1" w:rsidRDefault="00986D78" w:rsidP="003E114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hAnsi="Arial" w:cs="Arial"/>
          <w:sz w:val="22"/>
          <w:szCs w:val="22"/>
        </w:rPr>
      </w:pPr>
    </w:p>
    <w:p w14:paraId="30962A3F" w14:textId="77777777" w:rsidR="00986D78" w:rsidRPr="009F7EA1" w:rsidRDefault="00986D78" w:rsidP="00DB022E">
      <w:pPr>
        <w:pStyle w:val="Standard"/>
        <w:tabs>
          <w:tab w:val="left" w:pos="541"/>
          <w:tab w:val="left" w:pos="826"/>
          <w:tab w:val="left" w:pos="1126"/>
          <w:tab w:val="left" w:pos="1381"/>
          <w:tab w:val="left" w:pos="1636"/>
          <w:tab w:val="left" w:pos="1951"/>
          <w:tab w:val="left" w:pos="2206"/>
          <w:tab w:val="left" w:leader="underscore" w:pos="7322"/>
        </w:tabs>
        <w:ind w:right="566"/>
        <w:jc w:val="both"/>
        <w:rPr>
          <w:rFonts w:ascii="Arial" w:hAnsi="Arial" w:cs="Arial"/>
          <w:sz w:val="22"/>
          <w:szCs w:val="22"/>
        </w:rPr>
      </w:pPr>
    </w:p>
    <w:p w14:paraId="0BDF8696" w14:textId="77777777" w:rsidR="00986D78" w:rsidRPr="009F7EA1" w:rsidRDefault="00986D78" w:rsidP="00DB022E">
      <w:pPr>
        <w:pStyle w:val="PargrafodaLista"/>
        <w:ind w:left="-284" w:right="566" w:firstLine="284"/>
        <w:rPr>
          <w:rStyle w:val="Forte"/>
          <w:rFonts w:ascii="Arial" w:hAnsi="Arial" w:cs="Arial"/>
          <w:color w:val="000000"/>
        </w:rPr>
      </w:pPr>
      <w:r w:rsidRPr="009F7EA1">
        <w:rPr>
          <w:rStyle w:val="Forte"/>
          <w:rFonts w:ascii="Arial" w:hAnsi="Arial" w:cs="Arial"/>
          <w:color w:val="000000"/>
        </w:rPr>
        <w:t>1.4. VIGÊNCIA</w:t>
      </w:r>
    </w:p>
    <w:p w14:paraId="193AD7D9" w14:textId="77777777" w:rsidR="00986D78" w:rsidRPr="009F7EA1" w:rsidRDefault="00986D78" w:rsidP="00DB022E">
      <w:pPr>
        <w:pStyle w:val="PargrafodaLista"/>
        <w:ind w:left="-284" w:right="566" w:firstLine="284"/>
        <w:rPr>
          <w:rFonts w:ascii="Arial" w:hAnsi="Arial" w:cs="Arial"/>
        </w:rPr>
      </w:pPr>
      <w:r>
        <w:rPr>
          <w:rFonts w:ascii="Arial" w:hAnsi="Arial" w:cs="Arial"/>
        </w:rPr>
        <w:t xml:space="preserve">(   </w:t>
      </w:r>
      <w:r w:rsidRPr="009F7EA1">
        <w:rPr>
          <w:rFonts w:ascii="Arial" w:hAnsi="Arial" w:cs="Arial"/>
        </w:rPr>
        <w:t>) Contrato</w:t>
      </w:r>
    </w:p>
    <w:p w14:paraId="017771E2"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 xml:space="preserve">O prazo de vigência do contrato será de </w:t>
      </w:r>
      <w:r>
        <w:rPr>
          <w:rFonts w:ascii="Arial" w:hAnsi="Arial" w:cs="Arial"/>
        </w:rPr>
        <w:t xml:space="preserve">12 </w:t>
      </w:r>
      <w:r w:rsidRPr="009F7EA1">
        <w:rPr>
          <w:rFonts w:ascii="Arial" w:hAnsi="Arial" w:cs="Arial"/>
        </w:rPr>
        <w:t xml:space="preserve">meses e poderá ser prorrogado, desde que comprovado o preço vantajoso. </w:t>
      </w:r>
    </w:p>
    <w:p w14:paraId="5E589A9B" w14:textId="77777777" w:rsidR="00986D78" w:rsidRPr="009F7EA1" w:rsidRDefault="00986D78" w:rsidP="00DB022E">
      <w:pPr>
        <w:pStyle w:val="PargrafodaLista"/>
        <w:ind w:left="-284" w:right="566" w:firstLine="284"/>
        <w:rPr>
          <w:rFonts w:ascii="Arial" w:hAnsi="Arial" w:cs="Arial"/>
        </w:rPr>
      </w:pPr>
    </w:p>
    <w:p w14:paraId="08300C4C" w14:textId="77777777" w:rsidR="00986D78" w:rsidRPr="009F7EA1" w:rsidRDefault="00986D78" w:rsidP="00DB022E">
      <w:pPr>
        <w:pStyle w:val="PargrafodaLista"/>
        <w:ind w:left="-284" w:right="566" w:firstLine="284"/>
        <w:rPr>
          <w:rFonts w:ascii="Arial" w:hAnsi="Arial" w:cs="Arial"/>
        </w:rPr>
      </w:pPr>
      <w:r>
        <w:rPr>
          <w:rFonts w:ascii="Arial" w:hAnsi="Arial" w:cs="Arial"/>
        </w:rPr>
        <w:t>(X</w:t>
      </w:r>
      <w:r w:rsidRPr="009F7EA1">
        <w:rPr>
          <w:rFonts w:ascii="Arial" w:hAnsi="Arial" w:cs="Arial"/>
        </w:rPr>
        <w:t>) Ata de Registro de Preços</w:t>
      </w:r>
    </w:p>
    <w:p w14:paraId="36547256"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25" w:name="art84p"/>
      <w:bookmarkEnd w:id="25"/>
      <w:r w:rsidRPr="009F7EA1">
        <w:rPr>
          <w:rFonts w:ascii="Arial" w:hAnsi="Arial" w:cs="Arial"/>
          <w:color w:val="000000"/>
          <w:sz w:val="22"/>
          <w:szCs w:val="22"/>
        </w:rPr>
        <w:t>O contrato decorrente da ata de registro de preços terá sua vigência estabelecida em conformidade com as disposições nela contidas.</w:t>
      </w:r>
    </w:p>
    <w:p w14:paraId="60B325F5" w14:textId="77777777" w:rsidR="00986D78" w:rsidRPr="009F7EA1" w:rsidRDefault="00986D78" w:rsidP="00DB022E">
      <w:pPr>
        <w:pStyle w:val="PargrafodaLista"/>
        <w:ind w:left="-284" w:right="566" w:firstLine="284"/>
        <w:rPr>
          <w:rFonts w:ascii="Arial" w:hAnsi="Arial" w:cs="Arial"/>
        </w:rPr>
      </w:pPr>
    </w:p>
    <w:p w14:paraId="53C4043D"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A minuta do contrato oferece maior detalhamento das regras que serão aplicadas em relação à vigência da contratação.</w:t>
      </w:r>
    </w:p>
    <w:p w14:paraId="21E38901" w14:textId="77777777" w:rsidR="00986D78" w:rsidRPr="009F7EA1" w:rsidRDefault="00986D78" w:rsidP="00DB022E">
      <w:pPr>
        <w:pStyle w:val="PargrafodaLista"/>
        <w:ind w:left="-284" w:right="566" w:firstLine="284"/>
        <w:rPr>
          <w:rFonts w:ascii="Arial" w:hAnsi="Arial" w:cs="Arial"/>
          <w:color w:val="000000"/>
        </w:rPr>
      </w:pPr>
    </w:p>
    <w:p w14:paraId="310BB3F8" w14:textId="77777777" w:rsidR="00986D78" w:rsidRPr="009F7EA1" w:rsidRDefault="00986D78" w:rsidP="00DB022E">
      <w:pPr>
        <w:pStyle w:val="NormalWeb"/>
        <w:spacing w:before="0" w:beforeAutospacing="0" w:after="0" w:afterAutospacing="0"/>
        <w:ind w:left="-284" w:right="566" w:firstLine="284"/>
        <w:jc w:val="both"/>
        <w:rPr>
          <w:rStyle w:val="Forte"/>
          <w:rFonts w:ascii="Arial" w:hAnsi="Arial" w:cs="Arial"/>
          <w:color w:val="000000"/>
          <w:sz w:val="22"/>
          <w:szCs w:val="22"/>
        </w:rPr>
      </w:pPr>
      <w:r w:rsidRPr="009F7EA1">
        <w:rPr>
          <w:rStyle w:val="Forte"/>
          <w:rFonts w:ascii="Arial" w:hAnsi="Arial" w:cs="Arial"/>
          <w:color w:val="000000"/>
          <w:sz w:val="22"/>
          <w:szCs w:val="22"/>
        </w:rPr>
        <w:t>2. JUSTIFICATIVA e FUNDAMENTAÇÃO DA CONTRATAÇÃO</w:t>
      </w:r>
    </w:p>
    <w:p w14:paraId="29040B4F" w14:textId="77777777" w:rsidR="00986D78" w:rsidRPr="001F7CF5" w:rsidRDefault="00986D78" w:rsidP="00DB022E">
      <w:pPr>
        <w:spacing w:before="100" w:beforeAutospacing="1" w:after="100" w:afterAutospacing="1" w:line="276" w:lineRule="auto"/>
        <w:ind w:left="-284" w:right="566" w:firstLine="284"/>
        <w:jc w:val="both"/>
        <w:rPr>
          <w:rFonts w:ascii="Arial" w:hAnsi="Arial" w:cs="Arial"/>
        </w:rPr>
      </w:pPr>
      <w:r w:rsidRPr="001F7CF5">
        <w:rPr>
          <w:rFonts w:ascii="Arial" w:hAnsi="Arial" w:cs="Arial"/>
        </w:rPr>
        <w:t>A contratação de empresa especializada em serviços de troca e conserto de pneus se faz necessária para garantir o funcionamento adequado da frota de veículos da Prefeitura Municipal de Douradina-MS, em atendimento as diversas secretarias. Estes serviços são essenciais para a continuidade das atividades públicas e a segurança dos usuários.</w:t>
      </w:r>
    </w:p>
    <w:p w14:paraId="1B32A3DA" w14:textId="77777777" w:rsidR="00986D78" w:rsidRPr="00D27BA1" w:rsidRDefault="00986D78" w:rsidP="00DB022E">
      <w:pPr>
        <w:spacing w:before="100" w:beforeAutospacing="1" w:after="100" w:afterAutospacing="1" w:line="276" w:lineRule="auto"/>
        <w:ind w:left="-284" w:right="566" w:firstLine="284"/>
        <w:jc w:val="both"/>
        <w:rPr>
          <w:rFonts w:ascii="Arial" w:hAnsi="Arial" w:cs="Arial"/>
        </w:rPr>
      </w:pPr>
      <w:r w:rsidRPr="001F7CF5">
        <w:rPr>
          <w:rFonts w:ascii="Arial" w:hAnsi="Arial" w:cs="Arial"/>
        </w:rPr>
        <w:t xml:space="preserve">Considerando que a frota municipal é composta por veículos leves, pesados, utilitários, ambulâncias, máquinas agrícolas e caminhões que operam em diversas secretarias, é imprescindível garantir o pleno funcionamento desses veículos, com segurança e eficiência. A prestação destes serviços tem caráter contínuo e essencial, visando manter a disponibilidade e a operacionalidade dos veículos utilizados. A troca e o conserto adequados dos pneus são fundamentais para a segurança dos motoristas, passageiros e da população atendida. Dada a especificidade técnica do serviço, bem como a necessidade de equipamentos e mão de obra qualificada, é necessária a contratação de empresa do ramo, devidamente registrada e capacitada para executar os serviços com qualidade e dentro das normas de segurança, para o atendimento adequados as demandas das secretarias. </w:t>
      </w:r>
    </w:p>
    <w:p w14:paraId="00C4A6FC" w14:textId="77777777" w:rsidR="00986D78" w:rsidRPr="006B153D" w:rsidRDefault="00986D78" w:rsidP="00DB022E">
      <w:pPr>
        <w:adjustRightInd w:val="0"/>
        <w:ind w:right="566"/>
        <w:jc w:val="both"/>
        <w:rPr>
          <w:rFonts w:ascii="Arial" w:hAnsi="Arial" w:cs="Arial"/>
          <w:b/>
        </w:rPr>
      </w:pPr>
      <w:r w:rsidRPr="006B153D">
        <w:rPr>
          <w:rFonts w:ascii="Arial" w:hAnsi="Arial" w:cs="Arial"/>
          <w:b/>
        </w:rPr>
        <w:t>2.1. O objeto da contratação está previsto no Plano de Contratações Anual.</w:t>
      </w:r>
    </w:p>
    <w:p w14:paraId="1346BB49" w14:textId="77777777" w:rsidR="00986D78" w:rsidRDefault="00986D78" w:rsidP="00DB022E">
      <w:pPr>
        <w:adjustRightInd w:val="0"/>
        <w:ind w:left="-284" w:right="566" w:firstLine="284"/>
        <w:jc w:val="both"/>
        <w:rPr>
          <w:rFonts w:ascii="Arial" w:eastAsia="SimSun" w:hAnsi="Arial" w:cs="Arial"/>
          <w:bCs/>
          <w:color w:val="000000" w:themeColor="text1"/>
          <w:kern w:val="3"/>
          <w:lang w:eastAsia="zh-CN" w:bidi="hi-IN"/>
        </w:rPr>
      </w:pPr>
    </w:p>
    <w:p w14:paraId="1B8B99AB" w14:textId="77777777" w:rsidR="00986D78" w:rsidRPr="001F7CF5" w:rsidRDefault="00986D78" w:rsidP="00DB022E">
      <w:pPr>
        <w:adjustRightInd w:val="0"/>
        <w:spacing w:line="276" w:lineRule="auto"/>
        <w:ind w:left="-284" w:right="566" w:firstLine="284"/>
        <w:jc w:val="both"/>
        <w:rPr>
          <w:rStyle w:val="Forte"/>
          <w:rFonts w:ascii="Arial" w:hAnsi="Arial" w:cs="Arial"/>
          <w:b w:val="0"/>
        </w:rPr>
      </w:pPr>
      <w:r w:rsidRPr="001F7CF5">
        <w:rPr>
          <w:rFonts w:ascii="Arial" w:hAnsi="Arial" w:cs="Arial"/>
          <w:color w:val="000000"/>
        </w:rPr>
        <w:lastRenderedPageBreak/>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sidRPr="001F7CF5">
        <w:rPr>
          <w:color w:val="000000"/>
        </w:rPr>
        <w:t>.</w:t>
      </w:r>
    </w:p>
    <w:p w14:paraId="5592F24D" w14:textId="77777777" w:rsidR="00986D78" w:rsidRPr="009F7EA1" w:rsidRDefault="00986D78" w:rsidP="00DB022E">
      <w:pPr>
        <w:adjustRightInd w:val="0"/>
        <w:ind w:left="-284" w:right="566" w:firstLine="284"/>
        <w:jc w:val="both"/>
        <w:rPr>
          <w:rFonts w:ascii="Arial" w:hAnsi="Arial" w:cs="Arial"/>
        </w:rPr>
      </w:pPr>
    </w:p>
    <w:p w14:paraId="01664683" w14:textId="77777777" w:rsidR="00986D78" w:rsidRPr="00986D78" w:rsidRDefault="00986D78" w:rsidP="00DB022E">
      <w:pPr>
        <w:pStyle w:val="Nivel1"/>
        <w:numPr>
          <w:ilvl w:val="0"/>
          <w:numId w:val="0"/>
        </w:numPr>
        <w:spacing w:before="0" w:after="0"/>
        <w:ind w:left="-284" w:right="566" w:firstLine="284"/>
        <w:outlineLvl w:val="9"/>
        <w:rPr>
          <w:sz w:val="22"/>
          <w:szCs w:val="22"/>
          <w:lang w:val="pt-BR"/>
        </w:rPr>
      </w:pPr>
      <w:r w:rsidRPr="00986D78">
        <w:rPr>
          <w:sz w:val="22"/>
          <w:szCs w:val="22"/>
          <w:lang w:val="pt-BR"/>
        </w:rPr>
        <w:t>3. DESCRIÇÃO DA SOLUÇÃO COMO UM TODO:</w:t>
      </w:r>
    </w:p>
    <w:p w14:paraId="4BABB2CE" w14:textId="77777777" w:rsidR="00986D78" w:rsidRDefault="00986D78" w:rsidP="00DB022E">
      <w:pPr>
        <w:pStyle w:val="Standard"/>
        <w:spacing w:line="276" w:lineRule="auto"/>
        <w:ind w:right="566" w:firstLine="851"/>
        <w:jc w:val="both"/>
        <w:rPr>
          <w:rFonts w:ascii="Arial" w:hAnsi="Arial" w:cs="Arial"/>
          <w:sz w:val="22"/>
          <w:szCs w:val="22"/>
        </w:rPr>
      </w:pPr>
    </w:p>
    <w:p w14:paraId="14F770EA" w14:textId="77777777" w:rsidR="00986D78" w:rsidRPr="001F7CF5" w:rsidRDefault="00986D78" w:rsidP="00DB022E">
      <w:pPr>
        <w:pStyle w:val="Standard"/>
        <w:spacing w:line="276" w:lineRule="auto"/>
        <w:ind w:right="566" w:firstLine="567"/>
        <w:jc w:val="both"/>
        <w:rPr>
          <w:rFonts w:ascii="Arial" w:hAnsi="Arial" w:cs="Arial"/>
          <w:sz w:val="22"/>
          <w:szCs w:val="22"/>
        </w:rPr>
      </w:pPr>
      <w:r w:rsidRPr="00FE260B">
        <w:rPr>
          <w:rFonts w:ascii="Arial" w:hAnsi="Arial" w:cs="Arial"/>
          <w:sz w:val="22"/>
          <w:szCs w:val="22"/>
        </w:rPr>
        <w:t xml:space="preserve">Para atendimento da demanda em questão, a solução proposta é a realização de processo licitatório na modalidade Pregão Presencial, utilizando-se o Sistema de Registro de Preços - SRP, para a contratação de empresa especializada em </w:t>
      </w:r>
      <w:r>
        <w:rPr>
          <w:rFonts w:ascii="Arial" w:hAnsi="Arial" w:cs="Arial"/>
          <w:sz w:val="22"/>
          <w:szCs w:val="22"/>
        </w:rPr>
        <w:t>serviços de troca e conserto de pneus para atender as necessidades das diversas secretarias do município de Douradina-MS, de forma contínua, conforme demanda.</w:t>
      </w:r>
    </w:p>
    <w:p w14:paraId="73B38B69" w14:textId="77777777" w:rsidR="00986D78" w:rsidRPr="006B153D" w:rsidRDefault="00986D78" w:rsidP="00DB022E">
      <w:pPr>
        <w:ind w:right="566"/>
        <w:jc w:val="both"/>
        <w:rPr>
          <w:rFonts w:ascii="Arial" w:hAnsi="Arial" w:cs="Arial"/>
          <w:color w:val="000000"/>
        </w:rPr>
      </w:pPr>
    </w:p>
    <w:p w14:paraId="49F82325" w14:textId="77777777" w:rsidR="00986D78" w:rsidRDefault="00986D78" w:rsidP="00DB022E">
      <w:pPr>
        <w:pStyle w:val="PargrafodaLista"/>
        <w:ind w:left="-284" w:right="566" w:firstLine="284"/>
        <w:rPr>
          <w:rFonts w:ascii="Arial" w:hAnsi="Arial" w:cs="Arial"/>
          <w:b/>
          <w:bCs/>
        </w:rPr>
      </w:pPr>
      <w:r w:rsidRPr="009F7EA1">
        <w:rPr>
          <w:rFonts w:ascii="Arial" w:hAnsi="Arial" w:cs="Arial"/>
          <w:b/>
          <w:bCs/>
        </w:rPr>
        <w:t xml:space="preserve">4. </w:t>
      </w:r>
      <w:r>
        <w:rPr>
          <w:rFonts w:ascii="Arial" w:hAnsi="Arial" w:cs="Arial"/>
          <w:b/>
          <w:bCs/>
        </w:rPr>
        <w:t>DOS REQUISITOS DA CONTRATAÇÃO</w:t>
      </w:r>
    </w:p>
    <w:p w14:paraId="4F6920C7" w14:textId="77777777" w:rsidR="00986D78" w:rsidRPr="00146DA8" w:rsidRDefault="00986D78" w:rsidP="00DB022E">
      <w:pPr>
        <w:pStyle w:val="PargrafodaLista"/>
        <w:widowControl/>
        <w:numPr>
          <w:ilvl w:val="1"/>
          <w:numId w:val="22"/>
        </w:numPr>
        <w:autoSpaceDE/>
        <w:autoSpaceDN/>
        <w:ind w:right="566"/>
        <w:rPr>
          <w:rFonts w:ascii="Arial" w:hAnsi="Arial" w:cs="Arial"/>
          <w:b/>
          <w:bCs/>
        </w:rPr>
      </w:pPr>
      <w:r w:rsidRPr="00146DA8">
        <w:rPr>
          <w:rFonts w:ascii="Arial" w:hAnsi="Arial" w:cs="Arial"/>
        </w:rPr>
        <w:t>A presente contratação atenderá aos seguintes requisitos:</w:t>
      </w:r>
    </w:p>
    <w:p w14:paraId="0F1B4012" w14:textId="77777777" w:rsidR="00986D78" w:rsidRPr="00146DA8" w:rsidRDefault="00986D78" w:rsidP="00DB022E">
      <w:pPr>
        <w:pStyle w:val="PargrafodaLista"/>
        <w:widowControl/>
        <w:numPr>
          <w:ilvl w:val="1"/>
          <w:numId w:val="22"/>
        </w:numPr>
        <w:autoSpaceDE/>
        <w:autoSpaceDN/>
        <w:ind w:right="566"/>
        <w:rPr>
          <w:rFonts w:ascii="Arial" w:hAnsi="Arial" w:cs="Arial"/>
          <w:b/>
          <w:bCs/>
        </w:rPr>
      </w:pPr>
      <w:r w:rsidRPr="00146DA8">
        <w:rPr>
          <w:rFonts w:ascii="Arial" w:hAnsi="Arial" w:cs="Arial"/>
        </w:rPr>
        <w:t>A empresa contratada deverá realizar o fornecimento dos itens de acordo com a necessidade, ou seja, sob demanda, da secretaria solicitante.</w:t>
      </w:r>
    </w:p>
    <w:p w14:paraId="2375BAD9" w14:textId="77777777" w:rsidR="00986D78" w:rsidRPr="00146DA8" w:rsidRDefault="00986D78" w:rsidP="00DB022E">
      <w:pPr>
        <w:pStyle w:val="PargrafodaLista"/>
        <w:widowControl/>
        <w:numPr>
          <w:ilvl w:val="1"/>
          <w:numId w:val="22"/>
        </w:numPr>
        <w:autoSpaceDE/>
        <w:autoSpaceDN/>
        <w:ind w:right="566"/>
        <w:rPr>
          <w:rFonts w:ascii="Arial" w:hAnsi="Arial" w:cs="Arial"/>
          <w:b/>
          <w:bCs/>
        </w:rPr>
      </w:pPr>
      <w:r w:rsidRPr="00146DA8">
        <w:rPr>
          <w:rFonts w:ascii="Arial" w:hAnsi="Arial" w:cs="Arial"/>
        </w:rPr>
        <w:t>O produto deverá ser entregue em embalagens adequadas para o transporte, de acordo com a quantidade solicitada.</w:t>
      </w:r>
    </w:p>
    <w:p w14:paraId="768DD52B" w14:textId="77777777" w:rsidR="00986D78" w:rsidRPr="00146DA8" w:rsidRDefault="00986D78" w:rsidP="00DB022E">
      <w:pPr>
        <w:pStyle w:val="PargrafodaLista"/>
        <w:widowControl/>
        <w:numPr>
          <w:ilvl w:val="1"/>
          <w:numId w:val="22"/>
        </w:numPr>
        <w:autoSpaceDE/>
        <w:autoSpaceDN/>
        <w:ind w:right="566"/>
        <w:rPr>
          <w:rFonts w:ascii="Arial" w:hAnsi="Arial" w:cs="Arial"/>
          <w:b/>
          <w:bCs/>
        </w:rPr>
      </w:pPr>
      <w:r w:rsidRPr="00146DA8">
        <w:rPr>
          <w:rFonts w:ascii="Arial" w:hAnsi="Arial" w:cs="Arial"/>
        </w:rPr>
        <w:t>O item solicitado deverá estar de acordo com as normas nacionais de comercialização do produto.</w:t>
      </w:r>
    </w:p>
    <w:p w14:paraId="3A37D79F" w14:textId="77777777" w:rsidR="00986D78" w:rsidRPr="00146DA8" w:rsidRDefault="00986D78" w:rsidP="00DB022E">
      <w:pPr>
        <w:pStyle w:val="PargrafodaLista"/>
        <w:widowControl/>
        <w:numPr>
          <w:ilvl w:val="1"/>
          <w:numId w:val="22"/>
        </w:numPr>
        <w:autoSpaceDE/>
        <w:autoSpaceDN/>
        <w:ind w:right="566"/>
        <w:rPr>
          <w:rFonts w:ascii="Arial" w:hAnsi="Arial" w:cs="Arial"/>
          <w:b/>
          <w:bCs/>
        </w:rPr>
      </w:pPr>
      <w:r w:rsidRPr="00146DA8">
        <w:rPr>
          <w:rFonts w:ascii="Arial" w:hAnsi="Arial" w:cs="Arial"/>
        </w:rPr>
        <w:t xml:space="preserve">O prazo de vigência é de um ano após a assinatura do contrato. </w:t>
      </w:r>
    </w:p>
    <w:p w14:paraId="0B57B220" w14:textId="77777777" w:rsidR="00986D78" w:rsidRPr="00146DA8" w:rsidRDefault="00986D78" w:rsidP="00DB022E">
      <w:pPr>
        <w:pStyle w:val="PargrafodaLista"/>
        <w:widowControl/>
        <w:numPr>
          <w:ilvl w:val="1"/>
          <w:numId w:val="22"/>
        </w:numPr>
        <w:autoSpaceDE/>
        <w:autoSpaceDN/>
        <w:ind w:right="566"/>
        <w:rPr>
          <w:rFonts w:ascii="Arial" w:hAnsi="Arial" w:cs="Arial"/>
          <w:b/>
          <w:bCs/>
        </w:rPr>
      </w:pPr>
      <w:r w:rsidRPr="00146DA8">
        <w:rPr>
          <w:rFonts w:ascii="Arial" w:hAnsi="Arial" w:cs="Arial"/>
        </w:rPr>
        <w:t>Não será admitida a subcontratação do objeto contratual.</w:t>
      </w:r>
    </w:p>
    <w:p w14:paraId="3E59346A" w14:textId="77777777" w:rsidR="00986D78" w:rsidRPr="009F7EA1" w:rsidRDefault="00986D78" w:rsidP="00DB022E">
      <w:pPr>
        <w:adjustRightInd w:val="0"/>
        <w:ind w:left="-284" w:right="566" w:firstLine="284"/>
        <w:jc w:val="both"/>
        <w:rPr>
          <w:rFonts w:ascii="Arial" w:hAnsi="Arial" w:cs="Arial"/>
        </w:rPr>
      </w:pPr>
    </w:p>
    <w:p w14:paraId="7F3CA896"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551C79C7" w14:textId="77777777" w:rsidR="00986D78" w:rsidRDefault="00986D78" w:rsidP="00DB022E">
      <w:pPr>
        <w:adjustRightInd w:val="0"/>
        <w:ind w:left="-284" w:right="566" w:firstLine="284"/>
        <w:jc w:val="both"/>
        <w:rPr>
          <w:rFonts w:ascii="Arial" w:hAnsi="Arial" w:cs="Arial"/>
        </w:rPr>
      </w:pPr>
      <w:r w:rsidRPr="009F7EA1">
        <w:rPr>
          <w:rFonts w:ascii="Arial" w:hAnsi="Arial" w:cs="Arial"/>
        </w:rPr>
        <w:t>4.4. Na presente contratação não haverá indicação de marcas, características ou modelos.</w:t>
      </w:r>
    </w:p>
    <w:p w14:paraId="4078A7BA" w14:textId="77777777" w:rsidR="00986D78" w:rsidRPr="009F7EA1" w:rsidRDefault="00986D78" w:rsidP="00DB022E">
      <w:pPr>
        <w:adjustRightInd w:val="0"/>
        <w:ind w:right="566"/>
        <w:jc w:val="both"/>
        <w:rPr>
          <w:rFonts w:ascii="Arial" w:hAnsi="Arial" w:cs="Arial"/>
          <w:b/>
          <w:bCs/>
        </w:rPr>
      </w:pPr>
    </w:p>
    <w:p w14:paraId="6FC75BA4"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Da vedação de utilização de marca/produto na execução do serviço</w:t>
      </w:r>
    </w:p>
    <w:p w14:paraId="4E1390F2" w14:textId="77777777" w:rsidR="00986D78" w:rsidRDefault="00986D78" w:rsidP="00DB022E">
      <w:pPr>
        <w:adjustRightInd w:val="0"/>
        <w:ind w:left="-284" w:right="566" w:firstLine="284"/>
        <w:jc w:val="both"/>
        <w:rPr>
          <w:rFonts w:ascii="Arial" w:hAnsi="Arial" w:cs="Arial"/>
        </w:rPr>
      </w:pPr>
      <w:r w:rsidRPr="009F7EA1">
        <w:rPr>
          <w:rFonts w:ascii="Arial" w:hAnsi="Arial" w:cs="Arial"/>
        </w:rPr>
        <w:t>4.5. Na presente contratação não haverá necessidade de vedação de produtos/marcas.</w:t>
      </w:r>
    </w:p>
    <w:p w14:paraId="5FAC832E" w14:textId="77777777" w:rsidR="00986D78" w:rsidRPr="009F7EA1" w:rsidRDefault="00986D78" w:rsidP="00DB022E">
      <w:pPr>
        <w:adjustRightInd w:val="0"/>
        <w:ind w:left="-284" w:right="566" w:firstLine="284"/>
        <w:jc w:val="both"/>
        <w:rPr>
          <w:rFonts w:ascii="Arial" w:hAnsi="Arial" w:cs="Arial"/>
        </w:rPr>
      </w:pPr>
    </w:p>
    <w:p w14:paraId="783171CB"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Da exigência de amostra</w:t>
      </w:r>
    </w:p>
    <w:p w14:paraId="1BE78324" w14:textId="77777777" w:rsidR="00986D78" w:rsidRDefault="00986D78" w:rsidP="00DB022E">
      <w:pPr>
        <w:adjustRightInd w:val="0"/>
        <w:ind w:left="-284" w:right="566" w:firstLine="284"/>
        <w:jc w:val="both"/>
        <w:rPr>
          <w:rFonts w:ascii="Arial" w:hAnsi="Arial" w:cs="Arial"/>
        </w:rPr>
      </w:pPr>
      <w:r w:rsidRPr="009F7EA1">
        <w:rPr>
          <w:rFonts w:ascii="Arial" w:hAnsi="Arial" w:cs="Arial"/>
        </w:rPr>
        <w:t>4.6. Não haverá exigência de amostra na presente contratação.</w:t>
      </w:r>
    </w:p>
    <w:p w14:paraId="1B9EC270" w14:textId="77777777" w:rsidR="00986D78" w:rsidRPr="009F7EA1" w:rsidRDefault="00986D78" w:rsidP="00DB022E">
      <w:pPr>
        <w:adjustRightInd w:val="0"/>
        <w:ind w:left="-284" w:right="566" w:firstLine="284"/>
        <w:jc w:val="both"/>
        <w:rPr>
          <w:rFonts w:ascii="Arial" w:hAnsi="Arial" w:cs="Arial"/>
          <w:b/>
          <w:bCs/>
        </w:rPr>
      </w:pPr>
    </w:p>
    <w:p w14:paraId="34960BAB"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Da exigência de carta de solidariedade</w:t>
      </w:r>
    </w:p>
    <w:p w14:paraId="7B4A75CF" w14:textId="77777777" w:rsidR="00986D78" w:rsidRDefault="00986D78" w:rsidP="00DB022E">
      <w:pPr>
        <w:adjustRightInd w:val="0"/>
        <w:ind w:left="-284" w:right="566" w:firstLine="284"/>
        <w:jc w:val="both"/>
        <w:rPr>
          <w:rFonts w:ascii="Arial" w:hAnsi="Arial" w:cs="Arial"/>
        </w:rPr>
      </w:pPr>
      <w:r w:rsidRPr="009F7EA1">
        <w:rPr>
          <w:rFonts w:ascii="Arial" w:hAnsi="Arial" w:cs="Arial"/>
        </w:rPr>
        <w:t>4.7. Não será exigida carta de solidariedade no presente processo.</w:t>
      </w:r>
    </w:p>
    <w:p w14:paraId="72968C78" w14:textId="77777777" w:rsidR="00986D78" w:rsidRPr="009F7EA1" w:rsidRDefault="00986D78" w:rsidP="00DB022E">
      <w:pPr>
        <w:adjustRightInd w:val="0"/>
        <w:ind w:left="-284" w:right="566" w:firstLine="284"/>
        <w:jc w:val="both"/>
        <w:rPr>
          <w:rFonts w:ascii="Arial" w:hAnsi="Arial" w:cs="Arial"/>
          <w:b/>
          <w:bCs/>
        </w:rPr>
      </w:pPr>
    </w:p>
    <w:p w14:paraId="1497C49E"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Subcontratação</w:t>
      </w:r>
    </w:p>
    <w:p w14:paraId="1D5E9FF7" w14:textId="77777777" w:rsidR="00986D78" w:rsidRDefault="00986D78" w:rsidP="00DB022E">
      <w:pPr>
        <w:adjustRightInd w:val="0"/>
        <w:ind w:left="-284" w:right="566" w:firstLine="284"/>
        <w:jc w:val="both"/>
        <w:rPr>
          <w:rFonts w:ascii="Arial" w:hAnsi="Arial" w:cs="Arial"/>
        </w:rPr>
      </w:pPr>
      <w:r w:rsidRPr="009F7EA1">
        <w:rPr>
          <w:rFonts w:ascii="Arial" w:hAnsi="Arial" w:cs="Arial"/>
        </w:rPr>
        <w:t>4.8. Não é admitida a subcontratação do objeto contratual.</w:t>
      </w:r>
    </w:p>
    <w:p w14:paraId="522B93E8" w14:textId="77777777" w:rsidR="00986D78" w:rsidRPr="009F7EA1" w:rsidRDefault="00986D78" w:rsidP="00DB022E">
      <w:pPr>
        <w:adjustRightInd w:val="0"/>
        <w:ind w:left="-284" w:right="566" w:firstLine="284"/>
        <w:jc w:val="both"/>
        <w:rPr>
          <w:rFonts w:ascii="Arial" w:hAnsi="Arial" w:cs="Arial"/>
        </w:rPr>
      </w:pPr>
    </w:p>
    <w:p w14:paraId="6CD60891"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Garantia da contratação</w:t>
      </w:r>
    </w:p>
    <w:p w14:paraId="6A1381FB" w14:textId="77777777" w:rsidR="00986D78" w:rsidRDefault="00986D78" w:rsidP="00DB022E">
      <w:pPr>
        <w:adjustRightInd w:val="0"/>
        <w:ind w:left="-284" w:right="566" w:firstLine="284"/>
        <w:jc w:val="both"/>
        <w:rPr>
          <w:rFonts w:ascii="Arial" w:hAnsi="Arial" w:cs="Arial"/>
        </w:rPr>
      </w:pPr>
      <w:r w:rsidRPr="009F7EA1">
        <w:rPr>
          <w:rFonts w:ascii="Arial" w:hAnsi="Arial" w:cs="Arial"/>
        </w:rPr>
        <w:t>4.9. Não haverá exigência da garantia da contratação dos artigos 96 e seguintes da Lei nº 14.133, de 2021.</w:t>
      </w:r>
    </w:p>
    <w:p w14:paraId="096E7C30" w14:textId="77777777" w:rsidR="00986D78" w:rsidRPr="009F7EA1" w:rsidRDefault="00986D78" w:rsidP="00DB022E">
      <w:pPr>
        <w:pStyle w:val="PargrafodaLista"/>
        <w:ind w:left="-284" w:right="566" w:firstLine="284"/>
        <w:rPr>
          <w:rFonts w:ascii="Arial" w:hAnsi="Arial" w:cs="Arial"/>
        </w:rPr>
      </w:pPr>
    </w:p>
    <w:p w14:paraId="6E9EF688" w14:textId="77777777" w:rsidR="00986D78"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5. MODELO DE EXECUÇÃO DO OBJETO</w:t>
      </w:r>
    </w:p>
    <w:p w14:paraId="6364A8FA" w14:textId="77777777" w:rsidR="00986D78" w:rsidRPr="009F7EA1" w:rsidRDefault="00986D78" w:rsidP="00DB022E">
      <w:pPr>
        <w:adjustRightInd w:val="0"/>
        <w:ind w:left="-284" w:right="566" w:firstLine="284"/>
        <w:jc w:val="both"/>
        <w:rPr>
          <w:rFonts w:ascii="Arial" w:hAnsi="Arial" w:cs="Arial"/>
          <w:b/>
          <w:bCs/>
          <w:color w:val="000000"/>
        </w:rPr>
      </w:pPr>
    </w:p>
    <w:p w14:paraId="27B37C7A"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Condições de Entrega</w:t>
      </w:r>
    </w:p>
    <w:p w14:paraId="2BBB1F40" w14:textId="77777777" w:rsidR="00986D78" w:rsidRPr="009F7EA1" w:rsidRDefault="00986D78" w:rsidP="00DB022E">
      <w:pPr>
        <w:adjustRightInd w:val="0"/>
        <w:ind w:left="-284" w:right="566" w:firstLine="284"/>
        <w:jc w:val="both"/>
        <w:rPr>
          <w:rFonts w:ascii="Arial" w:hAnsi="Arial" w:cs="Arial"/>
          <w:b/>
          <w:bCs/>
          <w:color w:val="000000"/>
        </w:rPr>
      </w:pPr>
    </w:p>
    <w:p w14:paraId="44AAA64D" w14:textId="77777777" w:rsidR="00986D78" w:rsidRDefault="00986D78" w:rsidP="00DB022E">
      <w:pPr>
        <w:pStyle w:val="Standard"/>
        <w:ind w:left="-284" w:right="566" w:firstLine="284"/>
        <w:jc w:val="both"/>
        <w:rPr>
          <w:rFonts w:ascii="Arial" w:hAnsi="Arial" w:cs="Arial"/>
          <w:sz w:val="22"/>
          <w:szCs w:val="22"/>
        </w:rPr>
      </w:pPr>
      <w:r>
        <w:rPr>
          <w:rFonts w:ascii="Arial" w:hAnsi="Arial" w:cs="Arial"/>
          <w:color w:val="000000"/>
          <w:sz w:val="22"/>
          <w:szCs w:val="22"/>
        </w:rPr>
        <w:t xml:space="preserve">5.1. O prazo para a realização dos serviços será de forma parcelada, em até </w:t>
      </w:r>
      <w:r w:rsidRPr="00563AA9">
        <w:rPr>
          <w:rFonts w:ascii="Arial" w:hAnsi="Arial" w:cs="Arial"/>
          <w:b/>
          <w:color w:val="000000"/>
          <w:sz w:val="22"/>
          <w:szCs w:val="22"/>
        </w:rPr>
        <w:t xml:space="preserve">5 (cinco) </w:t>
      </w:r>
      <w:r w:rsidRPr="00563AA9">
        <w:rPr>
          <w:rFonts w:ascii="Arial" w:hAnsi="Arial" w:cs="Arial"/>
          <w:color w:val="000000"/>
          <w:sz w:val="22"/>
          <w:szCs w:val="22"/>
        </w:rPr>
        <w:t xml:space="preserve">dias, </w:t>
      </w:r>
      <w:r>
        <w:rPr>
          <w:rFonts w:ascii="Arial" w:hAnsi="Arial" w:cs="Arial"/>
          <w:color w:val="000000"/>
          <w:sz w:val="22"/>
          <w:szCs w:val="22"/>
        </w:rPr>
        <w:t xml:space="preserve">conforme </w:t>
      </w:r>
      <w:r w:rsidRPr="009F7EA1">
        <w:rPr>
          <w:rFonts w:ascii="Arial" w:hAnsi="Arial" w:cs="Arial"/>
          <w:sz w:val="22"/>
          <w:szCs w:val="22"/>
        </w:rPr>
        <w:t>a necessidade do órgão</w:t>
      </w:r>
      <w:r>
        <w:rPr>
          <w:rFonts w:ascii="Arial" w:hAnsi="Arial" w:cs="Arial"/>
          <w:sz w:val="22"/>
          <w:szCs w:val="22"/>
        </w:rPr>
        <w:t>, de forma parcelada.</w:t>
      </w:r>
    </w:p>
    <w:p w14:paraId="61BABFD2" w14:textId="77777777" w:rsidR="00986D78" w:rsidRPr="009F7EA1" w:rsidRDefault="00986D78" w:rsidP="00DB022E">
      <w:pPr>
        <w:adjustRightInd w:val="0"/>
        <w:ind w:right="566"/>
        <w:jc w:val="both"/>
        <w:rPr>
          <w:rFonts w:ascii="Arial" w:hAnsi="Arial" w:cs="Arial"/>
          <w:color w:val="000000"/>
        </w:rPr>
      </w:pPr>
    </w:p>
    <w:p w14:paraId="545DD20D" w14:textId="77777777" w:rsidR="00986D78" w:rsidRPr="00563AA9" w:rsidRDefault="00986D78" w:rsidP="00DB022E">
      <w:pPr>
        <w:adjustRightInd w:val="0"/>
        <w:ind w:left="-284" w:right="566" w:firstLine="284"/>
        <w:jc w:val="both"/>
        <w:rPr>
          <w:rFonts w:ascii="Arial" w:hAnsi="Arial" w:cs="Arial"/>
          <w:color w:val="000000"/>
        </w:rPr>
      </w:pPr>
      <w:r>
        <w:rPr>
          <w:rFonts w:ascii="Arial" w:hAnsi="Arial" w:cs="Arial"/>
          <w:color w:val="000000"/>
        </w:rPr>
        <w:t xml:space="preserve">5.2. </w:t>
      </w:r>
      <w:r>
        <w:rPr>
          <w:rFonts w:ascii="Arial" w:hAnsi="Arial" w:cs="Arial"/>
        </w:rPr>
        <w:t>Endereço para a execução dos serviços estará especificado na ordem de serviço, de acordo com a secretaria requisitante, no município de Douradina-MS</w:t>
      </w:r>
      <w:r w:rsidRPr="00DC4B6F">
        <w:rPr>
          <w:rFonts w:ascii="Arial" w:hAnsi="Arial" w:cs="Arial"/>
        </w:rPr>
        <w:t>.</w:t>
      </w:r>
    </w:p>
    <w:p w14:paraId="2E5012BE" w14:textId="77777777" w:rsidR="00986D78" w:rsidRPr="00A462BC" w:rsidRDefault="00986D78" w:rsidP="00DB022E">
      <w:pPr>
        <w:ind w:right="566"/>
        <w:jc w:val="both"/>
        <w:rPr>
          <w:rFonts w:ascii="Arial" w:hAnsi="Arial" w:cs="Arial"/>
        </w:rPr>
      </w:pPr>
    </w:p>
    <w:p w14:paraId="50EBCA94"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Garantia, manutenção e assistência técnica</w:t>
      </w:r>
    </w:p>
    <w:p w14:paraId="00C77B84" w14:textId="77777777" w:rsidR="00986D78" w:rsidRPr="009F7EA1" w:rsidRDefault="00986D78" w:rsidP="00DB022E">
      <w:pPr>
        <w:adjustRightInd w:val="0"/>
        <w:ind w:left="-284" w:right="566" w:firstLine="284"/>
        <w:jc w:val="both"/>
        <w:rPr>
          <w:rFonts w:ascii="Arial" w:hAnsi="Arial" w:cs="Arial"/>
          <w:color w:val="00000A"/>
        </w:rPr>
      </w:pPr>
    </w:p>
    <w:p w14:paraId="7FDA3211"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5.5. O prazo de garantia é aquele estabelecido na Lei nº 8.078, de 11 de setembro de 1990 (Código de Defesa do Consumidor).</w:t>
      </w:r>
    </w:p>
    <w:p w14:paraId="70BFC271" w14:textId="77777777" w:rsidR="00986D78" w:rsidRPr="009F7EA1" w:rsidRDefault="00986D78" w:rsidP="00DB022E">
      <w:pPr>
        <w:adjustRightInd w:val="0"/>
        <w:ind w:left="-284" w:right="566" w:firstLine="284"/>
        <w:jc w:val="both"/>
        <w:rPr>
          <w:rFonts w:ascii="Arial" w:hAnsi="Arial" w:cs="Arial"/>
          <w:color w:val="000000"/>
        </w:rPr>
      </w:pPr>
    </w:p>
    <w:p w14:paraId="07934FA2"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6. MODELO DE GESTÃO DO CONTRATO</w:t>
      </w:r>
    </w:p>
    <w:p w14:paraId="3962A09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17B7972D" w14:textId="77777777" w:rsidR="00986D78" w:rsidRPr="009F7EA1" w:rsidRDefault="00986D78" w:rsidP="00DB022E">
      <w:pPr>
        <w:adjustRightInd w:val="0"/>
        <w:ind w:left="-284" w:right="566" w:firstLine="284"/>
        <w:jc w:val="both"/>
        <w:rPr>
          <w:rFonts w:ascii="Arial" w:hAnsi="Arial" w:cs="Arial"/>
          <w:color w:val="000000"/>
        </w:rPr>
      </w:pPr>
    </w:p>
    <w:p w14:paraId="792F566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6.2. Em caso de impedimento, ordem de paralisação ou suspensão do contrato, deverá ser tomada as providências de acordo com a OT de fiscalização ou Decreto vigente.</w:t>
      </w:r>
    </w:p>
    <w:p w14:paraId="2812FBC6" w14:textId="77777777" w:rsidR="00986D78" w:rsidRPr="009F7EA1" w:rsidRDefault="00986D78" w:rsidP="00DB022E">
      <w:pPr>
        <w:adjustRightInd w:val="0"/>
        <w:ind w:left="-284" w:right="566" w:firstLine="284"/>
        <w:jc w:val="both"/>
        <w:rPr>
          <w:rFonts w:ascii="Arial" w:hAnsi="Arial" w:cs="Arial"/>
          <w:color w:val="000000"/>
        </w:rPr>
      </w:pPr>
    </w:p>
    <w:p w14:paraId="7B5197B1"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04356D6C" w14:textId="77777777" w:rsidR="00986D78" w:rsidRPr="009F7EA1" w:rsidRDefault="00986D78" w:rsidP="00DB022E">
      <w:pPr>
        <w:adjustRightInd w:val="0"/>
        <w:ind w:left="-284" w:right="566" w:firstLine="284"/>
        <w:jc w:val="both"/>
        <w:rPr>
          <w:rFonts w:ascii="Arial" w:hAnsi="Arial" w:cs="Arial"/>
          <w:color w:val="000000"/>
        </w:rPr>
      </w:pPr>
    </w:p>
    <w:p w14:paraId="10B36F20"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4EBADC84" w14:textId="77777777" w:rsidR="00986D78" w:rsidRPr="009F7EA1" w:rsidRDefault="00986D78" w:rsidP="00DB022E">
      <w:pPr>
        <w:adjustRightInd w:val="0"/>
        <w:ind w:left="-284" w:right="566" w:firstLine="284"/>
        <w:jc w:val="both"/>
        <w:rPr>
          <w:rFonts w:ascii="Arial" w:hAnsi="Arial" w:cs="Arial"/>
          <w:color w:val="000000"/>
        </w:rPr>
      </w:pPr>
    </w:p>
    <w:p w14:paraId="71AA8F23"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6.5. A execução do contrato deverá ser acompanhada e fiscalizada pelo (s) fiscal (is) do contrato, ou pelos respectivos substitutos;</w:t>
      </w:r>
    </w:p>
    <w:p w14:paraId="37423417" w14:textId="77777777" w:rsidR="00986D78" w:rsidRPr="009F7EA1" w:rsidRDefault="00986D78" w:rsidP="00DB022E">
      <w:pPr>
        <w:adjustRightInd w:val="0"/>
        <w:ind w:left="-284" w:right="566" w:firstLine="284"/>
        <w:jc w:val="both"/>
        <w:rPr>
          <w:rFonts w:ascii="Arial" w:hAnsi="Arial" w:cs="Arial"/>
          <w:color w:val="000000"/>
        </w:rPr>
      </w:pPr>
    </w:p>
    <w:p w14:paraId="01D5324C"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6AF73C36" w14:textId="77777777" w:rsidR="00986D78" w:rsidRPr="009F7EA1" w:rsidRDefault="00986D78" w:rsidP="00DB022E">
      <w:pPr>
        <w:adjustRightInd w:val="0"/>
        <w:ind w:left="-284" w:right="566" w:firstLine="284"/>
        <w:jc w:val="both"/>
        <w:rPr>
          <w:rFonts w:ascii="Arial" w:hAnsi="Arial" w:cs="Arial"/>
          <w:color w:val="000000"/>
        </w:rPr>
      </w:pPr>
    </w:p>
    <w:p w14:paraId="29CDE313" w14:textId="77777777" w:rsidR="00986D78" w:rsidRPr="009F7EA1" w:rsidRDefault="00986D78" w:rsidP="00DB022E">
      <w:pPr>
        <w:adjustRightInd w:val="0"/>
        <w:ind w:left="-284" w:right="566" w:firstLine="284"/>
        <w:jc w:val="both"/>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5A8D1941" w14:textId="77777777" w:rsidR="00986D78" w:rsidRPr="009F7EA1" w:rsidRDefault="00986D78" w:rsidP="00DB022E">
      <w:pPr>
        <w:pStyle w:val="PargrafodaLista"/>
        <w:ind w:left="-284" w:right="566" w:firstLine="284"/>
        <w:rPr>
          <w:rFonts w:ascii="Arial" w:hAnsi="Arial" w:cs="Arial"/>
          <w:color w:val="000081"/>
        </w:rPr>
      </w:pPr>
    </w:p>
    <w:p w14:paraId="720ECC25"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3CBA991C" w14:textId="77777777" w:rsidR="00986D78" w:rsidRPr="009F7EA1" w:rsidRDefault="00986D78" w:rsidP="00DB022E">
      <w:pPr>
        <w:pStyle w:val="PargrafodaLista"/>
        <w:ind w:left="-284" w:right="566" w:firstLine="284"/>
        <w:rPr>
          <w:rFonts w:ascii="Arial" w:hAnsi="Arial" w:cs="Arial"/>
        </w:rPr>
      </w:pPr>
    </w:p>
    <w:p w14:paraId="5D908FC7"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0DE89F83" w14:textId="77777777" w:rsidR="00986D78" w:rsidRPr="009F7EA1" w:rsidRDefault="00986D78" w:rsidP="00DB022E">
      <w:pPr>
        <w:pStyle w:val="PargrafodaLista"/>
        <w:ind w:left="-284" w:right="566" w:firstLine="284"/>
        <w:rPr>
          <w:rFonts w:ascii="Arial" w:hAnsi="Arial" w:cs="Arial"/>
        </w:rPr>
      </w:pPr>
    </w:p>
    <w:p w14:paraId="303C0C61"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0AB3AA07" w14:textId="77777777" w:rsidR="00986D78" w:rsidRPr="009F7EA1" w:rsidRDefault="00986D78" w:rsidP="00DB022E">
      <w:pPr>
        <w:pStyle w:val="PargrafodaLista"/>
        <w:ind w:left="-284" w:right="566" w:firstLine="284"/>
        <w:rPr>
          <w:rFonts w:ascii="Arial" w:hAnsi="Arial" w:cs="Arial"/>
        </w:rPr>
      </w:pPr>
    </w:p>
    <w:p w14:paraId="298E7848"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59A91C4D" w14:textId="77777777" w:rsidR="00986D78" w:rsidRPr="009F7EA1" w:rsidRDefault="00986D78" w:rsidP="00DB022E">
      <w:pPr>
        <w:pStyle w:val="PargrafodaLista"/>
        <w:ind w:left="-284" w:right="566" w:firstLine="284"/>
        <w:rPr>
          <w:rFonts w:ascii="Arial" w:hAnsi="Arial" w:cs="Arial"/>
        </w:rPr>
      </w:pPr>
    </w:p>
    <w:p w14:paraId="47AF8E03"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 xml:space="preserve">6.12. O fiscal do Contrato verificará a manutenção das condições de habilitação da </w:t>
      </w:r>
      <w:r w:rsidRPr="009F7EA1">
        <w:rPr>
          <w:rFonts w:ascii="Arial" w:hAnsi="Arial" w:cs="Arial"/>
        </w:rPr>
        <w:lastRenderedPageBreak/>
        <w:t xml:space="preserve">CONTRATADA, acompanhará o empenho, o pagamento, as garantias, as glosas e a formalização de apostilamento e termos aditivos, solicitando quaisquer documentos comprobatórios pertinentes, caso necessário. </w:t>
      </w:r>
    </w:p>
    <w:p w14:paraId="34E7F357" w14:textId="77777777" w:rsidR="00986D78" w:rsidRPr="009F7EA1" w:rsidRDefault="00986D78" w:rsidP="00DB022E">
      <w:pPr>
        <w:pStyle w:val="PargrafodaLista"/>
        <w:ind w:left="-284" w:right="566" w:firstLine="284"/>
        <w:rPr>
          <w:rFonts w:ascii="Arial" w:hAnsi="Arial" w:cs="Arial"/>
        </w:rPr>
      </w:pPr>
    </w:p>
    <w:p w14:paraId="416F19D0"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26" w:name="_Hlk143699110"/>
      <w:r w:rsidRPr="009F7EA1">
        <w:rPr>
          <w:rFonts w:ascii="Arial" w:hAnsi="Arial" w:cs="Arial"/>
        </w:rPr>
        <w:t xml:space="preserve">Observado o disposto no artigo 140 da Lei 14.133/2021, o recebimento do objeto desta contratação será realizado da seguinte forma: </w:t>
      </w:r>
    </w:p>
    <w:p w14:paraId="5E3E05CB" w14:textId="77777777" w:rsidR="00986D78" w:rsidRPr="009F7EA1" w:rsidRDefault="00986D78" w:rsidP="00DB022E">
      <w:pPr>
        <w:pStyle w:val="PargrafodaLista"/>
        <w:ind w:left="-284" w:right="566" w:firstLine="284"/>
        <w:rPr>
          <w:rFonts w:ascii="Arial" w:hAnsi="Arial" w:cs="Arial"/>
        </w:rPr>
      </w:pPr>
    </w:p>
    <w:p w14:paraId="0C7136A8"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6E4A92CF" w14:textId="77777777" w:rsidR="00986D78" w:rsidRPr="009F7EA1" w:rsidRDefault="00986D78" w:rsidP="00DB022E">
      <w:pPr>
        <w:pStyle w:val="PargrafodaLista"/>
        <w:ind w:left="-284" w:right="566" w:firstLine="284"/>
        <w:rPr>
          <w:rFonts w:ascii="Arial" w:hAnsi="Arial" w:cs="Arial"/>
        </w:rPr>
      </w:pPr>
    </w:p>
    <w:p w14:paraId="3DEF0FDA"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173FF364" w14:textId="77777777" w:rsidR="00986D78" w:rsidRPr="009F7EA1" w:rsidRDefault="00986D78" w:rsidP="00DB022E">
      <w:pPr>
        <w:pStyle w:val="PargrafodaLista"/>
        <w:ind w:left="-284" w:right="566" w:firstLine="284"/>
        <w:rPr>
          <w:rFonts w:ascii="Arial" w:hAnsi="Arial" w:cs="Arial"/>
        </w:rPr>
      </w:pPr>
    </w:p>
    <w:p w14:paraId="0B690AF7"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57D64BB8" w14:textId="77777777" w:rsidR="00986D78" w:rsidRPr="009F7EA1" w:rsidRDefault="00986D78" w:rsidP="00DB022E">
      <w:pPr>
        <w:pStyle w:val="PargrafodaLista"/>
        <w:ind w:left="-284" w:right="566" w:firstLine="284"/>
        <w:rPr>
          <w:rFonts w:ascii="Arial" w:hAnsi="Arial" w:cs="Arial"/>
        </w:rPr>
      </w:pPr>
    </w:p>
    <w:p w14:paraId="5323AF34"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B05442C" w14:textId="77777777" w:rsidR="00986D78" w:rsidRPr="009F7EA1" w:rsidRDefault="00986D78" w:rsidP="00DB022E">
      <w:pPr>
        <w:pStyle w:val="PargrafodaLista"/>
        <w:ind w:left="-284" w:right="566" w:firstLine="284"/>
        <w:rPr>
          <w:rFonts w:ascii="Arial" w:hAnsi="Arial" w:cs="Arial"/>
        </w:rPr>
      </w:pPr>
    </w:p>
    <w:p w14:paraId="3414FD23"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2440078D" w14:textId="77777777" w:rsidR="00986D78" w:rsidRPr="009F7EA1" w:rsidRDefault="00986D78" w:rsidP="00DB022E">
      <w:pPr>
        <w:pStyle w:val="PargrafodaLista"/>
        <w:ind w:left="-284" w:right="566" w:firstLine="284"/>
        <w:rPr>
          <w:rFonts w:ascii="Arial" w:hAnsi="Arial" w:cs="Arial"/>
        </w:rPr>
      </w:pPr>
    </w:p>
    <w:p w14:paraId="476E6BE9"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722EB29E" w14:textId="77777777" w:rsidR="00986D78" w:rsidRPr="009F7EA1" w:rsidRDefault="00986D78" w:rsidP="00DB022E">
      <w:pPr>
        <w:pStyle w:val="PargrafodaLista"/>
        <w:ind w:left="-284" w:right="566" w:firstLine="284"/>
        <w:rPr>
          <w:rFonts w:ascii="Arial" w:hAnsi="Arial" w:cs="Arial"/>
        </w:rPr>
      </w:pPr>
    </w:p>
    <w:p w14:paraId="04874399"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54390325" w14:textId="77777777" w:rsidR="00986D78" w:rsidRPr="009F7EA1" w:rsidRDefault="00986D78" w:rsidP="00DB022E">
      <w:pPr>
        <w:pStyle w:val="PargrafodaLista"/>
        <w:ind w:left="-284" w:right="566" w:firstLine="284"/>
        <w:rPr>
          <w:rFonts w:ascii="Arial" w:hAnsi="Arial" w:cs="Arial"/>
        </w:rPr>
      </w:pPr>
    </w:p>
    <w:p w14:paraId="2A3A95FC" w14:textId="77777777" w:rsidR="00986D78" w:rsidRPr="009F7EA1" w:rsidRDefault="00986D78" w:rsidP="00DB022E">
      <w:pPr>
        <w:ind w:left="-284" w:right="566" w:firstLine="284"/>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24989B79" w14:textId="77777777" w:rsidR="00986D78" w:rsidRPr="009F7EA1" w:rsidRDefault="00986D78" w:rsidP="00DB022E">
      <w:pPr>
        <w:ind w:left="-284" w:right="566" w:firstLine="284"/>
        <w:jc w:val="both"/>
        <w:rPr>
          <w:rFonts w:ascii="Arial" w:hAnsi="Arial" w:cs="Arial"/>
          <w:bCs/>
          <w:color w:val="000000"/>
        </w:rPr>
      </w:pPr>
    </w:p>
    <w:bookmarkEnd w:id="26"/>
    <w:p w14:paraId="0D9129E8"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7. PAGAMENTO</w:t>
      </w:r>
    </w:p>
    <w:p w14:paraId="15015E8F"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Prazo de Pagamento</w:t>
      </w:r>
    </w:p>
    <w:p w14:paraId="70954D0B"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580422">
        <w:rPr>
          <w:rFonts w:ascii="Arial" w:hAnsi="Arial" w:cs="Arial"/>
          <w:color w:val="000000"/>
        </w:rPr>
        <w:t>30 (trinta) dias,</w:t>
      </w:r>
      <w:r w:rsidRPr="009F7EA1">
        <w:rPr>
          <w:rFonts w:ascii="Arial" w:hAnsi="Arial" w:cs="Arial"/>
          <w:color w:val="000000"/>
        </w:rPr>
        <w:t xml:space="preserve"> para fins de liquidação.</w:t>
      </w:r>
    </w:p>
    <w:p w14:paraId="2AB98892" w14:textId="77777777" w:rsidR="00986D78" w:rsidRPr="009F7EA1" w:rsidRDefault="00986D78" w:rsidP="00DB022E">
      <w:pPr>
        <w:adjustRightInd w:val="0"/>
        <w:ind w:left="-284" w:right="566" w:firstLine="284"/>
        <w:jc w:val="both"/>
        <w:rPr>
          <w:rFonts w:ascii="Arial" w:hAnsi="Arial" w:cs="Arial"/>
          <w:color w:val="000000"/>
        </w:rPr>
      </w:pPr>
    </w:p>
    <w:p w14:paraId="2AB92055"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1B1A27CF" w14:textId="77777777" w:rsidR="00986D78" w:rsidRPr="009F7EA1" w:rsidRDefault="00986D78" w:rsidP="00DB022E">
      <w:pPr>
        <w:adjustRightInd w:val="0"/>
        <w:ind w:left="-284" w:right="566" w:firstLine="284"/>
        <w:jc w:val="both"/>
        <w:rPr>
          <w:rFonts w:ascii="Arial" w:hAnsi="Arial" w:cs="Arial"/>
          <w:color w:val="000000"/>
        </w:rPr>
      </w:pPr>
    </w:p>
    <w:p w14:paraId="5575FC40"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a) o prazo de validade;</w:t>
      </w:r>
    </w:p>
    <w:p w14:paraId="2A5B0B1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lastRenderedPageBreak/>
        <w:t>b) a data da emissão;</w:t>
      </w:r>
    </w:p>
    <w:p w14:paraId="01C5B4D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c) os dados do contrato e do órgão contratante;</w:t>
      </w:r>
    </w:p>
    <w:p w14:paraId="18B7987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d) o valor a pagar; e</w:t>
      </w:r>
    </w:p>
    <w:p w14:paraId="5661BAF8" w14:textId="77777777" w:rsidR="00986D78" w:rsidRDefault="00986D78" w:rsidP="00DB022E">
      <w:pPr>
        <w:adjustRightInd w:val="0"/>
        <w:ind w:left="-284" w:right="566" w:firstLine="284"/>
        <w:jc w:val="both"/>
        <w:rPr>
          <w:rFonts w:ascii="Arial" w:hAnsi="Arial" w:cs="Arial"/>
          <w:color w:val="000000"/>
        </w:rPr>
      </w:pPr>
      <w:r>
        <w:rPr>
          <w:rFonts w:ascii="Arial" w:hAnsi="Arial" w:cs="Arial"/>
          <w:color w:val="000000"/>
        </w:rPr>
        <w:t>e) marca do produto;</w:t>
      </w:r>
    </w:p>
    <w:p w14:paraId="7E4E987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f) eventual destaque do valor de retenções tributárias cabíveis.</w:t>
      </w:r>
    </w:p>
    <w:p w14:paraId="283C7F1A" w14:textId="77777777" w:rsidR="00986D78" w:rsidRPr="009F7EA1" w:rsidRDefault="00986D78" w:rsidP="00DB022E">
      <w:pPr>
        <w:adjustRightInd w:val="0"/>
        <w:ind w:left="-284" w:right="566" w:firstLine="284"/>
        <w:jc w:val="both"/>
        <w:rPr>
          <w:rFonts w:ascii="Arial" w:hAnsi="Arial" w:cs="Arial"/>
          <w:color w:val="000000"/>
        </w:rPr>
      </w:pPr>
    </w:p>
    <w:p w14:paraId="33E4C8CF"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AF88829" w14:textId="77777777" w:rsidR="00986D78" w:rsidRPr="009F7EA1" w:rsidRDefault="00986D78" w:rsidP="00DB022E">
      <w:pPr>
        <w:adjustRightInd w:val="0"/>
        <w:ind w:left="-284" w:right="566" w:firstLine="284"/>
        <w:jc w:val="both"/>
        <w:rPr>
          <w:rFonts w:ascii="Arial" w:hAnsi="Arial" w:cs="Arial"/>
          <w:color w:val="000000"/>
        </w:rPr>
      </w:pPr>
    </w:p>
    <w:p w14:paraId="5B8C7A5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373F2A29" w14:textId="77777777" w:rsidR="00986D78" w:rsidRPr="009F7EA1" w:rsidRDefault="00986D78" w:rsidP="00DB022E">
      <w:pPr>
        <w:adjustRightInd w:val="0"/>
        <w:ind w:left="-284" w:right="566" w:firstLine="284"/>
        <w:jc w:val="both"/>
        <w:rPr>
          <w:rFonts w:ascii="Arial" w:hAnsi="Arial" w:cs="Arial"/>
          <w:color w:val="000081"/>
        </w:rPr>
      </w:pPr>
    </w:p>
    <w:p w14:paraId="0D4141B6" w14:textId="77777777" w:rsidR="00986D78" w:rsidRPr="009F7EA1" w:rsidRDefault="00986D78" w:rsidP="00DB022E">
      <w:pPr>
        <w:pStyle w:val="PargrafodaLista"/>
        <w:ind w:left="-284" w:right="566" w:firstLine="284"/>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1B829C4A" w14:textId="77777777" w:rsidR="00986D78" w:rsidRPr="009F7EA1" w:rsidRDefault="00986D78" w:rsidP="00DB022E">
      <w:pPr>
        <w:pStyle w:val="PargrafodaLista"/>
        <w:ind w:left="-284" w:right="566" w:firstLine="284"/>
        <w:rPr>
          <w:rFonts w:ascii="Arial" w:hAnsi="Arial" w:cs="Arial"/>
        </w:rPr>
      </w:pPr>
    </w:p>
    <w:p w14:paraId="7CB28D0F"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EM = I x N x VP, sendo:</w:t>
      </w:r>
    </w:p>
    <w:p w14:paraId="68DA71E8" w14:textId="77777777" w:rsidR="00986D78" w:rsidRPr="009F7EA1" w:rsidRDefault="00986D78" w:rsidP="00DB022E">
      <w:pPr>
        <w:tabs>
          <w:tab w:val="left" w:pos="1701"/>
        </w:tabs>
        <w:ind w:left="-284" w:right="566" w:firstLine="284"/>
        <w:jc w:val="both"/>
        <w:rPr>
          <w:rFonts w:ascii="Arial" w:hAnsi="Arial" w:cs="Arial"/>
          <w:snapToGrid w:val="0"/>
          <w:color w:val="000000"/>
        </w:rPr>
      </w:pPr>
      <w:r w:rsidRPr="009F7EA1">
        <w:rPr>
          <w:rFonts w:ascii="Arial" w:hAnsi="Arial" w:cs="Arial"/>
          <w:snapToGrid w:val="0"/>
          <w:color w:val="000000"/>
        </w:rPr>
        <w:t>EM = Encargos moratórios;</w:t>
      </w:r>
    </w:p>
    <w:p w14:paraId="1F50BC0E"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774B38B4"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VP = Valor da parcela a ser paga.</w:t>
      </w:r>
    </w:p>
    <w:p w14:paraId="1BCB4682"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844"/>
        <w:gridCol w:w="1276"/>
        <w:gridCol w:w="4784"/>
      </w:tblGrid>
      <w:tr w:rsidR="00986D78" w:rsidRPr="009F7EA1" w14:paraId="3958AC23" w14:textId="77777777" w:rsidTr="000320D6">
        <w:tc>
          <w:tcPr>
            <w:tcW w:w="2214" w:type="dxa"/>
            <w:shd w:val="clear" w:color="auto" w:fill="auto"/>
            <w:vAlign w:val="center"/>
          </w:tcPr>
          <w:p w14:paraId="605C991B"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5B6A7D45"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1F549F74"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0C75E163"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I = 0,00016438</w:t>
            </w:r>
          </w:p>
          <w:p w14:paraId="215447F1" w14:textId="77777777" w:rsidR="00986D78" w:rsidRPr="009F7EA1" w:rsidRDefault="00986D78" w:rsidP="00DB022E">
            <w:pPr>
              <w:tabs>
                <w:tab w:val="left" w:pos="1701"/>
              </w:tabs>
              <w:ind w:left="-284" w:right="566" w:firstLine="284"/>
              <w:jc w:val="both"/>
              <w:rPr>
                <w:rFonts w:ascii="Arial" w:hAnsi="Arial" w:cs="Arial"/>
                <w:color w:val="000000"/>
              </w:rPr>
            </w:pPr>
            <w:r w:rsidRPr="009F7EA1">
              <w:rPr>
                <w:rFonts w:ascii="Arial" w:hAnsi="Arial" w:cs="Arial"/>
                <w:color w:val="000000"/>
              </w:rPr>
              <w:t>TX = Percentual da taxa anual = 6%</w:t>
            </w:r>
          </w:p>
        </w:tc>
      </w:tr>
    </w:tbl>
    <w:p w14:paraId="19D08E6A"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sz w:val="22"/>
          <w:szCs w:val="22"/>
        </w:rPr>
        <w:t xml:space="preserve">                                                            365</w:t>
      </w:r>
    </w:p>
    <w:p w14:paraId="70F427DC" w14:textId="77777777" w:rsidR="00986D78" w:rsidRPr="009F7EA1" w:rsidRDefault="00986D78" w:rsidP="00DB022E">
      <w:pPr>
        <w:pStyle w:val="PargrafodaLista"/>
        <w:ind w:left="-284" w:right="566" w:firstLine="284"/>
        <w:rPr>
          <w:rFonts w:ascii="Arial" w:hAnsi="Arial" w:cs="Arial"/>
        </w:rPr>
      </w:pPr>
    </w:p>
    <w:p w14:paraId="61AA1B54"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55E761D2" w14:textId="77777777" w:rsidR="00986D78" w:rsidRPr="009F7EA1" w:rsidRDefault="00986D78" w:rsidP="00DB022E">
      <w:pPr>
        <w:pStyle w:val="PargrafodaLista"/>
        <w:ind w:left="-284" w:right="566" w:firstLine="284"/>
        <w:rPr>
          <w:rFonts w:ascii="Arial" w:hAnsi="Arial" w:cs="Arial"/>
        </w:rPr>
      </w:pPr>
    </w:p>
    <w:p w14:paraId="28A09C3E" w14:textId="77777777" w:rsidR="00986D78" w:rsidRPr="009F7EA1" w:rsidRDefault="00986D78" w:rsidP="00DB022E">
      <w:pPr>
        <w:pStyle w:val="PargrafodaLista"/>
        <w:ind w:left="-284" w:right="566" w:firstLine="284"/>
        <w:rPr>
          <w:rFonts w:ascii="Arial" w:hAnsi="Arial" w:cs="Arial"/>
          <w:b/>
          <w:bCs/>
        </w:rPr>
      </w:pPr>
      <w:r w:rsidRPr="009F7EA1">
        <w:rPr>
          <w:rFonts w:ascii="Arial" w:hAnsi="Arial" w:cs="Arial"/>
          <w:b/>
          <w:bCs/>
        </w:rPr>
        <w:t>Forma de pagamento</w:t>
      </w:r>
    </w:p>
    <w:p w14:paraId="3496C007"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 xml:space="preserve">7.6. O pagamento será realizado por meio de ordem bancária, para crédito em banco, agência e conta corrente indicado pela CONTRATADA. </w:t>
      </w:r>
    </w:p>
    <w:p w14:paraId="1651ADA7" w14:textId="77777777" w:rsidR="00986D78" w:rsidRPr="009F7EA1" w:rsidRDefault="00986D78" w:rsidP="00DB022E">
      <w:pPr>
        <w:pStyle w:val="PargrafodaLista"/>
        <w:ind w:left="-284" w:right="566" w:firstLine="284"/>
        <w:rPr>
          <w:rFonts w:ascii="Arial" w:hAnsi="Arial" w:cs="Arial"/>
        </w:rPr>
      </w:pPr>
    </w:p>
    <w:p w14:paraId="567FA2BA"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 xml:space="preserve">7.7. Será considerada data do pagamento o dia em que constar como emitida a ordem bancária para pagamento. </w:t>
      </w:r>
    </w:p>
    <w:p w14:paraId="7992A936" w14:textId="77777777" w:rsidR="00986D78" w:rsidRPr="009F7EA1" w:rsidRDefault="00986D78" w:rsidP="00DB022E">
      <w:pPr>
        <w:pStyle w:val="PargrafodaLista"/>
        <w:ind w:left="-284" w:right="566" w:firstLine="284"/>
        <w:rPr>
          <w:rFonts w:ascii="Arial" w:hAnsi="Arial" w:cs="Arial"/>
        </w:rPr>
      </w:pPr>
    </w:p>
    <w:p w14:paraId="0A726F30" w14:textId="77777777" w:rsidR="00986D78" w:rsidRPr="009F7EA1" w:rsidRDefault="00986D78" w:rsidP="00DB022E">
      <w:pPr>
        <w:pStyle w:val="PargrafodaLista"/>
        <w:ind w:left="-284" w:right="566" w:firstLine="284"/>
        <w:rPr>
          <w:rFonts w:ascii="Arial" w:hAnsi="Arial" w:cs="Arial"/>
        </w:rPr>
      </w:pPr>
      <w:r w:rsidRPr="009F7EA1">
        <w:rPr>
          <w:rFonts w:ascii="Arial" w:hAnsi="Arial" w:cs="Arial"/>
        </w:rPr>
        <w:t>7.8. Quando do pagamento, será efetuada a retenção tributária prevista na legislação aplicável.</w:t>
      </w:r>
    </w:p>
    <w:p w14:paraId="63202D92" w14:textId="77777777" w:rsidR="00986D78" w:rsidRPr="009F7EA1" w:rsidRDefault="00986D78" w:rsidP="00DB022E">
      <w:pPr>
        <w:adjustRightInd w:val="0"/>
        <w:ind w:left="-284" w:right="566" w:firstLine="284"/>
        <w:jc w:val="both"/>
        <w:rPr>
          <w:rFonts w:ascii="Arial" w:hAnsi="Arial" w:cs="Arial"/>
          <w:b/>
          <w:bCs/>
          <w:color w:val="000000"/>
        </w:rPr>
      </w:pPr>
    </w:p>
    <w:p w14:paraId="64812F86"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8. FORMA E CRITÉRIOS DE SELEÇÃO DO FORNECEDOR</w:t>
      </w:r>
    </w:p>
    <w:p w14:paraId="4B0920B0"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 xml:space="preserve">8.1. Forma de seleção e critério de julgamento da proposta: </w:t>
      </w:r>
    </w:p>
    <w:p w14:paraId="3837E731"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 xml:space="preserve">8.1.1. MODALIDADE: </w:t>
      </w:r>
      <w:bookmarkStart w:id="27" w:name="_Hlk143695770"/>
      <w:r>
        <w:rPr>
          <w:rFonts w:ascii="Arial" w:hAnsi="Arial" w:cs="Arial"/>
        </w:rPr>
        <w:t xml:space="preserve">(  ) </w:t>
      </w:r>
      <w:r w:rsidRPr="009F7EA1">
        <w:rPr>
          <w:rFonts w:ascii="Arial" w:hAnsi="Arial" w:cs="Arial"/>
        </w:rPr>
        <w:t xml:space="preserve">Pregão Eletrônico (inciso I, art. 28, Lei 14.133/2021). </w:t>
      </w:r>
    </w:p>
    <w:p w14:paraId="53AD01D1"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 xml:space="preserve">                                    </w:t>
      </w:r>
      <w:r>
        <w:rPr>
          <w:rFonts w:ascii="Arial" w:hAnsi="Arial" w:cs="Arial"/>
        </w:rPr>
        <w:t xml:space="preserve">(X) </w:t>
      </w:r>
      <w:r w:rsidRPr="009F7EA1">
        <w:rPr>
          <w:rFonts w:ascii="Arial" w:hAnsi="Arial" w:cs="Arial"/>
        </w:rPr>
        <w:t xml:space="preserve">Presencial – </w:t>
      </w:r>
      <w:r>
        <w:rPr>
          <w:rFonts w:ascii="Arial" w:hAnsi="Arial" w:cs="Arial"/>
        </w:rPr>
        <w:t>Conforme j</w:t>
      </w:r>
      <w:r w:rsidRPr="009F7EA1">
        <w:rPr>
          <w:rFonts w:ascii="Arial" w:hAnsi="Arial" w:cs="Arial"/>
        </w:rPr>
        <w:t xml:space="preserve">ustificativa </w:t>
      </w:r>
      <w:r>
        <w:rPr>
          <w:rFonts w:ascii="Arial" w:hAnsi="Arial" w:cs="Arial"/>
        </w:rPr>
        <w:t>constante no ETP, o qual ratificamos.</w:t>
      </w:r>
    </w:p>
    <w:p w14:paraId="2F2B7F8D" w14:textId="77777777" w:rsidR="00986D78" w:rsidRPr="009F7EA1" w:rsidRDefault="00986D78" w:rsidP="00DB022E">
      <w:pPr>
        <w:adjustRightInd w:val="0"/>
        <w:ind w:left="-284" w:right="566" w:firstLine="284"/>
        <w:jc w:val="both"/>
        <w:rPr>
          <w:rFonts w:ascii="Arial" w:hAnsi="Arial" w:cs="Arial"/>
        </w:rPr>
      </w:pPr>
    </w:p>
    <w:bookmarkEnd w:id="27"/>
    <w:p w14:paraId="32C908C8"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8.1.2. CRITÉRIO DE JULGAMENTO: (</w:t>
      </w:r>
      <w:r>
        <w:rPr>
          <w:rFonts w:ascii="Arial" w:hAnsi="Arial" w:cs="Arial"/>
        </w:rPr>
        <w:t>X</w:t>
      </w:r>
      <w:r w:rsidRPr="009F7EA1">
        <w:rPr>
          <w:rFonts w:ascii="Arial" w:hAnsi="Arial" w:cs="Arial"/>
        </w:rPr>
        <w:t>) Menor Preço (inciso I, art. 33, Lei 14.133/2021).</w:t>
      </w:r>
    </w:p>
    <w:p w14:paraId="6562C236" w14:textId="77777777" w:rsidR="00986D78" w:rsidRDefault="00986D78" w:rsidP="00DB022E">
      <w:pPr>
        <w:adjustRightInd w:val="0"/>
        <w:ind w:left="-284" w:right="566" w:firstLine="284"/>
        <w:jc w:val="both"/>
        <w:rPr>
          <w:rFonts w:ascii="Arial" w:hAnsi="Arial" w:cs="Arial"/>
        </w:rPr>
      </w:pPr>
      <w:r w:rsidRPr="009F7EA1">
        <w:rPr>
          <w:rFonts w:ascii="Arial" w:hAnsi="Arial" w:cs="Arial"/>
        </w:rPr>
        <w:t xml:space="preserve">                                  </w:t>
      </w:r>
      <w:r>
        <w:rPr>
          <w:rFonts w:ascii="Arial" w:hAnsi="Arial" w:cs="Arial"/>
        </w:rPr>
        <w:t xml:space="preserve">                           (   </w:t>
      </w:r>
      <w:r w:rsidRPr="009F7EA1">
        <w:rPr>
          <w:rFonts w:ascii="Arial" w:hAnsi="Arial" w:cs="Arial"/>
        </w:rPr>
        <w:t>) Maior Desconto (inciso II, art. 33, Lei 14.133/2021).</w:t>
      </w:r>
    </w:p>
    <w:p w14:paraId="18C17E7E" w14:textId="77777777" w:rsidR="00986D78" w:rsidRPr="009F7EA1" w:rsidRDefault="00986D78" w:rsidP="00DB022E">
      <w:pPr>
        <w:adjustRightInd w:val="0"/>
        <w:ind w:left="-284" w:right="566" w:firstLine="284"/>
        <w:jc w:val="both"/>
        <w:rPr>
          <w:rFonts w:ascii="Arial" w:hAnsi="Arial" w:cs="Arial"/>
        </w:rPr>
      </w:pPr>
    </w:p>
    <w:p w14:paraId="521E5854"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lastRenderedPageBreak/>
        <w:t xml:space="preserve">8.1.3. MODO DE DISPUTA (se eletrônico): </w:t>
      </w:r>
    </w:p>
    <w:p w14:paraId="712F5CF6"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Aberto (inciso I art. 56, Lei 14.133/2021).</w:t>
      </w:r>
    </w:p>
    <w:p w14:paraId="410E5063"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 xml:space="preserve">                      </w:t>
      </w:r>
      <w:r>
        <w:rPr>
          <w:rFonts w:ascii="Arial" w:hAnsi="Arial" w:cs="Arial"/>
        </w:rPr>
        <w:t xml:space="preserve">                           ( X </w:t>
      </w:r>
      <w:r w:rsidRPr="009F7EA1">
        <w:rPr>
          <w:rFonts w:ascii="Arial" w:hAnsi="Arial" w:cs="Arial"/>
        </w:rPr>
        <w:t>) Aberto/Fechado (incisos I e II, art. 56, Lei 14.133/2021).</w:t>
      </w:r>
    </w:p>
    <w:p w14:paraId="5D2ECC17"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 xml:space="preserve">                                                 (   ) Fechado/ aberto </w:t>
      </w:r>
    </w:p>
    <w:p w14:paraId="67587E4C" w14:textId="77777777" w:rsidR="00986D78" w:rsidRPr="009F7EA1" w:rsidRDefault="00986D78" w:rsidP="00DB022E">
      <w:pPr>
        <w:adjustRightInd w:val="0"/>
        <w:ind w:left="-284" w:right="566" w:firstLine="284"/>
        <w:jc w:val="both"/>
        <w:rPr>
          <w:rFonts w:ascii="Arial" w:hAnsi="Arial" w:cs="Arial"/>
        </w:rPr>
      </w:pPr>
    </w:p>
    <w:p w14:paraId="48F211AF" w14:textId="77777777" w:rsidR="00986D78" w:rsidRPr="009F7EA1" w:rsidRDefault="00986D78" w:rsidP="00DB022E">
      <w:pPr>
        <w:pStyle w:val="PargrafodaLista"/>
        <w:ind w:left="-284" w:right="566" w:firstLine="284"/>
        <w:rPr>
          <w:rFonts w:ascii="Arial" w:hAnsi="Arial" w:cs="Arial"/>
          <w:b/>
          <w:bCs/>
          <w:color w:val="000000"/>
        </w:rPr>
      </w:pPr>
      <w:r w:rsidRPr="009F7EA1">
        <w:rPr>
          <w:rFonts w:ascii="Arial" w:hAnsi="Arial" w:cs="Arial"/>
          <w:b/>
          <w:bCs/>
          <w:color w:val="000000"/>
        </w:rPr>
        <w:t>8.2. Aplica-se Sistema Registro de Preços:</w:t>
      </w:r>
    </w:p>
    <w:p w14:paraId="099D4BE2" w14:textId="77777777" w:rsidR="00986D78" w:rsidRPr="009F7EA1" w:rsidRDefault="00986D78" w:rsidP="00DB022E">
      <w:pPr>
        <w:pStyle w:val="PargrafodaLista"/>
        <w:ind w:left="-284" w:right="566" w:firstLine="284"/>
        <w:rPr>
          <w:rFonts w:ascii="Arial" w:hAnsi="Arial" w:cs="Arial"/>
          <w:color w:val="000000"/>
        </w:rPr>
      </w:pPr>
      <w:r>
        <w:rPr>
          <w:rFonts w:ascii="Arial" w:hAnsi="Arial" w:cs="Arial"/>
          <w:color w:val="000000"/>
        </w:rPr>
        <w:t>(X</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7274C064" w14:textId="77777777" w:rsidR="00986D78" w:rsidRPr="009F7EA1" w:rsidRDefault="00986D78" w:rsidP="00DB022E">
      <w:pPr>
        <w:pStyle w:val="PargrafodaLista"/>
        <w:ind w:left="-284" w:right="566" w:firstLine="284"/>
        <w:rPr>
          <w:rFonts w:ascii="Arial" w:hAnsi="Arial" w:cs="Arial"/>
          <w:color w:val="000000"/>
        </w:rPr>
      </w:pPr>
      <w:r>
        <w:rPr>
          <w:rFonts w:ascii="Arial" w:hAnsi="Arial" w:cs="Arial"/>
          <w:color w:val="000000"/>
        </w:rPr>
        <w:t>(</w:t>
      </w:r>
      <w:r w:rsidRPr="009F7EA1">
        <w:rPr>
          <w:rFonts w:ascii="Arial" w:hAnsi="Arial" w:cs="Arial"/>
          <w:color w:val="000000"/>
        </w:rPr>
        <w:t xml:space="preserve">  ) Não</w:t>
      </w:r>
    </w:p>
    <w:p w14:paraId="0405AB60" w14:textId="77777777" w:rsidR="00986D78" w:rsidRPr="009F7EA1" w:rsidRDefault="00986D78" w:rsidP="00DB022E">
      <w:pPr>
        <w:pStyle w:val="PargrafodaLista"/>
        <w:ind w:left="-284" w:right="566" w:firstLine="284"/>
        <w:rPr>
          <w:rFonts w:ascii="Arial" w:hAnsi="Arial" w:cs="Arial"/>
          <w:color w:val="000000"/>
        </w:rPr>
      </w:pPr>
    </w:p>
    <w:p w14:paraId="688C3CD7"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Exigências de habilitação</w:t>
      </w:r>
    </w:p>
    <w:p w14:paraId="6707026F" w14:textId="77777777" w:rsidR="00986D78" w:rsidRPr="009F7EA1" w:rsidRDefault="00986D78" w:rsidP="00DB022E">
      <w:pPr>
        <w:adjustRightInd w:val="0"/>
        <w:ind w:left="-284" w:right="566" w:firstLine="284"/>
        <w:jc w:val="both"/>
        <w:rPr>
          <w:rFonts w:ascii="Arial" w:hAnsi="Arial" w:cs="Arial"/>
          <w:b/>
          <w:bCs/>
          <w:color w:val="000000"/>
        </w:rPr>
      </w:pPr>
    </w:p>
    <w:p w14:paraId="12F53F9B"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Habilitação jurídica</w:t>
      </w:r>
    </w:p>
    <w:p w14:paraId="6595EAA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43573413"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037593F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50BA6D7B"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1B06E01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71D005CE" w14:textId="77777777" w:rsidR="00986D78" w:rsidRPr="009F7EA1" w:rsidRDefault="00986D78" w:rsidP="00DB022E">
      <w:pPr>
        <w:adjustRightInd w:val="0"/>
        <w:ind w:left="-284" w:right="566" w:firstLine="284"/>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547BB12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28485F8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B851AD3" w14:textId="77777777" w:rsidR="00986D78" w:rsidRPr="009F7EA1" w:rsidRDefault="00986D78" w:rsidP="00DB022E">
      <w:pPr>
        <w:adjustRightInd w:val="0"/>
        <w:ind w:left="-284" w:right="566" w:firstLine="284"/>
        <w:jc w:val="both"/>
        <w:rPr>
          <w:rFonts w:ascii="Arial" w:hAnsi="Arial" w:cs="Arial"/>
          <w:color w:val="000000" w:themeColor="text1"/>
        </w:rPr>
      </w:pPr>
      <w:r w:rsidRPr="009F7EA1">
        <w:rPr>
          <w:rFonts w:ascii="Arial" w:hAnsi="Arial" w:cs="Arial"/>
          <w:color w:val="000000"/>
        </w:rPr>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F7EA1">
        <w:rPr>
          <w:rFonts w:ascii="Arial" w:hAnsi="Arial" w:cs="Arial"/>
          <w:color w:val="000000" w:themeColor="text1"/>
        </w:rPr>
        <w:t>art. 107 da Lei nº 5.764, de 16 de dezembro 1971.</w:t>
      </w:r>
    </w:p>
    <w:p w14:paraId="3C63029E" w14:textId="77777777" w:rsidR="00986D78" w:rsidRPr="009F7EA1" w:rsidRDefault="00986D78" w:rsidP="00DB022E">
      <w:pPr>
        <w:adjustRightInd w:val="0"/>
        <w:ind w:left="-284" w:right="566" w:firstLine="284"/>
        <w:jc w:val="both"/>
        <w:rPr>
          <w:rFonts w:ascii="Arial" w:hAnsi="Arial" w:cs="Arial"/>
          <w:color w:val="000000" w:themeColor="text1"/>
        </w:rPr>
      </w:pPr>
      <w:r w:rsidRPr="009F7EA1">
        <w:rPr>
          <w:rFonts w:ascii="Arial" w:hAnsi="Arial" w:cs="Arial"/>
          <w:color w:val="000000"/>
        </w:rPr>
        <w:t xml:space="preserve">8.11. </w:t>
      </w:r>
      <w:r w:rsidRPr="009F7EA1">
        <w:rPr>
          <w:rFonts w:ascii="Arial" w:hAnsi="Arial" w:cs="Arial"/>
          <w:b/>
          <w:bCs/>
          <w:color w:val="000000"/>
        </w:rPr>
        <w:t xml:space="preserve">Agricultor familiar: </w:t>
      </w:r>
      <w:r w:rsidRPr="009F7EA1">
        <w:rPr>
          <w:rFonts w:ascii="Arial" w:hAnsi="Arial" w:cs="Arial"/>
          <w:color w:val="000000"/>
        </w:rPr>
        <w:t>Declaração de Aptidão ao Pronaf – DAP ou DAP-P válida;</w:t>
      </w:r>
    </w:p>
    <w:p w14:paraId="3D684BE1"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8.12. </w:t>
      </w:r>
      <w:r w:rsidRPr="009F7EA1">
        <w:rPr>
          <w:rFonts w:ascii="Arial" w:hAnsi="Arial" w:cs="Arial"/>
          <w:b/>
          <w:bCs/>
          <w:color w:val="000000"/>
        </w:rPr>
        <w:t xml:space="preserve">Produtor Rural: </w:t>
      </w:r>
      <w:r w:rsidRPr="009F7EA1">
        <w:rPr>
          <w:rFonts w:ascii="Arial" w:hAnsi="Arial" w:cs="Arial"/>
          <w:color w:val="000000"/>
        </w:rPr>
        <w:t>matrícula no Cadastro Específico do INSS – CEI, que comprove a qualificação como produtor rural pessoa física;</w:t>
      </w:r>
    </w:p>
    <w:p w14:paraId="6533C07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8.13. Os documentos apresentados deverão estar acompanhados de todas as alterações ou da consolidação respectiva.</w:t>
      </w:r>
    </w:p>
    <w:p w14:paraId="0D6B8B3F" w14:textId="77777777" w:rsidR="00986D78" w:rsidRPr="009F7EA1" w:rsidRDefault="00986D78" w:rsidP="00DB022E">
      <w:pPr>
        <w:adjustRightInd w:val="0"/>
        <w:ind w:left="-284" w:right="566" w:firstLine="284"/>
        <w:jc w:val="both"/>
        <w:rPr>
          <w:rFonts w:ascii="Arial" w:hAnsi="Arial" w:cs="Arial"/>
          <w:color w:val="000000"/>
        </w:rPr>
      </w:pPr>
    </w:p>
    <w:p w14:paraId="71C9A695"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Habilitação fiscal, social e trabalhista</w:t>
      </w:r>
    </w:p>
    <w:p w14:paraId="600892E5"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8.14. Prova de inscrição no Cadastro Nacional de Pessoas Jurídicas ou no Cadastro de Pessoas Físicas, conforme o caso;</w:t>
      </w:r>
    </w:p>
    <w:p w14:paraId="43F8434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9F7EA1">
        <w:rPr>
          <w:rFonts w:ascii="Arial" w:hAnsi="Arial" w:cs="Arial"/>
          <w:color w:val="000000"/>
        </w:rPr>
        <w:lastRenderedPageBreak/>
        <w:t>Social, nos termos da Portaria Conjunta nº 1.751, de 02 de outubro de 2014, do Secretário da Receita Federal do Brasil e da Procuradora-Geral da Fazenda Nacional.</w:t>
      </w:r>
    </w:p>
    <w:p w14:paraId="26396D0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8.16. Prova de regularidade com o Fundo de Garantia do Tempo de Serviço (FGTS);</w:t>
      </w:r>
    </w:p>
    <w:p w14:paraId="0417AF63"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BB00B4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4BADAA56" w14:textId="77777777" w:rsidR="00986D78" w:rsidRPr="00F356C8" w:rsidRDefault="00986D78" w:rsidP="00DB022E">
      <w:pPr>
        <w:adjustRightInd w:val="0"/>
        <w:ind w:left="-284" w:right="566" w:firstLine="284"/>
        <w:jc w:val="both"/>
        <w:rPr>
          <w:rFonts w:ascii="Arial" w:hAnsi="Arial" w:cs="Arial"/>
          <w:color w:val="FF0000"/>
        </w:rPr>
      </w:pPr>
      <w:r w:rsidRPr="00F356C8">
        <w:rPr>
          <w:rFonts w:ascii="Arial" w:hAnsi="Arial" w:cs="Arial"/>
          <w:color w:val="000000"/>
        </w:rPr>
        <w:t xml:space="preserve">8.19. </w:t>
      </w:r>
      <w:r>
        <w:rPr>
          <w:rFonts w:ascii="Arial" w:hAnsi="Arial" w:cs="Arial"/>
          <w:color w:val="000000"/>
        </w:rPr>
        <w:t>CND estadual.</w:t>
      </w:r>
    </w:p>
    <w:p w14:paraId="606C95A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0B55360" w14:textId="77777777" w:rsidR="00986D78" w:rsidRPr="009F7EA1" w:rsidRDefault="00986D78" w:rsidP="00DB022E">
      <w:pPr>
        <w:adjustRightInd w:val="0"/>
        <w:ind w:left="-284" w:right="566" w:firstLine="284"/>
        <w:jc w:val="both"/>
        <w:rPr>
          <w:rFonts w:ascii="Arial" w:hAnsi="Arial" w:cs="Arial"/>
          <w:color w:val="000000"/>
        </w:rPr>
      </w:pPr>
    </w:p>
    <w:p w14:paraId="074C5675"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Qualificação Econômico-Financeira</w:t>
      </w:r>
    </w:p>
    <w:p w14:paraId="169D6C0C" w14:textId="77777777" w:rsidR="00986D78" w:rsidRPr="00B735A2" w:rsidRDefault="00986D78" w:rsidP="00DB022E">
      <w:pPr>
        <w:adjustRightInd w:val="0"/>
        <w:ind w:left="-284" w:right="566" w:firstLine="284"/>
        <w:jc w:val="both"/>
        <w:rPr>
          <w:rFonts w:ascii="Arial" w:hAnsi="Arial" w:cs="Arial"/>
          <w:b/>
          <w:bCs/>
          <w:color w:val="000000"/>
        </w:rPr>
      </w:pPr>
    </w:p>
    <w:p w14:paraId="3046BBE9" w14:textId="77777777" w:rsidR="00986D78" w:rsidRDefault="00986D78" w:rsidP="00DB022E">
      <w:pPr>
        <w:adjustRightInd w:val="0"/>
        <w:ind w:left="-284" w:right="566" w:firstLine="284"/>
        <w:jc w:val="both"/>
        <w:rPr>
          <w:rFonts w:ascii="Arial" w:hAnsi="Arial" w:cs="Arial"/>
        </w:rPr>
      </w:pPr>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4A3B249" w14:textId="77777777" w:rsidR="00986D78" w:rsidRPr="00A462BC" w:rsidRDefault="00986D78" w:rsidP="00DB022E">
      <w:pPr>
        <w:ind w:right="566"/>
        <w:jc w:val="both"/>
        <w:rPr>
          <w:rFonts w:ascii="Arial" w:hAnsi="Arial" w:cs="Arial"/>
          <w:highlight w:val="yellow"/>
        </w:rPr>
      </w:pPr>
      <w:bookmarkStart w:id="28" w:name="_Hlk160000014"/>
    </w:p>
    <w:bookmarkEnd w:id="28"/>
    <w:p w14:paraId="36FB6FCA"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Qualificação Técnica</w:t>
      </w:r>
    </w:p>
    <w:p w14:paraId="66FC66FB" w14:textId="77777777" w:rsidR="00986D78" w:rsidRPr="009F7EA1" w:rsidRDefault="00986D78" w:rsidP="00DB022E">
      <w:pPr>
        <w:adjustRightInd w:val="0"/>
        <w:ind w:left="-284" w:right="566" w:firstLine="284"/>
        <w:jc w:val="both"/>
        <w:rPr>
          <w:rFonts w:ascii="Arial" w:hAnsi="Arial" w:cs="Arial"/>
        </w:rPr>
      </w:pPr>
    </w:p>
    <w:p w14:paraId="7C0799C6" w14:textId="77777777" w:rsidR="00986D78" w:rsidRPr="00464F10" w:rsidRDefault="00986D78" w:rsidP="00DB022E">
      <w:pPr>
        <w:pStyle w:val="PargrafodaLista"/>
        <w:widowControl/>
        <w:numPr>
          <w:ilvl w:val="0"/>
          <w:numId w:val="21"/>
        </w:numPr>
        <w:adjustRightInd w:val="0"/>
        <w:ind w:left="-284" w:right="566" w:firstLine="284"/>
        <w:rPr>
          <w:rFonts w:ascii="Arial" w:hAnsi="Arial" w:cs="Arial"/>
          <w:color w:val="FF0000"/>
        </w:rPr>
      </w:pPr>
      <w:r w:rsidRPr="00464F10">
        <w:rPr>
          <w:rFonts w:ascii="Arial" w:hAnsi="Arial" w:cs="Arial"/>
          <w:color w:val="000000" w:themeColor="text1"/>
        </w:rPr>
        <w:t>Declaração conforme modelo que será disponibilizado em edital.</w:t>
      </w:r>
    </w:p>
    <w:p w14:paraId="4AA34507" w14:textId="77777777" w:rsidR="00986D78" w:rsidRPr="009F7EA1" w:rsidRDefault="00986D78" w:rsidP="00DB022E">
      <w:pPr>
        <w:adjustRightInd w:val="0"/>
        <w:ind w:left="-284" w:right="566" w:firstLine="284"/>
        <w:jc w:val="both"/>
        <w:rPr>
          <w:rFonts w:ascii="Arial" w:hAnsi="Arial" w:cs="Arial"/>
          <w:b/>
          <w:bCs/>
        </w:rPr>
      </w:pPr>
    </w:p>
    <w:p w14:paraId="749C005F" w14:textId="77777777" w:rsidR="00986D78" w:rsidRPr="009F7EA1" w:rsidRDefault="00986D78" w:rsidP="00DB022E">
      <w:pPr>
        <w:adjustRightInd w:val="0"/>
        <w:ind w:left="-284" w:right="566" w:firstLine="284"/>
        <w:jc w:val="both"/>
        <w:rPr>
          <w:rFonts w:ascii="Arial" w:hAnsi="Arial" w:cs="Arial"/>
          <w:b/>
          <w:bCs/>
        </w:rPr>
      </w:pPr>
      <w:r w:rsidRPr="009F7EA1">
        <w:rPr>
          <w:rFonts w:ascii="Arial" w:hAnsi="Arial" w:cs="Arial"/>
          <w:b/>
          <w:bCs/>
        </w:rPr>
        <w:t>9. ESTIMATIVAS DO VALOR DA CONTRATAÇÃO</w:t>
      </w:r>
    </w:p>
    <w:p w14:paraId="1FC72CC2"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b/>
          <w:bCs/>
        </w:rPr>
        <w:t xml:space="preserve">9.1. </w:t>
      </w:r>
      <w:r w:rsidRPr="009F7EA1">
        <w:rPr>
          <w:rFonts w:ascii="Arial" w:hAnsi="Arial" w:cs="Arial"/>
        </w:rPr>
        <w:t xml:space="preserve">O custo estimado total da contratação </w:t>
      </w:r>
      <w:r>
        <w:rPr>
          <w:rFonts w:ascii="Arial" w:hAnsi="Arial" w:cs="Arial"/>
        </w:rPr>
        <w:t xml:space="preserve">é de </w:t>
      </w:r>
      <w:r w:rsidRPr="00F356C8">
        <w:rPr>
          <w:rFonts w:ascii="Arial" w:hAnsi="Arial" w:cs="Arial"/>
        </w:rPr>
        <w:t xml:space="preserve">R$ </w:t>
      </w:r>
      <w:r w:rsidRPr="00B13162">
        <w:rPr>
          <w:rFonts w:ascii="Arial" w:hAnsi="Arial" w:cs="Arial"/>
          <w:b/>
        </w:rPr>
        <w:t>67.830,49</w:t>
      </w:r>
      <w:r w:rsidRPr="00F356C8">
        <w:rPr>
          <w:rFonts w:ascii="Arial" w:hAnsi="Arial" w:cs="Arial"/>
        </w:rPr>
        <w:t xml:space="preserve"> </w:t>
      </w:r>
      <w:r>
        <w:rPr>
          <w:rFonts w:ascii="Arial" w:hAnsi="Arial" w:cs="Arial"/>
        </w:rPr>
        <w:t xml:space="preserve">conforme custos unitários apostos no tópico 1.3 do presente Termo de Referências bem como detalhamento constante no mapa comparativo de preços anexo. </w:t>
      </w:r>
    </w:p>
    <w:p w14:paraId="370CC5D9" w14:textId="77777777" w:rsidR="00986D78" w:rsidRPr="009F7EA1" w:rsidRDefault="00986D78" w:rsidP="00DB022E">
      <w:pPr>
        <w:pStyle w:val="PargrafodaLista"/>
        <w:ind w:left="-284" w:right="566" w:firstLine="284"/>
        <w:rPr>
          <w:rFonts w:ascii="Arial" w:hAnsi="Arial" w:cs="Arial"/>
          <w:color w:val="000000"/>
        </w:rPr>
      </w:pPr>
    </w:p>
    <w:p w14:paraId="000EF897" w14:textId="77777777" w:rsidR="00986D78" w:rsidRPr="009F7EA1" w:rsidRDefault="00986D78" w:rsidP="00DB022E">
      <w:pPr>
        <w:pStyle w:val="PargrafodaLista"/>
        <w:ind w:left="-284" w:right="566" w:firstLine="284"/>
        <w:rPr>
          <w:rFonts w:ascii="Arial" w:hAnsi="Arial" w:cs="Arial"/>
          <w:b/>
          <w:bCs/>
        </w:rPr>
      </w:pPr>
      <w:r w:rsidRPr="009F7EA1">
        <w:rPr>
          <w:rFonts w:ascii="Arial" w:hAnsi="Arial" w:cs="Arial"/>
          <w:b/>
          <w:bCs/>
        </w:rPr>
        <w:t xml:space="preserve">10. DA ADEQUAÇÃO ORÇAMENTÁRIA: </w:t>
      </w:r>
    </w:p>
    <w:p w14:paraId="59637BC4" w14:textId="77777777" w:rsidR="00986D78" w:rsidRDefault="00986D78" w:rsidP="00DB022E">
      <w:pPr>
        <w:pStyle w:val="PargrafodaLista"/>
        <w:ind w:left="-284" w:right="566" w:firstLine="284"/>
        <w:rPr>
          <w:rFonts w:ascii="Arial" w:hAnsi="Arial" w:cs="Arial"/>
          <w:color w:val="000000"/>
        </w:rPr>
      </w:pPr>
      <w:r w:rsidRPr="009F7EA1">
        <w:rPr>
          <w:rFonts w:ascii="Arial" w:hAnsi="Arial" w:cs="Arial"/>
        </w:rPr>
        <w:t xml:space="preserve">10.1. </w:t>
      </w:r>
      <w:r w:rsidRPr="00B13162">
        <w:rPr>
          <w:rFonts w:ascii="Arial" w:hAnsi="Arial" w:cs="Arial"/>
        </w:rPr>
        <w:t>As despesas decorrentes da contratação do presente termo correrão a cargo das seguintes dotações orçamentárias:</w:t>
      </w:r>
      <w:r>
        <w:rPr>
          <w:rFonts w:ascii="Arial" w:hAnsi="Arial" w:cs="Arial"/>
        </w:rPr>
        <w:t xml:space="preserve"> </w:t>
      </w:r>
    </w:p>
    <w:p w14:paraId="588FEFE9" w14:textId="77777777" w:rsidR="00986D78" w:rsidRPr="009F7EA1" w:rsidRDefault="00986D78" w:rsidP="00DB022E">
      <w:pPr>
        <w:pStyle w:val="PargrafodaLista"/>
        <w:ind w:left="-284" w:right="566" w:firstLine="284"/>
        <w:rPr>
          <w:rFonts w:ascii="Arial" w:hAnsi="Arial" w:cs="Arial"/>
          <w:color w:val="000000"/>
        </w:rPr>
      </w:pPr>
    </w:p>
    <w:p w14:paraId="24F39FBA" w14:textId="77777777" w:rsidR="00986D78" w:rsidRPr="009F7EA1" w:rsidRDefault="00986D78" w:rsidP="00DB022E">
      <w:pPr>
        <w:adjustRightInd w:val="0"/>
        <w:ind w:left="-284" w:right="566" w:firstLine="284"/>
        <w:jc w:val="both"/>
        <w:rPr>
          <w:rFonts w:ascii="Arial" w:hAnsi="Arial" w:cs="Arial"/>
          <w:color w:val="000000"/>
        </w:rPr>
      </w:pPr>
      <w:bookmarkStart w:id="29" w:name="_Hlk162860185"/>
      <w:r w:rsidRPr="009F7EA1">
        <w:rPr>
          <w:rFonts w:ascii="Arial" w:hAnsi="Arial" w:cs="Arial"/>
          <w:color w:val="000000"/>
        </w:rPr>
        <w:t xml:space="preserve">10.2.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3143737E" w14:textId="77777777" w:rsidR="00986D78" w:rsidRPr="009F7EA1" w:rsidRDefault="00986D78" w:rsidP="00DB022E">
      <w:pPr>
        <w:adjustRightInd w:val="0"/>
        <w:ind w:left="-284" w:right="566" w:firstLine="284"/>
        <w:jc w:val="both"/>
        <w:rPr>
          <w:rFonts w:ascii="Arial" w:hAnsi="Arial" w:cs="Arial"/>
          <w:color w:val="000000"/>
        </w:rPr>
      </w:pPr>
    </w:p>
    <w:p w14:paraId="03B28936"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29"/>
    <w:p w14:paraId="73468753" w14:textId="77777777" w:rsidR="00986D78" w:rsidRPr="009F7EA1" w:rsidRDefault="00986D78" w:rsidP="00DB022E">
      <w:pPr>
        <w:ind w:left="-284" w:right="566" w:firstLine="284"/>
        <w:jc w:val="both"/>
        <w:rPr>
          <w:rFonts w:ascii="Arial" w:hAnsi="Arial" w:cs="Arial"/>
          <w:color w:val="000000"/>
        </w:rPr>
      </w:pPr>
    </w:p>
    <w:p w14:paraId="73C26985" w14:textId="77777777" w:rsidR="00986D78" w:rsidRPr="009F7EA1" w:rsidRDefault="00986D78" w:rsidP="00DB022E">
      <w:pPr>
        <w:pStyle w:val="NormalWeb"/>
        <w:spacing w:before="0" w:beforeAutospacing="0" w:after="0" w:afterAutospacing="0"/>
        <w:ind w:left="-284" w:right="566" w:firstLine="284"/>
        <w:jc w:val="both"/>
        <w:rPr>
          <w:rStyle w:val="Forte"/>
          <w:rFonts w:ascii="Arial" w:hAnsi="Arial" w:cs="Arial"/>
          <w:color w:val="000000"/>
          <w:sz w:val="22"/>
          <w:szCs w:val="22"/>
        </w:rPr>
      </w:pPr>
      <w:r w:rsidRPr="009F7EA1">
        <w:rPr>
          <w:rStyle w:val="Forte"/>
          <w:rFonts w:ascii="Arial" w:hAnsi="Arial" w:cs="Arial"/>
          <w:color w:val="000000"/>
          <w:sz w:val="22"/>
          <w:szCs w:val="22"/>
        </w:rPr>
        <w:t>11. OBRIGAÇÕES DA CONTRATADA</w:t>
      </w:r>
    </w:p>
    <w:p w14:paraId="04570297"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190B044B"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r w:rsidRPr="009F7EA1">
        <w:rPr>
          <w:rFonts w:ascii="Arial" w:hAnsi="Arial" w:cs="Arial"/>
          <w:color w:val="000000"/>
          <w:sz w:val="22"/>
          <w:szCs w:val="22"/>
        </w:rPr>
        <w:t xml:space="preserve">11.1.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56B075E1"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p>
    <w:p w14:paraId="4AA72143"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r w:rsidRPr="009F7EA1">
        <w:rPr>
          <w:rFonts w:ascii="Arial" w:hAnsi="Arial" w:cs="Arial"/>
          <w:color w:val="000000" w:themeColor="text1"/>
          <w:sz w:val="22"/>
          <w:szCs w:val="22"/>
        </w:rPr>
        <w:t xml:space="preserve">11.2. Efetuar a entrega do objeto em perfeitas condições, conforme especificações, prazo e local constantes no Termo de Referência e seus anexos, acompanhado da respectiva nota fiscal, na qual </w:t>
      </w:r>
      <w:r w:rsidRPr="009F7EA1">
        <w:rPr>
          <w:rFonts w:ascii="Arial" w:hAnsi="Arial" w:cs="Arial"/>
          <w:color w:val="000000" w:themeColor="text1"/>
          <w:sz w:val="22"/>
          <w:szCs w:val="22"/>
        </w:rPr>
        <w:lastRenderedPageBreak/>
        <w:t>constarão as indicações referentes a: marca, fabricante, modelo, procedência e prazo de garantia ou validade;</w:t>
      </w:r>
    </w:p>
    <w:p w14:paraId="08B3F018"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7A0E79A5" w14:textId="77777777" w:rsidR="00986D78" w:rsidRPr="009F7EA1" w:rsidRDefault="00986D78" w:rsidP="00DB022E">
      <w:pPr>
        <w:ind w:left="-284" w:right="566" w:firstLine="284"/>
        <w:jc w:val="both"/>
        <w:rPr>
          <w:rFonts w:ascii="Arial" w:hAnsi="Arial" w:cs="Arial"/>
          <w:color w:val="000000" w:themeColor="text1"/>
        </w:rPr>
      </w:pPr>
      <w:r w:rsidRPr="009F7EA1">
        <w:rPr>
          <w:rFonts w:ascii="Arial" w:hAnsi="Arial" w:cs="Arial"/>
          <w:color w:val="000000" w:themeColor="text1"/>
        </w:rPr>
        <w:t xml:space="preserve">11.3.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185DA03C" w14:textId="77777777" w:rsidR="00986D78" w:rsidRPr="009F7EA1" w:rsidRDefault="00986D78" w:rsidP="00DB022E">
      <w:pPr>
        <w:ind w:left="-284" w:right="566" w:firstLine="284"/>
        <w:jc w:val="both"/>
        <w:rPr>
          <w:rFonts w:ascii="Arial" w:hAnsi="Arial" w:cs="Arial"/>
          <w:color w:val="FF0000"/>
        </w:rPr>
      </w:pPr>
    </w:p>
    <w:p w14:paraId="5AD8E9D9"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sz w:val="22"/>
          <w:szCs w:val="22"/>
        </w:rPr>
        <w:t>11.4. Substituir, reparar ou corrigir, às suas expensas, no prazo fixado neste Termo de Referência, o objeto com avarias ou defeitos;</w:t>
      </w:r>
    </w:p>
    <w:p w14:paraId="4E9011AF"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080336FA"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7E60C479"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615E43E0"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sz w:val="22"/>
          <w:szCs w:val="22"/>
        </w:rPr>
        <w:t>11.6.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785ED432"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68FF6A9D" w14:textId="77777777" w:rsidR="00986D78" w:rsidRPr="009F7EA1" w:rsidRDefault="00986D78" w:rsidP="00DB022E">
      <w:pPr>
        <w:pStyle w:val="PargrafodaLista"/>
        <w:ind w:left="-284" w:right="566" w:firstLine="284"/>
        <w:rPr>
          <w:rFonts w:ascii="Arial" w:hAnsi="Arial" w:cs="Arial"/>
          <w:color w:val="000000"/>
        </w:rPr>
      </w:pPr>
      <w:r w:rsidRPr="009F7EA1">
        <w:rPr>
          <w:rFonts w:ascii="Arial" w:hAnsi="Arial" w:cs="Arial"/>
          <w:color w:val="000000"/>
        </w:rPr>
        <w:t>11.7. Indicar preposto para representá-la durante a execução da contratação;</w:t>
      </w:r>
    </w:p>
    <w:p w14:paraId="29A9EAF8" w14:textId="77777777" w:rsidR="00986D78" w:rsidRPr="009F7EA1" w:rsidRDefault="00986D78" w:rsidP="00DB022E">
      <w:pPr>
        <w:pStyle w:val="PargrafodaLista"/>
        <w:ind w:left="-284" w:right="566" w:firstLine="284"/>
        <w:rPr>
          <w:rFonts w:ascii="Arial" w:hAnsi="Arial" w:cs="Arial"/>
          <w:color w:val="000000"/>
        </w:rPr>
      </w:pPr>
    </w:p>
    <w:p w14:paraId="76A7EF14" w14:textId="77777777" w:rsidR="00986D78" w:rsidRPr="009F7EA1" w:rsidRDefault="00986D78" w:rsidP="00DB022E">
      <w:pPr>
        <w:pStyle w:val="PargrafodaLista"/>
        <w:ind w:left="-284" w:right="566" w:firstLine="284"/>
        <w:rPr>
          <w:rFonts w:ascii="Arial" w:hAnsi="Arial" w:cs="Arial"/>
          <w:color w:val="000000"/>
        </w:rPr>
      </w:pPr>
      <w:r w:rsidRPr="009F7EA1">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38BBAF1" w14:textId="77777777" w:rsidR="00986D78" w:rsidRPr="009F7EA1" w:rsidRDefault="00986D78" w:rsidP="00DB022E">
      <w:pPr>
        <w:pStyle w:val="PargrafodaLista"/>
        <w:ind w:left="-284" w:right="566" w:firstLine="284"/>
        <w:rPr>
          <w:rFonts w:ascii="Arial" w:hAnsi="Arial" w:cs="Arial"/>
          <w:color w:val="000000"/>
        </w:rPr>
      </w:pPr>
    </w:p>
    <w:p w14:paraId="428F7FF3" w14:textId="77777777" w:rsidR="00986D78" w:rsidRPr="009F7EA1" w:rsidRDefault="00986D78" w:rsidP="00DB022E">
      <w:pPr>
        <w:pStyle w:val="PargrafodaLista"/>
        <w:ind w:left="-284" w:right="566" w:firstLine="284"/>
        <w:rPr>
          <w:rFonts w:ascii="Arial" w:hAnsi="Arial" w:cs="Arial"/>
          <w:color w:val="000000"/>
        </w:rPr>
      </w:pPr>
      <w:r w:rsidRPr="009F7EA1">
        <w:rPr>
          <w:rFonts w:ascii="Arial" w:hAnsi="Arial" w:cs="Arial"/>
          <w:color w:val="000000"/>
        </w:rPr>
        <w:t>11.9. Responder por danos materiais ou físicos causados por seus empregados, diretamente à CONTRATANTE ou a terceiros, provenientes de culpa ou dolo na execução do contrato.</w:t>
      </w:r>
    </w:p>
    <w:p w14:paraId="162C634C" w14:textId="77777777" w:rsidR="00986D78" w:rsidRPr="009F7EA1" w:rsidRDefault="00986D78" w:rsidP="00DB022E">
      <w:pPr>
        <w:pStyle w:val="PargrafodaLista"/>
        <w:ind w:left="-284" w:right="566" w:firstLine="284"/>
        <w:rPr>
          <w:rFonts w:ascii="Arial" w:hAnsi="Arial" w:cs="Arial"/>
          <w:color w:val="000000"/>
        </w:rPr>
      </w:pPr>
    </w:p>
    <w:p w14:paraId="3FEA222B"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142D9102" w14:textId="77777777" w:rsidR="00986D78" w:rsidRPr="009F7EA1" w:rsidRDefault="00986D78" w:rsidP="00DB022E">
      <w:pPr>
        <w:adjustRightInd w:val="0"/>
        <w:ind w:left="-284" w:right="566" w:firstLine="284"/>
        <w:jc w:val="both"/>
        <w:rPr>
          <w:rFonts w:ascii="Arial" w:hAnsi="Arial" w:cs="Arial"/>
          <w:color w:val="000000"/>
        </w:rPr>
      </w:pPr>
    </w:p>
    <w:p w14:paraId="3320B4D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08C6A860" w14:textId="77777777" w:rsidR="00986D78" w:rsidRPr="009F7EA1" w:rsidRDefault="00986D78" w:rsidP="00DB022E">
      <w:pPr>
        <w:pStyle w:val="PargrafodaLista"/>
        <w:ind w:left="-284" w:right="566" w:firstLine="284"/>
        <w:rPr>
          <w:rFonts w:ascii="Arial" w:hAnsi="Arial" w:cs="Arial"/>
          <w:color w:val="000000"/>
        </w:rPr>
      </w:pPr>
    </w:p>
    <w:p w14:paraId="48361F8D" w14:textId="77777777" w:rsidR="00986D78" w:rsidRPr="009F7EA1" w:rsidRDefault="00986D78" w:rsidP="00DB022E">
      <w:pPr>
        <w:pStyle w:val="NormalWeb"/>
        <w:spacing w:before="0" w:beforeAutospacing="0" w:after="0" w:afterAutospacing="0"/>
        <w:ind w:left="-284" w:right="566" w:firstLine="284"/>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5F65324C"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484771CA"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r w:rsidRPr="009F7EA1">
        <w:rPr>
          <w:rFonts w:ascii="Arial" w:hAnsi="Arial" w:cs="Arial"/>
          <w:color w:val="000000" w:themeColor="text1"/>
          <w:sz w:val="22"/>
          <w:szCs w:val="22"/>
        </w:rPr>
        <w:t>12.1. Receber o objeto no prazo e condições estabelecidas no Termo de Referência;</w:t>
      </w:r>
    </w:p>
    <w:p w14:paraId="77E52699"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p>
    <w:p w14:paraId="2D06C214"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r w:rsidRPr="009F7EA1">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775054E6"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5FD60160"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sz w:val="22"/>
          <w:szCs w:val="22"/>
        </w:rPr>
        <w:t>12.3.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2FFFA99A"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7E1A37BB"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sz w:val="22"/>
          <w:szCs w:val="22"/>
        </w:rPr>
        <w:t>12.4.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4ED90961"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77499F3C"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r w:rsidRPr="009F7EA1">
        <w:rPr>
          <w:rFonts w:ascii="Arial" w:hAnsi="Arial" w:cs="Arial"/>
          <w:color w:val="000000"/>
          <w:sz w:val="22"/>
          <w:szCs w:val="22"/>
        </w:rPr>
        <w:t>12.5.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5E6EA832"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themeColor="text1"/>
          <w:sz w:val="22"/>
          <w:szCs w:val="22"/>
        </w:rPr>
      </w:pPr>
    </w:p>
    <w:p w14:paraId="5637797A"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9F7EA1">
        <w:rPr>
          <w:rFonts w:ascii="Arial" w:hAnsi="Arial" w:cs="Arial"/>
          <w:color w:val="000000"/>
          <w:sz w:val="22"/>
          <w:szCs w:val="22"/>
        </w:rPr>
        <w:t xml:space="preserve">do objeto, bem como por qualquer dano </w:t>
      </w:r>
      <w:r w:rsidRPr="009F7EA1">
        <w:rPr>
          <w:rFonts w:ascii="Arial" w:hAnsi="Arial" w:cs="Arial"/>
          <w:color w:val="000000"/>
          <w:sz w:val="22"/>
          <w:szCs w:val="22"/>
        </w:rPr>
        <w:lastRenderedPageBreak/>
        <w:t>causado a terceiros em decorrência de ato da Contratada, de seus empregados, prepostos ou subordinados.</w:t>
      </w:r>
    </w:p>
    <w:p w14:paraId="293C2C11"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p>
    <w:p w14:paraId="04734D7D"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5670688F" w14:textId="77777777" w:rsidR="00986D78" w:rsidRPr="00464F10" w:rsidRDefault="00986D78" w:rsidP="00DB022E">
      <w:pPr>
        <w:ind w:left="-284" w:right="566" w:firstLine="284"/>
        <w:jc w:val="both"/>
        <w:rPr>
          <w:rFonts w:ascii="Arial" w:hAnsi="Arial" w:cs="Arial"/>
          <w:lang w:val="x-none" w:eastAsia="x-none"/>
        </w:rPr>
      </w:pPr>
    </w:p>
    <w:p w14:paraId="31681FF9" w14:textId="77777777" w:rsidR="00986D78" w:rsidRPr="00464F10" w:rsidRDefault="00986D78" w:rsidP="00DB022E">
      <w:pPr>
        <w:ind w:left="-284" w:right="566" w:firstLine="284"/>
        <w:jc w:val="both"/>
        <w:rPr>
          <w:rFonts w:ascii="Arial" w:hAnsi="Arial" w:cs="Arial"/>
          <w:b/>
          <w:bCs/>
          <w:lang w:eastAsia="x-none"/>
        </w:rPr>
      </w:pPr>
      <w:r w:rsidRPr="00464F10">
        <w:rPr>
          <w:rFonts w:ascii="Arial" w:hAnsi="Arial" w:cs="Arial"/>
          <w:b/>
          <w:bCs/>
          <w:lang w:eastAsia="x-none"/>
        </w:rPr>
        <w:t>13. ALTERAÇÃO OU ATUALIZAÇÃO DOS PREÇOS REGISTRADOS</w:t>
      </w:r>
    </w:p>
    <w:p w14:paraId="029F6E20" w14:textId="77777777" w:rsidR="00986D78" w:rsidRDefault="00986D78" w:rsidP="00DB022E">
      <w:pPr>
        <w:ind w:right="566"/>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39506CDC" w14:textId="77777777" w:rsidR="00986D78" w:rsidRPr="00464F10" w:rsidRDefault="00986D78" w:rsidP="00DB022E">
      <w:pPr>
        <w:ind w:right="566"/>
        <w:jc w:val="both"/>
        <w:rPr>
          <w:rFonts w:ascii="Arial" w:hAnsi="Arial" w:cs="Arial"/>
          <w:color w:val="000000"/>
        </w:rPr>
      </w:pPr>
    </w:p>
    <w:p w14:paraId="5D6D0658" w14:textId="77777777" w:rsidR="00986D78" w:rsidRPr="00942771" w:rsidRDefault="00986D78" w:rsidP="00DB022E">
      <w:pPr>
        <w:pStyle w:val="PargrafodaLista"/>
        <w:widowControl/>
        <w:numPr>
          <w:ilvl w:val="0"/>
          <w:numId w:val="18"/>
        </w:numPr>
        <w:autoSpaceDE/>
        <w:autoSpaceDN/>
        <w:ind w:left="0" w:right="566" w:firstLine="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A994752" w14:textId="77777777" w:rsidR="00986D78" w:rsidRPr="00464F10" w:rsidRDefault="00986D78" w:rsidP="00DB022E">
      <w:pPr>
        <w:ind w:right="566"/>
        <w:jc w:val="both"/>
        <w:rPr>
          <w:rFonts w:ascii="Arial" w:hAnsi="Arial" w:cs="Arial"/>
          <w:color w:val="000000"/>
        </w:rPr>
      </w:pPr>
    </w:p>
    <w:p w14:paraId="2551D71A" w14:textId="77777777" w:rsidR="00986D78" w:rsidRPr="00942771" w:rsidRDefault="00986D78" w:rsidP="00DB022E">
      <w:pPr>
        <w:pStyle w:val="PargrafodaLista"/>
        <w:widowControl/>
        <w:numPr>
          <w:ilvl w:val="0"/>
          <w:numId w:val="18"/>
        </w:numPr>
        <w:autoSpaceDE/>
        <w:autoSpaceDN/>
        <w:ind w:left="0" w:right="566" w:firstLine="0"/>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4FB5D0C5" w14:textId="77777777" w:rsidR="00986D78" w:rsidRDefault="00986D78" w:rsidP="00DB022E">
      <w:pPr>
        <w:ind w:right="566"/>
        <w:jc w:val="both"/>
        <w:rPr>
          <w:rFonts w:ascii="Arial" w:hAnsi="Arial" w:cs="Arial"/>
          <w:color w:val="000000"/>
        </w:rPr>
      </w:pPr>
    </w:p>
    <w:p w14:paraId="0D16E49F" w14:textId="77777777" w:rsidR="00986D78" w:rsidRPr="00942771" w:rsidRDefault="00986D78" w:rsidP="00DB022E">
      <w:pPr>
        <w:pStyle w:val="PargrafodaLista"/>
        <w:widowControl/>
        <w:numPr>
          <w:ilvl w:val="0"/>
          <w:numId w:val="18"/>
        </w:numPr>
        <w:autoSpaceDE/>
        <w:autoSpaceDN/>
        <w:ind w:left="0" w:right="566" w:firstLine="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424D4D14" w14:textId="77777777" w:rsidR="00986D78" w:rsidRPr="00464F10" w:rsidRDefault="00986D78" w:rsidP="00DB022E">
      <w:pPr>
        <w:ind w:right="566"/>
        <w:jc w:val="both"/>
        <w:rPr>
          <w:rFonts w:ascii="Arial" w:hAnsi="Arial" w:cs="Arial"/>
          <w:color w:val="000000"/>
        </w:rPr>
      </w:pPr>
    </w:p>
    <w:p w14:paraId="2A92BD47" w14:textId="77777777" w:rsidR="00986D78" w:rsidRPr="00942771" w:rsidRDefault="00986D78" w:rsidP="00DB022E">
      <w:pPr>
        <w:pStyle w:val="PargrafodaLista"/>
        <w:widowControl/>
        <w:numPr>
          <w:ilvl w:val="0"/>
          <w:numId w:val="18"/>
        </w:numPr>
        <w:autoSpaceDE/>
        <w:autoSpaceDN/>
        <w:ind w:left="0" w:right="566" w:firstLine="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5A740B6F" w14:textId="77777777" w:rsidR="00986D78" w:rsidRDefault="00986D78" w:rsidP="00DB022E">
      <w:pPr>
        <w:ind w:right="566"/>
        <w:jc w:val="both"/>
        <w:rPr>
          <w:rFonts w:ascii="Arial" w:hAnsi="Arial" w:cs="Arial"/>
          <w:color w:val="000000"/>
        </w:rPr>
      </w:pPr>
    </w:p>
    <w:p w14:paraId="30E77578" w14:textId="77777777" w:rsidR="00986D78" w:rsidRPr="00942771" w:rsidRDefault="00986D78" w:rsidP="00DB022E">
      <w:pPr>
        <w:pStyle w:val="PargrafodaLista"/>
        <w:widowControl/>
        <w:numPr>
          <w:ilvl w:val="0"/>
          <w:numId w:val="18"/>
        </w:numPr>
        <w:autoSpaceDE/>
        <w:autoSpaceDN/>
        <w:ind w:left="0" w:right="566" w:firstLine="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3A9255C2" w14:textId="77777777" w:rsidR="00986D78" w:rsidRPr="00464F10" w:rsidRDefault="00986D78" w:rsidP="00DB022E">
      <w:pPr>
        <w:pStyle w:val="NormalWeb"/>
        <w:spacing w:before="0" w:beforeAutospacing="0" w:after="0" w:afterAutospacing="0"/>
        <w:ind w:right="566"/>
        <w:jc w:val="both"/>
        <w:rPr>
          <w:rFonts w:ascii="Arial" w:hAnsi="Arial" w:cs="Arial"/>
          <w:color w:val="000000"/>
          <w:sz w:val="22"/>
          <w:szCs w:val="22"/>
        </w:rPr>
      </w:pPr>
    </w:p>
    <w:p w14:paraId="1AF0D32A" w14:textId="77777777" w:rsidR="00986D78" w:rsidRPr="009F7EA1" w:rsidRDefault="00986D78" w:rsidP="00DB022E">
      <w:pPr>
        <w:pStyle w:val="NormalWeb"/>
        <w:spacing w:before="0" w:beforeAutospacing="0" w:after="0" w:afterAutospacing="0"/>
        <w:ind w:left="-284" w:right="566" w:firstLine="284"/>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23E1A403" w14:textId="77777777" w:rsidR="00986D78" w:rsidRPr="009F7EA1" w:rsidRDefault="00986D78" w:rsidP="00DB022E">
      <w:pPr>
        <w:pStyle w:val="textojustificado"/>
        <w:spacing w:before="0" w:beforeAutospacing="0" w:after="0" w:afterAutospacing="0"/>
        <w:ind w:left="-284" w:right="566" w:firstLine="284"/>
        <w:jc w:val="both"/>
        <w:rPr>
          <w:rFonts w:ascii="Arial" w:hAnsi="Arial" w:cs="Arial"/>
          <w:sz w:val="22"/>
          <w:szCs w:val="22"/>
        </w:rPr>
      </w:pPr>
    </w:p>
    <w:p w14:paraId="225DD1F2" w14:textId="77777777" w:rsidR="00986D78" w:rsidRPr="009F7EA1" w:rsidRDefault="00986D78" w:rsidP="00DB022E">
      <w:pPr>
        <w:pStyle w:val="textojustificado"/>
        <w:spacing w:before="0" w:beforeAutospacing="0" w:after="0" w:afterAutospacing="0"/>
        <w:ind w:left="-284" w:right="566" w:firstLine="284"/>
        <w:jc w:val="both"/>
        <w:rPr>
          <w:rFonts w:ascii="Arial" w:hAnsi="Arial" w:cs="Arial"/>
          <w:sz w:val="22"/>
          <w:szCs w:val="22"/>
        </w:rPr>
      </w:pPr>
      <w:r w:rsidRPr="009F7EA1">
        <w:rPr>
          <w:rFonts w:ascii="Arial" w:hAnsi="Arial" w:cs="Arial"/>
          <w:sz w:val="22"/>
          <w:szCs w:val="22"/>
        </w:rPr>
        <w:t>14.1. Não se aplica.</w:t>
      </w:r>
    </w:p>
    <w:p w14:paraId="044BF600" w14:textId="77777777" w:rsidR="00986D78" w:rsidRPr="009F7EA1" w:rsidRDefault="00986D78" w:rsidP="00DB022E">
      <w:pPr>
        <w:pStyle w:val="textojustificado"/>
        <w:spacing w:before="0" w:beforeAutospacing="0" w:after="0" w:afterAutospacing="0"/>
        <w:ind w:left="-284" w:right="566" w:firstLine="284"/>
        <w:jc w:val="both"/>
        <w:rPr>
          <w:rFonts w:ascii="Arial" w:hAnsi="Arial" w:cs="Arial"/>
          <w:sz w:val="22"/>
          <w:szCs w:val="22"/>
        </w:rPr>
      </w:pPr>
    </w:p>
    <w:p w14:paraId="7129239B" w14:textId="77777777" w:rsidR="00986D78" w:rsidRPr="00986D78" w:rsidRDefault="00986D78" w:rsidP="00DB022E">
      <w:pPr>
        <w:pStyle w:val="Nivel1"/>
        <w:numPr>
          <w:ilvl w:val="0"/>
          <w:numId w:val="0"/>
        </w:numPr>
        <w:spacing w:before="0" w:after="0" w:line="240" w:lineRule="auto"/>
        <w:ind w:left="-284" w:right="566" w:firstLine="284"/>
        <w:outlineLvl w:val="9"/>
        <w:rPr>
          <w:sz w:val="22"/>
          <w:szCs w:val="22"/>
          <w:lang w:val="pt-BR"/>
        </w:rPr>
      </w:pPr>
      <w:r w:rsidRPr="00986D78">
        <w:rPr>
          <w:sz w:val="22"/>
          <w:szCs w:val="22"/>
          <w:lang w:val="pt-BR"/>
        </w:rPr>
        <w:t>15. DA GARANTIA DE EXECUÇÃO (Art. 58 da Lei 14.133/2021).</w:t>
      </w:r>
    </w:p>
    <w:p w14:paraId="5247E7B2" w14:textId="77777777" w:rsidR="00986D78" w:rsidRPr="009F7EA1" w:rsidRDefault="00986D78" w:rsidP="00DB022E">
      <w:pPr>
        <w:ind w:left="-284" w:right="566" w:firstLine="284"/>
        <w:jc w:val="both"/>
        <w:rPr>
          <w:rFonts w:ascii="Arial" w:hAnsi="Arial" w:cs="Arial"/>
          <w:iCs/>
        </w:rPr>
      </w:pPr>
    </w:p>
    <w:p w14:paraId="2B907134" w14:textId="77777777" w:rsidR="00986D78" w:rsidRPr="009F7EA1" w:rsidRDefault="00986D78" w:rsidP="00DB022E">
      <w:pPr>
        <w:ind w:left="-284" w:right="566" w:firstLine="284"/>
        <w:jc w:val="both"/>
        <w:rPr>
          <w:rFonts w:ascii="Arial" w:hAnsi="Arial" w:cs="Arial"/>
          <w:iCs/>
        </w:rPr>
      </w:pPr>
      <w:r w:rsidRPr="009F7EA1">
        <w:rPr>
          <w:rFonts w:ascii="Arial" w:hAnsi="Arial" w:cs="Arial"/>
          <w:iCs/>
        </w:rPr>
        <w:t>15.1. Não haverá exigência de garantia contratual da execução.</w:t>
      </w:r>
    </w:p>
    <w:p w14:paraId="5F53B40D" w14:textId="77777777" w:rsidR="00986D78" w:rsidRPr="009F7EA1" w:rsidRDefault="00986D78" w:rsidP="00DB022E">
      <w:pPr>
        <w:pStyle w:val="PargrafodaLista"/>
        <w:ind w:left="-284" w:right="566" w:firstLine="284"/>
        <w:rPr>
          <w:rFonts w:ascii="Arial" w:hAnsi="Arial" w:cs="Arial"/>
          <w:bCs/>
          <w:color w:val="FF0000"/>
        </w:rPr>
      </w:pPr>
    </w:p>
    <w:p w14:paraId="292F4099" w14:textId="77777777" w:rsidR="00986D78" w:rsidRPr="009F7EA1" w:rsidRDefault="00986D78" w:rsidP="00DB022E">
      <w:pPr>
        <w:adjustRightInd w:val="0"/>
        <w:ind w:left="-284" w:right="566" w:firstLine="284"/>
        <w:jc w:val="both"/>
        <w:rPr>
          <w:rFonts w:ascii="Arial" w:hAnsi="Arial" w:cs="Arial"/>
          <w:b/>
          <w:bCs/>
          <w:color w:val="000000"/>
        </w:rPr>
      </w:pPr>
      <w:r w:rsidRPr="009F7EA1">
        <w:rPr>
          <w:rFonts w:ascii="Arial" w:hAnsi="Arial" w:cs="Arial"/>
          <w:b/>
          <w:bCs/>
          <w:color w:val="000000"/>
        </w:rPr>
        <w:t>16. DAS INFRAÇÕES E SANÇÕES ADMINISTRATIVAS</w:t>
      </w:r>
    </w:p>
    <w:p w14:paraId="14CDFA50"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D08828A" w14:textId="77777777" w:rsidR="00986D78" w:rsidRPr="009F7EA1" w:rsidRDefault="00986D78" w:rsidP="00DB022E">
      <w:pPr>
        <w:adjustRightInd w:val="0"/>
        <w:ind w:left="-284" w:right="566" w:firstLine="284"/>
        <w:jc w:val="both"/>
        <w:rPr>
          <w:rFonts w:ascii="Arial" w:hAnsi="Arial" w:cs="Arial"/>
          <w:color w:val="000000"/>
        </w:rPr>
      </w:pPr>
    </w:p>
    <w:p w14:paraId="0A84B9CF"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20D8ED3A" w14:textId="77777777" w:rsidR="00986D78" w:rsidRPr="009F7EA1" w:rsidRDefault="00986D78" w:rsidP="00DB022E">
      <w:pPr>
        <w:adjustRightInd w:val="0"/>
        <w:ind w:left="-284" w:right="566" w:firstLine="284"/>
        <w:jc w:val="both"/>
        <w:rPr>
          <w:rFonts w:ascii="Arial" w:hAnsi="Arial" w:cs="Arial"/>
          <w:b/>
          <w:bCs/>
          <w:color w:val="000000"/>
        </w:rPr>
      </w:pPr>
    </w:p>
    <w:p w14:paraId="3D11984C"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 xml:space="preserve">por escrito nos casos literalmente indicados neste Termo de Referência, e nos casos de incorreções de menor gravidade, assim analisados pelo Contratante, </w:t>
      </w:r>
      <w:r w:rsidRPr="009F7EA1">
        <w:rPr>
          <w:rFonts w:ascii="Arial" w:hAnsi="Arial" w:cs="Arial"/>
          <w:color w:val="000000"/>
        </w:rPr>
        <w:lastRenderedPageBreak/>
        <w:t>tais como:</w:t>
      </w:r>
    </w:p>
    <w:p w14:paraId="670C675C"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61E626C3"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5569E7B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5AEB78BA" w14:textId="77777777" w:rsidR="00986D78" w:rsidRPr="009F7EA1" w:rsidRDefault="00986D78" w:rsidP="00DB022E">
      <w:pPr>
        <w:adjustRightInd w:val="0"/>
        <w:ind w:left="-284" w:right="566" w:firstLine="284"/>
        <w:jc w:val="both"/>
        <w:rPr>
          <w:rFonts w:ascii="Arial" w:hAnsi="Arial" w:cs="Arial"/>
          <w:color w:val="000000"/>
        </w:rPr>
      </w:pPr>
    </w:p>
    <w:p w14:paraId="16834D3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sidRPr="009F7EA1">
        <w:rPr>
          <w:rFonts w:ascii="Arial" w:hAnsi="Arial" w:cs="Arial"/>
          <w:color w:val="000000"/>
        </w:rPr>
        <w:t>:</w:t>
      </w:r>
    </w:p>
    <w:p w14:paraId="4636020F" w14:textId="77777777" w:rsidR="00986D78" w:rsidRPr="009F7EA1" w:rsidRDefault="00986D78" w:rsidP="00DB022E">
      <w:pPr>
        <w:adjustRightInd w:val="0"/>
        <w:ind w:left="-284" w:right="566" w:firstLine="284"/>
        <w:jc w:val="both"/>
        <w:rPr>
          <w:rFonts w:ascii="Arial" w:hAnsi="Arial" w:cs="Arial"/>
          <w:color w:val="000000"/>
        </w:rPr>
      </w:pPr>
    </w:p>
    <w:p w14:paraId="20F9D371"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B314F4C"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1DBBE7C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4CB6CC73"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1BCE42D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52E76E53" w14:textId="77777777" w:rsidR="00986D78" w:rsidRPr="009F7EA1" w:rsidRDefault="00986D78" w:rsidP="00DB022E">
      <w:pPr>
        <w:adjustRightInd w:val="0"/>
        <w:ind w:left="-284" w:right="566" w:firstLine="284"/>
        <w:jc w:val="both"/>
        <w:rPr>
          <w:rFonts w:ascii="Arial" w:hAnsi="Arial" w:cs="Arial"/>
          <w:color w:val="000000"/>
        </w:rPr>
      </w:pPr>
    </w:p>
    <w:p w14:paraId="13804AC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3BC1B253" w14:textId="77777777" w:rsidR="00986D78" w:rsidRPr="009F7EA1" w:rsidRDefault="00986D78" w:rsidP="00DB022E">
      <w:pPr>
        <w:adjustRightInd w:val="0"/>
        <w:ind w:left="-284" w:right="566" w:firstLine="284"/>
        <w:jc w:val="both"/>
        <w:rPr>
          <w:rFonts w:ascii="Arial" w:hAnsi="Arial" w:cs="Arial"/>
          <w:color w:val="000000"/>
        </w:rPr>
      </w:pPr>
    </w:p>
    <w:p w14:paraId="10E2E190"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6AF408C2" w14:textId="77777777" w:rsidR="00986D78" w:rsidRPr="009F7EA1" w:rsidRDefault="00986D78" w:rsidP="00DB022E">
      <w:pPr>
        <w:adjustRightInd w:val="0"/>
        <w:ind w:left="-284" w:right="566" w:firstLine="284"/>
        <w:jc w:val="both"/>
        <w:rPr>
          <w:rFonts w:ascii="Arial" w:hAnsi="Arial" w:cs="Arial"/>
          <w:color w:val="000000"/>
        </w:rPr>
      </w:pPr>
    </w:p>
    <w:p w14:paraId="2F00E43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503F5DC1" w14:textId="77777777" w:rsidR="00986D78" w:rsidRPr="009F7EA1" w:rsidRDefault="00986D78" w:rsidP="00DB022E">
      <w:pPr>
        <w:adjustRightInd w:val="0"/>
        <w:ind w:left="-284" w:right="566" w:firstLine="284"/>
        <w:jc w:val="both"/>
        <w:rPr>
          <w:rFonts w:ascii="Arial" w:hAnsi="Arial" w:cs="Arial"/>
          <w:color w:val="000000"/>
        </w:rPr>
      </w:pPr>
    </w:p>
    <w:p w14:paraId="29FC9E2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16.3.2. Aplicada a penalidade, a CONTRATADA será notificada para recolher o valor da multa, em prazo não inferior a 15 (quinze) dias úteis, contados do recebimento da notificação;</w:t>
      </w:r>
    </w:p>
    <w:p w14:paraId="5B4C7E0F" w14:textId="77777777" w:rsidR="00986D78" w:rsidRPr="009F7EA1" w:rsidRDefault="00986D78" w:rsidP="00DB022E">
      <w:pPr>
        <w:adjustRightInd w:val="0"/>
        <w:ind w:left="-284" w:right="566" w:firstLine="284"/>
        <w:jc w:val="both"/>
        <w:rPr>
          <w:rFonts w:ascii="Arial" w:hAnsi="Arial" w:cs="Arial"/>
          <w:color w:val="000000"/>
        </w:rPr>
      </w:pPr>
    </w:p>
    <w:p w14:paraId="208CE64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16.3.3. Caso não haja recolhimento, a multa:</w:t>
      </w:r>
    </w:p>
    <w:p w14:paraId="586A3F8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7F13F7CE"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3C168AE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47DB9D81" w14:textId="77777777" w:rsidR="00986D78" w:rsidRPr="009F7EA1" w:rsidRDefault="00986D78" w:rsidP="00DB022E">
      <w:pPr>
        <w:adjustRightInd w:val="0"/>
        <w:ind w:left="-284" w:right="566" w:firstLine="284"/>
        <w:jc w:val="both"/>
        <w:rPr>
          <w:rFonts w:ascii="Arial" w:hAnsi="Arial" w:cs="Arial"/>
          <w:color w:val="000000"/>
        </w:rPr>
      </w:pPr>
    </w:p>
    <w:p w14:paraId="4F3632AE"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6D432EBA" w14:textId="77777777" w:rsidR="00986D78" w:rsidRPr="009F7EA1" w:rsidRDefault="00986D78" w:rsidP="00DB022E">
      <w:pPr>
        <w:adjustRightInd w:val="0"/>
        <w:ind w:left="-284" w:right="566" w:firstLine="284"/>
        <w:jc w:val="both"/>
        <w:rPr>
          <w:rFonts w:ascii="Arial" w:hAnsi="Arial" w:cs="Arial"/>
          <w:color w:val="000000"/>
        </w:rPr>
      </w:pPr>
    </w:p>
    <w:p w14:paraId="4564768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lastRenderedPageBreak/>
        <w:t>16.3.5. A penalidade de multa poderá ser aplicada cumulativamente às demais sanções previstas neste instrumento.</w:t>
      </w:r>
    </w:p>
    <w:p w14:paraId="3A23F4AE" w14:textId="77777777" w:rsidR="00986D78" w:rsidRPr="009F7EA1" w:rsidRDefault="00986D78" w:rsidP="00DB022E">
      <w:pPr>
        <w:adjustRightInd w:val="0"/>
        <w:ind w:left="-284" w:right="566" w:firstLine="284"/>
        <w:jc w:val="both"/>
        <w:rPr>
          <w:rFonts w:ascii="Arial" w:hAnsi="Arial" w:cs="Arial"/>
          <w:color w:val="000000"/>
        </w:rPr>
      </w:pPr>
    </w:p>
    <w:p w14:paraId="106E96AC"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16.3.6. Em caso de reincidência, a multa poderá ser majorada até o dobro.</w:t>
      </w:r>
    </w:p>
    <w:p w14:paraId="7D9707B1" w14:textId="77777777" w:rsidR="00986D78" w:rsidRPr="009F7EA1" w:rsidRDefault="00986D78" w:rsidP="00DB022E">
      <w:pPr>
        <w:adjustRightInd w:val="0"/>
        <w:ind w:left="-284" w:right="566" w:firstLine="284"/>
        <w:jc w:val="both"/>
        <w:rPr>
          <w:rFonts w:ascii="Arial" w:hAnsi="Arial" w:cs="Arial"/>
          <w:color w:val="000000"/>
        </w:rPr>
      </w:pPr>
    </w:p>
    <w:p w14:paraId="260F0EE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BAB810" w14:textId="77777777" w:rsidR="00986D78" w:rsidRPr="009F7EA1" w:rsidRDefault="00986D78" w:rsidP="00DB022E">
      <w:pPr>
        <w:adjustRightInd w:val="0"/>
        <w:ind w:left="-284" w:right="566" w:firstLine="284"/>
        <w:jc w:val="both"/>
        <w:rPr>
          <w:rFonts w:ascii="Arial" w:hAnsi="Arial" w:cs="Arial"/>
          <w:color w:val="000000"/>
        </w:rPr>
      </w:pPr>
    </w:p>
    <w:p w14:paraId="58340DFC"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60096405" w14:textId="77777777" w:rsidR="00986D78" w:rsidRPr="009F7EA1" w:rsidRDefault="00986D78" w:rsidP="00DB022E">
      <w:pPr>
        <w:adjustRightInd w:val="0"/>
        <w:ind w:left="-284" w:right="566" w:firstLine="284"/>
        <w:jc w:val="both"/>
        <w:rPr>
          <w:rFonts w:ascii="Arial" w:hAnsi="Arial" w:cs="Arial"/>
          <w:color w:val="000000"/>
        </w:rPr>
      </w:pPr>
    </w:p>
    <w:p w14:paraId="634F0E1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6ADCBFB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b) der causa à inexecução total da contratação;</w:t>
      </w:r>
    </w:p>
    <w:p w14:paraId="31B34870"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45EEC7D4" w14:textId="77777777" w:rsidR="00986D78" w:rsidRPr="009F7EA1" w:rsidRDefault="00986D78" w:rsidP="00DB022E">
      <w:pPr>
        <w:adjustRightInd w:val="0"/>
        <w:ind w:left="-284" w:right="566" w:firstLine="284"/>
        <w:jc w:val="both"/>
        <w:rPr>
          <w:rFonts w:ascii="Arial" w:hAnsi="Arial" w:cs="Arial"/>
          <w:color w:val="000000"/>
        </w:rPr>
      </w:pPr>
    </w:p>
    <w:p w14:paraId="7474F35E"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45A957CE" w14:textId="77777777" w:rsidR="00986D78" w:rsidRPr="009F7EA1" w:rsidRDefault="00986D78" w:rsidP="00DB022E">
      <w:pPr>
        <w:adjustRightInd w:val="0"/>
        <w:ind w:left="-284" w:right="566" w:firstLine="284"/>
        <w:jc w:val="both"/>
        <w:rPr>
          <w:rFonts w:ascii="Arial" w:hAnsi="Arial" w:cs="Arial"/>
          <w:color w:val="000000"/>
        </w:rPr>
      </w:pPr>
    </w:p>
    <w:p w14:paraId="0C9A610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a) prestar declaração falsa durante a execução da contratação;</w:t>
      </w:r>
    </w:p>
    <w:p w14:paraId="19888E81"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26CF993F"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c) comportar-se de modo inidôneo ou cometer fraude de qualquer natureza;</w:t>
      </w:r>
    </w:p>
    <w:p w14:paraId="0536CA13" w14:textId="77777777" w:rsidR="00986D78" w:rsidRPr="009F7EA1" w:rsidRDefault="00986D78" w:rsidP="00DB022E">
      <w:pPr>
        <w:adjustRightInd w:val="0"/>
        <w:ind w:left="-284" w:right="566" w:firstLine="284"/>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21F2F99F" w14:textId="77777777" w:rsidR="00986D78" w:rsidRPr="009F7EA1" w:rsidRDefault="00986D78" w:rsidP="00DB022E">
      <w:pPr>
        <w:adjustRightInd w:val="0"/>
        <w:ind w:left="-284" w:right="566" w:firstLine="284"/>
        <w:jc w:val="both"/>
        <w:rPr>
          <w:rFonts w:ascii="Arial" w:hAnsi="Arial" w:cs="Arial"/>
          <w:color w:val="000000"/>
        </w:rPr>
      </w:pPr>
    </w:p>
    <w:p w14:paraId="015EFD8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34305FA2" w14:textId="77777777" w:rsidR="00986D78" w:rsidRPr="009F7EA1" w:rsidRDefault="00986D78" w:rsidP="00DB022E">
      <w:pPr>
        <w:adjustRightInd w:val="0"/>
        <w:ind w:left="-284" w:right="566" w:firstLine="284"/>
        <w:jc w:val="both"/>
        <w:rPr>
          <w:rFonts w:ascii="Arial" w:hAnsi="Arial" w:cs="Arial"/>
          <w:color w:val="000000"/>
        </w:rPr>
      </w:pPr>
    </w:p>
    <w:p w14:paraId="3ED1A9E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0C702FBE" w14:textId="77777777" w:rsidR="00986D78" w:rsidRPr="009F7EA1" w:rsidRDefault="00986D78" w:rsidP="00DB022E">
      <w:pPr>
        <w:adjustRightInd w:val="0"/>
        <w:ind w:left="-284" w:right="566" w:firstLine="284"/>
        <w:jc w:val="both"/>
        <w:rPr>
          <w:rFonts w:ascii="Arial" w:hAnsi="Arial" w:cs="Arial"/>
          <w:color w:val="000000"/>
        </w:rPr>
      </w:pPr>
    </w:p>
    <w:p w14:paraId="46E450F5"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4002A50A" w14:textId="77777777" w:rsidR="00986D78" w:rsidRPr="009F7EA1" w:rsidRDefault="00986D78" w:rsidP="00DB022E">
      <w:pPr>
        <w:adjustRightInd w:val="0"/>
        <w:ind w:left="-284" w:right="566" w:firstLine="284"/>
        <w:jc w:val="both"/>
        <w:rPr>
          <w:rFonts w:ascii="Arial" w:hAnsi="Arial" w:cs="Arial"/>
          <w:color w:val="000000"/>
        </w:rPr>
      </w:pPr>
    </w:p>
    <w:p w14:paraId="408248E6"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1337858" w14:textId="77777777" w:rsidR="00986D78" w:rsidRPr="009F7EA1" w:rsidRDefault="00986D78" w:rsidP="00DB022E">
      <w:pPr>
        <w:adjustRightInd w:val="0"/>
        <w:ind w:left="-284" w:right="566" w:firstLine="284"/>
        <w:jc w:val="both"/>
        <w:rPr>
          <w:rFonts w:ascii="Arial" w:hAnsi="Arial" w:cs="Arial"/>
          <w:color w:val="000000"/>
        </w:rPr>
      </w:pPr>
    </w:p>
    <w:p w14:paraId="0E9CAB2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B5FA3B5" w14:textId="77777777" w:rsidR="00986D78" w:rsidRPr="009F7EA1" w:rsidRDefault="00986D78" w:rsidP="00DB022E">
      <w:pPr>
        <w:adjustRightInd w:val="0"/>
        <w:ind w:left="-284" w:right="566" w:firstLine="284"/>
        <w:jc w:val="both"/>
        <w:rPr>
          <w:rFonts w:ascii="Arial" w:hAnsi="Arial" w:cs="Arial"/>
          <w:color w:val="000000"/>
        </w:rPr>
      </w:pPr>
    </w:p>
    <w:p w14:paraId="0F181FB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2B8645FE" w14:textId="77777777" w:rsidR="00986D78" w:rsidRPr="009F7EA1" w:rsidRDefault="00986D78" w:rsidP="00DB022E">
      <w:pPr>
        <w:adjustRightInd w:val="0"/>
        <w:ind w:left="-284" w:right="566" w:firstLine="284"/>
        <w:jc w:val="both"/>
        <w:rPr>
          <w:rFonts w:ascii="Arial" w:hAnsi="Arial" w:cs="Arial"/>
          <w:color w:val="000000"/>
        </w:rPr>
      </w:pPr>
    </w:p>
    <w:p w14:paraId="5937DAD1"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16.6.3. A prescrição ocorrerá em 5 (cinco) anos, contados da ciência da infração pela Administração, e será:</w:t>
      </w:r>
    </w:p>
    <w:p w14:paraId="4ED270F2" w14:textId="77777777" w:rsidR="00986D78" w:rsidRPr="009F7EA1" w:rsidRDefault="00986D78" w:rsidP="00DB022E">
      <w:pPr>
        <w:adjustRightInd w:val="0"/>
        <w:ind w:left="-284" w:right="566" w:firstLine="284"/>
        <w:jc w:val="both"/>
        <w:rPr>
          <w:rFonts w:ascii="Arial" w:hAnsi="Arial" w:cs="Arial"/>
          <w:color w:val="000000"/>
        </w:rPr>
      </w:pPr>
    </w:p>
    <w:p w14:paraId="7A43D8C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I - Interrompida pela instauração do processo de responsabilização a que se refere o caput deste </w:t>
      </w:r>
      <w:r w:rsidRPr="009F7EA1">
        <w:rPr>
          <w:rFonts w:ascii="Arial" w:hAnsi="Arial" w:cs="Arial"/>
          <w:color w:val="000000"/>
        </w:rPr>
        <w:lastRenderedPageBreak/>
        <w:t>artigo;</w:t>
      </w:r>
    </w:p>
    <w:p w14:paraId="17DFC3C7" w14:textId="77777777" w:rsidR="00986D78" w:rsidRPr="009F7EA1" w:rsidRDefault="00986D78" w:rsidP="00DB022E">
      <w:pPr>
        <w:adjustRightInd w:val="0"/>
        <w:ind w:left="-284" w:right="566" w:firstLine="284"/>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7E666468"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3926F60C" w14:textId="77777777" w:rsidR="00986D78" w:rsidRPr="009F7EA1" w:rsidRDefault="00986D78" w:rsidP="00DB022E">
      <w:pPr>
        <w:adjustRightInd w:val="0"/>
        <w:ind w:left="-284" w:right="566" w:firstLine="284"/>
        <w:jc w:val="both"/>
        <w:rPr>
          <w:rFonts w:ascii="Arial" w:hAnsi="Arial" w:cs="Arial"/>
          <w:color w:val="000000"/>
        </w:rPr>
      </w:pPr>
    </w:p>
    <w:p w14:paraId="26BA0566"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496DE821" w14:textId="77777777" w:rsidR="00986D78" w:rsidRPr="009F7EA1" w:rsidRDefault="00986D78" w:rsidP="00DB022E">
      <w:pPr>
        <w:adjustRightInd w:val="0"/>
        <w:ind w:left="-284" w:right="566" w:firstLine="284"/>
        <w:jc w:val="both"/>
        <w:rPr>
          <w:rFonts w:ascii="Arial" w:hAnsi="Arial" w:cs="Arial"/>
          <w:color w:val="000000"/>
        </w:rPr>
      </w:pPr>
    </w:p>
    <w:p w14:paraId="186F1E2C"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79E52BD6" w14:textId="77777777" w:rsidR="00986D78" w:rsidRPr="009F7EA1" w:rsidRDefault="00986D78" w:rsidP="00DB022E">
      <w:pPr>
        <w:adjustRightInd w:val="0"/>
        <w:ind w:left="-284" w:right="566" w:firstLine="284"/>
        <w:jc w:val="both"/>
        <w:rPr>
          <w:rFonts w:ascii="Arial" w:hAnsi="Arial" w:cs="Arial"/>
          <w:color w:val="000000"/>
        </w:rPr>
      </w:pPr>
    </w:p>
    <w:p w14:paraId="67CFB73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16.9. Na aplicação das sanções serão considerados:</w:t>
      </w:r>
    </w:p>
    <w:p w14:paraId="26B57AC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a) a natureza e a gravidade da infração cometida;</w:t>
      </w:r>
    </w:p>
    <w:p w14:paraId="1B34C39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b) as peculiaridades do caso concreto;</w:t>
      </w:r>
    </w:p>
    <w:p w14:paraId="523F7B40"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c) as circunstâncias agravantes ou atenuantes;</w:t>
      </w:r>
    </w:p>
    <w:p w14:paraId="68681D7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d) os danos que dela provierem para o Contratante;</w:t>
      </w:r>
    </w:p>
    <w:p w14:paraId="7D3F488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7FCF3FC1" w14:textId="77777777" w:rsidR="00986D78" w:rsidRPr="009F7EA1" w:rsidRDefault="00986D78" w:rsidP="00DB022E">
      <w:pPr>
        <w:adjustRightInd w:val="0"/>
        <w:ind w:left="-284" w:right="566" w:firstLine="284"/>
        <w:jc w:val="both"/>
        <w:rPr>
          <w:rFonts w:ascii="Arial" w:hAnsi="Arial" w:cs="Arial"/>
          <w:color w:val="000000"/>
        </w:rPr>
      </w:pPr>
    </w:p>
    <w:p w14:paraId="4CCDDD1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0A81061" w14:textId="77777777" w:rsidR="00986D78" w:rsidRPr="009F7EA1" w:rsidRDefault="00986D78" w:rsidP="00DB022E">
      <w:pPr>
        <w:adjustRightInd w:val="0"/>
        <w:ind w:left="-284" w:right="566" w:firstLine="284"/>
        <w:jc w:val="both"/>
        <w:rPr>
          <w:rFonts w:ascii="Arial" w:hAnsi="Arial" w:cs="Arial"/>
          <w:color w:val="000000"/>
        </w:rPr>
      </w:pPr>
    </w:p>
    <w:p w14:paraId="1A891C3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190C9F62"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I - Reparação integral do dano causado à Administração Pública;</w:t>
      </w:r>
    </w:p>
    <w:p w14:paraId="144B42E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II - Pagamento da multa;</w:t>
      </w:r>
    </w:p>
    <w:p w14:paraId="26534D26"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64C3767B"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IV - Cumprimento das condições de reabilitação definidas no ato punitivo;</w:t>
      </w:r>
    </w:p>
    <w:p w14:paraId="39A5380E"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12645618"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2E478480" w14:textId="77777777" w:rsidR="00986D78" w:rsidRPr="009F7EA1" w:rsidRDefault="00986D78" w:rsidP="00DB022E">
      <w:pPr>
        <w:adjustRightInd w:val="0"/>
        <w:ind w:left="-284" w:right="566" w:firstLine="284"/>
        <w:jc w:val="both"/>
        <w:rPr>
          <w:rFonts w:ascii="Arial" w:hAnsi="Arial" w:cs="Arial"/>
          <w:color w:val="000000"/>
        </w:rPr>
      </w:pPr>
    </w:p>
    <w:p w14:paraId="08B2FBAB"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556D8871" w14:textId="77777777" w:rsidR="00986D78" w:rsidRPr="009F7EA1" w:rsidRDefault="00986D78" w:rsidP="00DB022E">
      <w:pPr>
        <w:adjustRightInd w:val="0"/>
        <w:ind w:left="-284" w:right="566" w:firstLine="284"/>
        <w:jc w:val="both"/>
        <w:rPr>
          <w:rFonts w:ascii="Arial" w:hAnsi="Arial" w:cs="Arial"/>
          <w:color w:val="000000"/>
        </w:rPr>
      </w:pPr>
    </w:p>
    <w:p w14:paraId="66182F2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8D64F79" w14:textId="77777777" w:rsidR="00986D78" w:rsidRPr="009F7EA1" w:rsidRDefault="00986D78" w:rsidP="00DB022E">
      <w:pPr>
        <w:adjustRightInd w:val="0"/>
        <w:ind w:left="-284" w:right="566" w:firstLine="284"/>
        <w:jc w:val="both"/>
        <w:rPr>
          <w:rFonts w:ascii="Arial" w:hAnsi="Arial" w:cs="Arial"/>
          <w:color w:val="000000"/>
        </w:rPr>
      </w:pPr>
    </w:p>
    <w:p w14:paraId="60B3C067"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 xml:space="preserve">caberá apenas pedido </w:t>
      </w:r>
      <w:r w:rsidRPr="009F7EA1">
        <w:rPr>
          <w:rFonts w:ascii="Arial" w:hAnsi="Arial" w:cs="Arial"/>
          <w:color w:val="000000"/>
        </w:rPr>
        <w:lastRenderedPageBreak/>
        <w:t>de reconsideração, que deverá ser apresentado no prazo de 15 (quinze) dias úteis, contado da data da intimação, e decidido no prazo máximo de 20 (vinte) dias úteis, contado do seu recebimento.</w:t>
      </w:r>
    </w:p>
    <w:p w14:paraId="6AE91B63" w14:textId="77777777" w:rsidR="00986D78" w:rsidRPr="009F7EA1" w:rsidRDefault="00986D78" w:rsidP="00DB022E">
      <w:pPr>
        <w:adjustRightInd w:val="0"/>
        <w:ind w:left="-284" w:right="566" w:firstLine="284"/>
        <w:jc w:val="both"/>
        <w:rPr>
          <w:rFonts w:ascii="Arial" w:hAnsi="Arial" w:cs="Arial"/>
          <w:color w:val="000000"/>
        </w:rPr>
      </w:pPr>
    </w:p>
    <w:p w14:paraId="0BCC9B5B"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4370A53C" w14:textId="77777777" w:rsidR="00986D78" w:rsidRPr="009F7EA1" w:rsidRDefault="00986D78" w:rsidP="00DB022E">
      <w:pPr>
        <w:adjustRightInd w:val="0"/>
        <w:ind w:left="-284" w:right="566" w:firstLine="284"/>
        <w:jc w:val="both"/>
        <w:rPr>
          <w:rFonts w:ascii="Arial" w:hAnsi="Arial" w:cs="Arial"/>
          <w:color w:val="000000"/>
        </w:rPr>
      </w:pPr>
    </w:p>
    <w:p w14:paraId="537FCAF5"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689A02E0" w14:textId="77777777" w:rsidR="00986D78" w:rsidRPr="009F7EA1" w:rsidRDefault="00986D78" w:rsidP="00DB022E">
      <w:pPr>
        <w:adjustRightInd w:val="0"/>
        <w:ind w:left="-284" w:right="566" w:firstLine="284"/>
        <w:jc w:val="both"/>
        <w:rPr>
          <w:rFonts w:ascii="Arial" w:hAnsi="Arial" w:cs="Arial"/>
          <w:color w:val="000000"/>
        </w:rPr>
      </w:pPr>
    </w:p>
    <w:p w14:paraId="776D3E76"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35023512" w14:textId="77777777" w:rsidR="00986D78" w:rsidRPr="009F7EA1" w:rsidRDefault="00986D78" w:rsidP="00DB022E">
      <w:pPr>
        <w:adjustRightInd w:val="0"/>
        <w:ind w:left="-284" w:right="566" w:firstLine="284"/>
        <w:jc w:val="both"/>
        <w:rPr>
          <w:rFonts w:ascii="Arial" w:hAnsi="Arial" w:cs="Arial"/>
          <w:color w:val="000000"/>
        </w:rPr>
      </w:pPr>
    </w:p>
    <w:p w14:paraId="30BAC54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082F61E2" w14:textId="77777777" w:rsidR="00986D78" w:rsidRPr="009F7EA1" w:rsidRDefault="00986D78" w:rsidP="00DB022E">
      <w:pPr>
        <w:adjustRightInd w:val="0"/>
        <w:ind w:left="-284" w:right="566" w:firstLine="284"/>
        <w:jc w:val="both"/>
        <w:rPr>
          <w:rFonts w:ascii="Arial" w:hAnsi="Arial" w:cs="Arial"/>
          <w:color w:val="000000"/>
        </w:rPr>
      </w:pPr>
    </w:p>
    <w:p w14:paraId="1CCABED8"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29083099" w14:textId="77777777" w:rsidR="00986D78" w:rsidRPr="009F7EA1" w:rsidRDefault="00986D78" w:rsidP="00DB022E">
      <w:pPr>
        <w:adjustRightInd w:val="0"/>
        <w:ind w:left="-284" w:right="566" w:firstLine="284"/>
        <w:jc w:val="both"/>
        <w:rPr>
          <w:rFonts w:ascii="Arial" w:hAnsi="Arial" w:cs="Arial"/>
          <w:color w:val="000000"/>
        </w:rPr>
      </w:pPr>
    </w:p>
    <w:p w14:paraId="3A3D260A" w14:textId="77777777" w:rsidR="00986D78" w:rsidRPr="009F7EA1" w:rsidRDefault="00986D78" w:rsidP="00DB022E">
      <w:pPr>
        <w:adjustRightInd w:val="0"/>
        <w:ind w:left="-284" w:right="566" w:firstLine="284"/>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6E919E9" w14:textId="77777777" w:rsidR="00986D78" w:rsidRPr="009F7EA1" w:rsidRDefault="00986D78" w:rsidP="00DB022E">
      <w:pPr>
        <w:adjustRightInd w:val="0"/>
        <w:ind w:left="-284" w:right="566" w:firstLine="284"/>
        <w:jc w:val="both"/>
        <w:rPr>
          <w:rFonts w:ascii="Arial" w:hAnsi="Arial" w:cs="Arial"/>
          <w:color w:val="000000" w:themeColor="text1"/>
        </w:rPr>
      </w:pPr>
    </w:p>
    <w:p w14:paraId="4793D609" w14:textId="77777777" w:rsidR="00986D78" w:rsidRPr="009F7EA1" w:rsidRDefault="00986D78" w:rsidP="00DB022E">
      <w:pPr>
        <w:pStyle w:val="textojustificado"/>
        <w:spacing w:before="0" w:beforeAutospacing="0" w:after="0" w:afterAutospacing="0"/>
        <w:ind w:left="-284" w:right="566" w:firstLine="284"/>
        <w:jc w:val="both"/>
        <w:rPr>
          <w:rFonts w:ascii="Arial" w:hAnsi="Arial" w:cs="Arial"/>
          <w:b/>
          <w:sz w:val="22"/>
          <w:szCs w:val="22"/>
        </w:rPr>
      </w:pPr>
      <w:r w:rsidRPr="009F7EA1">
        <w:rPr>
          <w:rFonts w:ascii="Arial" w:hAnsi="Arial" w:cs="Arial"/>
          <w:b/>
          <w:sz w:val="22"/>
          <w:szCs w:val="22"/>
        </w:rPr>
        <w:t>17. DA EXTINÇÃO</w:t>
      </w:r>
    </w:p>
    <w:p w14:paraId="0D8701AC" w14:textId="77777777" w:rsidR="00986D78" w:rsidRPr="009F7EA1" w:rsidRDefault="00986D78" w:rsidP="00DB022E">
      <w:pPr>
        <w:adjustRightInd w:val="0"/>
        <w:ind w:left="-284" w:right="566" w:firstLine="284"/>
        <w:jc w:val="both"/>
        <w:rPr>
          <w:rFonts w:ascii="Arial" w:hAnsi="Arial" w:cs="Arial"/>
        </w:rPr>
      </w:pPr>
    </w:p>
    <w:p w14:paraId="0F57D444"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3776F1B2" w14:textId="77777777" w:rsidR="00986D78" w:rsidRPr="009F7EA1" w:rsidRDefault="00986D78" w:rsidP="00DB022E">
      <w:pPr>
        <w:adjustRightInd w:val="0"/>
        <w:ind w:left="-284" w:right="566" w:firstLine="284"/>
        <w:jc w:val="both"/>
        <w:rPr>
          <w:rFonts w:ascii="Arial" w:hAnsi="Arial" w:cs="Arial"/>
        </w:rPr>
      </w:pPr>
    </w:p>
    <w:p w14:paraId="69230DF5"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0DB571C" w14:textId="77777777" w:rsidR="00986D78" w:rsidRPr="009F7EA1" w:rsidRDefault="00986D78" w:rsidP="00DB022E">
      <w:pPr>
        <w:adjustRightInd w:val="0"/>
        <w:ind w:left="-284" w:right="566" w:firstLine="284"/>
        <w:jc w:val="both"/>
        <w:rPr>
          <w:rFonts w:ascii="Arial" w:hAnsi="Arial" w:cs="Arial"/>
        </w:rPr>
      </w:pPr>
    </w:p>
    <w:p w14:paraId="79A97E3F"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17.2.1. Quando a não conclusão do contrato referida no item anterior decorrer de culpa do contratado:</w:t>
      </w:r>
    </w:p>
    <w:p w14:paraId="765D361D"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a) ficará ele constituído em mora, sendo-lhe aplicáveis as respectivas sanções administrativas;</w:t>
      </w:r>
    </w:p>
    <w:p w14:paraId="70F1EC3F"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e</w:t>
      </w:r>
    </w:p>
    <w:p w14:paraId="0C011484"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207CC786" w14:textId="77777777" w:rsidR="00986D78" w:rsidRPr="009F7EA1" w:rsidRDefault="00986D78" w:rsidP="00DB022E">
      <w:pPr>
        <w:adjustRightInd w:val="0"/>
        <w:ind w:left="-284" w:right="566" w:firstLine="284"/>
        <w:jc w:val="both"/>
        <w:rPr>
          <w:rFonts w:ascii="Arial" w:hAnsi="Arial" w:cs="Arial"/>
        </w:rPr>
      </w:pPr>
    </w:p>
    <w:p w14:paraId="6DFF22AA"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6FE1BC6E" w14:textId="77777777" w:rsidR="00986D78" w:rsidRPr="009F7EA1" w:rsidRDefault="00986D78" w:rsidP="00DB022E">
      <w:pPr>
        <w:adjustRightInd w:val="0"/>
        <w:ind w:left="-284" w:right="566" w:firstLine="284"/>
        <w:jc w:val="both"/>
        <w:rPr>
          <w:rFonts w:ascii="Arial" w:hAnsi="Arial" w:cs="Arial"/>
          <w:color w:val="000000"/>
        </w:rPr>
      </w:pPr>
    </w:p>
    <w:p w14:paraId="4206BEB9"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17CF954D" w14:textId="77777777" w:rsidR="00986D78" w:rsidRPr="009F7EA1" w:rsidRDefault="00986D78" w:rsidP="00DB022E">
      <w:pPr>
        <w:adjustRightInd w:val="0"/>
        <w:ind w:left="-284" w:right="566" w:firstLine="284"/>
        <w:jc w:val="both"/>
        <w:rPr>
          <w:rFonts w:ascii="Arial" w:hAnsi="Arial" w:cs="Arial"/>
          <w:color w:val="000000"/>
        </w:rPr>
      </w:pPr>
    </w:p>
    <w:p w14:paraId="119F7980"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17.3.2. A alteração social ou a modificação da finalidade ou da estrutura da empresa não ensejará a extinção se não restringir sua capacidade de concluir o contrato.</w:t>
      </w:r>
    </w:p>
    <w:p w14:paraId="2E04E4C4" w14:textId="77777777" w:rsidR="00986D78" w:rsidRPr="009F7EA1" w:rsidRDefault="00986D78" w:rsidP="00DB022E">
      <w:pPr>
        <w:adjustRightInd w:val="0"/>
        <w:ind w:left="-284" w:right="566" w:firstLine="284"/>
        <w:jc w:val="both"/>
        <w:rPr>
          <w:rFonts w:ascii="Arial" w:hAnsi="Arial" w:cs="Arial"/>
          <w:color w:val="000000"/>
        </w:rPr>
      </w:pPr>
    </w:p>
    <w:p w14:paraId="0CC8EEB3"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17.3.2.1. Se a operação implicar mudança da pessoa jurídica contratada, deverá ser formalizado termo aditivo para alteração subjetiva.</w:t>
      </w:r>
    </w:p>
    <w:p w14:paraId="137A050C" w14:textId="77777777" w:rsidR="00986D78" w:rsidRPr="009F7EA1" w:rsidRDefault="00986D78" w:rsidP="00DB022E">
      <w:pPr>
        <w:adjustRightInd w:val="0"/>
        <w:ind w:left="-284" w:right="566" w:firstLine="284"/>
        <w:jc w:val="both"/>
        <w:rPr>
          <w:rFonts w:ascii="Arial" w:hAnsi="Arial" w:cs="Arial"/>
          <w:color w:val="000000"/>
        </w:rPr>
      </w:pPr>
    </w:p>
    <w:p w14:paraId="4B2063CB"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17.4. O termo de extinção, sempre que possível, será precedido:</w:t>
      </w:r>
    </w:p>
    <w:p w14:paraId="34A132B2" w14:textId="77777777" w:rsidR="00986D78" w:rsidRPr="009F7EA1" w:rsidRDefault="00986D78" w:rsidP="00DB022E">
      <w:pPr>
        <w:adjustRightInd w:val="0"/>
        <w:ind w:left="-284" w:right="566" w:firstLine="284"/>
        <w:jc w:val="both"/>
        <w:rPr>
          <w:rFonts w:ascii="Arial" w:hAnsi="Arial" w:cs="Arial"/>
          <w:color w:val="000000"/>
        </w:rPr>
      </w:pPr>
    </w:p>
    <w:p w14:paraId="2722A93D"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17.4.1. Balanço dos eventos contratuais já cumpridos ou parcialmente cumpridos;</w:t>
      </w:r>
    </w:p>
    <w:p w14:paraId="77C34314" w14:textId="77777777" w:rsidR="00986D78" w:rsidRPr="009F7EA1" w:rsidRDefault="00986D78" w:rsidP="00DB022E">
      <w:pPr>
        <w:adjustRightInd w:val="0"/>
        <w:ind w:left="-284" w:right="566" w:firstLine="284"/>
        <w:jc w:val="both"/>
        <w:rPr>
          <w:rFonts w:ascii="Arial" w:hAnsi="Arial" w:cs="Arial"/>
          <w:color w:val="000000"/>
        </w:rPr>
      </w:pPr>
    </w:p>
    <w:p w14:paraId="18F13FC4"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17.4.2. Relação dos pagamentos já efetuados e ainda devidos;</w:t>
      </w:r>
    </w:p>
    <w:p w14:paraId="7A281273" w14:textId="77777777" w:rsidR="00986D78" w:rsidRPr="009F7EA1" w:rsidRDefault="00986D78" w:rsidP="00DB022E">
      <w:pPr>
        <w:adjustRightInd w:val="0"/>
        <w:ind w:left="-284" w:right="566" w:firstLine="284"/>
        <w:jc w:val="both"/>
        <w:rPr>
          <w:rFonts w:ascii="Arial" w:hAnsi="Arial" w:cs="Arial"/>
          <w:color w:val="000000"/>
        </w:rPr>
      </w:pPr>
    </w:p>
    <w:p w14:paraId="6E58B438"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17.4.3. Indenizações e multas.</w:t>
      </w:r>
    </w:p>
    <w:p w14:paraId="5C06BEA7" w14:textId="77777777" w:rsidR="00986D78" w:rsidRPr="009F7EA1" w:rsidRDefault="00986D78" w:rsidP="00DB022E">
      <w:pPr>
        <w:adjustRightInd w:val="0"/>
        <w:ind w:left="-284" w:right="566" w:firstLine="284"/>
        <w:jc w:val="both"/>
        <w:rPr>
          <w:rFonts w:ascii="Arial" w:hAnsi="Arial" w:cs="Arial"/>
          <w:color w:val="000000"/>
        </w:rPr>
      </w:pPr>
    </w:p>
    <w:p w14:paraId="09CD05AE" w14:textId="77777777" w:rsidR="00986D78" w:rsidRPr="009F7EA1" w:rsidRDefault="00986D78" w:rsidP="00DB022E">
      <w:pPr>
        <w:adjustRightInd w:val="0"/>
        <w:ind w:left="-284" w:right="566" w:firstLine="284"/>
        <w:jc w:val="both"/>
        <w:rPr>
          <w:rFonts w:ascii="Arial" w:hAnsi="Arial" w:cs="Arial"/>
          <w:color w:val="000000"/>
        </w:rPr>
      </w:pPr>
      <w:r w:rsidRPr="009F7EA1">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 º 14.133, de 2021).</w:t>
      </w:r>
    </w:p>
    <w:p w14:paraId="195FA51A" w14:textId="77777777" w:rsidR="00986D78" w:rsidRPr="009F7EA1" w:rsidRDefault="00986D78" w:rsidP="00DB022E">
      <w:pPr>
        <w:adjustRightInd w:val="0"/>
        <w:ind w:left="-284" w:right="566" w:firstLine="284"/>
        <w:jc w:val="both"/>
        <w:rPr>
          <w:rFonts w:ascii="Arial" w:hAnsi="Arial" w:cs="Arial"/>
          <w:color w:val="000000"/>
        </w:rPr>
      </w:pPr>
    </w:p>
    <w:p w14:paraId="054D9577" w14:textId="77777777" w:rsidR="00986D78" w:rsidRPr="009F7EA1" w:rsidRDefault="00986D78" w:rsidP="00DB022E">
      <w:pPr>
        <w:adjustRightInd w:val="0"/>
        <w:ind w:left="-284" w:right="566" w:firstLine="284"/>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0C6BA07E" w14:textId="77777777" w:rsidR="00986D78" w:rsidRPr="009F7EA1" w:rsidRDefault="00986D78" w:rsidP="00DB022E">
      <w:pPr>
        <w:adjustRightInd w:val="0"/>
        <w:ind w:left="-284" w:right="566" w:firstLine="284"/>
        <w:jc w:val="both"/>
        <w:rPr>
          <w:rFonts w:ascii="Arial" w:hAnsi="Arial" w:cs="Arial"/>
        </w:rPr>
      </w:pPr>
    </w:p>
    <w:p w14:paraId="17F8C656" w14:textId="77777777" w:rsidR="00986D78" w:rsidRPr="009F7EA1" w:rsidRDefault="00986D78" w:rsidP="00DB022E">
      <w:pPr>
        <w:pStyle w:val="NormalWeb"/>
        <w:spacing w:before="0" w:beforeAutospacing="0" w:after="0" w:afterAutospacing="0"/>
        <w:ind w:left="-284" w:right="566" w:firstLine="284"/>
        <w:jc w:val="both"/>
        <w:rPr>
          <w:rFonts w:ascii="Arial" w:hAnsi="Arial" w:cs="Arial"/>
          <w:color w:val="000000"/>
          <w:sz w:val="22"/>
          <w:szCs w:val="22"/>
        </w:rPr>
      </w:pPr>
      <w:r w:rsidRPr="009F7EA1">
        <w:rPr>
          <w:rStyle w:val="Forte"/>
          <w:rFonts w:ascii="Arial" w:hAnsi="Arial" w:cs="Arial"/>
          <w:color w:val="000000"/>
          <w:sz w:val="22"/>
          <w:szCs w:val="22"/>
        </w:rPr>
        <w:t>18. DO FORO</w:t>
      </w:r>
    </w:p>
    <w:p w14:paraId="3DDD8C70" w14:textId="77777777" w:rsidR="00986D78" w:rsidRPr="009F7EA1" w:rsidRDefault="00986D78" w:rsidP="00DB022E">
      <w:pPr>
        <w:pStyle w:val="NormalWeb"/>
        <w:spacing w:before="0" w:beforeAutospacing="0" w:after="0" w:afterAutospacing="0"/>
        <w:ind w:left="-284" w:right="566" w:firstLine="284"/>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77616B31" w14:textId="77777777" w:rsidR="00986D78" w:rsidRPr="009F7EA1" w:rsidRDefault="00986D78" w:rsidP="00DB022E">
      <w:pPr>
        <w:pStyle w:val="NormalWeb"/>
        <w:spacing w:before="0" w:beforeAutospacing="0" w:after="0" w:afterAutospacing="0"/>
        <w:ind w:left="-284" w:right="566" w:firstLine="284"/>
        <w:jc w:val="both"/>
        <w:rPr>
          <w:rFonts w:ascii="Arial" w:hAnsi="Arial" w:cs="Arial"/>
          <w:sz w:val="22"/>
          <w:szCs w:val="22"/>
        </w:rPr>
      </w:pPr>
    </w:p>
    <w:p w14:paraId="6F5A3414" w14:textId="77777777" w:rsidR="00986D78" w:rsidRPr="009F7EA1" w:rsidRDefault="00986D78" w:rsidP="00DB022E">
      <w:pPr>
        <w:pStyle w:val="NormalWeb"/>
        <w:spacing w:before="0" w:beforeAutospacing="0" w:after="0" w:afterAutospacing="0"/>
        <w:ind w:left="-284" w:right="566" w:firstLine="284"/>
        <w:jc w:val="both"/>
        <w:rPr>
          <w:rFonts w:ascii="Arial" w:hAnsi="Arial" w:cs="Arial"/>
          <w:b/>
          <w:bCs/>
          <w:sz w:val="22"/>
          <w:szCs w:val="22"/>
        </w:rPr>
      </w:pPr>
      <w:r w:rsidRPr="009F7EA1">
        <w:rPr>
          <w:rFonts w:ascii="Arial" w:hAnsi="Arial" w:cs="Arial"/>
          <w:b/>
          <w:bCs/>
          <w:sz w:val="22"/>
          <w:szCs w:val="22"/>
        </w:rPr>
        <w:t>19. DA RESPONSABILIDADE PELA ELABORAÇÃO DO TERMO DE REFERÊNCIA</w:t>
      </w:r>
    </w:p>
    <w:p w14:paraId="728CD813" w14:textId="77777777" w:rsidR="00986D78" w:rsidRPr="00494D80" w:rsidRDefault="00986D78" w:rsidP="00DB022E">
      <w:pPr>
        <w:pStyle w:val="NormalWeb"/>
        <w:spacing w:before="0" w:beforeAutospacing="0" w:after="0" w:afterAutospacing="0"/>
        <w:ind w:left="-284" w:right="566" w:firstLine="284"/>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71248E81" w14:textId="061C5A14" w:rsidR="00986D78" w:rsidRDefault="00986D78" w:rsidP="00DB022E">
      <w:pPr>
        <w:pStyle w:val="NormalWeb"/>
        <w:spacing w:before="0" w:beforeAutospacing="0" w:after="0" w:afterAutospacing="0"/>
        <w:ind w:left="-284" w:right="566" w:firstLine="284"/>
        <w:jc w:val="both"/>
        <w:rPr>
          <w:rFonts w:ascii="Arial" w:hAnsi="Arial" w:cs="Arial"/>
          <w:b/>
          <w:bCs/>
          <w:sz w:val="22"/>
          <w:szCs w:val="22"/>
        </w:rPr>
      </w:pPr>
    </w:p>
    <w:p w14:paraId="227BDF74" w14:textId="11D8ADF0" w:rsidR="00986D78" w:rsidRPr="009F7EA1" w:rsidRDefault="00986D78" w:rsidP="00DB022E">
      <w:pPr>
        <w:pStyle w:val="NormalWeb"/>
        <w:spacing w:before="0" w:beforeAutospacing="0" w:after="0" w:afterAutospacing="0"/>
        <w:ind w:left="-284" w:right="566" w:firstLine="284"/>
        <w:jc w:val="both"/>
        <w:rPr>
          <w:rFonts w:ascii="Arial" w:hAnsi="Arial" w:cs="Arial"/>
          <w:b/>
          <w:bCs/>
          <w:sz w:val="22"/>
          <w:szCs w:val="22"/>
        </w:rPr>
      </w:pPr>
      <w:r w:rsidRPr="009F7EA1">
        <w:rPr>
          <w:rFonts w:ascii="Arial" w:hAnsi="Arial" w:cs="Arial"/>
          <w:b/>
          <w:bCs/>
          <w:sz w:val="22"/>
          <w:szCs w:val="22"/>
        </w:rPr>
        <w:t xml:space="preserve">20. DA AUTORIZAÇÃO: </w:t>
      </w:r>
    </w:p>
    <w:p w14:paraId="053830E6" w14:textId="7B789500" w:rsidR="00986D78" w:rsidRPr="00A462BC" w:rsidRDefault="00986D78" w:rsidP="00DB022E">
      <w:pPr>
        <w:pStyle w:val="NormalWeb"/>
        <w:spacing w:before="0" w:beforeAutospacing="0" w:after="0" w:afterAutospacing="0"/>
        <w:ind w:left="-284" w:right="566" w:firstLine="284"/>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57B88D2B" w14:textId="5BF90D45" w:rsidR="00986D78" w:rsidRDefault="00450E6E" w:rsidP="00DB022E">
      <w:pPr>
        <w:pStyle w:val="Standard"/>
        <w:ind w:right="566"/>
        <w:jc w:val="both"/>
        <w:rPr>
          <w:rFonts w:ascii="Arial" w:hAnsi="Arial" w:cs="Arial"/>
          <w:bCs/>
          <w:color w:val="000000" w:themeColor="text1"/>
          <w:sz w:val="22"/>
          <w:szCs w:val="22"/>
        </w:rPr>
      </w:pPr>
      <w:r>
        <w:rPr>
          <w:rFonts w:ascii="Times New Roman" w:eastAsia="Times New Roman" w:hAnsi="Times New Roman" w:cs="Times New Roman"/>
          <w:noProof/>
          <w:kern w:val="0"/>
        </w:rPr>
        <w:drawing>
          <wp:anchor distT="0" distB="0" distL="114300" distR="114300" simplePos="0" relativeHeight="487648768" behindDoc="0" locked="0" layoutInCell="1" allowOverlap="1" wp14:anchorId="46B2010D" wp14:editId="61CC176D">
            <wp:simplePos x="0" y="0"/>
            <wp:positionH relativeFrom="column">
              <wp:posOffset>-68640</wp:posOffset>
            </wp:positionH>
            <wp:positionV relativeFrom="paragraph">
              <wp:posOffset>192405</wp:posOffset>
            </wp:positionV>
            <wp:extent cx="5952226" cy="2068495"/>
            <wp:effectExtent l="0" t="0" r="0" b="8255"/>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t="11994" b="13220"/>
                    <a:stretch/>
                  </pic:blipFill>
                  <pic:spPr bwMode="auto">
                    <a:xfrm>
                      <a:off x="0" y="0"/>
                      <a:ext cx="5952226" cy="206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0C8B80" w14:textId="53006A69" w:rsidR="00986D78" w:rsidRDefault="00986D78" w:rsidP="00DB022E">
      <w:pPr>
        <w:pStyle w:val="Standard"/>
        <w:ind w:right="566"/>
        <w:jc w:val="both"/>
        <w:rPr>
          <w:rFonts w:ascii="Arial" w:hAnsi="Arial" w:cs="Arial"/>
          <w:bCs/>
          <w:color w:val="000000" w:themeColor="text1"/>
          <w:sz w:val="22"/>
          <w:szCs w:val="22"/>
        </w:rPr>
      </w:pPr>
    </w:p>
    <w:p w14:paraId="767F12A0" w14:textId="77777777" w:rsidR="00450E6E" w:rsidRDefault="00450E6E" w:rsidP="00DB022E">
      <w:pPr>
        <w:pStyle w:val="Standard"/>
        <w:ind w:right="566"/>
        <w:jc w:val="both"/>
        <w:rPr>
          <w:rFonts w:ascii="Arial" w:hAnsi="Arial" w:cs="Arial"/>
          <w:bCs/>
          <w:color w:val="000000" w:themeColor="text1"/>
          <w:sz w:val="22"/>
          <w:szCs w:val="22"/>
        </w:rPr>
      </w:pPr>
    </w:p>
    <w:p w14:paraId="2250A862" w14:textId="706640F7" w:rsidR="00986D78" w:rsidRDefault="00986D78" w:rsidP="00DB022E">
      <w:pPr>
        <w:pStyle w:val="Standard"/>
        <w:ind w:left="-284" w:right="566" w:firstLine="284"/>
        <w:jc w:val="both"/>
        <w:rPr>
          <w:rFonts w:ascii="Arial" w:hAnsi="Arial" w:cs="Arial"/>
          <w:bCs/>
          <w:color w:val="000000" w:themeColor="text1"/>
          <w:sz w:val="22"/>
          <w:szCs w:val="22"/>
        </w:rPr>
      </w:pPr>
    </w:p>
    <w:p w14:paraId="1B6242CA"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01D5B2DB"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41B5E4DB"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3DC94E48"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47240E61"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7156BA8E"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54E6CAE8"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5364262D"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204390A7"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37E45D6F" w14:textId="77777777" w:rsidR="00450E6E" w:rsidRDefault="00450E6E" w:rsidP="00DB022E">
      <w:pPr>
        <w:pStyle w:val="Standard"/>
        <w:ind w:left="-284" w:right="566" w:firstLine="284"/>
        <w:jc w:val="both"/>
        <w:rPr>
          <w:rFonts w:ascii="Arial" w:hAnsi="Arial" w:cs="Arial"/>
          <w:bCs/>
          <w:color w:val="000000" w:themeColor="text1"/>
          <w:sz w:val="22"/>
          <w:szCs w:val="22"/>
        </w:rPr>
      </w:pPr>
    </w:p>
    <w:p w14:paraId="30CE68F6" w14:textId="77777777" w:rsidR="00450E6E" w:rsidRPr="009F7EA1" w:rsidRDefault="00450E6E" w:rsidP="00DB022E">
      <w:pPr>
        <w:pStyle w:val="Standard"/>
        <w:ind w:left="-284" w:right="566" w:firstLine="284"/>
        <w:jc w:val="both"/>
        <w:rPr>
          <w:rFonts w:ascii="Arial" w:hAnsi="Arial" w:cs="Arial"/>
          <w:bCs/>
          <w:color w:val="000000" w:themeColor="text1"/>
          <w:sz w:val="22"/>
          <w:szCs w:val="22"/>
        </w:rPr>
      </w:pPr>
    </w:p>
    <w:p w14:paraId="0B588D40" w14:textId="77777777" w:rsidR="00986D78" w:rsidRPr="009F7EA1" w:rsidRDefault="00986D78" w:rsidP="00DB022E">
      <w:pPr>
        <w:pStyle w:val="Standard"/>
        <w:ind w:left="-284" w:right="566" w:firstLine="284"/>
        <w:jc w:val="both"/>
        <w:rPr>
          <w:rFonts w:ascii="Arial" w:hAnsi="Arial" w:cs="Arial"/>
          <w:bCs/>
          <w:color w:val="000000" w:themeColor="text1"/>
          <w:sz w:val="22"/>
          <w:szCs w:val="22"/>
        </w:rPr>
      </w:pPr>
    </w:p>
    <w:p w14:paraId="5F2F74F7" w14:textId="77777777" w:rsidR="00986D78" w:rsidRPr="009F7EA1" w:rsidRDefault="00986D78" w:rsidP="00DB022E">
      <w:pPr>
        <w:pStyle w:val="Standard"/>
        <w:ind w:left="-284" w:right="566" w:firstLine="284"/>
        <w:jc w:val="right"/>
        <w:rPr>
          <w:rFonts w:ascii="Arial" w:hAnsi="Arial" w:cs="Arial"/>
          <w:sz w:val="22"/>
          <w:szCs w:val="22"/>
        </w:rPr>
      </w:pPr>
      <w:r>
        <w:rPr>
          <w:rFonts w:ascii="Arial" w:hAnsi="Arial" w:cs="Arial"/>
          <w:bCs/>
          <w:color w:val="000000" w:themeColor="text1"/>
          <w:sz w:val="22"/>
          <w:szCs w:val="22"/>
        </w:rPr>
        <w:t>Douradina</w:t>
      </w:r>
      <w:r w:rsidRPr="009F7EA1">
        <w:rPr>
          <w:rFonts w:ascii="Arial" w:hAnsi="Arial" w:cs="Arial"/>
          <w:bCs/>
          <w:color w:val="000000" w:themeColor="text1"/>
          <w:sz w:val="22"/>
          <w:szCs w:val="22"/>
        </w:rPr>
        <w:t xml:space="preserve">-MS, </w:t>
      </w:r>
      <w:r>
        <w:rPr>
          <w:rFonts w:ascii="Arial" w:hAnsi="Arial" w:cs="Arial"/>
          <w:bCs/>
          <w:color w:val="000000" w:themeColor="text1"/>
          <w:sz w:val="22"/>
          <w:szCs w:val="22"/>
        </w:rPr>
        <w:t>16 de janeir</w:t>
      </w:r>
      <w:r w:rsidRPr="00BC341D">
        <w:rPr>
          <w:rFonts w:ascii="Arial" w:hAnsi="Arial" w:cs="Arial"/>
          <w:bCs/>
          <w:color w:val="000000" w:themeColor="text1"/>
          <w:sz w:val="22"/>
          <w:szCs w:val="22"/>
        </w:rPr>
        <w:t>o de 2025.</w:t>
      </w:r>
    </w:p>
    <w:p w14:paraId="74508FD8" w14:textId="77777777" w:rsidR="008900CD" w:rsidRPr="008900CD" w:rsidRDefault="008900CD" w:rsidP="00DB022E">
      <w:pPr>
        <w:pStyle w:val="Ttulo1"/>
        <w:ind w:left="0" w:right="566"/>
        <w:jc w:val="center"/>
        <w:rPr>
          <w:sz w:val="24"/>
          <w:szCs w:val="24"/>
          <w:lang w:val="pt-BR"/>
        </w:rPr>
      </w:pPr>
    </w:p>
    <w:p w14:paraId="1EC5D233" w14:textId="77777777" w:rsidR="00986D78" w:rsidRDefault="00986D78" w:rsidP="00DB022E">
      <w:pPr>
        <w:pStyle w:val="Ttulo1"/>
        <w:ind w:left="0" w:right="566"/>
        <w:jc w:val="center"/>
      </w:pPr>
    </w:p>
    <w:p w14:paraId="2C165271" w14:textId="77777777" w:rsidR="009C7BBC" w:rsidRDefault="009C7BBC" w:rsidP="00DB022E">
      <w:pPr>
        <w:pStyle w:val="Ttulo1"/>
        <w:ind w:left="0" w:right="566"/>
        <w:jc w:val="center"/>
        <w:sectPr w:rsidR="009C7BBC" w:rsidSect="00DB022E">
          <w:headerReference w:type="default" r:id="rId14"/>
          <w:footerReference w:type="default" r:id="rId15"/>
          <w:pgSz w:w="11907" w:h="16840" w:code="9"/>
          <w:pgMar w:top="1418" w:right="284" w:bottom="1134" w:left="1701" w:header="709" w:footer="709" w:gutter="0"/>
          <w:cols w:space="720"/>
        </w:sectPr>
      </w:pPr>
    </w:p>
    <w:p w14:paraId="4D160ADC" w14:textId="0D98703B" w:rsidR="006975EB" w:rsidRPr="00F30C80" w:rsidRDefault="004C4893" w:rsidP="00DB022E">
      <w:pPr>
        <w:pStyle w:val="Ttulo1"/>
        <w:ind w:left="0" w:right="566"/>
        <w:jc w:val="center"/>
      </w:pPr>
      <w:r w:rsidRPr="00F30C80">
        <w:lastRenderedPageBreak/>
        <w:t>ANEXO II</w:t>
      </w:r>
    </w:p>
    <w:p w14:paraId="479BD140" w14:textId="78FA8604" w:rsidR="000D4FD6" w:rsidRDefault="004C4893" w:rsidP="00DB022E">
      <w:pPr>
        <w:ind w:right="566"/>
        <w:jc w:val="center"/>
        <w:rPr>
          <w:rFonts w:ascii="Arial" w:hAnsi="Arial" w:cs="Arial"/>
          <w:b/>
        </w:rPr>
      </w:pPr>
      <w:r w:rsidRPr="00F30C80">
        <w:rPr>
          <w:rFonts w:ascii="Arial" w:hAnsi="Arial" w:cs="Arial"/>
          <w:b/>
        </w:rPr>
        <w:t>PROPOSTA</w:t>
      </w:r>
    </w:p>
    <w:p w14:paraId="5D76C055" w14:textId="77777777" w:rsidR="000D4FD6" w:rsidRDefault="000D4FD6" w:rsidP="00DB022E">
      <w:pPr>
        <w:ind w:right="566"/>
        <w:jc w:val="center"/>
        <w:rPr>
          <w:rFonts w:ascii="Arial" w:hAnsi="Arial" w:cs="Arial"/>
          <w:b/>
        </w:rPr>
      </w:pPr>
    </w:p>
    <w:p w14:paraId="7B69EEE8" w14:textId="1DB536EA" w:rsidR="000D4FD6" w:rsidRPr="000D4FD6" w:rsidRDefault="000D4FD6" w:rsidP="00DB022E">
      <w:pPr>
        <w:ind w:right="566"/>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123B0E66" w14:textId="77777777" w:rsidR="000D4FD6" w:rsidRDefault="000D4FD6" w:rsidP="00DB022E">
      <w:pPr>
        <w:ind w:right="566"/>
        <w:jc w:val="center"/>
        <w:rPr>
          <w:rFonts w:ascii="Arial" w:hAnsi="Arial" w:cs="Arial"/>
          <w:b/>
        </w:rPr>
      </w:pPr>
    </w:p>
    <w:p w14:paraId="4B726A52" w14:textId="018AE4F4" w:rsidR="006975EB" w:rsidRPr="00C90EFF" w:rsidRDefault="004C4893" w:rsidP="00DB022E">
      <w:pPr>
        <w:ind w:right="566"/>
        <w:jc w:val="center"/>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A66C01">
        <w:rPr>
          <w:b/>
          <w:bCs/>
        </w:rPr>
        <w:t>36</w:t>
      </w:r>
      <w:r w:rsidR="00C90EFF" w:rsidRPr="00C90EFF">
        <w:rPr>
          <w:b/>
          <w:bCs/>
        </w:rPr>
        <w:t>/2025</w:t>
      </w:r>
    </w:p>
    <w:p w14:paraId="7A507A7E" w14:textId="3F747BD2" w:rsidR="006975EB" w:rsidRPr="00F86ABD" w:rsidRDefault="004C4893" w:rsidP="00DB022E">
      <w:pPr>
        <w:tabs>
          <w:tab w:val="left" w:pos="3626"/>
          <w:tab w:val="left" w:pos="6946"/>
        </w:tabs>
        <w:ind w:right="566"/>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A66C01">
        <w:rPr>
          <w:b/>
        </w:rPr>
        <w:t>23</w:t>
      </w:r>
      <w:r w:rsidR="00C90EFF" w:rsidRPr="00C90EFF">
        <w:rPr>
          <w:b/>
        </w:rPr>
        <w:t>/2025</w:t>
      </w:r>
    </w:p>
    <w:p w14:paraId="2F2B3D47" w14:textId="2186AB20" w:rsidR="006A7006" w:rsidRPr="00A66C01" w:rsidRDefault="004C4893" w:rsidP="00DB022E">
      <w:pPr>
        <w:pStyle w:val="TpicoTR"/>
        <w:tabs>
          <w:tab w:val="left" w:pos="6946"/>
        </w:tabs>
        <w:autoSpaceDE w:val="0"/>
        <w:autoSpaceDN w:val="0"/>
        <w:adjustRightInd w:val="0"/>
        <w:spacing w:after="0" w:line="240" w:lineRule="auto"/>
        <w:ind w:right="566"/>
        <w:jc w:val="both"/>
        <w:rPr>
          <w:rFonts w:cs="Arial"/>
          <w:b w:val="0"/>
          <w:bCs/>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A66C01" w:rsidRPr="00A66C01">
        <w:rPr>
          <w:rFonts w:cs="Arial"/>
          <w:b w:val="0"/>
          <w:bCs/>
        </w:rPr>
        <w:t>Contrata</w:t>
      </w:r>
      <w:r w:rsidR="00A66C01" w:rsidRPr="00A66C01">
        <w:rPr>
          <w:rFonts w:cs="Arial" w:hint="cs"/>
          <w:b w:val="0"/>
          <w:bCs/>
        </w:rPr>
        <w:t>çã</w:t>
      </w:r>
      <w:r w:rsidR="00A66C01" w:rsidRPr="00A66C01">
        <w:rPr>
          <w:rFonts w:cs="Arial"/>
          <w:b w:val="0"/>
          <w:bCs/>
        </w:rPr>
        <w:t>o de Empresa Especializada em servi</w:t>
      </w:r>
      <w:r w:rsidR="00A66C01" w:rsidRPr="00A66C01">
        <w:rPr>
          <w:rFonts w:cs="Arial" w:hint="cs"/>
          <w:b w:val="0"/>
          <w:bCs/>
        </w:rPr>
        <w:t>ç</w:t>
      </w:r>
      <w:r w:rsidR="00A66C01" w:rsidRPr="00A66C01">
        <w:rPr>
          <w:rFonts w:cs="Arial"/>
          <w:b w:val="0"/>
          <w:bCs/>
        </w:rPr>
        <w:t>os de troca e conserto de pneus de ve</w:t>
      </w:r>
      <w:r w:rsidR="00A66C01" w:rsidRPr="00A66C01">
        <w:rPr>
          <w:rFonts w:cs="Arial" w:hint="cs"/>
          <w:b w:val="0"/>
          <w:bCs/>
        </w:rPr>
        <w:t>í</w:t>
      </w:r>
      <w:r w:rsidR="00A66C01" w:rsidRPr="00A66C01">
        <w:rPr>
          <w:rFonts w:cs="Arial"/>
          <w:b w:val="0"/>
          <w:bCs/>
        </w:rPr>
        <w:t>culos grandes e pequenos para diversas Secretarias do Munic</w:t>
      </w:r>
      <w:r w:rsidR="00A66C01" w:rsidRPr="00A66C01">
        <w:rPr>
          <w:rFonts w:cs="Arial" w:hint="cs"/>
          <w:b w:val="0"/>
          <w:bCs/>
        </w:rPr>
        <w:t>í</w:t>
      </w:r>
      <w:r w:rsidR="00A66C01" w:rsidRPr="00A66C01">
        <w:rPr>
          <w:rFonts w:cs="Arial"/>
          <w:b w:val="0"/>
          <w:bCs/>
        </w:rPr>
        <w:t>pio de Douradina/</w:t>
      </w:r>
      <w:proofErr w:type="spellStart"/>
      <w:r w:rsidR="00A66C01" w:rsidRPr="00A66C01">
        <w:rPr>
          <w:rFonts w:cs="Arial"/>
          <w:b w:val="0"/>
          <w:bCs/>
        </w:rPr>
        <w:t>ms</w:t>
      </w:r>
      <w:proofErr w:type="spellEnd"/>
      <w:r w:rsidR="00A66C01" w:rsidRPr="00A66C01">
        <w:rPr>
          <w:rFonts w:cs="Arial"/>
          <w:b w:val="0"/>
          <w:bCs/>
        </w:rPr>
        <w:t xml:space="preserve"> tipo</w:t>
      </w:r>
      <w:r w:rsidR="00A66C01" w:rsidRPr="00A66C01">
        <w:rPr>
          <w:rFonts w:cs="Arial"/>
          <w:b w:val="0"/>
          <w:bCs/>
          <w:spacing w:val="-1"/>
        </w:rPr>
        <w:t xml:space="preserve"> MENOR PREÇO POR ITEM.</w:t>
      </w:r>
    </w:p>
    <w:p w14:paraId="293E1D47" w14:textId="2DF0F732" w:rsidR="006975EB" w:rsidRPr="00325C43" w:rsidRDefault="006975EB" w:rsidP="00DB022E">
      <w:pPr>
        <w:pStyle w:val="TpicoTR"/>
        <w:tabs>
          <w:tab w:val="left" w:pos="6946"/>
        </w:tabs>
        <w:autoSpaceDE w:val="0"/>
        <w:autoSpaceDN w:val="0"/>
        <w:adjustRightInd w:val="0"/>
        <w:spacing w:after="0" w:line="240" w:lineRule="auto"/>
        <w:ind w:right="566"/>
        <w:jc w:val="both"/>
        <w:rPr>
          <w:rFonts w:cs="Arial"/>
        </w:rPr>
      </w:pPr>
    </w:p>
    <w:tbl>
      <w:tblPr>
        <w:tblW w:w="137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6"/>
        <w:gridCol w:w="3025"/>
        <w:gridCol w:w="6015"/>
      </w:tblGrid>
      <w:tr w:rsidR="000D4FD6" w:rsidRPr="000D4FD6" w14:paraId="501C0C47" w14:textId="77777777" w:rsidTr="00A66C01">
        <w:trPr>
          <w:trHeight w:val="241"/>
        </w:trPr>
        <w:tc>
          <w:tcPr>
            <w:tcW w:w="13776" w:type="dxa"/>
            <w:gridSpan w:val="3"/>
          </w:tcPr>
          <w:p w14:paraId="01C07A2F" w14:textId="724812AD" w:rsidR="000D4FD6" w:rsidRPr="000D4FD6" w:rsidRDefault="000D4FD6" w:rsidP="00DB022E">
            <w:pPr>
              <w:ind w:right="566"/>
              <w:rPr>
                <w:rFonts w:ascii="Arial" w:hAnsi="Arial" w:cs="Arial"/>
                <w:b/>
                <w:bCs/>
              </w:rPr>
            </w:pPr>
            <w:r w:rsidRPr="000D4FD6">
              <w:rPr>
                <w:rFonts w:ascii="Arial" w:hAnsi="Arial" w:cs="Arial"/>
                <w:b/>
                <w:bCs/>
              </w:rPr>
              <w:t>MUNICÍPIO DE DOURADINA / MS</w:t>
            </w:r>
          </w:p>
        </w:tc>
      </w:tr>
      <w:tr w:rsidR="000D4FD6" w:rsidRPr="000D4FD6" w14:paraId="5B535318" w14:textId="77777777" w:rsidTr="00A66C01">
        <w:trPr>
          <w:trHeight w:val="106"/>
        </w:trPr>
        <w:tc>
          <w:tcPr>
            <w:tcW w:w="7761" w:type="dxa"/>
            <w:gridSpan w:val="2"/>
          </w:tcPr>
          <w:p w14:paraId="5F0FEA44" w14:textId="1224FFE3" w:rsidR="000D4FD6" w:rsidRPr="000D4FD6" w:rsidRDefault="000D4FD6" w:rsidP="00DB022E">
            <w:pPr>
              <w:ind w:right="566"/>
              <w:rPr>
                <w:rFonts w:ascii="Arial" w:hAnsi="Arial" w:cs="Arial"/>
              </w:rPr>
            </w:pPr>
            <w:r w:rsidRPr="000D4FD6">
              <w:rPr>
                <w:rFonts w:ascii="Arial" w:hAnsi="Arial" w:cs="Arial"/>
              </w:rPr>
              <w:t xml:space="preserve">PROCESSO ADMINISTRATIVO Nº </w:t>
            </w:r>
            <w:r w:rsidR="00D03948">
              <w:rPr>
                <w:rFonts w:ascii="Arial" w:hAnsi="Arial" w:cs="Arial"/>
              </w:rPr>
              <w:t>36/2025</w:t>
            </w:r>
          </w:p>
        </w:tc>
        <w:tc>
          <w:tcPr>
            <w:tcW w:w="6015" w:type="dxa"/>
          </w:tcPr>
          <w:p w14:paraId="009B27D2" w14:textId="7DA6B66C" w:rsidR="000D4FD6" w:rsidRPr="000D4FD6" w:rsidRDefault="000D4FD6" w:rsidP="00DB022E">
            <w:pPr>
              <w:ind w:right="566"/>
              <w:rPr>
                <w:rFonts w:ascii="Arial" w:hAnsi="Arial" w:cs="Arial"/>
                <w:b/>
                <w:bCs/>
              </w:rPr>
            </w:pPr>
            <w:r w:rsidRPr="000D4FD6">
              <w:rPr>
                <w:rFonts w:ascii="Arial" w:hAnsi="Arial" w:cs="Arial"/>
                <w:b/>
                <w:bCs/>
              </w:rPr>
              <w:t xml:space="preserve">PREGÃO PRESENCIAL  Nº </w:t>
            </w:r>
            <w:r w:rsidR="00D03948">
              <w:rPr>
                <w:rFonts w:ascii="Arial" w:hAnsi="Arial" w:cs="Arial"/>
                <w:b/>
                <w:bCs/>
              </w:rPr>
              <w:t>23/2025</w:t>
            </w:r>
          </w:p>
        </w:tc>
      </w:tr>
      <w:tr w:rsidR="000D4FD6" w:rsidRPr="000D4FD6" w14:paraId="4E3F7FB5" w14:textId="77777777" w:rsidTr="00A66C01">
        <w:trPr>
          <w:trHeight w:val="106"/>
        </w:trPr>
        <w:tc>
          <w:tcPr>
            <w:tcW w:w="7761" w:type="dxa"/>
            <w:gridSpan w:val="2"/>
          </w:tcPr>
          <w:p w14:paraId="26A79537" w14:textId="77777777" w:rsidR="000D4FD6" w:rsidRPr="000D4FD6" w:rsidRDefault="000D4FD6" w:rsidP="00DB022E">
            <w:pPr>
              <w:ind w:right="566"/>
              <w:rPr>
                <w:rFonts w:ascii="Arial" w:hAnsi="Arial" w:cs="Arial"/>
              </w:rPr>
            </w:pPr>
            <w:r w:rsidRPr="000D4FD6">
              <w:rPr>
                <w:rFonts w:ascii="Arial" w:hAnsi="Arial" w:cs="Arial"/>
              </w:rPr>
              <w:t xml:space="preserve">TIPO DE JULGAMENTO: </w:t>
            </w:r>
          </w:p>
        </w:tc>
        <w:tc>
          <w:tcPr>
            <w:tcW w:w="6015" w:type="dxa"/>
          </w:tcPr>
          <w:p w14:paraId="06142797" w14:textId="77777777" w:rsidR="000D4FD6" w:rsidRPr="000D4FD6" w:rsidRDefault="000D4FD6" w:rsidP="00DB022E">
            <w:pPr>
              <w:ind w:right="566"/>
              <w:rPr>
                <w:rFonts w:ascii="Arial" w:hAnsi="Arial" w:cs="Arial"/>
              </w:rPr>
            </w:pPr>
            <w:r w:rsidRPr="000D4FD6">
              <w:rPr>
                <w:rFonts w:ascii="Arial" w:hAnsi="Arial" w:cs="Arial"/>
              </w:rPr>
              <w:t xml:space="preserve">MENOR PREÇO </w:t>
            </w:r>
            <w:r w:rsidRPr="00D03948">
              <w:rPr>
                <w:rFonts w:ascii="Arial" w:hAnsi="Arial" w:cs="Arial"/>
              </w:rPr>
              <w:t>POR ITEM</w:t>
            </w:r>
            <w:r w:rsidRPr="000D4FD6">
              <w:rPr>
                <w:rFonts w:ascii="Arial" w:hAnsi="Arial" w:cs="Arial"/>
              </w:rPr>
              <w:t xml:space="preserve"> </w:t>
            </w:r>
          </w:p>
        </w:tc>
      </w:tr>
      <w:tr w:rsidR="000D4FD6" w:rsidRPr="000D4FD6" w14:paraId="7871B16C" w14:textId="77777777" w:rsidTr="00A66C01">
        <w:trPr>
          <w:trHeight w:val="106"/>
        </w:trPr>
        <w:tc>
          <w:tcPr>
            <w:tcW w:w="7761" w:type="dxa"/>
            <w:gridSpan w:val="2"/>
          </w:tcPr>
          <w:p w14:paraId="751310E7" w14:textId="3B8C41DF" w:rsidR="000D4FD6" w:rsidRPr="000D4FD6" w:rsidRDefault="000D4FD6" w:rsidP="00DB022E">
            <w:pPr>
              <w:ind w:right="566"/>
              <w:rPr>
                <w:rFonts w:ascii="Arial" w:hAnsi="Arial" w:cs="Arial"/>
              </w:rPr>
            </w:pPr>
            <w:r w:rsidRPr="000D4FD6">
              <w:rPr>
                <w:rFonts w:ascii="Arial" w:hAnsi="Arial" w:cs="Arial"/>
              </w:rPr>
              <w:t xml:space="preserve">RAZÃO SOCIAL: </w:t>
            </w:r>
            <w:r w:rsidRPr="000D4FD6">
              <w:rPr>
                <w:rFonts w:ascii="Arial" w:hAnsi="Arial" w:cs="Arial"/>
                <w:b/>
                <w:bCs/>
                <w:highlight w:val="yellow"/>
              </w:rPr>
              <w:t>XXXX</w:t>
            </w:r>
          </w:p>
        </w:tc>
        <w:tc>
          <w:tcPr>
            <w:tcW w:w="6015" w:type="dxa"/>
          </w:tcPr>
          <w:p w14:paraId="777C5910" w14:textId="03ABD444" w:rsidR="000D4FD6" w:rsidRPr="000D4FD6" w:rsidRDefault="000D4FD6" w:rsidP="00DB022E">
            <w:pPr>
              <w:ind w:right="566"/>
              <w:rPr>
                <w:rFonts w:ascii="Arial" w:hAnsi="Arial" w:cs="Arial"/>
              </w:rPr>
            </w:pPr>
            <w:r w:rsidRPr="000D4FD6">
              <w:rPr>
                <w:rFonts w:ascii="Arial" w:hAnsi="Arial" w:cs="Arial"/>
              </w:rPr>
              <w:t>CNPJ:</w:t>
            </w:r>
          </w:p>
        </w:tc>
      </w:tr>
      <w:tr w:rsidR="000D4FD6" w:rsidRPr="000D4FD6" w14:paraId="26EE327D" w14:textId="77777777" w:rsidTr="00A66C01">
        <w:trPr>
          <w:trHeight w:val="106"/>
        </w:trPr>
        <w:tc>
          <w:tcPr>
            <w:tcW w:w="7761" w:type="dxa"/>
            <w:gridSpan w:val="2"/>
          </w:tcPr>
          <w:p w14:paraId="3CB06AC1" w14:textId="71FAF25E" w:rsidR="000D4FD6" w:rsidRPr="000D4FD6" w:rsidRDefault="000D4FD6" w:rsidP="00DB022E">
            <w:pPr>
              <w:ind w:right="566"/>
              <w:rPr>
                <w:rFonts w:ascii="Arial" w:hAnsi="Arial" w:cs="Arial"/>
              </w:rPr>
            </w:pPr>
            <w:r w:rsidRPr="000D4FD6">
              <w:rPr>
                <w:rFonts w:ascii="Arial" w:hAnsi="Arial" w:cs="Arial"/>
              </w:rPr>
              <w:t xml:space="preserve">ENDEREÇO: </w:t>
            </w:r>
          </w:p>
        </w:tc>
        <w:tc>
          <w:tcPr>
            <w:tcW w:w="6015" w:type="dxa"/>
          </w:tcPr>
          <w:p w14:paraId="56FC44F4" w14:textId="4330ECCB" w:rsidR="000D4FD6" w:rsidRPr="000D4FD6" w:rsidRDefault="000D4FD6" w:rsidP="00DB022E">
            <w:pPr>
              <w:ind w:right="566"/>
              <w:rPr>
                <w:rFonts w:ascii="Arial" w:hAnsi="Arial" w:cs="Arial"/>
              </w:rPr>
            </w:pPr>
            <w:r w:rsidRPr="000D4FD6">
              <w:rPr>
                <w:rFonts w:ascii="Arial" w:hAnsi="Arial" w:cs="Arial"/>
              </w:rPr>
              <w:t xml:space="preserve">BAIRRO: </w:t>
            </w:r>
          </w:p>
        </w:tc>
      </w:tr>
      <w:tr w:rsidR="000D4FD6" w:rsidRPr="000D4FD6" w14:paraId="359F4DA3" w14:textId="77777777" w:rsidTr="00A66C01">
        <w:trPr>
          <w:trHeight w:val="106"/>
        </w:trPr>
        <w:tc>
          <w:tcPr>
            <w:tcW w:w="4736" w:type="dxa"/>
          </w:tcPr>
          <w:p w14:paraId="1B13A3D4" w14:textId="46F91045" w:rsidR="000D4FD6" w:rsidRPr="000D4FD6" w:rsidRDefault="000D4FD6" w:rsidP="00DB022E">
            <w:pPr>
              <w:ind w:right="566"/>
              <w:rPr>
                <w:rFonts w:ascii="Arial" w:hAnsi="Arial" w:cs="Arial"/>
              </w:rPr>
            </w:pPr>
            <w:r w:rsidRPr="000D4FD6">
              <w:rPr>
                <w:rFonts w:ascii="Arial" w:hAnsi="Arial" w:cs="Arial"/>
              </w:rPr>
              <w:t xml:space="preserve">CIDADE/UF: </w:t>
            </w:r>
          </w:p>
        </w:tc>
        <w:tc>
          <w:tcPr>
            <w:tcW w:w="3024" w:type="dxa"/>
          </w:tcPr>
          <w:p w14:paraId="5B80BB41" w14:textId="5BF20FD1" w:rsidR="000D4FD6" w:rsidRPr="000D4FD6" w:rsidRDefault="000D4FD6" w:rsidP="00DB022E">
            <w:pPr>
              <w:ind w:right="566"/>
              <w:rPr>
                <w:rFonts w:ascii="Arial" w:hAnsi="Arial" w:cs="Arial"/>
              </w:rPr>
            </w:pPr>
            <w:r w:rsidRPr="000D4FD6">
              <w:rPr>
                <w:rFonts w:ascii="Arial" w:hAnsi="Arial" w:cs="Arial"/>
              </w:rPr>
              <w:t xml:space="preserve">CEP: </w:t>
            </w:r>
          </w:p>
        </w:tc>
        <w:tc>
          <w:tcPr>
            <w:tcW w:w="6015" w:type="dxa"/>
          </w:tcPr>
          <w:p w14:paraId="749C9223" w14:textId="70559C37" w:rsidR="000D4FD6" w:rsidRPr="000D4FD6" w:rsidRDefault="000D4FD6" w:rsidP="00DB022E">
            <w:pPr>
              <w:ind w:right="566"/>
              <w:rPr>
                <w:rFonts w:ascii="Arial" w:hAnsi="Arial" w:cs="Arial"/>
              </w:rPr>
            </w:pPr>
            <w:r w:rsidRPr="000D4FD6">
              <w:rPr>
                <w:rFonts w:ascii="Arial" w:hAnsi="Arial" w:cs="Arial"/>
              </w:rPr>
              <w:t xml:space="preserve">TELEFONE: </w:t>
            </w:r>
          </w:p>
        </w:tc>
      </w:tr>
      <w:tr w:rsidR="000D4FD6" w:rsidRPr="000D4FD6" w14:paraId="1D46D0BF" w14:textId="77777777" w:rsidTr="00A66C01">
        <w:trPr>
          <w:trHeight w:val="106"/>
        </w:trPr>
        <w:tc>
          <w:tcPr>
            <w:tcW w:w="7761" w:type="dxa"/>
            <w:gridSpan w:val="2"/>
          </w:tcPr>
          <w:p w14:paraId="3B72490C" w14:textId="1F56DB46" w:rsidR="000D4FD6" w:rsidRPr="000D4FD6" w:rsidRDefault="000D4FD6" w:rsidP="00DB022E">
            <w:pPr>
              <w:ind w:right="566"/>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6015" w:type="dxa"/>
          </w:tcPr>
          <w:p w14:paraId="2A691B3E" w14:textId="6226D87B" w:rsidR="000D4FD6" w:rsidRPr="000D4FD6" w:rsidRDefault="000D4FD6" w:rsidP="00DB022E">
            <w:pPr>
              <w:ind w:right="566"/>
              <w:rPr>
                <w:rFonts w:ascii="Arial" w:hAnsi="Arial" w:cs="Arial"/>
              </w:rPr>
            </w:pPr>
            <w:r w:rsidRPr="000D4FD6">
              <w:rPr>
                <w:rFonts w:ascii="Arial" w:hAnsi="Arial" w:cs="Arial"/>
              </w:rPr>
              <w:t xml:space="preserve">CPF: </w:t>
            </w:r>
          </w:p>
        </w:tc>
      </w:tr>
      <w:tr w:rsidR="000D4FD6" w:rsidRPr="000D4FD6" w14:paraId="549EE6BD" w14:textId="77777777" w:rsidTr="00A66C01">
        <w:trPr>
          <w:trHeight w:val="106"/>
        </w:trPr>
        <w:tc>
          <w:tcPr>
            <w:tcW w:w="7761" w:type="dxa"/>
            <w:gridSpan w:val="2"/>
          </w:tcPr>
          <w:p w14:paraId="40C30435" w14:textId="074BCE8A" w:rsidR="000D4FD6" w:rsidRPr="000D4FD6" w:rsidRDefault="000D4FD6" w:rsidP="00DB022E">
            <w:pPr>
              <w:ind w:right="566"/>
              <w:rPr>
                <w:rFonts w:ascii="Arial" w:hAnsi="Arial" w:cs="Arial"/>
              </w:rPr>
            </w:pPr>
            <w:r w:rsidRPr="000D4FD6">
              <w:rPr>
                <w:rFonts w:ascii="Arial" w:hAnsi="Arial" w:cs="Arial"/>
              </w:rPr>
              <w:t xml:space="preserve">RG: </w:t>
            </w:r>
          </w:p>
        </w:tc>
        <w:tc>
          <w:tcPr>
            <w:tcW w:w="6015" w:type="dxa"/>
          </w:tcPr>
          <w:p w14:paraId="14853069" w14:textId="023F2E2C" w:rsidR="000D4FD6" w:rsidRPr="000D4FD6" w:rsidRDefault="000D4FD6" w:rsidP="00DB022E">
            <w:pPr>
              <w:ind w:right="566"/>
              <w:rPr>
                <w:rFonts w:ascii="Arial" w:hAnsi="Arial" w:cs="Arial"/>
              </w:rPr>
            </w:pPr>
            <w:r w:rsidRPr="000D4FD6">
              <w:rPr>
                <w:rFonts w:ascii="Arial" w:hAnsi="Arial" w:cs="Arial"/>
              </w:rPr>
              <w:t xml:space="preserve">E-mail: </w:t>
            </w:r>
          </w:p>
        </w:tc>
      </w:tr>
    </w:tbl>
    <w:p w14:paraId="3C511EF1" w14:textId="77777777" w:rsidR="006975EB" w:rsidRPr="00325C43" w:rsidRDefault="006975EB" w:rsidP="00DB022E">
      <w:pPr>
        <w:pStyle w:val="Corpodetexto"/>
        <w:tabs>
          <w:tab w:val="left" w:pos="6946"/>
        </w:tabs>
        <w:ind w:left="0" w:right="566" w:firstLine="0"/>
        <w:jc w:val="left"/>
        <w:rPr>
          <w:rFonts w:ascii="Arial" w:hAnsi="Arial" w:cs="Arial"/>
          <w:b/>
        </w:rPr>
      </w:pPr>
    </w:p>
    <w:p w14:paraId="0D6D7BE3" w14:textId="77777777" w:rsidR="000D4FD6" w:rsidRPr="0019382C" w:rsidRDefault="000D4FD6" w:rsidP="00DB022E">
      <w:pPr>
        <w:ind w:right="566"/>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DB022E">
      <w:pPr>
        <w:ind w:right="566"/>
        <w:jc w:val="both"/>
        <w:rPr>
          <w:rFonts w:ascii="Arial" w:hAnsi="Arial" w:cs="Arial"/>
        </w:rPr>
      </w:pPr>
    </w:p>
    <w:p w14:paraId="0E31DC10" w14:textId="77777777" w:rsidR="000D4FD6" w:rsidRPr="0019382C" w:rsidRDefault="000D4FD6" w:rsidP="00DB022E">
      <w:pPr>
        <w:ind w:right="566"/>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DB022E">
      <w:pPr>
        <w:ind w:right="566"/>
        <w:jc w:val="both"/>
        <w:rPr>
          <w:rFonts w:ascii="Arial" w:hAnsi="Arial" w:cs="Arial"/>
        </w:rPr>
      </w:pPr>
    </w:p>
    <w:p w14:paraId="45FB5822" w14:textId="77777777" w:rsidR="000D4FD6" w:rsidRPr="0019382C" w:rsidRDefault="000D4FD6" w:rsidP="00DB022E">
      <w:pPr>
        <w:ind w:right="566"/>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DB022E">
      <w:pPr>
        <w:ind w:right="566"/>
        <w:jc w:val="both"/>
        <w:rPr>
          <w:rFonts w:ascii="Arial" w:hAnsi="Arial" w:cs="Arial"/>
        </w:rPr>
      </w:pPr>
    </w:p>
    <w:p w14:paraId="5C39F85F" w14:textId="51AF9355" w:rsidR="0019382C" w:rsidRPr="0019382C" w:rsidRDefault="0019382C" w:rsidP="00DB022E">
      <w:pPr>
        <w:ind w:right="566"/>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DB022E">
      <w:pPr>
        <w:pStyle w:val="Corpodetexto"/>
        <w:tabs>
          <w:tab w:val="left" w:pos="6946"/>
        </w:tabs>
        <w:ind w:left="0" w:right="566" w:firstLine="0"/>
        <w:rPr>
          <w:rFonts w:ascii="Arial" w:hAnsi="Arial" w:cs="Arial"/>
        </w:rPr>
      </w:pPr>
    </w:p>
    <w:p w14:paraId="6AB335E4" w14:textId="676D7FD0" w:rsidR="006975EB" w:rsidRPr="0019382C" w:rsidRDefault="004C4893" w:rsidP="00DB022E">
      <w:pPr>
        <w:pStyle w:val="TpicoTR"/>
        <w:autoSpaceDE w:val="0"/>
        <w:autoSpaceDN w:val="0"/>
        <w:adjustRightInd w:val="0"/>
        <w:spacing w:after="0" w:line="240" w:lineRule="auto"/>
        <w:ind w:right="566"/>
        <w:jc w:val="both"/>
        <w:rPr>
          <w:rFonts w:cs="Arial"/>
          <w:sz w:val="22"/>
        </w:rPr>
      </w:pPr>
      <w:r w:rsidRPr="0019382C">
        <w:rPr>
          <w:rFonts w:cs="Arial"/>
          <w:sz w:val="22"/>
        </w:rPr>
        <w:lastRenderedPageBreak/>
        <w:t>Apresentamos nossa proposta para</w:t>
      </w:r>
      <w:r w:rsidR="000D4FD6" w:rsidRPr="0019382C">
        <w:rPr>
          <w:rFonts w:cs="Arial"/>
          <w:sz w:val="22"/>
        </w:rPr>
        <w:t xml:space="preserve"> o objeto</w:t>
      </w:r>
      <w:r w:rsidRPr="0019382C">
        <w:rPr>
          <w:rFonts w:cs="Arial"/>
          <w:sz w:val="22"/>
        </w:rPr>
        <w:t xml:space="preserve"> </w:t>
      </w:r>
      <w:r w:rsidR="001C2B56">
        <w:rPr>
          <w:rFonts w:cs="Arial"/>
        </w:rPr>
        <w:t>Contrata</w:t>
      </w:r>
      <w:r w:rsidR="001C2B56">
        <w:rPr>
          <w:rFonts w:cs="Arial" w:hint="cs"/>
        </w:rPr>
        <w:t>çã</w:t>
      </w:r>
      <w:r w:rsidR="001C2B56">
        <w:rPr>
          <w:rFonts w:cs="Arial"/>
        </w:rPr>
        <w:t>o de Empresa Especializada em servi</w:t>
      </w:r>
      <w:r w:rsidR="001C2B56">
        <w:rPr>
          <w:rFonts w:cs="Arial" w:hint="cs"/>
        </w:rPr>
        <w:t>ç</w:t>
      </w:r>
      <w:r w:rsidR="001C2B56">
        <w:rPr>
          <w:rFonts w:cs="Arial"/>
        </w:rPr>
        <w:t>os de troca e conserto de pneus de ve</w:t>
      </w:r>
      <w:r w:rsidR="001C2B56">
        <w:rPr>
          <w:rFonts w:cs="Arial" w:hint="cs"/>
        </w:rPr>
        <w:t>í</w:t>
      </w:r>
      <w:r w:rsidR="001C2B56">
        <w:rPr>
          <w:rFonts w:cs="Arial"/>
        </w:rPr>
        <w:t>culos grandes e pequenos para diversas Secretarias do Munic</w:t>
      </w:r>
      <w:r w:rsidR="001C2B56">
        <w:rPr>
          <w:rFonts w:cs="Arial" w:hint="cs"/>
        </w:rPr>
        <w:t>í</w:t>
      </w:r>
      <w:r w:rsidR="001C2B56">
        <w:rPr>
          <w:rFonts w:cs="Arial"/>
        </w:rPr>
        <w:t>pio de Douradina/</w:t>
      </w:r>
      <w:proofErr w:type="spellStart"/>
      <w:r w:rsidR="001C2B56">
        <w:rPr>
          <w:rFonts w:cs="Arial"/>
        </w:rPr>
        <w:t>ms</w:t>
      </w:r>
      <w:proofErr w:type="spellEnd"/>
      <w:r w:rsidR="001C2B56">
        <w:rPr>
          <w:rFonts w:cs="Arial"/>
        </w:rPr>
        <w:t xml:space="preserve"> </w:t>
      </w:r>
      <w:r w:rsidR="001C2B56" w:rsidRPr="00580D29">
        <w:rPr>
          <w:rFonts w:cs="Arial"/>
        </w:rPr>
        <w:t>tipo</w:t>
      </w:r>
      <w:r w:rsidR="001C2B56" w:rsidRPr="00580D29">
        <w:rPr>
          <w:rFonts w:cs="Arial"/>
          <w:spacing w:val="-1"/>
        </w:rPr>
        <w:t xml:space="preserve"> MENOR PREÇO POR </w:t>
      </w:r>
      <w:r w:rsidR="001C2B56" w:rsidRPr="003743F0">
        <w:rPr>
          <w:rFonts w:cs="Arial"/>
          <w:spacing w:val="-1"/>
        </w:rPr>
        <w:t>ITEM.</w:t>
      </w:r>
    </w:p>
    <w:p w14:paraId="022A875B" w14:textId="77777777" w:rsidR="000D4FD6" w:rsidRPr="0019382C" w:rsidRDefault="000D4FD6" w:rsidP="00DB022E">
      <w:pPr>
        <w:pStyle w:val="TpicoTR"/>
        <w:autoSpaceDE w:val="0"/>
        <w:autoSpaceDN w:val="0"/>
        <w:adjustRightInd w:val="0"/>
        <w:spacing w:after="0" w:line="240" w:lineRule="auto"/>
        <w:ind w:right="566"/>
        <w:jc w:val="both"/>
        <w:rPr>
          <w:rFonts w:cs="Arial"/>
          <w:sz w:val="22"/>
        </w:rPr>
      </w:pPr>
    </w:p>
    <w:tbl>
      <w:tblPr>
        <w:tblW w:w="14363" w:type="dxa"/>
        <w:tblInd w:w="-147" w:type="dxa"/>
        <w:tblLayout w:type="fixed"/>
        <w:tblLook w:val="04A0" w:firstRow="1" w:lastRow="0" w:firstColumn="1" w:lastColumn="0" w:noHBand="0" w:noVBand="1"/>
      </w:tblPr>
      <w:tblGrid>
        <w:gridCol w:w="1051"/>
        <w:gridCol w:w="3594"/>
        <w:gridCol w:w="2323"/>
        <w:gridCol w:w="1900"/>
        <w:gridCol w:w="1906"/>
        <w:gridCol w:w="1899"/>
        <w:gridCol w:w="1690"/>
      </w:tblGrid>
      <w:tr w:rsidR="006D67D4" w:rsidRPr="008220A7" w14:paraId="2FEE90F7" w14:textId="77777777" w:rsidTr="008220A7">
        <w:trPr>
          <w:trHeight w:val="542"/>
        </w:trPr>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2E991" w14:textId="77777777" w:rsidR="006D67D4" w:rsidRPr="008220A7" w:rsidRDefault="006D67D4" w:rsidP="00DB022E">
            <w:pPr>
              <w:ind w:right="566"/>
              <w:jc w:val="center"/>
              <w:rPr>
                <w:b/>
                <w:bCs/>
                <w:sz w:val="18"/>
                <w:szCs w:val="18"/>
              </w:rPr>
            </w:pPr>
            <w:r w:rsidRPr="008220A7">
              <w:rPr>
                <w:b/>
                <w:bCs/>
                <w:sz w:val="18"/>
                <w:szCs w:val="18"/>
              </w:rPr>
              <w:t>ITEM</w:t>
            </w:r>
          </w:p>
          <w:p w14:paraId="77672C06" w14:textId="77777777" w:rsidR="006D67D4" w:rsidRPr="008220A7" w:rsidRDefault="006D67D4" w:rsidP="00DB022E">
            <w:pPr>
              <w:ind w:right="566"/>
              <w:jc w:val="center"/>
              <w:rPr>
                <w:b/>
                <w:bCs/>
                <w:sz w:val="18"/>
                <w:szCs w:val="18"/>
              </w:rPr>
            </w:pP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0E5E7" w14:textId="77777777" w:rsidR="006D67D4" w:rsidRPr="008220A7" w:rsidRDefault="006D67D4" w:rsidP="00DB022E">
            <w:pPr>
              <w:ind w:right="566"/>
              <w:jc w:val="center"/>
              <w:rPr>
                <w:b/>
                <w:bCs/>
                <w:sz w:val="18"/>
                <w:szCs w:val="18"/>
              </w:rPr>
            </w:pPr>
            <w:r w:rsidRPr="008220A7">
              <w:rPr>
                <w:b/>
                <w:bCs/>
                <w:sz w:val="18"/>
                <w:szCs w:val="18"/>
              </w:rPr>
              <w:t>ESPECIFICAÇÃO</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0B558" w14:textId="77777777" w:rsidR="006D67D4" w:rsidRPr="008220A7" w:rsidRDefault="006D67D4" w:rsidP="00DB022E">
            <w:pPr>
              <w:ind w:right="566"/>
              <w:jc w:val="center"/>
              <w:rPr>
                <w:b/>
                <w:bCs/>
                <w:sz w:val="18"/>
                <w:szCs w:val="18"/>
              </w:rPr>
            </w:pPr>
            <w:r w:rsidRPr="008220A7">
              <w:rPr>
                <w:b/>
                <w:bCs/>
                <w:sz w:val="18"/>
                <w:szCs w:val="18"/>
              </w:rPr>
              <w:t>UNIDADE DE MEDIDA</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9D66D" w14:textId="77777777" w:rsidR="006D67D4" w:rsidRPr="008220A7" w:rsidRDefault="006D67D4" w:rsidP="00DB022E">
            <w:pPr>
              <w:ind w:right="566"/>
              <w:jc w:val="center"/>
              <w:rPr>
                <w:b/>
                <w:bCs/>
                <w:sz w:val="18"/>
                <w:szCs w:val="18"/>
              </w:rPr>
            </w:pPr>
            <w:r w:rsidRPr="008220A7">
              <w:rPr>
                <w:b/>
                <w:bCs/>
                <w:sz w:val="18"/>
                <w:szCs w:val="18"/>
              </w:rPr>
              <w:t>QUANT.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3C4D4" w14:textId="77777777" w:rsidR="006D67D4" w:rsidRPr="008220A7" w:rsidRDefault="006D67D4" w:rsidP="00DB022E">
            <w:pPr>
              <w:ind w:right="566"/>
              <w:jc w:val="center"/>
              <w:rPr>
                <w:b/>
                <w:bCs/>
                <w:sz w:val="18"/>
                <w:szCs w:val="18"/>
              </w:rPr>
            </w:pPr>
            <w:r w:rsidRPr="008220A7">
              <w:rPr>
                <w:b/>
                <w:bCs/>
                <w:sz w:val="18"/>
                <w:szCs w:val="18"/>
              </w:rPr>
              <w:t>VALOR UNITÁRIO</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2B974" w14:textId="77777777" w:rsidR="006D67D4" w:rsidRPr="008220A7" w:rsidRDefault="006D67D4" w:rsidP="00DB022E">
            <w:pPr>
              <w:ind w:right="566"/>
              <w:jc w:val="center"/>
              <w:rPr>
                <w:b/>
                <w:bCs/>
                <w:sz w:val="18"/>
                <w:szCs w:val="18"/>
              </w:rPr>
            </w:pPr>
            <w:r w:rsidRPr="008220A7">
              <w:rPr>
                <w:b/>
                <w:bCs/>
                <w:sz w:val="18"/>
                <w:szCs w:val="18"/>
              </w:rPr>
              <w:t>VALOR TOTAL</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17912" w14:textId="77777777" w:rsidR="006D67D4" w:rsidRPr="008220A7" w:rsidRDefault="006D67D4" w:rsidP="00DB022E">
            <w:pPr>
              <w:ind w:right="566"/>
              <w:jc w:val="center"/>
              <w:rPr>
                <w:b/>
                <w:bCs/>
                <w:sz w:val="18"/>
                <w:szCs w:val="18"/>
              </w:rPr>
            </w:pPr>
            <w:r w:rsidRPr="008220A7">
              <w:rPr>
                <w:b/>
                <w:bCs/>
                <w:sz w:val="18"/>
                <w:szCs w:val="18"/>
              </w:rPr>
              <w:t>MARCA</w:t>
            </w:r>
          </w:p>
        </w:tc>
      </w:tr>
      <w:tr w:rsidR="006D67D4" w:rsidRPr="008220A7" w14:paraId="1DCDF349" w14:textId="77777777" w:rsidTr="006D67D4">
        <w:trPr>
          <w:trHeight w:val="227"/>
        </w:trPr>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C1D02" w14:textId="77777777" w:rsidR="006D67D4" w:rsidRPr="008220A7" w:rsidRDefault="006D67D4" w:rsidP="00DB022E">
            <w:pPr>
              <w:ind w:right="566"/>
              <w:jc w:val="both"/>
              <w:rPr>
                <w:rFonts w:ascii="Arial" w:eastAsia="Arial" w:hAnsi="Arial" w:cs="Arial"/>
                <w:b/>
                <w:bCs/>
                <w:color w:val="000000"/>
                <w:sz w:val="18"/>
                <w:szCs w:val="18"/>
              </w:rPr>
            </w:pPr>
            <w:r w:rsidRPr="008220A7">
              <w:rPr>
                <w:rFonts w:ascii="Arial" w:eastAsia="Arial" w:hAnsi="Arial" w:cs="Arial"/>
                <w:b/>
                <w:bCs/>
                <w:color w:val="000000" w:themeColor="text1"/>
                <w:sz w:val="18"/>
                <w:szCs w:val="18"/>
              </w:rPr>
              <w:t>1</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1C84C" w14:textId="77777777" w:rsidR="006D67D4" w:rsidRPr="008220A7" w:rsidRDefault="006D67D4" w:rsidP="00DB022E">
            <w:pPr>
              <w:ind w:right="566"/>
              <w:jc w:val="both"/>
              <w:rPr>
                <w:rFonts w:ascii="Arial" w:eastAsia="Arial" w:hAnsi="Arial" w:cs="Arial"/>
                <w:color w:val="000000"/>
                <w:sz w:val="18"/>
                <w:szCs w:val="18"/>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DB4BE" w14:textId="77777777" w:rsidR="006D67D4" w:rsidRPr="008220A7" w:rsidRDefault="006D67D4" w:rsidP="00DB022E">
            <w:pPr>
              <w:ind w:right="566"/>
              <w:jc w:val="both"/>
              <w:rPr>
                <w:rFonts w:ascii="Arial" w:eastAsia="Arial" w:hAnsi="Arial" w:cs="Arial"/>
                <w:color w:val="000000"/>
                <w:sz w:val="18"/>
                <w:szCs w:val="18"/>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BD284" w14:textId="77777777" w:rsidR="006D67D4" w:rsidRPr="008220A7" w:rsidRDefault="006D67D4" w:rsidP="00DB022E">
            <w:pPr>
              <w:ind w:right="566"/>
              <w:jc w:val="both"/>
              <w:rPr>
                <w:rFonts w:ascii="Arial" w:eastAsia="Arial" w:hAnsi="Arial" w:cs="Arial"/>
                <w:color w:val="000000"/>
                <w:sz w:val="18"/>
                <w:szCs w:val="18"/>
              </w:rPr>
            </w:pP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7BE3D" w14:textId="77777777" w:rsidR="006D67D4" w:rsidRPr="008220A7" w:rsidRDefault="006D67D4" w:rsidP="00DB022E">
            <w:pPr>
              <w:ind w:right="566"/>
              <w:jc w:val="both"/>
              <w:rPr>
                <w:rFonts w:ascii="Arial" w:eastAsia="Arial" w:hAnsi="Arial" w:cs="Arial"/>
                <w:color w:val="000000"/>
                <w:sz w:val="18"/>
                <w:szCs w:val="18"/>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9EB0D" w14:textId="77777777" w:rsidR="006D67D4" w:rsidRPr="008220A7" w:rsidRDefault="006D67D4" w:rsidP="00DB022E">
            <w:pPr>
              <w:ind w:right="566"/>
              <w:jc w:val="both"/>
              <w:rPr>
                <w:rFonts w:ascii="Arial" w:eastAsia="Arial" w:hAnsi="Arial" w:cs="Arial"/>
                <w:color w:val="000000"/>
                <w:sz w:val="18"/>
                <w:szCs w:val="18"/>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B10BD" w14:textId="77777777" w:rsidR="006D67D4" w:rsidRPr="008220A7" w:rsidRDefault="006D67D4" w:rsidP="00DB022E">
            <w:pPr>
              <w:ind w:right="566"/>
              <w:jc w:val="both"/>
              <w:rPr>
                <w:rFonts w:ascii="Arial" w:eastAsia="Arial" w:hAnsi="Arial" w:cs="Arial"/>
                <w:color w:val="000000"/>
                <w:sz w:val="18"/>
                <w:szCs w:val="18"/>
              </w:rPr>
            </w:pPr>
          </w:p>
        </w:tc>
      </w:tr>
    </w:tbl>
    <w:p w14:paraId="4250E562" w14:textId="77777777" w:rsidR="000D4FD6" w:rsidRPr="0019382C" w:rsidRDefault="000D4FD6" w:rsidP="00DB022E">
      <w:pPr>
        <w:pStyle w:val="Corpodetexto"/>
        <w:ind w:left="0" w:right="566" w:firstLine="0"/>
        <w:rPr>
          <w:rFonts w:ascii="Arial" w:hAnsi="Arial" w:cs="Arial"/>
        </w:rPr>
      </w:pPr>
    </w:p>
    <w:p w14:paraId="3950F227" w14:textId="7C8DBB5B" w:rsidR="000D4FD6" w:rsidRPr="000D4FD6" w:rsidRDefault="000D4FD6" w:rsidP="00DB022E">
      <w:pPr>
        <w:ind w:right="566"/>
        <w:jc w:val="both"/>
        <w:rPr>
          <w:rFonts w:ascii="Arial" w:hAnsi="Arial" w:cs="Arial"/>
        </w:rPr>
      </w:pPr>
      <w:r w:rsidRPr="0019382C">
        <w:rPr>
          <w:rFonts w:ascii="Arial" w:hAnsi="Arial" w:cs="Arial"/>
        </w:rPr>
        <w:t>O prazo de validade da</w:t>
      </w:r>
      <w:r w:rsidRPr="000D4FD6">
        <w:rPr>
          <w:rFonts w:ascii="Arial" w:hAnsi="Arial" w:cs="Arial"/>
        </w:rPr>
        <w:t xml:space="preserve"> proposta é de </w:t>
      </w:r>
      <w:r w:rsidRPr="000D4FD6">
        <w:rPr>
          <w:rFonts w:ascii="Arial" w:hAnsi="Arial" w:cs="Arial"/>
          <w:highlight w:val="yellow"/>
        </w:rPr>
        <w:t>xxxxx</w:t>
      </w:r>
      <w:r w:rsidRPr="000D4FD6">
        <w:rPr>
          <w:rFonts w:ascii="Arial" w:hAnsi="Arial" w:cs="Arial"/>
        </w:rPr>
        <w:t xml:space="preserve"> dias</w:t>
      </w:r>
    </w:p>
    <w:p w14:paraId="71668CDE" w14:textId="77777777" w:rsidR="000D4FD6" w:rsidRPr="000D4FD6" w:rsidRDefault="000D4FD6" w:rsidP="00DB022E">
      <w:pPr>
        <w:ind w:right="566"/>
        <w:jc w:val="both"/>
        <w:rPr>
          <w:rFonts w:ascii="Arial" w:hAnsi="Arial" w:cs="Arial"/>
        </w:rPr>
      </w:pPr>
    </w:p>
    <w:p w14:paraId="06372487" w14:textId="5A5EEBE3" w:rsidR="000D4FD6" w:rsidRPr="000D4FD6" w:rsidRDefault="000D4FD6" w:rsidP="00DB022E">
      <w:pPr>
        <w:ind w:right="566"/>
        <w:jc w:val="both"/>
        <w:rPr>
          <w:rFonts w:ascii="Arial" w:hAnsi="Arial" w:cs="Arial"/>
          <w:highlight w:val="yellow"/>
        </w:rPr>
      </w:pPr>
      <w:r w:rsidRPr="000D4FD6">
        <w:rPr>
          <w:rFonts w:ascii="Arial" w:hAnsi="Arial" w:cs="Arial"/>
        </w:rPr>
        <w:t xml:space="preserve">Banco indicado para o pagamento: </w:t>
      </w:r>
      <w:r w:rsidRPr="000D4FD6">
        <w:rPr>
          <w:rFonts w:ascii="Arial" w:hAnsi="Arial" w:cs="Arial"/>
          <w:highlight w:val="yellow"/>
        </w:rPr>
        <w:t>xxxxx</w:t>
      </w:r>
    </w:p>
    <w:p w14:paraId="0C80F689" w14:textId="77777777" w:rsidR="000D4FD6" w:rsidRPr="000D4FD6" w:rsidRDefault="000D4FD6" w:rsidP="00DB022E">
      <w:pPr>
        <w:ind w:right="566"/>
        <w:jc w:val="both"/>
        <w:rPr>
          <w:rFonts w:ascii="Arial" w:hAnsi="Arial" w:cs="Arial"/>
          <w:highlight w:val="yellow"/>
        </w:rPr>
      </w:pPr>
    </w:p>
    <w:p w14:paraId="0FD56BAF" w14:textId="3BD838C0" w:rsidR="006975EB" w:rsidRDefault="000D4FD6" w:rsidP="00DB022E">
      <w:pPr>
        <w:pStyle w:val="Corpodetexto"/>
        <w:ind w:left="0" w:right="566" w:firstLine="0"/>
        <w:rPr>
          <w:rFonts w:ascii="Arial" w:hAnsi="Arial" w:cs="Arial"/>
        </w:rPr>
      </w:pPr>
      <w:r w:rsidRPr="000D4FD6">
        <w:rPr>
          <w:rFonts w:ascii="Arial" w:hAnsi="Arial" w:cs="Arial"/>
        </w:rPr>
        <w:t>Prazo de entrega:</w:t>
      </w:r>
      <w:r w:rsidRPr="000D4FD6">
        <w:rPr>
          <w:rFonts w:ascii="Arial" w:hAnsi="Arial" w:cs="Arial"/>
          <w:highlight w:val="yellow"/>
        </w:rPr>
        <w:t>xxxxx</w:t>
      </w:r>
    </w:p>
    <w:p w14:paraId="0E3FDECA" w14:textId="77777777" w:rsidR="000D4FD6" w:rsidRPr="000D4FD6" w:rsidRDefault="000D4FD6" w:rsidP="00DB022E">
      <w:pPr>
        <w:pStyle w:val="Corpodetexto"/>
        <w:ind w:left="0" w:right="566" w:firstLine="0"/>
        <w:rPr>
          <w:rFonts w:ascii="Arial" w:hAnsi="Arial" w:cs="Arial"/>
        </w:rPr>
      </w:pPr>
    </w:p>
    <w:p w14:paraId="5E0F3534" w14:textId="1118FB28" w:rsidR="000D4FD6" w:rsidRPr="000D4FD6" w:rsidRDefault="000D4FD6" w:rsidP="00DB022E">
      <w:pPr>
        <w:tabs>
          <w:tab w:val="left" w:pos="832"/>
        </w:tabs>
        <w:ind w:right="566"/>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DB022E">
      <w:pPr>
        <w:tabs>
          <w:tab w:val="left" w:pos="832"/>
        </w:tabs>
        <w:ind w:right="566"/>
        <w:jc w:val="both"/>
        <w:rPr>
          <w:rFonts w:ascii="Arial" w:hAnsi="Arial" w:cs="Arial"/>
        </w:rPr>
      </w:pPr>
    </w:p>
    <w:p w14:paraId="285CF754" w14:textId="77777777" w:rsidR="000D4FD6" w:rsidRPr="00325C43" w:rsidRDefault="000D4FD6" w:rsidP="00DB022E">
      <w:pPr>
        <w:pStyle w:val="Corpodetexto"/>
        <w:ind w:left="0" w:right="566"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DB022E">
      <w:pPr>
        <w:pStyle w:val="Corpodetexto"/>
        <w:ind w:left="0" w:right="566" w:firstLine="0"/>
        <w:jc w:val="center"/>
        <w:rPr>
          <w:rFonts w:ascii="Arial" w:hAnsi="Arial" w:cs="Arial"/>
        </w:rPr>
      </w:pPr>
      <w:r w:rsidRPr="00325C43">
        <w:rPr>
          <w:rFonts w:ascii="Arial" w:hAnsi="Arial" w:cs="Arial"/>
        </w:rPr>
        <w:t>(Local)(Data)...........................................................................</w:t>
      </w:r>
    </w:p>
    <w:p w14:paraId="5C9E5DB9" w14:textId="77777777" w:rsidR="000D4FD6" w:rsidRDefault="000D4FD6" w:rsidP="00DB022E">
      <w:pPr>
        <w:pStyle w:val="Corpodetexto"/>
        <w:ind w:left="0" w:right="566"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564C619" w14:textId="77777777" w:rsidR="001C2B56" w:rsidRDefault="001C2B56" w:rsidP="00DB022E">
      <w:pPr>
        <w:pStyle w:val="Corpodetexto"/>
        <w:ind w:left="0" w:right="566" w:firstLine="0"/>
        <w:jc w:val="center"/>
        <w:rPr>
          <w:rFonts w:ascii="Arial" w:hAnsi="Arial" w:cs="Arial"/>
        </w:rPr>
      </w:pPr>
    </w:p>
    <w:p w14:paraId="150EC6A6" w14:textId="77777777" w:rsidR="001C2B56" w:rsidRDefault="001C2B56" w:rsidP="00DB022E">
      <w:pPr>
        <w:pStyle w:val="Corpodetexto"/>
        <w:ind w:left="0" w:right="566" w:firstLine="0"/>
        <w:jc w:val="center"/>
        <w:rPr>
          <w:rFonts w:ascii="Arial" w:hAnsi="Arial" w:cs="Arial"/>
        </w:rPr>
      </w:pPr>
    </w:p>
    <w:p w14:paraId="36E361E6" w14:textId="77777777" w:rsidR="001C2B56" w:rsidRDefault="001C2B56" w:rsidP="00DB022E">
      <w:pPr>
        <w:pStyle w:val="Corpodetexto"/>
        <w:ind w:left="0" w:right="566" w:firstLine="0"/>
        <w:jc w:val="center"/>
        <w:rPr>
          <w:rFonts w:ascii="Arial" w:hAnsi="Arial" w:cs="Arial"/>
        </w:rPr>
      </w:pPr>
    </w:p>
    <w:p w14:paraId="54742D06" w14:textId="77777777" w:rsidR="001C2B56" w:rsidRDefault="001C2B56" w:rsidP="00DB022E">
      <w:pPr>
        <w:pStyle w:val="Corpodetexto"/>
        <w:ind w:left="0" w:right="566" w:firstLine="0"/>
        <w:jc w:val="center"/>
        <w:rPr>
          <w:rFonts w:ascii="Arial" w:hAnsi="Arial" w:cs="Arial"/>
        </w:rPr>
      </w:pPr>
    </w:p>
    <w:p w14:paraId="1FB4F53C" w14:textId="77777777" w:rsidR="001C2B56" w:rsidRDefault="001C2B56" w:rsidP="00DB022E">
      <w:pPr>
        <w:pStyle w:val="Corpodetexto"/>
        <w:ind w:left="0" w:right="566" w:firstLine="0"/>
        <w:jc w:val="center"/>
        <w:rPr>
          <w:rFonts w:ascii="Arial" w:hAnsi="Arial" w:cs="Arial"/>
        </w:rPr>
      </w:pPr>
    </w:p>
    <w:p w14:paraId="748CE994" w14:textId="77777777" w:rsidR="001C2B56" w:rsidRDefault="001C2B56" w:rsidP="00DB022E">
      <w:pPr>
        <w:pStyle w:val="Corpodetexto"/>
        <w:ind w:left="0" w:right="566" w:firstLine="0"/>
        <w:jc w:val="center"/>
        <w:rPr>
          <w:rFonts w:ascii="Arial" w:hAnsi="Arial" w:cs="Arial"/>
        </w:rPr>
      </w:pPr>
    </w:p>
    <w:p w14:paraId="11E4BF1E" w14:textId="77777777" w:rsidR="001C2B56" w:rsidRDefault="001C2B56" w:rsidP="00DB022E">
      <w:pPr>
        <w:pStyle w:val="Corpodetexto"/>
        <w:ind w:left="0" w:right="566" w:firstLine="0"/>
        <w:jc w:val="center"/>
        <w:rPr>
          <w:rFonts w:ascii="Arial" w:hAnsi="Arial" w:cs="Arial"/>
        </w:rPr>
      </w:pPr>
    </w:p>
    <w:p w14:paraId="6FBECEE0" w14:textId="77777777" w:rsidR="001C2B56" w:rsidRDefault="001C2B56" w:rsidP="00DB022E">
      <w:pPr>
        <w:pStyle w:val="Corpodetexto"/>
        <w:ind w:left="0" w:right="566" w:firstLine="0"/>
        <w:jc w:val="center"/>
        <w:rPr>
          <w:rFonts w:ascii="Arial" w:hAnsi="Arial" w:cs="Arial"/>
        </w:rPr>
      </w:pPr>
    </w:p>
    <w:p w14:paraId="30B8D31B" w14:textId="77777777" w:rsidR="001C2B56" w:rsidRDefault="001C2B56" w:rsidP="00DB022E">
      <w:pPr>
        <w:pStyle w:val="Corpodetexto"/>
        <w:ind w:left="0" w:right="566" w:firstLine="0"/>
        <w:jc w:val="center"/>
        <w:rPr>
          <w:rFonts w:ascii="Arial" w:hAnsi="Arial" w:cs="Arial"/>
        </w:rPr>
      </w:pPr>
    </w:p>
    <w:p w14:paraId="0F7CE3E9" w14:textId="77777777" w:rsidR="001C2B56" w:rsidRDefault="001C2B56" w:rsidP="00DB022E">
      <w:pPr>
        <w:pStyle w:val="Corpodetexto"/>
        <w:ind w:left="0" w:right="566" w:firstLine="0"/>
        <w:jc w:val="center"/>
        <w:rPr>
          <w:rFonts w:ascii="Arial" w:hAnsi="Arial" w:cs="Arial"/>
        </w:rPr>
      </w:pPr>
    </w:p>
    <w:p w14:paraId="4538064A" w14:textId="77777777" w:rsidR="001C2B56" w:rsidRDefault="001C2B56" w:rsidP="00DB022E">
      <w:pPr>
        <w:pStyle w:val="Corpodetexto"/>
        <w:ind w:left="0" w:right="566" w:firstLine="0"/>
        <w:jc w:val="center"/>
        <w:rPr>
          <w:rFonts w:ascii="Arial" w:hAnsi="Arial" w:cs="Arial"/>
        </w:rPr>
      </w:pPr>
    </w:p>
    <w:p w14:paraId="2F6416B3" w14:textId="77777777" w:rsidR="001C2B56" w:rsidRDefault="001C2B56" w:rsidP="00DB022E">
      <w:pPr>
        <w:pStyle w:val="Corpodetexto"/>
        <w:ind w:left="0" w:right="566" w:firstLine="0"/>
        <w:jc w:val="center"/>
        <w:rPr>
          <w:rFonts w:ascii="Arial" w:hAnsi="Arial" w:cs="Arial"/>
        </w:rPr>
      </w:pPr>
    </w:p>
    <w:p w14:paraId="7D7589DB" w14:textId="147A1971" w:rsidR="00C90EFF" w:rsidRDefault="004642AB" w:rsidP="00DB022E">
      <w:pPr>
        <w:pStyle w:val="Ttulo1"/>
        <w:ind w:left="0" w:right="566"/>
      </w:pPr>
      <w:r>
        <w:t xml:space="preserve">                  </w:t>
      </w:r>
    </w:p>
    <w:p w14:paraId="253A640B" w14:textId="77777777" w:rsidR="001C2B56" w:rsidRDefault="001C2B56" w:rsidP="00DB022E">
      <w:pPr>
        <w:pStyle w:val="Ttulo1"/>
        <w:ind w:left="0" w:right="566"/>
        <w:jc w:val="center"/>
        <w:sectPr w:rsidR="001C2B56" w:rsidSect="009C7BBC">
          <w:pgSz w:w="16840" w:h="11907" w:orient="landscape" w:code="9"/>
          <w:pgMar w:top="1701" w:right="1418" w:bottom="284" w:left="1134" w:header="709" w:footer="709" w:gutter="0"/>
          <w:cols w:space="720"/>
        </w:sectPr>
      </w:pPr>
    </w:p>
    <w:p w14:paraId="71361263" w14:textId="15A9915D" w:rsidR="006975EB" w:rsidRPr="00325C43" w:rsidRDefault="004C4893" w:rsidP="00DB022E">
      <w:pPr>
        <w:pStyle w:val="Ttulo1"/>
        <w:ind w:left="0" w:right="566"/>
        <w:jc w:val="center"/>
      </w:pPr>
      <w:r w:rsidRPr="00325C43">
        <w:lastRenderedPageBreak/>
        <w:t>ANEXO III</w:t>
      </w:r>
    </w:p>
    <w:p w14:paraId="426C596C" w14:textId="77777777" w:rsidR="006975EB" w:rsidRDefault="004C4893" w:rsidP="00DB022E">
      <w:pPr>
        <w:ind w:right="566"/>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DB022E">
      <w:pPr>
        <w:ind w:right="566"/>
        <w:jc w:val="center"/>
        <w:rPr>
          <w:rFonts w:ascii="Arial" w:hAnsi="Arial" w:cs="Arial"/>
          <w:bCs/>
          <w:i/>
          <w:iCs/>
          <w:color w:val="FF0000"/>
        </w:rPr>
      </w:pPr>
    </w:p>
    <w:p w14:paraId="4BAC5FA3" w14:textId="2EDDDE5C" w:rsidR="0019382C" w:rsidRPr="000D4FD6" w:rsidRDefault="0019382C" w:rsidP="00DB022E">
      <w:pPr>
        <w:ind w:right="566"/>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2DB9CAF8" w14:textId="77777777" w:rsidR="0019382C" w:rsidRPr="00325C43" w:rsidRDefault="0019382C" w:rsidP="00DB022E">
      <w:pPr>
        <w:ind w:right="566"/>
        <w:jc w:val="center"/>
        <w:rPr>
          <w:rFonts w:ascii="Arial" w:hAnsi="Arial" w:cs="Arial"/>
          <w:b/>
        </w:rPr>
      </w:pPr>
    </w:p>
    <w:p w14:paraId="3EE30CA7" w14:textId="77777777" w:rsidR="00C90EFF" w:rsidRDefault="00C90EFF" w:rsidP="00DB022E">
      <w:pPr>
        <w:pStyle w:val="Ttulo1"/>
        <w:ind w:left="0" w:right="566"/>
        <w:jc w:val="center"/>
      </w:pPr>
    </w:p>
    <w:p w14:paraId="27D3D4C1" w14:textId="77777777" w:rsidR="0019382C" w:rsidRPr="00325C43" w:rsidRDefault="0019382C" w:rsidP="00DB022E">
      <w:pPr>
        <w:pStyle w:val="Ttulo1"/>
        <w:ind w:left="0" w:right="566"/>
        <w:jc w:val="center"/>
      </w:pPr>
    </w:p>
    <w:p w14:paraId="1CB4DDEF" w14:textId="667E17C8" w:rsidR="00B54018" w:rsidRPr="00325C43" w:rsidRDefault="00B54018" w:rsidP="00DB022E">
      <w:pPr>
        <w:pStyle w:val="Ttulo1"/>
        <w:tabs>
          <w:tab w:val="left" w:pos="6389"/>
        </w:tabs>
        <w:ind w:left="0" w:right="566"/>
      </w:pPr>
      <w:r w:rsidRPr="00325C43">
        <w:t>PROCESSO ADMINISTRATIVO</w:t>
      </w:r>
      <w:r w:rsidRPr="00325C43">
        <w:rPr>
          <w:spacing w:val="2"/>
        </w:rPr>
        <w:t xml:space="preserve"> </w:t>
      </w:r>
      <w:r w:rsidRPr="00325C43">
        <w:t xml:space="preserve">N.º </w:t>
      </w:r>
      <w:r w:rsidR="003841D0">
        <w:t>36</w:t>
      </w:r>
      <w:r w:rsidR="00C90EFF">
        <w:t>/2025</w:t>
      </w:r>
    </w:p>
    <w:p w14:paraId="4720B7CC" w14:textId="577E575E" w:rsidR="006975EB" w:rsidRDefault="004C4893" w:rsidP="00DB022E">
      <w:pPr>
        <w:tabs>
          <w:tab w:val="left" w:pos="3503"/>
        </w:tabs>
        <w:ind w:right="566"/>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3841D0">
        <w:rPr>
          <w:b/>
        </w:rPr>
        <w:t>23</w:t>
      </w:r>
      <w:r w:rsidR="00C90EFF" w:rsidRPr="00C90EFF">
        <w:rPr>
          <w:b/>
        </w:rPr>
        <w:t>/2025</w:t>
      </w:r>
    </w:p>
    <w:p w14:paraId="499E8E7B" w14:textId="77777777" w:rsidR="00C90EFF" w:rsidRPr="00F86ABD" w:rsidRDefault="00C90EFF" w:rsidP="00DB022E">
      <w:pPr>
        <w:tabs>
          <w:tab w:val="left" w:pos="3503"/>
        </w:tabs>
        <w:ind w:right="566"/>
        <w:rPr>
          <w:rFonts w:ascii="Arial" w:hAnsi="Arial" w:cs="Arial"/>
          <w:b/>
        </w:rPr>
      </w:pPr>
    </w:p>
    <w:p w14:paraId="51FC740E" w14:textId="77777777" w:rsidR="003841D0" w:rsidRPr="00A66C01" w:rsidRDefault="004C4893" w:rsidP="00DB022E">
      <w:pPr>
        <w:pStyle w:val="TpicoTR"/>
        <w:tabs>
          <w:tab w:val="left" w:pos="6946"/>
        </w:tabs>
        <w:autoSpaceDE w:val="0"/>
        <w:autoSpaceDN w:val="0"/>
        <w:adjustRightInd w:val="0"/>
        <w:spacing w:after="0" w:line="240" w:lineRule="auto"/>
        <w:ind w:right="566"/>
        <w:jc w:val="both"/>
        <w:rPr>
          <w:rFonts w:cs="Arial"/>
          <w:b w:val="0"/>
          <w:bCs/>
          <w:sz w:val="22"/>
        </w:rPr>
      </w:pPr>
      <w:r w:rsidRPr="00104347">
        <w:rPr>
          <w:rFonts w:cs="Arial"/>
          <w:sz w:val="22"/>
        </w:rPr>
        <w:t>OBJETO:</w:t>
      </w:r>
      <w:r w:rsidRPr="00F86ABD">
        <w:rPr>
          <w:rFonts w:cs="Arial"/>
          <w:b w:val="0"/>
          <w:sz w:val="22"/>
        </w:rPr>
        <w:t xml:space="preserve"> </w:t>
      </w:r>
      <w:r w:rsidR="003841D0" w:rsidRPr="00A66C01">
        <w:rPr>
          <w:rFonts w:cs="Arial"/>
          <w:b w:val="0"/>
          <w:bCs/>
        </w:rPr>
        <w:t>Contrata</w:t>
      </w:r>
      <w:r w:rsidR="003841D0" w:rsidRPr="00A66C01">
        <w:rPr>
          <w:rFonts w:cs="Arial" w:hint="cs"/>
          <w:b w:val="0"/>
          <w:bCs/>
        </w:rPr>
        <w:t>çã</w:t>
      </w:r>
      <w:r w:rsidR="003841D0" w:rsidRPr="00A66C01">
        <w:rPr>
          <w:rFonts w:cs="Arial"/>
          <w:b w:val="0"/>
          <w:bCs/>
        </w:rPr>
        <w:t>o de Empresa Especializada em servi</w:t>
      </w:r>
      <w:r w:rsidR="003841D0" w:rsidRPr="00A66C01">
        <w:rPr>
          <w:rFonts w:cs="Arial" w:hint="cs"/>
          <w:b w:val="0"/>
          <w:bCs/>
        </w:rPr>
        <w:t>ç</w:t>
      </w:r>
      <w:r w:rsidR="003841D0" w:rsidRPr="00A66C01">
        <w:rPr>
          <w:rFonts w:cs="Arial"/>
          <w:b w:val="0"/>
          <w:bCs/>
        </w:rPr>
        <w:t>os de troca e conserto de pneus de ve</w:t>
      </w:r>
      <w:r w:rsidR="003841D0" w:rsidRPr="00A66C01">
        <w:rPr>
          <w:rFonts w:cs="Arial" w:hint="cs"/>
          <w:b w:val="0"/>
          <w:bCs/>
        </w:rPr>
        <w:t>í</w:t>
      </w:r>
      <w:r w:rsidR="003841D0" w:rsidRPr="00A66C01">
        <w:rPr>
          <w:rFonts w:cs="Arial"/>
          <w:b w:val="0"/>
          <w:bCs/>
        </w:rPr>
        <w:t>culos grandes e pequenos para diversas Secretarias do Munic</w:t>
      </w:r>
      <w:r w:rsidR="003841D0" w:rsidRPr="00A66C01">
        <w:rPr>
          <w:rFonts w:cs="Arial" w:hint="cs"/>
          <w:b w:val="0"/>
          <w:bCs/>
        </w:rPr>
        <w:t>í</w:t>
      </w:r>
      <w:r w:rsidR="003841D0" w:rsidRPr="00A66C01">
        <w:rPr>
          <w:rFonts w:cs="Arial"/>
          <w:b w:val="0"/>
          <w:bCs/>
        </w:rPr>
        <w:t>pio de Douradina/</w:t>
      </w:r>
      <w:proofErr w:type="spellStart"/>
      <w:r w:rsidR="003841D0" w:rsidRPr="00A66C01">
        <w:rPr>
          <w:rFonts w:cs="Arial"/>
          <w:b w:val="0"/>
          <w:bCs/>
        </w:rPr>
        <w:t>ms</w:t>
      </w:r>
      <w:proofErr w:type="spellEnd"/>
      <w:r w:rsidR="003841D0" w:rsidRPr="00A66C01">
        <w:rPr>
          <w:rFonts w:cs="Arial"/>
          <w:b w:val="0"/>
          <w:bCs/>
        </w:rPr>
        <w:t xml:space="preserve"> tipo</w:t>
      </w:r>
      <w:r w:rsidR="003841D0" w:rsidRPr="00A66C01">
        <w:rPr>
          <w:rFonts w:cs="Arial"/>
          <w:b w:val="0"/>
          <w:bCs/>
          <w:spacing w:val="-1"/>
        </w:rPr>
        <w:t xml:space="preserve"> MENOR PREÇO POR ITEM.</w:t>
      </w:r>
    </w:p>
    <w:p w14:paraId="4D37E29A" w14:textId="2554AA3B" w:rsidR="006975EB" w:rsidRPr="00325C43" w:rsidRDefault="006975EB" w:rsidP="00DB022E">
      <w:pPr>
        <w:pStyle w:val="TpicoTR"/>
        <w:autoSpaceDE w:val="0"/>
        <w:autoSpaceDN w:val="0"/>
        <w:adjustRightInd w:val="0"/>
        <w:spacing w:after="0" w:line="240" w:lineRule="auto"/>
        <w:ind w:right="566"/>
        <w:jc w:val="both"/>
        <w:rPr>
          <w:rFonts w:cs="Arial"/>
        </w:rPr>
      </w:pPr>
    </w:p>
    <w:p w14:paraId="73FD1172" w14:textId="77777777" w:rsidR="006975EB" w:rsidRPr="00325C43" w:rsidRDefault="006975EB" w:rsidP="00DB022E">
      <w:pPr>
        <w:pStyle w:val="Corpodetexto"/>
        <w:ind w:left="0" w:right="566" w:firstLine="0"/>
        <w:jc w:val="left"/>
        <w:rPr>
          <w:rFonts w:ascii="Arial" w:hAnsi="Arial" w:cs="Arial"/>
        </w:rPr>
      </w:pPr>
    </w:p>
    <w:p w14:paraId="4E934B02" w14:textId="46F32105" w:rsidR="006975EB" w:rsidRPr="00325C43" w:rsidRDefault="004C4893" w:rsidP="00DB022E">
      <w:pPr>
        <w:pStyle w:val="Corpodetexto"/>
        <w:ind w:left="0" w:right="566"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3841D0">
        <w:rPr>
          <w:b/>
          <w:bCs/>
        </w:rPr>
        <w:t>23</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DB022E">
      <w:pPr>
        <w:pStyle w:val="Corpodetexto"/>
        <w:ind w:left="0" w:right="566" w:firstLine="0"/>
        <w:jc w:val="left"/>
        <w:rPr>
          <w:rFonts w:ascii="Arial" w:hAnsi="Arial" w:cs="Arial"/>
          <w:sz w:val="21"/>
        </w:rPr>
      </w:pPr>
    </w:p>
    <w:p w14:paraId="4855B48E" w14:textId="77777777" w:rsidR="006975EB" w:rsidRPr="00325C43" w:rsidRDefault="004C4893" w:rsidP="00DB022E">
      <w:pPr>
        <w:pStyle w:val="Corpodetexto"/>
        <w:ind w:left="0" w:right="566"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DB022E">
      <w:pPr>
        <w:pStyle w:val="Corpodetexto"/>
        <w:ind w:left="0" w:right="566" w:firstLine="0"/>
        <w:jc w:val="left"/>
        <w:rPr>
          <w:rFonts w:ascii="Arial" w:hAnsi="Arial" w:cs="Arial"/>
        </w:rPr>
      </w:pPr>
    </w:p>
    <w:p w14:paraId="62C5CD38" w14:textId="77777777" w:rsidR="006975EB" w:rsidRPr="00325C43" w:rsidRDefault="004C4893" w:rsidP="00DB022E">
      <w:pPr>
        <w:pStyle w:val="Corpodetexto"/>
        <w:ind w:left="0" w:right="566"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DB022E">
      <w:pPr>
        <w:pStyle w:val="Corpodetexto"/>
        <w:ind w:left="0" w:right="566" w:firstLine="0"/>
        <w:jc w:val="left"/>
        <w:rPr>
          <w:rFonts w:ascii="Arial" w:hAnsi="Arial" w:cs="Arial"/>
          <w:sz w:val="24"/>
        </w:rPr>
      </w:pPr>
    </w:p>
    <w:p w14:paraId="23E53DE2" w14:textId="77777777" w:rsidR="006975EB" w:rsidRPr="00325C43" w:rsidRDefault="006975EB" w:rsidP="00DB022E">
      <w:pPr>
        <w:pStyle w:val="Corpodetexto"/>
        <w:ind w:left="0" w:right="566" w:firstLine="0"/>
        <w:jc w:val="left"/>
        <w:rPr>
          <w:rFonts w:ascii="Arial" w:hAnsi="Arial" w:cs="Arial"/>
          <w:sz w:val="19"/>
        </w:rPr>
      </w:pPr>
    </w:p>
    <w:p w14:paraId="2C83CDE9" w14:textId="77777777" w:rsidR="006975EB" w:rsidRPr="00325C43" w:rsidRDefault="004C4893" w:rsidP="00DB022E">
      <w:pPr>
        <w:pStyle w:val="Corpodetexto"/>
        <w:ind w:left="0" w:right="566"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DB022E">
      <w:pPr>
        <w:pStyle w:val="Corpodetexto"/>
        <w:ind w:left="0" w:right="566" w:firstLine="0"/>
        <w:jc w:val="center"/>
        <w:rPr>
          <w:rFonts w:ascii="Arial" w:hAnsi="Arial" w:cs="Arial"/>
        </w:rPr>
      </w:pPr>
      <w:r w:rsidRPr="00325C43">
        <w:rPr>
          <w:rFonts w:ascii="Arial" w:hAnsi="Arial" w:cs="Arial"/>
        </w:rPr>
        <w:t>(Local)(Data)</w:t>
      </w:r>
    </w:p>
    <w:p w14:paraId="35B004D3" w14:textId="77777777" w:rsidR="0019382C" w:rsidRPr="00325C43" w:rsidRDefault="0019382C" w:rsidP="00DB022E">
      <w:pPr>
        <w:pStyle w:val="Corpodetexto"/>
        <w:ind w:left="0" w:right="566" w:firstLine="0"/>
        <w:jc w:val="center"/>
        <w:rPr>
          <w:rFonts w:ascii="Arial" w:hAnsi="Arial" w:cs="Arial"/>
        </w:rPr>
      </w:pPr>
    </w:p>
    <w:p w14:paraId="456406DE" w14:textId="77777777" w:rsidR="006975EB" w:rsidRPr="00325C43" w:rsidRDefault="004C4893" w:rsidP="00DB022E">
      <w:pPr>
        <w:pStyle w:val="Corpodetexto"/>
        <w:ind w:left="0" w:right="566" w:firstLine="0"/>
        <w:jc w:val="center"/>
        <w:rPr>
          <w:rFonts w:ascii="Arial" w:hAnsi="Arial" w:cs="Arial"/>
        </w:rPr>
      </w:pPr>
      <w:r w:rsidRPr="00325C43">
        <w:rPr>
          <w:rFonts w:ascii="Arial" w:hAnsi="Arial" w:cs="Arial"/>
        </w:rPr>
        <w:t>...........................................................................</w:t>
      </w:r>
    </w:p>
    <w:p w14:paraId="296854CE" w14:textId="77777777" w:rsidR="006975EB" w:rsidRPr="00325C43" w:rsidRDefault="004C4893" w:rsidP="00DB022E">
      <w:pPr>
        <w:pStyle w:val="Corpodetexto"/>
        <w:ind w:left="0" w:right="566"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DB022E">
      <w:pPr>
        <w:ind w:right="566"/>
        <w:jc w:val="center"/>
        <w:rPr>
          <w:rFonts w:ascii="Arial" w:hAnsi="Arial" w:cs="Arial"/>
          <w:highlight w:val="yellow"/>
        </w:rPr>
        <w:sectPr w:rsidR="006975EB" w:rsidRPr="00580D29" w:rsidSect="009C7BBC">
          <w:pgSz w:w="11907" w:h="16840" w:code="9"/>
          <w:pgMar w:top="1418" w:right="284" w:bottom="1134" w:left="1701" w:header="709" w:footer="709" w:gutter="0"/>
          <w:cols w:space="720"/>
        </w:sectPr>
      </w:pPr>
    </w:p>
    <w:p w14:paraId="424EE91A" w14:textId="23F8853D" w:rsidR="00932CA4" w:rsidRPr="00325C43" w:rsidRDefault="00932CA4" w:rsidP="00DB022E">
      <w:pPr>
        <w:pStyle w:val="Ttulo1"/>
        <w:ind w:left="0" w:right="566"/>
        <w:jc w:val="center"/>
      </w:pPr>
      <w:r w:rsidRPr="00325C43">
        <w:lastRenderedPageBreak/>
        <w:t>ANEXO IV</w:t>
      </w:r>
    </w:p>
    <w:p w14:paraId="7616288C" w14:textId="142BAA72" w:rsidR="006975EB" w:rsidRPr="00325C43" w:rsidRDefault="004C4893" w:rsidP="00DB022E">
      <w:pPr>
        <w:pStyle w:val="Ttulo1"/>
        <w:ind w:left="0" w:right="566"/>
        <w:jc w:val="center"/>
        <w:rPr>
          <w:b w:val="0"/>
        </w:rPr>
      </w:pPr>
      <w:r w:rsidRPr="00325C43">
        <w:t>DECLARAÇÃO</w:t>
      </w:r>
      <w:r w:rsidRPr="00325C43">
        <w:rPr>
          <w:spacing w:val="-1"/>
        </w:rPr>
        <w:t xml:space="preserve"> </w:t>
      </w:r>
      <w:r w:rsidR="00FA681B">
        <w:t>ENQUADRAMENTO BENEFÍCIOS LEI 123/06</w:t>
      </w:r>
    </w:p>
    <w:p w14:paraId="30709AF0" w14:textId="77777777" w:rsidR="0019382C" w:rsidRPr="000D4FD6" w:rsidRDefault="0019382C" w:rsidP="00DB022E">
      <w:pPr>
        <w:ind w:right="566"/>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28D71F9D" w14:textId="77777777" w:rsidR="0019382C" w:rsidRDefault="0019382C" w:rsidP="00DB022E">
      <w:pPr>
        <w:pStyle w:val="Ttulo1"/>
        <w:tabs>
          <w:tab w:val="left" w:pos="6389"/>
        </w:tabs>
        <w:ind w:left="0" w:right="566"/>
        <w:jc w:val="center"/>
      </w:pPr>
    </w:p>
    <w:p w14:paraId="3F30065B" w14:textId="77777777" w:rsidR="0019382C" w:rsidRDefault="0019382C" w:rsidP="00DB022E">
      <w:pPr>
        <w:pStyle w:val="Ttulo1"/>
        <w:tabs>
          <w:tab w:val="left" w:pos="6389"/>
        </w:tabs>
        <w:ind w:left="0" w:right="566"/>
      </w:pPr>
    </w:p>
    <w:p w14:paraId="0D29C25A" w14:textId="5ECB3ACE" w:rsidR="0019382C" w:rsidRDefault="00B54018" w:rsidP="00DB022E">
      <w:pPr>
        <w:pStyle w:val="Ttulo1"/>
        <w:tabs>
          <w:tab w:val="left" w:pos="6389"/>
        </w:tabs>
        <w:ind w:left="0" w:right="566"/>
      </w:pPr>
      <w:r w:rsidRPr="00325C43">
        <w:t>PROCESSO ADMINISTRATIVO</w:t>
      </w:r>
      <w:r w:rsidRPr="00325C43">
        <w:rPr>
          <w:spacing w:val="2"/>
        </w:rPr>
        <w:t xml:space="preserve"> </w:t>
      </w:r>
      <w:r w:rsidRPr="00325C43">
        <w:t xml:space="preserve">N.º </w:t>
      </w:r>
      <w:r w:rsidR="003841D0">
        <w:t>36</w:t>
      </w:r>
      <w:r w:rsidR="00C90EFF">
        <w:t>/2025</w:t>
      </w:r>
    </w:p>
    <w:p w14:paraId="1AF1D4E8" w14:textId="627B5640" w:rsidR="006975EB" w:rsidRDefault="004C4893" w:rsidP="00DB022E">
      <w:pPr>
        <w:pStyle w:val="Ttulo1"/>
        <w:tabs>
          <w:tab w:val="left" w:pos="6389"/>
        </w:tabs>
        <w:ind w:left="0" w:right="566"/>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3841D0">
        <w:t>23</w:t>
      </w:r>
      <w:r w:rsidR="00C90EFF" w:rsidRPr="00C90EFF">
        <w:t>/2025</w:t>
      </w:r>
    </w:p>
    <w:p w14:paraId="3BD8F5F0" w14:textId="77777777" w:rsidR="00C90EFF" w:rsidRPr="00F86ABD" w:rsidRDefault="00C90EFF" w:rsidP="00DB022E">
      <w:pPr>
        <w:tabs>
          <w:tab w:val="left" w:pos="3626"/>
        </w:tabs>
        <w:ind w:right="566"/>
        <w:rPr>
          <w:rFonts w:ascii="Arial" w:hAnsi="Arial" w:cs="Arial"/>
          <w:b/>
        </w:rPr>
      </w:pPr>
    </w:p>
    <w:p w14:paraId="560C2C17" w14:textId="77777777" w:rsidR="003841D0" w:rsidRPr="00A66C01" w:rsidRDefault="004C4893" w:rsidP="00DB022E">
      <w:pPr>
        <w:pStyle w:val="TpicoTR"/>
        <w:tabs>
          <w:tab w:val="left" w:pos="6946"/>
        </w:tabs>
        <w:autoSpaceDE w:val="0"/>
        <w:autoSpaceDN w:val="0"/>
        <w:adjustRightInd w:val="0"/>
        <w:spacing w:after="0" w:line="240" w:lineRule="auto"/>
        <w:ind w:right="566"/>
        <w:jc w:val="both"/>
        <w:rPr>
          <w:rFonts w:cs="Arial"/>
          <w:b w:val="0"/>
          <w:bCs/>
          <w:sz w:val="22"/>
        </w:rPr>
      </w:pPr>
      <w:r w:rsidRPr="00104347">
        <w:rPr>
          <w:rFonts w:cs="Arial"/>
          <w:sz w:val="22"/>
        </w:rPr>
        <w:t>OBJETO:</w:t>
      </w:r>
      <w:r w:rsidRPr="00F86ABD">
        <w:rPr>
          <w:rFonts w:cs="Arial"/>
          <w:b w:val="0"/>
          <w:sz w:val="22"/>
        </w:rPr>
        <w:t xml:space="preserve"> </w:t>
      </w:r>
      <w:r w:rsidR="003841D0" w:rsidRPr="00A66C01">
        <w:rPr>
          <w:rFonts w:cs="Arial"/>
          <w:b w:val="0"/>
          <w:bCs/>
        </w:rPr>
        <w:t>Contrata</w:t>
      </w:r>
      <w:r w:rsidR="003841D0" w:rsidRPr="00A66C01">
        <w:rPr>
          <w:rFonts w:cs="Arial" w:hint="cs"/>
          <w:b w:val="0"/>
          <w:bCs/>
        </w:rPr>
        <w:t>çã</w:t>
      </w:r>
      <w:r w:rsidR="003841D0" w:rsidRPr="00A66C01">
        <w:rPr>
          <w:rFonts w:cs="Arial"/>
          <w:b w:val="0"/>
          <w:bCs/>
        </w:rPr>
        <w:t>o de Empresa Especializada em servi</w:t>
      </w:r>
      <w:r w:rsidR="003841D0" w:rsidRPr="00A66C01">
        <w:rPr>
          <w:rFonts w:cs="Arial" w:hint="cs"/>
          <w:b w:val="0"/>
          <w:bCs/>
        </w:rPr>
        <w:t>ç</w:t>
      </w:r>
      <w:r w:rsidR="003841D0" w:rsidRPr="00A66C01">
        <w:rPr>
          <w:rFonts w:cs="Arial"/>
          <w:b w:val="0"/>
          <w:bCs/>
        </w:rPr>
        <w:t>os de troca e conserto de pneus de ve</w:t>
      </w:r>
      <w:r w:rsidR="003841D0" w:rsidRPr="00A66C01">
        <w:rPr>
          <w:rFonts w:cs="Arial" w:hint="cs"/>
          <w:b w:val="0"/>
          <w:bCs/>
        </w:rPr>
        <w:t>í</w:t>
      </w:r>
      <w:r w:rsidR="003841D0" w:rsidRPr="00A66C01">
        <w:rPr>
          <w:rFonts w:cs="Arial"/>
          <w:b w:val="0"/>
          <w:bCs/>
        </w:rPr>
        <w:t>culos grandes e pequenos para diversas Secretarias do Munic</w:t>
      </w:r>
      <w:r w:rsidR="003841D0" w:rsidRPr="00A66C01">
        <w:rPr>
          <w:rFonts w:cs="Arial" w:hint="cs"/>
          <w:b w:val="0"/>
          <w:bCs/>
        </w:rPr>
        <w:t>í</w:t>
      </w:r>
      <w:r w:rsidR="003841D0" w:rsidRPr="00A66C01">
        <w:rPr>
          <w:rFonts w:cs="Arial"/>
          <w:b w:val="0"/>
          <w:bCs/>
        </w:rPr>
        <w:t>pio de Douradina/</w:t>
      </w:r>
      <w:proofErr w:type="spellStart"/>
      <w:r w:rsidR="003841D0" w:rsidRPr="00A66C01">
        <w:rPr>
          <w:rFonts w:cs="Arial"/>
          <w:b w:val="0"/>
          <w:bCs/>
        </w:rPr>
        <w:t>ms</w:t>
      </w:r>
      <w:proofErr w:type="spellEnd"/>
      <w:r w:rsidR="003841D0" w:rsidRPr="00A66C01">
        <w:rPr>
          <w:rFonts w:cs="Arial"/>
          <w:b w:val="0"/>
          <w:bCs/>
        </w:rPr>
        <w:t xml:space="preserve"> tipo</w:t>
      </w:r>
      <w:r w:rsidR="003841D0" w:rsidRPr="00A66C01">
        <w:rPr>
          <w:rFonts w:cs="Arial"/>
          <w:b w:val="0"/>
          <w:bCs/>
          <w:spacing w:val="-1"/>
        </w:rPr>
        <w:t xml:space="preserve"> MENOR PREÇO POR ITEM.</w:t>
      </w:r>
    </w:p>
    <w:p w14:paraId="0B11CA21" w14:textId="2C0454A2" w:rsidR="00561E51" w:rsidRPr="00C90EFF" w:rsidRDefault="00561E51" w:rsidP="00DB022E">
      <w:pPr>
        <w:pStyle w:val="TpicoTR"/>
        <w:autoSpaceDE w:val="0"/>
        <w:autoSpaceDN w:val="0"/>
        <w:adjustRightInd w:val="0"/>
        <w:spacing w:after="0" w:line="240" w:lineRule="auto"/>
        <w:ind w:right="566"/>
        <w:jc w:val="both"/>
        <w:rPr>
          <w:rFonts w:cs="Arial"/>
          <w:bCs/>
          <w:sz w:val="22"/>
        </w:rPr>
      </w:pPr>
    </w:p>
    <w:p w14:paraId="69243D38" w14:textId="77777777" w:rsidR="006975EB" w:rsidRPr="00325C43" w:rsidRDefault="006975EB" w:rsidP="00DB022E">
      <w:pPr>
        <w:pStyle w:val="Corpodetexto"/>
        <w:ind w:left="0" w:right="566" w:firstLine="0"/>
        <w:jc w:val="left"/>
        <w:rPr>
          <w:rFonts w:ascii="Arial" w:hAnsi="Arial" w:cs="Arial"/>
        </w:rPr>
      </w:pPr>
    </w:p>
    <w:p w14:paraId="40B55416" w14:textId="646B04C5" w:rsidR="0019382C" w:rsidRDefault="004C4893" w:rsidP="00DB022E">
      <w:pPr>
        <w:pStyle w:val="Corpodetexto"/>
        <w:ind w:left="0" w:right="566"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3841D0">
        <w:rPr>
          <w:b/>
          <w:bCs/>
        </w:rPr>
        <w:t>23</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DB022E">
      <w:pPr>
        <w:pStyle w:val="Corpodetexto"/>
        <w:ind w:left="0" w:right="566" w:firstLine="0"/>
        <w:rPr>
          <w:rFonts w:ascii="Arial" w:hAnsi="Arial" w:cs="Arial"/>
        </w:rPr>
      </w:pPr>
    </w:p>
    <w:p w14:paraId="3885F089" w14:textId="77777777" w:rsidR="0019382C" w:rsidRPr="0019382C" w:rsidRDefault="004C4893" w:rsidP="00DB022E">
      <w:pPr>
        <w:pStyle w:val="Corpodetexto"/>
        <w:numPr>
          <w:ilvl w:val="0"/>
          <w:numId w:val="16"/>
        </w:numPr>
        <w:ind w:left="0" w:right="566"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DB022E">
      <w:pPr>
        <w:pStyle w:val="Corpodetexto"/>
        <w:widowControl/>
        <w:numPr>
          <w:ilvl w:val="0"/>
          <w:numId w:val="16"/>
        </w:numPr>
        <w:adjustRightInd w:val="0"/>
        <w:ind w:left="0" w:right="566"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DB022E">
      <w:pPr>
        <w:pStyle w:val="Corpodetexto"/>
        <w:ind w:left="0" w:right="566" w:firstLine="0"/>
        <w:rPr>
          <w:rFonts w:ascii="Arial" w:hAnsi="Arial" w:cs="Arial"/>
          <w:sz w:val="23"/>
          <w:szCs w:val="23"/>
        </w:rPr>
      </w:pPr>
    </w:p>
    <w:p w14:paraId="6B98DAF1" w14:textId="77777777" w:rsidR="006975EB" w:rsidRPr="00325C43" w:rsidRDefault="006975EB" w:rsidP="00DB022E">
      <w:pPr>
        <w:pStyle w:val="Corpodetexto"/>
        <w:ind w:left="0" w:right="566" w:firstLine="0"/>
        <w:jc w:val="left"/>
        <w:rPr>
          <w:rFonts w:ascii="Arial" w:hAnsi="Arial" w:cs="Arial"/>
          <w:sz w:val="21"/>
        </w:rPr>
      </w:pPr>
    </w:p>
    <w:p w14:paraId="621436F3" w14:textId="77777777" w:rsidR="006975EB" w:rsidRPr="00325C43" w:rsidRDefault="004C4893" w:rsidP="00DB022E">
      <w:pPr>
        <w:pStyle w:val="Corpodetexto"/>
        <w:ind w:left="0" w:right="566"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DB022E">
      <w:pPr>
        <w:pStyle w:val="Corpodetexto"/>
        <w:ind w:left="0" w:right="566" w:firstLine="0"/>
        <w:jc w:val="center"/>
        <w:rPr>
          <w:rFonts w:ascii="Arial" w:hAnsi="Arial" w:cs="Arial"/>
        </w:rPr>
      </w:pPr>
      <w:r w:rsidRPr="00325C43">
        <w:rPr>
          <w:rFonts w:ascii="Arial" w:hAnsi="Arial" w:cs="Arial"/>
        </w:rPr>
        <w:t>(Local)(Data)</w:t>
      </w:r>
    </w:p>
    <w:p w14:paraId="079CBE9A" w14:textId="77777777" w:rsidR="006975EB" w:rsidRPr="00325C43" w:rsidRDefault="006975EB" w:rsidP="00DB022E">
      <w:pPr>
        <w:pStyle w:val="Corpodetexto"/>
        <w:ind w:left="0" w:right="566" w:firstLine="0"/>
        <w:jc w:val="left"/>
        <w:rPr>
          <w:rFonts w:ascii="Arial" w:hAnsi="Arial" w:cs="Arial"/>
          <w:sz w:val="24"/>
        </w:rPr>
      </w:pPr>
    </w:p>
    <w:p w14:paraId="2348DF42" w14:textId="77777777" w:rsidR="006975EB" w:rsidRPr="00325C43" w:rsidRDefault="006975EB" w:rsidP="00DB022E">
      <w:pPr>
        <w:pStyle w:val="Corpodetexto"/>
        <w:ind w:left="0" w:right="566" w:firstLine="0"/>
        <w:jc w:val="left"/>
        <w:rPr>
          <w:rFonts w:ascii="Arial" w:hAnsi="Arial" w:cs="Arial"/>
          <w:sz w:val="19"/>
        </w:rPr>
      </w:pPr>
    </w:p>
    <w:p w14:paraId="3DA99B21" w14:textId="77777777" w:rsidR="006975EB" w:rsidRPr="00325C43" w:rsidRDefault="004C4893" w:rsidP="00DB022E">
      <w:pPr>
        <w:pStyle w:val="Corpodetexto"/>
        <w:ind w:left="0" w:right="566" w:firstLine="0"/>
        <w:jc w:val="center"/>
        <w:rPr>
          <w:rFonts w:ascii="Arial" w:hAnsi="Arial" w:cs="Arial"/>
        </w:rPr>
      </w:pPr>
      <w:r w:rsidRPr="00325C43">
        <w:rPr>
          <w:rFonts w:ascii="Arial" w:hAnsi="Arial" w:cs="Arial"/>
        </w:rPr>
        <w:t>...........................................................................</w:t>
      </w:r>
    </w:p>
    <w:p w14:paraId="2EB104A6" w14:textId="77777777" w:rsidR="006975EB" w:rsidRPr="00325C43" w:rsidRDefault="004C4893" w:rsidP="00DB022E">
      <w:pPr>
        <w:pStyle w:val="Corpodetexto"/>
        <w:ind w:left="0" w:right="566"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DB022E">
      <w:pPr>
        <w:ind w:right="566"/>
        <w:jc w:val="center"/>
        <w:rPr>
          <w:rFonts w:ascii="Arial" w:hAnsi="Arial" w:cs="Arial"/>
          <w:highlight w:val="yellow"/>
        </w:rPr>
        <w:sectPr w:rsidR="006975EB" w:rsidRPr="00580D29" w:rsidSect="009C7BBC">
          <w:pgSz w:w="11907" w:h="16840" w:code="9"/>
          <w:pgMar w:top="1418" w:right="284" w:bottom="1134" w:left="1701" w:header="425" w:footer="615" w:gutter="0"/>
          <w:pgNumType w:start="4"/>
          <w:cols w:space="720"/>
        </w:sectPr>
      </w:pPr>
    </w:p>
    <w:p w14:paraId="18A80F16" w14:textId="4184F5E9" w:rsidR="00325A36" w:rsidRPr="00325C43" w:rsidRDefault="00325A36" w:rsidP="00DB022E">
      <w:pPr>
        <w:pStyle w:val="Ttulo1"/>
        <w:ind w:left="0" w:right="566"/>
        <w:jc w:val="center"/>
      </w:pPr>
      <w:r w:rsidRPr="00325C43">
        <w:lastRenderedPageBreak/>
        <w:t>ANEXO V</w:t>
      </w:r>
    </w:p>
    <w:p w14:paraId="41FA818B" w14:textId="4BDAF9A2" w:rsidR="00FA681B" w:rsidRDefault="00FA681B" w:rsidP="00DB022E">
      <w:pPr>
        <w:ind w:right="566"/>
        <w:jc w:val="center"/>
        <w:rPr>
          <w:rFonts w:ascii="Arial" w:hAnsi="Arial" w:cs="Arial"/>
          <w:b/>
          <w:bCs/>
          <w:sz w:val="23"/>
          <w:szCs w:val="23"/>
        </w:rPr>
      </w:pPr>
      <w:r w:rsidRPr="00A57F73">
        <w:rPr>
          <w:rFonts w:ascii="Arial" w:hAnsi="Arial" w:cs="Arial"/>
          <w:b/>
          <w:bCs/>
          <w:sz w:val="23"/>
          <w:szCs w:val="23"/>
        </w:rPr>
        <w:t>DECLARAÇÃO UNIFICADA</w:t>
      </w:r>
    </w:p>
    <w:p w14:paraId="7B9B3173" w14:textId="77777777" w:rsidR="0082180E" w:rsidRDefault="0082180E" w:rsidP="00DB022E">
      <w:pPr>
        <w:ind w:right="566"/>
        <w:jc w:val="center"/>
        <w:rPr>
          <w:rFonts w:ascii="Arial" w:hAnsi="Arial" w:cs="Arial"/>
          <w:b/>
          <w:bCs/>
          <w:sz w:val="23"/>
          <w:szCs w:val="23"/>
        </w:rPr>
      </w:pPr>
    </w:p>
    <w:p w14:paraId="42488C62" w14:textId="2AA78A27" w:rsidR="00FA681B" w:rsidRDefault="00FA681B" w:rsidP="00DB022E">
      <w:pPr>
        <w:pStyle w:val="Corpo"/>
        <w:ind w:right="566"/>
        <w:jc w:val="center"/>
        <w:rPr>
          <w:rFonts w:ascii="Arial" w:hAnsi="Arial" w:cs="Arial"/>
          <w:i/>
          <w:iCs/>
          <w:color w:val="FF0000"/>
          <w:sz w:val="23"/>
          <w:szCs w:val="23"/>
        </w:rPr>
      </w:pPr>
      <w:proofErr w:type="spellStart"/>
      <w:r w:rsidRPr="00FA681B">
        <w:rPr>
          <w:rFonts w:ascii="Arial" w:hAnsi="Arial" w:cs="Arial"/>
          <w:i/>
          <w:iCs/>
          <w:color w:val="FF0000"/>
          <w:sz w:val="23"/>
          <w:szCs w:val="23"/>
        </w:rPr>
        <w:t>Obs</w:t>
      </w:r>
      <w:proofErr w:type="spellEnd"/>
      <w:r w:rsidRPr="00FA681B">
        <w:rPr>
          <w:rFonts w:ascii="Arial" w:hAnsi="Arial" w:cs="Arial"/>
          <w:i/>
          <w:iCs/>
          <w:color w:val="FF0000"/>
          <w:sz w:val="23"/>
          <w:szCs w:val="23"/>
        </w:rPr>
        <w:t xml:space="preserve">: Este anexo deve ser apresentado em papel timbrado da empresa participante </w:t>
      </w:r>
    </w:p>
    <w:p w14:paraId="223568A7" w14:textId="77777777" w:rsidR="0082180E" w:rsidRDefault="0082180E" w:rsidP="00DB022E">
      <w:pPr>
        <w:pStyle w:val="Corpo"/>
        <w:ind w:right="566"/>
        <w:jc w:val="center"/>
        <w:rPr>
          <w:rFonts w:ascii="Arial" w:hAnsi="Arial" w:cs="Arial"/>
          <w:i/>
          <w:iCs/>
          <w:color w:val="FF0000"/>
          <w:sz w:val="23"/>
          <w:szCs w:val="23"/>
        </w:rPr>
      </w:pPr>
    </w:p>
    <w:p w14:paraId="758F1ACA" w14:textId="77777777" w:rsidR="0082180E" w:rsidRPr="00FA681B" w:rsidRDefault="0082180E" w:rsidP="00DB022E">
      <w:pPr>
        <w:pStyle w:val="Corpo"/>
        <w:ind w:right="566"/>
        <w:jc w:val="center"/>
        <w:rPr>
          <w:rFonts w:ascii="Arial" w:hAnsi="Arial" w:cs="Arial"/>
          <w:i/>
          <w:iCs/>
          <w:color w:val="FF0000"/>
          <w:sz w:val="23"/>
          <w:szCs w:val="23"/>
        </w:rPr>
      </w:pPr>
    </w:p>
    <w:p w14:paraId="5AA00EAF" w14:textId="77777777" w:rsidR="00FA681B" w:rsidRDefault="00FA681B" w:rsidP="00DB022E">
      <w:pPr>
        <w:ind w:right="566"/>
        <w:jc w:val="both"/>
        <w:rPr>
          <w:rFonts w:ascii="Arial" w:hAnsi="Arial" w:cs="Arial"/>
          <w:sz w:val="23"/>
          <w:szCs w:val="23"/>
        </w:rPr>
      </w:pPr>
      <w:r w:rsidRPr="00A57F73">
        <w:rPr>
          <w:rFonts w:ascii="Arial" w:hAnsi="Arial" w:cs="Arial"/>
          <w:sz w:val="23"/>
          <w:szCs w:val="23"/>
        </w:rPr>
        <w:t xml:space="preserve">PREGÃO PRESENCIAL Nº .........../2025                                     </w:t>
      </w:r>
    </w:p>
    <w:p w14:paraId="5C818731" w14:textId="496030E8" w:rsidR="00FA681B" w:rsidRPr="00A57F73" w:rsidRDefault="00FA681B" w:rsidP="00DB022E">
      <w:pPr>
        <w:ind w:right="566"/>
        <w:jc w:val="both"/>
        <w:rPr>
          <w:rFonts w:ascii="Arial" w:hAnsi="Arial" w:cs="Arial"/>
          <w:sz w:val="23"/>
          <w:szCs w:val="23"/>
        </w:rPr>
      </w:pPr>
      <w:r w:rsidRPr="00A57F73">
        <w:rPr>
          <w:rFonts w:ascii="Arial" w:hAnsi="Arial" w:cs="Arial"/>
          <w:sz w:val="23"/>
          <w:szCs w:val="23"/>
        </w:rPr>
        <w:t xml:space="preserve">PROCESSO Nº ......../2025 </w:t>
      </w:r>
    </w:p>
    <w:p w14:paraId="702C50F1" w14:textId="77777777" w:rsidR="00FA681B" w:rsidRDefault="00FA681B" w:rsidP="00DB022E">
      <w:pPr>
        <w:ind w:right="566"/>
        <w:jc w:val="both"/>
        <w:rPr>
          <w:rFonts w:ascii="Arial" w:hAnsi="Arial" w:cs="Arial"/>
          <w:sz w:val="23"/>
          <w:szCs w:val="23"/>
        </w:rPr>
      </w:pPr>
      <w:r w:rsidRPr="00A57F73">
        <w:rPr>
          <w:rFonts w:ascii="Arial" w:hAnsi="Arial" w:cs="Arial"/>
          <w:sz w:val="23"/>
          <w:szCs w:val="23"/>
        </w:rPr>
        <w:t>Objeto: ...........................</w:t>
      </w:r>
    </w:p>
    <w:p w14:paraId="3C932AAD" w14:textId="77777777" w:rsidR="0082180E" w:rsidRDefault="0082180E" w:rsidP="00DB022E">
      <w:pPr>
        <w:ind w:right="566"/>
        <w:jc w:val="both"/>
        <w:rPr>
          <w:rFonts w:ascii="Arial" w:hAnsi="Arial" w:cs="Arial"/>
          <w:sz w:val="23"/>
          <w:szCs w:val="23"/>
        </w:rPr>
      </w:pPr>
    </w:p>
    <w:p w14:paraId="42E793DD" w14:textId="77777777" w:rsidR="0082180E" w:rsidRPr="00A57F73" w:rsidRDefault="0082180E" w:rsidP="00DB022E">
      <w:pPr>
        <w:ind w:right="566"/>
        <w:jc w:val="both"/>
        <w:rPr>
          <w:rFonts w:ascii="Arial" w:hAnsi="Arial" w:cs="Arial"/>
          <w:sz w:val="23"/>
          <w:szCs w:val="23"/>
        </w:rPr>
      </w:pPr>
    </w:p>
    <w:p w14:paraId="39E51359" w14:textId="673536AA" w:rsidR="00FA681B" w:rsidRPr="00A57F73" w:rsidRDefault="00FA681B" w:rsidP="00DB022E">
      <w:pPr>
        <w:ind w:right="566"/>
        <w:jc w:val="both"/>
        <w:rPr>
          <w:rFonts w:ascii="Arial" w:hAnsi="Arial" w:cs="Arial"/>
          <w:sz w:val="23"/>
          <w:szCs w:val="23"/>
        </w:rPr>
      </w:pPr>
      <w:r w:rsidRPr="00A57F73">
        <w:rPr>
          <w:rFonts w:ascii="Arial" w:hAnsi="Arial" w:cs="Arial"/>
          <w:sz w:val="23"/>
          <w:szCs w:val="23"/>
        </w:rPr>
        <w:t xml:space="preserve"> (NOME DA EMPRESA) _______________________________________, CNPJ n.º ________________________, sediada _________________________________________ (endereço completo), representada pelo Sr. ......... (qualificação), residente e domiciliado à ......., DECLARA, sob as penas da lei que: </w:t>
      </w:r>
    </w:p>
    <w:p w14:paraId="24241693" w14:textId="77777777" w:rsidR="00FA681B" w:rsidRPr="00A57F73" w:rsidRDefault="00FA681B" w:rsidP="00DB022E">
      <w:pPr>
        <w:ind w:right="566"/>
        <w:jc w:val="both"/>
        <w:rPr>
          <w:rFonts w:ascii="Arial" w:hAnsi="Arial" w:cs="Arial"/>
          <w:sz w:val="23"/>
          <w:szCs w:val="23"/>
        </w:rPr>
      </w:pPr>
    </w:p>
    <w:p w14:paraId="1782C5B2" w14:textId="77777777"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78C32DBE" w14:textId="77777777" w:rsidR="0082180E" w:rsidRDefault="0082180E" w:rsidP="00DB022E">
      <w:pPr>
        <w:ind w:right="566"/>
        <w:jc w:val="both"/>
        <w:rPr>
          <w:rFonts w:ascii="Arial" w:hAnsi="Arial" w:cs="Arial"/>
          <w:sz w:val="23"/>
          <w:szCs w:val="23"/>
        </w:rPr>
      </w:pPr>
    </w:p>
    <w:p w14:paraId="0EE6EB4C" w14:textId="49205755"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1E7F8237" w14:textId="77777777" w:rsidR="0082180E" w:rsidRDefault="0082180E" w:rsidP="00DB022E">
      <w:pPr>
        <w:ind w:right="566"/>
        <w:jc w:val="both"/>
        <w:rPr>
          <w:rFonts w:ascii="Arial" w:hAnsi="Arial" w:cs="Arial"/>
          <w:sz w:val="23"/>
          <w:szCs w:val="23"/>
        </w:rPr>
      </w:pPr>
    </w:p>
    <w:p w14:paraId="4BDD8DD6" w14:textId="72BED85E"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22ADA120" w14:textId="77777777" w:rsidR="0082180E" w:rsidRDefault="0082180E" w:rsidP="00DB022E">
      <w:pPr>
        <w:ind w:right="566"/>
        <w:jc w:val="both"/>
        <w:rPr>
          <w:rFonts w:ascii="Arial" w:hAnsi="Arial" w:cs="Arial"/>
          <w:sz w:val="23"/>
          <w:szCs w:val="23"/>
        </w:rPr>
      </w:pPr>
    </w:p>
    <w:p w14:paraId="0D9732AC" w14:textId="1CB33965"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1281C29A" w14:textId="77777777" w:rsidR="0082180E" w:rsidRDefault="0082180E" w:rsidP="00DB022E">
      <w:pPr>
        <w:ind w:right="566"/>
        <w:jc w:val="both"/>
        <w:rPr>
          <w:rFonts w:ascii="Arial" w:hAnsi="Arial" w:cs="Arial"/>
          <w:sz w:val="23"/>
          <w:szCs w:val="23"/>
        </w:rPr>
      </w:pPr>
    </w:p>
    <w:p w14:paraId="7C7FA17C" w14:textId="7A0AFC66"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5BFD78A9" w14:textId="77777777" w:rsidR="0082180E" w:rsidRDefault="0082180E" w:rsidP="00DB022E">
      <w:pPr>
        <w:ind w:right="566"/>
        <w:jc w:val="both"/>
        <w:rPr>
          <w:rFonts w:ascii="Arial" w:hAnsi="Arial" w:cs="Arial"/>
          <w:sz w:val="23"/>
          <w:szCs w:val="23"/>
        </w:rPr>
      </w:pPr>
    </w:p>
    <w:p w14:paraId="47630A4F" w14:textId="17135701"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06881D1C" w14:textId="77777777" w:rsidR="0082180E" w:rsidRDefault="0082180E" w:rsidP="00DB022E">
      <w:pPr>
        <w:ind w:right="566"/>
        <w:jc w:val="both"/>
        <w:rPr>
          <w:rFonts w:ascii="Arial" w:hAnsi="Arial" w:cs="Arial"/>
          <w:sz w:val="23"/>
          <w:szCs w:val="23"/>
        </w:rPr>
      </w:pPr>
    </w:p>
    <w:p w14:paraId="3D8F40B5" w14:textId="260AC72F"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4AE1B0C" w14:textId="77777777" w:rsidR="0082180E" w:rsidRDefault="0082180E" w:rsidP="00DB022E">
      <w:pPr>
        <w:ind w:right="566"/>
        <w:jc w:val="both"/>
        <w:rPr>
          <w:rFonts w:ascii="Arial" w:hAnsi="Arial" w:cs="Arial"/>
          <w:sz w:val="23"/>
          <w:szCs w:val="23"/>
        </w:rPr>
      </w:pPr>
    </w:p>
    <w:p w14:paraId="3BB22896" w14:textId="2ED17624"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2357691F" w14:textId="77777777" w:rsidR="0082180E" w:rsidRDefault="0082180E" w:rsidP="00DB022E">
      <w:pPr>
        <w:ind w:right="566"/>
        <w:jc w:val="both"/>
        <w:rPr>
          <w:rFonts w:ascii="Arial" w:hAnsi="Arial" w:cs="Arial"/>
          <w:sz w:val="23"/>
          <w:szCs w:val="23"/>
        </w:rPr>
      </w:pPr>
    </w:p>
    <w:p w14:paraId="3CCBCB40" w14:textId="16505847"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w:t>
      </w:r>
      <w:r w:rsidRPr="00481912">
        <w:rPr>
          <w:rFonts w:ascii="Arial" w:hAnsi="Arial" w:cs="Arial"/>
          <w:sz w:val="23"/>
          <w:szCs w:val="23"/>
        </w:rPr>
        <w:lastRenderedPageBreak/>
        <w:t xml:space="preserve">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25476F55" w14:textId="77777777" w:rsidR="0082180E" w:rsidRDefault="0082180E" w:rsidP="00DB022E">
      <w:pPr>
        <w:ind w:right="566"/>
        <w:jc w:val="both"/>
        <w:rPr>
          <w:rFonts w:ascii="Arial" w:hAnsi="Arial" w:cs="Arial"/>
          <w:sz w:val="23"/>
          <w:szCs w:val="23"/>
        </w:rPr>
      </w:pPr>
    </w:p>
    <w:p w14:paraId="71411809" w14:textId="6B688F1E"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DB022E">
      <w:pPr>
        <w:ind w:right="566"/>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D68C714" w14:textId="77777777" w:rsidR="0082180E" w:rsidRDefault="0082180E" w:rsidP="00DB022E">
      <w:pPr>
        <w:ind w:right="566"/>
        <w:jc w:val="both"/>
        <w:rPr>
          <w:rFonts w:ascii="Arial" w:hAnsi="Arial" w:cs="Arial"/>
          <w:sz w:val="23"/>
          <w:szCs w:val="23"/>
        </w:rPr>
      </w:pPr>
    </w:p>
    <w:p w14:paraId="0E4C72D6" w14:textId="4086C60D" w:rsidR="00FA681B" w:rsidRDefault="00FA681B" w:rsidP="00DB022E">
      <w:pPr>
        <w:ind w:right="566"/>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DB022E">
      <w:pPr>
        <w:ind w:right="566"/>
        <w:jc w:val="center"/>
        <w:rPr>
          <w:rFonts w:ascii="Arial" w:hAnsi="Arial" w:cs="Arial"/>
          <w:highlight w:val="yellow"/>
        </w:rPr>
      </w:pPr>
    </w:p>
    <w:p w14:paraId="3483DDAF" w14:textId="77777777" w:rsidR="00FA681B" w:rsidRDefault="00FA681B" w:rsidP="00DB022E">
      <w:pPr>
        <w:ind w:right="566"/>
        <w:jc w:val="center"/>
        <w:rPr>
          <w:rFonts w:ascii="Arial" w:hAnsi="Arial" w:cs="Arial"/>
          <w:highlight w:val="yellow"/>
        </w:rPr>
      </w:pPr>
    </w:p>
    <w:p w14:paraId="39A7B029" w14:textId="77777777" w:rsidR="00FA681B" w:rsidRDefault="00FA681B" w:rsidP="00DB022E">
      <w:pPr>
        <w:ind w:right="566"/>
        <w:jc w:val="center"/>
        <w:rPr>
          <w:rFonts w:ascii="Arial" w:hAnsi="Arial" w:cs="Arial"/>
          <w:highlight w:val="yellow"/>
        </w:rPr>
      </w:pPr>
    </w:p>
    <w:p w14:paraId="711DE8A9" w14:textId="77777777" w:rsidR="00FA681B" w:rsidRDefault="00FA681B" w:rsidP="00DB022E">
      <w:pPr>
        <w:ind w:right="566"/>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DB022E">
      <w:pPr>
        <w:ind w:right="566"/>
        <w:jc w:val="center"/>
        <w:rPr>
          <w:rFonts w:ascii="Arial" w:hAnsi="Arial" w:cs="Arial"/>
          <w:sz w:val="23"/>
          <w:szCs w:val="23"/>
        </w:rPr>
      </w:pPr>
    </w:p>
    <w:p w14:paraId="2592496B" w14:textId="77777777" w:rsidR="00FA681B" w:rsidRDefault="00FA681B" w:rsidP="00DB022E">
      <w:pPr>
        <w:ind w:right="566"/>
        <w:jc w:val="center"/>
        <w:rPr>
          <w:rFonts w:ascii="Arial" w:hAnsi="Arial" w:cs="Arial"/>
          <w:sz w:val="23"/>
          <w:szCs w:val="23"/>
        </w:rPr>
      </w:pPr>
    </w:p>
    <w:p w14:paraId="781744B7" w14:textId="77777777" w:rsidR="00FA681B" w:rsidRDefault="00FA681B" w:rsidP="00DB022E">
      <w:pPr>
        <w:ind w:right="566"/>
        <w:jc w:val="center"/>
        <w:rPr>
          <w:rFonts w:ascii="Arial" w:hAnsi="Arial" w:cs="Arial"/>
          <w:sz w:val="23"/>
          <w:szCs w:val="23"/>
        </w:rPr>
      </w:pPr>
    </w:p>
    <w:p w14:paraId="2FB41F2F" w14:textId="77777777" w:rsidR="00FA681B" w:rsidRPr="00A57F73" w:rsidRDefault="00FA681B" w:rsidP="00DB022E">
      <w:pPr>
        <w:ind w:right="566"/>
        <w:jc w:val="center"/>
        <w:rPr>
          <w:rFonts w:ascii="Arial" w:hAnsi="Arial" w:cs="Arial"/>
          <w:sz w:val="23"/>
          <w:szCs w:val="23"/>
        </w:rPr>
      </w:pPr>
    </w:p>
    <w:p w14:paraId="2C1D2DE9" w14:textId="77777777" w:rsidR="00FA681B" w:rsidRPr="00A57F73" w:rsidRDefault="00FA681B" w:rsidP="00DB022E">
      <w:pPr>
        <w:ind w:right="566"/>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DB022E">
      <w:pPr>
        <w:ind w:right="566"/>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DB022E">
      <w:pPr>
        <w:ind w:right="566"/>
        <w:jc w:val="center"/>
        <w:rPr>
          <w:rFonts w:ascii="Arial" w:hAnsi="Arial" w:cs="Arial"/>
          <w:highlight w:val="yellow"/>
        </w:rPr>
        <w:sectPr w:rsidR="00FA681B" w:rsidRPr="00580D29" w:rsidSect="009C7BBC">
          <w:pgSz w:w="11907" w:h="16840" w:code="9"/>
          <w:pgMar w:top="1418" w:right="284" w:bottom="1134" w:left="1701" w:header="425" w:footer="615" w:gutter="0"/>
          <w:cols w:space="720"/>
        </w:sectPr>
      </w:pPr>
    </w:p>
    <w:p w14:paraId="1A5BEF5F" w14:textId="49667B41" w:rsidR="00356801" w:rsidRPr="00325C43" w:rsidRDefault="00356801" w:rsidP="00DB022E">
      <w:pPr>
        <w:pStyle w:val="Ttulo1"/>
        <w:ind w:left="0" w:right="566"/>
        <w:jc w:val="center"/>
      </w:pPr>
      <w:r w:rsidRPr="00325C43">
        <w:lastRenderedPageBreak/>
        <w:t>ANEXO VI</w:t>
      </w:r>
    </w:p>
    <w:p w14:paraId="53FAC89B" w14:textId="136D08B8" w:rsidR="00356801" w:rsidRPr="00325C43" w:rsidRDefault="00356801" w:rsidP="00DB022E">
      <w:pPr>
        <w:pStyle w:val="Ttulo1"/>
        <w:ind w:left="0" w:right="566"/>
        <w:jc w:val="center"/>
      </w:pPr>
      <w:r w:rsidRPr="00325C43">
        <w:t>MINUTA</w:t>
      </w:r>
      <w:r w:rsidRPr="00325C43">
        <w:rPr>
          <w:spacing w:val="-9"/>
        </w:rPr>
        <w:t xml:space="preserve"> </w:t>
      </w:r>
      <w:r w:rsidRPr="00325C43">
        <w:t>D</w:t>
      </w:r>
      <w:r>
        <w:t xml:space="preserve">O CONTRATO </w:t>
      </w:r>
    </w:p>
    <w:p w14:paraId="131150F8" w14:textId="58F44745" w:rsidR="00356801" w:rsidRDefault="00356801" w:rsidP="00DB022E">
      <w:pPr>
        <w:ind w:right="566"/>
        <w:rPr>
          <w:rFonts w:ascii="Arial" w:hAnsi="Arial" w:cs="Arial"/>
          <w:b/>
        </w:rPr>
      </w:pPr>
    </w:p>
    <w:p w14:paraId="22FD5925" w14:textId="77777777" w:rsidR="00D72B43" w:rsidRPr="00D72B43" w:rsidRDefault="00D72B43" w:rsidP="00DB022E">
      <w:pPr>
        <w:widowControl/>
        <w:autoSpaceDE/>
        <w:autoSpaceDN/>
        <w:spacing w:before="100" w:beforeAutospacing="1" w:after="100" w:afterAutospacing="1"/>
        <w:ind w:right="566"/>
        <w:jc w:val="center"/>
        <w:rPr>
          <w:rFonts w:ascii="Arial" w:hAnsi="Arial" w:cs="Arial"/>
          <w:b/>
          <w:bCs/>
          <w:sz w:val="24"/>
          <w:szCs w:val="24"/>
          <w:lang w:eastAsia="pt-BR"/>
        </w:rPr>
      </w:pPr>
      <w:r w:rsidRPr="00D72B43">
        <w:rPr>
          <w:rFonts w:ascii="Arial" w:eastAsia="Times New Roman" w:hAnsi="Arial" w:cs="Arial"/>
          <w:b/>
          <w:bCs/>
          <w:sz w:val="24"/>
          <w:szCs w:val="24"/>
          <w:lang w:val="pt-BR" w:eastAsia="pt-BR"/>
        </w:rPr>
        <w:t xml:space="preserve">MINUTA DE CONTRATO ADMINISTRATIVO Nº </w:t>
      </w:r>
      <w:r w:rsidRPr="00D72B43">
        <w:rPr>
          <w:rFonts w:ascii="Arial" w:eastAsia="Times New Roman" w:hAnsi="Arial" w:cs="Arial"/>
          <w:b/>
          <w:bCs/>
          <w:color w:val="FF0000"/>
          <w:sz w:val="24"/>
          <w:szCs w:val="24"/>
          <w:lang w:val="pt-BR" w:eastAsia="pt-BR"/>
        </w:rPr>
        <w:t>XXXX/XXXX</w:t>
      </w:r>
    </w:p>
    <w:p w14:paraId="6C5195DD" w14:textId="77777777" w:rsidR="00D72B43" w:rsidRPr="00D72B43" w:rsidRDefault="00D72B43" w:rsidP="00DB022E">
      <w:pPr>
        <w:ind w:right="566"/>
        <w:jc w:val="both"/>
        <w:rPr>
          <w:rFonts w:ascii="Arial" w:hAnsi="Arial" w:cs="Arial"/>
          <w:b/>
          <w:bCs/>
          <w:color w:val="000000" w:themeColor="text1"/>
        </w:rPr>
      </w:pPr>
    </w:p>
    <w:p w14:paraId="73C5DC76" w14:textId="77777777" w:rsidR="00D72B43" w:rsidRPr="00D72B43" w:rsidRDefault="00D72B43" w:rsidP="00DB022E">
      <w:pPr>
        <w:ind w:right="566"/>
        <w:jc w:val="both"/>
        <w:rPr>
          <w:rFonts w:ascii="Arial" w:hAnsi="Arial" w:cs="Arial"/>
          <w:b/>
          <w:bCs/>
          <w:color w:val="000000"/>
        </w:rPr>
      </w:pPr>
      <w:r w:rsidRPr="00D72B43">
        <w:rPr>
          <w:rFonts w:ascii="Arial" w:hAnsi="Arial" w:cs="Arial"/>
          <w:b/>
          <w:bCs/>
          <w:color w:val="000000"/>
        </w:rPr>
        <w:t xml:space="preserve">Processo Administrativo n° </w:t>
      </w:r>
      <w:r w:rsidRPr="00D72B43">
        <w:rPr>
          <w:rFonts w:ascii="Arial" w:hAnsi="Arial" w:cs="Arial"/>
          <w:b/>
          <w:bCs/>
          <w:color w:val="FF0000"/>
        </w:rPr>
        <w:t>xxxx/xxxx</w:t>
      </w:r>
    </w:p>
    <w:p w14:paraId="08A77E27" w14:textId="77777777" w:rsidR="00D72B43" w:rsidRPr="00D72B43" w:rsidRDefault="00D72B43" w:rsidP="00DB022E">
      <w:pPr>
        <w:ind w:right="566"/>
        <w:jc w:val="both"/>
        <w:rPr>
          <w:rFonts w:ascii="Arial" w:hAnsi="Arial" w:cs="Arial"/>
          <w:bCs/>
          <w:color w:val="000000"/>
        </w:rPr>
      </w:pPr>
    </w:p>
    <w:p w14:paraId="1C9F4535" w14:textId="77777777" w:rsidR="00D72B43" w:rsidRPr="00D72B43" w:rsidRDefault="00D72B43" w:rsidP="00DB022E">
      <w:pPr>
        <w:widowControl/>
        <w:autoSpaceDE/>
        <w:autoSpaceDN/>
        <w:ind w:right="566"/>
        <w:jc w:val="both"/>
        <w:rPr>
          <w:rFonts w:ascii="Arial" w:eastAsia="Arial" w:hAnsi="Arial" w:cs="Arial"/>
          <w:lang w:val="pt-BR" w:eastAsia="pt-BR"/>
        </w:rPr>
      </w:pPr>
      <w:r w:rsidRPr="00D72B43">
        <w:rPr>
          <w:rFonts w:ascii="Arial" w:eastAsia="Arial" w:hAnsi="Arial" w:cs="Arial"/>
          <w:lang w:val="pt-BR" w:eastAsia="pt-BR"/>
        </w:rPr>
        <w:t xml:space="preserve">CONTRATO ADMINISTRATIVO Nº </w:t>
      </w:r>
      <w:r w:rsidRPr="00D72B43">
        <w:rPr>
          <w:rFonts w:ascii="Arial" w:eastAsia="Arial" w:hAnsi="Arial" w:cs="Arial"/>
          <w:color w:val="FF0000"/>
          <w:lang w:val="pt-BR" w:eastAsia="pt-BR"/>
        </w:rPr>
        <w:t>......../....</w:t>
      </w:r>
      <w:r w:rsidRPr="00D72B43">
        <w:rPr>
          <w:rFonts w:ascii="Arial" w:eastAsia="Arial" w:hAnsi="Arial" w:cs="Arial"/>
          <w:lang w:val="pt-BR" w:eastAsia="pt-BR"/>
        </w:rPr>
        <w:t xml:space="preserve">, QUE FAZEM ENTRE SI O MUNICÍPIO DE DOURADINA – MS E A EMPRESA ....................................  </w:t>
      </w:r>
    </w:p>
    <w:p w14:paraId="252ECE15" w14:textId="77777777" w:rsidR="00D72B43" w:rsidRPr="00D72B43" w:rsidRDefault="00D72B43" w:rsidP="00DB022E">
      <w:pPr>
        <w:widowControl/>
        <w:autoSpaceDE/>
        <w:autoSpaceDN/>
        <w:ind w:right="566"/>
        <w:jc w:val="both"/>
        <w:rPr>
          <w:rFonts w:ascii="Arial" w:eastAsia="Arial" w:hAnsi="Arial" w:cs="Arial"/>
          <w:lang w:val="pt-BR" w:eastAsia="pt-BR"/>
        </w:rPr>
      </w:pPr>
    </w:p>
    <w:p w14:paraId="0FA4CE94" w14:textId="18BB8D3B" w:rsidR="00D72B43" w:rsidRPr="00D72B43" w:rsidRDefault="00D72B43" w:rsidP="00DB022E">
      <w:pPr>
        <w:ind w:right="566"/>
        <w:jc w:val="both"/>
        <w:rPr>
          <w:rFonts w:ascii="Arial" w:eastAsia="Arial" w:hAnsi="Arial" w:cs="Arial"/>
        </w:rPr>
      </w:pPr>
      <w:r w:rsidRPr="00D72B43">
        <w:rPr>
          <w:rFonts w:ascii="Arial" w:hAnsi="Arial" w:cs="Arial"/>
        </w:rPr>
        <w:t xml:space="preserve">O MUNICÍPIO DE DOURADINA, ESTADO DE MATO GROSSO DO SUL, com </w:t>
      </w:r>
      <w:r w:rsidRPr="00D72B43">
        <w:rPr>
          <w:rFonts w:ascii="Arial" w:hAnsi="Arial" w:cs="Arial"/>
          <w:b/>
          <w:w w:val="120"/>
        </w:rPr>
        <w:t>MUNICÍPIO DE DOURADINA ESTADO DO MATO GROSSO DO SUL</w:t>
      </w:r>
      <w:r w:rsidRPr="00D72B43">
        <w:rPr>
          <w:rFonts w:ascii="Arial" w:hAnsi="Arial" w:cs="Arial"/>
          <w:w w:val="120"/>
        </w:rPr>
        <w:t xml:space="preserve">, </w:t>
      </w:r>
      <w:r w:rsidRPr="00D72B43">
        <w:rPr>
          <w:rFonts w:ascii="Arial" w:hAnsi="Arial" w:cs="Arial"/>
        </w:rPr>
        <w:t>pessoa</w:t>
      </w:r>
      <w:r w:rsidRPr="00D72B43">
        <w:rPr>
          <w:rFonts w:ascii="Arial" w:hAnsi="Arial" w:cs="Arial"/>
          <w:spacing w:val="-11"/>
        </w:rPr>
        <w:t xml:space="preserve"> </w:t>
      </w:r>
      <w:r w:rsidRPr="00D72B43">
        <w:rPr>
          <w:rFonts w:ascii="Arial" w:hAnsi="Arial" w:cs="Arial"/>
        </w:rPr>
        <w:t>jurídica</w:t>
      </w:r>
      <w:r w:rsidRPr="00D72B43">
        <w:rPr>
          <w:rFonts w:ascii="Arial" w:hAnsi="Arial" w:cs="Arial"/>
          <w:spacing w:val="-10"/>
        </w:rPr>
        <w:t xml:space="preserve"> </w:t>
      </w:r>
      <w:r w:rsidRPr="00D72B43">
        <w:rPr>
          <w:rFonts w:ascii="Arial" w:hAnsi="Arial" w:cs="Arial"/>
        </w:rPr>
        <w:t>de</w:t>
      </w:r>
      <w:r w:rsidRPr="00D72B43">
        <w:rPr>
          <w:rFonts w:ascii="Arial" w:hAnsi="Arial" w:cs="Arial"/>
          <w:spacing w:val="-11"/>
        </w:rPr>
        <w:t xml:space="preserve"> </w:t>
      </w:r>
      <w:r w:rsidRPr="00D72B43">
        <w:rPr>
          <w:rFonts w:ascii="Arial" w:hAnsi="Arial" w:cs="Arial"/>
        </w:rPr>
        <w:t>direito</w:t>
      </w:r>
      <w:r w:rsidRPr="00D72B43">
        <w:rPr>
          <w:rFonts w:ascii="Arial" w:hAnsi="Arial" w:cs="Arial"/>
          <w:spacing w:val="-10"/>
        </w:rPr>
        <w:t xml:space="preserve"> </w:t>
      </w:r>
      <w:r w:rsidRPr="00D72B43">
        <w:rPr>
          <w:rFonts w:ascii="Arial" w:hAnsi="Arial" w:cs="Arial"/>
        </w:rPr>
        <w:t>público</w:t>
      </w:r>
      <w:r w:rsidRPr="00D72B43">
        <w:rPr>
          <w:rFonts w:ascii="Arial" w:hAnsi="Arial" w:cs="Arial"/>
          <w:spacing w:val="-65"/>
        </w:rPr>
        <w:t xml:space="preserve"> </w:t>
      </w:r>
      <w:r w:rsidRPr="00D72B43">
        <w:rPr>
          <w:rFonts w:ascii="Arial" w:hAnsi="Arial" w:cs="Arial"/>
        </w:rPr>
        <w:t>interno, inscrita no CNPJ sob o n. 15.479.751/0001-00, com endereço na Rua Domingos</w:t>
      </w:r>
      <w:r w:rsidRPr="00D72B43">
        <w:rPr>
          <w:rFonts w:ascii="Arial" w:hAnsi="Arial" w:cs="Arial"/>
          <w:spacing w:val="1"/>
        </w:rPr>
        <w:t xml:space="preserve"> </w:t>
      </w:r>
      <w:r w:rsidRPr="00D72B43">
        <w:rPr>
          <w:rFonts w:ascii="Arial" w:hAnsi="Arial" w:cs="Arial"/>
        </w:rPr>
        <w:t>da Silva, 1250 – Centro, neste ato, representada pela Prefeita Municipal Nair Branti, residente e domiciliado</w:t>
      </w:r>
      <w:r w:rsidR="00625596">
        <w:rPr>
          <w:rFonts w:ascii="Arial" w:hAnsi="Arial" w:cs="Arial"/>
        </w:rPr>
        <w:t xml:space="preserve"> </w:t>
      </w:r>
      <w:r w:rsidRPr="00D72B43">
        <w:rPr>
          <w:rFonts w:ascii="Arial" w:hAnsi="Arial" w:cs="Arial"/>
        </w:rPr>
        <w:t xml:space="preserve">nesta cidade de Douradina-MS </w:t>
      </w:r>
      <w:r w:rsidRPr="00D72B43">
        <w:rPr>
          <w:rFonts w:ascii="Arial" w:eastAsia="Arial" w:hAnsi="Arial" w:cs="Arial"/>
        </w:rPr>
        <w:t xml:space="preserve">doravante denominado CONTRATANTE, e o(a) </w:t>
      </w:r>
      <w:r w:rsidRPr="00D72B43">
        <w:rPr>
          <w:rFonts w:ascii="Arial" w:eastAsia="Arial" w:hAnsi="Arial" w:cs="Arial"/>
          <w:color w:val="FF0000"/>
        </w:rPr>
        <w:t>..............................,</w:t>
      </w:r>
      <w:r w:rsidRPr="00D72B43">
        <w:rPr>
          <w:rFonts w:ascii="Arial" w:eastAsia="Arial" w:hAnsi="Arial" w:cs="Arial"/>
        </w:rPr>
        <w:t xml:space="preserve"> </w:t>
      </w:r>
      <w:r w:rsidRPr="00D72B43">
        <w:rPr>
          <w:rFonts w:ascii="Arial" w:eastAsia="Arial" w:hAnsi="Arial" w:cs="Arial"/>
          <w:i/>
          <w:iCs/>
          <w:color w:val="FF0000"/>
        </w:rPr>
        <w:t>inscrito(a) no CNPJ/MF sob o nº ............................, sediado(a) na</w:t>
      </w:r>
      <w:r w:rsidRPr="00D72B43">
        <w:rPr>
          <w:rFonts w:ascii="Arial" w:eastAsia="Arial" w:hAnsi="Arial" w:cs="Arial"/>
        </w:rPr>
        <w:t xml:space="preserve"> </w:t>
      </w:r>
      <w:r w:rsidRPr="00D72B43">
        <w:rPr>
          <w:rFonts w:ascii="Arial" w:eastAsia="Arial" w:hAnsi="Arial" w:cs="Arial"/>
          <w:color w:val="FF0000"/>
        </w:rPr>
        <w:t>...................................</w:t>
      </w:r>
      <w:r w:rsidRPr="00D72B43">
        <w:rPr>
          <w:rFonts w:ascii="Arial" w:eastAsia="Arial" w:hAnsi="Arial" w:cs="Arial"/>
        </w:rPr>
        <w:t xml:space="preserve">, doravante designado CONTRATADO, </w:t>
      </w:r>
      <w:r w:rsidRPr="00D72B43">
        <w:rPr>
          <w:rFonts w:ascii="Arial" w:eastAsia="Arial" w:hAnsi="Arial" w:cs="Arial"/>
          <w:i/>
          <w:iCs/>
          <w:color w:val="FF0000"/>
        </w:rPr>
        <w:t>neste ato representado(a) por</w:t>
      </w:r>
      <w:r w:rsidRPr="00D72B43">
        <w:rPr>
          <w:rFonts w:ascii="Arial" w:eastAsia="Arial" w:hAnsi="Arial" w:cs="Arial"/>
          <w:color w:val="FF0000"/>
        </w:rPr>
        <w:t xml:space="preserve"> </w:t>
      </w:r>
      <w:r w:rsidRPr="00D72B43">
        <w:rPr>
          <w:rFonts w:ascii="Arial" w:eastAsia="Arial" w:hAnsi="Arial" w:cs="Arial"/>
        </w:rPr>
        <w:t xml:space="preserve">.................................. </w:t>
      </w:r>
      <w:r w:rsidRPr="00D72B43">
        <w:rPr>
          <w:rFonts w:ascii="Arial" w:eastAsia="Arial" w:hAnsi="Arial" w:cs="Arial"/>
          <w:color w:val="FF0000"/>
        </w:rPr>
        <w:t>(nome e função no contratado)</w:t>
      </w:r>
      <w:r w:rsidRPr="00D72B43">
        <w:rPr>
          <w:rFonts w:ascii="Arial" w:eastAsia="Arial" w:hAnsi="Arial" w:cs="Arial"/>
        </w:rPr>
        <w:t xml:space="preserve">, </w:t>
      </w:r>
      <w:r w:rsidRPr="00D72B43">
        <w:rPr>
          <w:rFonts w:ascii="Arial" w:eastAsia="Arial" w:hAnsi="Arial" w:cs="Arial"/>
          <w:i/>
          <w:iCs/>
          <w:color w:val="FF0000"/>
        </w:rPr>
        <w:t xml:space="preserve">conforme atos constitutivos da empresa </w:t>
      </w:r>
      <w:r w:rsidRPr="00D72B43">
        <w:rPr>
          <w:rFonts w:ascii="Arial" w:eastAsia="Arial" w:hAnsi="Arial" w:cs="Arial"/>
          <w:b/>
          <w:bCs/>
          <w:i/>
          <w:iCs/>
          <w:color w:val="FF0000"/>
        </w:rPr>
        <w:t>OU</w:t>
      </w:r>
      <w:r w:rsidRPr="00D72B43">
        <w:rPr>
          <w:rFonts w:ascii="Arial" w:eastAsia="Arial" w:hAnsi="Arial" w:cs="Arial"/>
          <w:i/>
          <w:iCs/>
          <w:color w:val="FF0000"/>
        </w:rPr>
        <w:t xml:space="preserve"> procuração apresentada nos autos, </w:t>
      </w:r>
      <w:r w:rsidRPr="00D72B43">
        <w:rPr>
          <w:rFonts w:ascii="Arial" w:eastAsia="Arial" w:hAnsi="Arial" w:cs="Arial"/>
        </w:rPr>
        <w:t xml:space="preserve">tendo em vista o que consta no Processo nº </w:t>
      </w:r>
      <w:r w:rsidRPr="00D72B43">
        <w:rPr>
          <w:rFonts w:ascii="Arial" w:eastAsia="Arial" w:hAnsi="Arial" w:cs="Arial"/>
          <w:color w:val="FF0000"/>
        </w:rPr>
        <w:t xml:space="preserve">.............................. </w:t>
      </w:r>
      <w:r w:rsidRPr="00D72B43">
        <w:rPr>
          <w:rFonts w:ascii="Arial" w:eastAsia="Arial" w:hAnsi="Arial" w:cs="Arial"/>
        </w:rPr>
        <w:t xml:space="preserve">e em observância às disposições da </w:t>
      </w:r>
      <w:r w:rsidR="00B14BC0">
        <w:fldChar w:fldCharType="begin"/>
      </w:r>
      <w:r w:rsidR="00B14BC0">
        <w:instrText xml:space="preserve"> HYPERLINK "http://www.planalto.gov.br/ccivil_03/_ato2019-2022/2021/lei/L14133.htm" </w:instrText>
      </w:r>
      <w:r w:rsidR="00B14BC0">
        <w:fldChar w:fldCharType="separate"/>
      </w:r>
      <w:r w:rsidRPr="00D72B43">
        <w:rPr>
          <w:rFonts w:ascii="Arial" w:eastAsia="Arial" w:hAnsi="Arial"/>
          <w:color w:val="0070C0"/>
          <w:u w:val="single"/>
        </w:rPr>
        <w:t>Lei nº 14.133, de 1º de abril de 2021</w:t>
      </w:r>
      <w:r w:rsidR="00B14BC0">
        <w:rPr>
          <w:rFonts w:ascii="Arial" w:eastAsia="Arial" w:hAnsi="Arial"/>
          <w:color w:val="0070C0"/>
          <w:u w:val="single"/>
        </w:rPr>
        <w:fldChar w:fldCharType="end"/>
      </w:r>
      <w:r w:rsidRPr="00D72B43">
        <w:rPr>
          <w:rFonts w:ascii="Arial" w:eastAsia="Arial" w:hAnsi="Arial" w:cs="Arial"/>
        </w:rPr>
        <w:t xml:space="preserve">, e demais legislação aplicável, resolvem celebrar o presente Termo de Contrato, decorrente </w:t>
      </w:r>
      <w:r w:rsidRPr="00D72B43">
        <w:rPr>
          <w:rFonts w:ascii="Arial" w:hAnsi="Arial" w:cs="Arial"/>
          <w:color w:val="000000" w:themeColor="text1"/>
          <w:bdr w:val="none" w:sz="0" w:space="0" w:color="auto" w:frame="1"/>
        </w:rPr>
        <w:t xml:space="preserve">da </w:t>
      </w:r>
      <w:r w:rsidRPr="00D72B43">
        <w:rPr>
          <w:rFonts w:ascii="Arial" w:hAnsi="Arial" w:cs="Arial"/>
          <w:b/>
          <w:bCs/>
          <w:color w:val="000000" w:themeColor="text1"/>
          <w:bdr w:val="none" w:sz="0" w:space="0" w:color="auto" w:frame="1"/>
        </w:rPr>
        <w:t xml:space="preserve">Pregão Presencial nº </w:t>
      </w:r>
      <w:r w:rsidRPr="00D72B43">
        <w:rPr>
          <w:rFonts w:ascii="Arial" w:hAnsi="Arial" w:cs="Arial"/>
          <w:b/>
          <w:bCs/>
          <w:color w:val="FF0000"/>
          <w:bdr w:val="none" w:sz="0" w:space="0" w:color="auto" w:frame="1"/>
        </w:rPr>
        <w:t>xxxx/xxxx</w:t>
      </w:r>
      <w:r w:rsidRPr="00D72B43">
        <w:rPr>
          <w:rFonts w:ascii="Arial" w:eastAsia="Arial" w:hAnsi="Arial" w:cs="Arial"/>
          <w:color w:val="FF0000"/>
        </w:rPr>
        <w:t xml:space="preserve"> </w:t>
      </w:r>
      <w:r w:rsidRPr="00D72B43">
        <w:rPr>
          <w:rFonts w:ascii="Arial" w:eastAsia="Arial" w:hAnsi="Arial" w:cs="Arial"/>
        </w:rPr>
        <w:t>mediante as cláusulas e condições a seguir enunciadas.</w:t>
      </w:r>
    </w:p>
    <w:p w14:paraId="4095BA2A" w14:textId="77777777" w:rsidR="00D72B43" w:rsidRPr="00D72B43" w:rsidRDefault="00D72B43" w:rsidP="00DB022E">
      <w:pPr>
        <w:ind w:right="566"/>
        <w:jc w:val="both"/>
        <w:rPr>
          <w:rFonts w:ascii="Arial" w:eastAsia="Arial" w:hAnsi="Arial" w:cs="Arial"/>
        </w:rPr>
      </w:pPr>
    </w:p>
    <w:p w14:paraId="00FC77B9"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PRIMEIRA – OBJETO (</w:t>
      </w:r>
      <w:hyperlink r:id="rId16" w:anchor="art92" w:history="1">
        <w:r w:rsidRPr="00101F61">
          <w:rPr>
            <w:rFonts w:ascii="Arial" w:eastAsia="Times New Roman" w:hAnsi="Arial" w:cstheme="minorBidi"/>
            <w:b/>
            <w:bCs/>
            <w:color w:val="0000FF" w:themeColor="hyperlink"/>
            <w:u w:val="single"/>
            <w:lang w:val="pt-BR"/>
          </w:rPr>
          <w:t>art. 92, I e II</w:t>
        </w:r>
      </w:hyperlink>
      <w:r w:rsidRPr="00101F61">
        <w:rPr>
          <w:rFonts w:ascii="Arial" w:eastAsia="Times New Roman" w:hAnsi="Arial" w:cs="Arial"/>
          <w:b/>
          <w:bCs/>
          <w:color w:val="000000"/>
          <w:lang w:val="pt-BR"/>
        </w:rPr>
        <w:t>)</w:t>
      </w:r>
    </w:p>
    <w:p w14:paraId="7089A9B4" w14:textId="77777777" w:rsidR="00D72B43" w:rsidRPr="00D72B43" w:rsidRDefault="00D72B43" w:rsidP="00DB022E">
      <w:pPr>
        <w:widowControl/>
        <w:numPr>
          <w:ilvl w:val="1"/>
          <w:numId w:val="17"/>
        </w:numPr>
        <w:autoSpaceDE/>
        <w:autoSpaceDN/>
        <w:ind w:left="0" w:right="566" w:firstLine="0"/>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O objeto do presente instrumento é </w:t>
      </w:r>
      <w:r w:rsidRPr="00D72B43">
        <w:rPr>
          <w:rFonts w:ascii="Arial" w:eastAsia="Times New Roman" w:hAnsi="Arial" w:cs="Arial"/>
          <w:color w:val="FF0000"/>
          <w:lang w:val="pt-BR" w:eastAsia="pt-BR"/>
        </w:rPr>
        <w:t>..........................</w:t>
      </w:r>
      <w:r w:rsidRPr="00D72B43">
        <w:rPr>
          <w:rFonts w:ascii="Arial" w:eastAsia="Times New Roman" w:hAnsi="Arial" w:cs="Arial"/>
          <w:color w:val="000000"/>
          <w:lang w:val="pt-BR" w:eastAsia="pt-BR"/>
        </w:rPr>
        <w:t>.</w:t>
      </w:r>
    </w:p>
    <w:p w14:paraId="6C4052C1"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7AB39EEF" w14:textId="77777777" w:rsidR="00D72B43" w:rsidRPr="00D72B43" w:rsidRDefault="00D72B43" w:rsidP="00DB022E">
      <w:pPr>
        <w:widowControl/>
        <w:numPr>
          <w:ilvl w:val="1"/>
          <w:numId w:val="17"/>
        </w:numPr>
        <w:autoSpaceDE/>
        <w:autoSpaceDN/>
        <w:ind w:left="0" w:right="566" w:firstLine="0"/>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Planilha da contratação:</w:t>
      </w:r>
    </w:p>
    <w:p w14:paraId="57E53B85"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tbl>
      <w:tblPr>
        <w:tblW w:w="10206" w:type="dxa"/>
        <w:tblInd w:w="-572" w:type="dxa"/>
        <w:tblLayout w:type="fixed"/>
        <w:tblLook w:val="04A0" w:firstRow="1" w:lastRow="0" w:firstColumn="1" w:lastColumn="0" w:noHBand="0" w:noVBand="1"/>
      </w:tblPr>
      <w:tblGrid>
        <w:gridCol w:w="1131"/>
        <w:gridCol w:w="2413"/>
        <w:gridCol w:w="1560"/>
        <w:gridCol w:w="1276"/>
        <w:gridCol w:w="1280"/>
        <w:gridCol w:w="1275"/>
        <w:gridCol w:w="1271"/>
      </w:tblGrid>
      <w:tr w:rsidR="00D72B43" w:rsidRPr="000A0734" w14:paraId="63242D6A" w14:textId="77777777" w:rsidTr="000A0734">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5189" w14:textId="77777777" w:rsidR="00D72B43" w:rsidRPr="000A0734" w:rsidRDefault="00D72B43" w:rsidP="00DB022E">
            <w:pPr>
              <w:ind w:right="566"/>
              <w:jc w:val="center"/>
              <w:rPr>
                <w:b/>
                <w:bCs/>
                <w:sz w:val="16"/>
                <w:szCs w:val="16"/>
              </w:rPr>
            </w:pPr>
            <w:r w:rsidRPr="000A0734">
              <w:rPr>
                <w:b/>
                <w:bCs/>
                <w:sz w:val="16"/>
                <w:szCs w:val="16"/>
              </w:rPr>
              <w:t>ITEM</w:t>
            </w:r>
          </w:p>
          <w:p w14:paraId="1C299DAF" w14:textId="77777777" w:rsidR="00D72B43" w:rsidRPr="000A0734" w:rsidRDefault="00D72B43" w:rsidP="00DB022E">
            <w:pPr>
              <w:ind w:right="566"/>
              <w:jc w:val="center"/>
              <w:rPr>
                <w:b/>
                <w:bCs/>
                <w:sz w:val="16"/>
                <w:szCs w:val="16"/>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2FCCC" w14:textId="77777777" w:rsidR="00D72B43" w:rsidRPr="000A0734" w:rsidRDefault="00D72B43" w:rsidP="00DB022E">
            <w:pPr>
              <w:ind w:right="566"/>
              <w:jc w:val="center"/>
              <w:rPr>
                <w:b/>
                <w:bCs/>
                <w:sz w:val="16"/>
                <w:szCs w:val="16"/>
              </w:rPr>
            </w:pPr>
            <w:r w:rsidRPr="000A0734">
              <w:rPr>
                <w:b/>
                <w:bCs/>
                <w:sz w:val="16"/>
                <w:szCs w:val="16"/>
              </w:rPr>
              <w:t>ESPECIFICAÇÃO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D6C2" w14:textId="77777777" w:rsidR="00D72B43" w:rsidRPr="000A0734" w:rsidRDefault="00D72B43" w:rsidP="00DB022E">
            <w:pPr>
              <w:ind w:right="566"/>
              <w:jc w:val="center"/>
              <w:rPr>
                <w:b/>
                <w:bCs/>
                <w:sz w:val="16"/>
                <w:szCs w:val="16"/>
              </w:rPr>
            </w:pPr>
            <w:r w:rsidRPr="000A0734">
              <w:rPr>
                <w:b/>
                <w:bCs/>
                <w:sz w:val="16"/>
                <w:szCs w:val="16"/>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03E" w14:textId="77777777" w:rsidR="00D72B43" w:rsidRPr="000A0734" w:rsidRDefault="00D72B43" w:rsidP="00DB022E">
            <w:pPr>
              <w:ind w:right="566"/>
              <w:jc w:val="center"/>
              <w:rPr>
                <w:b/>
                <w:bCs/>
                <w:sz w:val="16"/>
                <w:szCs w:val="16"/>
              </w:rPr>
            </w:pPr>
            <w:r w:rsidRPr="000A0734">
              <w:rPr>
                <w:b/>
                <w:bCs/>
                <w:sz w:val="16"/>
                <w:szCs w:val="16"/>
              </w:rPr>
              <w:t>QUANT.</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641A" w14:textId="77777777" w:rsidR="00D72B43" w:rsidRPr="000A0734" w:rsidRDefault="00D72B43" w:rsidP="00DB022E">
            <w:pPr>
              <w:ind w:right="566"/>
              <w:jc w:val="center"/>
              <w:rPr>
                <w:b/>
                <w:bCs/>
                <w:sz w:val="16"/>
                <w:szCs w:val="16"/>
              </w:rPr>
            </w:pPr>
            <w:r w:rsidRPr="000A0734">
              <w:rPr>
                <w:b/>
                <w:bCs/>
                <w:sz w:val="16"/>
                <w:szCs w:val="16"/>
              </w:rPr>
              <w:t>VALOR UNITÁRIO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2186" w14:textId="77777777" w:rsidR="00D72B43" w:rsidRPr="000A0734" w:rsidRDefault="00D72B43" w:rsidP="00DB022E">
            <w:pPr>
              <w:ind w:right="566"/>
              <w:jc w:val="center"/>
              <w:rPr>
                <w:b/>
                <w:bCs/>
                <w:sz w:val="16"/>
                <w:szCs w:val="16"/>
              </w:rPr>
            </w:pPr>
            <w:r w:rsidRPr="000A0734">
              <w:rPr>
                <w:b/>
                <w:bCs/>
                <w:sz w:val="16"/>
                <w:szCs w:val="16"/>
              </w:rPr>
              <w:t>VALOR TOTAL</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D09F" w14:textId="77777777" w:rsidR="00D72B43" w:rsidRPr="000A0734" w:rsidRDefault="00D72B43" w:rsidP="00DB022E">
            <w:pPr>
              <w:ind w:right="566"/>
              <w:jc w:val="center"/>
              <w:rPr>
                <w:b/>
                <w:bCs/>
                <w:sz w:val="16"/>
                <w:szCs w:val="16"/>
              </w:rPr>
            </w:pPr>
            <w:r w:rsidRPr="000A0734">
              <w:rPr>
                <w:b/>
                <w:bCs/>
                <w:sz w:val="16"/>
                <w:szCs w:val="16"/>
              </w:rPr>
              <w:t>MARCA</w:t>
            </w:r>
          </w:p>
        </w:tc>
      </w:tr>
      <w:tr w:rsidR="00D72B43" w:rsidRPr="000A0734" w14:paraId="640B29C6" w14:textId="77777777" w:rsidTr="000A0734">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0D" w14:textId="77777777" w:rsidR="00D72B43" w:rsidRPr="000A0734" w:rsidRDefault="00D72B43" w:rsidP="00DB022E">
            <w:pPr>
              <w:ind w:right="566"/>
              <w:jc w:val="both"/>
              <w:rPr>
                <w:rFonts w:ascii="Arial" w:eastAsia="Arial" w:hAnsi="Arial" w:cs="Arial"/>
                <w:b/>
                <w:bCs/>
                <w:color w:val="000000"/>
                <w:sz w:val="16"/>
                <w:szCs w:val="16"/>
              </w:rPr>
            </w:pPr>
            <w:r w:rsidRPr="000A0734">
              <w:rPr>
                <w:rFonts w:ascii="Arial" w:eastAsia="Arial" w:hAnsi="Arial" w:cs="Arial"/>
                <w:b/>
                <w:bCs/>
                <w:color w:val="000000" w:themeColor="text1"/>
                <w:sz w:val="16"/>
                <w:szCs w:val="16"/>
              </w:rPr>
              <w:t>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8084" w14:textId="77777777" w:rsidR="00D72B43" w:rsidRPr="000A0734" w:rsidRDefault="00D72B43" w:rsidP="00DB022E">
            <w:pPr>
              <w:ind w:right="566"/>
              <w:jc w:val="both"/>
              <w:rPr>
                <w:rFonts w:ascii="Arial" w:eastAsia="Arial" w:hAnsi="Arial" w:cs="Arial"/>
                <w:color w:val="000000"/>
                <w:sz w:val="16"/>
                <w:szCs w:val="1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2217" w14:textId="77777777" w:rsidR="00D72B43" w:rsidRPr="000A0734" w:rsidRDefault="00D72B43" w:rsidP="00DB022E">
            <w:pPr>
              <w:ind w:right="566"/>
              <w:jc w:val="both"/>
              <w:rPr>
                <w:rFonts w:ascii="Arial" w:eastAsia="Arial" w:hAnsi="Arial" w:cs="Arial"/>
                <w:color w:val="000000"/>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B9E8" w14:textId="77777777" w:rsidR="00D72B43" w:rsidRPr="000A0734" w:rsidRDefault="00D72B43" w:rsidP="00DB022E">
            <w:pPr>
              <w:ind w:right="566"/>
              <w:jc w:val="both"/>
              <w:rPr>
                <w:rFonts w:ascii="Arial" w:eastAsia="Arial" w:hAnsi="Arial" w:cs="Arial"/>
                <w:color w:val="000000"/>
                <w:sz w:val="16"/>
                <w:szCs w:val="16"/>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9BD2" w14:textId="77777777" w:rsidR="00D72B43" w:rsidRPr="000A0734" w:rsidRDefault="00D72B43" w:rsidP="00DB022E">
            <w:pPr>
              <w:ind w:right="566"/>
              <w:jc w:val="both"/>
              <w:rPr>
                <w:rFonts w:ascii="Arial" w:eastAsia="Arial" w:hAnsi="Arial" w:cs="Arial"/>
                <w:color w:val="00000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BD61" w14:textId="77777777" w:rsidR="00D72B43" w:rsidRPr="000A0734" w:rsidRDefault="00D72B43" w:rsidP="00DB022E">
            <w:pPr>
              <w:ind w:right="566"/>
              <w:jc w:val="both"/>
              <w:rPr>
                <w:rFonts w:ascii="Arial" w:eastAsia="Arial" w:hAnsi="Arial" w:cs="Arial"/>
                <w:color w:val="000000"/>
                <w:sz w:val="16"/>
                <w:szCs w:val="16"/>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FB5E" w14:textId="77777777" w:rsidR="00D72B43" w:rsidRPr="000A0734" w:rsidRDefault="00D72B43" w:rsidP="00DB022E">
            <w:pPr>
              <w:ind w:right="566"/>
              <w:jc w:val="both"/>
              <w:rPr>
                <w:rFonts w:ascii="Arial" w:eastAsia="Arial" w:hAnsi="Arial" w:cs="Arial"/>
                <w:color w:val="000000"/>
                <w:sz w:val="16"/>
                <w:szCs w:val="16"/>
              </w:rPr>
            </w:pPr>
          </w:p>
        </w:tc>
      </w:tr>
    </w:tbl>
    <w:p w14:paraId="1B4E8F09"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2FD21AA5" w14:textId="77777777" w:rsidR="00D72B43" w:rsidRPr="00D72B43" w:rsidRDefault="00D72B43" w:rsidP="00DB022E">
      <w:pPr>
        <w:widowControl/>
        <w:numPr>
          <w:ilvl w:val="1"/>
          <w:numId w:val="17"/>
        </w:numPr>
        <w:autoSpaceDE/>
        <w:autoSpaceDN/>
        <w:ind w:left="0" w:right="566" w:firstLine="0"/>
        <w:jc w:val="both"/>
        <w:rPr>
          <w:rFonts w:ascii="Arial" w:eastAsia="Times New Roman" w:hAnsi="Arial" w:cs="Arial"/>
          <w:color w:val="000000"/>
          <w:lang w:val="x-none" w:eastAsia="pt-BR"/>
        </w:rPr>
      </w:pPr>
      <w:r w:rsidRPr="00D72B43">
        <w:rPr>
          <w:rFonts w:ascii="Arial" w:eastAsia="Times New Roman" w:hAnsi="Arial" w:cs="Arial"/>
          <w:color w:val="000000"/>
          <w:lang w:val="pt-BR" w:eastAsia="pt-BR"/>
        </w:rPr>
        <w:t>Vinculam esta contratação, independentemente de transcrição:</w:t>
      </w:r>
    </w:p>
    <w:p w14:paraId="2A5505A2" w14:textId="77777777" w:rsidR="00D72B43" w:rsidRPr="00D72B43" w:rsidRDefault="00D72B43" w:rsidP="00DB022E">
      <w:pPr>
        <w:widowControl/>
        <w:numPr>
          <w:ilvl w:val="2"/>
          <w:numId w:val="17"/>
        </w:numPr>
        <w:autoSpaceDE/>
        <w:autoSpaceDN/>
        <w:ind w:left="0" w:right="566" w:firstLine="0"/>
        <w:contextualSpacing/>
        <w:jc w:val="both"/>
        <w:rPr>
          <w:rFonts w:ascii="Arial" w:eastAsia="Times New Roman" w:hAnsi="Arial" w:cs="Arial"/>
          <w:color w:val="000000"/>
          <w:lang w:val="x-none" w:eastAsia="pt-BR"/>
        </w:rPr>
      </w:pPr>
      <w:r w:rsidRPr="00D72B43">
        <w:rPr>
          <w:rFonts w:ascii="Arial" w:eastAsia="Times New Roman" w:hAnsi="Arial" w:cs="Arial"/>
          <w:color w:val="000000"/>
          <w:lang w:val="pt-BR" w:eastAsia="pt-BR"/>
        </w:rPr>
        <w:t>O Termo de Referência;</w:t>
      </w:r>
    </w:p>
    <w:p w14:paraId="1AC5DB97" w14:textId="77777777" w:rsidR="00D72B43" w:rsidRPr="00D72B43" w:rsidRDefault="00D72B43" w:rsidP="00DB022E">
      <w:pPr>
        <w:widowControl/>
        <w:numPr>
          <w:ilvl w:val="2"/>
          <w:numId w:val="17"/>
        </w:numPr>
        <w:autoSpaceDE/>
        <w:autoSpaceDN/>
        <w:ind w:left="0" w:right="566"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O Edital da Licitação;</w:t>
      </w:r>
    </w:p>
    <w:p w14:paraId="3385EB20" w14:textId="77777777" w:rsidR="00D72B43" w:rsidRPr="00D72B43" w:rsidRDefault="00D72B43" w:rsidP="00DB022E">
      <w:pPr>
        <w:widowControl/>
        <w:numPr>
          <w:ilvl w:val="2"/>
          <w:numId w:val="17"/>
        </w:numPr>
        <w:autoSpaceDE/>
        <w:autoSpaceDN/>
        <w:ind w:left="0" w:right="566"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A Proposta do contratado;</w:t>
      </w:r>
    </w:p>
    <w:p w14:paraId="3399F81A" w14:textId="77777777" w:rsidR="00D72B43" w:rsidRPr="00D72B43" w:rsidRDefault="00D72B43" w:rsidP="00DB022E">
      <w:pPr>
        <w:widowControl/>
        <w:numPr>
          <w:ilvl w:val="2"/>
          <w:numId w:val="17"/>
        </w:numPr>
        <w:autoSpaceDE/>
        <w:autoSpaceDN/>
        <w:ind w:left="0" w:right="566"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Eventuais anexos dos documentos supracitados.</w:t>
      </w:r>
    </w:p>
    <w:p w14:paraId="34CFD03E"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SEGUNDA – VIGÊNCIA E PRORROGAÇÃO</w:t>
      </w:r>
    </w:p>
    <w:p w14:paraId="2374A95A" w14:textId="77777777" w:rsidR="00D72B43" w:rsidRPr="00D72B43" w:rsidRDefault="00D72B43" w:rsidP="00DB022E">
      <w:pPr>
        <w:widowControl/>
        <w:autoSpaceDE/>
        <w:autoSpaceDN/>
        <w:ind w:right="566"/>
        <w:jc w:val="both"/>
        <w:rPr>
          <w:rFonts w:ascii="Arial" w:eastAsia="Times New Roman" w:hAnsi="Arial" w:cs="Arial"/>
          <w:i/>
          <w:iCs/>
          <w:color w:val="000000" w:themeColor="text1"/>
          <w:lang w:val="pt-BR" w:eastAsia="pt-BR"/>
        </w:rPr>
      </w:pPr>
      <w:r w:rsidRPr="00D72B43">
        <w:rPr>
          <w:rFonts w:ascii="Arial" w:eastAsia="Times New Roman" w:hAnsi="Arial" w:cs="Arial"/>
          <w:i/>
          <w:iCs/>
          <w:color w:val="000000" w:themeColor="text1"/>
          <w:lang w:val="pt-BR" w:eastAsia="pt-BR"/>
        </w:rPr>
        <w:t xml:space="preserve">O prazo de vigência da contratação é de .............................. contados do(a) ............................., na forma do </w:t>
      </w:r>
      <w:hyperlink r:id="rId17" w:anchor="art105" w:history="1">
        <w:r w:rsidRPr="00D72B43">
          <w:rPr>
            <w:rFonts w:ascii="Arial" w:eastAsia="Times New Roman" w:hAnsi="Arial" w:cs="Arial"/>
            <w:i/>
            <w:iCs/>
            <w:color w:val="0070C0"/>
            <w:u w:val="single"/>
            <w:lang w:val="pt-BR" w:eastAsia="pt-BR"/>
          </w:rPr>
          <w:t>artigo 105 da Lei n° 14.133, de 2021</w:t>
        </w:r>
      </w:hyperlink>
      <w:r w:rsidRPr="00D72B43">
        <w:rPr>
          <w:rFonts w:ascii="Arial" w:eastAsia="Times New Roman" w:hAnsi="Arial" w:cs="Arial"/>
          <w:i/>
          <w:iCs/>
          <w:color w:val="000000" w:themeColor="text1"/>
          <w:lang w:val="pt-BR" w:eastAsia="pt-BR"/>
        </w:rPr>
        <w:t>.</w:t>
      </w:r>
    </w:p>
    <w:p w14:paraId="4D919878" w14:textId="77777777" w:rsidR="00D72B43" w:rsidRPr="00D72B43" w:rsidRDefault="00D72B43" w:rsidP="00DB022E">
      <w:pPr>
        <w:widowControl/>
        <w:autoSpaceDE/>
        <w:autoSpaceDN/>
        <w:ind w:right="566"/>
        <w:contextualSpacing/>
        <w:jc w:val="both"/>
        <w:rPr>
          <w:rFonts w:ascii="Arial" w:eastAsia="Times New Roman" w:hAnsi="Arial" w:cs="Arial"/>
          <w:i/>
          <w:iCs/>
          <w:color w:val="000000" w:themeColor="text1"/>
          <w:lang w:val="pt-BR" w:eastAsia="pt-BR"/>
        </w:rPr>
      </w:pPr>
    </w:p>
    <w:p w14:paraId="20E58A4E" w14:textId="77777777" w:rsidR="00D72B43" w:rsidRPr="00D72B43" w:rsidRDefault="00D72B43" w:rsidP="00DB022E">
      <w:pPr>
        <w:widowControl/>
        <w:autoSpaceDE/>
        <w:autoSpaceDN/>
        <w:ind w:right="566"/>
        <w:contextualSpacing/>
        <w:jc w:val="both"/>
        <w:rPr>
          <w:rFonts w:ascii="Arial" w:eastAsia="Times New Roman" w:hAnsi="Arial" w:cs="Arial"/>
          <w:i/>
          <w:iCs/>
          <w:color w:val="000000" w:themeColor="text1"/>
          <w:lang w:val="pt-BR" w:eastAsia="pt-BR"/>
        </w:rPr>
      </w:pPr>
      <w:r w:rsidRPr="00D72B43">
        <w:rPr>
          <w:rFonts w:ascii="Arial" w:eastAsia="Times New Roman" w:hAnsi="Arial" w:cs="Arial"/>
          <w:i/>
          <w:iCs/>
          <w:color w:val="000000" w:themeColor="text1"/>
          <w:lang w:val="pt-BR" w:eastAsia="pt-BR"/>
        </w:rPr>
        <w:t>O contratado não tem direito subjetivo à prorrogação contratual.</w:t>
      </w:r>
    </w:p>
    <w:p w14:paraId="20F7A06A" w14:textId="77777777" w:rsidR="00D72B43" w:rsidRPr="00D72B43" w:rsidRDefault="00D72B43" w:rsidP="00DB022E">
      <w:pPr>
        <w:widowControl/>
        <w:autoSpaceDE/>
        <w:autoSpaceDN/>
        <w:ind w:right="566"/>
        <w:contextualSpacing/>
        <w:jc w:val="both"/>
        <w:rPr>
          <w:rFonts w:ascii="Arial" w:eastAsia="Times New Roman" w:hAnsi="Arial" w:cs="Arial"/>
          <w:i/>
          <w:iCs/>
          <w:color w:val="000000" w:themeColor="text1"/>
          <w:lang w:val="pt-BR" w:eastAsia="pt-BR"/>
        </w:rPr>
      </w:pPr>
    </w:p>
    <w:p w14:paraId="56D1C053" w14:textId="77777777" w:rsidR="00D72B43" w:rsidRPr="00D72B43" w:rsidRDefault="00D72B43" w:rsidP="00DB022E">
      <w:pPr>
        <w:widowControl/>
        <w:autoSpaceDE/>
        <w:autoSpaceDN/>
        <w:ind w:right="566"/>
        <w:contextualSpacing/>
        <w:jc w:val="both"/>
        <w:rPr>
          <w:rFonts w:ascii="Arial" w:eastAsia="Times New Roman" w:hAnsi="Arial" w:cs="Arial"/>
          <w:i/>
          <w:iCs/>
          <w:color w:val="000000" w:themeColor="text1"/>
          <w:lang w:val="pt-BR" w:eastAsia="pt-BR"/>
        </w:rPr>
      </w:pPr>
      <w:r w:rsidRPr="00D72B43">
        <w:rPr>
          <w:rFonts w:ascii="Arial" w:eastAsia="Times New Roman" w:hAnsi="Arial" w:cs="Arial"/>
          <w:i/>
          <w:iCs/>
          <w:color w:val="000000" w:themeColor="text1"/>
          <w:lang w:val="pt-BR" w:eastAsia="pt-BR"/>
        </w:rPr>
        <w:t>A prorrogação de contrato deverá ser promovida mediante celebração de termo aditivo.</w:t>
      </w:r>
    </w:p>
    <w:p w14:paraId="47CC045F" w14:textId="77777777" w:rsidR="00D72B43" w:rsidRPr="00D72B43" w:rsidRDefault="00D72B43" w:rsidP="00DB022E">
      <w:pPr>
        <w:widowControl/>
        <w:autoSpaceDE/>
        <w:autoSpaceDN/>
        <w:ind w:right="566"/>
        <w:contextualSpacing/>
        <w:jc w:val="both"/>
        <w:rPr>
          <w:rFonts w:ascii="Arial" w:eastAsia="Times New Roman" w:hAnsi="Arial" w:cs="Arial"/>
          <w:i/>
          <w:iCs/>
          <w:color w:val="000000" w:themeColor="text1"/>
          <w:lang w:val="pt-BR" w:eastAsia="pt-BR"/>
        </w:rPr>
      </w:pPr>
    </w:p>
    <w:p w14:paraId="78D090A4" w14:textId="77777777" w:rsidR="00D72B43" w:rsidRPr="00D72B43" w:rsidRDefault="00D72B43" w:rsidP="00DB022E">
      <w:pPr>
        <w:widowControl/>
        <w:autoSpaceDE/>
        <w:autoSpaceDN/>
        <w:ind w:right="566"/>
        <w:contextualSpacing/>
        <w:jc w:val="both"/>
        <w:rPr>
          <w:rFonts w:ascii="Arial" w:eastAsia="Times New Roman" w:hAnsi="Arial" w:cs="Arial"/>
          <w:i/>
          <w:iCs/>
          <w:color w:val="000000" w:themeColor="text1"/>
          <w:lang w:val="pt-BR" w:eastAsia="pt-BR"/>
        </w:rPr>
      </w:pPr>
      <w:r w:rsidRPr="00D72B43">
        <w:rPr>
          <w:rFonts w:ascii="Arial" w:eastAsia="Times New Roman" w:hAnsi="Arial" w:cs="Arial"/>
          <w:i/>
          <w:iCs/>
          <w:color w:val="000000" w:themeColor="text1"/>
          <w:lang w:val="pt-BR" w:eastAsia="pt-BR"/>
        </w:rPr>
        <w:t>O contrato não poderá ser prorrogado quando o contratado tiver sido penalizado nas sanções de declaração de inidoneidade ou impedimento de licitar e contratar com poder público, observadas as abrangências de aplicação.</w:t>
      </w:r>
    </w:p>
    <w:p w14:paraId="20E1417C"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lastRenderedPageBreak/>
        <w:t>CLÁUSULA TERCEIRA – MODELOS DE EXECUÇÃO E GESTÃO CONTRATUAIS (</w:t>
      </w:r>
      <w:hyperlink r:id="rId18" w:anchor="art92" w:history="1">
        <w:r w:rsidRPr="00101F61">
          <w:rPr>
            <w:rFonts w:ascii="Arial" w:eastAsia="Times New Roman" w:hAnsi="Arial" w:cstheme="minorBidi"/>
            <w:b/>
            <w:bCs/>
            <w:color w:val="0000FF" w:themeColor="hyperlink"/>
            <w:u w:val="single"/>
            <w:lang w:val="pt-BR"/>
          </w:rPr>
          <w:t>art. 92, IV, VII e XVIII)</w:t>
        </w:r>
      </w:hyperlink>
    </w:p>
    <w:p w14:paraId="7C99E6F1"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373DB4E5"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3.1. O regime de execução contratual, os modelos de gestão e de execução, assim como os prazos e condições de conclusão, entrega, observação e recebimento do objeto constam no Termo de Referência, anexo a este Contrato.</w:t>
      </w:r>
    </w:p>
    <w:p w14:paraId="55518D15"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349E3AF1" w14:textId="321AC2E4" w:rsidR="00D72B43" w:rsidRPr="00D72B43" w:rsidRDefault="00D72B43" w:rsidP="00DB022E">
      <w:pPr>
        <w:widowControl/>
        <w:autoSpaceDE/>
        <w:autoSpaceDN/>
        <w:ind w:right="566"/>
        <w:jc w:val="both"/>
        <w:rPr>
          <w:rFonts w:ascii="Arial" w:eastAsia="Times New Roman" w:hAnsi="Arial" w:cs="Arial"/>
          <w:color w:val="FF0000"/>
          <w:lang w:val="pt-BR" w:eastAsia="pt-BR"/>
        </w:rPr>
      </w:pPr>
      <w:r w:rsidRPr="00D72B43">
        <w:rPr>
          <w:rFonts w:ascii="Arial" w:eastAsia="Times New Roman" w:hAnsi="Arial" w:cs="Arial"/>
          <w:color w:val="000000"/>
          <w:lang w:val="pt-BR" w:eastAsia="pt-BR"/>
        </w:rPr>
        <w:t xml:space="preserve">3.2. As entregas ocorrerão de forma parcelada, conforme a necessidade do órgão </w:t>
      </w:r>
    </w:p>
    <w:p w14:paraId="35480100" w14:textId="77777777" w:rsidR="00D72B43" w:rsidRPr="00D72B43" w:rsidRDefault="00D72B43" w:rsidP="00DB022E">
      <w:pPr>
        <w:widowControl/>
        <w:autoSpaceDE/>
        <w:autoSpaceDN/>
        <w:ind w:right="566"/>
        <w:jc w:val="both"/>
        <w:rPr>
          <w:rFonts w:ascii="Arial" w:eastAsia="Times New Roman" w:hAnsi="Arial" w:cs="Arial"/>
          <w:color w:val="000000"/>
          <w:highlight w:val="yellow"/>
          <w:lang w:val="pt-BR" w:eastAsia="pt-BR"/>
        </w:rPr>
      </w:pPr>
      <w:r w:rsidRPr="00D72B43">
        <w:rPr>
          <w:rFonts w:ascii="Arial" w:eastAsia="Times New Roman" w:hAnsi="Arial" w:cs="Arial"/>
          <w:color w:val="000000"/>
          <w:lang w:val="pt-BR" w:eastAsia="pt-BR"/>
        </w:rPr>
        <w:t xml:space="preserve">3.3. Endereço de entrega: </w:t>
      </w:r>
      <w:proofErr w:type="spellStart"/>
      <w:r w:rsidRPr="00D72B43">
        <w:rPr>
          <w:rFonts w:ascii="Arial" w:eastAsia="Times New Roman" w:hAnsi="Arial" w:cs="Arial"/>
          <w:color w:val="000000"/>
          <w:highlight w:val="yellow"/>
          <w:lang w:val="pt-BR" w:eastAsia="pt-BR"/>
        </w:rPr>
        <w:t>xxxx</w:t>
      </w:r>
      <w:proofErr w:type="spellEnd"/>
    </w:p>
    <w:p w14:paraId="265B217D"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3.4. Prazo da entrega: </w:t>
      </w:r>
      <w:proofErr w:type="spellStart"/>
      <w:r w:rsidRPr="00D72B43">
        <w:rPr>
          <w:rFonts w:ascii="Arial" w:eastAsia="Times New Roman" w:hAnsi="Arial" w:cs="Arial"/>
          <w:color w:val="000000"/>
          <w:highlight w:val="yellow"/>
          <w:lang w:val="pt-BR" w:eastAsia="pt-BR"/>
        </w:rPr>
        <w:t>xxxxxx</w:t>
      </w:r>
      <w:proofErr w:type="spellEnd"/>
    </w:p>
    <w:p w14:paraId="11206CA3"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3.5. Horário do fornecimento: </w:t>
      </w:r>
      <w:proofErr w:type="spellStart"/>
      <w:r w:rsidRPr="00D72B43">
        <w:rPr>
          <w:rFonts w:ascii="Arial" w:eastAsia="Times New Roman" w:hAnsi="Arial" w:cs="Arial"/>
          <w:color w:val="000000"/>
          <w:highlight w:val="yellow"/>
          <w:lang w:val="pt-BR" w:eastAsia="pt-BR"/>
        </w:rPr>
        <w:t>xxxxxx</w:t>
      </w:r>
      <w:proofErr w:type="spellEnd"/>
    </w:p>
    <w:p w14:paraId="23F473D8"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3.6. Condições para o recebimento: </w:t>
      </w:r>
      <w:proofErr w:type="spellStart"/>
      <w:r w:rsidRPr="00D72B43">
        <w:rPr>
          <w:rFonts w:ascii="Arial" w:eastAsia="Times New Roman" w:hAnsi="Arial" w:cs="Arial"/>
          <w:color w:val="000000"/>
          <w:highlight w:val="yellow"/>
          <w:lang w:val="pt-BR" w:eastAsia="pt-BR"/>
        </w:rPr>
        <w:t>xxxxxx</w:t>
      </w:r>
      <w:proofErr w:type="spellEnd"/>
    </w:p>
    <w:p w14:paraId="52E8E6F6"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000000"/>
          <w:lang w:val="pt-BR"/>
        </w:rPr>
      </w:pPr>
      <w:r w:rsidRPr="00101F61">
        <w:rPr>
          <w:rFonts w:ascii="Arial" w:eastAsia="Times New Roman" w:hAnsi="Arial" w:cs="Arial"/>
          <w:b/>
          <w:bCs/>
          <w:color w:val="000000"/>
          <w:lang w:val="pt-BR"/>
        </w:rPr>
        <w:t>CLÁUSULA QUARTA – SUBCONTRATAÇÃO</w:t>
      </w:r>
    </w:p>
    <w:p w14:paraId="4BF156BD" w14:textId="77777777" w:rsidR="00D72B43" w:rsidRPr="00D72B43" w:rsidRDefault="00D72B43" w:rsidP="00DB022E">
      <w:pPr>
        <w:adjustRightInd w:val="0"/>
        <w:ind w:right="566"/>
        <w:jc w:val="both"/>
        <w:rPr>
          <w:rFonts w:ascii="Arial" w:hAnsi="Arial" w:cs="Arial"/>
        </w:rPr>
      </w:pPr>
      <w:r w:rsidRPr="00D72B43">
        <w:rPr>
          <w:rFonts w:ascii="Arial" w:hAnsi="Arial" w:cs="Arial"/>
        </w:rPr>
        <w:t>4.1. Não é admitida a subcontratação do objeto contratual.</w:t>
      </w:r>
    </w:p>
    <w:p w14:paraId="049975AB" w14:textId="77777777" w:rsidR="00D72B43" w:rsidRPr="00D72B43" w:rsidRDefault="00D72B43" w:rsidP="00DB022E">
      <w:pPr>
        <w:ind w:right="566"/>
        <w:jc w:val="both"/>
        <w:rPr>
          <w:rFonts w:ascii="Arial" w:hAnsi="Arial" w:cs="Arial"/>
        </w:rPr>
      </w:pPr>
    </w:p>
    <w:p w14:paraId="7B4AFE4F" w14:textId="77777777" w:rsidR="00D72B43" w:rsidRPr="00D03948"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D03948">
        <w:rPr>
          <w:rFonts w:ascii="Arial" w:eastAsia="Times New Roman" w:hAnsi="Arial" w:cs="Arial"/>
          <w:b/>
          <w:bCs/>
          <w:color w:val="000000"/>
          <w:lang w:val="pt-BR"/>
        </w:rPr>
        <w:t>CLÁUSULA QUINTA - PREÇO</w:t>
      </w:r>
    </w:p>
    <w:p w14:paraId="02830F74" w14:textId="77777777" w:rsidR="00D72B43" w:rsidRPr="00D72B43" w:rsidRDefault="00D72B43" w:rsidP="00DB022E">
      <w:pPr>
        <w:widowControl/>
        <w:autoSpaceDE/>
        <w:autoSpaceDN/>
        <w:ind w:right="566"/>
        <w:jc w:val="both"/>
        <w:rPr>
          <w:rFonts w:ascii="Arial" w:hAnsi="Arial" w:cs="Arial"/>
          <w:b/>
          <w:bCs/>
          <w:i/>
          <w:iCs/>
          <w:caps/>
          <w:color w:val="FF0000"/>
          <w:lang w:val="pt-BR" w:eastAsia="pt-BR"/>
        </w:rPr>
      </w:pPr>
    </w:p>
    <w:p w14:paraId="78F47ECC" w14:textId="77777777" w:rsidR="00D72B43" w:rsidRPr="00CD01A5" w:rsidRDefault="00D72B43" w:rsidP="00DB022E">
      <w:pPr>
        <w:widowControl/>
        <w:autoSpaceDE/>
        <w:autoSpaceDN/>
        <w:ind w:right="566"/>
        <w:jc w:val="both"/>
        <w:rPr>
          <w:rFonts w:ascii="Arial" w:eastAsia="Times New Roman" w:hAnsi="Arial" w:cs="Arial"/>
          <w:i/>
          <w:iCs/>
          <w:lang w:val="pt-BR" w:eastAsia="pt-BR"/>
        </w:rPr>
      </w:pPr>
      <w:r w:rsidRPr="00CD01A5">
        <w:rPr>
          <w:rFonts w:ascii="Arial" w:eastAsia="Times New Roman" w:hAnsi="Arial" w:cs="Arial"/>
          <w:i/>
          <w:iCs/>
          <w:lang w:val="pt-BR" w:eastAsia="pt-BR"/>
        </w:rPr>
        <w:t>O valor total da contratação é de R$.......... (.....)</w:t>
      </w:r>
    </w:p>
    <w:p w14:paraId="56B15803" w14:textId="77777777" w:rsidR="00D72B43" w:rsidRPr="00CD01A5" w:rsidRDefault="00D72B43" w:rsidP="00DB022E">
      <w:pPr>
        <w:widowControl/>
        <w:autoSpaceDE/>
        <w:autoSpaceDN/>
        <w:ind w:right="566"/>
        <w:jc w:val="both"/>
        <w:rPr>
          <w:rFonts w:ascii="Arial" w:eastAsia="Times New Roman" w:hAnsi="Arial" w:cs="Arial"/>
          <w:lang w:val="pt-BR" w:eastAsia="pt-BR"/>
        </w:rPr>
      </w:pPr>
    </w:p>
    <w:p w14:paraId="040EB1BA" w14:textId="77777777" w:rsidR="00D72B43" w:rsidRPr="00CD01A5" w:rsidRDefault="00D72B43" w:rsidP="00DB022E">
      <w:pPr>
        <w:widowControl/>
        <w:autoSpaceDE/>
        <w:autoSpaceDN/>
        <w:ind w:right="566"/>
        <w:jc w:val="both"/>
        <w:rPr>
          <w:rFonts w:ascii="Arial" w:eastAsia="Times New Roman" w:hAnsi="Arial" w:cs="Arial"/>
          <w:i/>
          <w:iCs/>
          <w:lang w:val="pt-BR" w:eastAsia="pt-BR"/>
        </w:rPr>
      </w:pPr>
      <w:r w:rsidRPr="00CD01A5">
        <w:rPr>
          <w:rFonts w:ascii="Arial" w:eastAsia="Times New Roman" w:hAnsi="Arial" w:cs="Arial"/>
          <w:i/>
          <w:iCs/>
          <w:lang w:val="pt-BR" w:eastAsia="pt-BR"/>
        </w:rPr>
        <w:t>O valor acima é meramente estimativo, de forma que os pagamentos devidos ao contratado dependerão dos quantitativos efetivamente fornecidos.</w:t>
      </w:r>
    </w:p>
    <w:p w14:paraId="42C4E3B8" w14:textId="77777777" w:rsidR="00D72B43" w:rsidRPr="00D72B43" w:rsidRDefault="00D72B43" w:rsidP="00DB022E">
      <w:pPr>
        <w:widowControl/>
        <w:autoSpaceDE/>
        <w:autoSpaceDN/>
        <w:ind w:right="566"/>
        <w:jc w:val="both"/>
        <w:rPr>
          <w:rFonts w:ascii="Arial" w:eastAsia="Times New Roman" w:hAnsi="Arial" w:cs="Arial"/>
          <w:i/>
          <w:iCs/>
          <w:color w:val="FF0000"/>
          <w:lang w:val="pt-BR" w:eastAsia="pt-BR"/>
        </w:rPr>
      </w:pPr>
    </w:p>
    <w:p w14:paraId="1660D7B2"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SEXTA - PAGAMENTO (</w:t>
      </w:r>
      <w:hyperlink r:id="rId19" w:anchor="art92" w:history="1">
        <w:r w:rsidRPr="00101F61">
          <w:rPr>
            <w:rFonts w:ascii="Arial" w:eastAsia="Times New Roman" w:hAnsi="Arial" w:cstheme="minorBidi"/>
            <w:b/>
            <w:bCs/>
            <w:color w:val="0000FF" w:themeColor="hyperlink"/>
            <w:u w:val="single"/>
            <w:lang w:val="pt-BR"/>
          </w:rPr>
          <w:t>art. 92, V e VI</w:t>
        </w:r>
      </w:hyperlink>
      <w:r w:rsidRPr="00101F61">
        <w:rPr>
          <w:rFonts w:ascii="Arial" w:eastAsia="Times New Roman" w:hAnsi="Arial" w:cs="Arial"/>
          <w:b/>
          <w:bCs/>
          <w:color w:val="000000"/>
          <w:lang w:val="pt-BR"/>
        </w:rPr>
        <w:t>)</w:t>
      </w:r>
    </w:p>
    <w:p w14:paraId="1C3F96F1"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O prazo para pagamento </w:t>
      </w:r>
      <w:r w:rsidRPr="00D72B43">
        <w:rPr>
          <w:rFonts w:ascii="Arial" w:eastAsia="Times New Roman" w:hAnsi="Arial" w:cs="Arial"/>
          <w:color w:val="000000"/>
          <w:lang w:val="pt-BR"/>
        </w:rPr>
        <w:t>ao contratado</w:t>
      </w:r>
      <w:r w:rsidRPr="00D72B43">
        <w:rPr>
          <w:rFonts w:ascii="Arial" w:eastAsia="Times New Roman" w:hAnsi="Arial" w:cs="Arial"/>
          <w:color w:val="000000"/>
          <w:lang w:val="pt-BR" w:eastAsia="pt-BR"/>
        </w:rPr>
        <w:t xml:space="preserve"> e demais condições a ele referentes encontram-se definidos no Termo de Referência, anexo a este Contrato.</w:t>
      </w:r>
    </w:p>
    <w:p w14:paraId="4E8E55C5"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457D4593"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Recebida a Nota Fiscal ou documento de cobrança equivalente, o pagamento ocorrerá no prazo </w:t>
      </w:r>
      <w:r w:rsidRPr="00ED466F">
        <w:rPr>
          <w:rFonts w:ascii="Arial" w:hAnsi="Arial" w:cs="Arial"/>
          <w:color w:val="000000"/>
        </w:rPr>
        <w:t>máximo de até 30 (trinta) dias, para fins de liquidação.</w:t>
      </w:r>
    </w:p>
    <w:p w14:paraId="71E2FE87" w14:textId="77777777" w:rsidR="00D72B43" w:rsidRPr="00D72B43" w:rsidRDefault="00D72B43" w:rsidP="00DB022E">
      <w:pPr>
        <w:adjustRightInd w:val="0"/>
        <w:ind w:right="566"/>
        <w:jc w:val="both"/>
        <w:rPr>
          <w:rFonts w:ascii="Arial" w:hAnsi="Arial" w:cs="Arial"/>
          <w:color w:val="000000"/>
        </w:rPr>
      </w:pPr>
    </w:p>
    <w:p w14:paraId="2C4B70FD"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653A5BC5" w14:textId="77777777" w:rsidR="00D72B43" w:rsidRPr="00D72B43" w:rsidRDefault="00D72B43" w:rsidP="00DB022E">
      <w:pPr>
        <w:adjustRightInd w:val="0"/>
        <w:ind w:right="566"/>
        <w:jc w:val="both"/>
        <w:rPr>
          <w:rFonts w:ascii="Arial" w:hAnsi="Arial" w:cs="Arial"/>
          <w:color w:val="000000"/>
        </w:rPr>
      </w:pPr>
    </w:p>
    <w:p w14:paraId="0ADF87CF"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a) o prazo de validade;</w:t>
      </w:r>
    </w:p>
    <w:p w14:paraId="3C69D19D"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b) a data da emissão;</w:t>
      </w:r>
    </w:p>
    <w:p w14:paraId="429B3D77"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c) os dados do contrato e do órgão contratante;</w:t>
      </w:r>
    </w:p>
    <w:p w14:paraId="5891D85E"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d) o valor a pagar; e</w:t>
      </w:r>
    </w:p>
    <w:p w14:paraId="6E267BB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e) marca do produto;</w:t>
      </w:r>
    </w:p>
    <w:p w14:paraId="5564249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f) eventual destaque do valor de retenções tributárias cabíveis.</w:t>
      </w:r>
    </w:p>
    <w:p w14:paraId="7DDBC4D6" w14:textId="77777777" w:rsidR="00D72B43" w:rsidRPr="00D72B43" w:rsidRDefault="00D72B43" w:rsidP="00DB022E">
      <w:pPr>
        <w:adjustRightInd w:val="0"/>
        <w:ind w:right="566"/>
        <w:jc w:val="both"/>
        <w:rPr>
          <w:rFonts w:ascii="Arial" w:hAnsi="Arial" w:cs="Arial"/>
          <w:color w:val="000000"/>
        </w:rPr>
      </w:pPr>
    </w:p>
    <w:p w14:paraId="731B30BD"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529AB2F" w14:textId="77777777" w:rsidR="00D72B43" w:rsidRPr="00D72B43" w:rsidRDefault="00D72B43" w:rsidP="00DB022E">
      <w:pPr>
        <w:adjustRightInd w:val="0"/>
        <w:ind w:right="566"/>
        <w:jc w:val="both"/>
        <w:rPr>
          <w:rFonts w:ascii="Arial" w:hAnsi="Arial" w:cs="Arial"/>
          <w:color w:val="000000"/>
        </w:rPr>
      </w:pPr>
    </w:p>
    <w:p w14:paraId="5A9912E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A nota fiscal ou instrumento de cobrança equivalente deverá ser obrigatoriamente acompanhado da comprovação da regularidade fiscal e trabalhista.</w:t>
      </w:r>
    </w:p>
    <w:p w14:paraId="3D76DFE4" w14:textId="77777777" w:rsidR="00D72B43" w:rsidRPr="00D72B43" w:rsidRDefault="00D72B43" w:rsidP="00DB022E">
      <w:pPr>
        <w:adjustRightInd w:val="0"/>
        <w:ind w:right="566"/>
        <w:jc w:val="both"/>
        <w:rPr>
          <w:rFonts w:ascii="Arial" w:hAnsi="Arial" w:cs="Arial"/>
          <w:color w:val="000081"/>
        </w:rPr>
      </w:pPr>
    </w:p>
    <w:p w14:paraId="1477FB9B" w14:textId="77777777" w:rsidR="00D72B43" w:rsidRPr="00D72B43" w:rsidRDefault="00D72B43" w:rsidP="00DB022E">
      <w:pPr>
        <w:ind w:right="566"/>
        <w:jc w:val="both"/>
        <w:rPr>
          <w:rFonts w:ascii="Arial" w:hAnsi="Arial" w:cs="Arial"/>
          <w:color w:val="000000"/>
        </w:rPr>
      </w:pPr>
      <w:r w:rsidRPr="00D72B43">
        <w:rPr>
          <w:rFonts w:ascii="Arial" w:hAnsi="Arial" w:cs="Arial"/>
        </w:rPr>
        <w:t xml:space="preserve">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w:t>
      </w:r>
      <w:r w:rsidRPr="00D72B43">
        <w:rPr>
          <w:rFonts w:ascii="Arial" w:hAnsi="Arial" w:cs="Arial"/>
        </w:rPr>
        <w:lastRenderedPageBreak/>
        <w:t>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D72B43">
        <w:rPr>
          <w:rFonts w:ascii="Arial" w:hAnsi="Arial" w:cs="Arial"/>
          <w:color w:val="000000"/>
        </w:rPr>
        <w:t>:</w:t>
      </w:r>
    </w:p>
    <w:p w14:paraId="59FC319D" w14:textId="77777777" w:rsidR="00D72B43" w:rsidRPr="00D72B43" w:rsidRDefault="00D72B43" w:rsidP="00DB022E">
      <w:pPr>
        <w:ind w:right="566"/>
        <w:jc w:val="both"/>
        <w:rPr>
          <w:rFonts w:ascii="Arial" w:hAnsi="Arial" w:cs="Arial"/>
        </w:rPr>
      </w:pPr>
    </w:p>
    <w:p w14:paraId="3B0838BD"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EM = I x N x VP, sendo:</w:t>
      </w:r>
    </w:p>
    <w:p w14:paraId="4575894B" w14:textId="77777777" w:rsidR="00D72B43" w:rsidRPr="00D72B43" w:rsidRDefault="00D72B43" w:rsidP="00DB022E">
      <w:pPr>
        <w:tabs>
          <w:tab w:val="left" w:pos="1701"/>
        </w:tabs>
        <w:ind w:right="566"/>
        <w:jc w:val="both"/>
        <w:rPr>
          <w:rFonts w:ascii="Arial" w:hAnsi="Arial" w:cs="Arial"/>
          <w:snapToGrid w:val="0"/>
          <w:color w:val="000000"/>
        </w:rPr>
      </w:pPr>
      <w:r w:rsidRPr="00D72B43">
        <w:rPr>
          <w:rFonts w:ascii="Arial" w:hAnsi="Arial" w:cs="Arial"/>
          <w:snapToGrid w:val="0"/>
          <w:color w:val="000000"/>
        </w:rPr>
        <w:t>EM = Encargos moratórios;</w:t>
      </w:r>
    </w:p>
    <w:p w14:paraId="4920EBE5"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N = Número de dias entre a data prevista para o pagamento e a do efetivo pagamento;</w:t>
      </w:r>
    </w:p>
    <w:p w14:paraId="0F068E61"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VP = Valor da parcela a ser paga.</w:t>
      </w:r>
    </w:p>
    <w:p w14:paraId="0990DF15"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snapToGrid w:val="0"/>
          <w:color w:val="000000"/>
        </w:rPr>
        <w:t xml:space="preserve">I = Índice de compensação financeira = </w:t>
      </w:r>
      <w:r w:rsidRPr="00D72B43">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911"/>
        <w:gridCol w:w="1276"/>
        <w:gridCol w:w="4784"/>
      </w:tblGrid>
      <w:tr w:rsidR="00D72B43" w:rsidRPr="00D72B43" w14:paraId="679F259A" w14:textId="77777777" w:rsidTr="00D72B43">
        <w:tc>
          <w:tcPr>
            <w:tcW w:w="2214" w:type="dxa"/>
            <w:vAlign w:val="center"/>
            <w:hideMark/>
          </w:tcPr>
          <w:p w14:paraId="15CAD2D1"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I = (TX)</w:t>
            </w:r>
          </w:p>
        </w:tc>
        <w:tc>
          <w:tcPr>
            <w:tcW w:w="588" w:type="dxa"/>
            <w:vAlign w:val="center"/>
            <w:hideMark/>
          </w:tcPr>
          <w:p w14:paraId="21065985"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 xml:space="preserve">I = </w:t>
            </w:r>
          </w:p>
        </w:tc>
        <w:tc>
          <w:tcPr>
            <w:tcW w:w="1276" w:type="dxa"/>
            <w:tcBorders>
              <w:top w:val="nil"/>
              <w:left w:val="nil"/>
              <w:bottom w:val="single" w:sz="4" w:space="0" w:color="auto"/>
              <w:right w:val="nil"/>
            </w:tcBorders>
            <w:hideMark/>
          </w:tcPr>
          <w:p w14:paraId="0BA502A2"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( 6 / 100 )</w:t>
            </w:r>
          </w:p>
        </w:tc>
        <w:tc>
          <w:tcPr>
            <w:tcW w:w="4784" w:type="dxa"/>
            <w:vAlign w:val="center"/>
            <w:hideMark/>
          </w:tcPr>
          <w:p w14:paraId="5462C6FC"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I = 0,00016438</w:t>
            </w:r>
          </w:p>
          <w:p w14:paraId="6C788BFC" w14:textId="77777777" w:rsidR="00D72B43" w:rsidRPr="00D72B43" w:rsidRDefault="00D72B43" w:rsidP="00DB022E">
            <w:pPr>
              <w:tabs>
                <w:tab w:val="left" w:pos="1701"/>
              </w:tabs>
              <w:ind w:right="566"/>
              <w:jc w:val="both"/>
              <w:rPr>
                <w:rFonts w:ascii="Arial" w:hAnsi="Arial" w:cs="Arial"/>
                <w:color w:val="000000"/>
              </w:rPr>
            </w:pPr>
            <w:r w:rsidRPr="00D72B43">
              <w:rPr>
                <w:rFonts w:ascii="Arial" w:hAnsi="Arial" w:cs="Arial"/>
                <w:color w:val="000000"/>
              </w:rPr>
              <w:t>TX = Percentual da taxa anual = 6%</w:t>
            </w:r>
          </w:p>
        </w:tc>
      </w:tr>
    </w:tbl>
    <w:p w14:paraId="5F7263E1"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lang w:val="pt-BR" w:eastAsia="pt-BR"/>
        </w:rPr>
        <w:t xml:space="preserve">                                                            365</w:t>
      </w:r>
    </w:p>
    <w:p w14:paraId="426E8DE6" w14:textId="77777777" w:rsidR="00D72B43" w:rsidRPr="00D72B43" w:rsidRDefault="00D72B43" w:rsidP="00DB022E">
      <w:pPr>
        <w:ind w:right="566"/>
        <w:jc w:val="both"/>
        <w:rPr>
          <w:rFonts w:ascii="Arial" w:hAnsi="Arial" w:cs="Arial"/>
        </w:rPr>
      </w:pPr>
    </w:p>
    <w:p w14:paraId="26467E42" w14:textId="77777777" w:rsidR="00D72B43" w:rsidRPr="00D72B43" w:rsidRDefault="00D72B43" w:rsidP="00DB022E">
      <w:pPr>
        <w:ind w:right="566"/>
        <w:jc w:val="both"/>
        <w:rPr>
          <w:rFonts w:ascii="Arial" w:hAnsi="Arial" w:cs="Arial"/>
        </w:rPr>
      </w:pPr>
      <w:r w:rsidRPr="00D72B43">
        <w:rPr>
          <w:rFonts w:ascii="Arial" w:hAnsi="Arial" w:cs="Arial"/>
        </w:rPr>
        <w:t>A escolha por um dos critérios utilizado para fins de cumprimento do item acima, deverá representar o interesse público envolvido.</w:t>
      </w:r>
    </w:p>
    <w:p w14:paraId="79666B50" w14:textId="77777777" w:rsidR="00D72B43" w:rsidRPr="00D72B43" w:rsidRDefault="00D72B43" w:rsidP="00DB022E">
      <w:pPr>
        <w:ind w:right="566"/>
        <w:jc w:val="both"/>
        <w:rPr>
          <w:rFonts w:ascii="Arial" w:hAnsi="Arial" w:cs="Arial"/>
        </w:rPr>
      </w:pPr>
    </w:p>
    <w:p w14:paraId="692FC4E3" w14:textId="77777777" w:rsidR="00D72B43" w:rsidRPr="00D72B43" w:rsidRDefault="00D72B43" w:rsidP="00DB022E">
      <w:pPr>
        <w:ind w:right="566"/>
        <w:jc w:val="both"/>
        <w:rPr>
          <w:rFonts w:ascii="Arial" w:hAnsi="Arial" w:cs="Arial"/>
          <w:b/>
          <w:bCs/>
        </w:rPr>
      </w:pPr>
      <w:r w:rsidRPr="00D72B43">
        <w:rPr>
          <w:rFonts w:ascii="Arial" w:hAnsi="Arial" w:cs="Arial"/>
          <w:b/>
          <w:bCs/>
        </w:rPr>
        <w:t>Forma de pagamento</w:t>
      </w:r>
    </w:p>
    <w:p w14:paraId="68A116CC" w14:textId="77777777" w:rsidR="00D72B43" w:rsidRPr="00D72B43" w:rsidRDefault="00D72B43" w:rsidP="00DB022E">
      <w:pPr>
        <w:ind w:right="566"/>
        <w:jc w:val="both"/>
        <w:rPr>
          <w:rFonts w:ascii="Arial" w:hAnsi="Arial" w:cs="Arial"/>
        </w:rPr>
      </w:pPr>
      <w:r w:rsidRPr="00D72B43">
        <w:rPr>
          <w:rFonts w:ascii="Arial" w:hAnsi="Arial" w:cs="Arial"/>
        </w:rPr>
        <w:t xml:space="preserve">O pagamento será realizado por meio de ordem bancária, para crédito em banco, agência e conta corrente indicado pela CONTRATADA. </w:t>
      </w:r>
    </w:p>
    <w:p w14:paraId="06F48441" w14:textId="77777777" w:rsidR="00D72B43" w:rsidRPr="00D72B43" w:rsidRDefault="00D72B43" w:rsidP="00DB022E">
      <w:pPr>
        <w:ind w:right="566"/>
        <w:jc w:val="both"/>
        <w:rPr>
          <w:rFonts w:ascii="Arial" w:hAnsi="Arial" w:cs="Arial"/>
        </w:rPr>
      </w:pPr>
    </w:p>
    <w:p w14:paraId="6D82538E" w14:textId="77777777" w:rsidR="00D72B43" w:rsidRPr="00D72B43" w:rsidRDefault="00D72B43" w:rsidP="00DB022E">
      <w:pPr>
        <w:ind w:right="566"/>
        <w:jc w:val="both"/>
        <w:rPr>
          <w:rFonts w:ascii="Arial" w:hAnsi="Arial" w:cs="Arial"/>
        </w:rPr>
      </w:pPr>
      <w:r w:rsidRPr="00D72B43">
        <w:rPr>
          <w:rFonts w:ascii="Arial" w:hAnsi="Arial" w:cs="Arial"/>
        </w:rPr>
        <w:t xml:space="preserve">Será considerada data do pagamento o dia em que constar como emitida a ordem bancária para pagamento. </w:t>
      </w:r>
    </w:p>
    <w:p w14:paraId="3BCC534A" w14:textId="77777777" w:rsidR="00D72B43" w:rsidRPr="00D72B43" w:rsidRDefault="00D72B43" w:rsidP="00DB022E">
      <w:pPr>
        <w:ind w:right="566"/>
        <w:jc w:val="both"/>
        <w:rPr>
          <w:rFonts w:ascii="Arial" w:hAnsi="Arial" w:cs="Arial"/>
        </w:rPr>
      </w:pPr>
    </w:p>
    <w:p w14:paraId="28A41C85" w14:textId="77777777" w:rsidR="00D72B43" w:rsidRPr="00D72B43" w:rsidRDefault="00D72B43" w:rsidP="00DB022E">
      <w:pPr>
        <w:ind w:right="566"/>
        <w:jc w:val="both"/>
        <w:rPr>
          <w:rFonts w:ascii="Arial" w:hAnsi="Arial" w:cs="Arial"/>
        </w:rPr>
      </w:pPr>
      <w:r w:rsidRPr="00D72B43">
        <w:rPr>
          <w:rFonts w:ascii="Arial" w:hAnsi="Arial" w:cs="Arial"/>
        </w:rPr>
        <w:t>Quando do pagamento, será efetuada a retenção tributária prevista na legislação aplicável.</w:t>
      </w:r>
    </w:p>
    <w:p w14:paraId="3AE6DD9A" w14:textId="77777777" w:rsidR="00D72B43" w:rsidRPr="00101F61" w:rsidRDefault="00D72B43" w:rsidP="00DB022E">
      <w:pPr>
        <w:keepNext/>
        <w:keepLines/>
        <w:widowControl/>
        <w:tabs>
          <w:tab w:val="left" w:pos="567"/>
        </w:tabs>
        <w:autoSpaceDE/>
        <w:autoSpaceDN/>
        <w:spacing w:before="240"/>
        <w:ind w:right="566"/>
        <w:jc w:val="both"/>
        <w:outlineLvl w:val="0"/>
        <w:rPr>
          <w:rFonts w:ascii="Ecofont_Spranq_eco_Sans" w:eastAsia="Times New Roman" w:hAnsi="Ecofont_Spranq_eco_Sans" w:cs="Times New Roman"/>
          <w:color w:val="0000FF" w:themeColor="hyperlink"/>
          <w:u w:val="single"/>
          <w:lang w:val="pt-BR"/>
        </w:rPr>
      </w:pPr>
      <w:r w:rsidRPr="00101F61">
        <w:rPr>
          <w:rFonts w:ascii="Arial" w:eastAsia="Times New Roman" w:hAnsi="Arial" w:cs="Arial"/>
          <w:b/>
          <w:bCs/>
          <w:color w:val="000000"/>
          <w:lang w:val="pt-BR"/>
        </w:rPr>
        <w:t>CLÁUSULA SÉTIMA - DO REAJUSTE/ REEQUILIBRIO ECONOMICO FINANCEIRO (</w:t>
      </w:r>
      <w:hyperlink r:id="rId20" w:anchor="art92" w:history="1">
        <w:r w:rsidRPr="00101F61">
          <w:rPr>
            <w:rFonts w:ascii="Arial" w:eastAsia="Times New Roman" w:hAnsi="Arial" w:cstheme="minorBidi"/>
            <w:b/>
            <w:bCs/>
            <w:color w:val="0000FF" w:themeColor="hyperlink"/>
            <w:u w:val="single"/>
            <w:lang w:val="pt-BR"/>
          </w:rPr>
          <w:t>art. 92, V)</w:t>
        </w:r>
      </w:hyperlink>
    </w:p>
    <w:p w14:paraId="45D03B21" w14:textId="77777777" w:rsidR="00D72B43" w:rsidRPr="00D72B43" w:rsidRDefault="00D72B43" w:rsidP="00DB022E">
      <w:pPr>
        <w:ind w:right="566"/>
        <w:jc w:val="both"/>
        <w:rPr>
          <w:rFonts w:cs="Arial"/>
          <w:color w:val="000000"/>
        </w:rPr>
      </w:pPr>
      <w:r w:rsidRPr="00D72B43">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60794730" w14:textId="77777777" w:rsidR="00D72B43" w:rsidRPr="00D72B43" w:rsidRDefault="00D72B43" w:rsidP="00DB022E">
      <w:pPr>
        <w:ind w:right="566"/>
        <w:jc w:val="both"/>
        <w:rPr>
          <w:rFonts w:ascii="Arial" w:hAnsi="Arial" w:cs="Arial"/>
          <w:color w:val="000000"/>
        </w:rPr>
      </w:pPr>
    </w:p>
    <w:p w14:paraId="27ACF35A" w14:textId="77777777" w:rsidR="00D72B43" w:rsidRPr="00D72B43" w:rsidRDefault="00D72B43" w:rsidP="00DB022E">
      <w:pPr>
        <w:widowControl/>
        <w:numPr>
          <w:ilvl w:val="0"/>
          <w:numId w:val="18"/>
        </w:numPr>
        <w:autoSpaceDE/>
        <w:ind w:left="0" w:right="566" w:firstLine="0"/>
        <w:jc w:val="both"/>
        <w:rPr>
          <w:rFonts w:ascii="Arial" w:hAnsi="Arial" w:cs="Arial"/>
          <w:color w:val="000000"/>
        </w:rPr>
      </w:pPr>
      <w:r w:rsidRPr="00D72B43">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00814A" w14:textId="77777777" w:rsidR="00D72B43" w:rsidRPr="00D72B43" w:rsidRDefault="00D72B43" w:rsidP="00DB022E">
      <w:pPr>
        <w:widowControl/>
        <w:numPr>
          <w:ilvl w:val="0"/>
          <w:numId w:val="18"/>
        </w:numPr>
        <w:autoSpaceDE/>
        <w:ind w:left="0" w:right="566" w:firstLine="0"/>
        <w:jc w:val="both"/>
        <w:rPr>
          <w:rFonts w:ascii="Arial" w:hAnsi="Arial" w:cs="Arial"/>
          <w:color w:val="000000"/>
        </w:rPr>
      </w:pPr>
      <w:r w:rsidRPr="00D72B43">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7B6CB332" w14:textId="77777777" w:rsidR="00D72B43" w:rsidRPr="00D72B43" w:rsidRDefault="00D72B43" w:rsidP="00DB022E">
      <w:pPr>
        <w:widowControl/>
        <w:numPr>
          <w:ilvl w:val="0"/>
          <w:numId w:val="18"/>
        </w:numPr>
        <w:autoSpaceDE/>
        <w:ind w:left="0" w:right="566" w:firstLine="0"/>
        <w:jc w:val="both"/>
        <w:rPr>
          <w:rFonts w:ascii="Arial" w:hAnsi="Arial" w:cs="Arial"/>
          <w:color w:val="000000"/>
        </w:rPr>
      </w:pPr>
      <w:r w:rsidRPr="00D72B43">
        <w:rPr>
          <w:rFonts w:ascii="Arial" w:hAnsi="Arial" w:cs="Arial"/>
          <w:color w:val="000000"/>
        </w:rPr>
        <w:t>Na hipótese de previsão no edital ou no aviso de contratação direta de cláusula de reajustamento ou repactuação sobre os preços registrados, nos termos da Lei nº 14.133, de 2021.</w:t>
      </w:r>
    </w:p>
    <w:p w14:paraId="142371AA" w14:textId="77777777" w:rsidR="00D72B43" w:rsidRPr="00D72B43" w:rsidRDefault="00D72B43" w:rsidP="00DB022E">
      <w:pPr>
        <w:widowControl/>
        <w:numPr>
          <w:ilvl w:val="0"/>
          <w:numId w:val="18"/>
        </w:numPr>
        <w:autoSpaceDE/>
        <w:ind w:left="0" w:right="566" w:firstLine="0"/>
        <w:jc w:val="both"/>
        <w:rPr>
          <w:rFonts w:ascii="Arial" w:hAnsi="Arial" w:cs="Arial"/>
          <w:color w:val="000000"/>
        </w:rPr>
      </w:pPr>
      <w:r w:rsidRPr="00D72B43">
        <w:rPr>
          <w:rFonts w:ascii="Arial" w:hAnsi="Arial" w:cs="Arial"/>
          <w:color w:val="000000"/>
        </w:rPr>
        <w:t>No caso do reajustamento, deverá ser respeitada a contagem da anualidade e o índice previstos para a contratação;</w:t>
      </w:r>
    </w:p>
    <w:p w14:paraId="2ECC3AD6" w14:textId="77777777" w:rsidR="00D72B43" w:rsidRPr="00D72B43" w:rsidRDefault="00D72B43" w:rsidP="00DB022E">
      <w:pPr>
        <w:widowControl/>
        <w:numPr>
          <w:ilvl w:val="0"/>
          <w:numId w:val="18"/>
        </w:numPr>
        <w:autoSpaceDE/>
        <w:ind w:left="0" w:right="566" w:firstLine="0"/>
        <w:jc w:val="both"/>
        <w:rPr>
          <w:rFonts w:ascii="Arial" w:hAnsi="Arial" w:cs="Arial"/>
          <w:color w:val="0000FF"/>
        </w:rPr>
      </w:pPr>
      <w:r w:rsidRPr="00D72B43">
        <w:rPr>
          <w:rFonts w:ascii="Arial" w:hAnsi="Arial" w:cs="Arial"/>
          <w:color w:val="000000"/>
        </w:rPr>
        <w:t>No caso da repactuação, poderá ser a pedido do interessado, conforme critérios definidos para a contratação.</w:t>
      </w:r>
    </w:p>
    <w:p w14:paraId="6BF9E06F"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6C23E11B"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OITAVA - OBRIGAÇÕES DO CONTRATANTE (</w:t>
      </w:r>
      <w:hyperlink r:id="rId21" w:anchor="art92" w:history="1">
        <w:r w:rsidRPr="00101F61">
          <w:rPr>
            <w:rFonts w:ascii="Arial" w:eastAsia="Times New Roman" w:hAnsi="Arial" w:cstheme="minorBidi"/>
            <w:b/>
            <w:bCs/>
            <w:color w:val="0000FF" w:themeColor="hyperlink"/>
            <w:u w:val="single"/>
            <w:lang w:val="pt-BR"/>
          </w:rPr>
          <w:t>art. 92, X, XI e XIV</w:t>
        </w:r>
      </w:hyperlink>
      <w:r w:rsidRPr="00101F61">
        <w:rPr>
          <w:rFonts w:ascii="Arial" w:eastAsia="Times New Roman" w:hAnsi="Arial" w:cs="Arial"/>
          <w:b/>
          <w:bCs/>
          <w:color w:val="000000"/>
          <w:lang w:val="pt-BR"/>
        </w:rPr>
        <w:t>)</w:t>
      </w:r>
    </w:p>
    <w:p w14:paraId="377FC078"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087A3370"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8.1. Receber o objeto no prazo e condições estabelecidas no Termo de Referência;</w:t>
      </w:r>
    </w:p>
    <w:p w14:paraId="53140749"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p>
    <w:p w14:paraId="42684CD1"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8.2. Verificar minuciosamente, no prazo fixado, a conformidade dos bens/serviços recebidos provisoriamente com as especificações constantes do Termo de Referência, para fins de aceitação e recebimento definitivo;</w:t>
      </w:r>
    </w:p>
    <w:p w14:paraId="3657CAD6"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610D5692"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8.3.</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Comunicar à Contratada, por escrito, sobre imperfeições, falhas ou irregularidades verificadas no objeto fornecido, para que seja substituído, reparado ou corrigido;</w:t>
      </w:r>
    </w:p>
    <w:p w14:paraId="57BF0F48"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57BA1ABE"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8.4.</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Acompanhar e fiscalizar o cumprimento das obrigações da Contratada, através de comissão/servidor especialmente designado;</w:t>
      </w:r>
    </w:p>
    <w:p w14:paraId="19A0BFD8"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46EC8C9F"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8.5.</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Efetuar o pagamento à Contratada</w:t>
      </w:r>
      <w:r w:rsidRPr="00D72B43">
        <w:rPr>
          <w:rFonts w:ascii="Arial" w:eastAsia="Times New Roman" w:hAnsi="Arial" w:cs="Arial"/>
          <w:b/>
          <w:color w:val="000000"/>
          <w:lang w:val="pt-BR" w:eastAsia="pt-BR"/>
        </w:rPr>
        <w:t xml:space="preserve"> </w:t>
      </w:r>
      <w:r w:rsidRPr="00D72B43">
        <w:rPr>
          <w:rFonts w:ascii="Arial" w:eastAsia="Times New Roman" w:hAnsi="Arial" w:cs="Arial"/>
          <w:color w:val="000000"/>
          <w:lang w:val="pt-BR" w:eastAsia="pt-BR"/>
        </w:rPr>
        <w:t xml:space="preserve">no valor correspondente ao fornecimento do objeto, no prazo e forma estabelecidos no </w:t>
      </w:r>
      <w:r w:rsidRPr="00D72B43">
        <w:rPr>
          <w:rFonts w:ascii="Arial" w:eastAsia="Times New Roman" w:hAnsi="Arial" w:cs="Arial"/>
          <w:color w:val="000000" w:themeColor="text1"/>
          <w:lang w:val="pt-BR" w:eastAsia="pt-BR"/>
        </w:rPr>
        <w:t>Termo de Referência;</w:t>
      </w:r>
    </w:p>
    <w:p w14:paraId="7BDB90B7"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p>
    <w:p w14:paraId="314BBE55"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themeColor="text1"/>
          <w:lang w:val="pt-BR" w:eastAsia="pt-BR"/>
        </w:rPr>
        <w:t xml:space="preserve">8.6. A Administração não responderá por quaisquer compromissos assumidos pela Contratada com terceiros, ainda que vinculados à aquisição/execução </w:t>
      </w:r>
      <w:r w:rsidRPr="00D72B43">
        <w:rPr>
          <w:rFonts w:ascii="Arial" w:eastAsia="Times New Roman" w:hAnsi="Arial" w:cs="Arial"/>
          <w:color w:val="000000"/>
          <w:lang w:val="pt-BR" w:eastAsia="pt-BR"/>
        </w:rPr>
        <w:t>do objeto, bem como por qualquer dano causado a terceiros em decorrência de ato da Contratada, de seus empregados, prepostos ou subordinados.</w:t>
      </w:r>
    </w:p>
    <w:p w14:paraId="41D1947A"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2039DEBE"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bookmarkStart w:id="30" w:name="_Hlk162860240"/>
      <w:r w:rsidRPr="00D72B43">
        <w:rPr>
          <w:rFonts w:ascii="Arial" w:eastAsia="Times New Roman" w:hAnsi="Arial" w:cs="Arial"/>
          <w:color w:val="000000"/>
          <w:lang w:val="pt-BR" w:eastAsia="pt-BR"/>
        </w:rPr>
        <w:t>8.7 Fixar o prazo para resposta ao pedido de repactuação de preços, e o prazo para resposta ao pedido de restabelecimento do equilíbrio econômico-financeiro, ambos de 15 (quinze) dias úteis, quando for o caso.</w:t>
      </w:r>
    </w:p>
    <w:bookmarkEnd w:id="30"/>
    <w:p w14:paraId="429294E4"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NONA - OBRIGAÇÕES DO CONTRATADO (</w:t>
      </w:r>
      <w:hyperlink r:id="rId22" w:anchor="art92" w:history="1">
        <w:r w:rsidRPr="00101F61">
          <w:rPr>
            <w:rFonts w:ascii="Arial" w:eastAsia="Times New Roman" w:hAnsi="Arial" w:cstheme="minorBidi"/>
            <w:b/>
            <w:bCs/>
            <w:color w:val="0000FF" w:themeColor="hyperlink"/>
            <w:u w:val="single"/>
            <w:lang w:val="pt-BR"/>
          </w:rPr>
          <w:t>art. 92, XIV, XVI e XVII)</w:t>
        </w:r>
      </w:hyperlink>
    </w:p>
    <w:p w14:paraId="5CA06BA3"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114E453A"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2C282F6"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7B26D661"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 xml:space="preserve">9.2. A Contratada deve cumprir todas as obrigações constantes no </w:t>
      </w:r>
      <w:r w:rsidRPr="00D72B43">
        <w:rPr>
          <w:rFonts w:ascii="Arial" w:eastAsia="Times New Roman" w:hAnsi="Arial" w:cs="Arial"/>
          <w:color w:val="000000" w:themeColor="text1"/>
          <w:lang w:val="pt-BR" w:eastAsia="pt-BR"/>
        </w:rPr>
        <w:t>Termo de Referência e sua proposta, assumindo como exclusivamente seus os riscos e as despesas decorrentes da boa e perfeita execução do objeto;</w:t>
      </w:r>
    </w:p>
    <w:p w14:paraId="1BFB3E3B"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p>
    <w:p w14:paraId="108F12B6"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5BCD8936"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7715C630" w14:textId="77777777" w:rsidR="00D72B43" w:rsidRPr="00D72B43" w:rsidRDefault="00D72B43" w:rsidP="00DB022E">
      <w:pPr>
        <w:ind w:right="566"/>
        <w:jc w:val="both"/>
        <w:rPr>
          <w:rFonts w:ascii="Arial" w:hAnsi="Arial" w:cs="Arial"/>
          <w:color w:val="000000" w:themeColor="text1"/>
        </w:rPr>
      </w:pPr>
      <w:r w:rsidRPr="00D72B43">
        <w:rPr>
          <w:rFonts w:ascii="Arial" w:hAnsi="Arial" w:cs="Arial"/>
          <w:color w:val="000000" w:themeColor="text1"/>
        </w:rPr>
        <w:t xml:space="preserve">9.4. O objeto deve estar acompanhado do manual do usuário, com uma </w:t>
      </w:r>
      <w:r w:rsidRPr="00D72B43">
        <w:rPr>
          <w:rFonts w:ascii="Arial" w:hAnsi="Arial" w:cs="Arial"/>
          <w:bCs/>
          <w:color w:val="000000" w:themeColor="text1"/>
        </w:rPr>
        <w:t>versão</w:t>
      </w:r>
      <w:r w:rsidRPr="00D72B43">
        <w:rPr>
          <w:rFonts w:ascii="Arial" w:hAnsi="Arial" w:cs="Arial"/>
          <w:color w:val="000000" w:themeColor="text1"/>
        </w:rPr>
        <w:t xml:space="preserve"> em português e da relação da rede de assistência técnica autorizada;</w:t>
      </w:r>
    </w:p>
    <w:p w14:paraId="19611D05" w14:textId="77777777" w:rsidR="00D72B43" w:rsidRPr="00D72B43" w:rsidRDefault="00D72B43" w:rsidP="00DB022E">
      <w:pPr>
        <w:ind w:right="566"/>
        <w:jc w:val="both"/>
        <w:rPr>
          <w:rFonts w:ascii="Arial" w:hAnsi="Arial" w:cs="Arial"/>
          <w:color w:val="FF0000"/>
        </w:rPr>
      </w:pPr>
    </w:p>
    <w:p w14:paraId="3DA30CC7"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9.5. Substituir, reparar ou corrigir, às suas expensas, no prazo fixado neste Termo de Referência, o objeto com avarias ou defeitos;</w:t>
      </w:r>
    </w:p>
    <w:p w14:paraId="332DFE78"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068802B6"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9.6. Comunicar à Contratante, no prazo máximo de 48 (quarenta e oito) horas que antecede a data da entrega, os motivos que impossibilitem o cumprimento do prazo previsto, com a devida comprovação;</w:t>
      </w:r>
    </w:p>
    <w:p w14:paraId="2ADCADAD"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6EFF8A1B"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9.7. Manter, durante toda a execução da contratação, em compatibilidade com as obrigações assumidas, todas as condições de habilitação e qualificação exigidas na licitação;</w:t>
      </w:r>
    </w:p>
    <w:p w14:paraId="5C6219DB"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3A86BDB3" w14:textId="77777777" w:rsidR="00D72B43" w:rsidRPr="00D72B43" w:rsidRDefault="00D72B43" w:rsidP="00DB022E">
      <w:pPr>
        <w:ind w:right="566"/>
        <w:jc w:val="both"/>
        <w:rPr>
          <w:rFonts w:ascii="Arial" w:hAnsi="Arial" w:cs="Arial"/>
          <w:color w:val="000000"/>
        </w:rPr>
      </w:pPr>
      <w:r w:rsidRPr="00D72B43">
        <w:rPr>
          <w:rFonts w:ascii="Arial" w:hAnsi="Arial" w:cs="Arial"/>
          <w:color w:val="000000"/>
        </w:rPr>
        <w:t>9.8. Indicar preposto para representá-la durante a execução da contratação;</w:t>
      </w:r>
    </w:p>
    <w:p w14:paraId="5E285F61" w14:textId="77777777" w:rsidR="00D72B43" w:rsidRPr="00D72B43" w:rsidRDefault="00D72B43" w:rsidP="00DB022E">
      <w:pPr>
        <w:ind w:right="566"/>
        <w:jc w:val="both"/>
        <w:rPr>
          <w:rFonts w:ascii="Arial" w:hAnsi="Arial" w:cs="Arial"/>
          <w:color w:val="000000"/>
        </w:rPr>
      </w:pPr>
    </w:p>
    <w:p w14:paraId="4DE006E5" w14:textId="77777777" w:rsidR="00D72B43" w:rsidRPr="00D72B43" w:rsidRDefault="00D72B43" w:rsidP="00DB022E">
      <w:pPr>
        <w:ind w:right="566"/>
        <w:jc w:val="both"/>
        <w:rPr>
          <w:rFonts w:ascii="Arial" w:hAnsi="Arial" w:cs="Arial"/>
          <w:color w:val="000000"/>
        </w:rPr>
      </w:pPr>
      <w:r w:rsidRPr="00D72B43">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675664B" w14:textId="77777777" w:rsidR="00D72B43" w:rsidRPr="00D72B43" w:rsidRDefault="00D72B43" w:rsidP="00DB022E">
      <w:pPr>
        <w:ind w:right="566"/>
        <w:jc w:val="both"/>
        <w:rPr>
          <w:rFonts w:ascii="Arial" w:hAnsi="Arial" w:cs="Arial"/>
          <w:color w:val="000000"/>
        </w:rPr>
      </w:pPr>
    </w:p>
    <w:p w14:paraId="00E222B1" w14:textId="77777777" w:rsidR="00D72B43" w:rsidRPr="00D72B43" w:rsidRDefault="00D72B43" w:rsidP="00DB022E">
      <w:pPr>
        <w:ind w:right="566"/>
        <w:jc w:val="both"/>
        <w:rPr>
          <w:rFonts w:ascii="Arial" w:hAnsi="Arial" w:cs="Arial"/>
          <w:color w:val="000000"/>
        </w:rPr>
      </w:pPr>
      <w:r w:rsidRPr="00D72B43">
        <w:rPr>
          <w:rFonts w:ascii="Arial" w:hAnsi="Arial" w:cs="Arial"/>
          <w:color w:val="000000"/>
        </w:rPr>
        <w:lastRenderedPageBreak/>
        <w:t>9.10. Responder por danos materiais ou físicos causados por seus empregados, diretamente à CONTRATANTE ou a terceiros, provenientes de culpa ou dolo na execução do contrato.</w:t>
      </w:r>
    </w:p>
    <w:p w14:paraId="7E5992CD" w14:textId="77777777" w:rsidR="00D72B43" w:rsidRPr="00D72B43" w:rsidRDefault="00D72B43" w:rsidP="00DB022E">
      <w:pPr>
        <w:ind w:right="566"/>
        <w:jc w:val="both"/>
        <w:rPr>
          <w:rFonts w:ascii="Arial" w:hAnsi="Arial" w:cs="Arial"/>
          <w:color w:val="000000"/>
        </w:rPr>
      </w:pPr>
    </w:p>
    <w:p w14:paraId="4D61ACA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7292A28" w14:textId="77777777" w:rsidR="00D72B43" w:rsidRPr="00D72B43" w:rsidRDefault="00D72B43" w:rsidP="00DB022E">
      <w:pPr>
        <w:adjustRightInd w:val="0"/>
        <w:ind w:right="566"/>
        <w:jc w:val="both"/>
        <w:rPr>
          <w:rFonts w:ascii="Arial" w:hAnsi="Arial" w:cs="Arial"/>
          <w:color w:val="000000"/>
        </w:rPr>
      </w:pPr>
    </w:p>
    <w:p w14:paraId="41430FCE" w14:textId="77777777" w:rsidR="00D72B43" w:rsidRPr="00D72B43" w:rsidRDefault="00D72B43" w:rsidP="00DB022E">
      <w:pPr>
        <w:adjustRightInd w:val="0"/>
        <w:ind w:right="566"/>
        <w:jc w:val="both"/>
        <w:rPr>
          <w:rFonts w:ascii="Arial" w:hAnsi="Arial" w:cs="Arial"/>
          <w:color w:val="000000"/>
        </w:rPr>
      </w:pPr>
      <w:bookmarkStart w:id="31" w:name="_Hlk162860217"/>
      <w:r w:rsidRPr="00D72B43">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31"/>
    <w:p w14:paraId="691511E1"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000000"/>
          <w:lang w:val="pt-BR"/>
        </w:rPr>
      </w:pPr>
      <w:r w:rsidRPr="00101F61">
        <w:rPr>
          <w:rFonts w:ascii="Arial" w:eastAsia="Times New Roman" w:hAnsi="Arial" w:cs="Arial"/>
          <w:b/>
          <w:bCs/>
          <w:color w:val="000000"/>
          <w:lang w:val="pt-BR"/>
        </w:rPr>
        <w:t>CLÁUSULA DÉCIMA– GARANTIA DE EXECUÇÃO (</w:t>
      </w:r>
      <w:hyperlink r:id="rId23" w:anchor="art92" w:history="1">
        <w:r w:rsidRPr="00101F61">
          <w:rPr>
            <w:rFonts w:ascii="Arial" w:eastAsia="Times New Roman" w:hAnsi="Arial" w:cstheme="minorBidi"/>
            <w:b/>
            <w:bCs/>
            <w:color w:val="0000FF" w:themeColor="hyperlink"/>
            <w:u w:val="single"/>
            <w:lang w:val="pt-BR"/>
          </w:rPr>
          <w:t>art. 92, XII</w:t>
        </w:r>
      </w:hyperlink>
      <w:r w:rsidRPr="00101F61">
        <w:rPr>
          <w:rFonts w:ascii="Arial" w:eastAsia="Times New Roman" w:hAnsi="Arial" w:cs="Arial"/>
          <w:b/>
          <w:bCs/>
          <w:color w:val="000000"/>
          <w:lang w:val="pt-BR"/>
        </w:rPr>
        <w:t>)</w:t>
      </w:r>
    </w:p>
    <w:p w14:paraId="685BCADD" w14:textId="77777777" w:rsidR="00D72B43" w:rsidRPr="00D72B43" w:rsidRDefault="00D72B43" w:rsidP="00DB022E">
      <w:pPr>
        <w:adjustRightInd w:val="0"/>
        <w:ind w:right="566"/>
        <w:jc w:val="both"/>
        <w:rPr>
          <w:rFonts w:ascii="Arial" w:hAnsi="Arial" w:cs="Arial"/>
        </w:rPr>
      </w:pPr>
      <w:r w:rsidRPr="00D72B43">
        <w:rPr>
          <w:rFonts w:ascii="Arial" w:hAnsi="Arial" w:cs="Arial"/>
        </w:rPr>
        <w:t>10.1 Não haverá exigência da garantia da contratação dos artigos 96 e seguintes da Lei nº 14.133, de 2021.</w:t>
      </w:r>
    </w:p>
    <w:p w14:paraId="2DBAF5BF"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PRIMEIRA – PUBLICAÇÃO</w:t>
      </w:r>
    </w:p>
    <w:p w14:paraId="78726A0A" w14:textId="77777777" w:rsidR="00D72B43" w:rsidRPr="00D72B43" w:rsidRDefault="00D72B43" w:rsidP="00DB022E">
      <w:pPr>
        <w:widowControl/>
        <w:autoSpaceDE/>
        <w:autoSpaceDN/>
        <w:ind w:right="566"/>
        <w:jc w:val="both"/>
        <w:rPr>
          <w:rFonts w:ascii="Arial" w:eastAsia="Times New Roman" w:hAnsi="Arial" w:cs="Arial"/>
          <w:color w:val="0070C0"/>
          <w:u w:val="single"/>
          <w:lang w:val="pt-BR" w:eastAsia="pt-BR"/>
        </w:rPr>
      </w:pPr>
      <w:r w:rsidRPr="00D72B43">
        <w:rPr>
          <w:rFonts w:ascii="Arial" w:eastAsia="Times New Roman" w:hAnsi="Arial" w:cs="Arial"/>
          <w:color w:val="000000"/>
          <w:lang w:val="pt-BR" w:eastAsia="pt-BR"/>
        </w:rPr>
        <w:t>11.1. Incumbirá ao contratante divulgar e manter o presente instrumento no Portal Nacional de Contratações Públicas</w:t>
      </w:r>
      <w:r w:rsidRPr="00D72B43">
        <w:rPr>
          <w:rFonts w:ascii="Arial" w:eastAsia="Times New Roman" w:hAnsi="Arial" w:cs="Arial"/>
          <w:color w:val="000000" w:themeColor="text1"/>
          <w:lang w:val="pt-BR" w:eastAsia="pt-BR"/>
        </w:rPr>
        <w:t xml:space="preserve"> (PNCP), na forma prevista no </w:t>
      </w:r>
      <w:hyperlink r:id="rId24" w:anchor="art94" w:history="1">
        <w:r w:rsidRPr="00D72B43">
          <w:rPr>
            <w:rFonts w:ascii="Arial" w:eastAsia="Times New Roman" w:hAnsi="Arial" w:cs="Arial"/>
            <w:color w:val="0070C0"/>
            <w:u w:val="single"/>
            <w:lang w:val="pt-BR" w:eastAsia="pt-BR"/>
          </w:rPr>
          <w:t>art. 94 da Lei 14.133, de 2021</w:t>
        </w:r>
      </w:hyperlink>
      <w:r w:rsidRPr="00D72B43">
        <w:rPr>
          <w:rFonts w:ascii="Arial" w:eastAsia="Times New Roman" w:hAnsi="Arial" w:cs="Arial"/>
          <w:color w:val="000000" w:themeColor="text1"/>
          <w:lang w:val="pt-BR" w:eastAsia="pt-BR"/>
        </w:rPr>
        <w:t xml:space="preserve">, bem como no respectivo sítio oficial na Internet, em atenção ao </w:t>
      </w:r>
      <w:r w:rsidRPr="00D72B43">
        <w:rPr>
          <w:rFonts w:ascii="Arial" w:eastAsia="Times New Roman" w:hAnsi="Arial" w:cs="Arial"/>
          <w:color w:val="0070C0"/>
          <w:u w:val="single"/>
          <w:lang w:val="pt-BR" w:eastAsia="pt-BR"/>
        </w:rPr>
        <w:t xml:space="preserve">art. 91, </w:t>
      </w:r>
      <w:r w:rsidRPr="00D72B43">
        <w:rPr>
          <w:rFonts w:ascii="Arial" w:eastAsia="Times New Roman" w:hAnsi="Arial" w:cs="Arial"/>
          <w:i/>
          <w:color w:val="0070C0"/>
          <w:u w:val="single"/>
          <w:lang w:val="pt-BR" w:eastAsia="pt-BR"/>
        </w:rPr>
        <w:t>caput,</w:t>
      </w:r>
      <w:r w:rsidRPr="00D72B43">
        <w:rPr>
          <w:rFonts w:ascii="Arial" w:eastAsia="Times New Roman" w:hAnsi="Arial" w:cs="Arial"/>
          <w:color w:val="0070C0"/>
          <w:u w:val="single"/>
          <w:lang w:val="pt-BR" w:eastAsia="pt-BR"/>
        </w:rPr>
        <w:t xml:space="preserve"> da Lei n.º 14.133, de 2021, e ao </w:t>
      </w:r>
      <w:hyperlink r:id="rId25" w:anchor="art8§2" w:history="1">
        <w:r w:rsidRPr="00D72B43">
          <w:rPr>
            <w:rFonts w:ascii="Arial" w:eastAsia="Times New Roman" w:hAnsi="Arial" w:cs="Arial"/>
            <w:color w:val="0070C0"/>
            <w:u w:val="single"/>
            <w:lang w:val="pt-BR" w:eastAsia="pt-BR"/>
          </w:rPr>
          <w:t>art. 8º, §2º, da Lei n. 12.527, de 2011</w:t>
        </w:r>
      </w:hyperlink>
      <w:r w:rsidRPr="00D72B43">
        <w:rPr>
          <w:rFonts w:ascii="Arial" w:eastAsia="Times New Roman" w:hAnsi="Arial" w:cs="Arial"/>
          <w:color w:val="0070C0"/>
          <w:u w:val="single"/>
          <w:lang w:val="pt-BR" w:eastAsia="pt-BR"/>
        </w:rPr>
        <w:t xml:space="preserve">, c/c </w:t>
      </w:r>
      <w:hyperlink r:id="rId26" w:anchor="art7§3" w:history="1">
        <w:r w:rsidRPr="00D72B43">
          <w:rPr>
            <w:rFonts w:ascii="Arial" w:eastAsia="Times New Roman" w:hAnsi="Arial" w:cs="Arial"/>
            <w:color w:val="0070C0"/>
            <w:u w:val="single"/>
            <w:lang w:val="pt-BR" w:eastAsia="pt-BR"/>
          </w:rPr>
          <w:t>art. 7º, §3º, inciso V, do Decreto n. 7.724, de 2012</w:t>
        </w:r>
      </w:hyperlink>
      <w:r w:rsidRPr="00D72B43">
        <w:rPr>
          <w:rFonts w:ascii="Arial" w:eastAsia="Times New Roman" w:hAnsi="Arial" w:cs="Arial"/>
          <w:color w:val="0070C0"/>
          <w:u w:val="single"/>
          <w:lang w:val="pt-BR" w:eastAsia="pt-BR"/>
        </w:rPr>
        <w:t>.</w:t>
      </w:r>
    </w:p>
    <w:p w14:paraId="33CFFE2E"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SEGUNDA– DA EXTINÇÃO CONTRATUAL (</w:t>
      </w:r>
      <w:hyperlink r:id="rId27" w:anchor="art92" w:history="1">
        <w:r w:rsidRPr="00101F61">
          <w:rPr>
            <w:rFonts w:ascii="Arial" w:eastAsia="Times New Roman" w:hAnsi="Arial" w:cstheme="minorBidi"/>
            <w:b/>
            <w:bCs/>
            <w:color w:val="0000FF" w:themeColor="hyperlink"/>
            <w:u w:val="single"/>
            <w:lang w:val="pt-BR"/>
          </w:rPr>
          <w:t>art. 92, XIX</w:t>
        </w:r>
      </w:hyperlink>
      <w:r w:rsidRPr="00101F61">
        <w:rPr>
          <w:rFonts w:ascii="Arial" w:eastAsia="Times New Roman" w:hAnsi="Arial" w:cs="Arial"/>
          <w:b/>
          <w:bCs/>
          <w:color w:val="000000"/>
          <w:lang w:val="pt-BR"/>
        </w:rPr>
        <w:t>)</w:t>
      </w:r>
    </w:p>
    <w:p w14:paraId="4D5702AD" w14:textId="77777777" w:rsidR="00D72B43" w:rsidRPr="00D72B43" w:rsidRDefault="00D72B43" w:rsidP="00DB022E">
      <w:pPr>
        <w:adjustRightInd w:val="0"/>
        <w:ind w:right="566"/>
        <w:jc w:val="both"/>
        <w:rPr>
          <w:rFonts w:ascii="Arial" w:hAnsi="Arial" w:cs="Arial"/>
        </w:rPr>
      </w:pPr>
      <w:r w:rsidRPr="00D72B43">
        <w:rPr>
          <w:rFonts w:ascii="Arial" w:hAnsi="Arial" w:cs="Arial"/>
        </w:rPr>
        <w:t>12.1. O contrato será extinto quando cumpridas as obrigações de ambas as partes, ainda que isso ocorra antes do prazo estipulado para tanto.</w:t>
      </w:r>
    </w:p>
    <w:p w14:paraId="1E0E8A21" w14:textId="77777777" w:rsidR="00D72B43" w:rsidRPr="00D72B43" w:rsidRDefault="00D72B43" w:rsidP="00DB022E">
      <w:pPr>
        <w:adjustRightInd w:val="0"/>
        <w:ind w:right="566"/>
        <w:jc w:val="both"/>
        <w:rPr>
          <w:rFonts w:ascii="Arial" w:hAnsi="Arial" w:cs="Arial"/>
        </w:rPr>
      </w:pPr>
    </w:p>
    <w:p w14:paraId="2ED5E151" w14:textId="77777777" w:rsidR="00D72B43" w:rsidRPr="00D72B43" w:rsidRDefault="00D72B43" w:rsidP="00DB022E">
      <w:pPr>
        <w:adjustRightInd w:val="0"/>
        <w:ind w:right="566"/>
        <w:jc w:val="both"/>
        <w:rPr>
          <w:rFonts w:ascii="Arial" w:hAnsi="Arial" w:cs="Arial"/>
        </w:rPr>
      </w:pPr>
      <w:r w:rsidRPr="00D72B43">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E31A549" w14:textId="77777777" w:rsidR="00D72B43" w:rsidRPr="00D72B43" w:rsidRDefault="00D72B43" w:rsidP="00DB022E">
      <w:pPr>
        <w:adjustRightInd w:val="0"/>
        <w:ind w:right="566"/>
        <w:jc w:val="both"/>
        <w:rPr>
          <w:rFonts w:ascii="Arial" w:hAnsi="Arial" w:cs="Arial"/>
        </w:rPr>
      </w:pPr>
    </w:p>
    <w:p w14:paraId="319EB896" w14:textId="77777777" w:rsidR="00D72B43" w:rsidRPr="00D72B43" w:rsidRDefault="00D72B43" w:rsidP="00DB022E">
      <w:pPr>
        <w:adjustRightInd w:val="0"/>
        <w:ind w:right="566"/>
        <w:jc w:val="both"/>
        <w:rPr>
          <w:rFonts w:ascii="Arial" w:hAnsi="Arial" w:cs="Arial"/>
        </w:rPr>
      </w:pPr>
      <w:r w:rsidRPr="00D72B43">
        <w:rPr>
          <w:rFonts w:ascii="Arial" w:hAnsi="Arial" w:cs="Arial"/>
        </w:rPr>
        <w:t>12.3. Quando a não conclusão do contrato referida no item anterior decorrer de culpa do contratado:</w:t>
      </w:r>
    </w:p>
    <w:p w14:paraId="311C2EE1" w14:textId="77777777" w:rsidR="00D72B43" w:rsidRPr="00D72B43" w:rsidRDefault="00D72B43" w:rsidP="00DB022E">
      <w:pPr>
        <w:adjustRightInd w:val="0"/>
        <w:ind w:right="566"/>
        <w:jc w:val="both"/>
        <w:rPr>
          <w:rFonts w:ascii="Arial" w:hAnsi="Arial" w:cs="Arial"/>
        </w:rPr>
      </w:pPr>
      <w:r w:rsidRPr="00D72B43">
        <w:rPr>
          <w:rFonts w:ascii="Arial" w:hAnsi="Arial" w:cs="Arial"/>
        </w:rPr>
        <w:t>a) ficará ele constituído em mora, sendo-lhe aplicáveis as respectivas sanções administrativas;</w:t>
      </w:r>
    </w:p>
    <w:p w14:paraId="213F4628" w14:textId="77777777" w:rsidR="00D72B43" w:rsidRPr="00D72B43" w:rsidRDefault="00D72B43" w:rsidP="00DB022E">
      <w:pPr>
        <w:adjustRightInd w:val="0"/>
        <w:ind w:right="566"/>
        <w:jc w:val="both"/>
        <w:rPr>
          <w:rFonts w:ascii="Arial" w:hAnsi="Arial" w:cs="Arial"/>
        </w:rPr>
      </w:pPr>
      <w:r w:rsidRPr="00D72B43">
        <w:rPr>
          <w:rFonts w:ascii="Arial" w:hAnsi="Arial" w:cs="Arial"/>
        </w:rPr>
        <w:t>b) poderá a Administração optar pela extinção do contrato e, nesse caso, adotará as medidas admitidas em lei para a continuidade da execução contratual.</w:t>
      </w:r>
    </w:p>
    <w:p w14:paraId="13732CE6" w14:textId="77777777" w:rsidR="00D72B43" w:rsidRPr="00D72B43" w:rsidRDefault="00D72B43" w:rsidP="00DB022E">
      <w:pPr>
        <w:adjustRightInd w:val="0"/>
        <w:ind w:right="566"/>
        <w:jc w:val="both"/>
        <w:rPr>
          <w:rFonts w:ascii="Arial" w:hAnsi="Arial" w:cs="Arial"/>
        </w:rPr>
      </w:pPr>
    </w:p>
    <w:p w14:paraId="448E2828"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12.4. O contrato poderá ser extinto antes de cumpridas as obrigações nele estipuladas, ou antes do prazo nele fixado, por algum dos motivos previstos no </w:t>
      </w:r>
      <w:r w:rsidRPr="00D72B43">
        <w:rPr>
          <w:rFonts w:ascii="Arial" w:hAnsi="Arial" w:cs="Arial"/>
          <w:color w:val="000000" w:themeColor="text1"/>
        </w:rPr>
        <w:t xml:space="preserve">artigo 137 da Lei nº 14.133/21, </w:t>
      </w:r>
      <w:r w:rsidRPr="00D72B43">
        <w:rPr>
          <w:rFonts w:ascii="Arial" w:hAnsi="Arial" w:cs="Arial"/>
          <w:color w:val="000000"/>
        </w:rPr>
        <w:t>bem como amigavelmente, assegurados o contraditório e a ampla defesa.</w:t>
      </w:r>
    </w:p>
    <w:p w14:paraId="1CA74DA4" w14:textId="77777777" w:rsidR="00D72B43" w:rsidRPr="00D72B43" w:rsidRDefault="00D72B43" w:rsidP="00DB022E">
      <w:pPr>
        <w:adjustRightInd w:val="0"/>
        <w:ind w:right="566"/>
        <w:jc w:val="both"/>
        <w:rPr>
          <w:rFonts w:ascii="Arial" w:hAnsi="Arial" w:cs="Arial"/>
          <w:color w:val="000000"/>
        </w:rPr>
      </w:pPr>
    </w:p>
    <w:p w14:paraId="595A4E84"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12.5. Nesta hipótese, aplicam-se também os </w:t>
      </w:r>
      <w:r w:rsidRPr="00D72B43">
        <w:rPr>
          <w:rFonts w:ascii="Arial" w:hAnsi="Arial" w:cs="Arial"/>
          <w:color w:val="000000" w:themeColor="text1"/>
        </w:rPr>
        <w:t>artigos 138 e 139 da mesma Lei.</w:t>
      </w:r>
    </w:p>
    <w:p w14:paraId="7882F1CB" w14:textId="77777777" w:rsidR="00D72B43" w:rsidRPr="00D72B43" w:rsidRDefault="00D72B43" w:rsidP="00DB022E">
      <w:pPr>
        <w:adjustRightInd w:val="0"/>
        <w:ind w:right="566"/>
        <w:jc w:val="both"/>
        <w:rPr>
          <w:rFonts w:ascii="Arial" w:hAnsi="Arial" w:cs="Arial"/>
          <w:color w:val="000000"/>
        </w:rPr>
      </w:pPr>
    </w:p>
    <w:p w14:paraId="528302C3"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12.6. A alteração social ou a modificação da finalidade ou da estrutura da empresa não ensejará a extinção se não restringir sua capacidade de concluir o contrato.</w:t>
      </w:r>
    </w:p>
    <w:p w14:paraId="070DE329" w14:textId="77777777" w:rsidR="00D72B43" w:rsidRPr="00D72B43" w:rsidRDefault="00D72B43" w:rsidP="00DB022E">
      <w:pPr>
        <w:adjustRightInd w:val="0"/>
        <w:ind w:right="566"/>
        <w:jc w:val="both"/>
        <w:rPr>
          <w:rFonts w:ascii="Arial" w:hAnsi="Arial" w:cs="Arial"/>
          <w:color w:val="000000"/>
        </w:rPr>
      </w:pPr>
    </w:p>
    <w:p w14:paraId="3AD05A1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12.7. Se a operação implicar mudança da pessoa jurídica contratada, deverá ser formalizado termo aditivo para alteração subjetiva.</w:t>
      </w:r>
    </w:p>
    <w:p w14:paraId="661CCEB0" w14:textId="77777777" w:rsidR="00D72B43" w:rsidRPr="00D72B43" w:rsidRDefault="00D72B43" w:rsidP="00DB022E">
      <w:pPr>
        <w:adjustRightInd w:val="0"/>
        <w:ind w:right="566"/>
        <w:jc w:val="both"/>
        <w:rPr>
          <w:rFonts w:ascii="Arial" w:hAnsi="Arial" w:cs="Arial"/>
          <w:color w:val="000000"/>
        </w:rPr>
      </w:pPr>
    </w:p>
    <w:p w14:paraId="7A3227D3"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12.8. O termo de extinção, sempre que possível, será precedido:</w:t>
      </w:r>
    </w:p>
    <w:p w14:paraId="712ECD73" w14:textId="77777777" w:rsidR="00D72B43" w:rsidRPr="00D72B43" w:rsidRDefault="00D72B43" w:rsidP="00DB022E">
      <w:pPr>
        <w:widowControl/>
        <w:numPr>
          <w:ilvl w:val="0"/>
          <w:numId w:val="19"/>
        </w:numPr>
        <w:adjustRightInd w:val="0"/>
        <w:ind w:left="0" w:right="566" w:firstLine="0"/>
        <w:jc w:val="both"/>
        <w:rPr>
          <w:rFonts w:ascii="Arial" w:hAnsi="Arial" w:cs="Arial"/>
          <w:color w:val="000000"/>
        </w:rPr>
      </w:pPr>
      <w:r w:rsidRPr="00D72B43">
        <w:rPr>
          <w:rFonts w:ascii="Arial" w:hAnsi="Arial" w:cs="Arial"/>
          <w:color w:val="000000"/>
        </w:rPr>
        <w:t>Balanço dos eventos contratuais já cumpridos ou parcialmente cumpridos;</w:t>
      </w:r>
    </w:p>
    <w:p w14:paraId="2B8CA219" w14:textId="77777777" w:rsidR="00D72B43" w:rsidRPr="00D72B43" w:rsidRDefault="00D72B43" w:rsidP="00DB022E">
      <w:pPr>
        <w:widowControl/>
        <w:numPr>
          <w:ilvl w:val="0"/>
          <w:numId w:val="19"/>
        </w:numPr>
        <w:adjustRightInd w:val="0"/>
        <w:ind w:left="0" w:right="566" w:firstLine="0"/>
        <w:jc w:val="both"/>
        <w:rPr>
          <w:rFonts w:ascii="Arial" w:hAnsi="Arial" w:cs="Arial"/>
          <w:color w:val="000000"/>
        </w:rPr>
      </w:pPr>
      <w:r w:rsidRPr="00D72B43">
        <w:rPr>
          <w:rFonts w:ascii="Arial" w:hAnsi="Arial" w:cs="Arial"/>
          <w:color w:val="000000"/>
        </w:rPr>
        <w:t>Relação dos pagamentos já efetuados e ainda devidos;</w:t>
      </w:r>
    </w:p>
    <w:p w14:paraId="4D337385" w14:textId="77777777" w:rsidR="00D72B43" w:rsidRPr="00D72B43" w:rsidRDefault="00D72B43" w:rsidP="00DB022E">
      <w:pPr>
        <w:widowControl/>
        <w:numPr>
          <w:ilvl w:val="0"/>
          <w:numId w:val="19"/>
        </w:numPr>
        <w:adjustRightInd w:val="0"/>
        <w:ind w:left="0" w:right="566" w:firstLine="0"/>
        <w:jc w:val="both"/>
        <w:rPr>
          <w:rFonts w:ascii="Arial" w:hAnsi="Arial" w:cs="Arial"/>
          <w:color w:val="000000"/>
        </w:rPr>
      </w:pPr>
      <w:r w:rsidRPr="00D72B43">
        <w:rPr>
          <w:rFonts w:ascii="Arial" w:hAnsi="Arial" w:cs="Arial"/>
          <w:color w:val="000000"/>
        </w:rPr>
        <w:t>Indenizações e multas.</w:t>
      </w:r>
    </w:p>
    <w:p w14:paraId="49E3985F" w14:textId="77777777" w:rsidR="00D72B43" w:rsidRPr="00D72B43" w:rsidRDefault="00D72B43" w:rsidP="00DB022E">
      <w:pPr>
        <w:adjustRightInd w:val="0"/>
        <w:ind w:right="566"/>
        <w:jc w:val="both"/>
        <w:rPr>
          <w:rFonts w:ascii="Arial" w:hAnsi="Arial" w:cs="Arial"/>
          <w:color w:val="000000"/>
        </w:rPr>
      </w:pPr>
    </w:p>
    <w:p w14:paraId="3B59534C"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D72B43">
        <w:rPr>
          <w:rFonts w:ascii="Arial" w:hAnsi="Arial" w:cs="Arial"/>
          <w:color w:val="000000" w:themeColor="text1"/>
        </w:rPr>
        <w:t>art. 131, caput, da Lei n.º 14.133, de 2021).</w:t>
      </w:r>
    </w:p>
    <w:p w14:paraId="6CDD5BD4" w14:textId="77777777" w:rsidR="00D72B43" w:rsidRPr="00D72B43" w:rsidRDefault="00D72B43" w:rsidP="00DB022E">
      <w:pPr>
        <w:adjustRightInd w:val="0"/>
        <w:ind w:right="566"/>
        <w:jc w:val="both"/>
        <w:rPr>
          <w:rFonts w:ascii="Arial" w:hAnsi="Arial" w:cs="Arial"/>
          <w:color w:val="000000"/>
        </w:rPr>
      </w:pPr>
    </w:p>
    <w:p w14:paraId="0318D053" w14:textId="77777777" w:rsidR="00D72B43" w:rsidRPr="00D72B43" w:rsidRDefault="00D72B43" w:rsidP="00DB022E">
      <w:pPr>
        <w:adjustRightInd w:val="0"/>
        <w:ind w:right="566"/>
        <w:jc w:val="both"/>
        <w:rPr>
          <w:rFonts w:ascii="Arial" w:hAnsi="Arial" w:cs="Arial"/>
        </w:rPr>
      </w:pPr>
      <w:r w:rsidRPr="00D72B43">
        <w:rPr>
          <w:rFonts w:ascii="Arial" w:hAnsi="Arial" w:cs="Arial"/>
          <w:color w:val="000000"/>
        </w:rPr>
        <w:lastRenderedPageBreak/>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72B43">
        <w:rPr>
          <w:rFonts w:ascii="Arial" w:hAnsi="Arial" w:cs="Arial"/>
        </w:rPr>
        <w:t> </w:t>
      </w:r>
    </w:p>
    <w:p w14:paraId="69FCC0D0" w14:textId="77777777" w:rsidR="00D72B43" w:rsidRPr="00D72B43" w:rsidRDefault="00D72B43" w:rsidP="00DB022E">
      <w:pPr>
        <w:widowControl/>
        <w:autoSpaceDE/>
        <w:autoSpaceDN/>
        <w:ind w:right="566"/>
        <w:contextualSpacing/>
        <w:jc w:val="both"/>
        <w:rPr>
          <w:rFonts w:ascii="Arial" w:eastAsia="Times New Roman" w:hAnsi="Arial" w:cs="Arial"/>
          <w:color w:val="000000"/>
          <w:highlight w:val="yellow"/>
          <w:lang w:val="pt-BR" w:eastAsia="pt-BR"/>
        </w:rPr>
      </w:pPr>
    </w:p>
    <w:p w14:paraId="207DE267"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TERCEIRA – DOTAÇÃO ORÇAMENTÁRIA (</w:t>
      </w:r>
      <w:hyperlink r:id="rId28" w:anchor="art92" w:history="1">
        <w:r w:rsidRPr="00101F61">
          <w:rPr>
            <w:rFonts w:ascii="Arial" w:eastAsia="Times New Roman" w:hAnsi="Arial" w:cstheme="minorBidi"/>
            <w:b/>
            <w:bCs/>
            <w:color w:val="0000FF" w:themeColor="hyperlink"/>
            <w:u w:val="single"/>
            <w:lang w:val="pt-BR"/>
          </w:rPr>
          <w:t>art. 92, VIII</w:t>
        </w:r>
      </w:hyperlink>
      <w:r w:rsidRPr="00101F61">
        <w:rPr>
          <w:rFonts w:ascii="Arial" w:eastAsia="Times New Roman" w:hAnsi="Arial" w:cs="Arial"/>
          <w:b/>
          <w:bCs/>
          <w:color w:val="000000"/>
          <w:lang w:val="pt-BR"/>
        </w:rPr>
        <w:t>)</w:t>
      </w:r>
    </w:p>
    <w:p w14:paraId="1863570C"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13.1. As despesas decorrentes da presente contratação correrão à conta de recursos específicos consignados no Orçamento Geral do Município para o exercício de 2024, na dotação abaixo discriminada:</w:t>
      </w:r>
    </w:p>
    <w:p w14:paraId="360F21BB"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7D8DC983" w14:textId="77777777" w:rsidR="00D72B43" w:rsidRPr="00D72B43" w:rsidRDefault="00D72B43" w:rsidP="00DB022E">
      <w:pPr>
        <w:widowControl/>
        <w:numPr>
          <w:ilvl w:val="1"/>
          <w:numId w:val="20"/>
        </w:numPr>
        <w:tabs>
          <w:tab w:val="num" w:pos="426"/>
        </w:tabs>
        <w:suppressAutoHyphens/>
        <w:autoSpaceDE/>
        <w:ind w:left="0" w:right="566" w:firstLine="0"/>
        <w:jc w:val="both"/>
        <w:rPr>
          <w:rFonts w:ascii="Arial" w:eastAsia="Arial" w:hAnsi="Arial" w:cs="Arial"/>
        </w:rPr>
      </w:pPr>
      <w:r w:rsidRPr="00D72B43">
        <w:rPr>
          <w:rFonts w:ascii="Arial" w:eastAsia="Arial" w:hAnsi="Arial" w:cs="Arial"/>
        </w:rPr>
        <w:t xml:space="preserve">Gestão/Unidade: </w:t>
      </w:r>
    </w:p>
    <w:p w14:paraId="4378AAD7" w14:textId="77777777" w:rsidR="00D72B43" w:rsidRPr="00D72B43" w:rsidRDefault="00D72B43" w:rsidP="00DB022E">
      <w:pPr>
        <w:widowControl/>
        <w:numPr>
          <w:ilvl w:val="1"/>
          <w:numId w:val="20"/>
        </w:numPr>
        <w:tabs>
          <w:tab w:val="num" w:pos="426"/>
        </w:tabs>
        <w:suppressAutoHyphens/>
        <w:autoSpaceDE/>
        <w:ind w:left="0" w:right="566" w:firstLine="0"/>
        <w:jc w:val="both"/>
        <w:rPr>
          <w:rFonts w:ascii="Arial" w:eastAsia="Arial" w:hAnsi="Arial" w:cs="Arial"/>
        </w:rPr>
      </w:pPr>
      <w:r w:rsidRPr="00D72B43">
        <w:rPr>
          <w:rFonts w:ascii="Arial" w:eastAsia="Arial" w:hAnsi="Arial" w:cs="Arial"/>
        </w:rPr>
        <w:t xml:space="preserve">Fonte de Recursos:  </w:t>
      </w:r>
    </w:p>
    <w:p w14:paraId="073EC483" w14:textId="77777777" w:rsidR="00D72B43" w:rsidRPr="00D72B43" w:rsidRDefault="00D72B43" w:rsidP="00DB022E">
      <w:pPr>
        <w:widowControl/>
        <w:numPr>
          <w:ilvl w:val="1"/>
          <w:numId w:val="20"/>
        </w:numPr>
        <w:tabs>
          <w:tab w:val="num" w:pos="426"/>
        </w:tabs>
        <w:suppressAutoHyphens/>
        <w:autoSpaceDE/>
        <w:ind w:left="0" w:right="566" w:firstLine="0"/>
        <w:jc w:val="both"/>
        <w:rPr>
          <w:rFonts w:ascii="Arial" w:eastAsia="Arial" w:hAnsi="Arial" w:cs="Arial"/>
        </w:rPr>
      </w:pPr>
      <w:r w:rsidRPr="00D72B43">
        <w:rPr>
          <w:rFonts w:ascii="Arial" w:eastAsia="Arial" w:hAnsi="Arial" w:cs="Arial"/>
        </w:rPr>
        <w:t xml:space="preserve">Programa de Trabalho: </w:t>
      </w:r>
    </w:p>
    <w:p w14:paraId="0E05973B" w14:textId="77777777" w:rsidR="00D72B43" w:rsidRPr="00D72B43" w:rsidRDefault="00D72B43" w:rsidP="00DB022E">
      <w:pPr>
        <w:widowControl/>
        <w:numPr>
          <w:ilvl w:val="1"/>
          <w:numId w:val="20"/>
        </w:numPr>
        <w:tabs>
          <w:tab w:val="num" w:pos="426"/>
        </w:tabs>
        <w:suppressAutoHyphens/>
        <w:autoSpaceDE/>
        <w:ind w:left="0" w:right="566" w:firstLine="0"/>
        <w:jc w:val="both"/>
        <w:rPr>
          <w:rFonts w:ascii="Arial" w:eastAsia="Arial" w:hAnsi="Arial" w:cs="Arial"/>
        </w:rPr>
      </w:pPr>
      <w:r w:rsidRPr="00D72B43">
        <w:rPr>
          <w:rFonts w:ascii="Arial" w:eastAsia="Arial" w:hAnsi="Arial" w:cs="Arial"/>
        </w:rPr>
        <w:t xml:space="preserve">Elemento de Despesa: </w:t>
      </w:r>
    </w:p>
    <w:p w14:paraId="07876A69" w14:textId="77777777" w:rsidR="00D72B43" w:rsidRPr="00D72B43" w:rsidRDefault="00D72B43" w:rsidP="00DB022E">
      <w:pPr>
        <w:widowControl/>
        <w:numPr>
          <w:ilvl w:val="1"/>
          <w:numId w:val="20"/>
        </w:numPr>
        <w:tabs>
          <w:tab w:val="num" w:pos="426"/>
        </w:tabs>
        <w:suppressAutoHyphens/>
        <w:autoSpaceDE/>
        <w:ind w:left="0" w:right="566" w:firstLine="0"/>
        <w:jc w:val="both"/>
        <w:rPr>
          <w:rFonts w:ascii="Arial" w:eastAsia="Arial" w:hAnsi="Arial" w:cs="Arial"/>
        </w:rPr>
      </w:pPr>
      <w:r w:rsidRPr="00D72B43">
        <w:rPr>
          <w:rFonts w:ascii="Arial" w:eastAsia="Arial" w:hAnsi="Arial" w:cs="Arial"/>
        </w:rPr>
        <w:t xml:space="preserve">Plano Interno: </w:t>
      </w:r>
    </w:p>
    <w:p w14:paraId="7109E58E" w14:textId="77777777" w:rsidR="00D72B43" w:rsidRPr="00D72B43" w:rsidRDefault="00D72B43" w:rsidP="00DB022E">
      <w:pPr>
        <w:widowControl/>
        <w:autoSpaceDE/>
        <w:autoSpaceDN/>
        <w:ind w:right="566"/>
        <w:jc w:val="both"/>
        <w:rPr>
          <w:rFonts w:ascii="Arial" w:eastAsia="Times New Roman" w:hAnsi="Arial" w:cs="Arial"/>
          <w:i/>
          <w:iCs/>
          <w:color w:val="FF0000"/>
          <w:lang w:val="pt-BR" w:eastAsia="pt-BR"/>
        </w:rPr>
      </w:pPr>
    </w:p>
    <w:p w14:paraId="23B86742"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A dotação relativa aos exercícios financeiros subsequentes será indicada após aprovação da Lei Orçamentária respectiva e liberação dos créditos correspondentes, mediante apostilamento.</w:t>
      </w:r>
    </w:p>
    <w:p w14:paraId="745E0D64"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QUARTA – DA LEGISLAÇÃO APLICÁVEL A EXECUÇÃO DO CONTRATO E DOS CASOS OMISSOS (</w:t>
      </w:r>
      <w:hyperlink r:id="rId29" w:anchor="art92" w:history="1">
        <w:r w:rsidRPr="00101F61">
          <w:rPr>
            <w:rFonts w:ascii="Arial" w:eastAsia="Times New Roman" w:hAnsi="Arial" w:cstheme="minorBidi"/>
            <w:b/>
            <w:bCs/>
            <w:color w:val="0000FF" w:themeColor="hyperlink"/>
            <w:u w:val="single"/>
            <w:lang w:val="pt-BR"/>
          </w:rPr>
          <w:t>art. 92, III</w:t>
        </w:r>
      </w:hyperlink>
      <w:r w:rsidRPr="00101F61">
        <w:rPr>
          <w:rFonts w:ascii="Arial" w:eastAsia="Times New Roman" w:hAnsi="Arial" w:cs="Arial"/>
          <w:b/>
          <w:bCs/>
          <w:color w:val="000000"/>
          <w:lang w:val="pt-BR"/>
        </w:rPr>
        <w:t>)</w:t>
      </w:r>
    </w:p>
    <w:p w14:paraId="57349AEE"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 xml:space="preserve">14.1. Os casos omissos serão decididos pelo contratante, segundo as disposições contidas na </w:t>
      </w:r>
      <w:r w:rsidRPr="00D72B43">
        <w:rPr>
          <w:rFonts w:ascii="Arial" w:eastAsia="Times New Roman" w:hAnsi="Arial" w:cs="Arial"/>
          <w:color w:val="0070C0"/>
          <w:u w:val="single"/>
          <w:lang w:val="pt-BR" w:eastAsia="pt-BR"/>
        </w:rPr>
        <w:t xml:space="preserve">Lei </w:t>
      </w:r>
      <w:hyperlink r:id="rId30" w:history="1">
        <w:r w:rsidRPr="00D72B43">
          <w:rPr>
            <w:rFonts w:ascii="Arial" w:eastAsia="Times New Roman" w:hAnsi="Arial" w:cs="Arial"/>
            <w:color w:val="0070C0"/>
            <w:u w:val="single"/>
            <w:lang w:val="pt-BR" w:eastAsia="pt-BR"/>
          </w:rPr>
          <w:t>nº 14.133, de 2021</w:t>
        </w:r>
      </w:hyperlink>
      <w:r w:rsidRPr="00D72B43">
        <w:rPr>
          <w:rFonts w:ascii="Arial" w:eastAsia="Times New Roman" w:hAnsi="Arial" w:cs="Arial"/>
          <w:color w:val="000000" w:themeColor="text1"/>
          <w:lang w:val="pt-BR" w:eastAsia="pt-BR"/>
        </w:rPr>
        <w:t xml:space="preserve">, e demais normas federais aplicáveis e, subsidiariamente, segundo as disposições contidas na </w:t>
      </w:r>
      <w:hyperlink r:id="rId31" w:history="1">
        <w:r w:rsidRPr="00D72B43">
          <w:rPr>
            <w:rFonts w:ascii="Arial" w:eastAsia="Times New Roman" w:hAnsi="Arial" w:cs="Arial"/>
            <w:color w:val="0070C0"/>
            <w:u w:val="single"/>
            <w:lang w:val="pt-BR" w:eastAsia="pt-BR"/>
          </w:rPr>
          <w:t>Lei nº 8.078, de 1990 – Código de Defesa do Consumido</w:t>
        </w:r>
        <w:r w:rsidRPr="00D72B43">
          <w:rPr>
            <w:rFonts w:ascii="Arial" w:eastAsia="Times New Roman" w:hAnsi="Arial" w:cs="Arial"/>
            <w:color w:val="000000" w:themeColor="text1"/>
            <w:u w:val="single"/>
            <w:lang w:val="pt-BR" w:eastAsia="pt-BR"/>
          </w:rPr>
          <w:t>r</w:t>
        </w:r>
      </w:hyperlink>
      <w:r w:rsidRPr="00D72B43">
        <w:rPr>
          <w:rFonts w:ascii="Arial" w:eastAsia="Times New Roman" w:hAnsi="Arial" w:cs="Arial"/>
          <w:color w:val="000000" w:themeColor="text1"/>
          <w:lang w:val="pt-BR" w:eastAsia="pt-BR"/>
        </w:rPr>
        <w:t xml:space="preserve"> – e normas e princípios gerais dos contratos.</w:t>
      </w:r>
    </w:p>
    <w:p w14:paraId="182881FE"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p>
    <w:p w14:paraId="0B5B92BD"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QUINTA – ALTERAÇÕES</w:t>
      </w:r>
    </w:p>
    <w:p w14:paraId="53191C20"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 xml:space="preserve">15.1. Eventuais alterações contratuais reger-se-ão pela disciplina dos </w:t>
      </w:r>
      <w:hyperlink r:id="rId32" w:anchor="art124" w:history="1">
        <w:proofErr w:type="spellStart"/>
        <w:r w:rsidRPr="00D72B43">
          <w:rPr>
            <w:rFonts w:ascii="Arial" w:eastAsia="Times New Roman" w:hAnsi="Arial" w:cs="Arial"/>
            <w:color w:val="0070C0"/>
            <w:u w:val="single"/>
            <w:lang w:val="pt-BR" w:eastAsia="pt-BR"/>
          </w:rPr>
          <w:t>arts</w:t>
        </w:r>
        <w:proofErr w:type="spellEnd"/>
        <w:r w:rsidRPr="00D72B43">
          <w:rPr>
            <w:rFonts w:ascii="Arial" w:eastAsia="Times New Roman" w:hAnsi="Arial" w:cs="Arial"/>
            <w:color w:val="0070C0"/>
            <w:u w:val="single"/>
            <w:lang w:val="pt-BR" w:eastAsia="pt-BR"/>
          </w:rPr>
          <w:t>. 124 e seguintes da Lei nº 14.133, de 2021</w:t>
        </w:r>
      </w:hyperlink>
      <w:r w:rsidRPr="00D72B43">
        <w:rPr>
          <w:rFonts w:ascii="Arial" w:eastAsia="Times New Roman" w:hAnsi="Arial" w:cs="Arial"/>
          <w:color w:val="000000" w:themeColor="text1"/>
          <w:lang w:val="pt-BR" w:eastAsia="pt-BR"/>
        </w:rPr>
        <w:t>.</w:t>
      </w:r>
    </w:p>
    <w:p w14:paraId="0558CBB3"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3A8B3DDC"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15.2. O contratado é obrigado a aceitar, nas mesmas condições contratuais, os acréscimos ou supressões que se fizerem necessários, até o limite de 25% (vinte e cinco por cento) do valor inicial atualizado do contrato.</w:t>
      </w:r>
    </w:p>
    <w:p w14:paraId="0AD104BB"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0FAF2B51"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D72B43">
        <w:rPr>
          <w:rFonts w:ascii="Arial" w:eastAsia="Times New Roman" w:hAnsi="Arial" w:cs="Arial"/>
          <w:color w:val="0070C0"/>
          <w:u w:val="single"/>
          <w:lang w:val="pt-BR" w:eastAsia="pt-BR"/>
        </w:rPr>
        <w:t>art. 132 da Lei nº 14.133, de 2021</w:t>
      </w:r>
      <w:r w:rsidRPr="00D72B43">
        <w:rPr>
          <w:rFonts w:ascii="Arial" w:eastAsia="Times New Roman" w:hAnsi="Arial" w:cs="Arial"/>
          <w:color w:val="000000"/>
          <w:lang w:val="pt-BR" w:eastAsia="pt-BR"/>
        </w:rPr>
        <w:t>).</w:t>
      </w:r>
    </w:p>
    <w:p w14:paraId="4E1D6A70"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59892460"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15.4. Registros que não caracterizam alteração do contrato podem ser realizados por simples apostila</w:t>
      </w:r>
      <w:r w:rsidRPr="00D72B43">
        <w:rPr>
          <w:rFonts w:ascii="Arial" w:eastAsia="Times New Roman" w:hAnsi="Arial" w:cs="Arial"/>
          <w:color w:val="000000" w:themeColor="text1"/>
          <w:lang w:val="pt-BR" w:eastAsia="pt-BR"/>
        </w:rPr>
        <w:t xml:space="preserve">, dispensada a celebração de termo aditivo, na forma do </w:t>
      </w:r>
      <w:hyperlink r:id="rId33" w:anchor="art136" w:history="1">
        <w:r w:rsidRPr="00D72B43">
          <w:rPr>
            <w:rFonts w:ascii="Arial" w:eastAsia="Times New Roman" w:hAnsi="Arial" w:cs="Arial"/>
            <w:color w:val="0070C0"/>
            <w:u w:val="single"/>
            <w:lang w:val="pt-BR" w:eastAsia="pt-BR"/>
          </w:rPr>
          <w:t>art. 136 da Lei nº 14.133, de 2021</w:t>
        </w:r>
      </w:hyperlink>
      <w:r w:rsidRPr="00D72B43">
        <w:rPr>
          <w:rFonts w:ascii="Arial" w:eastAsia="Times New Roman" w:hAnsi="Arial" w:cs="Arial"/>
          <w:color w:val="000000" w:themeColor="text1"/>
          <w:lang w:val="pt-BR" w:eastAsia="pt-BR"/>
        </w:rPr>
        <w:t>.</w:t>
      </w:r>
    </w:p>
    <w:p w14:paraId="7D4560F8"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p>
    <w:p w14:paraId="69A61216"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000000"/>
          <w:lang w:val="pt-BR"/>
        </w:rPr>
      </w:pPr>
      <w:r w:rsidRPr="00101F61">
        <w:rPr>
          <w:rFonts w:ascii="Arial" w:eastAsia="Times New Roman" w:hAnsi="Arial" w:cs="Arial"/>
          <w:b/>
          <w:bCs/>
          <w:color w:val="000000"/>
          <w:lang w:val="pt-BR"/>
        </w:rPr>
        <w:t>CLÁUSULA DÉCIMA SEXTA – INFRAÇÕES E SANÇÕES ADMINISTRATIVAS (</w:t>
      </w:r>
      <w:hyperlink r:id="rId34" w:anchor="art92" w:history="1">
        <w:r w:rsidRPr="00101F61">
          <w:rPr>
            <w:rFonts w:ascii="Arial" w:eastAsia="Times New Roman" w:hAnsi="Arial" w:cstheme="minorBidi"/>
            <w:b/>
            <w:bCs/>
            <w:color w:val="0000FF" w:themeColor="hyperlink"/>
            <w:u w:val="single"/>
            <w:lang w:val="pt-BR"/>
          </w:rPr>
          <w:t>art. 92, XIV</w:t>
        </w:r>
      </w:hyperlink>
      <w:r w:rsidRPr="00101F61">
        <w:rPr>
          <w:rFonts w:ascii="Arial" w:eastAsia="Times New Roman" w:hAnsi="Arial" w:cs="Arial"/>
          <w:b/>
          <w:bCs/>
          <w:color w:val="000000"/>
          <w:lang w:val="pt-BR"/>
        </w:rPr>
        <w:t>)</w:t>
      </w:r>
    </w:p>
    <w:p w14:paraId="2310C9E9"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561EA30B"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w:t>
      </w:r>
      <w:r w:rsidRPr="00D72B43">
        <w:rPr>
          <w:rFonts w:ascii="Arial" w:hAnsi="Arial" w:cs="Arial"/>
          <w:color w:val="000000"/>
        </w:rPr>
        <w:lastRenderedPageBreak/>
        <w:t>contado da notificação.</w:t>
      </w:r>
    </w:p>
    <w:p w14:paraId="7061CE0F" w14:textId="77777777" w:rsidR="00D72B43" w:rsidRPr="00D72B43" w:rsidRDefault="00D72B43" w:rsidP="00DB022E">
      <w:pPr>
        <w:adjustRightInd w:val="0"/>
        <w:ind w:right="566"/>
        <w:jc w:val="both"/>
        <w:rPr>
          <w:rFonts w:ascii="Arial" w:hAnsi="Arial" w:cs="Arial"/>
          <w:color w:val="000000"/>
        </w:rPr>
      </w:pPr>
    </w:p>
    <w:p w14:paraId="732B1952"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7775300" w14:textId="77777777" w:rsidR="00D72B43" w:rsidRPr="00D72B43" w:rsidRDefault="00D72B43" w:rsidP="00DB022E">
      <w:pPr>
        <w:adjustRightInd w:val="0"/>
        <w:ind w:right="566"/>
        <w:jc w:val="both"/>
        <w:rPr>
          <w:rFonts w:ascii="Arial" w:hAnsi="Arial" w:cs="Arial"/>
          <w:b/>
          <w:bCs/>
          <w:color w:val="000000"/>
        </w:rPr>
      </w:pPr>
    </w:p>
    <w:p w14:paraId="17B81CB7"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16.2. Será aplicada </w:t>
      </w:r>
      <w:r w:rsidRPr="00D72B43">
        <w:rPr>
          <w:rFonts w:ascii="Arial" w:hAnsi="Arial" w:cs="Arial"/>
          <w:b/>
          <w:bCs/>
          <w:color w:val="000000"/>
        </w:rPr>
        <w:t xml:space="preserve">ADVERTÊNCIA </w:t>
      </w:r>
      <w:r w:rsidRPr="00D72B43">
        <w:rPr>
          <w:rFonts w:ascii="Arial" w:hAnsi="Arial" w:cs="Arial"/>
          <w:color w:val="000000"/>
        </w:rPr>
        <w:t>por escrito nos casos literalmente indicados neste Termo de Referência, e nos casos de incorreções de menor gravidade, assim analisados pelo Contratante, tais como:</w:t>
      </w:r>
    </w:p>
    <w:p w14:paraId="0D3259AC"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a) quando o contratado der causa à inexecução parcial do contrato, sempre que não se justificar imposição de penalidade mais grave;</w:t>
      </w:r>
    </w:p>
    <w:p w14:paraId="5FA6D002"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b) falhas durante a execução do fornecimento, não corrigidas em até 5 (cinco) dias úteis, contados a partir do comunicado formal à empresa;</w:t>
      </w:r>
    </w:p>
    <w:p w14:paraId="1D86C33B"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c) sempre que for verificada alguma falha de pequeno porte, assim entendida pela fiscalização, e não disciplinada de forma diversa neste Termo de Referência.</w:t>
      </w:r>
    </w:p>
    <w:p w14:paraId="55FC747E" w14:textId="77777777" w:rsidR="00D72B43" w:rsidRPr="00D72B43" w:rsidRDefault="00D72B43" w:rsidP="00DB022E">
      <w:pPr>
        <w:adjustRightInd w:val="0"/>
        <w:ind w:right="566"/>
        <w:jc w:val="both"/>
        <w:rPr>
          <w:rFonts w:ascii="Arial" w:hAnsi="Arial" w:cs="Arial"/>
          <w:color w:val="000000"/>
        </w:rPr>
      </w:pPr>
    </w:p>
    <w:p w14:paraId="510DD93E"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16.3. Será aplicada </w:t>
      </w:r>
      <w:r w:rsidRPr="00D72B43">
        <w:rPr>
          <w:rFonts w:ascii="Arial" w:hAnsi="Arial" w:cs="Arial"/>
          <w:b/>
          <w:bCs/>
          <w:color w:val="000000"/>
        </w:rPr>
        <w:t>MULTA</w:t>
      </w:r>
      <w:r w:rsidRPr="00D72B43">
        <w:rPr>
          <w:rFonts w:ascii="Arial" w:hAnsi="Arial" w:cs="Arial"/>
          <w:color w:val="000000"/>
        </w:rPr>
        <w:t>:</w:t>
      </w:r>
    </w:p>
    <w:p w14:paraId="1B5406B4" w14:textId="77777777" w:rsidR="00D72B43" w:rsidRPr="00D72B43" w:rsidRDefault="00D72B43" w:rsidP="00DB022E">
      <w:pPr>
        <w:adjustRightInd w:val="0"/>
        <w:ind w:right="566"/>
        <w:jc w:val="both"/>
        <w:rPr>
          <w:rFonts w:ascii="Arial" w:hAnsi="Arial" w:cs="Arial"/>
          <w:color w:val="000000"/>
        </w:rPr>
      </w:pPr>
    </w:p>
    <w:p w14:paraId="0191DF7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a) de </w:t>
      </w:r>
      <w:r w:rsidRPr="00D72B43">
        <w:rPr>
          <w:rFonts w:ascii="Arial" w:hAnsi="Arial" w:cs="Arial"/>
          <w:b/>
          <w:bCs/>
          <w:color w:val="000000"/>
        </w:rPr>
        <w:t xml:space="preserve">0,5% </w:t>
      </w:r>
      <w:r w:rsidRPr="00D72B43">
        <w:rPr>
          <w:rFonts w:ascii="Arial" w:hAnsi="Arial" w:cs="Arial"/>
          <w:color w:val="000000"/>
        </w:rPr>
        <w:t xml:space="preserve">(meio por cento), sobre o valor total da contratação referente ao item e por dia de </w:t>
      </w:r>
      <w:r w:rsidRPr="00D72B43">
        <w:rPr>
          <w:rFonts w:ascii="Arial" w:hAnsi="Arial" w:cs="Arial"/>
          <w:b/>
          <w:bCs/>
          <w:color w:val="000000"/>
        </w:rPr>
        <w:t xml:space="preserve">atraso </w:t>
      </w:r>
      <w:r w:rsidRPr="00D72B43">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435A06E"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b) de </w:t>
      </w:r>
      <w:r w:rsidRPr="00D72B43">
        <w:rPr>
          <w:rFonts w:ascii="Arial" w:hAnsi="Arial" w:cs="Arial"/>
          <w:b/>
          <w:bCs/>
          <w:color w:val="000000"/>
        </w:rPr>
        <w:t xml:space="preserve">5% </w:t>
      </w:r>
      <w:r w:rsidRPr="00D72B43">
        <w:rPr>
          <w:rFonts w:ascii="Arial" w:hAnsi="Arial" w:cs="Arial"/>
          <w:color w:val="000000"/>
        </w:rPr>
        <w:t>(cinco por cento) sobre o valor total da contratação, por ocorrência, no caso de atraso ou não emissão/encaminhamento do documento fiscal hábil (nota fiscal) necessário para pagamento;</w:t>
      </w:r>
    </w:p>
    <w:p w14:paraId="28588683"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c) de </w:t>
      </w:r>
      <w:r w:rsidRPr="00D72B43">
        <w:rPr>
          <w:rFonts w:ascii="Arial" w:hAnsi="Arial" w:cs="Arial"/>
          <w:b/>
          <w:bCs/>
          <w:color w:val="000000"/>
        </w:rPr>
        <w:t xml:space="preserve">10% </w:t>
      </w:r>
      <w:r w:rsidRPr="00D72B43">
        <w:rPr>
          <w:rFonts w:ascii="Arial" w:hAnsi="Arial" w:cs="Arial"/>
          <w:color w:val="000000"/>
        </w:rPr>
        <w:t>(dez por cento) sobre o valor total da contratação, caso a entrega do material ou prestação do serviço esteja em desacordo com o contratado, no aspecto quantitativo e/ou qualitativo;</w:t>
      </w:r>
    </w:p>
    <w:p w14:paraId="672D19C4"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d) de </w:t>
      </w:r>
      <w:r w:rsidRPr="00D72B43">
        <w:rPr>
          <w:rFonts w:ascii="Arial" w:hAnsi="Arial" w:cs="Arial"/>
          <w:b/>
          <w:bCs/>
          <w:color w:val="000000"/>
        </w:rPr>
        <w:t xml:space="preserve">15% </w:t>
      </w:r>
      <w:r w:rsidRPr="00D72B43">
        <w:rPr>
          <w:rFonts w:ascii="Arial" w:hAnsi="Arial" w:cs="Arial"/>
          <w:color w:val="000000"/>
        </w:rPr>
        <w:t>(quinze por cento) sobre o valor total da contratação, no caso de desatendimento de cláusulas do Termo de Referência não especificadas neste item;</w:t>
      </w:r>
    </w:p>
    <w:p w14:paraId="48426DA9"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e) de </w:t>
      </w:r>
      <w:r w:rsidRPr="00D72B43">
        <w:rPr>
          <w:rFonts w:ascii="Arial" w:hAnsi="Arial" w:cs="Arial"/>
          <w:b/>
          <w:bCs/>
          <w:color w:val="000000"/>
        </w:rPr>
        <w:t xml:space="preserve">20% </w:t>
      </w:r>
      <w:r w:rsidRPr="00D72B43">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D72B43">
        <w:rPr>
          <w:rFonts w:ascii="Arial" w:hAnsi="Arial" w:cs="Arial"/>
          <w:b/>
          <w:bCs/>
          <w:color w:val="000000"/>
        </w:rPr>
        <w:t xml:space="preserve"> </w:t>
      </w:r>
      <w:r w:rsidRPr="00D72B43">
        <w:rPr>
          <w:rFonts w:ascii="Arial" w:hAnsi="Arial" w:cs="Arial"/>
          <w:color w:val="000000"/>
        </w:rPr>
        <w:t>sendo cumulada com as demais multas aplicadas anteriormente.</w:t>
      </w:r>
    </w:p>
    <w:p w14:paraId="3775D718" w14:textId="77777777" w:rsidR="00D72B43" w:rsidRPr="00D72B43" w:rsidRDefault="00D72B43" w:rsidP="00DB022E">
      <w:pPr>
        <w:adjustRightInd w:val="0"/>
        <w:ind w:right="566"/>
        <w:jc w:val="both"/>
        <w:rPr>
          <w:rFonts w:ascii="Arial" w:hAnsi="Arial" w:cs="Arial"/>
          <w:color w:val="000000"/>
        </w:rPr>
      </w:pPr>
    </w:p>
    <w:p w14:paraId="3EC9805F"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16.3.1. O CONTRATANTE poderá efetuar a retenção do valor da multa moratória presumida, até o limite de 20% (vinte por cento), dos pagamentos devidos à contratada.</w:t>
      </w:r>
    </w:p>
    <w:p w14:paraId="534E8F62" w14:textId="77777777" w:rsidR="00D72B43" w:rsidRPr="00D72B43" w:rsidRDefault="00D72B43" w:rsidP="00DB022E">
      <w:pPr>
        <w:adjustRightInd w:val="0"/>
        <w:ind w:right="566"/>
        <w:jc w:val="both"/>
        <w:rPr>
          <w:rFonts w:ascii="Arial" w:hAnsi="Arial" w:cs="Arial"/>
          <w:color w:val="000000"/>
        </w:rPr>
      </w:pPr>
    </w:p>
    <w:p w14:paraId="07DF786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231A93B5" w14:textId="77777777" w:rsidR="00D72B43" w:rsidRPr="00D72B43" w:rsidRDefault="00D72B43" w:rsidP="00DB022E">
      <w:pPr>
        <w:adjustRightInd w:val="0"/>
        <w:ind w:right="566"/>
        <w:jc w:val="both"/>
        <w:rPr>
          <w:rFonts w:ascii="Arial" w:hAnsi="Arial" w:cs="Arial"/>
          <w:color w:val="000000"/>
        </w:rPr>
      </w:pPr>
    </w:p>
    <w:p w14:paraId="4DA15880"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16.3.1.2. Caso o valor da multa aplicada extrapolar o valor retido, serão adotadas as providências previstas nos subitens 16.3.2 e 16.3.3 abaixo;</w:t>
      </w:r>
    </w:p>
    <w:p w14:paraId="41CD06DC" w14:textId="77777777" w:rsidR="00D72B43" w:rsidRPr="00D72B43" w:rsidRDefault="00D72B43" w:rsidP="00DB022E">
      <w:pPr>
        <w:adjustRightInd w:val="0"/>
        <w:ind w:right="566"/>
        <w:jc w:val="both"/>
        <w:rPr>
          <w:rFonts w:ascii="Arial" w:hAnsi="Arial" w:cs="Arial"/>
          <w:color w:val="000000"/>
        </w:rPr>
      </w:pPr>
    </w:p>
    <w:p w14:paraId="718CF00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16.3.2. Aplicada a penalidade, a CONTRATADA será notificada para recolher o valor da multa, em prazo não inferior a 15 (quinze) dias úteis, contados do recebimento da notificação;</w:t>
      </w:r>
    </w:p>
    <w:p w14:paraId="46E108AC" w14:textId="77777777" w:rsidR="00D72B43" w:rsidRPr="00D72B43" w:rsidRDefault="00D72B43" w:rsidP="00DB022E">
      <w:pPr>
        <w:adjustRightInd w:val="0"/>
        <w:ind w:right="566"/>
        <w:jc w:val="both"/>
        <w:rPr>
          <w:rFonts w:ascii="Arial" w:hAnsi="Arial" w:cs="Arial"/>
          <w:color w:val="000000"/>
        </w:rPr>
      </w:pPr>
    </w:p>
    <w:p w14:paraId="421676F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16.3.3. Caso não haja recolhimento, a multa:</w:t>
      </w:r>
    </w:p>
    <w:p w14:paraId="72DDC7D3"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a) poderá ser compensada por créditos da contratada relativos ao mesmo contrato;</w:t>
      </w:r>
    </w:p>
    <w:p w14:paraId="4147E668"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b) poderá ser descontada do valor da garantia, quando houver, caso não houver créditos ou se estes forem insuficientes para cobrir o valor total da multa;</w:t>
      </w:r>
    </w:p>
    <w:p w14:paraId="7E5F0E40"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c) poderá ser encaminhada para inscrição em Dívida Ativa, após esgotados os meios </w:t>
      </w:r>
      <w:r w:rsidRPr="00D72B43">
        <w:rPr>
          <w:rFonts w:ascii="Arial" w:hAnsi="Arial" w:cs="Arial"/>
          <w:color w:val="000000"/>
        </w:rPr>
        <w:lastRenderedPageBreak/>
        <w:t>administrativos para cobrança do valor devido pela CONTRATADA.</w:t>
      </w:r>
    </w:p>
    <w:p w14:paraId="1FB2B1BA" w14:textId="77777777" w:rsidR="00D72B43" w:rsidRPr="00D72B43" w:rsidRDefault="00D72B43" w:rsidP="00DB022E">
      <w:pPr>
        <w:adjustRightInd w:val="0"/>
        <w:ind w:right="566"/>
        <w:jc w:val="both"/>
        <w:rPr>
          <w:rFonts w:ascii="Arial" w:hAnsi="Arial" w:cs="Arial"/>
          <w:color w:val="000000"/>
        </w:rPr>
      </w:pPr>
    </w:p>
    <w:p w14:paraId="2558E57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5E66F4B8" w14:textId="77777777" w:rsidR="00D72B43" w:rsidRPr="00D72B43" w:rsidRDefault="00D72B43" w:rsidP="00DB022E">
      <w:pPr>
        <w:adjustRightInd w:val="0"/>
        <w:ind w:right="566"/>
        <w:jc w:val="both"/>
        <w:rPr>
          <w:rFonts w:ascii="Arial" w:hAnsi="Arial" w:cs="Arial"/>
          <w:color w:val="000000"/>
        </w:rPr>
      </w:pPr>
    </w:p>
    <w:p w14:paraId="2EC71A6D"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16.3.5. A penalidade de multa poderá ser aplicada cumulativamente às demais sanções previstas neste instrumento.</w:t>
      </w:r>
    </w:p>
    <w:p w14:paraId="274D8A6F" w14:textId="77777777" w:rsidR="00D72B43" w:rsidRPr="00D72B43" w:rsidRDefault="00D72B43" w:rsidP="00DB022E">
      <w:pPr>
        <w:adjustRightInd w:val="0"/>
        <w:ind w:right="566"/>
        <w:jc w:val="both"/>
        <w:rPr>
          <w:rFonts w:ascii="Arial" w:hAnsi="Arial" w:cs="Arial"/>
          <w:color w:val="000000"/>
        </w:rPr>
      </w:pPr>
    </w:p>
    <w:p w14:paraId="64C49F0F"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16.3.6. Em caso de reincidência, a multa poderá ser majorada até o dobro.</w:t>
      </w:r>
    </w:p>
    <w:p w14:paraId="66170160"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1B9CB48A" w14:textId="77777777" w:rsidR="00D72B43" w:rsidRPr="00D72B43" w:rsidRDefault="00D72B43" w:rsidP="00DB022E">
      <w:pPr>
        <w:adjustRightInd w:val="0"/>
        <w:ind w:right="566"/>
        <w:jc w:val="both"/>
        <w:rPr>
          <w:rFonts w:ascii="Arial" w:hAnsi="Arial" w:cs="Arial"/>
          <w:color w:val="000000"/>
        </w:rPr>
      </w:pPr>
    </w:p>
    <w:p w14:paraId="65C6E4DA"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16.4. Será aplicada a penalidade de </w:t>
      </w:r>
      <w:r w:rsidRPr="00D72B43">
        <w:rPr>
          <w:rFonts w:ascii="Arial" w:hAnsi="Arial" w:cs="Arial"/>
          <w:b/>
          <w:bCs/>
          <w:color w:val="000000"/>
        </w:rPr>
        <w:t xml:space="preserve">IMPEDIMENTO DE LICITAR E CONTRATAR </w:t>
      </w:r>
      <w:r w:rsidRPr="00D72B43">
        <w:rPr>
          <w:rFonts w:ascii="Arial" w:hAnsi="Arial" w:cs="Arial"/>
          <w:color w:val="000000"/>
        </w:rPr>
        <w:t>com o Município, sempre que não se justificar a imposição de penalidade mais grave, por prazo não superior a 3 (três) anos, quando o contratado:</w:t>
      </w:r>
    </w:p>
    <w:p w14:paraId="1A466D6B" w14:textId="77777777" w:rsidR="00D72B43" w:rsidRPr="00D72B43" w:rsidRDefault="00D72B43" w:rsidP="00DB022E">
      <w:pPr>
        <w:adjustRightInd w:val="0"/>
        <w:ind w:right="566"/>
        <w:jc w:val="both"/>
        <w:rPr>
          <w:rFonts w:ascii="Arial" w:hAnsi="Arial" w:cs="Arial"/>
          <w:color w:val="000000"/>
        </w:rPr>
      </w:pPr>
    </w:p>
    <w:p w14:paraId="1AE05CC4"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a) der causa à inexecução parcial da contratação que cause grave dano à Administração ou ao funcionamento dos serviços públicos ou ao interesse coletivo;</w:t>
      </w:r>
    </w:p>
    <w:p w14:paraId="2C539C34"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b) der causa à inexecução total da contratação;</w:t>
      </w:r>
    </w:p>
    <w:p w14:paraId="1E9C37EE"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c) ensejar o retardamento da execução ou da entrega do objeto da contratação sem motivo justificado;</w:t>
      </w:r>
    </w:p>
    <w:p w14:paraId="6A1A7269" w14:textId="77777777" w:rsidR="00D72B43" w:rsidRPr="00D72B43" w:rsidRDefault="00D72B43" w:rsidP="00DB022E">
      <w:pPr>
        <w:adjustRightInd w:val="0"/>
        <w:ind w:right="566"/>
        <w:jc w:val="both"/>
        <w:rPr>
          <w:rFonts w:ascii="Arial" w:hAnsi="Arial" w:cs="Arial"/>
          <w:color w:val="000000"/>
        </w:rPr>
      </w:pPr>
    </w:p>
    <w:p w14:paraId="13A414E4"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16.5. Será aplicada a penalidade de </w:t>
      </w:r>
      <w:r w:rsidRPr="00D72B43">
        <w:rPr>
          <w:rFonts w:ascii="Arial" w:hAnsi="Arial" w:cs="Arial"/>
          <w:b/>
          <w:bCs/>
          <w:color w:val="000000"/>
        </w:rPr>
        <w:t xml:space="preserve">DECLARAÇÃO DE INIDONEIDADE </w:t>
      </w:r>
      <w:r w:rsidRPr="00D72B43">
        <w:rPr>
          <w:rFonts w:ascii="Arial" w:hAnsi="Arial" w:cs="Arial"/>
          <w:color w:val="000000"/>
        </w:rPr>
        <w:t>quando o contratado:</w:t>
      </w:r>
    </w:p>
    <w:p w14:paraId="18C23424" w14:textId="77777777" w:rsidR="00D72B43" w:rsidRPr="00D72B43" w:rsidRDefault="00D72B43" w:rsidP="00DB022E">
      <w:pPr>
        <w:adjustRightInd w:val="0"/>
        <w:ind w:right="566"/>
        <w:jc w:val="both"/>
        <w:rPr>
          <w:rFonts w:ascii="Arial" w:hAnsi="Arial" w:cs="Arial"/>
          <w:color w:val="000000"/>
        </w:rPr>
      </w:pPr>
    </w:p>
    <w:p w14:paraId="6D56FD3A"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a) prestar declaração falsa durante a execução da contratação;</w:t>
      </w:r>
    </w:p>
    <w:p w14:paraId="3D3D8418"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b) fraudar a licitação ou praticar ato fraudulento na execução da contratação;</w:t>
      </w:r>
    </w:p>
    <w:p w14:paraId="7C016774"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c) comportar-se de modo inidôneo ou cometer fraude de qualquer natureza;</w:t>
      </w:r>
    </w:p>
    <w:p w14:paraId="5CEACC11" w14:textId="77777777" w:rsidR="00D72B43" w:rsidRPr="00D72B43" w:rsidRDefault="00D72B43" w:rsidP="00DB022E">
      <w:pPr>
        <w:adjustRightInd w:val="0"/>
        <w:ind w:right="566"/>
        <w:jc w:val="both"/>
        <w:rPr>
          <w:rFonts w:ascii="Arial" w:hAnsi="Arial" w:cs="Arial"/>
          <w:color w:val="000000" w:themeColor="text1"/>
        </w:rPr>
      </w:pPr>
      <w:r w:rsidRPr="00D72B43">
        <w:rPr>
          <w:rFonts w:ascii="Arial" w:hAnsi="Arial" w:cs="Arial"/>
          <w:color w:val="000000"/>
        </w:rPr>
        <w:t xml:space="preserve">d) praticar ato lesivo previsto no </w:t>
      </w:r>
      <w:r w:rsidRPr="00D72B43">
        <w:rPr>
          <w:rFonts w:ascii="Arial" w:hAnsi="Arial" w:cs="Arial"/>
          <w:color w:val="000000" w:themeColor="text1"/>
        </w:rPr>
        <w:t>art. 5º da Lei nº 12.846, de 1º de agosto de 2013.</w:t>
      </w:r>
    </w:p>
    <w:p w14:paraId="36A39CFD" w14:textId="77777777" w:rsidR="00D72B43" w:rsidRPr="00D72B43" w:rsidRDefault="00D72B43" w:rsidP="00DB022E">
      <w:pPr>
        <w:adjustRightInd w:val="0"/>
        <w:ind w:right="566"/>
        <w:jc w:val="both"/>
        <w:rPr>
          <w:rFonts w:ascii="Arial" w:hAnsi="Arial" w:cs="Arial"/>
          <w:color w:val="000000"/>
        </w:rPr>
      </w:pPr>
    </w:p>
    <w:p w14:paraId="3DCA769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16.5.1. Também será aplicada a penalidade de DECLARAÇÃO DE INIDONEIDADE, nas hipóteses previstas no item 16.4, quando justifiquem a imposição de penalidade mais grave.</w:t>
      </w:r>
    </w:p>
    <w:p w14:paraId="1B337EA8" w14:textId="77777777" w:rsidR="00D72B43" w:rsidRPr="00D72B43" w:rsidRDefault="00D72B43" w:rsidP="00DB022E">
      <w:pPr>
        <w:adjustRightInd w:val="0"/>
        <w:ind w:right="566"/>
        <w:jc w:val="both"/>
        <w:rPr>
          <w:rFonts w:ascii="Arial" w:hAnsi="Arial" w:cs="Arial"/>
          <w:color w:val="000000"/>
        </w:rPr>
      </w:pPr>
    </w:p>
    <w:p w14:paraId="218EAEAD"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9CFECCC" w14:textId="77777777" w:rsidR="00D72B43" w:rsidRPr="00D72B43" w:rsidRDefault="00D72B43" w:rsidP="00DB022E">
      <w:pPr>
        <w:adjustRightInd w:val="0"/>
        <w:ind w:right="566"/>
        <w:jc w:val="both"/>
        <w:rPr>
          <w:rFonts w:ascii="Arial" w:hAnsi="Arial" w:cs="Arial"/>
          <w:color w:val="000000"/>
        </w:rPr>
      </w:pPr>
    </w:p>
    <w:p w14:paraId="38BC5907"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16.5.3. A aplicação da penalidade de DECLARAÇÃO DE INIDONEIDADE é de competência exclusiva da autoridade máxima do órgão Contratante.</w:t>
      </w:r>
    </w:p>
    <w:p w14:paraId="2CB03264" w14:textId="77777777" w:rsidR="00D72B43" w:rsidRPr="00D72B43" w:rsidRDefault="00D72B43" w:rsidP="00DB022E">
      <w:pPr>
        <w:adjustRightInd w:val="0"/>
        <w:ind w:right="566"/>
        <w:jc w:val="both"/>
        <w:rPr>
          <w:rFonts w:ascii="Arial" w:hAnsi="Arial" w:cs="Arial"/>
          <w:color w:val="000000"/>
        </w:rPr>
      </w:pPr>
    </w:p>
    <w:p w14:paraId="7E89FFCA"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16.6. A aplicação das </w:t>
      </w:r>
      <w:r w:rsidRPr="00D72B43">
        <w:rPr>
          <w:rFonts w:ascii="Arial" w:hAnsi="Arial" w:cs="Arial"/>
          <w:b/>
          <w:bCs/>
          <w:color w:val="000000"/>
        </w:rPr>
        <w:t xml:space="preserve">sanções previstas neste capítulo </w:t>
      </w:r>
      <w:r w:rsidRPr="00D72B43">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F26E3F1" w14:textId="77777777" w:rsidR="00D72B43" w:rsidRPr="00D72B43" w:rsidRDefault="00D72B43" w:rsidP="00DB022E">
      <w:pPr>
        <w:adjustRightInd w:val="0"/>
        <w:ind w:right="566"/>
        <w:jc w:val="both"/>
        <w:rPr>
          <w:rFonts w:ascii="Arial" w:hAnsi="Arial" w:cs="Arial"/>
          <w:color w:val="000000"/>
        </w:rPr>
      </w:pPr>
    </w:p>
    <w:p w14:paraId="62035C4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F7234C" w14:textId="77777777" w:rsidR="00D72B43" w:rsidRPr="00D72B43" w:rsidRDefault="00D72B43" w:rsidP="00DB022E">
      <w:pPr>
        <w:adjustRightInd w:val="0"/>
        <w:ind w:right="566"/>
        <w:jc w:val="both"/>
        <w:rPr>
          <w:rFonts w:ascii="Arial" w:hAnsi="Arial" w:cs="Arial"/>
          <w:color w:val="000000"/>
        </w:rPr>
      </w:pPr>
    </w:p>
    <w:p w14:paraId="6511F3D9"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16.6.2. Serão indeferidas pela comissão, mediante decisão fundamentada, provas ilícitas, impertinentes, desnecessárias, protelatórias ou intempestivas.</w:t>
      </w:r>
    </w:p>
    <w:p w14:paraId="7CC4B27B" w14:textId="77777777" w:rsidR="00D72B43" w:rsidRPr="00D72B43" w:rsidRDefault="00D72B43" w:rsidP="00DB022E">
      <w:pPr>
        <w:adjustRightInd w:val="0"/>
        <w:ind w:right="566"/>
        <w:jc w:val="both"/>
        <w:rPr>
          <w:rFonts w:ascii="Arial" w:hAnsi="Arial" w:cs="Arial"/>
          <w:color w:val="000000"/>
        </w:rPr>
      </w:pPr>
    </w:p>
    <w:p w14:paraId="2100130B"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16.6.3. A prescrição ocorrerá em 5 (cinco) anos, contados da ciência da infração pela </w:t>
      </w:r>
      <w:r w:rsidRPr="00D72B43">
        <w:rPr>
          <w:rFonts w:ascii="Arial" w:hAnsi="Arial" w:cs="Arial"/>
          <w:color w:val="000000"/>
        </w:rPr>
        <w:lastRenderedPageBreak/>
        <w:t>Administração, e será:</w:t>
      </w:r>
    </w:p>
    <w:p w14:paraId="1AE7584D" w14:textId="77777777" w:rsidR="00D72B43" w:rsidRPr="00D72B43" w:rsidRDefault="00D72B43" w:rsidP="00DB022E">
      <w:pPr>
        <w:adjustRightInd w:val="0"/>
        <w:ind w:right="566"/>
        <w:jc w:val="both"/>
        <w:rPr>
          <w:rFonts w:ascii="Arial" w:hAnsi="Arial" w:cs="Arial"/>
          <w:color w:val="000000"/>
        </w:rPr>
      </w:pPr>
    </w:p>
    <w:p w14:paraId="38334A8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I - interrompida pela instauração do processo de responsabilização a que se refere o caput deste artigo;</w:t>
      </w:r>
    </w:p>
    <w:p w14:paraId="22BE0A1C" w14:textId="77777777" w:rsidR="00D72B43" w:rsidRPr="00D72B43" w:rsidRDefault="00D72B43" w:rsidP="00DB022E">
      <w:pPr>
        <w:adjustRightInd w:val="0"/>
        <w:ind w:right="566"/>
        <w:jc w:val="both"/>
        <w:rPr>
          <w:rFonts w:ascii="Arial" w:hAnsi="Arial" w:cs="Arial"/>
          <w:color w:val="000000" w:themeColor="text1"/>
        </w:rPr>
      </w:pPr>
      <w:r w:rsidRPr="00D72B43">
        <w:rPr>
          <w:rFonts w:ascii="Arial" w:hAnsi="Arial" w:cs="Arial"/>
          <w:color w:val="000000"/>
        </w:rPr>
        <w:t xml:space="preserve">II - suspensa pela celebração de acordo de leniência previsto </w:t>
      </w:r>
      <w:r w:rsidRPr="00D72B43">
        <w:rPr>
          <w:rFonts w:ascii="Arial" w:hAnsi="Arial" w:cs="Arial"/>
          <w:color w:val="000000" w:themeColor="text1"/>
        </w:rPr>
        <w:t>na Lei nº 12.846, de 1º de agosto de 2013;</w:t>
      </w:r>
    </w:p>
    <w:p w14:paraId="6F96A67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III - suspensa por decisão judicial que inviabilize a conclusão da apuração administrativa.</w:t>
      </w:r>
    </w:p>
    <w:p w14:paraId="017C27D4" w14:textId="77777777" w:rsidR="00D72B43" w:rsidRPr="00D72B43" w:rsidRDefault="00D72B43" w:rsidP="00DB022E">
      <w:pPr>
        <w:adjustRightInd w:val="0"/>
        <w:ind w:right="566"/>
        <w:jc w:val="both"/>
        <w:rPr>
          <w:rFonts w:ascii="Arial" w:hAnsi="Arial" w:cs="Arial"/>
          <w:color w:val="000000"/>
        </w:rPr>
      </w:pPr>
    </w:p>
    <w:p w14:paraId="13109D5A"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D72B43">
        <w:rPr>
          <w:rFonts w:ascii="Arial" w:hAnsi="Arial" w:cs="Arial"/>
          <w:color w:val="000000" w:themeColor="text1"/>
        </w:rPr>
        <w:t>Lei nº 12.846, de 1º de agosto de 2013</w:t>
      </w:r>
      <w:r w:rsidRPr="00D72B43">
        <w:rPr>
          <w:rFonts w:ascii="Arial" w:hAnsi="Arial" w:cs="Arial"/>
          <w:color w:val="000000"/>
        </w:rPr>
        <w:t>, serão apurados e julgados conjuntamente, nos mesmos autos, observados o rito procedimental e a autoridade competente definidos na referida Lei.</w:t>
      </w:r>
    </w:p>
    <w:p w14:paraId="7F71350C" w14:textId="77777777" w:rsidR="00D72B43" w:rsidRPr="00D72B43" w:rsidRDefault="00D72B43" w:rsidP="00DB022E">
      <w:pPr>
        <w:adjustRightInd w:val="0"/>
        <w:ind w:right="566"/>
        <w:jc w:val="both"/>
        <w:rPr>
          <w:rFonts w:ascii="Arial" w:hAnsi="Arial" w:cs="Arial"/>
          <w:color w:val="000000"/>
        </w:rPr>
      </w:pPr>
    </w:p>
    <w:p w14:paraId="350D114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16.8. A aplicação das sanções previstas neste Termo de Referência não exclui, em hipótese alguma, a obrigação de reparação integral do dano causado ao Contratante.</w:t>
      </w:r>
    </w:p>
    <w:p w14:paraId="515C68B2" w14:textId="77777777" w:rsidR="00D72B43" w:rsidRPr="00D72B43" w:rsidRDefault="00D72B43" w:rsidP="00DB022E">
      <w:pPr>
        <w:adjustRightInd w:val="0"/>
        <w:ind w:right="566"/>
        <w:jc w:val="both"/>
        <w:rPr>
          <w:rFonts w:ascii="Arial" w:hAnsi="Arial" w:cs="Arial"/>
          <w:color w:val="000000"/>
        </w:rPr>
      </w:pPr>
    </w:p>
    <w:p w14:paraId="61294C54"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16.9. Na aplicação das sanções serão considerados:</w:t>
      </w:r>
    </w:p>
    <w:p w14:paraId="0862204A"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a) a natureza e a gravidade da infração cometida;</w:t>
      </w:r>
    </w:p>
    <w:p w14:paraId="377D6E55"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b) as peculiaridades do caso concreto;</w:t>
      </w:r>
    </w:p>
    <w:p w14:paraId="61FE763D"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c) as circunstâncias agravantes ou atenuantes;</w:t>
      </w:r>
    </w:p>
    <w:p w14:paraId="7A0AE74F"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d) os danos que dela provierem para o Contratante;</w:t>
      </w:r>
    </w:p>
    <w:p w14:paraId="0F58CA2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e) a implantação ou o aperfeiçoamento de programa de integridade, conforme normas e orientações dos órgãos de controle.</w:t>
      </w:r>
    </w:p>
    <w:p w14:paraId="5C4FBE70" w14:textId="77777777" w:rsidR="00D72B43" w:rsidRPr="00D72B43" w:rsidRDefault="00D72B43" w:rsidP="00DB022E">
      <w:pPr>
        <w:adjustRightInd w:val="0"/>
        <w:ind w:right="566"/>
        <w:jc w:val="both"/>
        <w:rPr>
          <w:rFonts w:ascii="Arial" w:hAnsi="Arial" w:cs="Arial"/>
          <w:color w:val="000000"/>
        </w:rPr>
      </w:pPr>
    </w:p>
    <w:p w14:paraId="7A49B61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DB5D4E" w14:textId="77777777" w:rsidR="00D72B43" w:rsidRPr="00D72B43" w:rsidRDefault="00D72B43" w:rsidP="00DB022E">
      <w:pPr>
        <w:adjustRightInd w:val="0"/>
        <w:ind w:right="566"/>
        <w:jc w:val="both"/>
        <w:rPr>
          <w:rFonts w:ascii="Arial" w:hAnsi="Arial" w:cs="Arial"/>
          <w:color w:val="000000"/>
        </w:rPr>
      </w:pPr>
    </w:p>
    <w:p w14:paraId="12976828"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16.11. As sanções de </w:t>
      </w:r>
      <w:r w:rsidRPr="00D72B43">
        <w:rPr>
          <w:rFonts w:ascii="Arial" w:hAnsi="Arial" w:cs="Arial"/>
          <w:b/>
          <w:bCs/>
          <w:color w:val="000000"/>
        </w:rPr>
        <w:t xml:space="preserve">IMPEDIMENTO DE LICITAR E CONTRATAR </w:t>
      </w:r>
      <w:r w:rsidRPr="00D72B43">
        <w:rPr>
          <w:rFonts w:ascii="Arial" w:hAnsi="Arial" w:cs="Arial"/>
          <w:color w:val="000000"/>
        </w:rPr>
        <w:t xml:space="preserve">e </w:t>
      </w:r>
      <w:r w:rsidRPr="00D72B43">
        <w:rPr>
          <w:rFonts w:ascii="Arial" w:hAnsi="Arial" w:cs="Arial"/>
          <w:b/>
          <w:bCs/>
          <w:color w:val="000000"/>
        </w:rPr>
        <w:t xml:space="preserve">DECLARAÇÃO DE INIDONEIDADE PARA LICITAR OU CONTRATAR </w:t>
      </w:r>
      <w:r w:rsidRPr="00D72B43">
        <w:rPr>
          <w:rFonts w:ascii="Arial" w:hAnsi="Arial" w:cs="Arial"/>
          <w:color w:val="000000"/>
        </w:rPr>
        <w:t>admitem reabilitação, exigidos, cumulativamente:</w:t>
      </w:r>
    </w:p>
    <w:p w14:paraId="558392E2"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I - reparação integral do dano causado à Administração Pública;</w:t>
      </w:r>
    </w:p>
    <w:p w14:paraId="33A6C577"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II - pagamento da multa;</w:t>
      </w:r>
    </w:p>
    <w:p w14:paraId="1FF2262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7AE30F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IV - cumprimento das condições de reabilitação definidas no ato punitivo;</w:t>
      </w:r>
    </w:p>
    <w:p w14:paraId="609906D6"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V - análise jurídica prévia, com posicionamento conclusivo quanto ao cumprimento dos requisitos definidos neste artigo.</w:t>
      </w:r>
    </w:p>
    <w:p w14:paraId="69A825CB"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72BEC5B8" w14:textId="77777777" w:rsidR="00D72B43" w:rsidRPr="00D72B43" w:rsidRDefault="00D72B43" w:rsidP="00DB022E">
      <w:pPr>
        <w:adjustRightInd w:val="0"/>
        <w:ind w:right="566"/>
        <w:jc w:val="both"/>
        <w:rPr>
          <w:rFonts w:ascii="Arial" w:hAnsi="Arial" w:cs="Arial"/>
          <w:color w:val="000000"/>
        </w:rPr>
      </w:pPr>
    </w:p>
    <w:p w14:paraId="1BB4100B"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 xml:space="preserve">16.12. Da aplicação das sanções </w:t>
      </w:r>
      <w:r w:rsidRPr="00D72B43">
        <w:rPr>
          <w:rFonts w:ascii="Arial" w:hAnsi="Arial" w:cs="Arial"/>
          <w:b/>
          <w:bCs/>
          <w:color w:val="000000"/>
        </w:rPr>
        <w:t xml:space="preserve">ADVERTÊNCIA, MULTA E IMPEDIMENTO DE CONTRATAR </w:t>
      </w:r>
      <w:r w:rsidRPr="00D72B43">
        <w:rPr>
          <w:rFonts w:ascii="Arial" w:hAnsi="Arial" w:cs="Arial"/>
          <w:color w:val="000000"/>
        </w:rPr>
        <w:t>caberá recurso no prazo de 15 (quinze) dias úteis, contado da data da intimação.</w:t>
      </w:r>
    </w:p>
    <w:p w14:paraId="65D8348F" w14:textId="77777777" w:rsidR="00D72B43" w:rsidRPr="00D72B43" w:rsidRDefault="00D72B43" w:rsidP="00DB022E">
      <w:pPr>
        <w:adjustRightInd w:val="0"/>
        <w:ind w:right="566"/>
        <w:jc w:val="both"/>
        <w:rPr>
          <w:rFonts w:ascii="Arial" w:hAnsi="Arial" w:cs="Arial"/>
          <w:color w:val="000000"/>
        </w:rPr>
      </w:pPr>
    </w:p>
    <w:p w14:paraId="3265457D"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227A9B1" w14:textId="77777777" w:rsidR="00D72B43" w:rsidRPr="00D72B43" w:rsidRDefault="00D72B43" w:rsidP="00DB022E">
      <w:pPr>
        <w:adjustRightInd w:val="0"/>
        <w:ind w:right="566"/>
        <w:jc w:val="both"/>
        <w:rPr>
          <w:rFonts w:ascii="Arial" w:hAnsi="Arial" w:cs="Arial"/>
          <w:color w:val="000000"/>
        </w:rPr>
      </w:pPr>
    </w:p>
    <w:p w14:paraId="76A5F0F8"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lastRenderedPageBreak/>
        <w:t xml:space="preserve">16.13. Da aplicação da sanção de </w:t>
      </w:r>
      <w:r w:rsidRPr="00D72B43">
        <w:rPr>
          <w:rFonts w:ascii="Arial" w:hAnsi="Arial" w:cs="Arial"/>
          <w:b/>
          <w:bCs/>
          <w:color w:val="000000"/>
        </w:rPr>
        <w:t xml:space="preserve">DECLARAÇÃO DE INIDONEIDADE </w:t>
      </w:r>
      <w:r w:rsidRPr="00D72B43">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71A5C18" w14:textId="77777777" w:rsidR="00D72B43" w:rsidRPr="00D72B43" w:rsidRDefault="00D72B43" w:rsidP="00DB022E">
      <w:pPr>
        <w:adjustRightInd w:val="0"/>
        <w:ind w:right="566"/>
        <w:jc w:val="both"/>
        <w:rPr>
          <w:rFonts w:ascii="Arial" w:hAnsi="Arial" w:cs="Arial"/>
          <w:color w:val="000000"/>
        </w:rPr>
      </w:pPr>
    </w:p>
    <w:p w14:paraId="294BE441"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16.14. O recurso e o pedido de reconsideração terão efeito suspensivo do ato ou da decisão recorrida até que sobrevenha decisão final da autoridade competente.</w:t>
      </w:r>
    </w:p>
    <w:p w14:paraId="5F805BCA" w14:textId="77777777" w:rsidR="00D72B43" w:rsidRPr="00D72B43" w:rsidRDefault="00D72B43" w:rsidP="00DB022E">
      <w:pPr>
        <w:adjustRightInd w:val="0"/>
        <w:ind w:right="566"/>
        <w:jc w:val="both"/>
        <w:rPr>
          <w:rFonts w:ascii="Arial" w:hAnsi="Arial" w:cs="Arial"/>
          <w:color w:val="000000"/>
        </w:rPr>
      </w:pPr>
    </w:p>
    <w:p w14:paraId="5A4E4DD7"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16.15</w:t>
      </w:r>
      <w:bookmarkStart w:id="32" w:name="_Hlk160000230"/>
      <w:r w:rsidRPr="00D72B43">
        <w:rPr>
          <w:rFonts w:ascii="Arial" w:hAnsi="Arial" w:cs="Arial"/>
          <w:color w:val="000000"/>
        </w:rPr>
        <w:t xml:space="preserve">. As penalidades serão registradas no Sistema de Cadastramento de Fornecedores — da municipalidade. </w:t>
      </w:r>
    </w:p>
    <w:bookmarkEnd w:id="32"/>
    <w:p w14:paraId="090D1BCF"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6F07A7D" w14:textId="77777777" w:rsidR="00D72B43" w:rsidRPr="00D72B43" w:rsidRDefault="00D72B43" w:rsidP="00DB022E">
      <w:pPr>
        <w:adjustRightInd w:val="0"/>
        <w:ind w:right="566"/>
        <w:jc w:val="both"/>
        <w:rPr>
          <w:rFonts w:ascii="Arial" w:hAnsi="Arial" w:cs="Arial"/>
          <w:color w:val="000000"/>
        </w:rPr>
      </w:pPr>
    </w:p>
    <w:p w14:paraId="6297E047"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7783FFF2" w14:textId="77777777" w:rsidR="00D72B43" w:rsidRPr="00D72B43" w:rsidRDefault="00D72B43" w:rsidP="00DB022E">
      <w:pPr>
        <w:adjustRightInd w:val="0"/>
        <w:ind w:right="566"/>
        <w:jc w:val="both"/>
        <w:rPr>
          <w:rFonts w:ascii="Arial" w:hAnsi="Arial" w:cs="Arial"/>
          <w:color w:val="000000"/>
        </w:rPr>
      </w:pPr>
    </w:p>
    <w:p w14:paraId="1DFEE64B" w14:textId="77777777" w:rsidR="00D72B43" w:rsidRPr="00D72B43" w:rsidRDefault="00D72B43" w:rsidP="00DB022E">
      <w:pPr>
        <w:adjustRightInd w:val="0"/>
        <w:ind w:right="566"/>
        <w:jc w:val="both"/>
        <w:rPr>
          <w:rFonts w:ascii="Arial" w:hAnsi="Arial" w:cs="Arial"/>
          <w:color w:val="000000"/>
        </w:rPr>
      </w:pPr>
      <w:r w:rsidRPr="00D72B43">
        <w:rPr>
          <w:rFonts w:ascii="Arial" w:hAnsi="Arial" w:cs="Arial"/>
          <w:color w:val="000000"/>
        </w:rPr>
        <w:t>16.17.1. Previamente ao encaminhamento à cobrança judicial, a multa poderá ser recolhida administrativamente no prazo máximo de 30 (trinta)</w:t>
      </w:r>
      <w:r w:rsidRPr="00D72B43">
        <w:rPr>
          <w:rFonts w:ascii="Arial" w:hAnsi="Arial" w:cs="Arial"/>
          <w:i/>
          <w:iCs/>
          <w:color w:val="000000"/>
        </w:rPr>
        <w:t xml:space="preserve"> </w:t>
      </w:r>
      <w:r w:rsidRPr="00D72B43">
        <w:rPr>
          <w:rFonts w:ascii="Arial" w:hAnsi="Arial" w:cs="Arial"/>
          <w:color w:val="000000"/>
        </w:rPr>
        <w:t>dias, a contar da data do recebimento da comunicação enviada pela autoridade competente.</w:t>
      </w:r>
    </w:p>
    <w:p w14:paraId="56D59CFE" w14:textId="77777777" w:rsidR="00D72B43" w:rsidRPr="00D72B43" w:rsidRDefault="00D72B43" w:rsidP="00DB022E">
      <w:pPr>
        <w:adjustRightInd w:val="0"/>
        <w:ind w:right="566"/>
        <w:jc w:val="both"/>
        <w:rPr>
          <w:rFonts w:ascii="Arial" w:hAnsi="Arial" w:cs="Arial"/>
          <w:color w:val="000000"/>
        </w:rPr>
      </w:pPr>
    </w:p>
    <w:p w14:paraId="5BF49CA1" w14:textId="77777777" w:rsidR="00D72B43" w:rsidRPr="00D72B43" w:rsidRDefault="00D72B43" w:rsidP="00DB022E">
      <w:pPr>
        <w:adjustRightInd w:val="0"/>
        <w:ind w:right="566"/>
        <w:jc w:val="both"/>
        <w:rPr>
          <w:rFonts w:ascii="Arial" w:hAnsi="Arial" w:cs="Arial"/>
          <w:color w:val="000000" w:themeColor="text1"/>
        </w:rPr>
      </w:pPr>
      <w:r w:rsidRPr="00D72B43">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29BCF4"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2642CF22" w14:textId="77777777" w:rsidR="00D72B43" w:rsidRPr="00101F61" w:rsidRDefault="00D72B43" w:rsidP="00DB022E">
      <w:pPr>
        <w:keepNext/>
        <w:keepLines/>
        <w:widowControl/>
        <w:tabs>
          <w:tab w:val="left" w:pos="567"/>
        </w:tabs>
        <w:autoSpaceDE/>
        <w:autoSpaceDN/>
        <w:spacing w:before="240"/>
        <w:ind w:right="566"/>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SÉTIMA– FORO (</w:t>
      </w:r>
      <w:hyperlink r:id="rId35" w:anchor="art92§1" w:history="1">
        <w:r w:rsidRPr="00101F61">
          <w:rPr>
            <w:rFonts w:ascii="Arial" w:eastAsia="Times New Roman" w:hAnsi="Arial" w:cstheme="minorBidi"/>
            <w:b/>
            <w:bCs/>
            <w:color w:val="0000FF" w:themeColor="hyperlink"/>
            <w:u w:val="single"/>
            <w:lang w:val="pt-BR"/>
          </w:rPr>
          <w:t>art. 92, §1º</w:t>
        </w:r>
      </w:hyperlink>
      <w:r w:rsidRPr="00101F61">
        <w:rPr>
          <w:rFonts w:ascii="Arial" w:eastAsia="Times New Roman" w:hAnsi="Arial" w:cs="Arial"/>
          <w:b/>
          <w:bCs/>
          <w:color w:val="000000"/>
          <w:lang w:val="pt-BR"/>
        </w:rPr>
        <w:t>)</w:t>
      </w:r>
    </w:p>
    <w:p w14:paraId="6C1113CE" w14:textId="77777777" w:rsidR="00D72B43" w:rsidRPr="00D72B43" w:rsidRDefault="00D72B43" w:rsidP="00DB022E">
      <w:pPr>
        <w:widowControl/>
        <w:autoSpaceDE/>
        <w:autoSpaceDN/>
        <w:ind w:right="566"/>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rPr>
        <w:t xml:space="preserve">17.1. Fica eleito o Foro do Município de Itaporã/MS </w:t>
      </w:r>
      <w:r w:rsidRPr="00D72B43">
        <w:rPr>
          <w:rFonts w:ascii="Arial" w:eastAsia="Times New Roman" w:hAnsi="Arial" w:cs="Arial"/>
          <w:color w:val="000000"/>
          <w:lang w:val="pt-BR" w:eastAsia="pt-BR"/>
        </w:rPr>
        <w:t xml:space="preserve">para dirimir os litígios que decorrerem da execução deste Termo de Contrato que não puderem ser compostos pela conciliação, conforme </w:t>
      </w:r>
      <w:hyperlink r:id="rId36" w:anchor="art92§1" w:history="1">
        <w:r w:rsidRPr="00D72B43">
          <w:rPr>
            <w:rFonts w:ascii="Arial" w:eastAsia="Times New Roman" w:hAnsi="Arial" w:cs="Arial"/>
            <w:color w:val="000000" w:themeColor="text1"/>
            <w:u w:val="single"/>
            <w:lang w:val="pt-BR" w:eastAsia="pt-BR"/>
          </w:rPr>
          <w:t>a</w:t>
        </w:r>
        <w:r w:rsidRPr="00D72B43">
          <w:rPr>
            <w:rFonts w:ascii="Arial" w:eastAsia="Times New Roman" w:hAnsi="Arial" w:cs="Arial"/>
            <w:color w:val="0070C0"/>
            <w:u w:val="single"/>
            <w:lang w:val="pt-BR" w:eastAsia="pt-BR"/>
          </w:rPr>
          <w:t>rt. 92, §1º, da Lei nº 14.133/21</w:t>
        </w:r>
      </w:hyperlink>
      <w:r w:rsidRPr="00D72B43">
        <w:rPr>
          <w:rFonts w:ascii="Arial" w:eastAsia="Times New Roman" w:hAnsi="Arial" w:cs="Arial"/>
          <w:color w:val="000000" w:themeColor="text1"/>
          <w:lang w:val="pt-BR" w:eastAsia="pt-BR"/>
        </w:rPr>
        <w:t>.</w:t>
      </w:r>
    </w:p>
    <w:p w14:paraId="6631B879"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1C7EF6DD"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4DD14E42"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71B408E0" w14:textId="77777777" w:rsidR="00D72B43" w:rsidRPr="00D72B43" w:rsidRDefault="00D72B43" w:rsidP="00DB022E">
      <w:pPr>
        <w:widowControl/>
        <w:autoSpaceDE/>
        <w:autoSpaceDN/>
        <w:ind w:right="566"/>
        <w:jc w:val="both"/>
        <w:rPr>
          <w:rFonts w:ascii="Arial" w:eastAsia="Times New Roman" w:hAnsi="Arial" w:cs="Arial"/>
          <w:color w:val="FF0000"/>
          <w:lang w:val="pt-BR" w:eastAsia="pt-BR"/>
        </w:rPr>
      </w:pPr>
      <w:r w:rsidRPr="00D72B43">
        <w:rPr>
          <w:rFonts w:ascii="Arial" w:eastAsia="Times New Roman" w:hAnsi="Arial" w:cs="Arial"/>
          <w:color w:val="000000" w:themeColor="text1"/>
          <w:lang w:val="pt-BR" w:eastAsia="pt-BR"/>
        </w:rPr>
        <w:t>Douradina/MS</w:t>
      </w:r>
      <w:r w:rsidRPr="00D72B43">
        <w:rPr>
          <w:rFonts w:ascii="Arial" w:eastAsia="Times New Roman" w:hAnsi="Arial" w:cs="Arial"/>
          <w:color w:val="000000"/>
          <w:lang w:val="pt-BR" w:eastAsia="pt-BR"/>
        </w:rPr>
        <w:t>,</w:t>
      </w:r>
      <w:r w:rsidRPr="00D72B43">
        <w:rPr>
          <w:rFonts w:ascii="Arial" w:eastAsia="Times New Roman" w:hAnsi="Arial" w:cs="Arial"/>
          <w:color w:val="FF0000"/>
          <w:lang w:val="pt-BR" w:eastAsia="pt-BR"/>
        </w:rPr>
        <w:t xml:space="preserve"> </w:t>
      </w:r>
      <w:proofErr w:type="spellStart"/>
      <w:r w:rsidRPr="00D72B43">
        <w:rPr>
          <w:rFonts w:ascii="Arial" w:eastAsia="Times New Roman" w:hAnsi="Arial" w:cs="Arial"/>
          <w:color w:val="FF0000"/>
          <w:lang w:val="pt-BR" w:eastAsia="pt-BR"/>
        </w:rPr>
        <w:t>xxxxx</w:t>
      </w:r>
      <w:proofErr w:type="spellEnd"/>
      <w:r w:rsidRPr="00D72B43">
        <w:rPr>
          <w:rFonts w:ascii="Arial" w:eastAsia="Times New Roman" w:hAnsi="Arial" w:cs="Arial"/>
          <w:color w:val="FF0000"/>
          <w:lang w:val="pt-BR" w:eastAsia="pt-BR"/>
        </w:rPr>
        <w:t xml:space="preserve"> </w:t>
      </w:r>
      <w:r w:rsidRPr="00D72B43">
        <w:rPr>
          <w:rFonts w:ascii="Arial" w:eastAsia="Times New Roman" w:hAnsi="Arial" w:cs="Arial"/>
          <w:color w:val="000000"/>
          <w:lang w:val="pt-BR" w:eastAsia="pt-BR"/>
        </w:rPr>
        <w:t>de</w:t>
      </w:r>
      <w:r w:rsidRPr="00D72B43">
        <w:rPr>
          <w:rFonts w:ascii="Arial" w:eastAsia="Times New Roman" w:hAnsi="Arial" w:cs="Arial"/>
          <w:color w:val="FF0000"/>
          <w:lang w:val="pt-BR" w:eastAsia="pt-BR"/>
        </w:rPr>
        <w:t xml:space="preserve"> </w:t>
      </w:r>
      <w:proofErr w:type="spellStart"/>
      <w:r w:rsidRPr="00D72B43">
        <w:rPr>
          <w:rFonts w:ascii="Arial" w:eastAsia="Times New Roman" w:hAnsi="Arial" w:cs="Arial"/>
          <w:color w:val="FF0000"/>
          <w:lang w:val="pt-BR" w:eastAsia="pt-BR"/>
        </w:rPr>
        <w:t>xxxx</w:t>
      </w:r>
      <w:proofErr w:type="spellEnd"/>
      <w:r w:rsidRPr="00D72B43">
        <w:rPr>
          <w:rFonts w:ascii="Arial" w:eastAsia="Times New Roman" w:hAnsi="Arial" w:cs="Arial"/>
          <w:color w:val="FF0000"/>
          <w:lang w:val="pt-BR" w:eastAsia="pt-BR"/>
        </w:rPr>
        <w:t xml:space="preserve"> </w:t>
      </w:r>
      <w:r w:rsidRPr="00D72B43">
        <w:rPr>
          <w:rFonts w:ascii="Arial" w:eastAsia="Times New Roman" w:hAnsi="Arial" w:cs="Arial"/>
          <w:color w:val="000000"/>
          <w:lang w:val="pt-BR" w:eastAsia="pt-BR"/>
        </w:rPr>
        <w:t>de</w:t>
      </w:r>
      <w:r w:rsidRPr="00D72B43">
        <w:rPr>
          <w:rFonts w:ascii="Arial" w:eastAsia="Times New Roman" w:hAnsi="Arial" w:cs="Arial"/>
          <w:color w:val="FF0000"/>
          <w:lang w:val="pt-BR" w:eastAsia="pt-BR"/>
        </w:rPr>
        <w:t xml:space="preserve"> </w:t>
      </w:r>
      <w:proofErr w:type="spellStart"/>
      <w:r w:rsidRPr="00D72B43">
        <w:rPr>
          <w:rFonts w:ascii="Arial" w:eastAsia="Times New Roman" w:hAnsi="Arial" w:cs="Arial"/>
          <w:color w:val="FF0000"/>
          <w:lang w:val="pt-BR" w:eastAsia="pt-BR"/>
        </w:rPr>
        <w:t>xxxx</w:t>
      </w:r>
      <w:proofErr w:type="spellEnd"/>
      <w:r w:rsidRPr="00D72B43">
        <w:rPr>
          <w:rFonts w:ascii="Arial" w:eastAsia="Times New Roman" w:hAnsi="Arial" w:cs="Arial"/>
          <w:color w:val="FF0000"/>
          <w:lang w:val="pt-BR" w:eastAsia="pt-BR"/>
        </w:rPr>
        <w:t>.</w:t>
      </w:r>
    </w:p>
    <w:p w14:paraId="22C55D7B" w14:textId="77777777" w:rsidR="00D72B43" w:rsidRPr="00D72B43" w:rsidRDefault="00D72B43" w:rsidP="00DB022E">
      <w:pPr>
        <w:widowControl/>
        <w:autoSpaceDE/>
        <w:autoSpaceDN/>
        <w:ind w:right="566"/>
        <w:jc w:val="both"/>
        <w:rPr>
          <w:rFonts w:ascii="Arial" w:eastAsia="Times New Roman" w:hAnsi="Arial" w:cs="Arial"/>
          <w:color w:val="FF0000"/>
          <w:lang w:val="pt-BR" w:eastAsia="pt-BR"/>
        </w:rPr>
      </w:pPr>
    </w:p>
    <w:p w14:paraId="08A004F0" w14:textId="77777777" w:rsidR="00D72B43" w:rsidRPr="00D72B43" w:rsidRDefault="00D72B43" w:rsidP="00DB022E">
      <w:pPr>
        <w:widowControl/>
        <w:autoSpaceDE/>
        <w:autoSpaceDN/>
        <w:ind w:right="566"/>
        <w:jc w:val="both"/>
        <w:rPr>
          <w:rFonts w:ascii="Arial" w:eastAsia="Times New Roman" w:hAnsi="Arial" w:cs="Arial"/>
          <w:color w:val="000000"/>
          <w:lang w:val="pt-BR" w:eastAsia="pt-BR"/>
        </w:rPr>
      </w:pPr>
    </w:p>
    <w:p w14:paraId="7DEA2913" w14:textId="77777777" w:rsidR="00D72B43" w:rsidRPr="00D72B43" w:rsidRDefault="00D72B43" w:rsidP="00DB022E">
      <w:pPr>
        <w:ind w:right="566"/>
        <w:jc w:val="both"/>
        <w:rPr>
          <w:rFonts w:ascii="Arial" w:hAnsi="Arial" w:cs="Arial"/>
          <w:bCs/>
        </w:rPr>
      </w:pPr>
      <w:r w:rsidRPr="00D72B43">
        <w:rPr>
          <w:rFonts w:ascii="Arial" w:hAnsi="Arial" w:cs="Arial"/>
          <w:bCs/>
        </w:rPr>
        <w:t>_________________________</w:t>
      </w:r>
    </w:p>
    <w:p w14:paraId="1B36BF75" w14:textId="77777777" w:rsidR="00D72B43" w:rsidRPr="00D72B43" w:rsidRDefault="00D72B43" w:rsidP="00DB022E">
      <w:pPr>
        <w:ind w:right="566"/>
        <w:jc w:val="both"/>
        <w:rPr>
          <w:rFonts w:ascii="Arial" w:hAnsi="Arial" w:cs="Arial"/>
          <w:bCs/>
        </w:rPr>
      </w:pPr>
      <w:r w:rsidRPr="00D72B43">
        <w:rPr>
          <w:rFonts w:ascii="Arial" w:hAnsi="Arial" w:cs="Arial"/>
          <w:bCs/>
        </w:rPr>
        <w:t>Representante legal do CONTRATANTE</w:t>
      </w:r>
    </w:p>
    <w:p w14:paraId="1E5BA13B" w14:textId="77777777" w:rsidR="00D72B43" w:rsidRPr="00D72B43" w:rsidRDefault="00D72B43" w:rsidP="00DB022E">
      <w:pPr>
        <w:ind w:right="566"/>
        <w:jc w:val="both"/>
        <w:rPr>
          <w:rFonts w:ascii="Arial" w:hAnsi="Arial" w:cs="Arial"/>
          <w:bCs/>
        </w:rPr>
      </w:pPr>
    </w:p>
    <w:p w14:paraId="3C4510FA" w14:textId="77777777" w:rsidR="00D72B43" w:rsidRPr="00D72B43" w:rsidRDefault="00D72B43" w:rsidP="00DB022E">
      <w:pPr>
        <w:ind w:right="566"/>
        <w:jc w:val="both"/>
        <w:rPr>
          <w:rFonts w:ascii="Arial" w:hAnsi="Arial" w:cs="Arial"/>
          <w:bCs/>
        </w:rPr>
      </w:pPr>
    </w:p>
    <w:p w14:paraId="40A917AB" w14:textId="77777777" w:rsidR="00D72B43" w:rsidRPr="00D72B43" w:rsidRDefault="00D72B43" w:rsidP="00DB022E">
      <w:pPr>
        <w:ind w:right="566"/>
        <w:jc w:val="both"/>
        <w:rPr>
          <w:rFonts w:ascii="Arial" w:hAnsi="Arial" w:cs="Arial"/>
        </w:rPr>
      </w:pPr>
      <w:r w:rsidRPr="00D72B43">
        <w:rPr>
          <w:rFonts w:ascii="Arial" w:hAnsi="Arial" w:cs="Arial"/>
        </w:rPr>
        <w:t>_________________________</w:t>
      </w:r>
    </w:p>
    <w:p w14:paraId="31FDD496" w14:textId="77777777" w:rsidR="00D72B43" w:rsidRPr="00D72B43" w:rsidRDefault="00D72B43" w:rsidP="00DB022E">
      <w:pPr>
        <w:ind w:right="566"/>
        <w:jc w:val="both"/>
        <w:rPr>
          <w:rFonts w:ascii="Arial" w:hAnsi="Arial" w:cs="Arial"/>
        </w:rPr>
      </w:pPr>
      <w:r w:rsidRPr="00D72B43">
        <w:rPr>
          <w:rFonts w:ascii="Arial" w:hAnsi="Arial" w:cs="Arial"/>
          <w:bCs/>
        </w:rPr>
        <w:t>Representante</w:t>
      </w:r>
      <w:r w:rsidRPr="00D72B43">
        <w:rPr>
          <w:rFonts w:ascii="Arial" w:hAnsi="Arial" w:cs="Arial"/>
        </w:rPr>
        <w:t xml:space="preserve"> legal do CONTRATADO</w:t>
      </w:r>
    </w:p>
    <w:p w14:paraId="71D153AF" w14:textId="77777777" w:rsidR="00D72B43" w:rsidRPr="00D72B43" w:rsidRDefault="00D72B43" w:rsidP="00DB022E">
      <w:pPr>
        <w:ind w:right="566"/>
        <w:jc w:val="both"/>
        <w:rPr>
          <w:rFonts w:ascii="Arial" w:hAnsi="Arial" w:cs="Arial"/>
          <w:i/>
          <w:iCs/>
          <w:color w:val="FF0000"/>
        </w:rPr>
      </w:pPr>
    </w:p>
    <w:p w14:paraId="06844E93" w14:textId="77777777" w:rsidR="00D72B43" w:rsidRPr="00D72B43" w:rsidRDefault="00D72B43" w:rsidP="00DB022E">
      <w:pPr>
        <w:ind w:right="566"/>
        <w:jc w:val="both"/>
        <w:rPr>
          <w:rFonts w:ascii="Arial" w:hAnsi="Arial" w:cs="Arial"/>
          <w:i/>
          <w:iCs/>
          <w:color w:val="FF0000"/>
        </w:rPr>
      </w:pPr>
    </w:p>
    <w:p w14:paraId="1CC70365" w14:textId="77777777" w:rsidR="00D72B43" w:rsidRPr="00F865BB" w:rsidRDefault="00D72B43" w:rsidP="00DB022E">
      <w:pPr>
        <w:ind w:right="566"/>
        <w:jc w:val="both"/>
        <w:rPr>
          <w:rFonts w:ascii="Arial" w:hAnsi="Arial" w:cs="Arial"/>
          <w:i/>
          <w:iCs/>
        </w:rPr>
      </w:pPr>
      <w:r w:rsidRPr="00F865BB">
        <w:rPr>
          <w:rFonts w:ascii="Arial" w:hAnsi="Arial" w:cs="Arial"/>
          <w:i/>
          <w:iCs/>
        </w:rPr>
        <w:t>TESTEMUNHAS:</w:t>
      </w:r>
    </w:p>
    <w:p w14:paraId="7F768899" w14:textId="77777777" w:rsidR="00F865BB" w:rsidRPr="00F865BB" w:rsidRDefault="00F865BB" w:rsidP="00DB022E">
      <w:pPr>
        <w:ind w:right="566"/>
        <w:jc w:val="both"/>
        <w:rPr>
          <w:rFonts w:ascii="Arial" w:hAnsi="Arial" w:cs="Arial"/>
          <w:i/>
          <w:iCs/>
        </w:rPr>
      </w:pPr>
    </w:p>
    <w:p w14:paraId="19D9F0B1" w14:textId="77777777" w:rsidR="00D72B43" w:rsidRPr="00F865BB" w:rsidRDefault="00D72B43" w:rsidP="00DB022E">
      <w:pPr>
        <w:ind w:right="566"/>
        <w:jc w:val="both"/>
        <w:rPr>
          <w:rFonts w:ascii="Arial" w:hAnsi="Arial" w:cs="Arial"/>
          <w:i/>
          <w:iCs/>
        </w:rPr>
      </w:pPr>
      <w:r w:rsidRPr="00F865BB">
        <w:rPr>
          <w:rFonts w:ascii="Arial" w:hAnsi="Arial" w:cs="Arial"/>
          <w:i/>
          <w:iCs/>
        </w:rPr>
        <w:t>1-</w:t>
      </w:r>
    </w:p>
    <w:p w14:paraId="59830CE1" w14:textId="77777777" w:rsidR="00F865BB" w:rsidRPr="00F865BB" w:rsidRDefault="00F865BB" w:rsidP="00DB022E">
      <w:pPr>
        <w:ind w:right="566"/>
        <w:jc w:val="both"/>
        <w:rPr>
          <w:rFonts w:ascii="Arial" w:hAnsi="Arial" w:cs="Arial"/>
          <w:i/>
          <w:iCs/>
        </w:rPr>
      </w:pPr>
    </w:p>
    <w:p w14:paraId="58F37637" w14:textId="77777777" w:rsidR="00D72B43" w:rsidRPr="00F865BB" w:rsidRDefault="00D72B43" w:rsidP="00DB022E">
      <w:pPr>
        <w:ind w:right="566"/>
        <w:jc w:val="both"/>
        <w:rPr>
          <w:rFonts w:ascii="Arial" w:hAnsi="Arial" w:cs="Arial"/>
          <w:i/>
          <w:iCs/>
        </w:rPr>
      </w:pPr>
      <w:r w:rsidRPr="00F865BB">
        <w:rPr>
          <w:rFonts w:ascii="Arial" w:hAnsi="Arial" w:cs="Arial"/>
          <w:i/>
          <w:iCs/>
        </w:rPr>
        <w:t xml:space="preserve">2- </w:t>
      </w:r>
    </w:p>
    <w:p w14:paraId="0F0AF380" w14:textId="77777777" w:rsidR="00D72B43" w:rsidRPr="00D72B43" w:rsidRDefault="00D72B43" w:rsidP="00DB022E">
      <w:pPr>
        <w:ind w:right="566"/>
        <w:jc w:val="both"/>
        <w:rPr>
          <w:rFonts w:ascii="Arial" w:hAnsi="Arial" w:cs="Arial"/>
          <w:b/>
          <w:bCs/>
          <w:i/>
          <w:iCs/>
          <w:color w:val="0070C0"/>
        </w:rPr>
      </w:pPr>
    </w:p>
    <w:p w14:paraId="322C2EF9" w14:textId="77777777" w:rsidR="00D72B43" w:rsidRPr="00D72B43" w:rsidRDefault="00D72B43" w:rsidP="00DB022E">
      <w:pPr>
        <w:ind w:right="566"/>
        <w:jc w:val="both"/>
        <w:rPr>
          <w:rFonts w:ascii="Arial" w:hAnsi="Arial" w:cs="Arial"/>
          <w:b/>
          <w:bCs/>
          <w:i/>
          <w:iCs/>
          <w:color w:val="0070C0"/>
        </w:rPr>
      </w:pPr>
    </w:p>
    <w:sectPr w:rsidR="00D72B43" w:rsidRPr="00D72B43" w:rsidSect="009C7BBC">
      <w:pgSz w:w="11907" w:h="16840" w:code="9"/>
      <w:pgMar w:top="1418" w:right="284"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BF28" w14:textId="77777777" w:rsidR="00664052" w:rsidRDefault="00664052">
      <w:r>
        <w:separator/>
      </w:r>
    </w:p>
  </w:endnote>
  <w:endnote w:type="continuationSeparator" w:id="0">
    <w:p w14:paraId="23A6A48F" w14:textId="77777777" w:rsidR="00664052" w:rsidRDefault="006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78475"/>
      <w:docPartObj>
        <w:docPartGallery w:val="Page Numbers (Bottom of Page)"/>
        <w:docPartUnique/>
      </w:docPartObj>
    </w:sdtPr>
    <w:sdtEndPr/>
    <w:sdtContent>
      <w:p w14:paraId="4A88D72A" w14:textId="6A8B8133" w:rsidR="00C90EFF" w:rsidRDefault="00C90EFF">
        <w:pPr>
          <w:pStyle w:val="Rodap"/>
          <w:jc w:val="center"/>
        </w:pPr>
        <w:r>
          <w:fldChar w:fldCharType="begin"/>
        </w:r>
        <w:r>
          <w:instrText>PAGE   \* MERGEFORMAT</w:instrText>
        </w:r>
        <w:r>
          <w:fldChar w:fldCharType="separate"/>
        </w:r>
        <w:r>
          <w:rPr>
            <w:lang w:val="pt-BR"/>
          </w:rPr>
          <w:t>2</w:t>
        </w:r>
        <w:r>
          <w:fldChar w:fldCharType="end"/>
        </w:r>
      </w:p>
    </w:sdtContent>
  </w:sdt>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818556991"/>
      <w:docPartObj>
        <w:docPartGallery w:val="Page Numbers (Bottom of Page)"/>
        <w:docPartUnique/>
      </w:docPartObj>
    </w:sdtPr>
    <w:sdtEndPr/>
    <w:sdtContent>
      <w:sdt>
        <w:sdtPr>
          <w:rPr>
            <w:sz w:val="18"/>
          </w:rPr>
          <w:id w:val="11280272"/>
          <w:docPartObj>
            <w:docPartGallery w:val="Page Numbers (Top of Page)"/>
            <w:docPartUnique/>
          </w:docPartObj>
        </w:sdtPr>
        <w:sdtEndPr/>
        <w:sdtContent>
          <w:p w14:paraId="65AD3014" w14:textId="77777777" w:rsidR="00D249AE" w:rsidRPr="00B56919" w:rsidRDefault="00D249AE" w:rsidP="00C161E0">
            <w:pPr>
              <w:pStyle w:val="Rodap"/>
              <w:spacing w:line="276" w:lineRule="auto"/>
              <w:jc w:val="center"/>
              <w:rPr>
                <w:rFonts w:ascii="Arial" w:hAnsi="Arial" w:cs="Arial"/>
                <w:sz w:val="18"/>
                <w:szCs w:val="17"/>
              </w:rPr>
            </w:pPr>
            <w:r>
              <w:rPr>
                <w:rFonts w:ascii="Arial" w:hAnsi="Arial" w:cs="Arial"/>
                <w:sz w:val="18"/>
                <w:szCs w:val="17"/>
              </w:rPr>
              <w:t>___________________________</w:t>
            </w:r>
            <w:r w:rsidRPr="00B56919">
              <w:rPr>
                <w:rFonts w:ascii="Arial" w:hAnsi="Arial" w:cs="Arial"/>
                <w:sz w:val="18"/>
                <w:szCs w:val="17"/>
              </w:rPr>
              <w:t>_____________________________________________________</w:t>
            </w:r>
            <w:r>
              <w:rPr>
                <w:rFonts w:ascii="Arial" w:hAnsi="Arial" w:cs="Arial"/>
                <w:sz w:val="18"/>
                <w:szCs w:val="17"/>
              </w:rPr>
              <w:t>_________</w:t>
            </w:r>
          </w:p>
          <w:p w14:paraId="401A644E" w14:textId="77777777" w:rsidR="00D249AE" w:rsidRPr="00B56919" w:rsidRDefault="00D249AE" w:rsidP="00222E66">
            <w:pPr>
              <w:pStyle w:val="Rodap"/>
              <w:spacing w:line="276" w:lineRule="auto"/>
              <w:jc w:val="center"/>
              <w:rPr>
                <w:rFonts w:ascii="Arial" w:hAnsi="Arial" w:cs="Arial"/>
                <w:sz w:val="18"/>
                <w:szCs w:val="17"/>
              </w:rPr>
            </w:pPr>
            <w:r w:rsidRPr="00B56919">
              <w:rPr>
                <w:rFonts w:ascii="Arial" w:hAnsi="Arial" w:cs="Arial"/>
                <w:sz w:val="18"/>
                <w:szCs w:val="17"/>
              </w:rPr>
              <w:t xml:space="preserve">Rua </w:t>
            </w:r>
            <w:r>
              <w:rPr>
                <w:rFonts w:ascii="Arial" w:hAnsi="Arial" w:cs="Arial"/>
                <w:sz w:val="18"/>
                <w:szCs w:val="17"/>
              </w:rPr>
              <w:t>Domingos da Silva, 1250</w:t>
            </w:r>
            <w:r w:rsidRPr="00B56919">
              <w:rPr>
                <w:rFonts w:ascii="Arial" w:hAnsi="Arial" w:cs="Arial"/>
                <w:sz w:val="18"/>
                <w:szCs w:val="17"/>
              </w:rPr>
              <w:t xml:space="preserve"> – Centro – Douradina – MS CEP: 79880-000</w:t>
            </w:r>
          </w:p>
          <w:p w14:paraId="4F86D389" w14:textId="77777777" w:rsidR="00D249AE" w:rsidRPr="00C161E0" w:rsidRDefault="00D249AE" w:rsidP="00222E66">
            <w:pPr>
              <w:pStyle w:val="Rodap"/>
              <w:tabs>
                <w:tab w:val="clear" w:pos="8504"/>
              </w:tabs>
              <w:spacing w:line="276" w:lineRule="auto"/>
              <w:ind w:right="-993"/>
              <w:jc w:val="center"/>
              <w:rPr>
                <w:sz w:val="18"/>
              </w:rPr>
            </w:pPr>
            <w:r w:rsidRPr="00B56919">
              <w:rPr>
                <w:rFonts w:ascii="Arial" w:hAnsi="Arial" w:cs="Arial"/>
                <w:sz w:val="18"/>
                <w:szCs w:val="17"/>
              </w:rPr>
              <w:t xml:space="preserve">                          </w:t>
            </w:r>
            <w:r>
              <w:rPr>
                <w:rFonts w:ascii="Arial" w:hAnsi="Arial" w:cs="Arial"/>
                <w:sz w:val="18"/>
                <w:szCs w:val="17"/>
              </w:rPr>
              <w:t xml:space="preserve">(67) 3412-1155 | </w:t>
            </w:r>
            <w:r w:rsidRPr="00B56919">
              <w:rPr>
                <w:rFonts w:ascii="Arial" w:hAnsi="Arial" w:cs="Arial"/>
                <w:sz w:val="18"/>
                <w:szCs w:val="17"/>
              </w:rPr>
              <w:t xml:space="preserve">e-mail: </w:t>
            </w:r>
            <w:r>
              <w:rPr>
                <w:rFonts w:ascii="Arial" w:hAnsi="Arial" w:cs="Arial"/>
                <w:sz w:val="18"/>
                <w:szCs w:val="17"/>
              </w:rPr>
              <w:t>compras</w:t>
            </w:r>
            <w:r w:rsidRPr="00B56919">
              <w:rPr>
                <w:rFonts w:ascii="Arial" w:hAnsi="Arial" w:cs="Arial"/>
                <w:sz w:val="18"/>
                <w:szCs w:val="17"/>
              </w:rPr>
              <w:t>@douradina.ms.gov.br</w:t>
            </w:r>
            <w:r>
              <w:rPr>
                <w:rFonts w:ascii="Arial" w:hAnsi="Arial" w:cs="Arial"/>
                <w:sz w:val="20"/>
                <w:szCs w:val="19"/>
              </w:rPr>
              <w:tab/>
            </w:r>
            <w:r>
              <w:rPr>
                <w:rFonts w:ascii="Arial" w:hAnsi="Arial" w:cs="Arial"/>
                <w:sz w:val="20"/>
                <w:szCs w:val="19"/>
              </w:rPr>
              <w:tab/>
              <w:t xml:space="preserve">      </w:t>
            </w:r>
            <w:r w:rsidRPr="00B56919">
              <w:rPr>
                <w:rFonts w:ascii="Arial" w:hAnsi="Arial" w:cs="Arial"/>
                <w:sz w:val="20"/>
                <w:szCs w:val="19"/>
              </w:rPr>
              <w:t xml:space="preserve">     </w:t>
            </w:r>
            <w:r w:rsidRPr="00C161E0">
              <w:rPr>
                <w:sz w:val="18"/>
              </w:rPr>
              <w:t xml:space="preserve">Página </w:t>
            </w:r>
            <w:r w:rsidRPr="00C161E0">
              <w:rPr>
                <w:b/>
                <w:bCs/>
                <w:sz w:val="20"/>
                <w:szCs w:val="24"/>
              </w:rPr>
              <w:fldChar w:fldCharType="begin"/>
            </w:r>
            <w:r w:rsidRPr="00C161E0">
              <w:rPr>
                <w:b/>
                <w:bCs/>
                <w:sz w:val="18"/>
              </w:rPr>
              <w:instrText>PAGE</w:instrText>
            </w:r>
            <w:r w:rsidRPr="00C161E0">
              <w:rPr>
                <w:b/>
                <w:bCs/>
                <w:sz w:val="20"/>
                <w:szCs w:val="24"/>
              </w:rPr>
              <w:fldChar w:fldCharType="separate"/>
            </w:r>
            <w:r>
              <w:rPr>
                <w:b/>
                <w:bCs/>
                <w:noProof/>
                <w:sz w:val="18"/>
              </w:rPr>
              <w:t>5</w:t>
            </w:r>
            <w:r w:rsidRPr="00C161E0">
              <w:rPr>
                <w:b/>
                <w:bCs/>
                <w:sz w:val="20"/>
                <w:szCs w:val="24"/>
              </w:rPr>
              <w:fldChar w:fldCharType="end"/>
            </w:r>
            <w:r w:rsidRPr="00C161E0">
              <w:rPr>
                <w:sz w:val="18"/>
              </w:rPr>
              <w:t xml:space="preserve"> de </w:t>
            </w:r>
            <w:r w:rsidRPr="00C161E0">
              <w:rPr>
                <w:b/>
                <w:bCs/>
                <w:sz w:val="20"/>
                <w:szCs w:val="24"/>
              </w:rPr>
              <w:fldChar w:fldCharType="begin"/>
            </w:r>
            <w:r w:rsidRPr="00C161E0">
              <w:rPr>
                <w:b/>
                <w:bCs/>
                <w:sz w:val="18"/>
              </w:rPr>
              <w:instrText>NUMPAGES</w:instrText>
            </w:r>
            <w:r w:rsidRPr="00C161E0">
              <w:rPr>
                <w:b/>
                <w:bCs/>
                <w:sz w:val="20"/>
                <w:szCs w:val="24"/>
              </w:rPr>
              <w:fldChar w:fldCharType="separate"/>
            </w:r>
            <w:r>
              <w:rPr>
                <w:b/>
                <w:bCs/>
                <w:noProof/>
                <w:sz w:val="18"/>
              </w:rPr>
              <w:t>5</w:t>
            </w:r>
            <w:r w:rsidRPr="00C161E0">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5FB1" w14:textId="77777777" w:rsidR="00664052" w:rsidRDefault="00664052">
      <w:r>
        <w:separator/>
      </w:r>
    </w:p>
  </w:footnote>
  <w:footnote w:type="continuationSeparator" w:id="0">
    <w:p w14:paraId="1DF84B4C" w14:textId="77777777" w:rsidR="00664052" w:rsidRDefault="00664052">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5573" w14:textId="77777777" w:rsidR="00F37D03" w:rsidRDefault="00F37D03" w:rsidP="00F37D03">
    <w:pPr>
      <w:pStyle w:val="Cabealho"/>
      <w:rPr>
        <w:rFonts w:ascii="Palatino Linotype" w:hAnsi="Palatino Linotype"/>
        <w:b/>
        <w:bCs/>
        <w:color w:val="808080" w:themeColor="background1" w:themeShade="80"/>
      </w:rPr>
    </w:pPr>
    <w:bookmarkStart w:id="0" w:name="_Hlk190152791"/>
    <w:bookmarkStart w:id="1" w:name="_Hlk190247907"/>
    <w:bookmarkStart w:id="2" w:name="_Hlk190247908"/>
  </w:p>
  <w:p w14:paraId="59F1E77B" w14:textId="77777777" w:rsidR="00F37D03" w:rsidRDefault="00F37D03" w:rsidP="00F37D03">
    <w:pPr>
      <w:pStyle w:val="Cabealho"/>
      <w:rPr>
        <w:rFonts w:ascii="Palatino Linotype" w:hAnsi="Palatino Linotype"/>
        <w:b/>
        <w:bCs/>
        <w:color w:val="808080" w:themeColor="background1" w:themeShade="80"/>
      </w:rPr>
    </w:pPr>
  </w:p>
  <w:p w14:paraId="304A3732" w14:textId="77777777" w:rsidR="00F37D03" w:rsidRDefault="00F37D03" w:rsidP="00F37D03">
    <w:pPr>
      <w:pStyle w:val="Cabealho"/>
      <w:rPr>
        <w:rFonts w:ascii="Palatino Linotype" w:hAnsi="Palatino Linotype"/>
        <w:b/>
        <w:bCs/>
        <w:color w:val="808080" w:themeColor="background1" w:themeShade="80"/>
      </w:rPr>
    </w:pPr>
    <w:r>
      <w:rPr>
        <w:noProof/>
      </w:rPr>
      <mc:AlternateContent>
        <mc:Choice Requires="wps">
          <w:drawing>
            <wp:anchor distT="45720" distB="45720" distL="114300" distR="114300" simplePos="0" relativeHeight="251661312" behindDoc="1" locked="0" layoutInCell="1" allowOverlap="1" wp14:anchorId="2A344704" wp14:editId="329533BA">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24D22176" w14:textId="77777777" w:rsidR="00F37D03" w:rsidRDefault="00F37D03" w:rsidP="00F37D03">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2C5A6E8E" w14:textId="77777777" w:rsidR="00F37D03" w:rsidRPr="00271E82" w:rsidRDefault="00F37D03" w:rsidP="00F37D03">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44704"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24D22176" w14:textId="77777777" w:rsidR="00F37D03" w:rsidRDefault="00F37D03" w:rsidP="00F37D03">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2C5A6E8E" w14:textId="77777777" w:rsidR="00F37D03" w:rsidRPr="00271E82" w:rsidRDefault="00F37D03" w:rsidP="00F37D03">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20EE4728" wp14:editId="702C822D">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B58C6" w14:textId="77777777" w:rsidR="00F37D03" w:rsidRPr="001B3476" w:rsidRDefault="00F37D03" w:rsidP="00F37D03">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E4728"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2DAB58C6" w14:textId="77777777" w:rsidR="00F37D03" w:rsidRPr="001B3476" w:rsidRDefault="00F37D03" w:rsidP="00F37D03">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768ADE79" wp14:editId="4885B7FA">
          <wp:simplePos x="0" y="0"/>
          <wp:positionH relativeFrom="column">
            <wp:posOffset>33655</wp:posOffset>
          </wp:positionH>
          <wp:positionV relativeFrom="paragraph">
            <wp:posOffset>-346075</wp:posOffset>
          </wp:positionV>
          <wp:extent cx="696595" cy="622935"/>
          <wp:effectExtent l="0" t="0" r="0" b="0"/>
          <wp:wrapNone/>
          <wp:docPr id="24" name="Imagem 24"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0288" behindDoc="1" locked="0" layoutInCell="1" allowOverlap="1" wp14:anchorId="4CEFBA93" wp14:editId="23D5818E">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39A216"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p w14:paraId="535DB27E" w14:textId="77777777" w:rsidR="00E272CA" w:rsidRPr="00105D00" w:rsidRDefault="00E272CA" w:rsidP="00105D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7305" w14:textId="77777777" w:rsidR="00102110" w:rsidRDefault="00102110" w:rsidP="00102110">
    <w:pPr>
      <w:pStyle w:val="Cabealho"/>
      <w:rPr>
        <w:rFonts w:ascii="Palatino Linotype" w:hAnsi="Palatino Linotype"/>
        <w:b/>
        <w:bCs/>
        <w:color w:val="808080" w:themeColor="background1" w:themeShade="80"/>
      </w:rPr>
    </w:pPr>
  </w:p>
  <w:p w14:paraId="36876A52" w14:textId="77777777" w:rsidR="00102110" w:rsidRDefault="00102110" w:rsidP="00102110">
    <w:pPr>
      <w:pStyle w:val="Cabealho"/>
      <w:rPr>
        <w:rFonts w:ascii="Palatino Linotype" w:hAnsi="Palatino Linotype"/>
        <w:b/>
        <w:bCs/>
        <w:color w:val="808080" w:themeColor="background1" w:themeShade="80"/>
      </w:rPr>
    </w:pPr>
    <w:r>
      <w:rPr>
        <w:noProof/>
      </w:rPr>
      <mc:AlternateContent>
        <mc:Choice Requires="wps">
          <w:drawing>
            <wp:anchor distT="45720" distB="45720" distL="114300" distR="114300" simplePos="0" relativeHeight="251675648" behindDoc="1" locked="0" layoutInCell="1" allowOverlap="1" wp14:anchorId="0F4ED4AE" wp14:editId="5E41C909">
              <wp:simplePos x="0" y="0"/>
              <wp:positionH relativeFrom="column">
                <wp:posOffset>721360</wp:posOffset>
              </wp:positionH>
              <wp:positionV relativeFrom="paragraph">
                <wp:posOffset>-189865</wp:posOffset>
              </wp:positionV>
              <wp:extent cx="2117090" cy="370840"/>
              <wp:effectExtent l="0" t="0" r="0" b="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92F66B0" w14:textId="77777777" w:rsidR="00102110" w:rsidRDefault="00102110" w:rsidP="0010211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A836E37" w14:textId="77777777" w:rsidR="00102110" w:rsidRPr="00271E82" w:rsidRDefault="00102110" w:rsidP="0010211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ED4AE" id="_x0000_t202" coordsize="21600,21600" o:spt="202" path="m,l,21600r21600,l21600,xe">
              <v:stroke joinstyle="miter"/>
              <v:path gradientshapeok="t" o:connecttype="rect"/>
            </v:shapetype>
            <v:shape id="Caixa de Texto 29" o:spid="_x0000_s1028" type="#_x0000_t202" style="position:absolute;margin-left:56.8pt;margin-top:-14.95pt;width:166.7pt;height:29.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" fillcolor="white [3212]" stroked="f">
              <v:textbox>
                <w:txbxContent>
                  <w:p w14:paraId="692F66B0" w14:textId="77777777" w:rsidR="00102110" w:rsidRDefault="00102110" w:rsidP="0010211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A836E37" w14:textId="77777777" w:rsidR="00102110" w:rsidRPr="00271E82" w:rsidRDefault="00102110" w:rsidP="0010211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mc:AlternateContent>
        <mc:Choice Requires="wps">
          <w:drawing>
            <wp:anchor distT="45720" distB="45720" distL="114300" distR="114300" simplePos="0" relativeHeight="251676672" behindDoc="0" locked="0" layoutInCell="1" allowOverlap="1" wp14:anchorId="1CCA5675" wp14:editId="19638778">
              <wp:simplePos x="0" y="0"/>
              <wp:positionH relativeFrom="column">
                <wp:posOffset>4600575</wp:posOffset>
              </wp:positionH>
              <wp:positionV relativeFrom="paragraph">
                <wp:posOffset>-3810</wp:posOffset>
              </wp:positionV>
              <wp:extent cx="1278255" cy="290830"/>
              <wp:effectExtent l="0" t="0" r="0"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90508" w14:textId="77777777" w:rsidR="00102110" w:rsidRPr="001B3476" w:rsidRDefault="00102110" w:rsidP="00102110">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A5675" id="Caixa de Texto 30" o:spid="_x0000_s1029" type="#_x0000_t202" style="position:absolute;margin-left:362.25pt;margin-top:-.3pt;width:100.65pt;height:22.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DyQCVP+QEAANUDAAAOAAAAAAAAAAAAAAAAAC4C&#10;AABkcnMvZTJvRG9jLnhtbFBLAQItABQABgAIAAAAIQCWrcyF3QAAAAgBAAAPAAAAAAAAAAAAAAAA&#10;AFMEAABkcnMvZG93bnJldi54bWxQSwUGAAAAAAQABADzAAAAXQUAAAAA&#10;" filled="f" stroked="f">
              <v:textbox>
                <w:txbxContent>
                  <w:p w14:paraId="3E790508" w14:textId="77777777" w:rsidR="00102110" w:rsidRPr="001B3476" w:rsidRDefault="00102110" w:rsidP="00102110">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73600" behindDoc="0" locked="0" layoutInCell="1" allowOverlap="1" wp14:anchorId="1A50CC94" wp14:editId="28C51645">
          <wp:simplePos x="0" y="0"/>
          <wp:positionH relativeFrom="column">
            <wp:posOffset>33655</wp:posOffset>
          </wp:positionH>
          <wp:positionV relativeFrom="paragraph">
            <wp:posOffset>-346075</wp:posOffset>
          </wp:positionV>
          <wp:extent cx="696595" cy="622935"/>
          <wp:effectExtent l="0" t="0" r="0" b="0"/>
          <wp:wrapNone/>
          <wp:docPr id="25" name="Imagem 25"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74624" behindDoc="1" locked="0" layoutInCell="1" allowOverlap="1" wp14:anchorId="2BF41A01" wp14:editId="4E965009">
              <wp:simplePos x="0" y="0"/>
              <wp:positionH relativeFrom="column">
                <wp:posOffset>-1676400</wp:posOffset>
              </wp:positionH>
              <wp:positionV relativeFrom="paragraph">
                <wp:posOffset>-3811</wp:posOffset>
              </wp:positionV>
              <wp:extent cx="8834120" cy="0"/>
              <wp:effectExtent l="0" t="0" r="0" b="0"/>
              <wp:wrapNone/>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AB547E" id="Conector reto 31"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" strokecolor="#002060" strokeweight="2pt">
              <o:lock v:ext="edit" shapetype="f"/>
            </v:line>
          </w:pict>
        </mc:Fallback>
      </mc:AlternateContent>
    </w:r>
  </w:p>
  <w:p w14:paraId="0406AE06" w14:textId="77777777" w:rsidR="00102110" w:rsidRPr="00105D00" w:rsidRDefault="00102110" w:rsidP="00102110">
    <w:pPr>
      <w:pStyle w:val="Cabealho"/>
    </w:pPr>
  </w:p>
  <w:p w14:paraId="0C9150D3" w14:textId="30488552" w:rsidR="00D249AE" w:rsidRPr="00102110" w:rsidRDefault="00D249AE" w:rsidP="001021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4"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9"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0"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1" w15:restartNumberingAfterBreak="0">
    <w:nsid w:val="460275F3"/>
    <w:multiLevelType w:val="multilevel"/>
    <w:tmpl w:val="0416001F"/>
    <w:lvl w:ilvl="0">
      <w:start w:val="1"/>
      <w:numFmt w:val="decimal"/>
      <w:lvlText w:val="%1."/>
      <w:lvlJc w:val="left"/>
      <w:pPr>
        <w:ind w:left="360" w:hanging="360"/>
      </w:pPr>
      <w:rPr>
        <w:rFonts w:hint="default"/>
        <w:b/>
        <w:bCs/>
        <w:spacing w:val="-1"/>
        <w:w w:val="100"/>
        <w:sz w:val="22"/>
        <w:szCs w:val="22"/>
        <w:lang w:val="pt-PT" w:eastAsia="en-US" w:bidi="ar-SA"/>
      </w:rPr>
    </w:lvl>
    <w:lvl w:ilvl="1">
      <w:start w:val="1"/>
      <w:numFmt w:val="decimal"/>
      <w:lvlText w:val="%1.%2."/>
      <w:lvlJc w:val="left"/>
      <w:pPr>
        <w:ind w:left="792" w:hanging="432"/>
      </w:pPr>
      <w:rPr>
        <w:rFonts w:hint="default"/>
        <w:b w:val="0"/>
        <w:bCs w:val="0"/>
        <w:color w:val="auto"/>
        <w:w w:val="100"/>
        <w:sz w:val="22"/>
        <w:szCs w:val="22"/>
        <w:lang w:val="pt-PT" w:eastAsia="en-US" w:bidi="ar-SA"/>
      </w:rPr>
    </w:lvl>
    <w:lvl w:ilvl="2">
      <w:start w:val="1"/>
      <w:numFmt w:val="decimal"/>
      <w:lvlText w:val="%1.%2.%3."/>
      <w:lvlJc w:val="left"/>
      <w:pPr>
        <w:ind w:left="1224" w:hanging="504"/>
      </w:pPr>
      <w:rPr>
        <w:rFonts w:hint="default"/>
        <w:spacing w:val="-2"/>
        <w:w w:val="99"/>
        <w:sz w:val="22"/>
        <w:szCs w:val="22"/>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1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4"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5"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6"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7"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18"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21"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5"/>
  </w:num>
  <w:num w:numId="2">
    <w:abstractNumId w:val="17"/>
  </w:num>
  <w:num w:numId="3">
    <w:abstractNumId w:val="20"/>
  </w:num>
  <w:num w:numId="4">
    <w:abstractNumId w:val="9"/>
  </w:num>
  <w:num w:numId="5">
    <w:abstractNumId w:val="8"/>
  </w:num>
  <w:num w:numId="6">
    <w:abstractNumId w:val="3"/>
  </w:num>
  <w:num w:numId="7">
    <w:abstractNumId w:val="16"/>
  </w:num>
  <w:num w:numId="8">
    <w:abstractNumId w:val="14"/>
  </w:num>
  <w:num w:numId="9">
    <w:abstractNumId w:val="13"/>
  </w:num>
  <w:num w:numId="10">
    <w:abstractNumId w:val="11"/>
  </w:num>
  <w:num w:numId="11">
    <w:abstractNumId w:val="12"/>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1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6419"/>
    <w:rsid w:val="0001653A"/>
    <w:rsid w:val="000360CF"/>
    <w:rsid w:val="00046C72"/>
    <w:rsid w:val="000604BF"/>
    <w:rsid w:val="00060CA6"/>
    <w:rsid w:val="0006511B"/>
    <w:rsid w:val="00065A8E"/>
    <w:rsid w:val="00075780"/>
    <w:rsid w:val="00080E3F"/>
    <w:rsid w:val="00082237"/>
    <w:rsid w:val="00082C81"/>
    <w:rsid w:val="00083430"/>
    <w:rsid w:val="00083591"/>
    <w:rsid w:val="0009188C"/>
    <w:rsid w:val="00092027"/>
    <w:rsid w:val="000A0734"/>
    <w:rsid w:val="000A0C6E"/>
    <w:rsid w:val="000B19E6"/>
    <w:rsid w:val="000B6023"/>
    <w:rsid w:val="000C4821"/>
    <w:rsid w:val="000C5242"/>
    <w:rsid w:val="000D393B"/>
    <w:rsid w:val="000D3FBA"/>
    <w:rsid w:val="000D4FD6"/>
    <w:rsid w:val="000E7F92"/>
    <w:rsid w:val="00101975"/>
    <w:rsid w:val="00101F61"/>
    <w:rsid w:val="00102110"/>
    <w:rsid w:val="00104347"/>
    <w:rsid w:val="00105D00"/>
    <w:rsid w:val="0011705E"/>
    <w:rsid w:val="00117CD2"/>
    <w:rsid w:val="00123F42"/>
    <w:rsid w:val="00135EA0"/>
    <w:rsid w:val="00140229"/>
    <w:rsid w:val="00140477"/>
    <w:rsid w:val="00143B71"/>
    <w:rsid w:val="00145D4E"/>
    <w:rsid w:val="00154846"/>
    <w:rsid w:val="00165470"/>
    <w:rsid w:val="00167404"/>
    <w:rsid w:val="00176756"/>
    <w:rsid w:val="001775DB"/>
    <w:rsid w:val="00183215"/>
    <w:rsid w:val="0019382C"/>
    <w:rsid w:val="00194A87"/>
    <w:rsid w:val="00195129"/>
    <w:rsid w:val="001953B6"/>
    <w:rsid w:val="001A16E5"/>
    <w:rsid w:val="001B141E"/>
    <w:rsid w:val="001C2B56"/>
    <w:rsid w:val="001D6464"/>
    <w:rsid w:val="001E0F14"/>
    <w:rsid w:val="001E2A79"/>
    <w:rsid w:val="00204C20"/>
    <w:rsid w:val="00207109"/>
    <w:rsid w:val="002103EF"/>
    <w:rsid w:val="0021288D"/>
    <w:rsid w:val="002135F8"/>
    <w:rsid w:val="00217C82"/>
    <w:rsid w:val="002213EC"/>
    <w:rsid w:val="002300D7"/>
    <w:rsid w:val="002310DD"/>
    <w:rsid w:val="00241649"/>
    <w:rsid w:val="00241C72"/>
    <w:rsid w:val="002423F0"/>
    <w:rsid w:val="002451A4"/>
    <w:rsid w:val="002661BA"/>
    <w:rsid w:val="00266989"/>
    <w:rsid w:val="002705A3"/>
    <w:rsid w:val="00273253"/>
    <w:rsid w:val="0027524C"/>
    <w:rsid w:val="00275E54"/>
    <w:rsid w:val="002836DA"/>
    <w:rsid w:val="00290BA7"/>
    <w:rsid w:val="00293C06"/>
    <w:rsid w:val="002A5D15"/>
    <w:rsid w:val="002B07DC"/>
    <w:rsid w:val="002B42F8"/>
    <w:rsid w:val="002C07B2"/>
    <w:rsid w:val="002D06AE"/>
    <w:rsid w:val="002D35D0"/>
    <w:rsid w:val="002D54D2"/>
    <w:rsid w:val="002E65DA"/>
    <w:rsid w:val="00303674"/>
    <w:rsid w:val="00304216"/>
    <w:rsid w:val="00312A93"/>
    <w:rsid w:val="00315535"/>
    <w:rsid w:val="0031564D"/>
    <w:rsid w:val="003213F7"/>
    <w:rsid w:val="00321B17"/>
    <w:rsid w:val="00325A36"/>
    <w:rsid w:val="00325C43"/>
    <w:rsid w:val="0033157C"/>
    <w:rsid w:val="003326D7"/>
    <w:rsid w:val="00332BAD"/>
    <w:rsid w:val="00340546"/>
    <w:rsid w:val="00354761"/>
    <w:rsid w:val="00355B58"/>
    <w:rsid w:val="00355F01"/>
    <w:rsid w:val="0035667C"/>
    <w:rsid w:val="00356801"/>
    <w:rsid w:val="00363294"/>
    <w:rsid w:val="003633B0"/>
    <w:rsid w:val="003663D1"/>
    <w:rsid w:val="00373726"/>
    <w:rsid w:val="003743F0"/>
    <w:rsid w:val="0037616A"/>
    <w:rsid w:val="003829F5"/>
    <w:rsid w:val="003841D0"/>
    <w:rsid w:val="003916D6"/>
    <w:rsid w:val="00391FC9"/>
    <w:rsid w:val="003A7BD1"/>
    <w:rsid w:val="003B216F"/>
    <w:rsid w:val="003C5956"/>
    <w:rsid w:val="003C79B8"/>
    <w:rsid w:val="003D0AC7"/>
    <w:rsid w:val="003E114E"/>
    <w:rsid w:val="003E366B"/>
    <w:rsid w:val="003E40BB"/>
    <w:rsid w:val="003F1143"/>
    <w:rsid w:val="003F7B7F"/>
    <w:rsid w:val="00414FCB"/>
    <w:rsid w:val="00415CB9"/>
    <w:rsid w:val="004218F4"/>
    <w:rsid w:val="004264B1"/>
    <w:rsid w:val="00427215"/>
    <w:rsid w:val="00431B39"/>
    <w:rsid w:val="00442578"/>
    <w:rsid w:val="00450E6E"/>
    <w:rsid w:val="00457AA7"/>
    <w:rsid w:val="00462245"/>
    <w:rsid w:val="004624F0"/>
    <w:rsid w:val="004642AB"/>
    <w:rsid w:val="004739E6"/>
    <w:rsid w:val="00473C3C"/>
    <w:rsid w:val="00475EDF"/>
    <w:rsid w:val="004824A3"/>
    <w:rsid w:val="00483460"/>
    <w:rsid w:val="00483C56"/>
    <w:rsid w:val="004965C3"/>
    <w:rsid w:val="004A4465"/>
    <w:rsid w:val="004A7B41"/>
    <w:rsid w:val="004B0794"/>
    <w:rsid w:val="004B26F7"/>
    <w:rsid w:val="004B2B26"/>
    <w:rsid w:val="004B6373"/>
    <w:rsid w:val="004C0091"/>
    <w:rsid w:val="004C1718"/>
    <w:rsid w:val="004C272B"/>
    <w:rsid w:val="004C4893"/>
    <w:rsid w:val="004D1A4B"/>
    <w:rsid w:val="004D1D7B"/>
    <w:rsid w:val="004D79C3"/>
    <w:rsid w:val="004D7AC9"/>
    <w:rsid w:val="004E7F3F"/>
    <w:rsid w:val="004F34F3"/>
    <w:rsid w:val="004F5986"/>
    <w:rsid w:val="004F5BE7"/>
    <w:rsid w:val="005078E8"/>
    <w:rsid w:val="00510739"/>
    <w:rsid w:val="00512333"/>
    <w:rsid w:val="00512D07"/>
    <w:rsid w:val="00512FFB"/>
    <w:rsid w:val="00520791"/>
    <w:rsid w:val="0052438A"/>
    <w:rsid w:val="00530C1E"/>
    <w:rsid w:val="00531E2A"/>
    <w:rsid w:val="005349C3"/>
    <w:rsid w:val="00536FDB"/>
    <w:rsid w:val="00543BBF"/>
    <w:rsid w:val="00551FE0"/>
    <w:rsid w:val="0055358F"/>
    <w:rsid w:val="005611F5"/>
    <w:rsid w:val="00561E51"/>
    <w:rsid w:val="00563D40"/>
    <w:rsid w:val="0056585F"/>
    <w:rsid w:val="00570510"/>
    <w:rsid w:val="0057717F"/>
    <w:rsid w:val="00580D29"/>
    <w:rsid w:val="0058517B"/>
    <w:rsid w:val="0059253F"/>
    <w:rsid w:val="00595C0F"/>
    <w:rsid w:val="005961E4"/>
    <w:rsid w:val="005A7C4C"/>
    <w:rsid w:val="005C179F"/>
    <w:rsid w:val="005E04A5"/>
    <w:rsid w:val="00616974"/>
    <w:rsid w:val="0062210F"/>
    <w:rsid w:val="00625596"/>
    <w:rsid w:val="00634D7F"/>
    <w:rsid w:val="0065331A"/>
    <w:rsid w:val="00657EA0"/>
    <w:rsid w:val="00664052"/>
    <w:rsid w:val="006650A0"/>
    <w:rsid w:val="00666632"/>
    <w:rsid w:val="006731DB"/>
    <w:rsid w:val="00691A36"/>
    <w:rsid w:val="00691F7F"/>
    <w:rsid w:val="00696CFD"/>
    <w:rsid w:val="006975EB"/>
    <w:rsid w:val="006A129E"/>
    <w:rsid w:val="006A5503"/>
    <w:rsid w:val="006A7006"/>
    <w:rsid w:val="006B6762"/>
    <w:rsid w:val="006B6A67"/>
    <w:rsid w:val="006B6C72"/>
    <w:rsid w:val="006C1A09"/>
    <w:rsid w:val="006D48B7"/>
    <w:rsid w:val="006D67D4"/>
    <w:rsid w:val="006D69A9"/>
    <w:rsid w:val="006E4AA8"/>
    <w:rsid w:val="006E604C"/>
    <w:rsid w:val="006E677A"/>
    <w:rsid w:val="007013C9"/>
    <w:rsid w:val="00701679"/>
    <w:rsid w:val="00702A28"/>
    <w:rsid w:val="00710394"/>
    <w:rsid w:val="00722EF7"/>
    <w:rsid w:val="007236C4"/>
    <w:rsid w:val="007236E5"/>
    <w:rsid w:val="007378E4"/>
    <w:rsid w:val="00750690"/>
    <w:rsid w:val="007518A1"/>
    <w:rsid w:val="0076250A"/>
    <w:rsid w:val="00767002"/>
    <w:rsid w:val="00776AA7"/>
    <w:rsid w:val="00777E87"/>
    <w:rsid w:val="007958ED"/>
    <w:rsid w:val="0079610C"/>
    <w:rsid w:val="00797D77"/>
    <w:rsid w:val="007A1E38"/>
    <w:rsid w:val="007A266A"/>
    <w:rsid w:val="007A433B"/>
    <w:rsid w:val="007A4EB0"/>
    <w:rsid w:val="007B6561"/>
    <w:rsid w:val="007B722A"/>
    <w:rsid w:val="007C6CAF"/>
    <w:rsid w:val="007D106B"/>
    <w:rsid w:val="007D1E46"/>
    <w:rsid w:val="007D4820"/>
    <w:rsid w:val="007E52D2"/>
    <w:rsid w:val="007E5FD0"/>
    <w:rsid w:val="00804CD8"/>
    <w:rsid w:val="008059EF"/>
    <w:rsid w:val="0082180E"/>
    <w:rsid w:val="008220A7"/>
    <w:rsid w:val="00827710"/>
    <w:rsid w:val="00840173"/>
    <w:rsid w:val="00841EF5"/>
    <w:rsid w:val="00847325"/>
    <w:rsid w:val="00847451"/>
    <w:rsid w:val="00861D2E"/>
    <w:rsid w:val="00864AEE"/>
    <w:rsid w:val="0086642F"/>
    <w:rsid w:val="0087719C"/>
    <w:rsid w:val="00882FC8"/>
    <w:rsid w:val="008900CD"/>
    <w:rsid w:val="008923F2"/>
    <w:rsid w:val="00892D66"/>
    <w:rsid w:val="00893568"/>
    <w:rsid w:val="008A1290"/>
    <w:rsid w:val="008A293F"/>
    <w:rsid w:val="008B021C"/>
    <w:rsid w:val="008B03AD"/>
    <w:rsid w:val="008B4129"/>
    <w:rsid w:val="008D2EC4"/>
    <w:rsid w:val="008D4328"/>
    <w:rsid w:val="008E25EA"/>
    <w:rsid w:val="008F2A7A"/>
    <w:rsid w:val="008F466D"/>
    <w:rsid w:val="008F6B97"/>
    <w:rsid w:val="00902D41"/>
    <w:rsid w:val="009201CF"/>
    <w:rsid w:val="009224ED"/>
    <w:rsid w:val="00932CA4"/>
    <w:rsid w:val="0093508F"/>
    <w:rsid w:val="009428D8"/>
    <w:rsid w:val="00947726"/>
    <w:rsid w:val="00947A18"/>
    <w:rsid w:val="00947E47"/>
    <w:rsid w:val="009535F3"/>
    <w:rsid w:val="009562F8"/>
    <w:rsid w:val="0096306D"/>
    <w:rsid w:val="00963240"/>
    <w:rsid w:val="009633D1"/>
    <w:rsid w:val="009718CC"/>
    <w:rsid w:val="00973AC0"/>
    <w:rsid w:val="00984FD0"/>
    <w:rsid w:val="00986D78"/>
    <w:rsid w:val="00990096"/>
    <w:rsid w:val="00991AE6"/>
    <w:rsid w:val="009A05AC"/>
    <w:rsid w:val="009A1B60"/>
    <w:rsid w:val="009A2337"/>
    <w:rsid w:val="009C7BBC"/>
    <w:rsid w:val="009D5EBF"/>
    <w:rsid w:val="009D73AD"/>
    <w:rsid w:val="009E05AD"/>
    <w:rsid w:val="009E18D2"/>
    <w:rsid w:val="009F44FC"/>
    <w:rsid w:val="009F5689"/>
    <w:rsid w:val="00A2339B"/>
    <w:rsid w:val="00A240EB"/>
    <w:rsid w:val="00A42F14"/>
    <w:rsid w:val="00A44391"/>
    <w:rsid w:val="00A517C2"/>
    <w:rsid w:val="00A617B0"/>
    <w:rsid w:val="00A619BB"/>
    <w:rsid w:val="00A66C01"/>
    <w:rsid w:val="00A76B52"/>
    <w:rsid w:val="00AA2629"/>
    <w:rsid w:val="00AA2FD4"/>
    <w:rsid w:val="00AA49AE"/>
    <w:rsid w:val="00AA6C42"/>
    <w:rsid w:val="00AC5E80"/>
    <w:rsid w:val="00AD14CD"/>
    <w:rsid w:val="00AE3863"/>
    <w:rsid w:val="00AF0A9B"/>
    <w:rsid w:val="00AF1309"/>
    <w:rsid w:val="00AF2582"/>
    <w:rsid w:val="00AF4695"/>
    <w:rsid w:val="00B0315F"/>
    <w:rsid w:val="00B13DD7"/>
    <w:rsid w:val="00B14BC0"/>
    <w:rsid w:val="00B22F7C"/>
    <w:rsid w:val="00B240C0"/>
    <w:rsid w:val="00B272E7"/>
    <w:rsid w:val="00B30E7A"/>
    <w:rsid w:val="00B343C6"/>
    <w:rsid w:val="00B35B89"/>
    <w:rsid w:val="00B54018"/>
    <w:rsid w:val="00B6740D"/>
    <w:rsid w:val="00B81498"/>
    <w:rsid w:val="00B815CA"/>
    <w:rsid w:val="00B847E4"/>
    <w:rsid w:val="00B94930"/>
    <w:rsid w:val="00B96963"/>
    <w:rsid w:val="00B97061"/>
    <w:rsid w:val="00BB0FDA"/>
    <w:rsid w:val="00BC2A13"/>
    <w:rsid w:val="00BC3261"/>
    <w:rsid w:val="00BC7C73"/>
    <w:rsid w:val="00BD3DBE"/>
    <w:rsid w:val="00BE5E33"/>
    <w:rsid w:val="00BE69FF"/>
    <w:rsid w:val="00BF5568"/>
    <w:rsid w:val="00BF562F"/>
    <w:rsid w:val="00BF59FE"/>
    <w:rsid w:val="00BF630E"/>
    <w:rsid w:val="00C042A7"/>
    <w:rsid w:val="00C07AA7"/>
    <w:rsid w:val="00C327AC"/>
    <w:rsid w:val="00C3440A"/>
    <w:rsid w:val="00C35F4E"/>
    <w:rsid w:val="00C4019D"/>
    <w:rsid w:val="00C460B7"/>
    <w:rsid w:val="00C46CD5"/>
    <w:rsid w:val="00C47E4E"/>
    <w:rsid w:val="00C503D1"/>
    <w:rsid w:val="00C54983"/>
    <w:rsid w:val="00C570A6"/>
    <w:rsid w:val="00C6006E"/>
    <w:rsid w:val="00C611EC"/>
    <w:rsid w:val="00C76A58"/>
    <w:rsid w:val="00C87610"/>
    <w:rsid w:val="00C90EFF"/>
    <w:rsid w:val="00C95875"/>
    <w:rsid w:val="00C970B6"/>
    <w:rsid w:val="00C97F6A"/>
    <w:rsid w:val="00CA45D1"/>
    <w:rsid w:val="00CA5E75"/>
    <w:rsid w:val="00CA70C1"/>
    <w:rsid w:val="00CB0049"/>
    <w:rsid w:val="00CB6291"/>
    <w:rsid w:val="00CD014C"/>
    <w:rsid w:val="00CD01A5"/>
    <w:rsid w:val="00CE1C37"/>
    <w:rsid w:val="00CE3CAE"/>
    <w:rsid w:val="00D018F5"/>
    <w:rsid w:val="00D03948"/>
    <w:rsid w:val="00D04387"/>
    <w:rsid w:val="00D12E5C"/>
    <w:rsid w:val="00D249AE"/>
    <w:rsid w:val="00D27165"/>
    <w:rsid w:val="00D33CD2"/>
    <w:rsid w:val="00D441A4"/>
    <w:rsid w:val="00D513C7"/>
    <w:rsid w:val="00D64957"/>
    <w:rsid w:val="00D72B43"/>
    <w:rsid w:val="00D74E4A"/>
    <w:rsid w:val="00D77084"/>
    <w:rsid w:val="00D82D32"/>
    <w:rsid w:val="00D91E39"/>
    <w:rsid w:val="00DA11A5"/>
    <w:rsid w:val="00DA2D4E"/>
    <w:rsid w:val="00DA4A46"/>
    <w:rsid w:val="00DA4E8A"/>
    <w:rsid w:val="00DA58CC"/>
    <w:rsid w:val="00DA5DBD"/>
    <w:rsid w:val="00DA5E0F"/>
    <w:rsid w:val="00DB022E"/>
    <w:rsid w:val="00DB4AC6"/>
    <w:rsid w:val="00DC0008"/>
    <w:rsid w:val="00DC2C28"/>
    <w:rsid w:val="00DC4682"/>
    <w:rsid w:val="00DC55B8"/>
    <w:rsid w:val="00DC7D84"/>
    <w:rsid w:val="00DD1FD5"/>
    <w:rsid w:val="00DD4029"/>
    <w:rsid w:val="00DE3146"/>
    <w:rsid w:val="00DE34F8"/>
    <w:rsid w:val="00DF1AE8"/>
    <w:rsid w:val="00DF2FC0"/>
    <w:rsid w:val="00DF45DF"/>
    <w:rsid w:val="00E01294"/>
    <w:rsid w:val="00E02C71"/>
    <w:rsid w:val="00E272CA"/>
    <w:rsid w:val="00E366B6"/>
    <w:rsid w:val="00E37C4E"/>
    <w:rsid w:val="00E4376C"/>
    <w:rsid w:val="00E5011C"/>
    <w:rsid w:val="00E52411"/>
    <w:rsid w:val="00E546C3"/>
    <w:rsid w:val="00E66FD6"/>
    <w:rsid w:val="00E70196"/>
    <w:rsid w:val="00E94AD4"/>
    <w:rsid w:val="00EA0009"/>
    <w:rsid w:val="00EA1D72"/>
    <w:rsid w:val="00EA67C9"/>
    <w:rsid w:val="00EB7F76"/>
    <w:rsid w:val="00EC0380"/>
    <w:rsid w:val="00EC5AAA"/>
    <w:rsid w:val="00ED466F"/>
    <w:rsid w:val="00ED482A"/>
    <w:rsid w:val="00ED7E3D"/>
    <w:rsid w:val="00EE1B53"/>
    <w:rsid w:val="00EF5FA8"/>
    <w:rsid w:val="00F00D04"/>
    <w:rsid w:val="00F00E8D"/>
    <w:rsid w:val="00F051C1"/>
    <w:rsid w:val="00F125D7"/>
    <w:rsid w:val="00F138B7"/>
    <w:rsid w:val="00F21943"/>
    <w:rsid w:val="00F264B4"/>
    <w:rsid w:val="00F269DD"/>
    <w:rsid w:val="00F30C80"/>
    <w:rsid w:val="00F324E5"/>
    <w:rsid w:val="00F32C65"/>
    <w:rsid w:val="00F33646"/>
    <w:rsid w:val="00F34FA2"/>
    <w:rsid w:val="00F37D03"/>
    <w:rsid w:val="00F44656"/>
    <w:rsid w:val="00F45BAE"/>
    <w:rsid w:val="00F865BB"/>
    <w:rsid w:val="00F865F3"/>
    <w:rsid w:val="00F86ABD"/>
    <w:rsid w:val="00F90ED3"/>
    <w:rsid w:val="00FA28B6"/>
    <w:rsid w:val="00FA3257"/>
    <w:rsid w:val="00FA62F3"/>
    <w:rsid w:val="00FA681B"/>
    <w:rsid w:val="00FA7855"/>
    <w:rsid w:val="00FB0FB8"/>
    <w:rsid w:val="00FB187B"/>
    <w:rsid w:val="00FD0773"/>
    <w:rsid w:val="00FE2A65"/>
    <w:rsid w:val="00FE7167"/>
    <w:rsid w:val="00FF6098"/>
    <w:rsid w:val="00FF6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2"/>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3"/>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p10">
    <w:name w:val="p10"/>
    <w:basedOn w:val="Normal"/>
    <w:rsid w:val="00986D78"/>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986D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986D78"/>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986D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986D78"/>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986D78"/>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986D78"/>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986D78"/>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986D78"/>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986D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986D78"/>
  </w:style>
  <w:style w:type="character" w:customStyle="1" w:styleId="link-external">
    <w:name w:val="link-external"/>
    <w:basedOn w:val="Fontepargpadro"/>
    <w:rsid w:val="00986D78"/>
  </w:style>
  <w:style w:type="paragraph" w:customStyle="1" w:styleId="P1">
    <w:name w:val="P1"/>
    <w:rsid w:val="00986D78"/>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986D78"/>
    <w:rPr>
      <w:rFonts w:ascii="Verdana" w:hAnsi="Verdana" w:cs="Verdana"/>
      <w:color w:val="000000"/>
      <w:sz w:val="18"/>
      <w:szCs w:val="18"/>
      <w:u w:val="none"/>
      <w:effect w:val="none"/>
    </w:rPr>
  </w:style>
  <w:style w:type="paragraph" w:customStyle="1" w:styleId="Corpodetexto311">
    <w:name w:val="Corpo de texto 311"/>
    <w:basedOn w:val="Normal"/>
    <w:rsid w:val="00986D78"/>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986D78"/>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986D78"/>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986D78"/>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986D78"/>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986D78"/>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986D78"/>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986D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986D78"/>
  </w:style>
  <w:style w:type="character" w:customStyle="1" w:styleId="scayt-misspell-word">
    <w:name w:val="scayt-misspell-word"/>
    <w:basedOn w:val="Fontepargpadro"/>
    <w:rsid w:val="00986D78"/>
  </w:style>
  <w:style w:type="paragraph" w:customStyle="1" w:styleId="Nivel10">
    <w:name w:val="Nivel 1"/>
    <w:basedOn w:val="Nivel2"/>
    <w:next w:val="Nivel2"/>
    <w:uiPriority w:val="34"/>
    <w:qFormat/>
    <w:rsid w:val="00986D78"/>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Citao1">
    <w:name w:val="Citação1"/>
    <w:basedOn w:val="Normal"/>
    <w:next w:val="Normal"/>
    <w:link w:val="QuoteChar"/>
    <w:qFormat/>
    <w:rsid w:val="00986D7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986D78"/>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986D78"/>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98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6678">
      <w:bodyDiv w:val="1"/>
      <w:marLeft w:val="0"/>
      <w:marRight w:val="0"/>
      <w:marTop w:val="0"/>
      <w:marBottom w:val="0"/>
      <w:divBdr>
        <w:top w:val="none" w:sz="0" w:space="0" w:color="auto"/>
        <w:left w:val="none" w:sz="0" w:space="0" w:color="auto"/>
        <w:bottom w:val="none" w:sz="0" w:space="0" w:color="auto"/>
        <w:right w:val="none" w:sz="0" w:space="0" w:color="auto"/>
      </w:divBdr>
    </w:div>
    <w:div w:id="863327642">
      <w:bodyDiv w:val="1"/>
      <w:marLeft w:val="0"/>
      <w:marRight w:val="0"/>
      <w:marTop w:val="0"/>
      <w:marBottom w:val="0"/>
      <w:divBdr>
        <w:top w:val="none" w:sz="0" w:space="0" w:color="auto"/>
        <w:left w:val="none" w:sz="0" w:space="0" w:color="auto"/>
        <w:bottom w:val="none" w:sz="0" w:space="0" w:color="auto"/>
        <w:right w:val="none" w:sz="0" w:space="0" w:color="auto"/>
      </w:divBdr>
    </w:div>
    <w:div w:id="1177423796">
      <w:bodyDiv w:val="1"/>
      <w:marLeft w:val="0"/>
      <w:marRight w:val="0"/>
      <w:marTop w:val="0"/>
      <w:marBottom w:val="0"/>
      <w:divBdr>
        <w:top w:val="none" w:sz="0" w:space="0" w:color="auto"/>
        <w:left w:val="none" w:sz="0" w:space="0" w:color="auto"/>
        <w:bottom w:val="none" w:sz="0" w:space="0" w:color="auto"/>
        <w:right w:val="none" w:sz="0" w:space="0" w:color="auto"/>
      </w:divBdr>
    </w:div>
    <w:div w:id="1502771708">
      <w:bodyDiv w:val="1"/>
      <w:marLeft w:val="0"/>
      <w:marRight w:val="0"/>
      <w:marTop w:val="0"/>
      <w:marBottom w:val="0"/>
      <w:divBdr>
        <w:top w:val="none" w:sz="0" w:space="0" w:color="auto"/>
        <w:left w:val="none" w:sz="0" w:space="0" w:color="auto"/>
        <w:bottom w:val="none" w:sz="0" w:space="0" w:color="auto"/>
        <w:right w:val="none" w:sz="0" w:space="0" w:color="auto"/>
      </w:divBdr>
    </w:div>
    <w:div w:id="173061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9D1A-CAAB-435F-B88B-99029AE1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22417</Words>
  <Characters>121055</Characters>
  <Application>Microsoft Office Word</Application>
  <DocSecurity>0</DocSecurity>
  <Lines>1008</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8</cp:revision>
  <cp:lastPrinted>2025-05-07T13:53:00Z</cp:lastPrinted>
  <dcterms:created xsi:type="dcterms:W3CDTF">2025-05-07T13:50:00Z</dcterms:created>
  <dcterms:modified xsi:type="dcterms:W3CDTF">2025-05-09T11:28:00Z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