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2B67" w14:textId="0FCFFED5" w:rsidR="0077634D" w:rsidRPr="00580D29" w:rsidRDefault="0077634D" w:rsidP="005E7AFD">
      <w:pPr>
        <w:pStyle w:val="Corpodetexto"/>
        <w:ind w:left="0" w:right="-24" w:firstLine="0"/>
        <w:jc w:val="center"/>
        <w:rPr>
          <w:rFonts w:ascii="Arial" w:hAnsi="Arial" w:cs="Arial"/>
          <w:b/>
        </w:rPr>
      </w:pPr>
      <w:r w:rsidRPr="00580D29">
        <w:rPr>
          <w:rFonts w:ascii="Arial" w:hAnsi="Arial" w:cs="Arial"/>
          <w:b/>
        </w:rPr>
        <w:t>EDITAL DE LICITAÇÃO</w:t>
      </w:r>
    </w:p>
    <w:p w14:paraId="278BDC07" w14:textId="5C9179FD" w:rsidR="00145D4E" w:rsidRPr="00580D29" w:rsidRDefault="00145D4E" w:rsidP="005E7AFD">
      <w:pPr>
        <w:pStyle w:val="Ttulo1"/>
        <w:ind w:left="0" w:right="-24"/>
        <w:jc w:val="center"/>
      </w:pPr>
      <w:r w:rsidRPr="00580D29">
        <w:t xml:space="preserve">PROCESSO ADMINISTRATIVO Nº </w:t>
      </w:r>
      <w:r w:rsidR="0077634D">
        <w:t>37</w:t>
      </w:r>
      <w:r w:rsidR="004624F0">
        <w:t>/2025</w:t>
      </w:r>
    </w:p>
    <w:p w14:paraId="0FC635DB" w14:textId="5D203B0F" w:rsidR="0021288D" w:rsidRPr="00580D29" w:rsidRDefault="004C4893" w:rsidP="005E7AFD">
      <w:pPr>
        <w:ind w:right="-24"/>
        <w:jc w:val="center"/>
        <w:rPr>
          <w:rFonts w:ascii="Arial" w:hAnsi="Arial" w:cs="Arial"/>
          <w:b/>
        </w:rPr>
      </w:pPr>
      <w:r w:rsidRPr="00580D29">
        <w:rPr>
          <w:rFonts w:ascii="Arial" w:hAnsi="Arial" w:cs="Arial"/>
          <w:b/>
        </w:rPr>
        <w:t xml:space="preserve">PREGÃO PRESENCIAL </w:t>
      </w:r>
      <w:r w:rsidR="00DF45DF" w:rsidRPr="004624F0">
        <w:rPr>
          <w:rFonts w:ascii="Arial" w:hAnsi="Arial" w:cs="Arial"/>
          <w:b/>
        </w:rPr>
        <w:t>Nº</w:t>
      </w:r>
      <w:r w:rsidRPr="004624F0">
        <w:rPr>
          <w:rFonts w:ascii="Arial" w:hAnsi="Arial" w:cs="Arial"/>
          <w:b/>
        </w:rPr>
        <w:t xml:space="preserve"> </w:t>
      </w:r>
      <w:r w:rsidR="0077634D">
        <w:rPr>
          <w:b/>
        </w:rPr>
        <w:t>24</w:t>
      </w:r>
      <w:r w:rsidR="004624F0" w:rsidRPr="004624F0">
        <w:rPr>
          <w:b/>
        </w:rPr>
        <w:t>/2025</w:t>
      </w:r>
    </w:p>
    <w:p w14:paraId="755DFCF1" w14:textId="6710EFA3" w:rsidR="006975EB" w:rsidRPr="00775E59" w:rsidRDefault="004C4893" w:rsidP="005E7AFD">
      <w:pPr>
        <w:ind w:right="-24"/>
        <w:jc w:val="center"/>
        <w:rPr>
          <w:rFonts w:ascii="Arial" w:hAnsi="Arial" w:cs="Arial"/>
          <w:b/>
          <w:sz w:val="24"/>
          <w:szCs w:val="24"/>
        </w:rPr>
      </w:pPr>
      <w:r w:rsidRPr="00775E59">
        <w:rPr>
          <w:rFonts w:ascii="Arial" w:hAnsi="Arial" w:cs="Arial"/>
          <w:b/>
          <w:sz w:val="24"/>
          <w:szCs w:val="24"/>
        </w:rPr>
        <w:t>LEI</w:t>
      </w:r>
      <w:r w:rsidRPr="00775E59">
        <w:rPr>
          <w:rFonts w:ascii="Arial" w:hAnsi="Arial" w:cs="Arial"/>
          <w:b/>
          <w:spacing w:val="1"/>
          <w:sz w:val="24"/>
          <w:szCs w:val="24"/>
        </w:rPr>
        <w:t xml:space="preserve"> </w:t>
      </w:r>
      <w:r w:rsidRPr="00775E59">
        <w:rPr>
          <w:rFonts w:ascii="Arial" w:hAnsi="Arial" w:cs="Arial"/>
          <w:b/>
          <w:sz w:val="24"/>
          <w:szCs w:val="24"/>
        </w:rPr>
        <w:t>14.133/2021</w:t>
      </w:r>
    </w:p>
    <w:p w14:paraId="6ACD2AFF" w14:textId="77777777" w:rsidR="00775E59" w:rsidRPr="00775E59" w:rsidRDefault="00775E59" w:rsidP="00775E59">
      <w:pPr>
        <w:ind w:right="812"/>
        <w:jc w:val="center"/>
        <w:rPr>
          <w:rFonts w:ascii="Arial" w:hAnsi="Arial" w:cs="Arial"/>
          <w:b/>
          <w:sz w:val="24"/>
          <w:szCs w:val="24"/>
        </w:rPr>
      </w:pPr>
      <w:r w:rsidRPr="00775E59">
        <w:rPr>
          <w:rFonts w:ascii="Arial" w:hAnsi="Arial" w:cs="Arial"/>
          <w:b/>
          <w:sz w:val="24"/>
          <w:szCs w:val="24"/>
        </w:rPr>
        <w:t>CODIGO E – SFINGE: 04D619C0739C31EEFE3252882ED9A0F03A36F134</w:t>
      </w:r>
    </w:p>
    <w:p w14:paraId="19685516" w14:textId="77777777" w:rsidR="001F2166" w:rsidRDefault="001F2166" w:rsidP="005E7AFD">
      <w:pPr>
        <w:ind w:right="-24"/>
        <w:jc w:val="center"/>
        <w:rPr>
          <w:rFonts w:ascii="Arial" w:hAnsi="Arial" w:cs="Arial"/>
          <w:b/>
        </w:rPr>
      </w:pPr>
    </w:p>
    <w:p w14:paraId="37BE6760" w14:textId="10B6D7DF" w:rsidR="001F2166" w:rsidRPr="001F2166" w:rsidRDefault="001F2166" w:rsidP="005E7AFD">
      <w:pPr>
        <w:ind w:right="-24"/>
        <w:jc w:val="center"/>
        <w:rPr>
          <w:rFonts w:ascii="Arial" w:hAnsi="Arial" w:cs="Arial"/>
          <w:b/>
          <w:u w:val="single"/>
        </w:rPr>
      </w:pPr>
      <w:r w:rsidRPr="001F2166">
        <w:rPr>
          <w:rFonts w:ascii="Arial" w:hAnsi="Arial" w:cs="Arial"/>
          <w:b/>
          <w:u w:val="single"/>
        </w:rPr>
        <w:t>LICITAÇÃO EXCLUSIVA À PARTICIPAÇÃO DE ME/EPP E EQUIPARADAS</w:t>
      </w:r>
    </w:p>
    <w:p w14:paraId="31BD8F01" w14:textId="77777777" w:rsidR="006975EB" w:rsidRPr="00580D29" w:rsidRDefault="006975EB" w:rsidP="005E7AFD">
      <w:pPr>
        <w:pStyle w:val="Corpodetexto"/>
        <w:ind w:left="0" w:right="-24" w:firstLine="0"/>
        <w:jc w:val="left"/>
        <w:rPr>
          <w:rFonts w:ascii="Arial" w:hAnsi="Arial" w:cs="Arial"/>
          <w:b/>
          <w:sz w:val="13"/>
        </w:rPr>
      </w:pPr>
    </w:p>
    <w:p w14:paraId="7E03D590" w14:textId="2B395BF0" w:rsidR="006975EB" w:rsidRPr="00580D29" w:rsidRDefault="004C4893" w:rsidP="005E7AFD">
      <w:pPr>
        <w:pStyle w:val="Ttulo1"/>
        <w:ind w:left="0" w:right="-24"/>
      </w:pPr>
      <w:r w:rsidRPr="00580D29">
        <w:t>PREÂMBULO</w:t>
      </w:r>
    </w:p>
    <w:tbl>
      <w:tblPr>
        <w:tblStyle w:val="Tabelacomgrade"/>
        <w:tblW w:w="0" w:type="auto"/>
        <w:tblLook w:val="04A0" w:firstRow="1" w:lastRow="0" w:firstColumn="1" w:lastColumn="0" w:noHBand="0" w:noVBand="1"/>
      </w:tblPr>
      <w:tblGrid>
        <w:gridCol w:w="1838"/>
        <w:gridCol w:w="7767"/>
      </w:tblGrid>
      <w:tr w:rsidR="00F45BAE" w:rsidRPr="00580D29" w14:paraId="62EF9909" w14:textId="77777777" w:rsidTr="004F5BE7">
        <w:tc>
          <w:tcPr>
            <w:tcW w:w="1838" w:type="dxa"/>
          </w:tcPr>
          <w:p w14:paraId="4C6E203C" w14:textId="77777777" w:rsidR="00F45BAE" w:rsidRPr="00580D29" w:rsidRDefault="00F45BAE" w:rsidP="005E7AFD">
            <w:pPr>
              <w:ind w:right="-24"/>
              <w:rPr>
                <w:rFonts w:ascii="Arial" w:hAnsi="Arial" w:cs="Arial"/>
                <w:b/>
              </w:rPr>
            </w:pPr>
            <w:r w:rsidRPr="00580D29">
              <w:rPr>
                <w:rFonts w:ascii="Arial" w:hAnsi="Arial" w:cs="Arial"/>
                <w:b/>
              </w:rPr>
              <w:t>PROCESSO Nº</w:t>
            </w:r>
          </w:p>
        </w:tc>
        <w:tc>
          <w:tcPr>
            <w:tcW w:w="7796" w:type="dxa"/>
          </w:tcPr>
          <w:p w14:paraId="37D78AAB" w14:textId="7DF7391D" w:rsidR="00F45BAE" w:rsidRPr="00580D29" w:rsidRDefault="0077634D" w:rsidP="005E7AFD">
            <w:pPr>
              <w:ind w:right="-24"/>
              <w:jc w:val="both"/>
              <w:rPr>
                <w:rFonts w:ascii="Arial" w:hAnsi="Arial" w:cs="Arial"/>
              </w:rPr>
            </w:pPr>
            <w:r>
              <w:t>37</w:t>
            </w:r>
            <w:r w:rsidR="004624F0">
              <w:t>/2025</w:t>
            </w:r>
          </w:p>
        </w:tc>
      </w:tr>
      <w:tr w:rsidR="00F45BAE" w:rsidRPr="00580D29" w14:paraId="09D53F80" w14:textId="77777777" w:rsidTr="004F5BE7">
        <w:tc>
          <w:tcPr>
            <w:tcW w:w="1838" w:type="dxa"/>
          </w:tcPr>
          <w:p w14:paraId="1CCEE316" w14:textId="77777777" w:rsidR="00F45BAE" w:rsidRPr="00580D29" w:rsidRDefault="00F45BAE" w:rsidP="005E7AFD">
            <w:pPr>
              <w:ind w:right="-24"/>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5E7AFD">
            <w:pPr>
              <w:ind w:right="-24"/>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5E7AFD">
            <w:pPr>
              <w:ind w:right="-24"/>
              <w:rPr>
                <w:rFonts w:ascii="Arial" w:hAnsi="Arial" w:cs="Arial"/>
                <w:b/>
              </w:rPr>
            </w:pPr>
            <w:r w:rsidRPr="00580D29">
              <w:rPr>
                <w:rFonts w:ascii="Arial" w:hAnsi="Arial" w:cs="Arial"/>
                <w:b/>
              </w:rPr>
              <w:t>DATA E HORARIO DA SESSÃO</w:t>
            </w:r>
          </w:p>
        </w:tc>
        <w:tc>
          <w:tcPr>
            <w:tcW w:w="7796" w:type="dxa"/>
          </w:tcPr>
          <w:p w14:paraId="5B57CE65" w14:textId="14724F7A" w:rsidR="00F45BAE" w:rsidRPr="00580D29" w:rsidRDefault="00F45BAE" w:rsidP="005E7AFD">
            <w:pPr>
              <w:ind w:right="-24"/>
              <w:jc w:val="both"/>
              <w:rPr>
                <w:rFonts w:ascii="Arial" w:hAnsi="Arial" w:cs="Arial"/>
              </w:rPr>
            </w:pPr>
            <w:r w:rsidRPr="00580D29">
              <w:rPr>
                <w:rFonts w:ascii="Arial" w:hAnsi="Arial" w:cs="Arial"/>
              </w:rPr>
              <w:t xml:space="preserve">DATA: </w:t>
            </w:r>
            <w:r w:rsidR="00B30B3E">
              <w:rPr>
                <w:rFonts w:ascii="Arial" w:hAnsi="Arial" w:cs="Arial"/>
              </w:rPr>
              <w:t>19 de maio de 2025</w:t>
            </w:r>
          </w:p>
          <w:p w14:paraId="5295DD3F" w14:textId="12548B6B" w:rsidR="00F45BAE" w:rsidRPr="00580D29" w:rsidRDefault="00F45BAE" w:rsidP="005E7AFD">
            <w:pPr>
              <w:ind w:right="-24"/>
              <w:jc w:val="both"/>
              <w:rPr>
                <w:rFonts w:ascii="Arial" w:hAnsi="Arial" w:cs="Arial"/>
              </w:rPr>
            </w:pPr>
            <w:r w:rsidRPr="00580D29">
              <w:rPr>
                <w:rFonts w:ascii="Arial" w:hAnsi="Arial" w:cs="Arial"/>
              </w:rPr>
              <w:t xml:space="preserve">HORA: </w:t>
            </w:r>
            <w:r w:rsidR="0077634D">
              <w:rPr>
                <w:rFonts w:ascii="Arial" w:hAnsi="Arial" w:cs="Arial"/>
              </w:rPr>
              <w:t>08:00 hs</w:t>
            </w:r>
            <w:r w:rsidR="00D64957" w:rsidRPr="00580D29">
              <w:rPr>
                <w:rFonts w:ascii="Arial" w:hAnsi="Arial" w:cs="Arial"/>
              </w:rPr>
              <w:t xml:space="preserve"> </w:t>
            </w:r>
            <w:r w:rsidR="0077634D">
              <w:rPr>
                <w:rFonts w:ascii="Arial" w:hAnsi="Arial" w:cs="Arial"/>
              </w:rPr>
              <w:t>(</w:t>
            </w:r>
            <w:r w:rsidR="00D64957" w:rsidRPr="00580D29">
              <w:rPr>
                <w:rFonts w:ascii="Arial" w:hAnsi="Arial" w:cs="Arial"/>
              </w:rPr>
              <w:t xml:space="preserve">horario de </w:t>
            </w:r>
            <w:r w:rsidR="00AA2629" w:rsidRPr="00580D29">
              <w:rPr>
                <w:rFonts w:ascii="Arial" w:hAnsi="Arial" w:cs="Arial"/>
              </w:rPr>
              <w:t>Mato Grosso do Sul</w:t>
            </w:r>
            <w:r w:rsidR="0077634D">
              <w:rPr>
                <w:rFonts w:ascii="Arial" w:hAnsi="Arial" w:cs="Arial"/>
              </w:rPr>
              <w:t>)</w:t>
            </w:r>
          </w:p>
        </w:tc>
      </w:tr>
      <w:tr w:rsidR="00F45BAE" w:rsidRPr="00580D29" w14:paraId="5D32357E" w14:textId="77777777" w:rsidTr="004F5BE7">
        <w:trPr>
          <w:trHeight w:val="3091"/>
        </w:trPr>
        <w:tc>
          <w:tcPr>
            <w:tcW w:w="1838" w:type="dxa"/>
          </w:tcPr>
          <w:p w14:paraId="1EB26806" w14:textId="77777777" w:rsidR="00F45BAE" w:rsidRPr="00580D29" w:rsidRDefault="00F45BAE" w:rsidP="005E7AFD">
            <w:pPr>
              <w:ind w:right="-24"/>
              <w:rPr>
                <w:rFonts w:ascii="Arial" w:hAnsi="Arial" w:cs="Arial"/>
                <w:b/>
              </w:rPr>
            </w:pPr>
            <w:r w:rsidRPr="00580D29">
              <w:rPr>
                <w:rFonts w:ascii="Arial" w:hAnsi="Arial" w:cs="Arial"/>
                <w:b/>
              </w:rPr>
              <w:t>OBJETO</w:t>
            </w:r>
          </w:p>
        </w:tc>
        <w:tc>
          <w:tcPr>
            <w:tcW w:w="7796" w:type="dxa"/>
          </w:tcPr>
          <w:p w14:paraId="3D4D6541" w14:textId="29BF3DB4" w:rsidR="00F45BAE" w:rsidRPr="006A7006" w:rsidRDefault="005D6BBB" w:rsidP="005E7AFD">
            <w:pPr>
              <w:autoSpaceDE w:val="0"/>
              <w:adjustRightInd w:val="0"/>
              <w:ind w:right="-24"/>
              <w:jc w:val="both"/>
              <w:rPr>
                <w:rFonts w:cs="Arial"/>
                <w:b/>
              </w:rPr>
            </w:pPr>
            <w:r w:rsidRPr="000353E3">
              <w:rPr>
                <w:rFonts w:cs="Arial"/>
              </w:rPr>
              <w:t xml:space="preserve">Registro de preços objetivando futura e eventual </w:t>
            </w:r>
            <w:r w:rsidRPr="00553483">
              <w:rPr>
                <w:rFonts w:ascii="Arial" w:eastAsia="Arial" w:hAnsi="Arial" w:cs="Arial"/>
                <w:color w:val="000000"/>
                <w:spacing w:val="-2"/>
              </w:rPr>
              <w:t>Aquisição de materiais permanentes necessários para aprimorar as atividades do programa Bolsa família do município de Douradina/MS</w:t>
            </w:r>
            <w:r w:rsidRPr="000353E3">
              <w:rPr>
                <w:rFonts w:cs="Arial"/>
              </w:rPr>
              <w:t>, em conformidade com as descrições elencadas nos Anexos integrantes deste edital (Anexo I – Termo de Referência / Anexo II – Proposta de Preços).</w:t>
            </w:r>
          </w:p>
        </w:tc>
      </w:tr>
      <w:tr w:rsidR="00F45BAE" w:rsidRPr="00580D29" w14:paraId="55F40291" w14:textId="77777777" w:rsidTr="004F5BE7">
        <w:tc>
          <w:tcPr>
            <w:tcW w:w="1838" w:type="dxa"/>
          </w:tcPr>
          <w:p w14:paraId="6A3B1C88" w14:textId="11892BA4" w:rsidR="00F45BAE" w:rsidRPr="00580D29" w:rsidRDefault="00F45BAE" w:rsidP="005E7AFD">
            <w:pPr>
              <w:ind w:right="-24"/>
              <w:rPr>
                <w:rFonts w:ascii="Arial" w:hAnsi="Arial" w:cs="Arial"/>
                <w:b/>
              </w:rPr>
            </w:pPr>
            <w:r w:rsidRPr="00580D29">
              <w:rPr>
                <w:rFonts w:ascii="Arial" w:hAnsi="Arial" w:cs="Arial"/>
                <w:b/>
              </w:rPr>
              <w:t>CRITERIO DE JULGAMENTO</w:t>
            </w:r>
          </w:p>
        </w:tc>
        <w:tc>
          <w:tcPr>
            <w:tcW w:w="7796" w:type="dxa"/>
          </w:tcPr>
          <w:p w14:paraId="3231D4E7" w14:textId="137E0AC3" w:rsidR="00F45BAE" w:rsidRDefault="004624F0" w:rsidP="005E7AFD">
            <w:pPr>
              <w:ind w:right="-24"/>
              <w:jc w:val="both"/>
              <w:rPr>
                <w:rFonts w:ascii="Arial" w:hAnsi="Arial" w:cs="Arial"/>
              </w:rPr>
            </w:pPr>
            <w:r>
              <w:rPr>
                <w:rFonts w:ascii="Arial" w:hAnsi="Arial" w:cs="Arial"/>
              </w:rPr>
              <w:t>(</w:t>
            </w:r>
            <w:r w:rsidR="0077634D">
              <w:rPr>
                <w:rFonts w:ascii="Arial" w:hAnsi="Arial" w:cs="Arial"/>
              </w:rPr>
              <w:t xml:space="preserve"> 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656F9701" w:rsidR="004624F0" w:rsidRDefault="004624F0" w:rsidP="005E7AFD">
            <w:pPr>
              <w:ind w:right="-24"/>
              <w:jc w:val="both"/>
              <w:rPr>
                <w:rFonts w:ascii="Arial" w:hAnsi="Arial" w:cs="Arial"/>
              </w:rPr>
            </w:pPr>
            <w:r>
              <w:rPr>
                <w:rFonts w:ascii="Arial" w:hAnsi="Arial" w:cs="Arial"/>
              </w:rPr>
              <w:t xml:space="preserve">(  </w:t>
            </w:r>
            <w:r w:rsidR="0077634D">
              <w:rPr>
                <w:rFonts w:ascii="Arial" w:hAnsi="Arial" w:cs="Arial"/>
              </w:rPr>
              <w:t xml:space="preserve"> </w:t>
            </w:r>
            <w:r>
              <w:rPr>
                <w:rFonts w:ascii="Arial" w:hAnsi="Arial" w:cs="Arial"/>
              </w:rPr>
              <w:t xml:space="preserve">  ) MENOR PREÇO POR LOTE</w:t>
            </w:r>
          </w:p>
          <w:p w14:paraId="78C26D9C" w14:textId="213A7061" w:rsidR="004624F0" w:rsidRPr="00580D29" w:rsidRDefault="004624F0" w:rsidP="005E7AFD">
            <w:pPr>
              <w:ind w:right="-24"/>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5E7AFD">
            <w:pPr>
              <w:ind w:right="-24"/>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5E7AFD">
            <w:pPr>
              <w:ind w:right="-24"/>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5E7AFD">
            <w:pPr>
              <w:ind w:right="-24"/>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5E7AFD">
            <w:pPr>
              <w:ind w:right="-24"/>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4F5BE7">
        <w:tc>
          <w:tcPr>
            <w:tcW w:w="1838" w:type="dxa"/>
          </w:tcPr>
          <w:p w14:paraId="7F3EE803" w14:textId="582DBC2A" w:rsidR="00F45BAE" w:rsidRPr="00580D29" w:rsidRDefault="00F45BAE" w:rsidP="005E7AFD">
            <w:pPr>
              <w:ind w:right="-24"/>
              <w:rPr>
                <w:rFonts w:ascii="Arial" w:hAnsi="Arial" w:cs="Arial"/>
                <w:b/>
              </w:rPr>
            </w:pPr>
            <w:r w:rsidRPr="00580D29">
              <w:rPr>
                <w:rFonts w:ascii="Arial" w:hAnsi="Arial" w:cs="Arial"/>
                <w:b/>
              </w:rPr>
              <w:t>PREGOEIR</w:t>
            </w:r>
            <w:r w:rsidR="007958ED" w:rsidRPr="00580D29">
              <w:rPr>
                <w:rFonts w:ascii="Arial" w:hAnsi="Arial" w:cs="Arial"/>
                <w:b/>
              </w:rPr>
              <w:t>O</w:t>
            </w:r>
          </w:p>
        </w:tc>
        <w:tc>
          <w:tcPr>
            <w:tcW w:w="7796" w:type="dxa"/>
          </w:tcPr>
          <w:p w14:paraId="2B57B7C6" w14:textId="0211EADB" w:rsidR="00F45BAE" w:rsidRPr="00580D29" w:rsidRDefault="0077634D" w:rsidP="005E7AFD">
            <w:pPr>
              <w:ind w:right="-24"/>
              <w:jc w:val="both"/>
              <w:rPr>
                <w:rFonts w:ascii="Arial" w:hAnsi="Arial" w:cs="Arial"/>
              </w:rPr>
            </w:pPr>
            <w:r>
              <w:rPr>
                <w:rFonts w:ascii="Arial" w:hAnsi="Arial" w:cs="Arial"/>
              </w:rPr>
              <w:t>RAFAEL HENRIQUE ALVES MACHADO</w:t>
            </w:r>
          </w:p>
        </w:tc>
      </w:tr>
      <w:tr w:rsidR="00F45BAE" w:rsidRPr="00580D29" w14:paraId="2EA7D996" w14:textId="77777777" w:rsidTr="004F5BE7">
        <w:tc>
          <w:tcPr>
            <w:tcW w:w="1838" w:type="dxa"/>
          </w:tcPr>
          <w:p w14:paraId="180488E7" w14:textId="77777777" w:rsidR="00F45BAE" w:rsidRPr="00580D29" w:rsidRDefault="00F45BAE" w:rsidP="005E7AFD">
            <w:pPr>
              <w:ind w:right="-24"/>
              <w:rPr>
                <w:rFonts w:ascii="Arial" w:hAnsi="Arial" w:cs="Arial"/>
                <w:b/>
              </w:rPr>
            </w:pPr>
            <w:r w:rsidRPr="00580D29">
              <w:rPr>
                <w:rFonts w:ascii="Arial" w:hAnsi="Arial" w:cs="Arial"/>
                <w:b/>
              </w:rPr>
              <w:t>AMPARO LEGAL</w:t>
            </w:r>
          </w:p>
        </w:tc>
        <w:tc>
          <w:tcPr>
            <w:tcW w:w="7796" w:type="dxa"/>
          </w:tcPr>
          <w:p w14:paraId="0104C28A" w14:textId="77777777" w:rsidR="00F45BAE" w:rsidRPr="00580D29" w:rsidRDefault="00F45BAE" w:rsidP="005E7AFD">
            <w:pPr>
              <w:ind w:right="-24"/>
              <w:jc w:val="both"/>
              <w:rPr>
                <w:rFonts w:ascii="Arial" w:hAnsi="Arial" w:cs="Arial"/>
              </w:rPr>
            </w:pPr>
            <w:r w:rsidRPr="00580D29">
              <w:rPr>
                <w:rFonts w:ascii="Arial" w:hAnsi="Arial" w:cs="Arial"/>
              </w:rPr>
              <w:t xml:space="preserve">REGIDA PELA LEI FEDERAL 14.133/2021 E DEMAIS LEGISLAÇÕES PERTINENTES </w:t>
            </w:r>
          </w:p>
        </w:tc>
      </w:tr>
      <w:tr w:rsidR="00F45BAE" w:rsidRPr="00580D29" w14:paraId="5D472C5B" w14:textId="77777777" w:rsidTr="00691A36">
        <w:tc>
          <w:tcPr>
            <w:tcW w:w="9634" w:type="dxa"/>
            <w:gridSpan w:val="2"/>
          </w:tcPr>
          <w:p w14:paraId="785324D5" w14:textId="160C26BC" w:rsidR="00F45BAE" w:rsidRPr="008F0B2B" w:rsidRDefault="00F45BAE" w:rsidP="005E7AFD">
            <w:pPr>
              <w:ind w:right="-24"/>
              <w:jc w:val="both"/>
              <w:rPr>
                <w:rFonts w:ascii="Arial" w:hAnsi="Arial" w:cs="Arial"/>
                <w:color w:val="000000" w:themeColor="text1"/>
              </w:rPr>
            </w:pPr>
            <w:r w:rsidRPr="008F0B2B">
              <w:rPr>
                <w:rFonts w:ascii="Arial" w:hAnsi="Arial" w:cs="Arial"/>
                <w:color w:val="000000" w:themeColor="text1"/>
              </w:rPr>
              <w:t>O Edital poderá ser obtido gratuitamente no site da Prefeitura, no</w:t>
            </w:r>
            <w:r w:rsidRPr="008F0B2B">
              <w:rPr>
                <w:rFonts w:ascii="Arial" w:hAnsi="Arial" w:cs="Arial"/>
                <w:color w:val="000000" w:themeColor="text1"/>
              </w:rPr>
              <w:tab/>
              <w:t xml:space="preserve"> endereço </w:t>
            </w:r>
            <w:hyperlink r:id="rId7" w:history="1">
              <w:r w:rsidR="00AA2629" w:rsidRPr="008F0B2B">
                <w:rPr>
                  <w:rStyle w:val="Hyperlink"/>
                  <w:rFonts w:ascii="Arial" w:hAnsi="Arial" w:cs="Arial"/>
                  <w:color w:val="000000" w:themeColor="text1"/>
                </w:rPr>
                <w:t>https://www.douradina.ms.gov.br/</w:t>
              </w:r>
            </w:hyperlink>
            <w:r w:rsidRPr="008F0B2B">
              <w:rPr>
                <w:rFonts w:ascii="Arial" w:hAnsi="Arial" w:cs="Arial"/>
                <w:color w:val="000000" w:themeColor="text1"/>
              </w:rPr>
              <w:t xml:space="preserve"> a partir da data de sua publicação;</w:t>
            </w:r>
          </w:p>
          <w:p w14:paraId="28B906D0" w14:textId="21A4EABC" w:rsidR="00F45BAE" w:rsidRPr="008F0B2B" w:rsidRDefault="00F45BAE" w:rsidP="005E7AFD">
            <w:pPr>
              <w:ind w:right="-24"/>
              <w:jc w:val="both"/>
              <w:rPr>
                <w:rFonts w:ascii="Arial" w:hAnsi="Arial" w:cs="Arial"/>
                <w:color w:val="000000" w:themeColor="text1"/>
              </w:rPr>
            </w:pPr>
            <w:r w:rsidRPr="008F0B2B">
              <w:rPr>
                <w:rFonts w:ascii="Arial" w:hAnsi="Arial" w:cs="Arial"/>
                <w:color w:val="000000" w:themeColor="text1"/>
              </w:rPr>
              <w:t xml:space="preserve">Informações adicionais podem ser obtidas junto, a Comissão </w:t>
            </w:r>
            <w:r w:rsidR="004F5986" w:rsidRPr="008F0B2B">
              <w:rPr>
                <w:rFonts w:ascii="Arial" w:hAnsi="Arial" w:cs="Arial"/>
                <w:color w:val="000000" w:themeColor="text1"/>
              </w:rPr>
              <w:t>de Contratação</w:t>
            </w:r>
            <w:r w:rsidRPr="008F0B2B">
              <w:rPr>
                <w:rFonts w:ascii="Arial" w:hAnsi="Arial" w:cs="Arial"/>
                <w:color w:val="000000" w:themeColor="text1"/>
              </w:rPr>
              <w:t>, Fone: (67) 3</w:t>
            </w:r>
            <w:r w:rsidR="00AA2629" w:rsidRPr="008F0B2B">
              <w:rPr>
                <w:rFonts w:ascii="Arial" w:hAnsi="Arial" w:cs="Arial"/>
                <w:color w:val="000000" w:themeColor="text1"/>
              </w:rPr>
              <w:t>412 1182</w:t>
            </w:r>
            <w:r w:rsidRPr="008F0B2B">
              <w:rPr>
                <w:rFonts w:ascii="Arial" w:hAnsi="Arial" w:cs="Arial"/>
                <w:color w:val="000000" w:themeColor="text1"/>
              </w:rPr>
              <w:t>. E-mail: licitaca</w:t>
            </w:r>
            <w:r w:rsidR="00AA2629" w:rsidRPr="008F0B2B">
              <w:rPr>
                <w:rFonts w:ascii="Arial" w:hAnsi="Arial" w:cs="Arial"/>
                <w:color w:val="000000" w:themeColor="text1"/>
              </w:rPr>
              <w:t>o</w:t>
            </w:r>
            <w:r w:rsidRPr="008F0B2B">
              <w:rPr>
                <w:rFonts w:ascii="Arial" w:hAnsi="Arial" w:cs="Arial"/>
                <w:color w:val="000000" w:themeColor="text1"/>
              </w:rPr>
              <w:t>@</w:t>
            </w:r>
            <w:r w:rsidR="00AA2629" w:rsidRPr="008F0B2B">
              <w:rPr>
                <w:rFonts w:ascii="Arial" w:hAnsi="Arial" w:cs="Arial"/>
                <w:color w:val="000000" w:themeColor="text1"/>
              </w:rPr>
              <w:t>douradina.ms.gov</w:t>
            </w:r>
            <w:r w:rsidRPr="008F0B2B">
              <w:rPr>
                <w:rFonts w:ascii="Arial" w:hAnsi="Arial" w:cs="Arial"/>
                <w:color w:val="000000" w:themeColor="text1"/>
              </w:rPr>
              <w:t>.</w:t>
            </w:r>
          </w:p>
        </w:tc>
      </w:tr>
    </w:tbl>
    <w:p w14:paraId="1349E4A0" w14:textId="0BBB1033" w:rsidR="00691A36" w:rsidRPr="00580D29" w:rsidRDefault="00691A36" w:rsidP="005E7AFD">
      <w:pPr>
        <w:ind w:right="-24"/>
        <w:rPr>
          <w:rFonts w:ascii="Arial" w:hAnsi="Arial" w:cs="Arial"/>
        </w:rPr>
      </w:pPr>
    </w:p>
    <w:p w14:paraId="3C825081" w14:textId="77777777" w:rsidR="00691A36" w:rsidRPr="00580D29" w:rsidRDefault="00691A36" w:rsidP="005E7AFD">
      <w:pPr>
        <w:ind w:right="-24"/>
        <w:rPr>
          <w:rFonts w:ascii="Arial" w:hAnsi="Arial" w:cs="Arial"/>
        </w:rPr>
      </w:pPr>
    </w:p>
    <w:p w14:paraId="2269374B" w14:textId="6E57333C" w:rsidR="00691A36" w:rsidRPr="00580D29" w:rsidRDefault="00691A36" w:rsidP="005E7AFD">
      <w:pPr>
        <w:ind w:right="-24"/>
        <w:rPr>
          <w:rFonts w:ascii="Arial" w:hAnsi="Arial" w:cs="Arial"/>
        </w:rPr>
      </w:pPr>
    </w:p>
    <w:p w14:paraId="4CA105F6" w14:textId="586E9E16" w:rsidR="00F45BAE" w:rsidRPr="00580D29" w:rsidRDefault="00691A36" w:rsidP="005E7AFD">
      <w:pPr>
        <w:tabs>
          <w:tab w:val="center" w:pos="5155"/>
        </w:tabs>
        <w:ind w:right="-24"/>
        <w:rPr>
          <w:rFonts w:ascii="Arial" w:hAnsi="Arial" w:cs="Arial"/>
        </w:rPr>
        <w:sectPr w:rsidR="00F45BAE" w:rsidRPr="00580D29" w:rsidSect="00593315">
          <w:headerReference w:type="default" r:id="rId8"/>
          <w:type w:val="continuous"/>
          <w:pgSz w:w="11910" w:h="16850"/>
          <w:pgMar w:top="851" w:right="995" w:bottom="540" w:left="1300" w:header="851" w:footer="340" w:gutter="0"/>
          <w:pgNumType w:start="1"/>
          <w:cols w:space="720"/>
        </w:sectPr>
      </w:pPr>
      <w:r w:rsidRPr="00580D29">
        <w:rPr>
          <w:rFonts w:ascii="Arial" w:hAnsi="Arial" w:cs="Arial"/>
        </w:rPr>
        <w:tab/>
      </w:r>
    </w:p>
    <w:p w14:paraId="7A41C78F" w14:textId="396FE0CF" w:rsidR="00F45BAE" w:rsidRPr="00580D29" w:rsidRDefault="00F45BAE" w:rsidP="005E7AFD">
      <w:pPr>
        <w:pStyle w:val="Corpodetexto"/>
        <w:ind w:left="0" w:right="-24" w:firstLine="0"/>
        <w:jc w:val="center"/>
        <w:rPr>
          <w:rFonts w:ascii="Arial" w:hAnsi="Arial" w:cs="Arial"/>
          <w:b/>
        </w:rPr>
      </w:pPr>
      <w:r w:rsidRPr="00580D29">
        <w:rPr>
          <w:rFonts w:ascii="Arial" w:hAnsi="Arial" w:cs="Arial"/>
          <w:b/>
        </w:rPr>
        <w:lastRenderedPageBreak/>
        <w:t>EDITAL DE LICITAÇÃO</w:t>
      </w:r>
    </w:p>
    <w:p w14:paraId="0B8DFA0C" w14:textId="6A6470AB" w:rsidR="004624F0" w:rsidRDefault="00F45BAE" w:rsidP="005E7AFD">
      <w:pPr>
        <w:pStyle w:val="Ttulo1"/>
        <w:ind w:left="0" w:right="-24"/>
        <w:jc w:val="center"/>
      </w:pPr>
      <w:bookmarkStart w:id="0" w:name="_Hlk160616301"/>
      <w:r w:rsidRPr="00580D29">
        <w:t xml:space="preserve">PROCESSO ADMINISTRATIVO Nº </w:t>
      </w:r>
      <w:r w:rsidR="0077634D">
        <w:t>37</w:t>
      </w:r>
      <w:r w:rsidR="004624F0">
        <w:t>/2025</w:t>
      </w:r>
    </w:p>
    <w:p w14:paraId="188489FC" w14:textId="36A9A716" w:rsidR="00F45BAE" w:rsidRPr="00580D29" w:rsidRDefault="00F45BAE" w:rsidP="005E7AFD">
      <w:pPr>
        <w:pStyle w:val="Ttulo1"/>
        <w:ind w:left="0" w:right="-24"/>
        <w:jc w:val="center"/>
        <w:rPr>
          <w:b w:val="0"/>
        </w:rPr>
      </w:pPr>
      <w:r w:rsidRPr="00580D29">
        <w:t xml:space="preserve">PREGÃO PRESENCIAL Nº </w:t>
      </w:r>
      <w:r w:rsidR="0077634D">
        <w:t>24</w:t>
      </w:r>
      <w:r w:rsidR="004624F0">
        <w:t>/2025</w:t>
      </w:r>
    </w:p>
    <w:p w14:paraId="2FAE4E88" w14:textId="77777777" w:rsidR="00F45BAE" w:rsidRDefault="00F45BAE" w:rsidP="005E7AFD">
      <w:pPr>
        <w:ind w:right="-24"/>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12F49BFA" w14:textId="77777777" w:rsidR="00775E59" w:rsidRPr="00775E59" w:rsidRDefault="00775E59" w:rsidP="00775E59">
      <w:pPr>
        <w:ind w:right="812"/>
        <w:jc w:val="center"/>
        <w:rPr>
          <w:rFonts w:ascii="Arial" w:hAnsi="Arial" w:cs="Arial"/>
          <w:b/>
          <w:sz w:val="24"/>
          <w:szCs w:val="24"/>
        </w:rPr>
      </w:pPr>
      <w:r w:rsidRPr="00775E59">
        <w:rPr>
          <w:rFonts w:ascii="Arial" w:hAnsi="Arial" w:cs="Arial"/>
          <w:b/>
          <w:sz w:val="24"/>
          <w:szCs w:val="24"/>
        </w:rPr>
        <w:t>CODIGO E – SFINGE: 04D619C0739C31EEFE3252882ED9A0F03A36F134</w:t>
      </w:r>
    </w:p>
    <w:p w14:paraId="76040304" w14:textId="77777777" w:rsidR="00775E59" w:rsidRDefault="00775E59" w:rsidP="005E7AFD">
      <w:pPr>
        <w:ind w:right="-24"/>
        <w:jc w:val="center"/>
        <w:rPr>
          <w:rFonts w:ascii="Arial" w:hAnsi="Arial" w:cs="Arial"/>
          <w:b/>
        </w:rPr>
      </w:pPr>
    </w:p>
    <w:p w14:paraId="7C7AABC4" w14:textId="77777777" w:rsidR="001F2166" w:rsidRPr="001F2166" w:rsidRDefault="001F2166" w:rsidP="005E7AFD">
      <w:pPr>
        <w:ind w:right="-24"/>
        <w:jc w:val="center"/>
        <w:rPr>
          <w:rFonts w:ascii="Arial" w:hAnsi="Arial" w:cs="Arial"/>
          <w:b/>
          <w:u w:val="single"/>
        </w:rPr>
      </w:pPr>
      <w:r w:rsidRPr="001F2166">
        <w:rPr>
          <w:rFonts w:ascii="Arial" w:hAnsi="Arial" w:cs="Arial"/>
          <w:b/>
          <w:u w:val="single"/>
        </w:rPr>
        <w:t>LICITAÇÃO EXCLUSIVA À PARTICIPAÇÃO DE ME/EPP E EQUIPARADAS</w:t>
      </w:r>
    </w:p>
    <w:p w14:paraId="6ABFD1C4" w14:textId="77777777" w:rsidR="001F2166" w:rsidRPr="00580D29" w:rsidRDefault="001F2166" w:rsidP="005E7AFD">
      <w:pPr>
        <w:ind w:right="-24"/>
        <w:jc w:val="center"/>
        <w:rPr>
          <w:rFonts w:ascii="Arial" w:hAnsi="Arial" w:cs="Arial"/>
          <w:b/>
        </w:rPr>
      </w:pPr>
    </w:p>
    <w:bookmarkEnd w:id="0"/>
    <w:p w14:paraId="2A6C88DA" w14:textId="77777777" w:rsidR="006975EB" w:rsidRPr="00580D29" w:rsidRDefault="006975EB" w:rsidP="005E7AFD">
      <w:pPr>
        <w:pStyle w:val="Corpodetexto"/>
        <w:ind w:left="0" w:right="-24" w:firstLine="0"/>
        <w:rPr>
          <w:rFonts w:ascii="Arial" w:hAnsi="Arial" w:cs="Arial"/>
          <w:b/>
          <w:sz w:val="20"/>
        </w:rPr>
      </w:pPr>
    </w:p>
    <w:p w14:paraId="5D97307E" w14:textId="545CBAD7" w:rsidR="005D6BBB" w:rsidRPr="00553483" w:rsidRDefault="004C4893" w:rsidP="005E7AFD">
      <w:pPr>
        <w:adjustRightInd w:val="0"/>
        <w:ind w:right="-24"/>
        <w:jc w:val="both"/>
        <w:rPr>
          <w:rFonts w:ascii="Arial" w:hAnsi="Arial" w:cs="Arial"/>
        </w:rPr>
      </w:pPr>
      <w:bookmarkStart w:id="1" w:name="_Hlk16061636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B30B3E">
        <w:rPr>
          <w:rFonts w:ascii="Arial" w:hAnsi="Arial" w:cs="Arial"/>
          <w:b/>
        </w:rPr>
        <w:t>19 de MAIO</w:t>
      </w:r>
      <w:r w:rsidR="004624F0">
        <w:rPr>
          <w:rFonts w:ascii="Arial" w:hAnsi="Arial" w:cs="Arial"/>
          <w:b/>
        </w:rPr>
        <w:t xml:space="preserve"> de</w:t>
      </w:r>
      <w:r w:rsidRPr="00580D29">
        <w:rPr>
          <w:rFonts w:ascii="Arial" w:hAnsi="Arial" w:cs="Arial"/>
          <w:b/>
        </w:rPr>
        <w:t xml:space="preserve"> 202</w:t>
      </w:r>
      <w:r w:rsidR="004624F0">
        <w:rPr>
          <w:rFonts w:ascii="Arial" w:hAnsi="Arial" w:cs="Arial"/>
          <w:b/>
        </w:rPr>
        <w:t>5</w:t>
      </w:r>
      <w:r w:rsidRPr="00580D29">
        <w:rPr>
          <w:rFonts w:ascii="Arial" w:hAnsi="Arial" w:cs="Arial"/>
          <w:b/>
        </w:rPr>
        <w:t xml:space="preserve">, às </w:t>
      </w:r>
      <w:r w:rsidR="0077634D">
        <w:rPr>
          <w:rFonts w:ascii="Arial" w:hAnsi="Arial" w:cs="Arial"/>
          <w:b/>
        </w:rPr>
        <w:t>08:00 hs</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5D6BBB">
        <w:t>24</w:t>
      </w:r>
      <w:r w:rsidR="004624F0">
        <w:t xml:space="preserve">/2025 </w:t>
      </w:r>
      <w:r w:rsidRPr="00580D29">
        <w:rPr>
          <w:rFonts w:ascii="Arial" w:hAnsi="Arial" w:cs="Arial"/>
        </w:rPr>
        <w:t xml:space="preserve">para </w:t>
      </w:r>
      <w:r w:rsidR="005D6BBB" w:rsidRPr="00553483">
        <w:rPr>
          <w:rFonts w:ascii="Arial" w:eastAsia="Arial" w:hAnsi="Arial" w:cs="Arial"/>
          <w:color w:val="000000"/>
          <w:spacing w:val="-2"/>
        </w:rPr>
        <w:t>Aquisição de materiais permanentes necessários para aprimorar as atividades do programa Bolsa família do município de Douradina/MS.</w:t>
      </w:r>
    </w:p>
    <w:p w14:paraId="20D24807" w14:textId="0C2C483D" w:rsidR="006975EB" w:rsidRPr="00580D29" w:rsidRDefault="00195129" w:rsidP="005E7AFD">
      <w:pPr>
        <w:ind w:right="-24"/>
        <w:jc w:val="both"/>
        <w:rPr>
          <w:rFonts w:ascii="Arial" w:hAnsi="Arial" w:cs="Arial"/>
          <w:b/>
          <w:spacing w:val="-1"/>
        </w:rPr>
      </w:pPr>
      <w:r w:rsidRPr="00580D29">
        <w:rPr>
          <w:rFonts w:ascii="Arial" w:hAnsi="Arial" w:cs="Arial"/>
        </w:rPr>
        <w:t xml:space="preserve"> </w:t>
      </w:r>
      <w:r w:rsidR="004C4893"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PREÇO </w:t>
      </w:r>
      <w:r w:rsidR="007958ED" w:rsidRPr="00580D29">
        <w:rPr>
          <w:rFonts w:ascii="Arial" w:hAnsi="Arial" w:cs="Arial"/>
          <w:b/>
          <w:spacing w:val="-1"/>
        </w:rPr>
        <w:t xml:space="preserve">POR </w:t>
      </w:r>
      <w:r w:rsidR="00BF59FE" w:rsidRPr="005D6BBB">
        <w:rPr>
          <w:rFonts w:ascii="Arial" w:hAnsi="Arial" w:cs="Arial"/>
          <w:b/>
          <w:spacing w:val="-1"/>
        </w:rPr>
        <w:t>ITEM</w:t>
      </w:r>
      <w:r w:rsidR="00F45BAE" w:rsidRPr="005D6BBB">
        <w:rPr>
          <w:rFonts w:ascii="Arial" w:hAnsi="Arial" w:cs="Arial"/>
          <w:b/>
          <w:spacing w:val="-1"/>
        </w:rPr>
        <w:t>.</w:t>
      </w:r>
    </w:p>
    <w:p w14:paraId="228FC843" w14:textId="77777777" w:rsidR="00F45BAE" w:rsidRPr="00580D29" w:rsidRDefault="00F45BAE" w:rsidP="005E7AFD">
      <w:pPr>
        <w:ind w:right="-24"/>
        <w:jc w:val="both"/>
        <w:rPr>
          <w:rFonts w:ascii="Arial" w:hAnsi="Arial" w:cs="Arial"/>
        </w:rPr>
      </w:pPr>
    </w:p>
    <w:p w14:paraId="77CA2B14" w14:textId="2C61CDEB" w:rsidR="00551FE0" w:rsidRPr="00B30B3E" w:rsidRDefault="00551FE0" w:rsidP="005E7AFD">
      <w:pPr>
        <w:ind w:right="-24"/>
        <w:jc w:val="both"/>
        <w:rPr>
          <w:rFonts w:ascii="Arial" w:hAnsi="Arial" w:cs="Arial"/>
          <w:b/>
          <w:bCs/>
        </w:rPr>
      </w:pPr>
      <w:r w:rsidRPr="00580D29">
        <w:rPr>
          <w:rFonts w:ascii="Arial" w:hAnsi="Arial" w:cs="Arial"/>
          <w:b/>
        </w:rPr>
        <w:t>DATA:</w:t>
      </w:r>
      <w:r w:rsidRPr="00580D29">
        <w:rPr>
          <w:rFonts w:ascii="Arial" w:hAnsi="Arial" w:cs="Arial"/>
        </w:rPr>
        <w:t xml:space="preserve"> </w:t>
      </w:r>
      <w:r w:rsidR="00B30B3E" w:rsidRPr="00B30B3E">
        <w:rPr>
          <w:rFonts w:ascii="Arial" w:hAnsi="Arial" w:cs="Arial"/>
          <w:b/>
          <w:bCs/>
        </w:rPr>
        <w:t>19 de MAIO de 2025.</w:t>
      </w:r>
    </w:p>
    <w:p w14:paraId="35927C34" w14:textId="406C4F66" w:rsidR="006975EB" w:rsidRPr="00580D29" w:rsidRDefault="00551FE0" w:rsidP="005E7AFD">
      <w:pPr>
        <w:pStyle w:val="Corpodetexto"/>
        <w:ind w:left="0" w:right="-24" w:firstLine="0"/>
        <w:jc w:val="left"/>
        <w:rPr>
          <w:rFonts w:ascii="Arial" w:hAnsi="Arial" w:cs="Arial"/>
        </w:rPr>
      </w:pPr>
      <w:r w:rsidRPr="00580D29">
        <w:rPr>
          <w:rFonts w:ascii="Arial" w:hAnsi="Arial" w:cs="Arial"/>
          <w:b/>
        </w:rPr>
        <w:t>HORA</w:t>
      </w:r>
      <w:r w:rsidRPr="00580D29">
        <w:rPr>
          <w:rFonts w:ascii="Arial" w:hAnsi="Arial" w:cs="Arial"/>
        </w:rPr>
        <w:t xml:space="preserve">: </w:t>
      </w:r>
      <w:r w:rsidR="0077634D">
        <w:rPr>
          <w:rFonts w:ascii="Arial" w:hAnsi="Arial" w:cs="Arial"/>
        </w:rPr>
        <w:t>08:00 hs</w:t>
      </w:r>
      <w:r w:rsidRPr="00580D29">
        <w:rPr>
          <w:rFonts w:ascii="Arial" w:hAnsi="Arial" w:cs="Arial"/>
        </w:rPr>
        <w:t xml:space="preserve">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5E7AFD">
      <w:pPr>
        <w:pStyle w:val="Corpodetexto"/>
        <w:ind w:left="0" w:right="-24"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1"/>
    <w:p w14:paraId="3CF71771" w14:textId="77777777" w:rsidR="006975EB" w:rsidRPr="00580D29" w:rsidRDefault="006975EB" w:rsidP="005E7AFD">
      <w:pPr>
        <w:pStyle w:val="Corpodetexto"/>
        <w:ind w:left="0" w:right="-24" w:firstLine="0"/>
        <w:jc w:val="left"/>
        <w:rPr>
          <w:rFonts w:ascii="Arial" w:hAnsi="Arial" w:cs="Arial"/>
        </w:rPr>
      </w:pPr>
    </w:p>
    <w:p w14:paraId="6E4B1307" w14:textId="1A5FD82F" w:rsidR="006975EB" w:rsidRPr="00580D29" w:rsidRDefault="00C327AC" w:rsidP="008763C0">
      <w:pPr>
        <w:pStyle w:val="Ttulo1"/>
        <w:numPr>
          <w:ilvl w:val="0"/>
          <w:numId w:val="10"/>
        </w:numPr>
        <w:ind w:left="0" w:right="-24" w:firstLine="0"/>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OBJETO</w:t>
      </w:r>
    </w:p>
    <w:p w14:paraId="56FEE66F" w14:textId="77777777" w:rsidR="005D6BBB" w:rsidRPr="00553483" w:rsidRDefault="004C4893" w:rsidP="005E7AFD">
      <w:pPr>
        <w:adjustRightInd w:val="0"/>
        <w:ind w:right="-24"/>
        <w:jc w:val="both"/>
        <w:rPr>
          <w:rFonts w:ascii="Arial" w:hAnsi="Arial" w:cs="Arial"/>
        </w:rPr>
      </w:pPr>
      <w:r w:rsidRPr="004642AB">
        <w:rPr>
          <w:rFonts w:cs="Arial"/>
        </w:rPr>
        <w:t xml:space="preserve">A presente licitação tem como objeto </w:t>
      </w:r>
      <w:r w:rsidR="005D6BBB" w:rsidRPr="00553483">
        <w:rPr>
          <w:rFonts w:ascii="Arial" w:eastAsia="Arial" w:hAnsi="Arial" w:cs="Arial"/>
          <w:color w:val="000000"/>
          <w:spacing w:val="-2"/>
        </w:rPr>
        <w:t>Aquisição de materiais permanentes necessários para aprimorar as atividades do programa Bolsa família do município de Douradina/MS.</w:t>
      </w:r>
    </w:p>
    <w:p w14:paraId="378BFD91" w14:textId="77777777" w:rsidR="006975EB" w:rsidRPr="00580D29" w:rsidRDefault="006975EB" w:rsidP="005E7AFD">
      <w:pPr>
        <w:pStyle w:val="Corpodetexto"/>
        <w:ind w:left="0" w:right="-24" w:firstLine="0"/>
        <w:jc w:val="left"/>
        <w:rPr>
          <w:rFonts w:ascii="Arial" w:hAnsi="Arial" w:cs="Arial"/>
          <w:sz w:val="19"/>
          <w:highlight w:val="yellow"/>
        </w:rPr>
      </w:pPr>
    </w:p>
    <w:p w14:paraId="108B714E" w14:textId="17B07635" w:rsidR="006975EB" w:rsidRPr="00580D29" w:rsidRDefault="00C327AC" w:rsidP="008763C0">
      <w:pPr>
        <w:pStyle w:val="Ttulo1"/>
        <w:numPr>
          <w:ilvl w:val="0"/>
          <w:numId w:val="10"/>
        </w:numPr>
        <w:ind w:left="0" w:right="-24" w:firstLine="0"/>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8763C0">
      <w:pPr>
        <w:pStyle w:val="PargrafodaLista"/>
        <w:numPr>
          <w:ilvl w:val="1"/>
          <w:numId w:val="10"/>
        </w:numPr>
        <w:tabs>
          <w:tab w:val="left" w:pos="0"/>
        </w:tabs>
        <w:ind w:left="0" w:right="-24"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5E7AFD">
      <w:pPr>
        <w:pStyle w:val="PargrafodaLista"/>
        <w:tabs>
          <w:tab w:val="left" w:pos="1110"/>
        </w:tabs>
        <w:ind w:left="0" w:right="-24" w:firstLine="0"/>
        <w:rPr>
          <w:rFonts w:ascii="Arial" w:hAnsi="Arial" w:cs="Arial"/>
        </w:rPr>
      </w:pPr>
    </w:p>
    <w:p w14:paraId="2429E0F9" w14:textId="0A68F0A1" w:rsidR="00CD014C" w:rsidRPr="00580D29" w:rsidRDefault="00CD014C"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rPr>
        <w:t>As regras referentes aos órgãos gerenciador e participantes, bem como a eventuais adesões</w:t>
      </w:r>
      <w:r w:rsidR="0096306D">
        <w:rPr>
          <w:rFonts w:ascii="Arial" w:hAnsi="Arial" w:cs="Arial"/>
        </w:rPr>
        <w:t xml:space="preserve"> (nos casos em que o edital permitir) </w:t>
      </w:r>
      <w:r w:rsidRPr="00580D29">
        <w:rPr>
          <w:rFonts w:ascii="Arial" w:hAnsi="Arial" w:cs="Arial"/>
        </w:rPr>
        <w:t>são as que constam d</w:t>
      </w:r>
      <w:r w:rsidR="0096306D">
        <w:rPr>
          <w:rFonts w:ascii="Arial" w:hAnsi="Arial" w:cs="Arial"/>
        </w:rPr>
        <w:t>o edital e n</w:t>
      </w:r>
      <w:r w:rsidRPr="00580D29">
        <w:rPr>
          <w:rFonts w:ascii="Arial" w:hAnsi="Arial" w:cs="Arial"/>
        </w:rPr>
        <w:t>a minuta de Ata de Registro de Preços.</w:t>
      </w:r>
    </w:p>
    <w:p w14:paraId="51AB2156" w14:textId="77777777" w:rsidR="006975EB" w:rsidRPr="00580D29" w:rsidRDefault="006975EB" w:rsidP="005E7AFD">
      <w:pPr>
        <w:pStyle w:val="Corpodetexto"/>
        <w:ind w:left="0" w:right="-24" w:firstLine="0"/>
        <w:jc w:val="left"/>
        <w:rPr>
          <w:rFonts w:ascii="Arial" w:hAnsi="Arial" w:cs="Arial"/>
          <w:sz w:val="19"/>
        </w:rPr>
      </w:pPr>
    </w:p>
    <w:p w14:paraId="4988F66E" w14:textId="6E885989" w:rsidR="001933D3" w:rsidRPr="00EE5AF5" w:rsidRDefault="001933D3" w:rsidP="008763C0">
      <w:pPr>
        <w:pStyle w:val="PargrafodaLista"/>
        <w:numPr>
          <w:ilvl w:val="1"/>
          <w:numId w:val="10"/>
        </w:numPr>
        <w:ind w:left="0" w:right="-24" w:firstLine="0"/>
        <w:rPr>
          <w:rFonts w:ascii="Arial" w:hAnsi="Arial" w:cs="Arial"/>
          <w:sz w:val="24"/>
          <w:szCs w:val="24"/>
        </w:rPr>
      </w:pPr>
      <w:r>
        <w:rPr>
          <w:rFonts w:ascii="Arial" w:hAnsi="Arial" w:cs="Arial"/>
        </w:rPr>
        <w:t xml:space="preserve">O </w:t>
      </w:r>
      <w:r w:rsidRPr="00EE5AF5">
        <w:rPr>
          <w:rFonts w:ascii="Arial" w:hAnsi="Arial" w:cs="Arial"/>
        </w:rPr>
        <w:t>pregoeiro e equipe que conduzirá esse certame foi nomeada pela portaria  n.º</w:t>
      </w:r>
      <w:r w:rsidRPr="00EE5AF5">
        <w:rPr>
          <w:rFonts w:ascii="Arial" w:hAnsi="Arial" w:cs="Arial"/>
          <w:spacing w:val="1"/>
        </w:rPr>
        <w:t xml:space="preserve"> </w:t>
      </w:r>
      <w:r w:rsidRPr="00EE5AF5">
        <w:rPr>
          <w:rFonts w:ascii="Arial" w:hAnsi="Arial" w:cs="Arial"/>
        </w:rPr>
        <w:t>54/2025</w:t>
      </w:r>
      <w:r w:rsidRPr="00EE5AF5">
        <w:rPr>
          <w:rFonts w:ascii="Arial" w:hAnsi="Arial" w:cs="Arial"/>
          <w:spacing w:val="-1"/>
        </w:rPr>
        <w:t xml:space="preserve"> </w:t>
      </w:r>
      <w:r w:rsidRPr="00EE5AF5">
        <w:rPr>
          <w:rFonts w:ascii="Arial" w:hAnsi="Arial" w:cs="Arial"/>
        </w:rPr>
        <w:t>de</w:t>
      </w:r>
      <w:r w:rsidRPr="00EE5AF5">
        <w:rPr>
          <w:rFonts w:ascii="Arial" w:hAnsi="Arial" w:cs="Arial"/>
          <w:spacing w:val="-2"/>
        </w:rPr>
        <w:t xml:space="preserve"> </w:t>
      </w:r>
      <w:r w:rsidRPr="00EE5AF5">
        <w:rPr>
          <w:rFonts w:ascii="Arial" w:hAnsi="Arial" w:cs="Arial"/>
        </w:rPr>
        <w:t>09 de</w:t>
      </w:r>
      <w:r w:rsidRPr="00EE5AF5">
        <w:rPr>
          <w:rFonts w:ascii="Arial" w:hAnsi="Arial" w:cs="Arial"/>
          <w:spacing w:val="-2"/>
        </w:rPr>
        <w:t xml:space="preserve"> janeiro</w:t>
      </w:r>
      <w:r w:rsidRPr="00EE5AF5">
        <w:rPr>
          <w:rFonts w:ascii="Arial" w:hAnsi="Arial" w:cs="Arial"/>
        </w:rPr>
        <w:t xml:space="preserve"> de 2025</w:t>
      </w:r>
      <w:r>
        <w:rPr>
          <w:rFonts w:ascii="Arial" w:hAnsi="Arial" w:cs="Arial"/>
        </w:rPr>
        <w:t>.</w:t>
      </w:r>
    </w:p>
    <w:p w14:paraId="5BCCC251" w14:textId="77777777" w:rsidR="006975EB" w:rsidRDefault="006975EB" w:rsidP="005E7AFD">
      <w:pPr>
        <w:pStyle w:val="Corpodetexto"/>
        <w:ind w:left="0" w:right="-24" w:firstLine="0"/>
        <w:jc w:val="left"/>
        <w:rPr>
          <w:rFonts w:ascii="Arial" w:hAnsi="Arial" w:cs="Arial"/>
        </w:rPr>
      </w:pPr>
    </w:p>
    <w:p w14:paraId="337ABC77" w14:textId="7FDFD121" w:rsidR="004F5986" w:rsidRPr="001933D3" w:rsidRDefault="004F5986" w:rsidP="005E7AFD">
      <w:pPr>
        <w:pStyle w:val="Corpodetexto"/>
        <w:ind w:left="0" w:right="-24" w:firstLine="0"/>
        <w:jc w:val="left"/>
        <w:rPr>
          <w:rFonts w:ascii="Arial" w:hAnsi="Arial" w:cs="Arial"/>
        </w:rPr>
      </w:pPr>
      <w:r w:rsidRPr="001933D3">
        <w:rPr>
          <w:rFonts w:ascii="Arial" w:hAnsi="Arial" w:cs="Arial"/>
        </w:rPr>
        <w:t>JUSTIFICATIVA PARA UTILIZAÇÃO DE PREGÃO PRESENCIAL:</w:t>
      </w:r>
    </w:p>
    <w:p w14:paraId="0EE3F2D5" w14:textId="77777777" w:rsidR="004F5986" w:rsidRDefault="004F5986" w:rsidP="005E7AFD">
      <w:pPr>
        <w:pStyle w:val="Corpodetexto"/>
        <w:ind w:left="0" w:right="-24" w:firstLine="0"/>
        <w:jc w:val="left"/>
        <w:rPr>
          <w:rFonts w:ascii="Arial" w:hAnsi="Arial" w:cs="Arial"/>
        </w:rPr>
      </w:pPr>
    </w:p>
    <w:p w14:paraId="185040B1" w14:textId="77777777" w:rsidR="004F5986" w:rsidRPr="00563103" w:rsidRDefault="004F5986" w:rsidP="005E7AFD">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5E7AFD">
      <w:pPr>
        <w:pStyle w:val="Default"/>
        <w:ind w:right="-24"/>
        <w:jc w:val="both"/>
        <w:rPr>
          <w:rFonts w:ascii="Arial" w:hAnsi="Arial" w:cs="Arial"/>
          <w:color w:val="000000" w:themeColor="text1"/>
          <w:sz w:val="23"/>
          <w:szCs w:val="23"/>
        </w:rPr>
      </w:pPr>
    </w:p>
    <w:p w14:paraId="62A98760" w14:textId="77777777" w:rsidR="004F5986" w:rsidRPr="00563103" w:rsidRDefault="004F5986" w:rsidP="005E7AFD">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5E7AFD">
      <w:pPr>
        <w:pStyle w:val="Default"/>
        <w:ind w:right="-24"/>
        <w:jc w:val="both"/>
        <w:rPr>
          <w:rFonts w:ascii="Arial" w:hAnsi="Arial" w:cs="Arial"/>
          <w:color w:val="000000" w:themeColor="text1"/>
          <w:sz w:val="23"/>
          <w:szCs w:val="23"/>
        </w:rPr>
      </w:pPr>
    </w:p>
    <w:p w14:paraId="59E8B010" w14:textId="77777777" w:rsidR="004F5986" w:rsidRPr="00563103" w:rsidRDefault="004F5986" w:rsidP="005E7AFD">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5E7AFD">
      <w:pPr>
        <w:pStyle w:val="TableContents"/>
        <w:ind w:right="-24"/>
        <w:jc w:val="both"/>
        <w:textAlignment w:val="auto"/>
        <w:rPr>
          <w:rFonts w:ascii="Arial" w:hAnsi="Arial" w:cs="Arial"/>
          <w:b/>
          <w:bCs/>
          <w:color w:val="000000" w:themeColor="text1"/>
          <w:sz w:val="23"/>
          <w:szCs w:val="23"/>
        </w:rPr>
      </w:pPr>
    </w:p>
    <w:p w14:paraId="65866182" w14:textId="77777777" w:rsidR="004F5986" w:rsidRPr="00563103" w:rsidRDefault="004F5986" w:rsidP="005E7AFD">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5E7AFD">
      <w:pPr>
        <w:pStyle w:val="TableContents"/>
        <w:ind w:right="-24"/>
        <w:jc w:val="both"/>
        <w:textAlignment w:val="auto"/>
        <w:rPr>
          <w:rFonts w:ascii="Arial" w:hAnsi="Arial" w:cs="Arial"/>
          <w:color w:val="000000" w:themeColor="text1"/>
          <w:sz w:val="23"/>
          <w:szCs w:val="23"/>
        </w:rPr>
      </w:pPr>
    </w:p>
    <w:p w14:paraId="12487146" w14:textId="77777777" w:rsidR="004F5986" w:rsidRPr="00563103" w:rsidRDefault="004F5986" w:rsidP="005E7AFD">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lastRenderedPageBreak/>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5E7AFD">
      <w:pPr>
        <w:pStyle w:val="Default"/>
        <w:ind w:right="-24"/>
        <w:jc w:val="both"/>
        <w:rPr>
          <w:rFonts w:ascii="Arial" w:hAnsi="Arial" w:cs="Arial"/>
          <w:color w:val="000000" w:themeColor="text1"/>
          <w:sz w:val="23"/>
          <w:szCs w:val="23"/>
        </w:rPr>
      </w:pPr>
    </w:p>
    <w:p w14:paraId="0CCF9381" w14:textId="77777777" w:rsidR="004F5986" w:rsidRPr="00563103" w:rsidRDefault="004F5986" w:rsidP="005E7AFD">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563103" w:rsidRDefault="004F5986" w:rsidP="005E7AFD">
      <w:pPr>
        <w:pStyle w:val="Default"/>
        <w:ind w:right="-24"/>
        <w:jc w:val="both"/>
        <w:rPr>
          <w:rFonts w:ascii="Arial" w:hAnsi="Arial" w:cs="Arial"/>
          <w:color w:val="000000" w:themeColor="text1"/>
          <w:sz w:val="23"/>
          <w:szCs w:val="23"/>
        </w:rPr>
      </w:pPr>
    </w:p>
    <w:p w14:paraId="31D303A4" w14:textId="77777777" w:rsidR="004F5986" w:rsidRPr="00563103" w:rsidRDefault="004F5986" w:rsidP="005E7AFD">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5E7AFD">
      <w:pPr>
        <w:pStyle w:val="Default"/>
        <w:ind w:right="-24"/>
        <w:jc w:val="both"/>
        <w:rPr>
          <w:rFonts w:ascii="Arial" w:hAnsi="Arial" w:cs="Arial"/>
          <w:color w:val="000000" w:themeColor="text1"/>
          <w:sz w:val="23"/>
          <w:szCs w:val="23"/>
        </w:rPr>
      </w:pPr>
    </w:p>
    <w:p w14:paraId="26906F1B" w14:textId="77777777" w:rsidR="004F5986" w:rsidRPr="00563103" w:rsidRDefault="004F5986" w:rsidP="005E7AFD">
      <w:pPr>
        <w:pStyle w:val="TableContents"/>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5E7AFD">
      <w:pPr>
        <w:pStyle w:val="TableContents"/>
        <w:ind w:right="-24"/>
        <w:jc w:val="both"/>
        <w:rPr>
          <w:rFonts w:ascii="Arial" w:hAnsi="Arial" w:cs="Arial"/>
          <w:color w:val="000000" w:themeColor="text1"/>
          <w:sz w:val="23"/>
          <w:szCs w:val="23"/>
        </w:rPr>
      </w:pPr>
    </w:p>
    <w:p w14:paraId="2B9FC58E" w14:textId="77777777" w:rsidR="004F5986" w:rsidRPr="00563103" w:rsidRDefault="004F5986" w:rsidP="005E7AFD">
      <w:pPr>
        <w:pStyle w:val="TableContents"/>
        <w:ind w:right="-24"/>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5E7AFD">
      <w:pPr>
        <w:pStyle w:val="Default"/>
        <w:ind w:right="-24"/>
        <w:jc w:val="both"/>
        <w:rPr>
          <w:rFonts w:ascii="Arial" w:hAnsi="Arial" w:cs="Arial"/>
          <w:color w:val="000000" w:themeColor="text1"/>
          <w:sz w:val="23"/>
          <w:szCs w:val="23"/>
        </w:rPr>
      </w:pPr>
    </w:p>
    <w:p w14:paraId="3222FCB2" w14:textId="77777777" w:rsidR="004F5986" w:rsidRPr="00563103" w:rsidRDefault="004F5986" w:rsidP="005E7AFD">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5E7AFD">
      <w:pPr>
        <w:pStyle w:val="TableContents"/>
        <w:ind w:right="-24"/>
        <w:jc w:val="both"/>
        <w:textAlignment w:val="auto"/>
        <w:rPr>
          <w:rFonts w:ascii="Arial" w:hAnsi="Arial" w:cs="Arial"/>
          <w:color w:val="000000" w:themeColor="text1"/>
          <w:sz w:val="23"/>
          <w:szCs w:val="23"/>
        </w:rPr>
      </w:pPr>
    </w:p>
    <w:p w14:paraId="0B04EA90" w14:textId="77777777" w:rsidR="004F5986" w:rsidRPr="00563103" w:rsidRDefault="004F5986" w:rsidP="005E7AFD">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5E7AFD">
      <w:pPr>
        <w:pStyle w:val="Default"/>
        <w:ind w:right="-24"/>
        <w:jc w:val="both"/>
        <w:rPr>
          <w:rFonts w:ascii="Arial" w:hAnsi="Arial" w:cs="Arial"/>
          <w:color w:val="000000" w:themeColor="text1"/>
          <w:sz w:val="23"/>
          <w:szCs w:val="23"/>
        </w:rPr>
      </w:pPr>
    </w:p>
    <w:p w14:paraId="69B42F66" w14:textId="77777777" w:rsidR="004F5986" w:rsidRPr="00563103" w:rsidRDefault="004F5986" w:rsidP="005E7AFD">
      <w:pPr>
        <w:pStyle w:val="Default"/>
        <w:ind w:right="-24"/>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5E7AFD">
      <w:pPr>
        <w:pStyle w:val="Default"/>
        <w:ind w:right="-24"/>
        <w:jc w:val="both"/>
        <w:rPr>
          <w:rFonts w:ascii="Arial" w:hAnsi="Arial" w:cs="Arial"/>
          <w:color w:val="000000" w:themeColor="text1"/>
          <w:sz w:val="23"/>
          <w:szCs w:val="23"/>
        </w:rPr>
      </w:pPr>
    </w:p>
    <w:p w14:paraId="38461C5D" w14:textId="77777777" w:rsidR="004F5986" w:rsidRPr="00563103" w:rsidRDefault="004F5986" w:rsidP="005E7AFD">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5E7AFD">
      <w:pPr>
        <w:pStyle w:val="TableContents"/>
        <w:ind w:right="-24"/>
        <w:jc w:val="both"/>
        <w:textAlignment w:val="auto"/>
        <w:rPr>
          <w:rFonts w:ascii="Arial" w:hAnsi="Arial" w:cs="Arial"/>
          <w:color w:val="000000" w:themeColor="text1"/>
          <w:sz w:val="23"/>
          <w:szCs w:val="23"/>
        </w:rPr>
      </w:pPr>
    </w:p>
    <w:p w14:paraId="42095CD5" w14:textId="77777777" w:rsidR="004F5986" w:rsidRPr="00563103" w:rsidRDefault="004F5986" w:rsidP="005E7AFD">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w:t>
      </w:r>
      <w:proofErr w:type="spellStart"/>
      <w:r w:rsidRPr="00563103">
        <w:rPr>
          <w:rFonts w:ascii="Arial" w:hAnsi="Arial" w:cs="Arial"/>
          <w:color w:val="000000" w:themeColor="text1"/>
          <w:sz w:val="23"/>
          <w:szCs w:val="23"/>
        </w:rPr>
        <w:t>Douradinas</w:t>
      </w:r>
      <w:proofErr w:type="spellEnd"/>
      <w:r w:rsidRPr="00563103">
        <w:rPr>
          <w:rFonts w:ascii="Arial" w:hAnsi="Arial" w:cs="Arial"/>
          <w:color w:val="000000" w:themeColor="text1"/>
          <w:sz w:val="23"/>
          <w:szCs w:val="23"/>
        </w:rPr>
        <w:t xml:space="preserve">/MS, irá realizar o Pregão na forma presencial. </w:t>
      </w:r>
    </w:p>
    <w:p w14:paraId="7C3B3D34" w14:textId="77777777" w:rsidR="004F5986" w:rsidRPr="00563103" w:rsidRDefault="004F5986" w:rsidP="005E7AFD">
      <w:pPr>
        <w:pStyle w:val="TableContents"/>
        <w:ind w:right="-24"/>
        <w:jc w:val="both"/>
        <w:textAlignment w:val="auto"/>
        <w:rPr>
          <w:rFonts w:ascii="Arial" w:hAnsi="Arial" w:cs="Arial"/>
          <w:color w:val="000000" w:themeColor="text1"/>
          <w:sz w:val="23"/>
          <w:szCs w:val="23"/>
        </w:rPr>
      </w:pPr>
    </w:p>
    <w:p w14:paraId="07A7EE54" w14:textId="77777777" w:rsidR="004F5986" w:rsidRPr="00563103" w:rsidRDefault="004F5986" w:rsidP="005E7AFD">
      <w:pPr>
        <w:pStyle w:val="TableContents"/>
        <w:ind w:right="-24"/>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Conforme o último levantamento populacional oficial, realizado pelo Instituto 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xml:space="preserve">, o município de Douradina/MS conta com uma população </w:t>
      </w:r>
      <w:r w:rsidRPr="00563103">
        <w:rPr>
          <w:rFonts w:ascii="Arial" w:hAnsi="Arial" w:cs="Arial"/>
          <w:color w:val="000000" w:themeColor="text1"/>
          <w:sz w:val="23"/>
          <w:szCs w:val="23"/>
        </w:rPr>
        <w:lastRenderedPageBreak/>
        <w:t>estimada de 5.578 (cinco mil, quinhentos e setenta e oito) habitantes, enquadrando-se, portanto, na exceção trazida pelo art. 176, inciso II, da Lei nº 14.133/2021.</w:t>
      </w:r>
    </w:p>
    <w:p w14:paraId="42A8D1E1" w14:textId="77777777" w:rsidR="004F5986" w:rsidRPr="00563103" w:rsidRDefault="004F5986" w:rsidP="005E7AFD">
      <w:pPr>
        <w:pStyle w:val="TableContents"/>
        <w:ind w:right="-24"/>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563103" w:rsidRDefault="004F5986" w:rsidP="005E7AFD">
      <w:pPr>
        <w:pStyle w:val="TableContents"/>
        <w:ind w:right="-24"/>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5E7AFD">
      <w:pPr>
        <w:pStyle w:val="TableContents"/>
        <w:ind w:right="-24"/>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580240">
      <w:pPr>
        <w:pStyle w:val="TableContents"/>
        <w:ind w:right="-24"/>
        <w:jc w:val="both"/>
        <w:textAlignment w:val="auto"/>
        <w:rPr>
          <w:rFonts w:ascii="Arial" w:hAnsi="Arial" w:cs="Arial"/>
          <w:b/>
          <w:bCs/>
          <w:color w:val="000000" w:themeColor="text1"/>
          <w:sz w:val="23"/>
          <w:szCs w:val="23"/>
        </w:rPr>
      </w:pPr>
    </w:p>
    <w:p w14:paraId="5D941882" w14:textId="5A838528" w:rsidR="004F5986" w:rsidRPr="004F5986" w:rsidRDefault="004F5986" w:rsidP="00580240">
      <w:pPr>
        <w:pStyle w:val="TableContents"/>
        <w:ind w:right="-24"/>
        <w:jc w:val="both"/>
        <w:rPr>
          <w:rFonts w:ascii="Arial" w:hAnsi="Arial" w:cs="Arial"/>
          <w:color w:val="000000" w:themeColor="text1"/>
          <w:sz w:val="23"/>
          <w:szCs w:val="23"/>
          <w:u w:val="single"/>
        </w:rPr>
      </w:pPr>
      <w:r w:rsidRPr="004F5986">
        <w:rPr>
          <w:rFonts w:ascii="Arial" w:hAnsi="Arial" w:cs="Arial"/>
          <w:color w:val="000000" w:themeColor="text1"/>
          <w:sz w:val="23"/>
          <w:szCs w:val="23"/>
          <w:u w:val="single"/>
        </w:rPr>
        <w:t>Por todo exposto, justifica-se, a realização de Pregão Presencial.</w:t>
      </w:r>
    </w:p>
    <w:p w14:paraId="22858AB7" w14:textId="77777777" w:rsidR="004F5986" w:rsidRPr="00580D29" w:rsidRDefault="004F5986" w:rsidP="00580240">
      <w:pPr>
        <w:pStyle w:val="Corpodetexto"/>
        <w:ind w:left="0" w:right="-24" w:firstLine="0"/>
        <w:jc w:val="left"/>
        <w:rPr>
          <w:rFonts w:ascii="Arial" w:hAnsi="Arial" w:cs="Arial"/>
          <w:sz w:val="13"/>
        </w:rPr>
      </w:pPr>
    </w:p>
    <w:p w14:paraId="03881599" w14:textId="6D6A9400" w:rsidR="006975EB" w:rsidRPr="00580D29" w:rsidRDefault="004C4893" w:rsidP="008763C0">
      <w:pPr>
        <w:pStyle w:val="PargrafodaLista"/>
        <w:numPr>
          <w:ilvl w:val="1"/>
          <w:numId w:val="10"/>
        </w:numPr>
        <w:ind w:left="0" w:right="-24" w:firstLine="0"/>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004F5986">
        <w:rPr>
          <w:rFonts w:ascii="Arial" w:hAnsi="Arial" w:cs="Arial"/>
          <w:spacing w:val="1"/>
        </w:rPr>
        <w:t xml:space="preserve">de habilitação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004F5986">
        <w:rPr>
          <w:rFonts w:ascii="Arial" w:hAnsi="Arial" w:cs="Arial"/>
          <w:spacing w:val="1"/>
        </w:rPr>
        <w:t xml:space="preserve">recebimento do </w:t>
      </w:r>
      <w:r w:rsidRPr="00580D29">
        <w:rPr>
          <w:rFonts w:ascii="Arial" w:hAnsi="Arial" w:cs="Arial"/>
        </w:rPr>
        <w:t>Credenciamento</w:t>
      </w:r>
      <w:r w:rsidRPr="00580D29">
        <w:rPr>
          <w:rFonts w:ascii="Arial" w:hAnsi="Arial" w:cs="Arial"/>
          <w:spacing w:val="-3"/>
        </w:rPr>
        <w:t xml:space="preserve"> </w:t>
      </w:r>
      <w:r w:rsidR="004F5986">
        <w:rPr>
          <w:rFonts w:ascii="Arial" w:hAnsi="Arial" w:cs="Arial"/>
          <w:spacing w:val="-3"/>
        </w:rPr>
        <w:t xml:space="preserve">também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580240">
      <w:pPr>
        <w:pStyle w:val="Corpodetexto"/>
        <w:ind w:left="0" w:right="-24" w:firstLine="0"/>
        <w:jc w:val="left"/>
        <w:rPr>
          <w:rFonts w:ascii="Arial" w:hAnsi="Arial" w:cs="Arial"/>
        </w:rPr>
      </w:pPr>
    </w:p>
    <w:p w14:paraId="26A808FF" w14:textId="7D636C65" w:rsidR="006975EB" w:rsidRDefault="004C4893" w:rsidP="008763C0">
      <w:pPr>
        <w:pStyle w:val="PargrafodaLista"/>
        <w:numPr>
          <w:ilvl w:val="1"/>
          <w:numId w:val="10"/>
        </w:numPr>
        <w:ind w:left="0" w:right="-24" w:firstLine="0"/>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 xml:space="preserve">Comissão </w:t>
      </w:r>
      <w:r w:rsidR="004F5986">
        <w:rPr>
          <w:rFonts w:ascii="Arial" w:hAnsi="Arial" w:cs="Arial"/>
        </w:rPr>
        <w:t>de Contratação</w:t>
      </w:r>
      <w:r w:rsidRPr="00580D29">
        <w:rPr>
          <w:rFonts w:ascii="Arial" w:hAnsi="Arial" w:cs="Arial"/>
        </w:rPr>
        <w:t xml:space="preserve">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p>
    <w:p w14:paraId="01C5FADE" w14:textId="77777777" w:rsidR="004F5986" w:rsidRDefault="004F5986" w:rsidP="00580240">
      <w:pPr>
        <w:pStyle w:val="PargrafodaLista"/>
        <w:ind w:left="0" w:right="-24" w:firstLine="0"/>
        <w:rPr>
          <w:rFonts w:ascii="Arial" w:hAnsi="Arial" w:cs="Arial"/>
        </w:rPr>
      </w:pPr>
    </w:p>
    <w:p w14:paraId="5CB82CD3" w14:textId="77777777" w:rsidR="004F5986" w:rsidRPr="004F5986" w:rsidRDefault="004F5986" w:rsidP="00580240">
      <w:pPr>
        <w:pStyle w:val="PargrafodaLista"/>
        <w:ind w:left="0" w:right="-24" w:firstLine="0"/>
        <w:rPr>
          <w:rFonts w:ascii="Arial" w:hAnsi="Arial" w:cs="Arial"/>
        </w:rPr>
      </w:pPr>
    </w:p>
    <w:p w14:paraId="108CB9F1" w14:textId="323F1946" w:rsidR="004F5986" w:rsidRPr="00580D29" w:rsidRDefault="004F5986" w:rsidP="008763C0">
      <w:pPr>
        <w:pStyle w:val="PargrafodaLista"/>
        <w:numPr>
          <w:ilvl w:val="1"/>
          <w:numId w:val="10"/>
        </w:numPr>
        <w:ind w:left="0" w:right="-24" w:firstLine="0"/>
        <w:rPr>
          <w:rFonts w:ascii="Arial" w:hAnsi="Arial" w:cs="Arial"/>
        </w:rPr>
      </w:pPr>
      <w:r w:rsidRPr="004F5986">
        <w:rPr>
          <w:rFonts w:ascii="Arial" w:hAnsi="Arial" w:cs="Arial"/>
        </w:rPr>
        <w:t xml:space="preserve">Para agilidade no lançamento da proposta de preços da licitante pelo Pregoeiro, a Licitante deverá preencher sua proposta em arquivo que será disponibilizado na página oficial do Município de </w:t>
      </w:r>
      <w:r>
        <w:rPr>
          <w:rFonts w:ascii="Arial" w:hAnsi="Arial" w:cs="Arial"/>
        </w:rPr>
        <w:t>Douradina</w:t>
      </w:r>
      <w:r w:rsidRPr="004F5986">
        <w:rPr>
          <w:rFonts w:ascii="Arial" w:hAnsi="Arial" w:cs="Arial"/>
        </w:rPr>
        <w:t xml:space="preserve">-MS, com acesso pelo link: </w:t>
      </w:r>
      <w:hyperlink r:id="rId9" w:history="1">
        <w:r w:rsidR="005D6BBB">
          <w:rPr>
            <w:rStyle w:val="Hyperlink"/>
          </w:rPr>
          <w:t>Prefeitura Municipal de Douradina</w:t>
        </w:r>
      </w:hyperlink>
      <w:r w:rsidRPr="004F5986">
        <w:rPr>
          <w:rFonts w:ascii="Arial" w:hAnsi="Arial" w:cs="Arial"/>
        </w:rPr>
        <w:t>, e apresentá-la no dia do certame.</w:t>
      </w:r>
    </w:p>
    <w:p w14:paraId="176DF0E9" w14:textId="77777777" w:rsidR="006975EB" w:rsidRPr="00580D29" w:rsidRDefault="006975EB" w:rsidP="00580240">
      <w:pPr>
        <w:pStyle w:val="Corpodetexto"/>
        <w:ind w:left="0" w:right="-24" w:firstLine="0"/>
        <w:jc w:val="left"/>
        <w:rPr>
          <w:rFonts w:ascii="Arial" w:hAnsi="Arial" w:cs="Arial"/>
          <w:sz w:val="21"/>
        </w:rPr>
      </w:pPr>
    </w:p>
    <w:p w14:paraId="6FBFDF0D" w14:textId="36D25631" w:rsidR="006975EB" w:rsidRDefault="004C4893" w:rsidP="008763C0">
      <w:pPr>
        <w:pStyle w:val="PargrafodaLista"/>
        <w:numPr>
          <w:ilvl w:val="1"/>
          <w:numId w:val="10"/>
        </w:numPr>
        <w:ind w:left="0" w:right="-24" w:firstLine="0"/>
        <w:rPr>
          <w:rFonts w:ascii="Arial" w:hAnsi="Arial" w:cs="Arial"/>
        </w:rPr>
      </w:pPr>
      <w:r w:rsidRPr="00580D29">
        <w:rPr>
          <w:rFonts w:ascii="Arial" w:hAnsi="Arial" w:cs="Arial"/>
        </w:rPr>
        <w:t>As empresas interessadas em participar do certame poderão, obter o Edital pelo site:</w:t>
      </w:r>
      <w:r w:rsidRPr="00580D29">
        <w:rPr>
          <w:rFonts w:ascii="Arial" w:hAnsi="Arial" w:cs="Arial"/>
          <w:spacing w:val="-59"/>
        </w:rPr>
        <w:t xml:space="preserve"> </w:t>
      </w:r>
      <w:hyperlink r:id="rId10" w:history="1">
        <w:r w:rsidR="008B4129" w:rsidRPr="00580D29">
          <w:rPr>
            <w:rStyle w:val="Hyperlink"/>
            <w:rFonts w:ascii="Arial" w:hAnsi="Arial" w:cs="Arial"/>
          </w:rPr>
          <w:t>https://www.douradina.ms.gov.br/</w:t>
        </w:r>
      </w:hyperlink>
      <w:r w:rsidRPr="00580D29">
        <w:rPr>
          <w:rFonts w:ascii="Arial" w:hAnsi="Arial" w:cs="Arial"/>
        </w:rPr>
        <w:t>,</w:t>
      </w:r>
      <w:r w:rsidRPr="00580D29">
        <w:rPr>
          <w:rFonts w:ascii="Arial" w:hAnsi="Arial" w:cs="Arial"/>
          <w:spacing w:val="1"/>
        </w:rPr>
        <w:t xml:space="preserve"> </w:t>
      </w:r>
      <w:r w:rsidRPr="00580D29">
        <w:rPr>
          <w:rFonts w:ascii="Arial" w:hAnsi="Arial" w:cs="Arial"/>
        </w:rPr>
        <w:t>dúvidas</w:t>
      </w:r>
      <w:r w:rsidRPr="00580D29">
        <w:rPr>
          <w:rFonts w:ascii="Arial" w:hAnsi="Arial" w:cs="Arial"/>
          <w:spacing w:val="1"/>
        </w:rPr>
        <w:t xml:space="preserve"> </w:t>
      </w:r>
      <w:r w:rsidRPr="00580D29">
        <w:rPr>
          <w:rFonts w:ascii="Arial" w:hAnsi="Arial" w:cs="Arial"/>
        </w:rPr>
        <w:t>poderão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informadas</w:t>
      </w:r>
      <w:r w:rsidRPr="00580D29">
        <w:rPr>
          <w:rFonts w:ascii="Arial" w:hAnsi="Arial" w:cs="Arial"/>
          <w:spacing w:val="1"/>
        </w:rPr>
        <w:t xml:space="preserve"> </w:t>
      </w:r>
      <w:r w:rsidRPr="00580D29">
        <w:rPr>
          <w:rFonts w:ascii="Arial" w:hAnsi="Arial" w:cs="Arial"/>
        </w:rPr>
        <w:t>através</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e-mail:</w:t>
      </w:r>
      <w:r w:rsidRPr="00580D29">
        <w:rPr>
          <w:rFonts w:ascii="Arial" w:hAnsi="Arial" w:cs="Arial"/>
          <w:spacing w:val="1"/>
        </w:rPr>
        <w:t xml:space="preserve"> </w:t>
      </w:r>
      <w:hyperlink r:id="rId11" w:history="1">
        <w:r w:rsidR="008B4129" w:rsidRPr="00580D29">
          <w:rPr>
            <w:rStyle w:val="Hyperlink"/>
            <w:rFonts w:ascii="Arial" w:hAnsi="Arial" w:cs="Arial"/>
            <w:b/>
          </w:rPr>
          <w:t>licitacao@douradina.ms.gov.br</w:t>
        </w:r>
        <w:r w:rsidR="008B4129" w:rsidRPr="00580D29">
          <w:rPr>
            <w:rStyle w:val="Hyperlink"/>
            <w:rFonts w:ascii="Arial" w:hAnsi="Arial" w:cs="Arial"/>
          </w:rPr>
          <w:t>,</w:t>
        </w:r>
      </w:hyperlink>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dados</w:t>
      </w:r>
      <w:r w:rsidRPr="00580D29">
        <w:rPr>
          <w:rFonts w:ascii="Arial" w:hAnsi="Arial" w:cs="Arial"/>
          <w:spacing w:val="1"/>
        </w:rPr>
        <w:t xml:space="preserve"> </w:t>
      </w:r>
      <w:r w:rsidRPr="00580D29">
        <w:rPr>
          <w:rFonts w:ascii="Arial" w:hAnsi="Arial" w:cs="Arial"/>
        </w:rPr>
        <w:t>básicos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cadastramento</w:t>
      </w:r>
      <w:r w:rsidRPr="00580D29">
        <w:rPr>
          <w:rFonts w:ascii="Arial" w:hAnsi="Arial" w:cs="Arial"/>
          <w:spacing w:val="1"/>
        </w:rPr>
        <w:t xml:space="preserve"> </w:t>
      </w:r>
      <w:r w:rsidRPr="00580D29">
        <w:rPr>
          <w:rFonts w:ascii="Arial" w:hAnsi="Arial" w:cs="Arial"/>
        </w:rPr>
        <w:t>(Razão</w:t>
      </w:r>
      <w:r w:rsidRPr="00580D29">
        <w:rPr>
          <w:rFonts w:ascii="Arial" w:hAnsi="Arial" w:cs="Arial"/>
          <w:spacing w:val="1"/>
        </w:rPr>
        <w:t xml:space="preserve"> </w:t>
      </w:r>
      <w:r w:rsidRPr="00580D29">
        <w:rPr>
          <w:rFonts w:ascii="Arial" w:hAnsi="Arial" w:cs="Arial"/>
        </w:rPr>
        <w:t>Social,</w:t>
      </w:r>
      <w:r w:rsidRPr="00580D29">
        <w:rPr>
          <w:rFonts w:ascii="Arial" w:hAnsi="Arial" w:cs="Arial"/>
          <w:spacing w:val="1"/>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CNPJ,</w:t>
      </w:r>
      <w:r w:rsidRPr="00580D29">
        <w:rPr>
          <w:rFonts w:ascii="Arial" w:hAnsi="Arial" w:cs="Arial"/>
          <w:spacing w:val="1"/>
        </w:rPr>
        <w:t xml:space="preserve"> </w:t>
      </w:r>
      <w:r w:rsidRPr="00580D29">
        <w:rPr>
          <w:rFonts w:ascii="Arial" w:hAnsi="Arial" w:cs="Arial"/>
        </w:rPr>
        <w:t>Telefone</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Pessoa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Contato</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telefones).</w:t>
      </w:r>
      <w:r w:rsidRPr="00580D29">
        <w:rPr>
          <w:rFonts w:ascii="Arial" w:hAnsi="Arial" w:cs="Arial"/>
          <w:spacing w:val="1"/>
        </w:rPr>
        <w:t xml:space="preserve"> </w:t>
      </w:r>
      <w:r w:rsidRPr="00580D29">
        <w:rPr>
          <w:rFonts w:ascii="Arial" w:hAnsi="Arial" w:cs="Arial"/>
        </w:rPr>
        <w:t>Este</w:t>
      </w:r>
      <w:r w:rsidRPr="00580D29">
        <w:rPr>
          <w:rFonts w:ascii="Arial" w:hAnsi="Arial" w:cs="Arial"/>
          <w:spacing w:val="1"/>
        </w:rPr>
        <w:t xml:space="preserve"> </w:t>
      </w:r>
      <w:r w:rsidRPr="00580D29">
        <w:rPr>
          <w:rFonts w:ascii="Arial" w:hAnsi="Arial" w:cs="Arial"/>
        </w:rPr>
        <w:t>pré</w:t>
      </w:r>
      <w:r w:rsidRPr="00580D29">
        <w:rPr>
          <w:rFonts w:ascii="Arial" w:hAnsi="Arial" w:cs="Arial"/>
          <w:spacing w:val="1"/>
        </w:rPr>
        <w:t xml:space="preserve"> </w:t>
      </w:r>
      <w:r w:rsidRPr="00580D29">
        <w:rPr>
          <w:rFonts w:ascii="Arial" w:hAnsi="Arial" w:cs="Arial"/>
        </w:rPr>
        <w:t>agendamento não</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de caráter</w:t>
      </w:r>
      <w:r w:rsidRPr="00580D29">
        <w:rPr>
          <w:rFonts w:ascii="Arial" w:hAnsi="Arial" w:cs="Arial"/>
          <w:spacing w:val="1"/>
        </w:rPr>
        <w:t xml:space="preserve"> </w:t>
      </w:r>
      <w:r w:rsidRPr="00580D29">
        <w:rPr>
          <w:rFonts w:ascii="Arial" w:hAnsi="Arial" w:cs="Arial"/>
        </w:rPr>
        <w:t>obrigatório,</w:t>
      </w:r>
      <w:r w:rsidRPr="00580D29">
        <w:rPr>
          <w:rFonts w:ascii="Arial" w:hAnsi="Arial" w:cs="Arial"/>
          <w:spacing w:val="1"/>
        </w:rPr>
        <w:t xml:space="preserve"> </w:t>
      </w:r>
      <w:r w:rsidRPr="00580D29">
        <w:rPr>
          <w:rFonts w:ascii="Arial" w:hAnsi="Arial" w:cs="Arial"/>
        </w:rPr>
        <w:t>visa</w:t>
      </w:r>
      <w:r w:rsidRPr="00580D29">
        <w:rPr>
          <w:rFonts w:ascii="Arial" w:hAnsi="Arial" w:cs="Arial"/>
          <w:spacing w:val="1"/>
        </w:rPr>
        <w:t xml:space="preserve"> </w:t>
      </w:r>
      <w:r w:rsidRPr="00580D29">
        <w:rPr>
          <w:rFonts w:ascii="Arial" w:hAnsi="Arial" w:cs="Arial"/>
        </w:rPr>
        <w:t>apenas</w:t>
      </w:r>
      <w:r w:rsidRPr="00580D29">
        <w:rPr>
          <w:rFonts w:ascii="Arial" w:hAnsi="Arial" w:cs="Arial"/>
          <w:spacing w:val="1"/>
        </w:rPr>
        <w:t xml:space="preserve"> </w:t>
      </w:r>
      <w:r w:rsidRPr="00580D29">
        <w:rPr>
          <w:rFonts w:ascii="Arial" w:hAnsi="Arial" w:cs="Arial"/>
        </w:rPr>
        <w:t>criar</w:t>
      </w:r>
      <w:r w:rsidRPr="00580D29">
        <w:rPr>
          <w:rFonts w:ascii="Arial" w:hAnsi="Arial" w:cs="Arial"/>
          <w:spacing w:val="1"/>
        </w:rPr>
        <w:t xml:space="preserve"> </w:t>
      </w:r>
      <w:r w:rsidRPr="00580D29">
        <w:rPr>
          <w:rFonts w:ascii="Arial" w:hAnsi="Arial" w:cs="Arial"/>
        </w:rPr>
        <w:t>condições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Comissão</w:t>
      </w:r>
      <w:r w:rsidRPr="00580D29">
        <w:rPr>
          <w:rFonts w:ascii="Arial" w:hAnsi="Arial" w:cs="Arial"/>
          <w:spacing w:val="-13"/>
        </w:rPr>
        <w:t xml:space="preserve"> </w:t>
      </w:r>
      <w:r w:rsidRPr="00580D29">
        <w:rPr>
          <w:rFonts w:ascii="Arial" w:hAnsi="Arial" w:cs="Arial"/>
        </w:rPr>
        <w:t>possa</w:t>
      </w:r>
      <w:r w:rsidRPr="00580D29">
        <w:rPr>
          <w:rFonts w:ascii="Arial" w:hAnsi="Arial" w:cs="Arial"/>
          <w:spacing w:val="-12"/>
        </w:rPr>
        <w:t xml:space="preserve"> </w:t>
      </w:r>
      <w:r w:rsidRPr="00580D29">
        <w:rPr>
          <w:rFonts w:ascii="Arial" w:hAnsi="Arial" w:cs="Arial"/>
        </w:rPr>
        <w:t>enviar</w:t>
      </w:r>
      <w:r w:rsidRPr="00580D29">
        <w:rPr>
          <w:rFonts w:ascii="Arial" w:hAnsi="Arial" w:cs="Arial"/>
          <w:spacing w:val="-15"/>
        </w:rPr>
        <w:t xml:space="preserve"> </w:t>
      </w:r>
      <w:r w:rsidRPr="00580D29">
        <w:rPr>
          <w:rFonts w:ascii="Arial" w:hAnsi="Arial" w:cs="Arial"/>
        </w:rPr>
        <w:t>quaisquer</w:t>
      </w:r>
      <w:r w:rsidRPr="00580D29">
        <w:rPr>
          <w:rFonts w:ascii="Arial" w:hAnsi="Arial" w:cs="Arial"/>
          <w:spacing w:val="-14"/>
        </w:rPr>
        <w:t xml:space="preserve"> </w:t>
      </w:r>
      <w:r w:rsidRPr="00580D29">
        <w:rPr>
          <w:rFonts w:ascii="Arial" w:hAnsi="Arial" w:cs="Arial"/>
        </w:rPr>
        <w:t>comunicados,</w:t>
      </w:r>
      <w:r w:rsidRPr="00580D29">
        <w:rPr>
          <w:rFonts w:ascii="Arial" w:hAnsi="Arial" w:cs="Arial"/>
          <w:spacing w:val="-14"/>
        </w:rPr>
        <w:t xml:space="preserve"> </w:t>
      </w:r>
      <w:r w:rsidRPr="00580D29">
        <w:rPr>
          <w:rFonts w:ascii="Arial" w:hAnsi="Arial" w:cs="Arial"/>
        </w:rPr>
        <w:t>esclarecimentos</w:t>
      </w:r>
      <w:r w:rsidR="00C503D1"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e/ou</w:t>
      </w:r>
      <w:r w:rsidRPr="00580D29">
        <w:rPr>
          <w:rFonts w:ascii="Arial" w:hAnsi="Arial" w:cs="Arial"/>
          <w:spacing w:val="-1"/>
        </w:rPr>
        <w:t xml:space="preserve"> </w:t>
      </w:r>
      <w:r w:rsidRPr="00580D29">
        <w:rPr>
          <w:rFonts w:ascii="Arial" w:hAnsi="Arial" w:cs="Arial"/>
        </w:rPr>
        <w:t>observações</w:t>
      </w:r>
      <w:r w:rsidRPr="00580D29">
        <w:rPr>
          <w:rFonts w:ascii="Arial" w:hAnsi="Arial" w:cs="Arial"/>
          <w:spacing w:val="-1"/>
        </w:rPr>
        <w:t xml:space="preserve"> </w:t>
      </w:r>
      <w:r w:rsidRPr="00580D29">
        <w:rPr>
          <w:rFonts w:ascii="Arial" w:hAnsi="Arial" w:cs="Arial"/>
        </w:rPr>
        <w:t>pertinentes ao</w:t>
      </w:r>
      <w:r w:rsidRPr="00580D29">
        <w:rPr>
          <w:rFonts w:ascii="Arial" w:hAnsi="Arial" w:cs="Arial"/>
          <w:spacing w:val="-3"/>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licitatório,</w:t>
      </w:r>
      <w:r w:rsidRPr="00580D29">
        <w:rPr>
          <w:rFonts w:ascii="Arial" w:hAnsi="Arial" w:cs="Arial"/>
          <w:spacing w:val="2"/>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seja necessário.</w:t>
      </w:r>
    </w:p>
    <w:p w14:paraId="1A44E56F" w14:textId="77777777" w:rsidR="00442578" w:rsidRPr="00442578" w:rsidRDefault="00442578" w:rsidP="00580240">
      <w:pPr>
        <w:pStyle w:val="PargrafodaLista"/>
        <w:ind w:left="0" w:right="-24" w:firstLine="0"/>
        <w:rPr>
          <w:rFonts w:ascii="Arial" w:hAnsi="Arial" w:cs="Arial"/>
        </w:rPr>
      </w:pPr>
    </w:p>
    <w:p w14:paraId="6B08936B" w14:textId="7787CD52" w:rsidR="00442578" w:rsidRPr="009562F8" w:rsidRDefault="00442578" w:rsidP="008763C0">
      <w:pPr>
        <w:pStyle w:val="PargrafodaLista"/>
        <w:numPr>
          <w:ilvl w:val="1"/>
          <w:numId w:val="10"/>
        </w:numPr>
        <w:ind w:left="0" w:right="-24"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w:t>
      </w:r>
      <w:proofErr w:type="spellStart"/>
      <w:r w:rsidRPr="00442578">
        <w:rPr>
          <w:rFonts w:ascii="Arial" w:hAnsi="Arial" w:cs="Arial"/>
          <w:sz w:val="23"/>
          <w:szCs w:val="23"/>
          <w:lang w:val="pt-BR"/>
        </w:rPr>
        <w:t>anocalendário</w:t>
      </w:r>
      <w:proofErr w:type="spellEnd"/>
      <w:r w:rsidRPr="00442578">
        <w:rPr>
          <w:rFonts w:ascii="Arial" w:hAnsi="Arial" w:cs="Arial"/>
          <w:sz w:val="23"/>
          <w:szCs w:val="23"/>
          <w:lang w:val="pt-BR"/>
        </w:rPr>
        <w:t xml:space="preserve">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580240">
      <w:pPr>
        <w:ind w:right="-24"/>
        <w:jc w:val="both"/>
        <w:rPr>
          <w:rFonts w:ascii="Arial" w:hAnsi="Arial" w:cs="Arial"/>
          <w:lang w:val="pt-BR"/>
        </w:rPr>
      </w:pPr>
    </w:p>
    <w:p w14:paraId="6F67981E" w14:textId="7FA3C4A3" w:rsidR="00442578" w:rsidRPr="009562F8" w:rsidRDefault="00442578" w:rsidP="008763C0">
      <w:pPr>
        <w:pStyle w:val="PargrafodaLista"/>
        <w:numPr>
          <w:ilvl w:val="1"/>
          <w:numId w:val="10"/>
        </w:numPr>
        <w:ind w:left="0" w:right="-24"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562F8" w:rsidRDefault="00442578" w:rsidP="005E7AFD">
      <w:pPr>
        <w:tabs>
          <w:tab w:val="left" w:pos="1110"/>
        </w:tabs>
        <w:ind w:right="-24"/>
        <w:rPr>
          <w:rFonts w:ascii="Arial" w:hAnsi="Arial" w:cs="Arial"/>
        </w:rPr>
      </w:pPr>
    </w:p>
    <w:p w14:paraId="2EDCEFB5" w14:textId="77777777" w:rsidR="006975EB" w:rsidRPr="009562F8" w:rsidRDefault="006975EB" w:rsidP="005E7AFD">
      <w:pPr>
        <w:pStyle w:val="Corpodetexto"/>
        <w:ind w:left="0" w:right="-24" w:firstLine="0"/>
        <w:jc w:val="left"/>
        <w:rPr>
          <w:rFonts w:ascii="Arial" w:hAnsi="Arial" w:cs="Arial"/>
        </w:rPr>
      </w:pPr>
    </w:p>
    <w:p w14:paraId="3C00CFF6" w14:textId="77777777" w:rsidR="006975EB" w:rsidRPr="009562F8" w:rsidRDefault="004C4893" w:rsidP="008763C0">
      <w:pPr>
        <w:pStyle w:val="PargrafodaLista"/>
        <w:numPr>
          <w:ilvl w:val="1"/>
          <w:numId w:val="10"/>
        </w:numPr>
        <w:ind w:left="0" w:right="-24"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5E7AFD">
      <w:pPr>
        <w:pStyle w:val="Corpodetexto"/>
        <w:ind w:left="0" w:right="-24" w:firstLine="0"/>
        <w:jc w:val="left"/>
        <w:rPr>
          <w:rFonts w:ascii="Arial" w:hAnsi="Arial" w:cs="Arial"/>
        </w:rPr>
      </w:pPr>
    </w:p>
    <w:p w14:paraId="04A11AF9" w14:textId="39B9521F" w:rsidR="006975EB" w:rsidRPr="00E272CA" w:rsidRDefault="004C4893" w:rsidP="005E7AFD">
      <w:pPr>
        <w:pStyle w:val="Corpodetexto"/>
        <w:ind w:left="0" w:right="-24"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257E7A1C" w:rsidR="00E272CA" w:rsidRDefault="004C4893" w:rsidP="005E7AFD">
      <w:pPr>
        <w:pStyle w:val="Corpodetexto"/>
        <w:ind w:left="0" w:right="-24"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159031E0" w:rsidR="006975EB" w:rsidRPr="009562F8" w:rsidRDefault="004C4893" w:rsidP="005E7AFD">
      <w:pPr>
        <w:pStyle w:val="Corpodetexto"/>
        <w:ind w:left="0" w:right="-24"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DF9D3DE" w14:textId="3BD122AB" w:rsidR="006975EB" w:rsidRDefault="004C4893" w:rsidP="005E7AFD">
      <w:pPr>
        <w:pStyle w:val="Corpodetexto"/>
        <w:ind w:left="0" w:right="-24" w:firstLine="0"/>
        <w:jc w:val="left"/>
        <w:rPr>
          <w:rFonts w:ascii="Arial" w:hAnsi="Arial" w:cs="Arial"/>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sidRPr="009562F8">
        <w:rPr>
          <w:rFonts w:ascii="Arial" w:hAnsi="Arial" w:cs="Arial"/>
          <w:spacing w:val="-4"/>
        </w:rPr>
        <w:t xml:space="preserve"> </w:t>
      </w:r>
      <w:r w:rsidR="000360CF" w:rsidRPr="009562F8">
        <w:rPr>
          <w:rFonts w:ascii="Arial" w:hAnsi="Arial" w:cs="Arial"/>
        </w:rPr>
        <w:t>DA ATA DE REGISTRO DE PREÇOS</w:t>
      </w:r>
    </w:p>
    <w:p w14:paraId="5F9BDBE9" w14:textId="57D62435" w:rsidR="00356801" w:rsidRPr="00356801" w:rsidRDefault="00356801" w:rsidP="005E7AFD">
      <w:pPr>
        <w:pStyle w:val="Corpodetexto"/>
        <w:ind w:left="0" w:right="-24"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Pr>
          <w:rFonts w:ascii="Arial" w:hAnsi="Arial" w:cs="Arial"/>
        </w:rPr>
        <w:t>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Pr>
          <w:rFonts w:ascii="Arial" w:hAnsi="Arial" w:cs="Arial"/>
        </w:rPr>
        <w:t xml:space="preserve"> DO CONTRATO </w:t>
      </w:r>
    </w:p>
    <w:p w14:paraId="79EEC1D4" w14:textId="77777777" w:rsidR="006975EB" w:rsidRPr="009562F8" w:rsidRDefault="006975EB" w:rsidP="00580240">
      <w:pPr>
        <w:pStyle w:val="Corpodetexto"/>
        <w:ind w:left="0" w:right="-24" w:firstLine="0"/>
        <w:jc w:val="left"/>
        <w:rPr>
          <w:rFonts w:ascii="Arial" w:hAnsi="Arial" w:cs="Arial"/>
        </w:rPr>
      </w:pPr>
    </w:p>
    <w:p w14:paraId="578EE630" w14:textId="454E31BE" w:rsidR="006975EB" w:rsidRPr="009562F8" w:rsidRDefault="00C327AC" w:rsidP="008763C0">
      <w:pPr>
        <w:pStyle w:val="Ttulo1"/>
        <w:numPr>
          <w:ilvl w:val="0"/>
          <w:numId w:val="10"/>
        </w:numPr>
        <w:tabs>
          <w:tab w:val="left" w:pos="686"/>
        </w:tabs>
        <w:ind w:left="0" w:right="-24" w:firstLine="0"/>
      </w:pPr>
      <w:r w:rsidRPr="009562F8">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562F8">
        <w:t>LOCAL</w:t>
      </w:r>
      <w:r w:rsidRPr="009562F8">
        <w:rPr>
          <w:spacing w:val="-2"/>
        </w:rPr>
        <w:t xml:space="preserve"> </w:t>
      </w:r>
      <w:r w:rsidRPr="009562F8">
        <w:t>E</w:t>
      </w:r>
      <w:r w:rsidRPr="009562F8">
        <w:rPr>
          <w:spacing w:val="-1"/>
        </w:rPr>
        <w:t xml:space="preserve"> </w:t>
      </w:r>
      <w:r w:rsidRPr="009562F8">
        <w:t>DATA</w:t>
      </w:r>
    </w:p>
    <w:p w14:paraId="2021A92A" w14:textId="732C6AE6" w:rsidR="006975EB" w:rsidRPr="009562F8" w:rsidRDefault="004C4893" w:rsidP="008763C0">
      <w:pPr>
        <w:pStyle w:val="PargrafodaLista"/>
        <w:numPr>
          <w:ilvl w:val="1"/>
          <w:numId w:val="10"/>
        </w:numPr>
        <w:tabs>
          <w:tab w:val="left" w:pos="1110"/>
        </w:tabs>
        <w:ind w:left="0" w:right="-24" w:firstLine="0"/>
        <w:rPr>
          <w:rFonts w:ascii="Arial" w:hAnsi="Arial" w:cs="Arial"/>
        </w:rPr>
      </w:pPr>
      <w:r w:rsidRPr="009562F8">
        <w:rPr>
          <w:rFonts w:ascii="Arial" w:hAnsi="Arial" w:cs="Arial"/>
        </w:rPr>
        <w:lastRenderedPageBreak/>
        <w:t>A</w:t>
      </w:r>
      <w:r w:rsidRPr="009562F8">
        <w:rPr>
          <w:rFonts w:ascii="Arial" w:hAnsi="Arial" w:cs="Arial"/>
          <w:spacing w:val="-12"/>
        </w:rPr>
        <w:t xml:space="preserve"> </w:t>
      </w:r>
      <w:r w:rsidRPr="009562F8">
        <w:rPr>
          <w:rFonts w:ascii="Arial" w:hAnsi="Arial" w:cs="Arial"/>
        </w:rPr>
        <w:t>licitação</w:t>
      </w:r>
      <w:r w:rsidRPr="009562F8">
        <w:rPr>
          <w:rFonts w:ascii="Arial" w:hAnsi="Arial" w:cs="Arial"/>
          <w:spacing w:val="-12"/>
        </w:rPr>
        <w:t xml:space="preserve"> </w:t>
      </w:r>
      <w:r w:rsidRPr="009562F8">
        <w:rPr>
          <w:rFonts w:ascii="Arial" w:hAnsi="Arial" w:cs="Arial"/>
        </w:rPr>
        <w:t>será</w:t>
      </w:r>
      <w:r w:rsidRPr="009562F8">
        <w:rPr>
          <w:rFonts w:ascii="Arial" w:hAnsi="Arial" w:cs="Arial"/>
          <w:spacing w:val="-14"/>
        </w:rPr>
        <w:t xml:space="preserve"> </w:t>
      </w:r>
      <w:r w:rsidRPr="009562F8">
        <w:rPr>
          <w:rFonts w:ascii="Arial" w:hAnsi="Arial" w:cs="Arial"/>
        </w:rPr>
        <w:t>realizada</w:t>
      </w:r>
      <w:r w:rsidRPr="009562F8">
        <w:rPr>
          <w:rFonts w:ascii="Arial" w:hAnsi="Arial" w:cs="Arial"/>
          <w:spacing w:val="-7"/>
        </w:rPr>
        <w:t xml:space="preserve"> </w:t>
      </w:r>
      <w:r w:rsidRPr="009562F8">
        <w:rPr>
          <w:rFonts w:ascii="Arial" w:hAnsi="Arial" w:cs="Arial"/>
        </w:rPr>
        <w:t>no</w:t>
      </w:r>
      <w:r w:rsidRPr="009562F8">
        <w:rPr>
          <w:rFonts w:ascii="Arial" w:hAnsi="Arial" w:cs="Arial"/>
          <w:spacing w:val="-13"/>
        </w:rPr>
        <w:t xml:space="preserve"> </w:t>
      </w:r>
      <w:r w:rsidRPr="009562F8">
        <w:rPr>
          <w:rFonts w:ascii="Arial" w:hAnsi="Arial" w:cs="Arial"/>
        </w:rPr>
        <w:t>dia</w:t>
      </w:r>
      <w:r w:rsidRPr="009562F8">
        <w:rPr>
          <w:rFonts w:ascii="Arial" w:hAnsi="Arial" w:cs="Arial"/>
          <w:spacing w:val="-10"/>
        </w:rPr>
        <w:t xml:space="preserve"> </w:t>
      </w:r>
      <w:r w:rsidR="00B30B3E" w:rsidRPr="00B30B3E">
        <w:rPr>
          <w:rFonts w:ascii="Arial" w:hAnsi="Arial" w:cs="Arial"/>
          <w:b/>
        </w:rPr>
        <w:t xml:space="preserve">19 de MAIO </w:t>
      </w:r>
      <w:r w:rsidR="00E546C3" w:rsidRPr="00B30B3E">
        <w:rPr>
          <w:rFonts w:ascii="Arial" w:hAnsi="Arial" w:cs="Arial"/>
          <w:b/>
        </w:rPr>
        <w:t>de 202</w:t>
      </w:r>
      <w:r w:rsidR="004624F0" w:rsidRPr="00B30B3E">
        <w:rPr>
          <w:rFonts w:ascii="Arial" w:hAnsi="Arial" w:cs="Arial"/>
          <w:b/>
        </w:rPr>
        <w:t>5</w:t>
      </w:r>
      <w:r w:rsidR="00E546C3" w:rsidRPr="00B30B3E">
        <w:rPr>
          <w:rFonts w:ascii="Arial" w:hAnsi="Arial" w:cs="Arial"/>
          <w:b/>
        </w:rPr>
        <w:t xml:space="preserve">, às </w:t>
      </w:r>
      <w:r w:rsidR="005D6BBB" w:rsidRPr="00B30B3E">
        <w:rPr>
          <w:rFonts w:ascii="Arial" w:hAnsi="Arial" w:cs="Arial"/>
          <w:b/>
        </w:rPr>
        <w:t>08</w:t>
      </w:r>
      <w:r w:rsidR="005D6BBB">
        <w:rPr>
          <w:rFonts w:ascii="Arial" w:hAnsi="Arial" w:cs="Arial"/>
          <w:b/>
        </w:rPr>
        <w:t>:00 hs</w:t>
      </w:r>
      <w:r w:rsidR="008B4129" w:rsidRPr="009562F8">
        <w:rPr>
          <w:rFonts w:ascii="Arial" w:hAnsi="Arial" w:cs="Arial"/>
          <w:b/>
        </w:rPr>
        <w:t xml:space="preserve"> (HORARIO DE MATO GROSSO DO SUL).</w:t>
      </w:r>
      <w:r w:rsidRPr="009562F8">
        <w:rPr>
          <w:rFonts w:ascii="Arial" w:hAnsi="Arial" w:cs="Arial"/>
          <w:spacing w:val="-11"/>
        </w:rPr>
        <w:t xml:space="preserve"> </w:t>
      </w:r>
      <w:r w:rsidRPr="009562F8">
        <w:rPr>
          <w:rFonts w:ascii="Arial" w:hAnsi="Arial" w:cs="Arial"/>
        </w:rPr>
        <w:t>no</w:t>
      </w:r>
      <w:r w:rsidRPr="009562F8">
        <w:rPr>
          <w:rFonts w:ascii="Arial" w:hAnsi="Arial" w:cs="Arial"/>
          <w:spacing w:val="-10"/>
        </w:rPr>
        <w:t xml:space="preserve"> </w:t>
      </w:r>
      <w:r w:rsidRPr="009562F8">
        <w:rPr>
          <w:rFonts w:ascii="Arial" w:hAnsi="Arial" w:cs="Arial"/>
        </w:rPr>
        <w:t>ende</w:t>
      </w:r>
      <w:r w:rsidR="008B4129" w:rsidRPr="009562F8">
        <w:rPr>
          <w:rFonts w:ascii="Arial" w:hAnsi="Arial" w:cs="Arial"/>
        </w:rPr>
        <w:t>reço Rua Domingos da Silva</w:t>
      </w:r>
      <w:r w:rsidR="00F45BAE" w:rsidRPr="009562F8">
        <w:rPr>
          <w:rFonts w:ascii="Arial" w:hAnsi="Arial" w:cs="Arial"/>
        </w:rPr>
        <w:t>,</w:t>
      </w:r>
      <w:r w:rsidR="008B4129" w:rsidRPr="009562F8">
        <w:rPr>
          <w:rFonts w:ascii="Arial" w:hAnsi="Arial" w:cs="Arial"/>
        </w:rPr>
        <w:t>1250</w:t>
      </w:r>
      <w:r w:rsidR="00F45BAE" w:rsidRPr="009562F8">
        <w:rPr>
          <w:rFonts w:ascii="Arial" w:hAnsi="Arial" w:cs="Arial"/>
        </w:rPr>
        <w:t xml:space="preserve"> </w:t>
      </w:r>
      <w:r w:rsidRPr="009562F8">
        <w:rPr>
          <w:rFonts w:ascii="Arial" w:hAnsi="Arial" w:cs="Arial"/>
          <w:spacing w:val="1"/>
        </w:rPr>
        <w:t xml:space="preserve"> </w:t>
      </w:r>
      <w:r w:rsidR="008B4129" w:rsidRPr="009562F8">
        <w:rPr>
          <w:rFonts w:ascii="Arial" w:hAnsi="Arial" w:cs="Arial"/>
          <w:spacing w:val="1"/>
        </w:rPr>
        <w:t xml:space="preserve">- Centro </w:t>
      </w:r>
      <w:r w:rsidRPr="009562F8">
        <w:rPr>
          <w:rFonts w:ascii="Arial" w:hAnsi="Arial" w:cs="Arial"/>
        </w:rPr>
        <w:t>–</w:t>
      </w:r>
      <w:r w:rsidRPr="009562F8">
        <w:rPr>
          <w:rFonts w:ascii="Arial" w:hAnsi="Arial" w:cs="Arial"/>
          <w:spacing w:val="1"/>
        </w:rPr>
        <w:t xml:space="preserve"> </w:t>
      </w:r>
      <w:r w:rsidRPr="009562F8">
        <w:rPr>
          <w:rFonts w:ascii="Arial" w:hAnsi="Arial" w:cs="Arial"/>
        </w:rPr>
        <w:t>Prédio</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00F45BAE" w:rsidRPr="009562F8">
        <w:rPr>
          <w:rFonts w:ascii="Arial" w:hAnsi="Arial" w:cs="Arial"/>
        </w:rPr>
        <w:t>Prefeitura. Sala de Licitações.</w:t>
      </w:r>
    </w:p>
    <w:p w14:paraId="46636F0C" w14:textId="0B64D724" w:rsidR="006975EB" w:rsidRPr="009562F8" w:rsidRDefault="004C4893" w:rsidP="008763C0">
      <w:pPr>
        <w:pStyle w:val="PargrafodaLista"/>
        <w:numPr>
          <w:ilvl w:val="1"/>
          <w:numId w:val="10"/>
        </w:numPr>
        <w:tabs>
          <w:tab w:val="left" w:pos="1110"/>
        </w:tabs>
        <w:ind w:left="0" w:right="-24" w:firstLine="0"/>
        <w:rPr>
          <w:rFonts w:ascii="Arial" w:hAnsi="Arial" w:cs="Arial"/>
        </w:rPr>
      </w:pPr>
      <w:r w:rsidRPr="009562F8">
        <w:rPr>
          <w:rFonts w:ascii="Arial" w:hAnsi="Arial" w:cs="Arial"/>
        </w:rPr>
        <w:t>Não havendo expediente ou ocorrendo qualquer fato superveniente que impeça a</w:t>
      </w:r>
      <w:r w:rsidRPr="009562F8">
        <w:rPr>
          <w:rFonts w:ascii="Arial" w:hAnsi="Arial" w:cs="Arial"/>
          <w:spacing w:val="1"/>
        </w:rPr>
        <w:t xml:space="preserve"> </w:t>
      </w:r>
      <w:r w:rsidRPr="009562F8">
        <w:rPr>
          <w:rFonts w:ascii="Arial" w:hAnsi="Arial" w:cs="Arial"/>
        </w:rPr>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52005CE4" w14:textId="77777777" w:rsidR="006975EB" w:rsidRPr="009562F8" w:rsidRDefault="006975EB" w:rsidP="00580240">
      <w:pPr>
        <w:pStyle w:val="Corpodetexto"/>
        <w:ind w:left="0" w:right="-24" w:firstLine="0"/>
        <w:jc w:val="left"/>
        <w:rPr>
          <w:rFonts w:ascii="Arial" w:hAnsi="Arial" w:cs="Arial"/>
        </w:rPr>
      </w:pPr>
    </w:p>
    <w:p w14:paraId="72F867E6" w14:textId="2DA75AD4" w:rsidR="006975EB" w:rsidRPr="009562F8" w:rsidRDefault="00C327AC" w:rsidP="008763C0">
      <w:pPr>
        <w:pStyle w:val="Ttulo1"/>
        <w:numPr>
          <w:ilvl w:val="0"/>
          <w:numId w:val="10"/>
        </w:numPr>
        <w:tabs>
          <w:tab w:val="left" w:pos="686"/>
        </w:tabs>
        <w:ind w:left="0" w:right="-24" w:firstLine="0"/>
        <w:jc w:val="both"/>
      </w:pPr>
      <w:r w:rsidRPr="009562F8">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9562F8">
        <w:t>DAS</w:t>
      </w:r>
      <w:r w:rsidRPr="009562F8">
        <w:rPr>
          <w:spacing w:val="-4"/>
        </w:rPr>
        <w:t xml:space="preserve"> </w:t>
      </w:r>
      <w:r w:rsidRPr="009562F8">
        <w:t>CONDIÇÕES</w:t>
      </w:r>
      <w:r w:rsidRPr="009562F8">
        <w:rPr>
          <w:spacing w:val="-4"/>
        </w:rPr>
        <w:t xml:space="preserve"> </w:t>
      </w:r>
      <w:r w:rsidRPr="009562F8">
        <w:t>DE</w:t>
      </w:r>
      <w:r w:rsidRPr="009562F8">
        <w:rPr>
          <w:spacing w:val="-4"/>
        </w:rPr>
        <w:t xml:space="preserve"> </w:t>
      </w:r>
      <w:r w:rsidRPr="009562F8">
        <w:t>PARTICIPAÇÃO</w:t>
      </w:r>
    </w:p>
    <w:p w14:paraId="3EB6D0ED" w14:textId="77777777" w:rsidR="006975EB" w:rsidRPr="009562F8" w:rsidRDefault="004C4893" w:rsidP="008763C0">
      <w:pPr>
        <w:pStyle w:val="PargrafodaLista"/>
        <w:numPr>
          <w:ilvl w:val="1"/>
          <w:numId w:val="10"/>
        </w:numPr>
        <w:tabs>
          <w:tab w:val="left" w:pos="1110"/>
        </w:tabs>
        <w:ind w:left="0" w:right="-24" w:firstLine="0"/>
        <w:rPr>
          <w:rFonts w:ascii="Arial" w:hAnsi="Arial" w:cs="Arial"/>
        </w:rPr>
      </w:pPr>
      <w:r w:rsidRPr="009562F8">
        <w:rPr>
          <w:rFonts w:ascii="Arial" w:hAnsi="Arial" w:cs="Arial"/>
        </w:rPr>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79B79B53" w14:textId="77777777" w:rsidR="003B216F" w:rsidRPr="009562F8" w:rsidRDefault="003B216F" w:rsidP="00580240">
      <w:pPr>
        <w:tabs>
          <w:tab w:val="left" w:pos="1110"/>
        </w:tabs>
        <w:ind w:right="-24"/>
        <w:rPr>
          <w:rFonts w:ascii="Arial" w:hAnsi="Arial" w:cs="Arial"/>
        </w:rPr>
      </w:pPr>
    </w:p>
    <w:p w14:paraId="617DD47A" w14:textId="2F4AB47E" w:rsidR="003B216F" w:rsidRPr="009562F8" w:rsidRDefault="003B216F" w:rsidP="008763C0">
      <w:pPr>
        <w:pStyle w:val="PargrafodaLista"/>
        <w:widowControl/>
        <w:numPr>
          <w:ilvl w:val="1"/>
          <w:numId w:val="10"/>
        </w:numPr>
        <w:adjustRightInd w:val="0"/>
        <w:ind w:left="0" w:right="-24" w:firstLine="0"/>
        <w:rPr>
          <w:rFonts w:ascii="Arial" w:eastAsiaTheme="minorHAnsi" w:hAnsi="Arial" w:cs="Arial"/>
          <w:lang w:val="pt-BR"/>
        </w:rPr>
      </w:pPr>
      <w:r w:rsidRPr="009562F8">
        <w:rPr>
          <w:rFonts w:ascii="Arial" w:eastAsiaTheme="minorHAnsi" w:hAnsi="Arial" w:cs="Arial"/>
          <w:lang w:val="pt-BR"/>
        </w:rPr>
        <w:t>Não será permitida a participação de empresas de forma consorciada, considerando a</w:t>
      </w:r>
    </w:p>
    <w:p w14:paraId="2452C415" w14:textId="3BBF6F4D" w:rsidR="003B216F" w:rsidRPr="009562F8" w:rsidRDefault="003B216F" w:rsidP="00580240">
      <w:pPr>
        <w:widowControl/>
        <w:adjustRightInd w:val="0"/>
        <w:ind w:right="-24"/>
        <w:jc w:val="both"/>
        <w:rPr>
          <w:rFonts w:ascii="Arial" w:eastAsiaTheme="minorHAnsi" w:hAnsi="Arial" w:cs="Arial"/>
          <w:lang w:val="pt-BR"/>
        </w:rPr>
      </w:pPr>
      <w:r w:rsidRPr="009562F8">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580240">
      <w:pPr>
        <w:widowControl/>
        <w:adjustRightInd w:val="0"/>
        <w:ind w:right="-24"/>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580240">
      <w:pPr>
        <w:widowControl/>
        <w:adjustRightInd w:val="0"/>
        <w:ind w:right="-24"/>
        <w:jc w:val="both"/>
        <w:rPr>
          <w:rFonts w:ascii="Arial" w:eastAsiaTheme="minorHAnsi" w:hAnsi="Arial" w:cs="Arial"/>
          <w:lang w:val="pt-BR"/>
        </w:rPr>
      </w:pPr>
    </w:p>
    <w:p w14:paraId="549CFE3E" w14:textId="65E820CD" w:rsidR="006975EB" w:rsidRPr="009562F8" w:rsidRDefault="004C4893" w:rsidP="008763C0">
      <w:pPr>
        <w:pStyle w:val="PargrafodaLista"/>
        <w:widowControl/>
        <w:numPr>
          <w:ilvl w:val="1"/>
          <w:numId w:val="10"/>
        </w:numPr>
        <w:adjustRightInd w:val="0"/>
        <w:ind w:left="0" w:right="-24"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580240">
      <w:pPr>
        <w:tabs>
          <w:tab w:val="left" w:pos="1110"/>
        </w:tabs>
        <w:ind w:right="-24"/>
        <w:jc w:val="both"/>
        <w:rPr>
          <w:rFonts w:ascii="Arial" w:hAnsi="Arial" w:cs="Arial"/>
        </w:rPr>
      </w:pPr>
    </w:p>
    <w:p w14:paraId="25D26B57" w14:textId="6CC4BE2E" w:rsidR="006975EB" w:rsidRPr="009562F8" w:rsidRDefault="004C4893" w:rsidP="008763C0">
      <w:pPr>
        <w:pStyle w:val="PargrafodaLista"/>
        <w:numPr>
          <w:ilvl w:val="1"/>
          <w:numId w:val="10"/>
        </w:numPr>
        <w:ind w:left="0" w:right="-24"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1"/>
        </w:rPr>
        <w:t xml:space="preserve"> </w:t>
      </w:r>
      <w:r w:rsidRPr="009562F8">
        <w:rPr>
          <w:rFonts w:ascii="Arial" w:hAnsi="Arial" w:cs="Arial"/>
        </w:rPr>
        <w:t>seus</w:t>
      </w:r>
      <w:r w:rsidRPr="009562F8">
        <w:rPr>
          <w:rFonts w:ascii="Arial" w:hAnsi="Arial" w:cs="Arial"/>
          <w:spacing w:val="-2"/>
        </w:rPr>
        <w:t xml:space="preserve"> </w:t>
      </w:r>
      <w:r w:rsidRPr="009562F8">
        <w:rPr>
          <w:rFonts w:ascii="Arial" w:hAnsi="Arial" w:cs="Arial"/>
        </w:rPr>
        <w:t>Anexos e</w:t>
      </w:r>
      <w:r w:rsidRPr="009562F8">
        <w:rPr>
          <w:rFonts w:ascii="Arial" w:hAnsi="Arial" w:cs="Arial"/>
          <w:spacing w:val="1"/>
        </w:rPr>
        <w:t xml:space="preserve"> </w:t>
      </w:r>
      <w:r w:rsidRPr="009562F8">
        <w:rPr>
          <w:rFonts w:ascii="Arial" w:hAnsi="Arial" w:cs="Arial"/>
        </w:rPr>
        <w:t>leis</w:t>
      </w:r>
      <w:r w:rsidRPr="009562F8">
        <w:rPr>
          <w:rFonts w:ascii="Arial" w:hAnsi="Arial" w:cs="Arial"/>
          <w:spacing w:val="1"/>
        </w:rPr>
        <w:t xml:space="preserve"> </w:t>
      </w:r>
      <w:r w:rsidRPr="009562F8">
        <w:rPr>
          <w:rFonts w:ascii="Arial" w:hAnsi="Arial" w:cs="Arial"/>
        </w:rPr>
        <w:t>aplicáveis.</w:t>
      </w:r>
    </w:p>
    <w:p w14:paraId="146CA1C7" w14:textId="77777777" w:rsidR="006975EB" w:rsidRPr="009562F8" w:rsidRDefault="004C4893" w:rsidP="008763C0">
      <w:pPr>
        <w:pStyle w:val="PargrafodaLista"/>
        <w:numPr>
          <w:ilvl w:val="1"/>
          <w:numId w:val="10"/>
        </w:numPr>
        <w:ind w:left="0" w:right="-24"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49D6BAAE" w14:textId="77777777" w:rsidR="005D6BBB" w:rsidRDefault="004C4893" w:rsidP="008763C0">
      <w:pPr>
        <w:pStyle w:val="PargrafodaLista"/>
        <w:numPr>
          <w:ilvl w:val="1"/>
          <w:numId w:val="10"/>
        </w:numPr>
        <w:ind w:left="0" w:right="-24"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9562F8">
        <w:rPr>
          <w:rFonts w:ascii="Arial" w:hAnsi="Arial" w:cs="Arial"/>
        </w:rPr>
        <w:t xml:space="preserve">reclamações ou recursos e assinar as Atas os licitantes credenciados, </w:t>
      </w:r>
      <w:r w:rsidR="007958ED" w:rsidRPr="009562F8">
        <w:rPr>
          <w:rFonts w:ascii="Arial" w:hAnsi="Arial" w:cs="Arial"/>
        </w:rPr>
        <w:t>o pregoeiro</w:t>
      </w:r>
      <w:r w:rsidRPr="009562F8">
        <w:rPr>
          <w:rFonts w:ascii="Arial" w:hAnsi="Arial" w:cs="Arial"/>
        </w:rPr>
        <w:t xml:space="preserve"> e os</w:t>
      </w:r>
      <w:r w:rsidRPr="009562F8">
        <w:rPr>
          <w:rFonts w:ascii="Arial" w:hAnsi="Arial" w:cs="Arial"/>
          <w:spacing w:val="1"/>
        </w:rPr>
        <w:t xml:space="preserve"> </w:t>
      </w:r>
      <w:r w:rsidRPr="009562F8">
        <w:rPr>
          <w:rFonts w:ascii="Arial" w:hAnsi="Arial" w:cs="Arial"/>
        </w:rPr>
        <w:t>membros</w:t>
      </w:r>
      <w:r w:rsidRPr="009562F8">
        <w:rPr>
          <w:rFonts w:ascii="Arial" w:hAnsi="Arial" w:cs="Arial"/>
          <w:spacing w:val="-1"/>
        </w:rPr>
        <w:t xml:space="preserve"> </w:t>
      </w:r>
      <w:r w:rsidRPr="009562F8">
        <w:rPr>
          <w:rFonts w:ascii="Arial" w:hAnsi="Arial" w:cs="Arial"/>
        </w:rPr>
        <w:t>da Equipe de</w:t>
      </w:r>
      <w:r w:rsidRPr="009562F8">
        <w:rPr>
          <w:rFonts w:ascii="Arial" w:hAnsi="Arial" w:cs="Arial"/>
          <w:spacing w:val="-5"/>
        </w:rPr>
        <w:t xml:space="preserve"> </w:t>
      </w:r>
      <w:r w:rsidRPr="009562F8">
        <w:rPr>
          <w:rFonts w:ascii="Arial" w:hAnsi="Arial" w:cs="Arial"/>
        </w:rPr>
        <w:t>Apoio.</w:t>
      </w:r>
    </w:p>
    <w:p w14:paraId="32337F6C" w14:textId="7C79058C" w:rsidR="006975EB" w:rsidRPr="005D6BBB" w:rsidRDefault="009562F8" w:rsidP="008763C0">
      <w:pPr>
        <w:pStyle w:val="PargrafodaLista"/>
        <w:numPr>
          <w:ilvl w:val="1"/>
          <w:numId w:val="10"/>
        </w:numPr>
        <w:ind w:left="0" w:right="-24" w:firstLine="0"/>
        <w:rPr>
          <w:rFonts w:ascii="Arial" w:hAnsi="Arial" w:cs="Arial"/>
        </w:rPr>
      </w:pPr>
      <w:r w:rsidRPr="005D6BBB">
        <w:rPr>
          <w:rFonts w:ascii="Arial" w:hAnsi="Arial" w:cs="Arial"/>
        </w:rPr>
        <w:t>Não poderão disputar da presente licitação ou participar da execução de contrato, direta ou indiretamente</w:t>
      </w:r>
    </w:p>
    <w:p w14:paraId="5F10C631"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w:t>
      </w:r>
      <w:r w:rsidRPr="009562F8">
        <w:rPr>
          <w:rFonts w:ascii="Arial" w:hAnsi="Arial" w:cs="Arial"/>
        </w:rPr>
        <w:lastRenderedPageBreak/>
        <w:t xml:space="preserve">adolescentes nos casos vedados pela legislação trabalhista. </w:t>
      </w:r>
    </w:p>
    <w:p w14:paraId="286B57BF"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8763C0">
      <w:pPr>
        <w:pStyle w:val="PargrafodaLista"/>
        <w:numPr>
          <w:ilvl w:val="2"/>
          <w:numId w:val="10"/>
        </w:numPr>
        <w:ind w:left="0" w:right="-24"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Default="00167404" w:rsidP="00580240">
      <w:pPr>
        <w:tabs>
          <w:tab w:val="left" w:pos="1110"/>
        </w:tabs>
        <w:ind w:right="-24"/>
        <w:rPr>
          <w:rFonts w:ascii="Arial" w:hAnsi="Arial" w:cs="Arial"/>
        </w:rPr>
      </w:pPr>
    </w:p>
    <w:p w14:paraId="6CF816DB" w14:textId="0CA5A4DB" w:rsidR="00167404" w:rsidRDefault="00167404" w:rsidP="005E7AFD">
      <w:pPr>
        <w:tabs>
          <w:tab w:val="left" w:pos="1110"/>
        </w:tabs>
        <w:ind w:right="-24"/>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5E7AFD">
      <w:pPr>
        <w:tabs>
          <w:tab w:val="left" w:pos="1110"/>
        </w:tabs>
        <w:ind w:right="-24"/>
        <w:jc w:val="both"/>
        <w:rPr>
          <w:rFonts w:ascii="Arial" w:hAnsi="Arial" w:cs="Arial"/>
          <w:b/>
          <w:bCs/>
        </w:rPr>
      </w:pPr>
    </w:p>
    <w:p w14:paraId="7FA8C335" w14:textId="39E35268" w:rsidR="00167404" w:rsidRDefault="00167404" w:rsidP="005E7AFD">
      <w:pPr>
        <w:tabs>
          <w:tab w:val="left" w:pos="1110"/>
        </w:tabs>
        <w:ind w:right="-24"/>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5E7AFD">
      <w:pPr>
        <w:tabs>
          <w:tab w:val="left" w:pos="1110"/>
        </w:tabs>
        <w:ind w:right="-24"/>
        <w:jc w:val="both"/>
        <w:rPr>
          <w:rFonts w:ascii="Arial" w:hAnsi="Arial" w:cs="Arial"/>
        </w:rPr>
      </w:pPr>
    </w:p>
    <w:p w14:paraId="6E0AB25B" w14:textId="16FE44C6" w:rsidR="00167404" w:rsidRDefault="00167404" w:rsidP="005E7AFD">
      <w:pPr>
        <w:tabs>
          <w:tab w:val="left" w:pos="1110"/>
        </w:tabs>
        <w:ind w:right="-24"/>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Default="00167404" w:rsidP="005E7AFD">
      <w:pPr>
        <w:tabs>
          <w:tab w:val="left" w:pos="1110"/>
        </w:tabs>
        <w:ind w:right="-24"/>
        <w:jc w:val="both"/>
        <w:rPr>
          <w:rFonts w:ascii="Arial" w:hAnsi="Arial" w:cs="Arial"/>
        </w:rPr>
      </w:pPr>
    </w:p>
    <w:p w14:paraId="17B677CD" w14:textId="77777777" w:rsidR="00167404" w:rsidRDefault="00167404" w:rsidP="005E7AFD">
      <w:pPr>
        <w:tabs>
          <w:tab w:val="left" w:pos="1110"/>
        </w:tabs>
        <w:ind w:right="-24"/>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5E7AFD">
      <w:pPr>
        <w:tabs>
          <w:tab w:val="left" w:pos="1110"/>
        </w:tabs>
        <w:ind w:right="-24"/>
        <w:jc w:val="both"/>
        <w:rPr>
          <w:rFonts w:ascii="Arial" w:hAnsi="Arial" w:cs="Arial"/>
        </w:rPr>
      </w:pPr>
    </w:p>
    <w:p w14:paraId="585E9348" w14:textId="3A8AA5C1" w:rsidR="00A42F14" w:rsidRPr="00A42F14" w:rsidRDefault="00A42F14" w:rsidP="008763C0">
      <w:pPr>
        <w:pStyle w:val="PargrafodaLista"/>
        <w:numPr>
          <w:ilvl w:val="0"/>
          <w:numId w:val="10"/>
        </w:numPr>
        <w:ind w:left="0" w:right="-24"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580240">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99D2315"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A42F14" w:rsidRDefault="00A42F14" w:rsidP="008763C0">
      <w:pPr>
        <w:pStyle w:val="PargrafodaLista"/>
        <w:numPr>
          <w:ilvl w:val="1"/>
          <w:numId w:val="10"/>
        </w:numPr>
        <w:ind w:left="0" w:right="-24"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580240">
      <w:pPr>
        <w:ind w:right="-24"/>
        <w:rPr>
          <w:rFonts w:ascii="Arial" w:hAnsi="Arial" w:cs="Arial"/>
        </w:rPr>
      </w:pPr>
    </w:p>
    <w:p w14:paraId="001C3A09" w14:textId="19B2C07F" w:rsidR="00A42F14" w:rsidRPr="00A42F14" w:rsidRDefault="00A42F14" w:rsidP="008763C0">
      <w:pPr>
        <w:pStyle w:val="PargrafodaLista"/>
        <w:numPr>
          <w:ilvl w:val="1"/>
          <w:numId w:val="10"/>
        </w:numPr>
        <w:ind w:left="0" w:right="-24"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580240">
      <w:pPr>
        <w:ind w:right="-24"/>
        <w:rPr>
          <w:rFonts w:ascii="Arial" w:hAnsi="Arial" w:cs="Arial"/>
          <w:spacing w:val="-1"/>
        </w:rPr>
      </w:pPr>
    </w:p>
    <w:p w14:paraId="36890843" w14:textId="08683CC7" w:rsidR="00A42F14" w:rsidRPr="00A42F14" w:rsidRDefault="00A42F14" w:rsidP="008763C0">
      <w:pPr>
        <w:pStyle w:val="PargrafodaLista"/>
        <w:numPr>
          <w:ilvl w:val="1"/>
          <w:numId w:val="10"/>
        </w:numPr>
        <w:ind w:left="0" w:right="-24" w:firstLine="0"/>
        <w:rPr>
          <w:rFonts w:ascii="Arial" w:hAnsi="Arial" w:cs="Arial"/>
        </w:rPr>
      </w:pPr>
      <w:r w:rsidRPr="00A42F14">
        <w:rPr>
          <w:rFonts w:ascii="Arial" w:hAnsi="Arial" w:cs="Arial"/>
          <w:spacing w:val="-1"/>
        </w:rPr>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divulgação pela mesma forma que se deu o texto original e designação de nova data para</w:t>
      </w:r>
      <w:r w:rsidRPr="00A42F14">
        <w:rPr>
          <w:rFonts w:ascii="Arial" w:hAnsi="Arial" w:cs="Arial"/>
          <w:spacing w:val="-59"/>
        </w:rPr>
        <w:t xml:space="preserve"> </w:t>
      </w:r>
      <w:r w:rsidRPr="00A42F14">
        <w:rPr>
          <w:rFonts w:ascii="Arial" w:hAnsi="Arial" w:cs="Arial"/>
        </w:rPr>
        <w:t>a</w:t>
      </w:r>
      <w:r w:rsidRPr="00A42F14">
        <w:rPr>
          <w:rFonts w:ascii="Arial" w:hAnsi="Arial" w:cs="Arial"/>
          <w:spacing w:val="-1"/>
        </w:rPr>
        <w:t xml:space="preserve"> </w:t>
      </w:r>
      <w:r w:rsidRPr="00A42F14">
        <w:rPr>
          <w:rFonts w:ascii="Arial" w:hAnsi="Arial" w:cs="Arial"/>
        </w:rPr>
        <w:t>realização</w:t>
      </w:r>
      <w:r w:rsidRPr="00A42F14">
        <w:rPr>
          <w:rFonts w:ascii="Arial" w:hAnsi="Arial" w:cs="Arial"/>
          <w:spacing w:val="1"/>
        </w:rPr>
        <w:t xml:space="preserve"> </w:t>
      </w:r>
      <w:r w:rsidRPr="00A42F14">
        <w:rPr>
          <w:rFonts w:ascii="Arial" w:hAnsi="Arial" w:cs="Arial"/>
        </w:rPr>
        <w:t>do certame.</w:t>
      </w:r>
    </w:p>
    <w:p w14:paraId="420EBEC4" w14:textId="77777777" w:rsidR="00A42F14" w:rsidRDefault="00A42F14" w:rsidP="00580240">
      <w:pPr>
        <w:ind w:right="-24"/>
        <w:rPr>
          <w:rFonts w:ascii="Arial" w:hAnsi="Arial" w:cs="Arial"/>
        </w:rPr>
      </w:pPr>
    </w:p>
    <w:p w14:paraId="0022F6B1" w14:textId="22E20F74" w:rsidR="00A42F14" w:rsidRDefault="00A42F14" w:rsidP="008763C0">
      <w:pPr>
        <w:pStyle w:val="PargrafodaLista"/>
        <w:numPr>
          <w:ilvl w:val="1"/>
          <w:numId w:val="10"/>
        </w:numPr>
        <w:ind w:left="0" w:right="-24" w:firstLine="0"/>
        <w:rPr>
          <w:rFonts w:ascii="Arial" w:hAnsi="Arial" w:cs="Arial"/>
        </w:rPr>
      </w:pPr>
      <w:r w:rsidRPr="005D6BBB">
        <w:rPr>
          <w:rFonts w:ascii="Arial" w:hAnsi="Arial" w:cs="Arial"/>
        </w:rPr>
        <w:t xml:space="preserve">A impugnação e/ou pedido de esclarecimento poderão ser realizados por forma eletrônica, através do e-mail </w:t>
      </w:r>
      <w:r w:rsidR="005D6BBB">
        <w:rPr>
          <w:rFonts w:ascii="Arial" w:hAnsi="Arial" w:cs="Arial"/>
        </w:rPr>
        <w:fldChar w:fldCharType="begin"/>
      </w:r>
      <w:r w:rsidR="005D6BBB">
        <w:rPr>
          <w:rFonts w:ascii="Arial" w:hAnsi="Arial" w:cs="Arial"/>
        </w:rPr>
        <w:instrText xml:space="preserve"> HYPERLINK "mailto:</w:instrText>
      </w:r>
      <w:r w:rsidR="005D6BBB" w:rsidRPr="005D6BBB">
        <w:rPr>
          <w:rFonts w:ascii="Arial" w:hAnsi="Arial" w:cs="Arial"/>
        </w:rPr>
        <w:instrText>licitacao@douradina.ms.gov.br</w:instrText>
      </w:r>
      <w:r w:rsidR="005D6BBB">
        <w:rPr>
          <w:rFonts w:ascii="Arial" w:hAnsi="Arial" w:cs="Arial"/>
        </w:rPr>
        <w:instrText xml:space="preserve">" </w:instrText>
      </w:r>
      <w:r w:rsidR="005D6BBB">
        <w:rPr>
          <w:rFonts w:ascii="Arial" w:hAnsi="Arial" w:cs="Arial"/>
        </w:rPr>
        <w:fldChar w:fldCharType="separate"/>
      </w:r>
      <w:r w:rsidR="005D6BBB" w:rsidRPr="002F096D">
        <w:rPr>
          <w:rStyle w:val="Hyperlink"/>
          <w:rFonts w:ascii="Arial" w:hAnsi="Arial" w:cs="Arial"/>
        </w:rPr>
        <w:t>licitacao@douradina.ms.gov.br</w:t>
      </w:r>
      <w:r w:rsidR="005D6BBB">
        <w:rPr>
          <w:rFonts w:ascii="Arial" w:hAnsi="Arial" w:cs="Arial"/>
        </w:rPr>
        <w:fldChar w:fldCharType="end"/>
      </w:r>
      <w:r w:rsidR="005D6BBB">
        <w:rPr>
          <w:rFonts w:ascii="Arial" w:hAnsi="Arial" w:cs="Arial"/>
        </w:rPr>
        <w:t>.</w:t>
      </w:r>
    </w:p>
    <w:p w14:paraId="287232E7" w14:textId="77777777" w:rsidR="00DA5DBD" w:rsidRPr="00DA5DBD" w:rsidRDefault="00DA5DBD" w:rsidP="008763C0">
      <w:pPr>
        <w:pStyle w:val="PargrafodaLista"/>
        <w:numPr>
          <w:ilvl w:val="0"/>
          <w:numId w:val="10"/>
        </w:numPr>
        <w:ind w:left="0" w:right="-24" w:firstLine="0"/>
        <w:rPr>
          <w:rFonts w:ascii="Arial" w:hAnsi="Arial" w:cs="Arial"/>
          <w:b/>
          <w:bCs/>
        </w:rPr>
      </w:pPr>
      <w:r w:rsidRPr="00DA5DBD">
        <w:rPr>
          <w:rFonts w:ascii="Arial" w:hAnsi="Arial" w:cs="Arial"/>
          <w:b/>
          <w:bCs/>
        </w:rPr>
        <w:t xml:space="preserve">DO CREDENCIAMENTO </w:t>
      </w:r>
    </w:p>
    <w:p w14:paraId="78E655CD" w14:textId="77777777" w:rsidR="00DA5DBD" w:rsidRPr="00DA5DBD" w:rsidRDefault="00DA5DBD" w:rsidP="00580240">
      <w:pPr>
        <w:ind w:right="-24"/>
        <w:jc w:val="both"/>
        <w:rPr>
          <w:rFonts w:ascii="Arial" w:hAnsi="Arial" w:cs="Arial"/>
        </w:rPr>
      </w:pPr>
    </w:p>
    <w:p w14:paraId="59830EFC" w14:textId="2E96BC29" w:rsidR="00DA5DBD" w:rsidRDefault="00A42F14" w:rsidP="00580240">
      <w:pPr>
        <w:ind w:right="-24"/>
        <w:jc w:val="both"/>
        <w:rPr>
          <w:rFonts w:ascii="Arial" w:hAnsi="Arial" w:cs="Arial"/>
        </w:rPr>
      </w:pPr>
      <w:r>
        <w:rPr>
          <w:rFonts w:ascii="Arial" w:hAnsi="Arial" w:cs="Arial"/>
        </w:rPr>
        <w:t>6</w:t>
      </w:r>
      <w:r w:rsidR="00DA5DBD" w:rsidRPr="00DA5DBD">
        <w:rPr>
          <w:rFonts w:ascii="Arial" w:hAnsi="Arial" w:cs="Arial"/>
        </w:rPr>
        <w:t xml:space="preserve">.1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580240">
      <w:pPr>
        <w:ind w:right="-24"/>
        <w:jc w:val="both"/>
        <w:rPr>
          <w:rFonts w:ascii="Arial" w:hAnsi="Arial" w:cs="Arial"/>
        </w:rPr>
      </w:pPr>
    </w:p>
    <w:p w14:paraId="1D5CF83E" w14:textId="53FB1175" w:rsidR="00DA5DBD" w:rsidRDefault="00DA5DBD" w:rsidP="00580240">
      <w:pPr>
        <w:ind w:right="-24"/>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5E7AFD">
      <w:pPr>
        <w:tabs>
          <w:tab w:val="left" w:pos="1110"/>
        </w:tabs>
        <w:ind w:right="-24"/>
        <w:jc w:val="both"/>
        <w:rPr>
          <w:rFonts w:ascii="Arial" w:hAnsi="Arial" w:cs="Arial"/>
        </w:rPr>
      </w:pPr>
    </w:p>
    <w:p w14:paraId="454E0132" w14:textId="77777777" w:rsidR="00DA5DBD" w:rsidRDefault="00DA5DBD" w:rsidP="005E7AFD">
      <w:pPr>
        <w:tabs>
          <w:tab w:val="left" w:pos="1110"/>
        </w:tabs>
        <w:ind w:right="-24"/>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5E7AFD">
      <w:pPr>
        <w:tabs>
          <w:tab w:val="left" w:pos="1110"/>
        </w:tabs>
        <w:ind w:right="-24"/>
        <w:jc w:val="both"/>
        <w:rPr>
          <w:rFonts w:ascii="Arial" w:hAnsi="Arial" w:cs="Arial"/>
        </w:rPr>
      </w:pPr>
    </w:p>
    <w:p w14:paraId="16C70EF4" w14:textId="5C90BB72" w:rsidR="00DA5DBD" w:rsidRPr="00DA5DBD" w:rsidRDefault="00DA5DBD" w:rsidP="005E7AFD">
      <w:pPr>
        <w:tabs>
          <w:tab w:val="left" w:pos="1110"/>
        </w:tabs>
        <w:ind w:right="-24"/>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5E7AFD">
      <w:pPr>
        <w:tabs>
          <w:tab w:val="left" w:pos="1110"/>
        </w:tabs>
        <w:ind w:right="-24"/>
        <w:jc w:val="both"/>
        <w:rPr>
          <w:rFonts w:ascii="Arial" w:hAnsi="Arial" w:cs="Arial"/>
        </w:rPr>
      </w:pPr>
    </w:p>
    <w:p w14:paraId="09DF7E10" w14:textId="4942C966" w:rsidR="00DA5DBD" w:rsidRDefault="00DA5DBD" w:rsidP="005E7AFD">
      <w:pPr>
        <w:tabs>
          <w:tab w:val="left" w:pos="1110"/>
        </w:tabs>
        <w:ind w:right="-24"/>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5E7AFD">
      <w:pPr>
        <w:tabs>
          <w:tab w:val="left" w:pos="1110"/>
        </w:tabs>
        <w:ind w:right="-24"/>
        <w:jc w:val="both"/>
        <w:rPr>
          <w:rFonts w:ascii="Arial" w:hAnsi="Arial" w:cs="Arial"/>
        </w:rPr>
      </w:pPr>
    </w:p>
    <w:p w14:paraId="7C8AAD28" w14:textId="5DF3D565" w:rsidR="00DA5DBD" w:rsidRPr="00DA5DBD" w:rsidRDefault="00DA5DBD" w:rsidP="005E7AFD">
      <w:pPr>
        <w:tabs>
          <w:tab w:val="left" w:pos="1110"/>
        </w:tabs>
        <w:ind w:right="-24"/>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5E7AFD">
      <w:pPr>
        <w:tabs>
          <w:tab w:val="left" w:pos="1110"/>
        </w:tabs>
        <w:ind w:right="-24"/>
        <w:jc w:val="both"/>
        <w:rPr>
          <w:rFonts w:ascii="Arial" w:hAnsi="Arial" w:cs="Arial"/>
        </w:rPr>
      </w:pPr>
    </w:p>
    <w:p w14:paraId="00473834" w14:textId="53FED812" w:rsidR="00DA5DBD" w:rsidRPr="00DA5DBD" w:rsidRDefault="00DA5DBD" w:rsidP="005E7AFD">
      <w:pPr>
        <w:tabs>
          <w:tab w:val="left" w:pos="1110"/>
        </w:tabs>
        <w:ind w:right="-24"/>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5E7AFD">
      <w:pPr>
        <w:pStyle w:val="PargrafodaLista"/>
        <w:tabs>
          <w:tab w:val="left" w:pos="1110"/>
        </w:tabs>
        <w:ind w:left="0" w:right="-24" w:firstLine="0"/>
        <w:rPr>
          <w:rFonts w:ascii="Arial" w:hAnsi="Arial" w:cs="Arial"/>
        </w:rPr>
      </w:pPr>
    </w:p>
    <w:p w14:paraId="6083A848" w14:textId="4594F524" w:rsidR="006975EB" w:rsidRPr="00580D29" w:rsidRDefault="00C327AC" w:rsidP="008763C0">
      <w:pPr>
        <w:pStyle w:val="Ttulo1"/>
        <w:numPr>
          <w:ilvl w:val="0"/>
          <w:numId w:val="10"/>
        </w:numPr>
        <w:ind w:left="0" w:right="-24" w:firstLine="0"/>
        <w:jc w:val="both"/>
      </w:pPr>
      <w:r w:rsidRPr="00DA5DBD">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580240">
      <w:pPr>
        <w:pStyle w:val="Corpodetexto"/>
        <w:ind w:left="0" w:right="-24" w:firstLine="0"/>
        <w:jc w:val="left"/>
        <w:rPr>
          <w:rFonts w:ascii="Arial" w:hAnsi="Arial" w:cs="Arial"/>
          <w:sz w:val="19"/>
        </w:rPr>
      </w:pPr>
    </w:p>
    <w:p w14:paraId="44D1D09B" w14:textId="77777777" w:rsidR="006975EB" w:rsidRPr="00580D29" w:rsidRDefault="004C4893" w:rsidP="00580240">
      <w:pPr>
        <w:pStyle w:val="Corpodetexto"/>
        <w:ind w:left="0" w:right="-24"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580240">
      <w:pPr>
        <w:pStyle w:val="Corpodetexto"/>
        <w:ind w:left="0" w:right="-24"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5F18283D" w:rsidR="006975EB" w:rsidRPr="00580D29" w:rsidRDefault="004C4893" w:rsidP="00580240">
      <w:pPr>
        <w:pStyle w:val="Corpodetexto"/>
        <w:ind w:left="0" w:right="-24"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976C61">
        <w:t>24</w:t>
      </w:r>
      <w:r w:rsidR="004624F0">
        <w:t>/2025</w:t>
      </w:r>
    </w:p>
    <w:p w14:paraId="4ABC2B3E" w14:textId="77777777" w:rsidR="006975EB" w:rsidRPr="00580D29" w:rsidRDefault="006975EB" w:rsidP="00580240">
      <w:pPr>
        <w:pStyle w:val="Corpodetexto"/>
        <w:ind w:left="0" w:right="-24" w:firstLine="0"/>
        <w:jc w:val="left"/>
        <w:rPr>
          <w:rFonts w:ascii="Arial" w:hAnsi="Arial" w:cs="Arial"/>
          <w:sz w:val="21"/>
        </w:rPr>
      </w:pPr>
    </w:p>
    <w:p w14:paraId="2FD3CA8F" w14:textId="77777777" w:rsidR="006975EB" w:rsidRPr="00580D29" w:rsidRDefault="004C4893" w:rsidP="00580240">
      <w:pPr>
        <w:pStyle w:val="Corpodetexto"/>
        <w:ind w:left="0" w:right="-24"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580240">
      <w:pPr>
        <w:pStyle w:val="Corpodetexto"/>
        <w:ind w:left="0" w:right="-24"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2E4E7AAB" w:rsidR="006975EB" w:rsidRPr="00580D29" w:rsidRDefault="004C4893" w:rsidP="00580240">
      <w:pPr>
        <w:pStyle w:val="Corpodetexto"/>
        <w:ind w:left="0" w:right="-24"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976C61">
        <w:t>24</w:t>
      </w:r>
      <w:r w:rsidR="004624F0">
        <w:t>/2025</w:t>
      </w:r>
    </w:p>
    <w:p w14:paraId="5435C7F5" w14:textId="77777777" w:rsidR="006975EB" w:rsidRPr="00580D29" w:rsidRDefault="006975EB" w:rsidP="00580240">
      <w:pPr>
        <w:pStyle w:val="Corpodetexto"/>
        <w:ind w:left="0" w:right="-24" w:firstLine="0"/>
        <w:jc w:val="left"/>
        <w:rPr>
          <w:rFonts w:ascii="Arial" w:hAnsi="Arial" w:cs="Arial"/>
          <w:sz w:val="21"/>
        </w:rPr>
      </w:pPr>
    </w:p>
    <w:p w14:paraId="2E44DBEB" w14:textId="77777777" w:rsidR="006975EB" w:rsidRPr="00580D29" w:rsidRDefault="004C4893"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580240">
      <w:pPr>
        <w:pStyle w:val="Corpodetexto"/>
        <w:ind w:left="0" w:right="-24" w:firstLine="0"/>
        <w:jc w:val="left"/>
        <w:rPr>
          <w:rFonts w:ascii="Arial" w:hAnsi="Arial" w:cs="Arial"/>
        </w:rPr>
      </w:pPr>
    </w:p>
    <w:p w14:paraId="2CA20B5C" w14:textId="77777777" w:rsidR="006975EB" w:rsidRPr="00580D29" w:rsidRDefault="004C4893"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580240">
      <w:pPr>
        <w:pStyle w:val="Corpodetexto"/>
        <w:ind w:left="0" w:right="-24" w:firstLine="0"/>
        <w:jc w:val="left"/>
        <w:rPr>
          <w:rFonts w:ascii="Arial" w:hAnsi="Arial" w:cs="Arial"/>
          <w:sz w:val="21"/>
        </w:rPr>
      </w:pPr>
    </w:p>
    <w:p w14:paraId="48A08969" w14:textId="4F8AB209" w:rsidR="006975EB" w:rsidRPr="00580D29" w:rsidRDefault="004C4893"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580240">
      <w:pPr>
        <w:pStyle w:val="Corpodetexto"/>
        <w:ind w:left="0" w:right="-24" w:firstLine="0"/>
        <w:jc w:val="left"/>
        <w:rPr>
          <w:rFonts w:ascii="Arial" w:hAnsi="Arial" w:cs="Arial"/>
          <w:sz w:val="21"/>
        </w:rPr>
      </w:pPr>
    </w:p>
    <w:p w14:paraId="7578C07E" w14:textId="77777777" w:rsidR="006975EB" w:rsidRPr="00580D29" w:rsidRDefault="004C4893"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580240">
      <w:pPr>
        <w:pStyle w:val="Corpodetexto"/>
        <w:ind w:left="0" w:right="-24" w:firstLine="0"/>
        <w:jc w:val="left"/>
        <w:rPr>
          <w:rFonts w:ascii="Arial" w:hAnsi="Arial" w:cs="Arial"/>
        </w:rPr>
      </w:pPr>
    </w:p>
    <w:p w14:paraId="4F4C2D24" w14:textId="7974AB12" w:rsidR="006975EB" w:rsidRPr="00580D29" w:rsidRDefault="004C4893"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580240">
      <w:pPr>
        <w:pStyle w:val="Corpodetexto"/>
        <w:ind w:left="0" w:right="-24" w:firstLine="0"/>
        <w:jc w:val="left"/>
        <w:rPr>
          <w:rFonts w:ascii="Arial" w:hAnsi="Arial" w:cs="Arial"/>
        </w:rPr>
      </w:pPr>
    </w:p>
    <w:p w14:paraId="39494154" w14:textId="546502E9" w:rsidR="006975EB" w:rsidRPr="00580D29" w:rsidRDefault="004C4893"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580240">
      <w:pPr>
        <w:pStyle w:val="Corpodetexto"/>
        <w:ind w:left="0" w:right="-24" w:firstLine="0"/>
        <w:jc w:val="left"/>
        <w:rPr>
          <w:rFonts w:ascii="Arial" w:hAnsi="Arial" w:cs="Arial"/>
        </w:rPr>
      </w:pPr>
    </w:p>
    <w:p w14:paraId="46EF5F73" w14:textId="670F4492" w:rsidR="006975EB" w:rsidRPr="00580D29" w:rsidRDefault="007958ED"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580240">
      <w:pPr>
        <w:pStyle w:val="Corpodetexto"/>
        <w:ind w:left="0" w:right="-24" w:firstLine="0"/>
        <w:jc w:val="left"/>
        <w:rPr>
          <w:rFonts w:ascii="Arial" w:hAnsi="Arial" w:cs="Arial"/>
        </w:rPr>
      </w:pPr>
    </w:p>
    <w:p w14:paraId="3692AA99" w14:textId="77777777" w:rsidR="006975EB" w:rsidRPr="00580D29" w:rsidRDefault="004C4893" w:rsidP="008763C0">
      <w:pPr>
        <w:pStyle w:val="PargrafodaLista"/>
        <w:numPr>
          <w:ilvl w:val="1"/>
          <w:numId w:val="10"/>
        </w:numPr>
        <w:tabs>
          <w:tab w:val="left" w:pos="1110"/>
        </w:tabs>
        <w:ind w:left="0" w:right="-24"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5E7AFD">
      <w:pPr>
        <w:pStyle w:val="Corpodetexto"/>
        <w:ind w:left="0" w:right="-24" w:firstLine="0"/>
        <w:jc w:val="left"/>
        <w:rPr>
          <w:rFonts w:ascii="Arial" w:hAnsi="Arial" w:cs="Arial"/>
          <w:sz w:val="21"/>
        </w:rPr>
      </w:pPr>
    </w:p>
    <w:p w14:paraId="3E835812" w14:textId="26CA58B4" w:rsidR="006975EB" w:rsidRPr="00580D29" w:rsidRDefault="00C327AC" w:rsidP="008763C0">
      <w:pPr>
        <w:pStyle w:val="Ttulo1"/>
        <w:numPr>
          <w:ilvl w:val="0"/>
          <w:numId w:val="10"/>
        </w:numPr>
        <w:ind w:left="0" w:right="-24" w:firstLine="0"/>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8763C0">
      <w:pPr>
        <w:pStyle w:val="PargrafodaLista"/>
        <w:numPr>
          <w:ilvl w:val="1"/>
          <w:numId w:val="10"/>
        </w:numPr>
        <w:ind w:left="0" w:right="-24"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8763C0">
      <w:pPr>
        <w:pStyle w:val="PargrafodaLista"/>
        <w:numPr>
          <w:ilvl w:val="2"/>
          <w:numId w:val="10"/>
        </w:numPr>
        <w:ind w:left="0" w:right="-24"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580240">
      <w:pPr>
        <w:pStyle w:val="Corpodetexto"/>
        <w:ind w:left="0" w:right="-24" w:firstLine="0"/>
        <w:jc w:val="left"/>
        <w:rPr>
          <w:rFonts w:ascii="Arial" w:hAnsi="Arial" w:cs="Arial"/>
          <w:sz w:val="21"/>
        </w:rPr>
      </w:pPr>
    </w:p>
    <w:p w14:paraId="72950438" w14:textId="77777777" w:rsidR="006975EB" w:rsidRPr="00580D29" w:rsidRDefault="004C4893" w:rsidP="008763C0">
      <w:pPr>
        <w:pStyle w:val="Ttulo1"/>
        <w:numPr>
          <w:ilvl w:val="0"/>
          <w:numId w:val="9"/>
        </w:numPr>
        <w:ind w:left="0" w:right="-24"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8763C0">
      <w:pPr>
        <w:pStyle w:val="PargrafodaLista"/>
        <w:numPr>
          <w:ilvl w:val="0"/>
          <w:numId w:val="9"/>
        </w:numPr>
        <w:ind w:left="0" w:right="-24"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8763C0">
      <w:pPr>
        <w:pStyle w:val="Ttulo1"/>
        <w:numPr>
          <w:ilvl w:val="0"/>
          <w:numId w:val="9"/>
        </w:numPr>
        <w:ind w:left="0" w:right="-24"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77777777" w:rsidR="006975EB" w:rsidRPr="00580D29" w:rsidRDefault="004C4893" w:rsidP="008763C0">
      <w:pPr>
        <w:pStyle w:val="PargrafodaLista"/>
        <w:numPr>
          <w:ilvl w:val="0"/>
          <w:numId w:val="9"/>
        </w:numPr>
        <w:tabs>
          <w:tab w:val="left" w:pos="729"/>
        </w:tabs>
        <w:ind w:left="0" w:right="-24" w:firstLine="0"/>
        <w:rPr>
          <w:rFonts w:ascii="Arial" w:hAnsi="Arial" w:cs="Arial"/>
          <w:b/>
        </w:rPr>
      </w:pPr>
      <w:r w:rsidRPr="00580D29">
        <w:rPr>
          <w:rFonts w:ascii="Arial" w:hAnsi="Arial" w:cs="Arial"/>
        </w:rPr>
        <w:tab/>
      </w: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8763C0">
      <w:pPr>
        <w:pStyle w:val="Ttulo1"/>
        <w:numPr>
          <w:ilvl w:val="0"/>
          <w:numId w:val="9"/>
        </w:numPr>
        <w:ind w:left="0" w:right="-24"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580240">
      <w:pPr>
        <w:pStyle w:val="Corpodetexto"/>
        <w:ind w:left="0" w:right="-24" w:firstLine="0"/>
        <w:jc w:val="left"/>
        <w:rPr>
          <w:rFonts w:ascii="Arial" w:hAnsi="Arial" w:cs="Arial"/>
          <w:b/>
        </w:rPr>
      </w:pPr>
    </w:p>
    <w:p w14:paraId="5496E869" w14:textId="77777777" w:rsidR="006975EB" w:rsidRPr="00580D29" w:rsidRDefault="004C4893" w:rsidP="008763C0">
      <w:pPr>
        <w:pStyle w:val="PargrafodaLista"/>
        <w:numPr>
          <w:ilvl w:val="2"/>
          <w:numId w:val="10"/>
        </w:numPr>
        <w:ind w:left="0" w:right="-24"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580240">
      <w:pPr>
        <w:pStyle w:val="Corpodetexto"/>
        <w:ind w:left="0" w:right="-24" w:firstLine="0"/>
        <w:jc w:val="left"/>
        <w:rPr>
          <w:rFonts w:ascii="Arial" w:hAnsi="Arial" w:cs="Arial"/>
          <w:sz w:val="21"/>
        </w:rPr>
      </w:pPr>
    </w:p>
    <w:p w14:paraId="225C5158" w14:textId="77777777" w:rsidR="006975EB" w:rsidRPr="00580D29" w:rsidRDefault="004C4893" w:rsidP="008763C0">
      <w:pPr>
        <w:pStyle w:val="PargrafodaLista"/>
        <w:numPr>
          <w:ilvl w:val="2"/>
          <w:numId w:val="10"/>
        </w:numPr>
        <w:tabs>
          <w:tab w:val="left" w:pos="0"/>
        </w:tabs>
        <w:ind w:left="0" w:right="-24"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580240">
      <w:pPr>
        <w:pStyle w:val="Corpodetexto"/>
        <w:tabs>
          <w:tab w:val="left" w:pos="0"/>
        </w:tabs>
        <w:ind w:left="0" w:right="-24" w:firstLine="0"/>
        <w:jc w:val="left"/>
        <w:rPr>
          <w:rFonts w:ascii="Arial" w:hAnsi="Arial" w:cs="Arial"/>
        </w:rPr>
      </w:pPr>
    </w:p>
    <w:p w14:paraId="609927E1" w14:textId="404FE18A" w:rsidR="006975EB" w:rsidRPr="00580D29" w:rsidRDefault="004C4893" w:rsidP="008763C0">
      <w:pPr>
        <w:pStyle w:val="PargrafodaLista"/>
        <w:numPr>
          <w:ilvl w:val="2"/>
          <w:numId w:val="10"/>
        </w:numPr>
        <w:tabs>
          <w:tab w:val="left" w:pos="0"/>
        </w:tabs>
        <w:ind w:left="0" w:right="-24"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580240">
      <w:pPr>
        <w:pStyle w:val="Corpodetexto"/>
        <w:ind w:left="0" w:right="-24" w:firstLine="0"/>
        <w:jc w:val="left"/>
        <w:rPr>
          <w:rFonts w:ascii="Arial" w:hAnsi="Arial" w:cs="Arial"/>
        </w:rPr>
      </w:pPr>
    </w:p>
    <w:p w14:paraId="6C1937D6" w14:textId="7AFEB964" w:rsidR="006975EB" w:rsidRPr="00580D29" w:rsidRDefault="004C4893" w:rsidP="008763C0">
      <w:pPr>
        <w:pStyle w:val="PargrafodaLista"/>
        <w:numPr>
          <w:ilvl w:val="2"/>
          <w:numId w:val="10"/>
        </w:numPr>
        <w:ind w:left="0" w:right="-24"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lastRenderedPageBreak/>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580240">
      <w:pPr>
        <w:pStyle w:val="Corpodetexto"/>
        <w:ind w:left="0" w:right="-24" w:firstLine="0"/>
        <w:jc w:val="left"/>
        <w:rPr>
          <w:rFonts w:ascii="Arial" w:hAnsi="Arial" w:cs="Arial"/>
        </w:rPr>
      </w:pPr>
    </w:p>
    <w:p w14:paraId="2C7B6B57" w14:textId="0BDD50CD" w:rsidR="006975EB" w:rsidRPr="00580D29" w:rsidRDefault="004C4893" w:rsidP="008763C0">
      <w:pPr>
        <w:pStyle w:val="PargrafodaLista"/>
        <w:numPr>
          <w:ilvl w:val="0"/>
          <w:numId w:val="8"/>
        </w:numPr>
        <w:tabs>
          <w:tab w:val="left" w:pos="693"/>
        </w:tabs>
        <w:ind w:left="0" w:right="-24"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580240">
      <w:pPr>
        <w:pStyle w:val="Corpodetexto"/>
        <w:ind w:left="0" w:right="-24"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580240">
      <w:pPr>
        <w:pStyle w:val="Corpodetexto"/>
        <w:ind w:left="0" w:right="-24"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580240">
      <w:pPr>
        <w:pStyle w:val="Corpodetexto"/>
        <w:ind w:left="0" w:right="-24"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580240">
      <w:pPr>
        <w:pStyle w:val="Corpodetexto"/>
        <w:ind w:left="0" w:right="-24"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580240">
      <w:pPr>
        <w:pStyle w:val="Corpodetexto"/>
        <w:ind w:left="0" w:right="-24" w:firstLine="0"/>
        <w:jc w:val="left"/>
        <w:rPr>
          <w:rFonts w:ascii="Arial" w:hAnsi="Arial" w:cs="Arial"/>
        </w:rPr>
      </w:pPr>
    </w:p>
    <w:p w14:paraId="5FA9009A" w14:textId="69179644" w:rsidR="006975EB" w:rsidRPr="00580D29" w:rsidRDefault="004C4893" w:rsidP="008763C0">
      <w:pPr>
        <w:pStyle w:val="PargrafodaLista"/>
        <w:numPr>
          <w:ilvl w:val="0"/>
          <w:numId w:val="8"/>
        </w:numPr>
        <w:ind w:left="0" w:right="-24" w:firstLine="0"/>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580240">
      <w:pPr>
        <w:pStyle w:val="Corpodetexto"/>
        <w:ind w:left="0" w:right="-24" w:firstLine="0"/>
        <w:jc w:val="left"/>
        <w:rPr>
          <w:rFonts w:ascii="Arial" w:hAnsi="Arial" w:cs="Arial"/>
          <w:sz w:val="21"/>
        </w:rPr>
      </w:pPr>
    </w:p>
    <w:p w14:paraId="3197B5D5" w14:textId="48F74DF4" w:rsidR="006975EB" w:rsidRPr="00DA5DBD" w:rsidRDefault="004C4893" w:rsidP="008763C0">
      <w:pPr>
        <w:pStyle w:val="Ttulo1"/>
        <w:numPr>
          <w:ilvl w:val="0"/>
          <w:numId w:val="8"/>
        </w:numPr>
        <w:tabs>
          <w:tab w:val="left" w:pos="671"/>
        </w:tabs>
        <w:ind w:left="0" w:right="-24"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580240">
      <w:pPr>
        <w:pStyle w:val="Corpodetexto"/>
        <w:ind w:left="0" w:right="-24" w:firstLine="0"/>
        <w:jc w:val="left"/>
        <w:rPr>
          <w:rFonts w:ascii="Arial" w:hAnsi="Arial" w:cs="Arial"/>
          <w:b/>
        </w:rPr>
      </w:pPr>
    </w:p>
    <w:p w14:paraId="1AD669B5" w14:textId="77777777" w:rsidR="006975EB" w:rsidRDefault="004C4893" w:rsidP="008763C0">
      <w:pPr>
        <w:pStyle w:val="PargrafodaLista"/>
        <w:numPr>
          <w:ilvl w:val="1"/>
          <w:numId w:val="8"/>
        </w:numPr>
        <w:tabs>
          <w:tab w:val="left" w:pos="880"/>
        </w:tabs>
        <w:ind w:left="0" w:right="-24" w:firstLine="0"/>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293254A" w14:textId="77777777" w:rsidR="00EA1D72" w:rsidRDefault="00EA1D72" w:rsidP="005E7AFD">
      <w:pPr>
        <w:pStyle w:val="PargrafodaLista"/>
        <w:tabs>
          <w:tab w:val="left" w:pos="880"/>
        </w:tabs>
        <w:ind w:left="0" w:right="-24" w:firstLine="0"/>
        <w:rPr>
          <w:rFonts w:ascii="Arial" w:hAnsi="Arial" w:cs="Arial"/>
          <w:b/>
        </w:rPr>
      </w:pPr>
    </w:p>
    <w:p w14:paraId="2EA213A8" w14:textId="77777777" w:rsidR="006975EB" w:rsidRPr="00580D29" w:rsidRDefault="006975EB" w:rsidP="005E7AFD">
      <w:pPr>
        <w:pStyle w:val="Corpodetexto"/>
        <w:ind w:left="0" w:right="-24" w:firstLine="0"/>
        <w:jc w:val="left"/>
        <w:rPr>
          <w:rFonts w:ascii="Arial" w:hAnsi="Arial" w:cs="Arial"/>
          <w:b/>
        </w:rPr>
      </w:pPr>
    </w:p>
    <w:p w14:paraId="1AD8D1C6" w14:textId="3DFCA97E" w:rsidR="006975EB" w:rsidRPr="00580D29" w:rsidRDefault="004C4893" w:rsidP="008763C0">
      <w:pPr>
        <w:pStyle w:val="PargrafodaLista"/>
        <w:numPr>
          <w:ilvl w:val="2"/>
          <w:numId w:val="10"/>
        </w:numPr>
        <w:ind w:left="0" w:right="-24"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580240">
      <w:pPr>
        <w:pStyle w:val="Corpodetexto"/>
        <w:ind w:left="0" w:right="-24" w:firstLine="0"/>
        <w:jc w:val="left"/>
        <w:rPr>
          <w:rFonts w:ascii="Arial" w:hAnsi="Arial" w:cs="Arial"/>
        </w:rPr>
      </w:pPr>
    </w:p>
    <w:p w14:paraId="5D00D6F7" w14:textId="77777777" w:rsidR="006975EB" w:rsidRPr="00580D29" w:rsidRDefault="004C4893" w:rsidP="008763C0">
      <w:pPr>
        <w:pStyle w:val="PargrafodaLista"/>
        <w:numPr>
          <w:ilvl w:val="1"/>
          <w:numId w:val="10"/>
        </w:numPr>
        <w:ind w:left="0" w:right="-24"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580240">
      <w:pPr>
        <w:pStyle w:val="Corpodetexto"/>
        <w:ind w:left="0" w:right="-24" w:firstLine="0"/>
        <w:jc w:val="left"/>
        <w:rPr>
          <w:rFonts w:ascii="Arial" w:hAnsi="Arial" w:cs="Arial"/>
        </w:rPr>
      </w:pPr>
    </w:p>
    <w:p w14:paraId="30E7BF62" w14:textId="6C11CFD3" w:rsidR="006975EB" w:rsidRPr="00580D29" w:rsidRDefault="004C4893" w:rsidP="008763C0">
      <w:pPr>
        <w:pStyle w:val="PargrafodaLista"/>
        <w:numPr>
          <w:ilvl w:val="1"/>
          <w:numId w:val="10"/>
        </w:numPr>
        <w:ind w:left="0" w:right="-24"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580240">
      <w:pPr>
        <w:pStyle w:val="Corpodetexto"/>
        <w:ind w:left="0" w:right="-24" w:firstLine="0"/>
        <w:jc w:val="left"/>
        <w:rPr>
          <w:rFonts w:ascii="Arial" w:hAnsi="Arial" w:cs="Arial"/>
          <w:sz w:val="21"/>
        </w:rPr>
      </w:pPr>
    </w:p>
    <w:p w14:paraId="09BCF91B" w14:textId="77777777" w:rsidR="006975EB" w:rsidRPr="00580D29" w:rsidRDefault="004C4893" w:rsidP="008763C0">
      <w:pPr>
        <w:pStyle w:val="PargrafodaLista"/>
        <w:numPr>
          <w:ilvl w:val="1"/>
          <w:numId w:val="10"/>
        </w:numPr>
        <w:ind w:left="0" w:right="-24"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580240">
      <w:pPr>
        <w:pStyle w:val="Corpodetexto"/>
        <w:ind w:left="0" w:right="-24" w:firstLine="0"/>
        <w:jc w:val="left"/>
        <w:rPr>
          <w:rFonts w:ascii="Arial" w:hAnsi="Arial" w:cs="Arial"/>
          <w:sz w:val="21"/>
        </w:rPr>
      </w:pPr>
    </w:p>
    <w:p w14:paraId="5C9EE77C" w14:textId="76E28B7A" w:rsidR="006975EB" w:rsidRPr="00580D29" w:rsidRDefault="004C4893" w:rsidP="008763C0">
      <w:pPr>
        <w:pStyle w:val="PargrafodaLista"/>
        <w:numPr>
          <w:ilvl w:val="1"/>
          <w:numId w:val="10"/>
        </w:numPr>
        <w:ind w:left="0" w:right="-24" w:firstLine="0"/>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 xml:space="preserve">MENOR PREÇO </w:t>
      </w:r>
      <w:r w:rsidR="00BF59FE" w:rsidRPr="00976C61">
        <w:rPr>
          <w:rFonts w:ascii="Arial" w:hAnsi="Arial" w:cs="Arial"/>
        </w:rPr>
        <w:t>POR ITEM</w:t>
      </w:r>
      <w:r w:rsidRPr="00580D29">
        <w:rPr>
          <w:rFonts w:ascii="Arial" w:hAnsi="Arial" w:cs="Arial"/>
        </w:rPr>
        <w:t>, sendo que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580240">
      <w:pPr>
        <w:pStyle w:val="Corpodetexto"/>
        <w:ind w:left="0" w:right="-24" w:firstLine="0"/>
        <w:jc w:val="left"/>
        <w:rPr>
          <w:rFonts w:ascii="Arial" w:hAnsi="Arial" w:cs="Arial"/>
        </w:rPr>
      </w:pPr>
    </w:p>
    <w:p w14:paraId="02982701" w14:textId="77777777" w:rsidR="006975EB" w:rsidRPr="00580D29" w:rsidRDefault="004C4893" w:rsidP="008763C0">
      <w:pPr>
        <w:pStyle w:val="PargrafodaLista"/>
        <w:numPr>
          <w:ilvl w:val="1"/>
          <w:numId w:val="10"/>
        </w:numPr>
        <w:ind w:left="0" w:right="-24"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580240">
      <w:pPr>
        <w:pStyle w:val="Corpodetexto"/>
        <w:ind w:left="0" w:right="-24" w:firstLine="0"/>
        <w:jc w:val="left"/>
        <w:rPr>
          <w:rFonts w:ascii="Arial" w:hAnsi="Arial" w:cs="Arial"/>
        </w:rPr>
      </w:pPr>
    </w:p>
    <w:p w14:paraId="4BBA5B86" w14:textId="648F5FBB" w:rsidR="006975EB" w:rsidRPr="00580D29" w:rsidRDefault="004C4893" w:rsidP="008763C0">
      <w:pPr>
        <w:pStyle w:val="PargrafodaLista"/>
        <w:numPr>
          <w:ilvl w:val="1"/>
          <w:numId w:val="10"/>
        </w:numPr>
        <w:ind w:left="0" w:right="-24"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580240">
      <w:pPr>
        <w:pStyle w:val="Corpodetexto"/>
        <w:ind w:left="0" w:right="-24" w:firstLine="0"/>
        <w:jc w:val="left"/>
        <w:rPr>
          <w:rFonts w:ascii="Arial" w:hAnsi="Arial" w:cs="Arial"/>
          <w:sz w:val="21"/>
        </w:rPr>
      </w:pPr>
    </w:p>
    <w:p w14:paraId="4A87D3FF" w14:textId="1EBCD0E9" w:rsidR="006975EB" w:rsidRPr="00580D29" w:rsidRDefault="004C4893" w:rsidP="008763C0">
      <w:pPr>
        <w:pStyle w:val="PargrafodaLista"/>
        <w:numPr>
          <w:ilvl w:val="1"/>
          <w:numId w:val="10"/>
        </w:numPr>
        <w:ind w:left="0" w:right="-24"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lastRenderedPageBreak/>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5E7AFD">
      <w:pPr>
        <w:pStyle w:val="Corpodetexto"/>
        <w:ind w:left="0" w:right="-24" w:firstLine="0"/>
        <w:jc w:val="left"/>
        <w:rPr>
          <w:rFonts w:ascii="Arial" w:hAnsi="Arial" w:cs="Arial"/>
        </w:rPr>
      </w:pPr>
    </w:p>
    <w:p w14:paraId="12F903B5" w14:textId="462D631A" w:rsidR="006975EB" w:rsidRPr="00EA1D72" w:rsidRDefault="004C4893" w:rsidP="008763C0">
      <w:pPr>
        <w:pStyle w:val="PargrafodaLista"/>
        <w:numPr>
          <w:ilvl w:val="1"/>
          <w:numId w:val="10"/>
        </w:numPr>
        <w:ind w:left="0" w:right="-24"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7EA43DD6" w14:textId="77777777" w:rsidR="00EA1D72" w:rsidRPr="00EA1D72" w:rsidRDefault="00EA1D72" w:rsidP="00580240">
      <w:pPr>
        <w:pStyle w:val="PargrafodaLista"/>
        <w:ind w:left="0" w:right="-24"/>
        <w:rPr>
          <w:rFonts w:ascii="Arial" w:hAnsi="Arial" w:cs="Arial"/>
        </w:rPr>
      </w:pPr>
    </w:p>
    <w:p w14:paraId="41DA394A" w14:textId="354FAF63" w:rsidR="00EA1D72" w:rsidRPr="00EA1D72" w:rsidRDefault="00EA1D72" w:rsidP="008763C0">
      <w:pPr>
        <w:pStyle w:val="PargrafodaLista"/>
        <w:numPr>
          <w:ilvl w:val="1"/>
          <w:numId w:val="10"/>
        </w:numPr>
        <w:ind w:left="0" w:right="-24"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580240">
      <w:pPr>
        <w:pStyle w:val="PargrafodaLista"/>
        <w:ind w:left="0" w:right="-24" w:firstLine="0"/>
        <w:rPr>
          <w:rFonts w:ascii="Arial" w:hAnsi="Arial" w:cs="Arial"/>
        </w:rPr>
      </w:pPr>
    </w:p>
    <w:p w14:paraId="760FF88A" w14:textId="77777777" w:rsidR="006975EB" w:rsidRPr="00580D29" w:rsidRDefault="004C4893" w:rsidP="008763C0">
      <w:pPr>
        <w:pStyle w:val="PargrafodaLista"/>
        <w:numPr>
          <w:ilvl w:val="1"/>
          <w:numId w:val="10"/>
        </w:numPr>
        <w:ind w:left="0" w:right="-24" w:hanging="284"/>
        <w:rPr>
          <w:rFonts w:ascii="Arial" w:hAnsi="Arial" w:cs="Arial"/>
        </w:rPr>
      </w:pPr>
      <w:r w:rsidRPr="00EA1D72">
        <w:rPr>
          <w:rFonts w:ascii="Arial" w:hAnsi="Arial" w:cs="Arial"/>
        </w:rPr>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580240">
      <w:pPr>
        <w:pStyle w:val="Corpodetexto"/>
        <w:ind w:left="0" w:right="-24" w:firstLine="0"/>
        <w:jc w:val="left"/>
        <w:rPr>
          <w:rFonts w:ascii="Arial" w:hAnsi="Arial" w:cs="Arial"/>
          <w:sz w:val="21"/>
        </w:rPr>
      </w:pPr>
    </w:p>
    <w:p w14:paraId="77CF0563" w14:textId="2008B996" w:rsidR="006975EB" w:rsidRDefault="004C4893" w:rsidP="008763C0">
      <w:pPr>
        <w:pStyle w:val="PargrafodaLista"/>
        <w:numPr>
          <w:ilvl w:val="1"/>
          <w:numId w:val="10"/>
        </w:numPr>
        <w:ind w:left="0" w:right="-24" w:hanging="284"/>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27A1677" w14:textId="77777777" w:rsidR="00167404" w:rsidRPr="00167404" w:rsidRDefault="00167404" w:rsidP="005E7AFD">
      <w:pPr>
        <w:pStyle w:val="PargrafodaLista"/>
        <w:ind w:left="0" w:right="-24"/>
        <w:rPr>
          <w:rFonts w:ascii="Arial" w:hAnsi="Arial" w:cs="Arial"/>
        </w:rPr>
      </w:pPr>
    </w:p>
    <w:p w14:paraId="74C3E5DF" w14:textId="4492D7E6" w:rsidR="00167404" w:rsidRPr="00A42F14" w:rsidRDefault="00167404" w:rsidP="008763C0">
      <w:pPr>
        <w:pStyle w:val="PargrafodaLista"/>
        <w:numPr>
          <w:ilvl w:val="0"/>
          <w:numId w:val="10"/>
        </w:numPr>
        <w:ind w:left="0" w:right="-24" w:firstLine="0"/>
        <w:rPr>
          <w:rFonts w:ascii="Arial" w:hAnsi="Arial" w:cs="Arial"/>
          <w:b/>
          <w:bCs/>
        </w:rPr>
      </w:pPr>
      <w:r w:rsidRPr="00A42F14">
        <w:rPr>
          <w:rFonts w:ascii="Arial" w:hAnsi="Arial" w:cs="Arial"/>
          <w:b/>
          <w:bCs/>
        </w:rPr>
        <w:t xml:space="preserve">DA SESSÃO DO PREGÃO </w:t>
      </w:r>
    </w:p>
    <w:p w14:paraId="2BAF8726" w14:textId="4BFF6FDD" w:rsidR="00167404" w:rsidRPr="00A42F14" w:rsidRDefault="00167404" w:rsidP="008763C0">
      <w:pPr>
        <w:pStyle w:val="PargrafodaLista"/>
        <w:numPr>
          <w:ilvl w:val="1"/>
          <w:numId w:val="10"/>
        </w:numPr>
        <w:ind w:left="0" w:right="-24" w:firstLine="0"/>
        <w:rPr>
          <w:rFonts w:ascii="Arial" w:hAnsi="Arial" w:cs="Arial"/>
        </w:rPr>
      </w:pPr>
      <w:r w:rsidRPr="00A42F14">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Default="00167404" w:rsidP="00580240">
      <w:pPr>
        <w:ind w:right="-24"/>
        <w:rPr>
          <w:rFonts w:ascii="Arial" w:hAnsi="Arial" w:cs="Arial"/>
        </w:rPr>
      </w:pPr>
    </w:p>
    <w:p w14:paraId="59A8F143" w14:textId="77777777" w:rsidR="001F2166" w:rsidRPr="006A5503" w:rsidRDefault="001F2166" w:rsidP="008763C0">
      <w:pPr>
        <w:pStyle w:val="PargrafodaLista"/>
        <w:numPr>
          <w:ilvl w:val="0"/>
          <w:numId w:val="10"/>
        </w:numPr>
        <w:tabs>
          <w:tab w:val="left" w:pos="426"/>
        </w:tabs>
        <w:ind w:left="0" w:right="-24" w:firstLine="0"/>
        <w:rPr>
          <w:rFonts w:ascii="Arial" w:hAnsi="Arial" w:cs="Arial"/>
        </w:rPr>
      </w:pPr>
      <w:r w:rsidRPr="006A5503">
        <w:rPr>
          <w:rFonts w:ascii="Arial" w:hAnsi="Arial" w:cs="Arial"/>
          <w:b/>
          <w:bCs/>
        </w:rPr>
        <w:t xml:space="preserve">DOS LANCES - MODO DE DISPUTA – FECHADO / ABERTO </w:t>
      </w:r>
    </w:p>
    <w:p w14:paraId="413C7AEB" w14:textId="77777777" w:rsidR="001F2166" w:rsidRDefault="001F2166" w:rsidP="00580240">
      <w:pPr>
        <w:pStyle w:val="PargrafodaLista"/>
        <w:tabs>
          <w:tab w:val="left" w:pos="426"/>
        </w:tabs>
        <w:ind w:left="0" w:right="-24" w:firstLine="0"/>
        <w:rPr>
          <w:rFonts w:ascii="Arial" w:hAnsi="Arial" w:cs="Arial"/>
          <w:b/>
          <w:bCs/>
        </w:rPr>
      </w:pPr>
    </w:p>
    <w:p w14:paraId="48447292" w14:textId="77777777"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A abertura da presente licitação dar-se-á em sessão pública presencial, na data, horário e local indicados neste Edital. </w:t>
      </w:r>
    </w:p>
    <w:p w14:paraId="04EC25C8" w14:textId="77777777"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Após a análise de propostas, aquelas que atenderam o edital irão para fase de lances. </w:t>
      </w:r>
    </w:p>
    <w:p w14:paraId="72721BDB" w14:textId="13C4ADEB"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O lance deverá ser ofertado por ITEM, conforme edital. </w:t>
      </w:r>
    </w:p>
    <w:p w14:paraId="1EA39539" w14:textId="77777777"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Os licitantes poderão oferecer lances sucessivos, observando as regras estabelecidas no edital;</w:t>
      </w:r>
    </w:p>
    <w:p w14:paraId="04A07E82" w14:textId="77777777"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O licitante somente poderá oferecer lance de valor inferior ao último ofertado. </w:t>
      </w:r>
    </w:p>
    <w:p w14:paraId="1C21E9B1" w14:textId="642B70DD"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O intervalo mínimo de diferença de valores, que incidirá tanto em relação aos lances intermediários quanto em relação à proposta que cobrir a melhor oferta deverá ser de R$ </w:t>
      </w:r>
      <w:r w:rsidRPr="00976C61">
        <w:rPr>
          <w:rFonts w:ascii="Arial" w:hAnsi="Arial" w:cs="Arial"/>
        </w:rPr>
        <w:t>0,05 (cinco centavos)</w:t>
      </w:r>
    </w:p>
    <w:p w14:paraId="5C0EE212" w14:textId="77777777"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Não serão aceitos dois ou mais lances de mesmo valor, prevalecendo aquele que for recebido e registrado em primeiro lugar. </w:t>
      </w:r>
    </w:p>
    <w:p w14:paraId="4203C446" w14:textId="77777777"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Só poderá haver empate entre propostas iguais (não seguidas de lances), ou entre lances finais da fase fechada do modo de disputa fechado/aberto.</w:t>
      </w:r>
    </w:p>
    <w:p w14:paraId="258D9550" w14:textId="77777777"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43A5D669" w14:textId="77777777"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4C1F4466" w14:textId="77777777" w:rsidR="001F2166" w:rsidRPr="006A5503" w:rsidRDefault="001F2166" w:rsidP="008763C0">
      <w:pPr>
        <w:pStyle w:val="PargrafodaLista"/>
        <w:numPr>
          <w:ilvl w:val="1"/>
          <w:numId w:val="10"/>
        </w:numPr>
        <w:tabs>
          <w:tab w:val="left" w:pos="426"/>
        </w:tabs>
        <w:ind w:left="0" w:right="-24" w:firstLine="0"/>
        <w:rPr>
          <w:rFonts w:ascii="Arial" w:hAnsi="Arial" w:cs="Arial"/>
        </w:rPr>
      </w:pPr>
      <w:r w:rsidRPr="006A550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41A1D2D7" w14:textId="77777777" w:rsidR="002103EF" w:rsidRDefault="002103EF" w:rsidP="00580240">
      <w:pPr>
        <w:ind w:right="-24"/>
        <w:jc w:val="both"/>
        <w:rPr>
          <w:rFonts w:ascii="Arial" w:hAnsi="Arial" w:cs="Arial"/>
        </w:rPr>
      </w:pPr>
    </w:p>
    <w:p w14:paraId="70014796" w14:textId="77777777" w:rsidR="00A42F14" w:rsidRDefault="00167404" w:rsidP="008763C0">
      <w:pPr>
        <w:pStyle w:val="PargrafodaLista"/>
        <w:numPr>
          <w:ilvl w:val="0"/>
          <w:numId w:val="10"/>
        </w:numPr>
        <w:ind w:left="0" w:right="-24" w:firstLine="0"/>
        <w:rPr>
          <w:rFonts w:ascii="Arial" w:hAnsi="Arial" w:cs="Arial"/>
          <w:b/>
          <w:bCs/>
        </w:rPr>
      </w:pPr>
      <w:r w:rsidRPr="00A42F14">
        <w:rPr>
          <w:rFonts w:ascii="Arial" w:hAnsi="Arial" w:cs="Arial"/>
          <w:b/>
          <w:bCs/>
        </w:rPr>
        <w:t>DO CRITÉRIO DE JULGAMENTO DAS PROPOSTAS DE PREÇOS</w:t>
      </w:r>
    </w:p>
    <w:p w14:paraId="782589D4" w14:textId="77777777" w:rsidR="00A42F14" w:rsidRPr="00A42F14" w:rsidRDefault="00167404" w:rsidP="008763C0">
      <w:pPr>
        <w:pStyle w:val="PargrafodaLista"/>
        <w:numPr>
          <w:ilvl w:val="1"/>
          <w:numId w:val="10"/>
        </w:numPr>
        <w:ind w:left="0" w:right="-24" w:firstLine="0"/>
        <w:rPr>
          <w:rFonts w:ascii="Arial" w:hAnsi="Arial" w:cs="Arial"/>
          <w:b/>
          <w:bCs/>
        </w:rPr>
      </w:pPr>
      <w:r w:rsidRPr="00A42F14">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A42F14" w:rsidRDefault="00167404" w:rsidP="008763C0">
      <w:pPr>
        <w:pStyle w:val="PargrafodaLista"/>
        <w:numPr>
          <w:ilvl w:val="1"/>
          <w:numId w:val="10"/>
        </w:numPr>
        <w:ind w:left="0" w:right="-24" w:firstLine="0"/>
        <w:rPr>
          <w:rFonts w:ascii="Arial" w:hAnsi="Arial" w:cs="Arial"/>
          <w:b/>
          <w:bCs/>
        </w:rPr>
      </w:pPr>
      <w:r w:rsidRPr="00A42F14">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A42F14" w:rsidRDefault="00167404" w:rsidP="008763C0">
      <w:pPr>
        <w:pStyle w:val="PargrafodaLista"/>
        <w:numPr>
          <w:ilvl w:val="1"/>
          <w:numId w:val="10"/>
        </w:numPr>
        <w:ind w:left="0" w:right="-24" w:firstLine="0"/>
        <w:rPr>
          <w:rFonts w:ascii="Arial" w:hAnsi="Arial" w:cs="Arial"/>
          <w:b/>
          <w:bCs/>
        </w:rPr>
      </w:pPr>
      <w:r w:rsidRPr="00A42F14">
        <w:rPr>
          <w:rFonts w:ascii="Arial" w:hAnsi="Arial" w:cs="Arial"/>
        </w:rPr>
        <w:t xml:space="preserve">Se eventualmente houver apresentação de apenas uma proposta, esta será aceita desde </w:t>
      </w:r>
      <w:r w:rsidRPr="00A42F14">
        <w:rPr>
          <w:rFonts w:ascii="Arial" w:hAnsi="Arial" w:cs="Arial"/>
        </w:rPr>
        <w:lastRenderedPageBreak/>
        <w:t xml:space="preserve">que atenda a todos os termos do Edital e seu preço seja compatível com o valor estimado para a contratação. </w:t>
      </w:r>
    </w:p>
    <w:p w14:paraId="55BF9CA0" w14:textId="77777777" w:rsidR="00A42F14" w:rsidRPr="00A42F14" w:rsidRDefault="00167404" w:rsidP="008763C0">
      <w:pPr>
        <w:pStyle w:val="PargrafodaLista"/>
        <w:numPr>
          <w:ilvl w:val="1"/>
          <w:numId w:val="10"/>
        </w:numPr>
        <w:ind w:left="0" w:right="-24" w:firstLine="0"/>
        <w:rPr>
          <w:rFonts w:ascii="Arial" w:hAnsi="Arial" w:cs="Arial"/>
          <w:b/>
          <w:bCs/>
        </w:rPr>
      </w:pPr>
      <w:r w:rsidRPr="00A42F14">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A42F14" w:rsidRDefault="00167404" w:rsidP="008763C0">
      <w:pPr>
        <w:pStyle w:val="PargrafodaLista"/>
        <w:numPr>
          <w:ilvl w:val="1"/>
          <w:numId w:val="10"/>
        </w:numPr>
        <w:ind w:left="0" w:right="-24" w:firstLine="0"/>
        <w:rPr>
          <w:rFonts w:ascii="Arial" w:hAnsi="Arial" w:cs="Arial"/>
          <w:b/>
          <w:bCs/>
        </w:rPr>
      </w:pPr>
      <w:r w:rsidRPr="00A42F14">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A42F14" w:rsidRDefault="00167404" w:rsidP="008763C0">
      <w:pPr>
        <w:pStyle w:val="PargrafodaLista"/>
        <w:numPr>
          <w:ilvl w:val="1"/>
          <w:numId w:val="10"/>
        </w:numPr>
        <w:ind w:left="0" w:right="-24" w:firstLine="0"/>
        <w:rPr>
          <w:rFonts w:ascii="Arial" w:hAnsi="Arial" w:cs="Arial"/>
          <w:b/>
          <w:bCs/>
        </w:rPr>
      </w:pPr>
      <w:r w:rsidRPr="00A42F14">
        <w:rPr>
          <w:rFonts w:ascii="Arial" w:hAnsi="Arial" w:cs="Arial"/>
        </w:rPr>
        <w:t>Após a apuração da melhor proposta válida, observada a classificação das propostas até o momento, será assegurado às Microempresas ou Empresas de Pequeno Porte</w:t>
      </w:r>
      <w:r w:rsidR="002103EF" w:rsidRPr="00A42F14">
        <w:rPr>
          <w:rFonts w:ascii="Arial" w:hAnsi="Arial" w:cs="Arial"/>
        </w:rPr>
        <w:t xml:space="preserve"> e Equiparadas</w:t>
      </w:r>
      <w:r w:rsidRPr="00A42F14">
        <w:rPr>
          <w:rFonts w:ascii="Arial" w:hAnsi="Arial" w:cs="Arial"/>
        </w:rPr>
        <w:t xml:space="preserve">, que assim optaram, pelo direito de preferência à contratação, observadas as seguintes regras: </w:t>
      </w:r>
    </w:p>
    <w:p w14:paraId="24007A3B" w14:textId="77777777" w:rsidR="002103EF" w:rsidRDefault="002103EF" w:rsidP="00580240">
      <w:pPr>
        <w:ind w:right="-24"/>
        <w:jc w:val="both"/>
        <w:rPr>
          <w:rFonts w:ascii="Arial" w:hAnsi="Arial" w:cs="Arial"/>
        </w:rPr>
      </w:pPr>
    </w:p>
    <w:p w14:paraId="6BE96CBE" w14:textId="3A4F151D" w:rsidR="00167404" w:rsidRDefault="00A42F14" w:rsidP="00580240">
      <w:pPr>
        <w:ind w:right="-24"/>
        <w:jc w:val="both"/>
        <w:rPr>
          <w:rFonts w:ascii="Arial" w:hAnsi="Arial" w:cs="Arial"/>
        </w:rPr>
      </w:pPr>
      <w:r>
        <w:rPr>
          <w:rFonts w:ascii="Arial" w:hAnsi="Arial" w:cs="Arial"/>
        </w:rPr>
        <w:t>11</w:t>
      </w:r>
      <w:r w:rsidR="00167404" w:rsidRPr="00167404">
        <w:rPr>
          <w:rFonts w:ascii="Arial" w:hAnsi="Arial" w:cs="Arial"/>
        </w:rPr>
        <w:t xml:space="preserve">.6.1. O Pregoeiro convocará a Microempresa ou a Empresa de Pequeno Porte </w:t>
      </w:r>
      <w:r w:rsidR="002103EF">
        <w:rPr>
          <w:rFonts w:ascii="Arial" w:hAnsi="Arial" w:cs="Arial"/>
        </w:rPr>
        <w:t xml:space="preserve">e Equiparadas </w:t>
      </w:r>
      <w:r w:rsidR="00167404" w:rsidRPr="00167404">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Default="00167404" w:rsidP="00580240">
      <w:pPr>
        <w:ind w:right="-24"/>
        <w:jc w:val="both"/>
        <w:rPr>
          <w:rFonts w:ascii="Arial" w:hAnsi="Arial" w:cs="Arial"/>
        </w:rPr>
      </w:pPr>
    </w:p>
    <w:p w14:paraId="5D84181A" w14:textId="306B43DB" w:rsidR="002103EF" w:rsidRDefault="00A42F14" w:rsidP="00580240">
      <w:pPr>
        <w:ind w:right="-24"/>
        <w:jc w:val="both"/>
        <w:rPr>
          <w:rFonts w:ascii="Arial" w:hAnsi="Arial" w:cs="Arial"/>
        </w:rPr>
      </w:pPr>
      <w:r>
        <w:rPr>
          <w:rFonts w:ascii="Arial" w:hAnsi="Arial" w:cs="Arial"/>
        </w:rPr>
        <w:t>11</w:t>
      </w:r>
      <w:r w:rsidR="00167404" w:rsidRPr="00167404">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Default="002103EF" w:rsidP="00580240">
      <w:pPr>
        <w:ind w:right="-24"/>
        <w:jc w:val="both"/>
        <w:rPr>
          <w:rFonts w:ascii="Arial" w:hAnsi="Arial" w:cs="Arial"/>
        </w:rPr>
      </w:pPr>
    </w:p>
    <w:p w14:paraId="4E671966" w14:textId="178FCAF5" w:rsidR="002103EF" w:rsidRDefault="00A42F14" w:rsidP="00580240">
      <w:pPr>
        <w:ind w:right="-24"/>
        <w:jc w:val="both"/>
        <w:rPr>
          <w:rFonts w:ascii="Arial" w:hAnsi="Arial" w:cs="Arial"/>
        </w:rPr>
      </w:pPr>
      <w:r>
        <w:rPr>
          <w:rFonts w:ascii="Arial" w:hAnsi="Arial" w:cs="Arial"/>
        </w:rPr>
        <w:t>11</w:t>
      </w:r>
      <w:r w:rsidR="00167404" w:rsidRPr="00167404">
        <w:rPr>
          <w:rFonts w:ascii="Arial" w:hAnsi="Arial" w:cs="Arial"/>
        </w:rPr>
        <w:t xml:space="preserve">.6.3. Sendo aceitável a nova oferta de preço, passa-se a fase </w:t>
      </w:r>
      <w:r w:rsidR="002103EF">
        <w:rPr>
          <w:rFonts w:ascii="Arial" w:hAnsi="Arial" w:cs="Arial"/>
        </w:rPr>
        <w:t>seguinte</w:t>
      </w:r>
      <w:r w:rsidR="00167404" w:rsidRPr="00167404">
        <w:rPr>
          <w:rFonts w:ascii="Arial" w:hAnsi="Arial" w:cs="Arial"/>
        </w:rPr>
        <w:t xml:space="preserve">. </w:t>
      </w:r>
    </w:p>
    <w:p w14:paraId="762B6EBB" w14:textId="77777777" w:rsidR="002103EF" w:rsidRDefault="002103EF" w:rsidP="00580240">
      <w:pPr>
        <w:ind w:right="-24"/>
        <w:jc w:val="both"/>
        <w:rPr>
          <w:rFonts w:ascii="Arial" w:hAnsi="Arial" w:cs="Arial"/>
        </w:rPr>
      </w:pPr>
    </w:p>
    <w:p w14:paraId="57446184" w14:textId="348F37F1" w:rsidR="00167404" w:rsidRPr="00A42F14" w:rsidRDefault="00167404" w:rsidP="008763C0">
      <w:pPr>
        <w:pStyle w:val="PargrafodaLista"/>
        <w:numPr>
          <w:ilvl w:val="1"/>
          <w:numId w:val="10"/>
        </w:numPr>
        <w:ind w:left="0" w:right="-24" w:firstLine="0"/>
        <w:rPr>
          <w:rFonts w:ascii="Arial" w:hAnsi="Arial" w:cs="Arial"/>
        </w:rPr>
      </w:pPr>
      <w:r w:rsidRPr="00A42F14">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Default="00A42F14" w:rsidP="00580240">
      <w:pPr>
        <w:ind w:right="-24"/>
        <w:jc w:val="both"/>
        <w:rPr>
          <w:rFonts w:ascii="Arial" w:hAnsi="Arial" w:cs="Arial"/>
        </w:rPr>
      </w:pPr>
    </w:p>
    <w:p w14:paraId="76D6E2F1" w14:textId="04DF3923" w:rsidR="002103EF" w:rsidRPr="00A42F14" w:rsidRDefault="00167404" w:rsidP="008763C0">
      <w:pPr>
        <w:pStyle w:val="PargrafodaLista"/>
        <w:numPr>
          <w:ilvl w:val="1"/>
          <w:numId w:val="10"/>
        </w:numPr>
        <w:ind w:left="0" w:right="-24" w:firstLine="0"/>
        <w:rPr>
          <w:rFonts w:ascii="Arial" w:hAnsi="Arial" w:cs="Arial"/>
        </w:rPr>
      </w:pPr>
      <w:r w:rsidRPr="00A42F14">
        <w:rPr>
          <w:rFonts w:ascii="Arial" w:hAnsi="Arial" w:cs="Arial"/>
        </w:rPr>
        <w:t>Serão desclassificadas as propostas que:</w:t>
      </w:r>
    </w:p>
    <w:p w14:paraId="2428D72D" w14:textId="2CCA005F" w:rsidR="002103EF" w:rsidRPr="00A42F14" w:rsidRDefault="00167404" w:rsidP="008763C0">
      <w:pPr>
        <w:pStyle w:val="PargrafodaLista"/>
        <w:numPr>
          <w:ilvl w:val="0"/>
          <w:numId w:val="15"/>
        </w:numPr>
        <w:ind w:left="0" w:right="-24" w:firstLine="0"/>
        <w:rPr>
          <w:rFonts w:ascii="Arial" w:hAnsi="Arial" w:cs="Arial"/>
        </w:rPr>
      </w:pPr>
      <w:r w:rsidRPr="00A42F14">
        <w:rPr>
          <w:rFonts w:ascii="Arial" w:hAnsi="Arial" w:cs="Arial"/>
        </w:rPr>
        <w:t xml:space="preserve">contiverem vícios insanáveis; </w:t>
      </w:r>
    </w:p>
    <w:p w14:paraId="4B88A163" w14:textId="5C7CF562" w:rsidR="002103EF" w:rsidRPr="00A42F14" w:rsidRDefault="00167404" w:rsidP="008763C0">
      <w:pPr>
        <w:pStyle w:val="PargrafodaLista"/>
        <w:numPr>
          <w:ilvl w:val="0"/>
          <w:numId w:val="15"/>
        </w:numPr>
        <w:ind w:left="0" w:right="-24" w:firstLine="0"/>
        <w:rPr>
          <w:rFonts w:ascii="Arial" w:hAnsi="Arial" w:cs="Arial"/>
        </w:rPr>
      </w:pPr>
      <w:r w:rsidRPr="00A42F14">
        <w:rPr>
          <w:rFonts w:ascii="Arial" w:hAnsi="Arial" w:cs="Arial"/>
        </w:rPr>
        <w:t xml:space="preserve">não obedecerem às especificações técnicas pormenorizadas no edital; </w:t>
      </w:r>
    </w:p>
    <w:p w14:paraId="5E34D70A" w14:textId="1F4B133A" w:rsidR="002103EF" w:rsidRPr="00A42F14" w:rsidRDefault="00167404" w:rsidP="008763C0">
      <w:pPr>
        <w:pStyle w:val="PargrafodaLista"/>
        <w:numPr>
          <w:ilvl w:val="0"/>
          <w:numId w:val="15"/>
        </w:numPr>
        <w:ind w:left="0" w:right="-24" w:firstLine="0"/>
        <w:rPr>
          <w:rFonts w:ascii="Arial" w:hAnsi="Arial" w:cs="Arial"/>
        </w:rPr>
      </w:pPr>
      <w:r w:rsidRPr="00A42F14">
        <w:rPr>
          <w:rFonts w:ascii="Arial" w:hAnsi="Arial" w:cs="Arial"/>
        </w:rPr>
        <w:t>apresentarem preços inexequíveis ou permanecerem, mesmo que após negociação, acima do orçamento estimado para a contratação;</w:t>
      </w:r>
    </w:p>
    <w:p w14:paraId="3AD3D4EE" w14:textId="1E2D5271" w:rsidR="002103EF" w:rsidRPr="00A42F14" w:rsidRDefault="00167404" w:rsidP="008763C0">
      <w:pPr>
        <w:pStyle w:val="PargrafodaLista"/>
        <w:numPr>
          <w:ilvl w:val="0"/>
          <w:numId w:val="15"/>
        </w:numPr>
        <w:ind w:left="0" w:right="-24" w:firstLine="0"/>
        <w:rPr>
          <w:rFonts w:ascii="Arial" w:hAnsi="Arial" w:cs="Arial"/>
        </w:rPr>
      </w:pPr>
      <w:r w:rsidRPr="00A42F14">
        <w:rPr>
          <w:rFonts w:ascii="Arial" w:hAnsi="Arial" w:cs="Arial"/>
        </w:rPr>
        <w:t xml:space="preserve">não tiverem sua exequibilidade demonstrada, quando exigido pela Administração; </w:t>
      </w:r>
    </w:p>
    <w:p w14:paraId="6FF4BA55" w14:textId="4BC07FA2" w:rsidR="002103EF" w:rsidRPr="00A42F14" w:rsidRDefault="00167404" w:rsidP="008763C0">
      <w:pPr>
        <w:pStyle w:val="PargrafodaLista"/>
        <w:numPr>
          <w:ilvl w:val="0"/>
          <w:numId w:val="15"/>
        </w:numPr>
        <w:ind w:left="0" w:right="-24" w:firstLine="0"/>
        <w:rPr>
          <w:rFonts w:ascii="Arial" w:hAnsi="Arial" w:cs="Arial"/>
        </w:rPr>
      </w:pPr>
      <w:r w:rsidRPr="00A42F14">
        <w:rPr>
          <w:rFonts w:ascii="Arial" w:hAnsi="Arial" w:cs="Arial"/>
        </w:rPr>
        <w:t xml:space="preserve">apresentarem desconformidade </w:t>
      </w:r>
      <w:r w:rsidR="002103EF" w:rsidRPr="00A42F14">
        <w:rPr>
          <w:rFonts w:ascii="Arial" w:hAnsi="Arial" w:cs="Arial"/>
        </w:rPr>
        <w:t xml:space="preserve">com quaisquer outras exigências do edital, desde que insanável. </w:t>
      </w:r>
    </w:p>
    <w:p w14:paraId="1BAB5B86" w14:textId="77777777" w:rsidR="002103EF" w:rsidRDefault="002103EF" w:rsidP="00580240">
      <w:pPr>
        <w:ind w:right="-24"/>
        <w:jc w:val="both"/>
        <w:rPr>
          <w:rFonts w:ascii="Arial" w:hAnsi="Arial" w:cs="Arial"/>
        </w:rPr>
      </w:pPr>
    </w:p>
    <w:p w14:paraId="57010882" w14:textId="77777777" w:rsidR="00A42F14" w:rsidRDefault="002103EF" w:rsidP="008763C0">
      <w:pPr>
        <w:pStyle w:val="PargrafodaLista"/>
        <w:numPr>
          <w:ilvl w:val="1"/>
          <w:numId w:val="10"/>
        </w:numPr>
        <w:ind w:left="0" w:right="-24" w:firstLine="0"/>
        <w:rPr>
          <w:rFonts w:ascii="Arial" w:hAnsi="Arial" w:cs="Arial"/>
        </w:rPr>
      </w:pPr>
      <w:r w:rsidRPr="00A42F14">
        <w:rPr>
          <w:rFonts w:ascii="Arial" w:hAnsi="Arial" w:cs="Arial"/>
        </w:rPr>
        <w:t xml:space="preserve">A verificação da conformidade </w:t>
      </w:r>
      <w:r w:rsidR="00167404" w:rsidRPr="00A42F14">
        <w:rPr>
          <w:rFonts w:ascii="Arial" w:hAnsi="Arial" w:cs="Arial"/>
        </w:rPr>
        <w:t xml:space="preserve">das propostas será feita exclusivamente em relação à proposta mais bem classificada. </w:t>
      </w:r>
    </w:p>
    <w:p w14:paraId="4086EDA6" w14:textId="77777777" w:rsidR="00A42F14" w:rsidRDefault="00167404" w:rsidP="008763C0">
      <w:pPr>
        <w:pStyle w:val="PargrafodaLista"/>
        <w:numPr>
          <w:ilvl w:val="1"/>
          <w:numId w:val="10"/>
        </w:numPr>
        <w:ind w:left="0" w:right="-24" w:firstLine="0"/>
        <w:rPr>
          <w:rFonts w:ascii="Arial" w:hAnsi="Arial" w:cs="Arial"/>
        </w:rPr>
      </w:pPr>
      <w:r w:rsidRPr="00A42F14">
        <w:rPr>
          <w:rFonts w:ascii="Arial" w:hAnsi="Arial" w:cs="Arial"/>
        </w:rPr>
        <w:t xml:space="preserve">A Administração poderá realizar diligências para aferir a exequibilidade das propostas ou exigir dos licitantes que ela seja demonstrada. </w:t>
      </w:r>
    </w:p>
    <w:p w14:paraId="2E648394" w14:textId="77777777" w:rsidR="00A42F14" w:rsidRDefault="002103EF" w:rsidP="008763C0">
      <w:pPr>
        <w:pStyle w:val="PargrafodaLista"/>
        <w:numPr>
          <w:ilvl w:val="1"/>
          <w:numId w:val="10"/>
        </w:numPr>
        <w:ind w:left="0" w:right="-24" w:firstLine="0"/>
        <w:rPr>
          <w:rFonts w:ascii="Arial" w:hAnsi="Arial" w:cs="Arial"/>
        </w:rPr>
      </w:pPr>
      <w:r w:rsidRPr="00A42F14">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A42F14">
        <w:rPr>
          <w:rFonts w:ascii="Arial" w:hAnsi="Arial" w:cs="Arial"/>
        </w:rPr>
        <w:t xml:space="preserve">. </w:t>
      </w:r>
    </w:p>
    <w:p w14:paraId="17718350" w14:textId="77777777" w:rsidR="00A42F14" w:rsidRDefault="00167404" w:rsidP="008763C0">
      <w:pPr>
        <w:pStyle w:val="PargrafodaLista"/>
        <w:numPr>
          <w:ilvl w:val="1"/>
          <w:numId w:val="10"/>
        </w:numPr>
        <w:ind w:left="0" w:right="-24" w:firstLine="0"/>
        <w:rPr>
          <w:rFonts w:ascii="Arial" w:hAnsi="Arial" w:cs="Arial"/>
        </w:rPr>
      </w:pPr>
      <w:r w:rsidRPr="00A42F14">
        <w:rPr>
          <w:rFonts w:ascii="Arial" w:hAnsi="Arial" w:cs="Arial"/>
        </w:rPr>
        <w:t>Definido o resultado do julgamento, a Administração poderá negociar condições mais vantajosas com o primeiro colocado.</w:t>
      </w:r>
    </w:p>
    <w:p w14:paraId="7D9F3E97" w14:textId="256B10D5" w:rsidR="00167404" w:rsidRPr="00A42F14" w:rsidRDefault="00167404" w:rsidP="008763C0">
      <w:pPr>
        <w:pStyle w:val="PargrafodaLista"/>
        <w:numPr>
          <w:ilvl w:val="1"/>
          <w:numId w:val="10"/>
        </w:numPr>
        <w:ind w:left="0" w:right="-24" w:firstLine="0"/>
        <w:rPr>
          <w:rFonts w:ascii="Arial" w:hAnsi="Arial" w:cs="Arial"/>
        </w:rPr>
      </w:pPr>
      <w:r w:rsidRPr="00A42F14">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290494" w14:textId="77777777" w:rsidR="00DA5DBD" w:rsidRPr="00DA5DBD" w:rsidRDefault="00DA5DBD" w:rsidP="00580240">
      <w:pPr>
        <w:pStyle w:val="PargrafodaLista"/>
        <w:ind w:left="0" w:right="-24" w:firstLine="0"/>
        <w:rPr>
          <w:rFonts w:ascii="Arial" w:hAnsi="Arial" w:cs="Arial"/>
        </w:rPr>
      </w:pPr>
    </w:p>
    <w:p w14:paraId="6BE3F7C7" w14:textId="77777777" w:rsidR="00A42F14" w:rsidRDefault="00DA5DBD" w:rsidP="008763C0">
      <w:pPr>
        <w:pStyle w:val="PargrafodaLista"/>
        <w:numPr>
          <w:ilvl w:val="0"/>
          <w:numId w:val="10"/>
        </w:numPr>
        <w:ind w:left="0" w:right="-24" w:firstLine="0"/>
        <w:rPr>
          <w:rFonts w:ascii="Arial" w:hAnsi="Arial" w:cs="Arial"/>
          <w:b/>
          <w:bCs/>
        </w:rPr>
      </w:pPr>
      <w:r w:rsidRPr="00A42F14">
        <w:rPr>
          <w:rFonts w:ascii="Arial" w:hAnsi="Arial" w:cs="Arial"/>
          <w:b/>
          <w:bCs/>
        </w:rPr>
        <w:t xml:space="preserve">DA FASE DE JULGAMENTO </w:t>
      </w:r>
    </w:p>
    <w:p w14:paraId="636FA7E1" w14:textId="4C6D3CC1" w:rsidR="0059253F" w:rsidRPr="00A42F14" w:rsidRDefault="00DA5DBD" w:rsidP="008763C0">
      <w:pPr>
        <w:pStyle w:val="PargrafodaLista"/>
        <w:numPr>
          <w:ilvl w:val="1"/>
          <w:numId w:val="10"/>
        </w:numPr>
        <w:ind w:left="0" w:right="-24" w:firstLine="0"/>
        <w:rPr>
          <w:rFonts w:ascii="Arial" w:hAnsi="Arial" w:cs="Arial"/>
          <w:b/>
          <w:bCs/>
        </w:rPr>
      </w:pPr>
      <w:r w:rsidRPr="00A42F14">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A42F14">
        <w:rPr>
          <w:rFonts w:ascii="Arial" w:hAnsi="Arial" w:cs="Arial"/>
        </w:rPr>
        <w:t>4.7</w:t>
      </w:r>
      <w:r w:rsidRPr="00A42F14">
        <w:rPr>
          <w:rFonts w:ascii="Arial" w:hAnsi="Arial" w:cs="Arial"/>
        </w:rPr>
        <w:t xml:space="preserve"> do edital, especialmente quanto à existência de sanção que impeça a participação no certame ou a futura contratação, mediante a consulta ao seguinte cadastro: </w:t>
      </w:r>
    </w:p>
    <w:p w14:paraId="0803CC00" w14:textId="7F800050" w:rsidR="0059253F" w:rsidRDefault="00DA5DBD" w:rsidP="008763C0">
      <w:pPr>
        <w:pStyle w:val="PargrafodaLista"/>
        <w:numPr>
          <w:ilvl w:val="0"/>
          <w:numId w:val="14"/>
        </w:numPr>
        <w:ind w:left="0" w:right="-24" w:firstLine="0"/>
        <w:rPr>
          <w:rFonts w:ascii="Arial" w:hAnsi="Arial" w:cs="Arial"/>
        </w:rPr>
      </w:pPr>
      <w:r w:rsidRPr="0059253F">
        <w:rPr>
          <w:rFonts w:ascii="Arial" w:hAnsi="Arial" w:cs="Arial"/>
        </w:rPr>
        <w:lastRenderedPageBreak/>
        <w:t>CADICON, mantidos pelo Tribunal de Contas da União - TCU; Para a consulta de licitantes pessoa jurídica poderá haver a substituição das consultas das alíneas acima pela Consulta Consolidada de Pessoa Jurídica do TCU (</w:t>
      </w:r>
      <w:r w:rsidR="0059253F">
        <w:rPr>
          <w:rFonts w:ascii="Arial" w:hAnsi="Arial" w:cs="Arial"/>
        </w:rPr>
        <w:fldChar w:fldCharType="begin"/>
      </w:r>
      <w:r w:rsidR="0059253F">
        <w:rPr>
          <w:rFonts w:ascii="Arial" w:hAnsi="Arial" w:cs="Arial"/>
        </w:rPr>
        <w:instrText>HYPERLINK "</w:instrText>
      </w:r>
      <w:r w:rsidR="0059253F" w:rsidRPr="0059253F">
        <w:rPr>
          <w:rFonts w:ascii="Arial" w:hAnsi="Arial" w:cs="Arial"/>
        </w:rPr>
        <w:instrText>https://portal.tcu.gov.br/certidoes/</w:instrText>
      </w:r>
      <w:r w:rsidR="0059253F">
        <w:rPr>
          <w:rFonts w:ascii="Arial" w:hAnsi="Arial" w:cs="Arial"/>
        </w:rPr>
        <w:instrText>"</w:instrText>
      </w:r>
      <w:r w:rsidR="0059253F">
        <w:rPr>
          <w:rFonts w:ascii="Arial" w:hAnsi="Arial" w:cs="Arial"/>
        </w:rPr>
        <w:fldChar w:fldCharType="separate"/>
      </w:r>
      <w:r w:rsidR="0059253F" w:rsidRPr="00D1237D">
        <w:rPr>
          <w:rStyle w:val="Hyperlink"/>
          <w:rFonts w:ascii="Arial" w:hAnsi="Arial" w:cs="Arial"/>
        </w:rPr>
        <w:t>https://portal.tcu.gov.br/certidoes/</w:t>
      </w:r>
      <w:r w:rsidR="0059253F">
        <w:rPr>
          <w:rFonts w:ascii="Arial" w:hAnsi="Arial" w:cs="Arial"/>
        </w:rPr>
        <w:fldChar w:fldCharType="end"/>
      </w:r>
      <w:r w:rsidRPr="0059253F">
        <w:rPr>
          <w:rFonts w:ascii="Arial" w:hAnsi="Arial" w:cs="Arial"/>
        </w:rPr>
        <w:t xml:space="preserve">) </w:t>
      </w:r>
    </w:p>
    <w:p w14:paraId="2FDA6B5F" w14:textId="1A8A6115" w:rsidR="0059253F" w:rsidRDefault="00DA5DBD" w:rsidP="008763C0">
      <w:pPr>
        <w:pStyle w:val="PargrafodaLista"/>
        <w:numPr>
          <w:ilvl w:val="1"/>
          <w:numId w:val="10"/>
        </w:numPr>
        <w:ind w:left="0" w:right="-24" w:firstLine="0"/>
        <w:rPr>
          <w:rFonts w:ascii="Arial" w:hAnsi="Arial" w:cs="Arial"/>
        </w:rPr>
      </w:pPr>
      <w:r w:rsidRPr="0059253F">
        <w:rPr>
          <w:rFonts w:ascii="Arial" w:hAnsi="Arial" w:cs="Arial"/>
          <w:b/>
          <w:bCs/>
          <w:u w:val="single"/>
        </w:rPr>
        <w:t>A consulta aos cadastros será realizada em nome da empresa licitante e também de seu sócio majoritário</w:t>
      </w:r>
      <w:r w:rsidRPr="0059253F">
        <w:rPr>
          <w:rFonts w:ascii="Arial" w:hAnsi="Arial" w:cs="Arial"/>
        </w:rPr>
        <w:t xml:space="preserve">, por força da vedação de que trata o artigo 12 da Lei n° 8.429, de 1992. </w:t>
      </w:r>
    </w:p>
    <w:p w14:paraId="76A66A47" w14:textId="2EBA8855" w:rsidR="0059253F" w:rsidRDefault="00DA5DBD" w:rsidP="008763C0">
      <w:pPr>
        <w:pStyle w:val="PargrafodaLista"/>
        <w:numPr>
          <w:ilvl w:val="1"/>
          <w:numId w:val="10"/>
        </w:numPr>
        <w:ind w:left="0" w:right="-24" w:firstLine="0"/>
        <w:rPr>
          <w:rFonts w:ascii="Arial" w:hAnsi="Arial" w:cs="Arial"/>
        </w:rPr>
      </w:pPr>
      <w:r w:rsidRPr="0059253F">
        <w:rPr>
          <w:rFonts w:ascii="Arial" w:hAnsi="Arial" w:cs="Arial"/>
        </w:rPr>
        <w:t xml:space="preserve">Caso conste na Consulta de Situação do licitante a existência de Ocorrências Impeditivas Indiretas, o Pregoeiro diligenciará para verificar </w:t>
      </w:r>
      <w:r w:rsidR="0059253F">
        <w:rPr>
          <w:rFonts w:ascii="Arial" w:hAnsi="Arial" w:cs="Arial"/>
        </w:rPr>
        <w:t>a tipificação da penalidade, se de ambito geral ou somente no órgão sancionador</w:t>
      </w:r>
      <w:r w:rsidRPr="0059253F">
        <w:rPr>
          <w:rFonts w:ascii="Arial" w:hAnsi="Arial" w:cs="Arial"/>
        </w:rPr>
        <w:t xml:space="preserve">. </w:t>
      </w:r>
    </w:p>
    <w:p w14:paraId="21EEACA7" w14:textId="0883E319" w:rsidR="0059253F" w:rsidRDefault="00DA5DBD" w:rsidP="008763C0">
      <w:pPr>
        <w:pStyle w:val="PargrafodaLista"/>
        <w:numPr>
          <w:ilvl w:val="1"/>
          <w:numId w:val="10"/>
        </w:numPr>
        <w:ind w:left="0" w:right="-24" w:firstLine="0"/>
        <w:rPr>
          <w:rFonts w:ascii="Arial" w:hAnsi="Arial" w:cs="Arial"/>
        </w:rPr>
      </w:pPr>
      <w:r w:rsidRPr="0059253F">
        <w:rPr>
          <w:rFonts w:ascii="Arial" w:hAnsi="Arial" w:cs="Arial"/>
        </w:rPr>
        <w:t>Constatada a existência de sanção</w:t>
      </w:r>
      <w:r w:rsidR="0059253F">
        <w:rPr>
          <w:rFonts w:ascii="Arial" w:hAnsi="Arial" w:cs="Arial"/>
        </w:rPr>
        <w:t xml:space="preserve"> e o ambito de sua aplicabilidade, conforme o caso, constará em ata</w:t>
      </w:r>
      <w:r w:rsidRPr="0059253F">
        <w:rPr>
          <w:rFonts w:ascii="Arial" w:hAnsi="Arial" w:cs="Arial"/>
        </w:rPr>
        <w:t xml:space="preserve">, </w:t>
      </w:r>
      <w:r w:rsidR="0059253F">
        <w:rPr>
          <w:rFonts w:ascii="Arial" w:hAnsi="Arial" w:cs="Arial"/>
        </w:rPr>
        <w:t xml:space="preserve">e </w:t>
      </w:r>
      <w:r w:rsidRPr="0059253F">
        <w:rPr>
          <w:rFonts w:ascii="Arial" w:hAnsi="Arial" w:cs="Arial"/>
        </w:rPr>
        <w:t xml:space="preserve">o licitante será reputado inabilitado, por falta de condição de participação. </w:t>
      </w:r>
    </w:p>
    <w:p w14:paraId="06BD4C69" w14:textId="1CEB3428" w:rsidR="00DA5DBD" w:rsidRPr="0059253F" w:rsidRDefault="00DA5DBD" w:rsidP="008763C0">
      <w:pPr>
        <w:pStyle w:val="PargrafodaLista"/>
        <w:numPr>
          <w:ilvl w:val="1"/>
          <w:numId w:val="10"/>
        </w:numPr>
        <w:ind w:left="0" w:right="-24" w:firstLine="0"/>
        <w:rPr>
          <w:rFonts w:ascii="Arial" w:hAnsi="Arial" w:cs="Arial"/>
        </w:rPr>
      </w:pPr>
      <w:r w:rsidRPr="0059253F">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580D29" w:rsidRDefault="006975EB" w:rsidP="00580240">
      <w:pPr>
        <w:pStyle w:val="Corpodetexto"/>
        <w:ind w:left="0" w:right="-24" w:firstLine="0"/>
        <w:jc w:val="left"/>
        <w:rPr>
          <w:rFonts w:ascii="Arial" w:hAnsi="Arial" w:cs="Arial"/>
          <w:sz w:val="21"/>
        </w:rPr>
      </w:pPr>
    </w:p>
    <w:p w14:paraId="37B75F3C" w14:textId="10EEDB08" w:rsidR="006975EB" w:rsidRPr="00580D29" w:rsidRDefault="00C327AC" w:rsidP="008763C0">
      <w:pPr>
        <w:pStyle w:val="Ttulo1"/>
        <w:numPr>
          <w:ilvl w:val="0"/>
          <w:numId w:val="10"/>
        </w:numPr>
        <w:tabs>
          <w:tab w:val="left" w:pos="748"/>
        </w:tabs>
        <w:ind w:left="0" w:right="-24" w:firstLine="0"/>
      </w:pPr>
      <w:r w:rsidRPr="00580D2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0CD5CF6" w14:textId="124986B6" w:rsidR="006975EB" w:rsidRPr="00DF2FC0" w:rsidRDefault="004C4893" w:rsidP="008763C0">
      <w:pPr>
        <w:pStyle w:val="PargrafodaLista"/>
        <w:numPr>
          <w:ilvl w:val="1"/>
          <w:numId w:val="10"/>
        </w:numPr>
        <w:ind w:left="0" w:right="-24"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580240">
      <w:pPr>
        <w:pStyle w:val="Corpodetexto"/>
        <w:ind w:left="0" w:right="-24" w:firstLine="0"/>
        <w:jc w:val="left"/>
        <w:rPr>
          <w:rFonts w:ascii="Arial" w:hAnsi="Arial" w:cs="Arial"/>
          <w:sz w:val="18"/>
        </w:rPr>
      </w:pPr>
    </w:p>
    <w:p w14:paraId="4C1EE077" w14:textId="77777777" w:rsidR="006975EB" w:rsidRPr="00580D29" w:rsidRDefault="004C4893" w:rsidP="008763C0">
      <w:pPr>
        <w:pStyle w:val="Ttulo1"/>
        <w:numPr>
          <w:ilvl w:val="1"/>
          <w:numId w:val="10"/>
        </w:numPr>
        <w:ind w:left="0" w:right="-24" w:firstLine="0"/>
      </w:pPr>
      <w:r w:rsidRPr="00580D29">
        <w:t>REGULARIDADE</w:t>
      </w:r>
      <w:r w:rsidRPr="00580D29">
        <w:rPr>
          <w:spacing w:val="-5"/>
        </w:rPr>
        <w:t xml:space="preserve"> </w:t>
      </w:r>
      <w:r w:rsidRPr="00580D29">
        <w:t>JURÍDICA</w:t>
      </w:r>
    </w:p>
    <w:p w14:paraId="6EE2CA5A" w14:textId="31FFCB82" w:rsidR="006975EB" w:rsidRPr="00A42F14" w:rsidRDefault="00DA5DBD" w:rsidP="008763C0">
      <w:pPr>
        <w:pStyle w:val="PargrafodaLista"/>
        <w:numPr>
          <w:ilvl w:val="2"/>
          <w:numId w:val="10"/>
        </w:numPr>
        <w:tabs>
          <w:tab w:val="left" w:pos="2103"/>
          <w:tab w:val="left" w:pos="2104"/>
        </w:tabs>
        <w:ind w:left="0" w:right="-24" w:firstLine="0"/>
        <w:rPr>
          <w:rFonts w:ascii="Arial" w:hAnsi="Arial" w:cs="Arial"/>
        </w:rPr>
      </w:pPr>
      <w:r w:rsidRPr="00A42F14">
        <w:rPr>
          <w:rFonts w:ascii="Arial" w:hAnsi="Arial" w:cs="Arial"/>
        </w:rPr>
        <w:t xml:space="preserve">Os documentos de regularidade jurídica </w:t>
      </w:r>
      <w:r w:rsidR="004C4893" w:rsidRPr="00A42F14">
        <w:rPr>
          <w:rFonts w:ascii="Arial" w:hAnsi="Arial" w:cs="Arial"/>
        </w:rPr>
        <w:t>não</w:t>
      </w:r>
      <w:r w:rsidR="004C4893" w:rsidRPr="00A42F14">
        <w:rPr>
          <w:rFonts w:ascii="Arial" w:hAnsi="Arial" w:cs="Arial"/>
          <w:spacing w:val="1"/>
        </w:rPr>
        <w:t xml:space="preserve"> </w:t>
      </w:r>
      <w:r w:rsidR="004C4893" w:rsidRPr="00A42F14">
        <w:rPr>
          <w:rFonts w:ascii="Arial" w:hAnsi="Arial" w:cs="Arial"/>
        </w:rPr>
        <w:t>precisarão</w:t>
      </w:r>
      <w:r w:rsidR="004C4893" w:rsidRPr="00A42F14">
        <w:rPr>
          <w:rFonts w:ascii="Arial" w:hAnsi="Arial" w:cs="Arial"/>
          <w:spacing w:val="1"/>
        </w:rPr>
        <w:t xml:space="preserve"> </w:t>
      </w:r>
      <w:r w:rsidR="004C4893" w:rsidRPr="00A42F14">
        <w:rPr>
          <w:rFonts w:ascii="Arial" w:hAnsi="Arial" w:cs="Arial"/>
        </w:rPr>
        <w:t>constar</w:t>
      </w:r>
      <w:r w:rsidR="004C4893" w:rsidRPr="00A42F14">
        <w:rPr>
          <w:rFonts w:ascii="Arial" w:hAnsi="Arial" w:cs="Arial"/>
          <w:spacing w:val="1"/>
        </w:rPr>
        <w:t xml:space="preserve"> </w:t>
      </w:r>
      <w:r w:rsidR="004C4893" w:rsidRPr="00A42F14">
        <w:rPr>
          <w:rFonts w:ascii="Arial" w:hAnsi="Arial" w:cs="Arial"/>
        </w:rPr>
        <w:t>do</w:t>
      </w:r>
      <w:r w:rsidR="004C4893" w:rsidRPr="00A42F14">
        <w:rPr>
          <w:rFonts w:ascii="Arial" w:hAnsi="Arial" w:cs="Arial"/>
          <w:spacing w:val="1"/>
        </w:rPr>
        <w:t xml:space="preserve"> </w:t>
      </w:r>
      <w:r w:rsidR="004C4893" w:rsidRPr="00A42F14">
        <w:rPr>
          <w:rFonts w:ascii="Arial" w:hAnsi="Arial" w:cs="Arial"/>
        </w:rPr>
        <w:t>Envelope</w:t>
      </w:r>
      <w:r w:rsidR="004C4893" w:rsidRPr="00A42F14">
        <w:rPr>
          <w:rFonts w:ascii="Arial" w:hAnsi="Arial" w:cs="Arial"/>
          <w:spacing w:val="1"/>
        </w:rPr>
        <w:t xml:space="preserve"> </w:t>
      </w:r>
      <w:r w:rsidR="004C4893" w:rsidRPr="00A42F14">
        <w:rPr>
          <w:rFonts w:ascii="Arial" w:hAnsi="Arial" w:cs="Arial"/>
        </w:rPr>
        <w:t>02</w:t>
      </w:r>
      <w:r w:rsidR="004C4893" w:rsidRPr="00A42F14">
        <w:rPr>
          <w:rFonts w:ascii="Arial" w:hAnsi="Arial" w:cs="Arial"/>
          <w:spacing w:val="1"/>
        </w:rPr>
        <w:t xml:space="preserve"> </w:t>
      </w:r>
      <w:r w:rsidR="004C4893" w:rsidRPr="00A42F14">
        <w:rPr>
          <w:rFonts w:ascii="Arial" w:hAnsi="Arial" w:cs="Arial"/>
        </w:rPr>
        <w:t>-</w:t>
      </w:r>
      <w:r w:rsidR="004C4893" w:rsidRPr="00A42F14">
        <w:rPr>
          <w:rFonts w:ascii="Arial" w:hAnsi="Arial" w:cs="Arial"/>
          <w:spacing w:val="1"/>
        </w:rPr>
        <w:t xml:space="preserve"> </w:t>
      </w:r>
      <w:r w:rsidR="004C4893" w:rsidRPr="00A42F14">
        <w:rPr>
          <w:rFonts w:ascii="Arial" w:hAnsi="Arial" w:cs="Arial"/>
        </w:rPr>
        <w:t>“Documentos</w:t>
      </w:r>
      <w:r w:rsidR="004C4893" w:rsidRPr="00A42F14">
        <w:rPr>
          <w:rFonts w:ascii="Arial" w:hAnsi="Arial" w:cs="Arial"/>
          <w:spacing w:val="1"/>
        </w:rPr>
        <w:t xml:space="preserve"> </w:t>
      </w:r>
      <w:r w:rsidR="004C4893" w:rsidRPr="00A42F14">
        <w:rPr>
          <w:rFonts w:ascii="Arial" w:hAnsi="Arial" w:cs="Arial"/>
        </w:rPr>
        <w:t>de</w:t>
      </w:r>
      <w:r w:rsidR="004C4893" w:rsidRPr="00A42F14">
        <w:rPr>
          <w:rFonts w:ascii="Arial" w:hAnsi="Arial" w:cs="Arial"/>
          <w:spacing w:val="1"/>
        </w:rPr>
        <w:t xml:space="preserve"> </w:t>
      </w:r>
      <w:r w:rsidR="004C4893" w:rsidRPr="00A42F14">
        <w:rPr>
          <w:rFonts w:ascii="Arial" w:hAnsi="Arial" w:cs="Arial"/>
        </w:rPr>
        <w:t>Habilitação",</w:t>
      </w:r>
      <w:r w:rsidR="004C4893" w:rsidRPr="00A42F14">
        <w:rPr>
          <w:rFonts w:ascii="Arial" w:hAnsi="Arial" w:cs="Arial"/>
          <w:spacing w:val="1"/>
        </w:rPr>
        <w:t xml:space="preserve"> </w:t>
      </w:r>
      <w:r w:rsidRPr="00A42F14">
        <w:rPr>
          <w:rFonts w:ascii="Arial" w:hAnsi="Arial" w:cs="Arial"/>
          <w:spacing w:val="1"/>
        </w:rPr>
        <w:t xml:space="preserve">por já terem sido </w:t>
      </w:r>
      <w:r w:rsidR="004C4893" w:rsidRPr="00A42F14">
        <w:rPr>
          <w:rFonts w:ascii="Arial" w:hAnsi="Arial" w:cs="Arial"/>
        </w:rPr>
        <w:t>apresentados</w:t>
      </w:r>
      <w:r w:rsidR="004C4893" w:rsidRPr="00A42F14">
        <w:rPr>
          <w:rFonts w:ascii="Arial" w:hAnsi="Arial" w:cs="Arial"/>
          <w:spacing w:val="-2"/>
        </w:rPr>
        <w:t xml:space="preserve"> </w:t>
      </w:r>
      <w:r w:rsidR="004C4893" w:rsidRPr="00A42F14">
        <w:rPr>
          <w:rFonts w:ascii="Arial" w:hAnsi="Arial" w:cs="Arial"/>
        </w:rPr>
        <w:t>para</w:t>
      </w:r>
      <w:r w:rsidR="004C4893" w:rsidRPr="00A42F14">
        <w:rPr>
          <w:rFonts w:ascii="Arial" w:hAnsi="Arial" w:cs="Arial"/>
          <w:spacing w:val="-2"/>
        </w:rPr>
        <w:t xml:space="preserve"> </w:t>
      </w:r>
      <w:r w:rsidR="004C4893" w:rsidRPr="00A42F14">
        <w:rPr>
          <w:rFonts w:ascii="Arial" w:hAnsi="Arial" w:cs="Arial"/>
        </w:rPr>
        <w:t>o</w:t>
      </w:r>
      <w:r w:rsidR="004C4893" w:rsidRPr="00A42F14">
        <w:rPr>
          <w:rFonts w:ascii="Arial" w:hAnsi="Arial" w:cs="Arial"/>
          <w:spacing w:val="-1"/>
        </w:rPr>
        <w:t xml:space="preserve"> </w:t>
      </w:r>
      <w:r w:rsidR="004C4893" w:rsidRPr="00A42F14">
        <w:rPr>
          <w:rFonts w:ascii="Arial" w:hAnsi="Arial" w:cs="Arial"/>
        </w:rPr>
        <w:t>credenciamento</w:t>
      </w:r>
      <w:r w:rsidR="004C4893" w:rsidRPr="00A42F14">
        <w:rPr>
          <w:rFonts w:ascii="Arial" w:hAnsi="Arial" w:cs="Arial"/>
          <w:spacing w:val="-2"/>
        </w:rPr>
        <w:t xml:space="preserve"> </w:t>
      </w:r>
      <w:r w:rsidR="004C4893" w:rsidRPr="00A42F14">
        <w:rPr>
          <w:rFonts w:ascii="Arial" w:hAnsi="Arial" w:cs="Arial"/>
        </w:rPr>
        <w:t>neste</w:t>
      </w:r>
      <w:r w:rsidR="004C4893" w:rsidRPr="00A42F14">
        <w:rPr>
          <w:rFonts w:ascii="Arial" w:hAnsi="Arial" w:cs="Arial"/>
          <w:spacing w:val="-2"/>
        </w:rPr>
        <w:t xml:space="preserve"> </w:t>
      </w:r>
      <w:r w:rsidR="004C4893" w:rsidRPr="00A42F14">
        <w:rPr>
          <w:rFonts w:ascii="Arial" w:hAnsi="Arial" w:cs="Arial"/>
        </w:rPr>
        <w:t>Pregão.</w:t>
      </w:r>
    </w:p>
    <w:p w14:paraId="0D79DF6D" w14:textId="77777777" w:rsidR="006975EB" w:rsidRPr="00580D29" w:rsidRDefault="006975EB" w:rsidP="00580240">
      <w:pPr>
        <w:pStyle w:val="Corpodetexto"/>
        <w:ind w:left="0" w:right="-24" w:firstLine="0"/>
        <w:jc w:val="left"/>
        <w:rPr>
          <w:rFonts w:ascii="Arial" w:hAnsi="Arial" w:cs="Arial"/>
          <w:sz w:val="21"/>
        </w:rPr>
      </w:pPr>
    </w:p>
    <w:p w14:paraId="177D0E79" w14:textId="49EE6B32" w:rsidR="006975EB" w:rsidRPr="00580D29" w:rsidRDefault="004C4893" w:rsidP="008763C0">
      <w:pPr>
        <w:pStyle w:val="Ttulo1"/>
        <w:numPr>
          <w:ilvl w:val="1"/>
          <w:numId w:val="10"/>
        </w:numPr>
        <w:ind w:left="0" w:right="-24" w:firstLine="0"/>
      </w:pPr>
      <w:r w:rsidRPr="00580D29">
        <w:t>REGULARIDADES</w:t>
      </w:r>
      <w:r w:rsidRPr="00580D29">
        <w:rPr>
          <w:spacing w:val="-4"/>
        </w:rPr>
        <w:t xml:space="preserve"> </w:t>
      </w:r>
      <w:r w:rsidRPr="00580D29">
        <w:t>FISCAL</w:t>
      </w:r>
      <w:r w:rsidR="00DA5DBD">
        <w:t>,</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8763C0">
      <w:pPr>
        <w:pStyle w:val="PargrafodaLista"/>
        <w:numPr>
          <w:ilvl w:val="0"/>
          <w:numId w:val="11"/>
        </w:numPr>
        <w:tabs>
          <w:tab w:val="left" w:pos="0"/>
        </w:tabs>
        <w:ind w:left="0" w:right="-24" w:firstLine="0"/>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EFBD6F3" w14:textId="54952ABF" w:rsidR="00DE3146" w:rsidRPr="00580D29" w:rsidRDefault="00DE3146" w:rsidP="008763C0">
      <w:pPr>
        <w:pStyle w:val="PargrafodaLista"/>
        <w:numPr>
          <w:ilvl w:val="0"/>
          <w:numId w:val="11"/>
        </w:numPr>
        <w:tabs>
          <w:tab w:val="left" w:pos="0"/>
        </w:tabs>
        <w:ind w:left="0" w:right="-24" w:firstLine="0"/>
        <w:rPr>
          <w:rFonts w:ascii="Arial" w:hAnsi="Arial" w:cs="Arial"/>
          <w:bCs/>
        </w:rPr>
      </w:pPr>
      <w:r w:rsidRPr="00580D29">
        <w:rPr>
          <w:rFonts w:ascii="Arial" w:hAnsi="Arial" w:cs="Arial"/>
          <w:b/>
        </w:rPr>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65C27656" w14:textId="1D3CD438" w:rsidR="00DE3146" w:rsidRPr="00580D29" w:rsidRDefault="00DE3146" w:rsidP="008763C0">
      <w:pPr>
        <w:pStyle w:val="PargrafodaLista"/>
        <w:numPr>
          <w:ilvl w:val="0"/>
          <w:numId w:val="11"/>
        </w:numPr>
        <w:tabs>
          <w:tab w:val="left" w:pos="0"/>
        </w:tabs>
        <w:ind w:left="0" w:right="-24" w:firstLine="0"/>
        <w:rPr>
          <w:rFonts w:ascii="Arial" w:hAnsi="Arial" w:cs="Arial"/>
          <w:bCs/>
        </w:rPr>
      </w:pPr>
      <w:r w:rsidRPr="00580D29">
        <w:rPr>
          <w:rFonts w:ascii="Arial" w:hAnsi="Arial" w:cs="Arial"/>
          <w:b/>
        </w:rPr>
        <w:t>Prova de regularidade com a Fazenda Estadual</w:t>
      </w:r>
      <w:r w:rsidRPr="00580D2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580D29" w:rsidRDefault="00DE3146" w:rsidP="008763C0">
      <w:pPr>
        <w:pStyle w:val="PargrafodaLista"/>
        <w:numPr>
          <w:ilvl w:val="0"/>
          <w:numId w:val="11"/>
        </w:numPr>
        <w:ind w:left="0" w:right="-24" w:firstLine="0"/>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8763C0">
      <w:pPr>
        <w:pStyle w:val="PargrafodaLista"/>
        <w:numPr>
          <w:ilvl w:val="0"/>
          <w:numId w:val="11"/>
        </w:numPr>
        <w:ind w:left="0" w:right="-24" w:firstLine="0"/>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581667D3" w14:textId="77777777" w:rsidR="006975EB" w:rsidRPr="00DF2FC0" w:rsidRDefault="006975EB" w:rsidP="00580240">
      <w:pPr>
        <w:pStyle w:val="Corpodetexto"/>
        <w:ind w:left="0" w:right="-24" w:firstLine="0"/>
        <w:rPr>
          <w:rFonts w:ascii="Arial" w:hAnsi="Arial" w:cs="Arial"/>
        </w:rPr>
      </w:pPr>
    </w:p>
    <w:p w14:paraId="6E99F53F" w14:textId="77777777" w:rsidR="006975EB" w:rsidRPr="00DF2FC0" w:rsidRDefault="004C4893" w:rsidP="008763C0">
      <w:pPr>
        <w:pStyle w:val="Ttulo1"/>
        <w:numPr>
          <w:ilvl w:val="1"/>
          <w:numId w:val="10"/>
        </w:numPr>
        <w:ind w:left="0" w:right="-24" w:firstLine="0"/>
        <w:jc w:val="both"/>
      </w:pPr>
      <w:r w:rsidRPr="00DF2FC0">
        <w:t>QUALIFICAÇÃO</w:t>
      </w:r>
      <w:r w:rsidRPr="00DF2FC0">
        <w:rPr>
          <w:spacing w:val="-2"/>
        </w:rPr>
        <w:t xml:space="preserve"> </w:t>
      </w:r>
      <w:r w:rsidRPr="00DF2FC0">
        <w:t>ECONÔMICA</w:t>
      </w:r>
    </w:p>
    <w:p w14:paraId="0A2A63CF" w14:textId="09844E94" w:rsidR="00DF2FC0" w:rsidRPr="00DF2FC0" w:rsidRDefault="004C4893" w:rsidP="00580240">
      <w:pPr>
        <w:pStyle w:val="Corpodetexto"/>
        <w:suppressAutoHyphens/>
        <w:spacing w:line="100" w:lineRule="atLeast"/>
        <w:ind w:left="0" w:right="-24" w:firstLine="0"/>
        <w:rPr>
          <w:rFonts w:ascii="Arial" w:hAnsi="Arial" w:cs="Arial"/>
          <w:lang w:val="pt-BR"/>
        </w:rPr>
      </w:pPr>
      <w:r w:rsidRPr="00DF2FC0">
        <w:rPr>
          <w:rFonts w:ascii="Arial" w:hAnsi="Arial" w:cs="Arial"/>
        </w:rPr>
        <w:t xml:space="preserve">a) </w:t>
      </w:r>
      <w:r w:rsidR="002103EF" w:rsidRPr="00DF2FC0">
        <w:rPr>
          <w:rFonts w:ascii="Arial" w:hAnsi="Arial" w:cs="Arial"/>
        </w:rPr>
        <w:t>Certidão negativa de falência expedida pelo distribuidor da sede do fornecedor (Lei nº 14.133, de 2021, art. 69, caput, inciso II)</w:t>
      </w:r>
      <w:r w:rsidR="00DF2FC0">
        <w:rPr>
          <w:rFonts w:ascii="Arial" w:hAnsi="Arial" w:cs="Arial"/>
        </w:rPr>
        <w:t>, e</w:t>
      </w:r>
      <w:r w:rsidR="00DF2FC0" w:rsidRPr="00DF2FC0">
        <w:rPr>
          <w:rFonts w:ascii="Arial" w:hAnsi="Arial" w:cs="Arial"/>
        </w:rPr>
        <w:t>m data não superior a 60 (sessenta) dias da data da abertura do certame, se outro prazo não constar do documento (Estado ou Munic</w:t>
      </w:r>
      <w:proofErr w:type="spellStart"/>
      <w:r w:rsidR="00DF2FC0" w:rsidRPr="00DF2FC0">
        <w:rPr>
          <w:rFonts w:ascii="Arial" w:hAnsi="Arial" w:cs="Arial"/>
          <w:lang w:val="pt-BR"/>
        </w:rPr>
        <w:t>ípio</w:t>
      </w:r>
      <w:proofErr w:type="spellEnd"/>
      <w:r w:rsidR="00DF2FC0" w:rsidRPr="00DF2FC0">
        <w:rPr>
          <w:rFonts w:ascii="Arial" w:hAnsi="Arial" w:cs="Arial"/>
          <w:lang w:val="pt-BR"/>
        </w:rPr>
        <w:t xml:space="preserve"> sede do licitante);</w:t>
      </w:r>
    </w:p>
    <w:p w14:paraId="11CE38F8" w14:textId="77777777" w:rsidR="006975EB" w:rsidRPr="00580D29" w:rsidRDefault="006975EB" w:rsidP="00580240">
      <w:pPr>
        <w:pStyle w:val="Corpodetexto"/>
        <w:ind w:left="0" w:right="-24" w:firstLine="0"/>
        <w:jc w:val="left"/>
        <w:rPr>
          <w:rFonts w:ascii="Arial" w:hAnsi="Arial" w:cs="Arial"/>
          <w:sz w:val="21"/>
        </w:rPr>
      </w:pPr>
    </w:p>
    <w:p w14:paraId="12FD5B87" w14:textId="77777777" w:rsidR="006975EB" w:rsidRPr="00580D29" w:rsidRDefault="004C4893" w:rsidP="008763C0">
      <w:pPr>
        <w:pStyle w:val="Ttulo1"/>
        <w:numPr>
          <w:ilvl w:val="1"/>
          <w:numId w:val="10"/>
        </w:numPr>
        <w:ind w:left="0" w:right="-24" w:firstLine="0"/>
      </w:pPr>
      <w:r w:rsidRPr="00580D29">
        <w:t>OUTROS</w:t>
      </w:r>
      <w:r w:rsidRPr="00580D29">
        <w:rPr>
          <w:spacing w:val="-5"/>
        </w:rPr>
        <w:t xml:space="preserve"> </w:t>
      </w:r>
      <w:r w:rsidRPr="00580D29">
        <w:t>DOCUMENTOS</w:t>
      </w:r>
    </w:p>
    <w:p w14:paraId="57B4CFF9" w14:textId="5B6AA7A3" w:rsidR="006975EB" w:rsidRPr="00DA5DBD" w:rsidRDefault="004C4893" w:rsidP="008763C0">
      <w:pPr>
        <w:pStyle w:val="PargrafodaLista"/>
        <w:numPr>
          <w:ilvl w:val="0"/>
          <w:numId w:val="7"/>
        </w:numPr>
        <w:tabs>
          <w:tab w:val="left" w:pos="686"/>
        </w:tabs>
        <w:ind w:left="0" w:right="-24"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577F057B" w14:textId="77777777" w:rsidR="006975EB" w:rsidRPr="00F30C80" w:rsidRDefault="006975EB" w:rsidP="00580240">
      <w:pPr>
        <w:pStyle w:val="Corpodetexto"/>
        <w:ind w:left="0" w:right="-24" w:firstLine="0"/>
        <w:jc w:val="left"/>
        <w:rPr>
          <w:rFonts w:ascii="Arial" w:hAnsi="Arial" w:cs="Arial"/>
        </w:rPr>
      </w:pPr>
    </w:p>
    <w:p w14:paraId="3F0226C9" w14:textId="2B311046" w:rsidR="006975EB" w:rsidRPr="00DF2FC0" w:rsidRDefault="004C4893" w:rsidP="008763C0">
      <w:pPr>
        <w:pStyle w:val="PargrafodaLista"/>
        <w:numPr>
          <w:ilvl w:val="1"/>
          <w:numId w:val="10"/>
        </w:numPr>
        <w:ind w:left="0" w:right="-24"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580240">
      <w:pPr>
        <w:pStyle w:val="Corpodetexto"/>
        <w:ind w:left="0" w:right="-24" w:firstLine="0"/>
        <w:jc w:val="left"/>
        <w:rPr>
          <w:rFonts w:ascii="Arial" w:hAnsi="Arial" w:cs="Arial"/>
          <w:sz w:val="21"/>
        </w:rPr>
      </w:pPr>
    </w:p>
    <w:p w14:paraId="42FBBBBB" w14:textId="77777777" w:rsidR="006975EB" w:rsidRPr="00F30C80" w:rsidRDefault="004C4893" w:rsidP="008763C0">
      <w:pPr>
        <w:pStyle w:val="PargrafodaLista"/>
        <w:numPr>
          <w:ilvl w:val="1"/>
          <w:numId w:val="10"/>
        </w:numPr>
        <w:ind w:left="0" w:right="-24"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580240">
      <w:pPr>
        <w:pStyle w:val="Corpodetexto"/>
        <w:ind w:left="0" w:right="-24" w:firstLine="0"/>
        <w:jc w:val="left"/>
        <w:rPr>
          <w:rFonts w:ascii="Arial" w:hAnsi="Arial" w:cs="Arial"/>
          <w:sz w:val="19"/>
        </w:rPr>
      </w:pPr>
    </w:p>
    <w:p w14:paraId="2AD44080" w14:textId="4BDDFA76" w:rsidR="006975EB" w:rsidRPr="00F30C80" w:rsidRDefault="004C4893" w:rsidP="008763C0">
      <w:pPr>
        <w:pStyle w:val="PargrafodaLista"/>
        <w:numPr>
          <w:ilvl w:val="1"/>
          <w:numId w:val="10"/>
        </w:numPr>
        <w:ind w:left="0" w:right="-24"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5E7AFD">
      <w:pPr>
        <w:pStyle w:val="Corpodetexto"/>
        <w:ind w:left="0" w:right="-24" w:firstLine="0"/>
        <w:jc w:val="left"/>
        <w:rPr>
          <w:rFonts w:ascii="Arial" w:hAnsi="Arial" w:cs="Arial"/>
          <w:sz w:val="21"/>
        </w:rPr>
      </w:pPr>
    </w:p>
    <w:p w14:paraId="007DFA33" w14:textId="77777777" w:rsidR="00A42F14" w:rsidRDefault="004C4893" w:rsidP="008763C0">
      <w:pPr>
        <w:pStyle w:val="Ttulo1"/>
        <w:numPr>
          <w:ilvl w:val="1"/>
          <w:numId w:val="10"/>
        </w:numPr>
        <w:ind w:left="0" w:right="-24"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580240">
      <w:pPr>
        <w:pStyle w:val="PargrafodaLista"/>
        <w:ind w:left="0" w:right="-24" w:firstLine="0"/>
      </w:pPr>
    </w:p>
    <w:p w14:paraId="23B33D25" w14:textId="21C16C33" w:rsidR="00A42F14" w:rsidRDefault="00A42F14" w:rsidP="008763C0">
      <w:pPr>
        <w:pStyle w:val="Ttulo1"/>
        <w:numPr>
          <w:ilvl w:val="0"/>
          <w:numId w:val="10"/>
        </w:numPr>
        <w:ind w:left="0" w:right="-24" w:firstLine="0"/>
        <w:jc w:val="both"/>
      </w:pPr>
      <w:r w:rsidRPr="00A42F14">
        <w:t xml:space="preserve">DO ENCERRAMENTO DA LICITAÇÃO </w:t>
      </w:r>
    </w:p>
    <w:p w14:paraId="04D6D366" w14:textId="1175EFA1" w:rsidR="00A42F14" w:rsidRPr="00A42F14" w:rsidRDefault="00A42F14" w:rsidP="008763C0">
      <w:pPr>
        <w:pStyle w:val="Ttulo1"/>
        <w:numPr>
          <w:ilvl w:val="1"/>
          <w:numId w:val="10"/>
        </w:numPr>
        <w:ind w:left="0" w:right="-24"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580240">
      <w:pPr>
        <w:pStyle w:val="Ttulo1"/>
        <w:ind w:left="0" w:right="-24"/>
        <w:jc w:val="both"/>
        <w:rPr>
          <w:b w:val="0"/>
          <w:bCs w:val="0"/>
        </w:rPr>
      </w:pPr>
    </w:p>
    <w:p w14:paraId="71BE6C33" w14:textId="535B38A8" w:rsidR="00A42F14" w:rsidRPr="00A42F14" w:rsidRDefault="00A42F14" w:rsidP="00580240">
      <w:pPr>
        <w:pStyle w:val="Ttulo1"/>
        <w:ind w:left="0" w:right="-24"/>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580240">
      <w:pPr>
        <w:pStyle w:val="Ttulo1"/>
        <w:ind w:left="0" w:right="-24"/>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580240">
      <w:pPr>
        <w:pStyle w:val="Ttulo1"/>
        <w:ind w:left="0" w:right="-24"/>
        <w:jc w:val="both"/>
        <w:rPr>
          <w:b w:val="0"/>
          <w:bCs w:val="0"/>
        </w:rPr>
      </w:pPr>
      <w:r w:rsidRPr="00A42F14">
        <w:rPr>
          <w:b w:val="0"/>
          <w:bCs w:val="0"/>
        </w:rPr>
        <w:t xml:space="preserve">III - proceder à anulação da licitação, de ofício ou mediante provocação de terceiros, sempre que presente ilegalidade insanável; </w:t>
      </w:r>
    </w:p>
    <w:p w14:paraId="01FE6C96" w14:textId="77777777" w:rsidR="00A42F14" w:rsidRPr="00A42F14" w:rsidRDefault="00A42F14" w:rsidP="00580240">
      <w:pPr>
        <w:pStyle w:val="Ttulo1"/>
        <w:ind w:left="0" w:right="-24"/>
        <w:jc w:val="both"/>
        <w:rPr>
          <w:b w:val="0"/>
          <w:bCs w:val="0"/>
        </w:rPr>
      </w:pPr>
      <w:r w:rsidRPr="00A42F14">
        <w:rPr>
          <w:b w:val="0"/>
          <w:bCs w:val="0"/>
        </w:rPr>
        <w:t xml:space="preserve">IV - adjudicar o objeto e homologar a licitação. </w:t>
      </w:r>
    </w:p>
    <w:p w14:paraId="278E1EA5" w14:textId="77777777" w:rsidR="00A42F14" w:rsidRPr="00A42F14" w:rsidRDefault="00A42F14" w:rsidP="00580240">
      <w:pPr>
        <w:pStyle w:val="Ttulo1"/>
        <w:ind w:left="0" w:right="-24"/>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580240">
      <w:pPr>
        <w:pStyle w:val="Ttulo1"/>
        <w:ind w:left="0" w:right="-24"/>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580240">
      <w:pPr>
        <w:pStyle w:val="Ttulo1"/>
        <w:ind w:left="0" w:right="-24"/>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Default="00A42F14" w:rsidP="00580240">
      <w:pPr>
        <w:tabs>
          <w:tab w:val="left" w:pos="686"/>
        </w:tabs>
        <w:ind w:right="-24"/>
        <w:rPr>
          <w:rFonts w:ascii="Arial" w:hAnsi="Arial" w:cs="Arial"/>
          <w:b/>
        </w:rPr>
      </w:pPr>
    </w:p>
    <w:p w14:paraId="0F4CC860" w14:textId="54565A43" w:rsidR="00776AA7" w:rsidRPr="00580D29" w:rsidRDefault="00776AA7" w:rsidP="008763C0">
      <w:pPr>
        <w:pStyle w:val="Ttulo1"/>
        <w:numPr>
          <w:ilvl w:val="0"/>
          <w:numId w:val="10"/>
        </w:numPr>
        <w:ind w:left="0" w:right="-24" w:firstLine="0"/>
        <w:jc w:val="both"/>
      </w:pPr>
      <w:r w:rsidRPr="00580D29">
        <w:t>DA ATA DE REGISTRO DE PREÇOS:</w:t>
      </w:r>
    </w:p>
    <w:p w14:paraId="3405C469" w14:textId="77777777" w:rsidR="00776AA7" w:rsidRPr="00580D29" w:rsidRDefault="00776AA7" w:rsidP="00580240">
      <w:pPr>
        <w:pStyle w:val="Ttulo1"/>
        <w:ind w:left="0" w:right="-24"/>
        <w:jc w:val="both"/>
      </w:pPr>
    </w:p>
    <w:p w14:paraId="0FAFCAF1" w14:textId="408A7ED3" w:rsidR="00776AA7" w:rsidRPr="00580D29" w:rsidRDefault="00776AA7" w:rsidP="008763C0">
      <w:pPr>
        <w:pStyle w:val="Ttulo1"/>
        <w:numPr>
          <w:ilvl w:val="1"/>
          <w:numId w:val="10"/>
        </w:numPr>
        <w:ind w:left="0" w:right="-24" w:firstLine="0"/>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8763C0">
      <w:pPr>
        <w:pStyle w:val="Ttulo1"/>
        <w:numPr>
          <w:ilvl w:val="1"/>
          <w:numId w:val="10"/>
        </w:numPr>
        <w:ind w:left="0" w:right="-24" w:firstLine="0"/>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580240">
      <w:pPr>
        <w:pStyle w:val="Ttulo1"/>
        <w:ind w:left="0" w:right="-24"/>
        <w:jc w:val="both"/>
        <w:rPr>
          <w:b w:val="0"/>
          <w:bCs w:val="0"/>
        </w:rPr>
      </w:pPr>
    </w:p>
    <w:p w14:paraId="0BB4F12C" w14:textId="77777777" w:rsidR="00776AA7" w:rsidRPr="00580D29" w:rsidRDefault="00776AA7" w:rsidP="00580240">
      <w:pPr>
        <w:pStyle w:val="Ttulo1"/>
        <w:ind w:left="0" w:right="-24"/>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580240">
      <w:pPr>
        <w:pStyle w:val="Ttulo1"/>
        <w:ind w:left="0" w:right="-24"/>
        <w:jc w:val="both"/>
        <w:rPr>
          <w:b w:val="0"/>
          <w:bCs w:val="0"/>
        </w:rPr>
      </w:pPr>
      <w:r w:rsidRPr="00580D29">
        <w:rPr>
          <w:b w:val="0"/>
          <w:bCs w:val="0"/>
        </w:rPr>
        <w:t>(b) a justificativa apresentada seja aceita pela Administração.</w:t>
      </w:r>
    </w:p>
    <w:p w14:paraId="569CCB64" w14:textId="77777777" w:rsidR="00776AA7" w:rsidRPr="00580D29" w:rsidRDefault="00776AA7" w:rsidP="00580240">
      <w:pPr>
        <w:pStyle w:val="Ttulo1"/>
        <w:ind w:left="0" w:right="-24"/>
        <w:jc w:val="both"/>
        <w:rPr>
          <w:b w:val="0"/>
          <w:bCs w:val="0"/>
        </w:rPr>
      </w:pPr>
    </w:p>
    <w:p w14:paraId="31212E9C" w14:textId="77777777" w:rsidR="00776AA7" w:rsidRPr="00580D29" w:rsidRDefault="00776AA7" w:rsidP="008763C0">
      <w:pPr>
        <w:pStyle w:val="Ttulo1"/>
        <w:numPr>
          <w:ilvl w:val="1"/>
          <w:numId w:val="10"/>
        </w:numPr>
        <w:ind w:left="0" w:right="-24" w:firstLine="0"/>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8763C0">
      <w:pPr>
        <w:pStyle w:val="Ttulo1"/>
        <w:numPr>
          <w:ilvl w:val="1"/>
          <w:numId w:val="10"/>
        </w:numPr>
        <w:ind w:left="0" w:right="-24" w:firstLine="0"/>
        <w:jc w:val="both"/>
        <w:rPr>
          <w:b w:val="0"/>
          <w:bCs w:val="0"/>
        </w:rPr>
      </w:pPr>
      <w:r w:rsidRPr="00580D29">
        <w:rPr>
          <w:b w:val="0"/>
          <w:bCs w:val="0"/>
        </w:rPr>
        <w:t>O preço registrado, com a indicação dos fornecedores, será divulgado no PNCP e disponibilizado durante a vigência da ata de registro de preços.</w:t>
      </w:r>
    </w:p>
    <w:p w14:paraId="38620BDF" w14:textId="77777777" w:rsidR="00776AA7" w:rsidRPr="00580D29" w:rsidRDefault="00776AA7" w:rsidP="008763C0">
      <w:pPr>
        <w:pStyle w:val="Ttulo1"/>
        <w:numPr>
          <w:ilvl w:val="1"/>
          <w:numId w:val="10"/>
        </w:numPr>
        <w:ind w:left="0" w:right="-24" w:firstLine="0"/>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Default="00776AA7" w:rsidP="008763C0">
      <w:pPr>
        <w:pStyle w:val="Ttulo1"/>
        <w:numPr>
          <w:ilvl w:val="1"/>
          <w:numId w:val="10"/>
        </w:numPr>
        <w:ind w:left="0" w:right="-24" w:firstLine="0"/>
        <w:jc w:val="both"/>
        <w:rPr>
          <w:b w:val="0"/>
          <w:bCs w:val="0"/>
        </w:rPr>
      </w:pPr>
      <w:r w:rsidRPr="00580D29">
        <w:rPr>
          <w:b w:val="0"/>
          <w:bCs w:val="0"/>
        </w:rPr>
        <w:t xml:space="preserve">Na hipótese de o convocado não assinar a ata de registro de preços no prazo e nas condições estabelecidas, fica facultado à Administração convocar os licitantes remanescentes do </w:t>
      </w:r>
      <w:r w:rsidRPr="00580D29">
        <w:rPr>
          <w:b w:val="0"/>
          <w:bCs w:val="0"/>
        </w:rPr>
        <w:lastRenderedPageBreak/>
        <w:t>cadastro de reserva, na ordem de classificação, para fazê-lo em igual prazo e nas condições propostas pelo primeiro classificado.</w:t>
      </w:r>
    </w:p>
    <w:p w14:paraId="77C85963" w14:textId="77777777" w:rsidR="00DC55B8" w:rsidRDefault="00DC55B8" w:rsidP="00580240">
      <w:pPr>
        <w:pStyle w:val="Ttulo1"/>
        <w:ind w:left="0" w:right="-24"/>
        <w:jc w:val="both"/>
        <w:rPr>
          <w:b w:val="0"/>
          <w:bCs w:val="0"/>
        </w:rPr>
      </w:pPr>
    </w:p>
    <w:p w14:paraId="6DDB0B05" w14:textId="77777777" w:rsidR="00DC55B8" w:rsidRPr="00DC55B8" w:rsidRDefault="00DC55B8" w:rsidP="008763C0">
      <w:pPr>
        <w:pStyle w:val="Ttulo1"/>
        <w:numPr>
          <w:ilvl w:val="0"/>
          <w:numId w:val="10"/>
        </w:numPr>
        <w:ind w:left="0" w:right="-24" w:firstLine="0"/>
        <w:jc w:val="both"/>
      </w:pPr>
      <w:r w:rsidRPr="00DC55B8">
        <w:t>DA FORMAÇÃO DO CADASTRO DE RESERVA</w:t>
      </w:r>
    </w:p>
    <w:p w14:paraId="223A9906" w14:textId="77777777" w:rsidR="00DC55B8" w:rsidRDefault="00DC55B8" w:rsidP="008763C0">
      <w:pPr>
        <w:pStyle w:val="Ttulo1"/>
        <w:numPr>
          <w:ilvl w:val="1"/>
          <w:numId w:val="10"/>
        </w:numPr>
        <w:ind w:left="0" w:right="-24" w:firstLine="0"/>
        <w:jc w:val="both"/>
        <w:rPr>
          <w:b w:val="0"/>
          <w:bCs w:val="0"/>
        </w:rPr>
      </w:pPr>
      <w:r w:rsidRPr="00DC55B8">
        <w:rPr>
          <w:b w:val="0"/>
          <w:bCs w:val="0"/>
        </w:rPr>
        <w:t>Após a homologação da licitação, será incluído na ata, na forma de anexo, o registro:</w:t>
      </w:r>
    </w:p>
    <w:p w14:paraId="49A9D575" w14:textId="77777777" w:rsidR="00DC55B8" w:rsidRDefault="00DC55B8" w:rsidP="008763C0">
      <w:pPr>
        <w:pStyle w:val="Ttulo1"/>
        <w:numPr>
          <w:ilvl w:val="2"/>
          <w:numId w:val="10"/>
        </w:numPr>
        <w:ind w:left="0" w:right="-24" w:firstLine="0"/>
        <w:jc w:val="both"/>
        <w:rPr>
          <w:b w:val="0"/>
          <w:bCs w:val="0"/>
        </w:rPr>
      </w:pPr>
      <w:r w:rsidRPr="00DC55B8">
        <w:rPr>
          <w:b w:val="0"/>
          <w:bCs w:val="0"/>
        </w:rPr>
        <w:t xml:space="preserve">dos licitantes que aceitarem cotar o objeto com preço igual ao do adjudicatário, observada a classificação na licitação; e </w:t>
      </w:r>
    </w:p>
    <w:p w14:paraId="0AB6BD51" w14:textId="77777777" w:rsidR="00DC55B8" w:rsidRDefault="00DC55B8" w:rsidP="008763C0">
      <w:pPr>
        <w:pStyle w:val="Ttulo1"/>
        <w:numPr>
          <w:ilvl w:val="2"/>
          <w:numId w:val="10"/>
        </w:numPr>
        <w:ind w:left="0" w:right="-24" w:firstLine="0"/>
        <w:jc w:val="both"/>
        <w:rPr>
          <w:b w:val="0"/>
          <w:bCs w:val="0"/>
        </w:rPr>
      </w:pPr>
      <w:r w:rsidRPr="00DC55B8">
        <w:rPr>
          <w:b w:val="0"/>
          <w:bCs w:val="0"/>
        </w:rPr>
        <w:t xml:space="preserve">dos licitantes que mantiverem sua proposta original </w:t>
      </w:r>
    </w:p>
    <w:p w14:paraId="72254452" w14:textId="77777777" w:rsidR="00DC55B8" w:rsidRDefault="00DC55B8" w:rsidP="008763C0">
      <w:pPr>
        <w:pStyle w:val="Ttulo1"/>
        <w:numPr>
          <w:ilvl w:val="1"/>
          <w:numId w:val="10"/>
        </w:numPr>
        <w:ind w:left="0" w:right="-24" w:firstLine="0"/>
        <w:jc w:val="both"/>
        <w:rPr>
          <w:b w:val="0"/>
          <w:bCs w:val="0"/>
        </w:rPr>
      </w:pPr>
      <w:r w:rsidRPr="00DC55B8">
        <w:rPr>
          <w:b w:val="0"/>
          <w:bCs w:val="0"/>
        </w:rPr>
        <w:t xml:space="preserve">Será respeitada, nas contratações, a ordem de classificação dos licitantes ou fornecedores registrados na ata. </w:t>
      </w:r>
    </w:p>
    <w:p w14:paraId="3A235F6F" w14:textId="77777777" w:rsidR="00DC55B8" w:rsidRDefault="00DC55B8" w:rsidP="008763C0">
      <w:pPr>
        <w:pStyle w:val="Ttulo1"/>
        <w:numPr>
          <w:ilvl w:val="1"/>
          <w:numId w:val="10"/>
        </w:numPr>
        <w:ind w:left="0" w:right="-24" w:firstLine="0"/>
        <w:jc w:val="both"/>
        <w:rPr>
          <w:b w:val="0"/>
          <w:bCs w:val="0"/>
        </w:rPr>
      </w:pPr>
      <w:r w:rsidRPr="00DC55B8">
        <w:rPr>
          <w:b w:val="0"/>
          <w:bCs w:val="0"/>
        </w:rPr>
        <w:t xml:space="preserve">A apresentação de novas propostas na forma deste item não prejudicará o resultado do certame em relação ao licitante mais bem classificado. </w:t>
      </w:r>
    </w:p>
    <w:p w14:paraId="004843F7" w14:textId="77777777" w:rsidR="00DC55B8" w:rsidRDefault="00DC55B8" w:rsidP="008763C0">
      <w:pPr>
        <w:pStyle w:val="Ttulo1"/>
        <w:numPr>
          <w:ilvl w:val="1"/>
          <w:numId w:val="10"/>
        </w:numPr>
        <w:ind w:left="0" w:right="-24" w:firstLine="0"/>
        <w:jc w:val="both"/>
        <w:rPr>
          <w:b w:val="0"/>
          <w:bCs w:val="0"/>
        </w:rPr>
      </w:pPr>
      <w:r w:rsidRPr="00DC55B8">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Default="00DC55B8" w:rsidP="008763C0">
      <w:pPr>
        <w:pStyle w:val="Ttulo1"/>
        <w:numPr>
          <w:ilvl w:val="1"/>
          <w:numId w:val="10"/>
        </w:numPr>
        <w:ind w:left="0" w:right="-24" w:firstLine="0"/>
        <w:jc w:val="both"/>
        <w:rPr>
          <w:b w:val="0"/>
          <w:bCs w:val="0"/>
        </w:rPr>
      </w:pPr>
      <w:r w:rsidRPr="00DC55B8">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Default="00DC55B8" w:rsidP="008763C0">
      <w:pPr>
        <w:pStyle w:val="Ttulo1"/>
        <w:numPr>
          <w:ilvl w:val="2"/>
          <w:numId w:val="10"/>
        </w:numPr>
        <w:ind w:left="0" w:right="-24" w:firstLine="0"/>
        <w:jc w:val="both"/>
        <w:rPr>
          <w:b w:val="0"/>
          <w:bCs w:val="0"/>
        </w:rPr>
      </w:pPr>
      <w:r w:rsidRPr="00DC55B8">
        <w:rPr>
          <w:b w:val="0"/>
          <w:bCs w:val="0"/>
        </w:rPr>
        <w:t xml:space="preserve">quando o licitante vencedor não assinar a ata de registro de preços no prazo e nas condições estabelecidos no edital; ou </w:t>
      </w:r>
    </w:p>
    <w:p w14:paraId="3CE01941" w14:textId="77777777" w:rsidR="00DC55B8" w:rsidRDefault="00DC55B8" w:rsidP="008763C0">
      <w:pPr>
        <w:pStyle w:val="Ttulo1"/>
        <w:numPr>
          <w:ilvl w:val="2"/>
          <w:numId w:val="10"/>
        </w:numPr>
        <w:ind w:left="0" w:right="-24" w:firstLine="0"/>
        <w:jc w:val="both"/>
        <w:rPr>
          <w:b w:val="0"/>
          <w:bCs w:val="0"/>
        </w:rPr>
      </w:pPr>
      <w:r w:rsidRPr="00DC55B8">
        <w:rPr>
          <w:b w:val="0"/>
          <w:bCs w:val="0"/>
        </w:rPr>
        <w:t>quando houver o cancelamento do registro do fornecedor ou do registro de preços</w:t>
      </w:r>
    </w:p>
    <w:p w14:paraId="711AA83D" w14:textId="77777777" w:rsidR="00722EF7" w:rsidRDefault="00DC55B8" w:rsidP="008763C0">
      <w:pPr>
        <w:pStyle w:val="Ttulo1"/>
        <w:numPr>
          <w:ilvl w:val="1"/>
          <w:numId w:val="10"/>
        </w:numPr>
        <w:ind w:left="0" w:right="-24" w:firstLine="0"/>
        <w:jc w:val="both"/>
        <w:rPr>
          <w:b w:val="0"/>
          <w:bCs w:val="0"/>
        </w:rPr>
      </w:pPr>
      <w:r w:rsidRPr="00DC55B8">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Default="00DC55B8" w:rsidP="008763C0">
      <w:pPr>
        <w:pStyle w:val="Ttulo1"/>
        <w:numPr>
          <w:ilvl w:val="2"/>
          <w:numId w:val="10"/>
        </w:numPr>
        <w:ind w:left="0" w:right="-24" w:firstLine="0"/>
        <w:jc w:val="both"/>
        <w:rPr>
          <w:b w:val="0"/>
          <w:bCs w:val="0"/>
        </w:rPr>
      </w:pPr>
      <w:r w:rsidRPr="00DC55B8">
        <w:rPr>
          <w:b w:val="0"/>
          <w:bCs w:val="0"/>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DC55B8" w:rsidRDefault="00DC55B8" w:rsidP="008763C0">
      <w:pPr>
        <w:pStyle w:val="Ttulo1"/>
        <w:numPr>
          <w:ilvl w:val="2"/>
          <w:numId w:val="10"/>
        </w:numPr>
        <w:ind w:left="0" w:right="-24" w:firstLine="0"/>
        <w:jc w:val="both"/>
        <w:rPr>
          <w:b w:val="0"/>
          <w:bCs w:val="0"/>
        </w:rPr>
      </w:pPr>
      <w:r w:rsidRPr="00DC55B8">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580D29" w:rsidRDefault="00776AA7" w:rsidP="00580240">
      <w:pPr>
        <w:pStyle w:val="Ttulo1"/>
        <w:ind w:left="0" w:right="-24"/>
        <w:jc w:val="both"/>
      </w:pPr>
    </w:p>
    <w:p w14:paraId="51D725CD" w14:textId="77777777" w:rsidR="00DC55B8" w:rsidRDefault="00C327AC" w:rsidP="008763C0">
      <w:pPr>
        <w:pStyle w:val="Ttulo1"/>
        <w:numPr>
          <w:ilvl w:val="0"/>
          <w:numId w:val="10"/>
        </w:numPr>
        <w:ind w:left="0" w:right="-24" w:firstLine="0"/>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5B1725F2" w14:textId="2217A4EF" w:rsidR="00DC55B8" w:rsidRPr="00DC55B8" w:rsidRDefault="00DC55B8" w:rsidP="008763C0">
      <w:pPr>
        <w:pStyle w:val="Ttulo1"/>
        <w:numPr>
          <w:ilvl w:val="1"/>
          <w:numId w:val="10"/>
        </w:numPr>
        <w:ind w:left="0" w:right="-24" w:firstLine="0"/>
        <w:jc w:val="both"/>
        <w:rPr>
          <w:b w:val="0"/>
          <w:bCs w:val="0"/>
        </w:rPr>
      </w:pPr>
      <w:r w:rsidRPr="00DC55B8">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DC55B8" w:rsidRDefault="00DC55B8" w:rsidP="008763C0">
      <w:pPr>
        <w:pStyle w:val="Ttulo1"/>
        <w:numPr>
          <w:ilvl w:val="1"/>
          <w:numId w:val="10"/>
        </w:numPr>
        <w:ind w:left="0" w:right="-24" w:firstLine="0"/>
        <w:jc w:val="both"/>
        <w:rPr>
          <w:b w:val="0"/>
          <w:bCs w:val="0"/>
        </w:rPr>
      </w:pPr>
      <w:r w:rsidRPr="00DC55B8">
        <w:rPr>
          <w:b w:val="0"/>
          <w:bCs w:val="0"/>
        </w:rPr>
        <w:t xml:space="preserve">O prazo recursal é de 3 (três) dias úteis, contados da data de intimação ou de lavratura da ata. </w:t>
      </w:r>
    </w:p>
    <w:p w14:paraId="502B9F64" w14:textId="77777777" w:rsidR="00DC55B8" w:rsidRPr="00DC55B8" w:rsidRDefault="00DC55B8" w:rsidP="008763C0">
      <w:pPr>
        <w:pStyle w:val="Ttulo1"/>
        <w:numPr>
          <w:ilvl w:val="1"/>
          <w:numId w:val="10"/>
        </w:numPr>
        <w:ind w:left="0" w:right="-24" w:firstLine="0"/>
        <w:jc w:val="both"/>
        <w:rPr>
          <w:b w:val="0"/>
          <w:bCs w:val="0"/>
        </w:rPr>
      </w:pPr>
      <w:r w:rsidRPr="00DC55B8">
        <w:rPr>
          <w:b w:val="0"/>
          <w:bCs w:val="0"/>
        </w:rPr>
        <w:t xml:space="preserve">a intenção de recorrer deverá ser manifestada imediatamente, sob pena de preclusão; </w:t>
      </w:r>
    </w:p>
    <w:p w14:paraId="52A07DB0" w14:textId="77777777" w:rsidR="00DC55B8" w:rsidRPr="00DC55B8" w:rsidRDefault="00DC55B8" w:rsidP="008763C0">
      <w:pPr>
        <w:pStyle w:val="Ttulo1"/>
        <w:numPr>
          <w:ilvl w:val="1"/>
          <w:numId w:val="10"/>
        </w:numPr>
        <w:ind w:left="0" w:right="-24"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6AAC1A" w14:textId="77777777" w:rsidR="00DC55B8" w:rsidRPr="00DC55B8" w:rsidRDefault="00DC55B8" w:rsidP="008763C0">
      <w:pPr>
        <w:pStyle w:val="Ttulo1"/>
        <w:numPr>
          <w:ilvl w:val="1"/>
          <w:numId w:val="10"/>
        </w:numPr>
        <w:ind w:left="0" w:right="-24"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2843D41E" w:rsidR="00DC55B8" w:rsidRPr="00DC55B8" w:rsidRDefault="00DC55B8" w:rsidP="008763C0">
      <w:pPr>
        <w:pStyle w:val="Ttulo1"/>
        <w:numPr>
          <w:ilvl w:val="1"/>
          <w:numId w:val="10"/>
        </w:numPr>
        <w:ind w:left="0" w:right="-24" w:firstLine="0"/>
        <w:jc w:val="both"/>
        <w:rPr>
          <w:b w:val="0"/>
          <w:bCs w:val="0"/>
        </w:rPr>
      </w:pPr>
      <w:r w:rsidRPr="00DC55B8">
        <w:rPr>
          <w:b w:val="0"/>
          <w:bCs w:val="0"/>
        </w:rPr>
        <w:t xml:space="preserve">Os recursos deverão ser encaminhados pelo e-mail: </w:t>
      </w:r>
      <w:r w:rsidR="00593315" w:rsidRPr="00593315">
        <w:rPr>
          <w:b w:val="0"/>
          <w:bCs w:val="0"/>
        </w:rPr>
        <w:t>licitacao@douradina.ms.gov.br</w:t>
      </w:r>
      <w:r w:rsidRPr="00DC55B8">
        <w:rPr>
          <w:b w:val="0"/>
          <w:bCs w:val="0"/>
        </w:rPr>
        <w:t xml:space="preserve"> .</w:t>
      </w:r>
    </w:p>
    <w:p w14:paraId="20321954" w14:textId="77777777" w:rsidR="00DC55B8" w:rsidRPr="00DC55B8" w:rsidRDefault="00DC55B8" w:rsidP="008763C0">
      <w:pPr>
        <w:pStyle w:val="Ttulo1"/>
        <w:numPr>
          <w:ilvl w:val="1"/>
          <w:numId w:val="10"/>
        </w:numPr>
        <w:ind w:left="0" w:right="-24" w:firstLine="0"/>
        <w:jc w:val="both"/>
        <w:rPr>
          <w:b w:val="0"/>
          <w:bCs w:val="0"/>
        </w:rPr>
      </w:pPr>
      <w:r w:rsidRPr="00DC55B8">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Default="00DC55B8" w:rsidP="008763C0">
      <w:pPr>
        <w:pStyle w:val="Ttulo1"/>
        <w:numPr>
          <w:ilvl w:val="1"/>
          <w:numId w:val="10"/>
        </w:numPr>
        <w:ind w:left="0" w:right="-24" w:firstLine="0"/>
        <w:jc w:val="both"/>
        <w:rPr>
          <w:b w:val="0"/>
          <w:bCs w:val="0"/>
        </w:rPr>
      </w:pPr>
      <w:r w:rsidRPr="00DC55B8">
        <w:rPr>
          <w:b w:val="0"/>
          <w:bCs w:val="0"/>
        </w:rPr>
        <w:t>Os recursos interpostos fora do prazo não serão conhecidos.</w:t>
      </w:r>
    </w:p>
    <w:p w14:paraId="3F385ED0" w14:textId="77777777" w:rsidR="00DC55B8" w:rsidRDefault="00DC55B8" w:rsidP="008763C0">
      <w:pPr>
        <w:pStyle w:val="Ttulo1"/>
        <w:numPr>
          <w:ilvl w:val="1"/>
          <w:numId w:val="10"/>
        </w:numPr>
        <w:ind w:left="0" w:right="-24"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Default="00DC55B8" w:rsidP="008763C0">
      <w:pPr>
        <w:pStyle w:val="Ttulo1"/>
        <w:numPr>
          <w:ilvl w:val="1"/>
          <w:numId w:val="10"/>
        </w:numPr>
        <w:ind w:left="0" w:right="-24"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619A7105" w14:textId="77777777" w:rsidR="009628B8" w:rsidRDefault="00DC55B8" w:rsidP="009628B8">
      <w:pPr>
        <w:pStyle w:val="Ttulo1"/>
        <w:numPr>
          <w:ilvl w:val="1"/>
          <w:numId w:val="10"/>
        </w:numPr>
        <w:ind w:left="0" w:right="-24" w:firstLine="0"/>
        <w:jc w:val="both"/>
        <w:rPr>
          <w:b w:val="0"/>
          <w:bCs w:val="0"/>
        </w:rPr>
      </w:pPr>
      <w:r w:rsidRPr="00DC55B8">
        <w:rPr>
          <w:b w:val="0"/>
          <w:bCs w:val="0"/>
        </w:rPr>
        <w:t>O acolhimento do recurso invalida tão somente os atos insuscetíveis de aproveitamento.</w:t>
      </w:r>
    </w:p>
    <w:p w14:paraId="5BE5E3E0" w14:textId="2A88EA8A" w:rsidR="00593315" w:rsidRPr="009628B8" w:rsidRDefault="00593315" w:rsidP="009628B8">
      <w:pPr>
        <w:pStyle w:val="Ttulo1"/>
        <w:numPr>
          <w:ilvl w:val="1"/>
          <w:numId w:val="10"/>
        </w:numPr>
        <w:ind w:left="0" w:right="-24" w:firstLine="0"/>
        <w:jc w:val="both"/>
        <w:rPr>
          <w:b w:val="0"/>
          <w:bCs w:val="0"/>
        </w:rPr>
      </w:pPr>
      <w:r w:rsidRPr="009628B8">
        <w:rPr>
          <w:b w:val="0"/>
          <w:bCs w:val="0"/>
        </w:rPr>
        <w:t xml:space="preserve">Os autos do processo permanecerão com vista franqueada aos interessados in loco ou </w:t>
      </w:r>
      <w:r w:rsidRPr="009628B8">
        <w:rPr>
          <w:b w:val="0"/>
          <w:bCs w:val="0"/>
        </w:rPr>
        <w:lastRenderedPageBreak/>
        <w:t>ainda, será disponibilizado mediante solicitação por e-mail as peças processuais que for de interesse do licitante.</w:t>
      </w:r>
    </w:p>
    <w:p w14:paraId="0DF6AD83" w14:textId="77777777" w:rsidR="00DC55B8" w:rsidRPr="00F30C80" w:rsidRDefault="00DC55B8" w:rsidP="00580240">
      <w:pPr>
        <w:pStyle w:val="Corpodetexto"/>
        <w:ind w:left="0" w:right="-24" w:firstLine="0"/>
        <w:jc w:val="left"/>
        <w:rPr>
          <w:rFonts w:ascii="Arial" w:hAnsi="Arial" w:cs="Arial"/>
        </w:rPr>
      </w:pPr>
    </w:p>
    <w:p w14:paraId="55D525F6" w14:textId="77777777" w:rsidR="006975EB" w:rsidRPr="00F30C80" w:rsidRDefault="004C4893" w:rsidP="008763C0">
      <w:pPr>
        <w:pStyle w:val="Ttulo1"/>
        <w:numPr>
          <w:ilvl w:val="0"/>
          <w:numId w:val="24"/>
        </w:numPr>
        <w:ind w:left="0" w:right="-24" w:firstLine="0"/>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580240">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68879EC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00CE42CC">
        <w:rPr>
          <w:rFonts w:ascii="Arial" w:hAnsi="Arial" w:cs="Arial"/>
          <w:spacing w:val="-15"/>
        </w:rPr>
        <w:t>Diário/si</w:t>
      </w:r>
      <w:r w:rsidRPr="00F30C80">
        <w:rPr>
          <w:rFonts w:ascii="Arial" w:hAnsi="Arial" w:cs="Arial"/>
        </w:rPr>
        <w:t>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580240">
      <w:pPr>
        <w:pStyle w:val="Corpodetexto"/>
        <w:ind w:left="0" w:right="-24" w:firstLine="0"/>
        <w:jc w:val="left"/>
        <w:rPr>
          <w:rFonts w:ascii="Arial" w:hAnsi="Arial" w:cs="Arial"/>
          <w:sz w:val="21"/>
        </w:rPr>
      </w:pPr>
    </w:p>
    <w:p w14:paraId="1134C392" w14:textId="77777777" w:rsidR="006975EB" w:rsidRPr="00F30C80" w:rsidRDefault="004C4893" w:rsidP="008763C0">
      <w:pPr>
        <w:pStyle w:val="Ttulo1"/>
        <w:numPr>
          <w:ilvl w:val="0"/>
          <w:numId w:val="24"/>
        </w:numPr>
        <w:ind w:left="0" w:right="-24" w:firstLine="0"/>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580240">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580240">
      <w:pPr>
        <w:pStyle w:val="Corpodetexto"/>
        <w:ind w:left="0" w:right="-24" w:firstLine="0"/>
        <w:jc w:val="left"/>
        <w:rPr>
          <w:rFonts w:ascii="Arial" w:hAnsi="Arial" w:cs="Arial"/>
          <w:sz w:val="21"/>
        </w:rPr>
      </w:pPr>
    </w:p>
    <w:p w14:paraId="25D6A65B" w14:textId="0F0490FC" w:rsidR="006975EB" w:rsidRPr="00F30C80" w:rsidRDefault="00C327AC" w:rsidP="008763C0">
      <w:pPr>
        <w:pStyle w:val="Ttulo1"/>
        <w:numPr>
          <w:ilvl w:val="0"/>
          <w:numId w:val="24"/>
        </w:numPr>
        <w:ind w:left="0" w:right="-24" w:firstLine="0"/>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8763C0">
      <w:pPr>
        <w:pStyle w:val="PargrafodaLista"/>
        <w:numPr>
          <w:ilvl w:val="1"/>
          <w:numId w:val="24"/>
        </w:numPr>
        <w:ind w:left="0" w:right="-24"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8763C0">
      <w:pPr>
        <w:pStyle w:val="PargrafodaLista"/>
        <w:numPr>
          <w:ilvl w:val="1"/>
          <w:numId w:val="6"/>
        </w:numPr>
        <w:ind w:left="0" w:right="-24" w:firstLine="0"/>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8763C0">
      <w:pPr>
        <w:pStyle w:val="PargrafodaLista"/>
        <w:numPr>
          <w:ilvl w:val="0"/>
          <w:numId w:val="5"/>
        </w:numPr>
        <w:tabs>
          <w:tab w:val="left" w:pos="688"/>
        </w:tabs>
        <w:ind w:left="0" w:right="-24"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8763C0">
      <w:pPr>
        <w:pStyle w:val="PargrafodaLista"/>
        <w:numPr>
          <w:ilvl w:val="0"/>
          <w:numId w:val="5"/>
        </w:numPr>
        <w:tabs>
          <w:tab w:val="left" w:pos="702"/>
        </w:tabs>
        <w:ind w:left="0" w:right="-24"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8763C0">
      <w:pPr>
        <w:pStyle w:val="PargrafodaLista"/>
        <w:numPr>
          <w:ilvl w:val="0"/>
          <w:numId w:val="5"/>
        </w:numPr>
        <w:tabs>
          <w:tab w:val="left" w:pos="633"/>
        </w:tabs>
        <w:ind w:left="0" w:right="-24"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8763C0">
      <w:pPr>
        <w:pStyle w:val="PargrafodaLista"/>
        <w:numPr>
          <w:ilvl w:val="0"/>
          <w:numId w:val="5"/>
        </w:numPr>
        <w:tabs>
          <w:tab w:val="left" w:pos="695"/>
        </w:tabs>
        <w:ind w:left="0" w:right="-24"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580240">
      <w:pPr>
        <w:pStyle w:val="Corpodetexto"/>
        <w:ind w:left="0" w:right="-24"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580240">
      <w:pPr>
        <w:pStyle w:val="Corpodetexto"/>
        <w:ind w:left="0" w:right="-24" w:firstLine="0"/>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8763C0">
      <w:pPr>
        <w:pStyle w:val="PargrafodaLista"/>
        <w:numPr>
          <w:ilvl w:val="1"/>
          <w:numId w:val="6"/>
        </w:numPr>
        <w:tabs>
          <w:tab w:val="left" w:pos="1075"/>
        </w:tabs>
        <w:ind w:left="0" w:right="-24" w:firstLine="0"/>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5E7AFD">
      <w:pPr>
        <w:pStyle w:val="Corpodetexto"/>
        <w:ind w:left="0" w:right="-24" w:firstLine="0"/>
        <w:jc w:val="left"/>
        <w:rPr>
          <w:rFonts w:ascii="Arial" w:hAnsi="Arial" w:cs="Arial"/>
          <w:sz w:val="21"/>
        </w:rPr>
      </w:pPr>
    </w:p>
    <w:p w14:paraId="59909F12" w14:textId="4845D2C7" w:rsidR="006975EB" w:rsidRPr="00F30C80" w:rsidRDefault="00C327AC" w:rsidP="008763C0">
      <w:pPr>
        <w:pStyle w:val="Ttulo1"/>
        <w:numPr>
          <w:ilvl w:val="0"/>
          <w:numId w:val="24"/>
        </w:numPr>
        <w:ind w:left="0" w:right="-24" w:firstLine="0"/>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580240">
      <w:pPr>
        <w:tabs>
          <w:tab w:val="left" w:pos="3210"/>
        </w:tabs>
        <w:ind w:right="-24"/>
        <w:rPr>
          <w:rFonts w:ascii="Arial" w:hAnsi="Arial" w:cs="Arial"/>
          <w:b/>
          <w:sz w:val="19"/>
        </w:rPr>
      </w:pPr>
    </w:p>
    <w:p w14:paraId="30F0A6DE" w14:textId="1C050AB7" w:rsidR="008F466D" w:rsidRPr="008F466D" w:rsidRDefault="008F466D" w:rsidP="008763C0">
      <w:pPr>
        <w:pStyle w:val="Corpodetexto"/>
        <w:numPr>
          <w:ilvl w:val="1"/>
          <w:numId w:val="24"/>
        </w:numPr>
        <w:ind w:left="0" w:right="-24" w:firstLine="0"/>
        <w:rPr>
          <w:rFonts w:ascii="Arial" w:hAnsi="Arial" w:cs="Arial"/>
          <w:sz w:val="21"/>
        </w:rPr>
      </w:pPr>
      <w:r w:rsidRPr="008F466D">
        <w:rPr>
          <w:rFonts w:ascii="Arial" w:hAnsi="Arial" w:cs="Arial"/>
        </w:rPr>
        <w:t xml:space="preserve">Considerando que para a presente contratação será aplicado o </w:t>
      </w:r>
      <w:r w:rsidRPr="008F466D">
        <w:rPr>
          <w:rFonts w:ascii="Arial" w:hAnsi="Arial" w:cs="Arial"/>
          <w:b/>
          <w:bCs/>
          <w:u w:val="single"/>
        </w:rPr>
        <w:t>Sistema de Registro de Preços</w:t>
      </w:r>
      <w:r w:rsidRPr="008F466D">
        <w:rPr>
          <w:rFonts w:ascii="Arial" w:hAnsi="Arial" w:cs="Arial"/>
        </w:rPr>
        <w:t xml:space="preserve"> e em atenção ao Art. 83 da Lei 14.133, de 1º de abril de 2021, que afirma que </w:t>
      </w:r>
      <w:r w:rsidRPr="008F466D">
        <w:rPr>
          <w:rFonts w:ascii="Arial" w:hAnsi="Arial" w:cs="Arial"/>
          <w:b/>
          <w:bCs/>
        </w:rPr>
        <w:t xml:space="preserve">“a existência </w:t>
      </w:r>
      <w:r w:rsidRPr="008F466D">
        <w:rPr>
          <w:rFonts w:ascii="Arial" w:hAnsi="Arial" w:cs="Arial"/>
          <w:b/>
          <w:bCs/>
        </w:rPr>
        <w:lastRenderedPageBreak/>
        <w:t>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0BB4121B" w14:textId="553D6FA3" w:rsidR="006975EB" w:rsidRPr="008F466D" w:rsidRDefault="008F466D" w:rsidP="008763C0">
      <w:pPr>
        <w:pStyle w:val="Corpodetexto"/>
        <w:numPr>
          <w:ilvl w:val="1"/>
          <w:numId w:val="24"/>
        </w:numPr>
        <w:ind w:left="0" w:right="-24" w:firstLine="0"/>
        <w:rPr>
          <w:rFonts w:ascii="Arial" w:hAnsi="Arial" w:cs="Arial"/>
          <w:sz w:val="21"/>
        </w:rPr>
      </w:pP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3F4932B" w14:textId="77777777" w:rsidR="008F466D" w:rsidRPr="00F30C80" w:rsidRDefault="008F466D" w:rsidP="00580240">
      <w:pPr>
        <w:pStyle w:val="Corpodetexto"/>
        <w:ind w:left="0" w:right="-24" w:firstLine="0"/>
        <w:jc w:val="left"/>
        <w:rPr>
          <w:rFonts w:ascii="Arial" w:hAnsi="Arial" w:cs="Arial"/>
          <w:sz w:val="21"/>
        </w:rPr>
      </w:pPr>
    </w:p>
    <w:p w14:paraId="16273A27" w14:textId="590D1CF2" w:rsidR="006975EB" w:rsidRPr="00F30C80" w:rsidRDefault="00C327AC" w:rsidP="008763C0">
      <w:pPr>
        <w:pStyle w:val="Ttulo1"/>
        <w:numPr>
          <w:ilvl w:val="0"/>
          <w:numId w:val="24"/>
        </w:numPr>
        <w:ind w:left="0" w:right="-24" w:firstLine="0"/>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8763C0">
      <w:pPr>
        <w:pStyle w:val="PargrafodaLista"/>
        <w:numPr>
          <w:ilvl w:val="1"/>
          <w:numId w:val="24"/>
        </w:numPr>
        <w:ind w:left="0" w:right="-24"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580240">
      <w:pPr>
        <w:pStyle w:val="Corpodetexto"/>
        <w:ind w:left="0" w:right="-24" w:firstLine="0"/>
        <w:jc w:val="left"/>
        <w:rPr>
          <w:rFonts w:ascii="Arial" w:hAnsi="Arial" w:cs="Arial"/>
          <w:sz w:val="19"/>
        </w:rPr>
      </w:pPr>
    </w:p>
    <w:p w14:paraId="3BFB2E69" w14:textId="0B067998" w:rsidR="006975EB" w:rsidRPr="00F30C80" w:rsidRDefault="00C327AC" w:rsidP="008763C0">
      <w:pPr>
        <w:pStyle w:val="Ttulo1"/>
        <w:numPr>
          <w:ilvl w:val="0"/>
          <w:numId w:val="24"/>
        </w:numPr>
        <w:ind w:left="0" w:right="-24" w:firstLine="0"/>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2E303894" w14:textId="032DB1B1"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580240">
      <w:pPr>
        <w:pStyle w:val="Corpodetexto"/>
        <w:ind w:left="0" w:right="-24" w:firstLine="0"/>
        <w:jc w:val="left"/>
        <w:rPr>
          <w:rFonts w:ascii="Arial" w:hAnsi="Arial" w:cs="Arial"/>
        </w:rPr>
      </w:pPr>
    </w:p>
    <w:p w14:paraId="6FB92663" w14:textId="20679CD8" w:rsidR="006975EB" w:rsidRPr="00F30C80" w:rsidRDefault="00C327AC" w:rsidP="008763C0">
      <w:pPr>
        <w:pStyle w:val="Ttulo1"/>
        <w:numPr>
          <w:ilvl w:val="0"/>
          <w:numId w:val="24"/>
        </w:numPr>
        <w:ind w:left="0" w:right="-24" w:firstLine="0"/>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580240">
      <w:pPr>
        <w:pStyle w:val="Corpodetexto"/>
        <w:ind w:left="0" w:right="-24" w:firstLine="0"/>
        <w:rPr>
          <w:rFonts w:ascii="Arial" w:hAnsi="Arial" w:cs="Arial"/>
          <w:sz w:val="19"/>
        </w:rPr>
      </w:pPr>
    </w:p>
    <w:p w14:paraId="67C9B91F" w14:textId="7777777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8763C0">
      <w:pPr>
        <w:pStyle w:val="PargrafodaLista"/>
        <w:numPr>
          <w:ilvl w:val="0"/>
          <w:numId w:val="4"/>
        </w:numPr>
        <w:tabs>
          <w:tab w:val="left" w:pos="686"/>
        </w:tabs>
        <w:ind w:left="0" w:right="-24"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8763C0">
      <w:pPr>
        <w:pStyle w:val="PargrafodaLista"/>
        <w:numPr>
          <w:ilvl w:val="0"/>
          <w:numId w:val="4"/>
        </w:numPr>
        <w:tabs>
          <w:tab w:val="left" w:pos="686"/>
        </w:tabs>
        <w:ind w:left="0" w:right="-24"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8763C0">
      <w:pPr>
        <w:pStyle w:val="PargrafodaLista"/>
        <w:numPr>
          <w:ilvl w:val="0"/>
          <w:numId w:val="4"/>
        </w:numPr>
        <w:tabs>
          <w:tab w:val="left" w:pos="686"/>
        </w:tabs>
        <w:ind w:left="0" w:right="-24"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8763C0">
      <w:pPr>
        <w:pStyle w:val="PargrafodaLista"/>
        <w:numPr>
          <w:ilvl w:val="0"/>
          <w:numId w:val="4"/>
        </w:numPr>
        <w:tabs>
          <w:tab w:val="left" w:pos="686"/>
        </w:tabs>
        <w:ind w:left="0" w:right="-24"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8763C0">
      <w:pPr>
        <w:pStyle w:val="PargrafodaLista"/>
        <w:numPr>
          <w:ilvl w:val="0"/>
          <w:numId w:val="4"/>
        </w:numPr>
        <w:tabs>
          <w:tab w:val="left" w:pos="686"/>
        </w:tabs>
        <w:ind w:left="0" w:right="-24"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8763C0">
      <w:pPr>
        <w:pStyle w:val="PargrafodaLista"/>
        <w:numPr>
          <w:ilvl w:val="0"/>
          <w:numId w:val="4"/>
        </w:numPr>
        <w:tabs>
          <w:tab w:val="left" w:pos="686"/>
        </w:tabs>
        <w:ind w:left="0" w:right="-24"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5A0E9773" w14:textId="77777777" w:rsidR="006975EB" w:rsidRPr="00F30C80" w:rsidRDefault="006975EB" w:rsidP="00580240">
      <w:pPr>
        <w:pStyle w:val="Corpodetexto"/>
        <w:ind w:left="0" w:right="-24" w:firstLine="0"/>
        <w:jc w:val="left"/>
        <w:rPr>
          <w:rFonts w:ascii="Arial" w:hAnsi="Arial" w:cs="Arial"/>
          <w:sz w:val="21"/>
        </w:rPr>
      </w:pPr>
    </w:p>
    <w:p w14:paraId="7CD4F389" w14:textId="20EEF586" w:rsidR="006975EB" w:rsidRPr="00F30C80" w:rsidRDefault="00C327AC" w:rsidP="008763C0">
      <w:pPr>
        <w:pStyle w:val="Ttulo1"/>
        <w:numPr>
          <w:ilvl w:val="0"/>
          <w:numId w:val="24"/>
        </w:numPr>
        <w:ind w:left="0" w:right="-24" w:firstLine="0"/>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8763C0">
      <w:pPr>
        <w:pStyle w:val="PargrafodaLista"/>
        <w:numPr>
          <w:ilvl w:val="1"/>
          <w:numId w:val="24"/>
        </w:numPr>
        <w:ind w:left="0" w:right="-24" w:firstLine="0"/>
        <w:rPr>
          <w:rFonts w:ascii="Arial" w:hAnsi="Arial" w:cs="Arial"/>
        </w:rPr>
      </w:pPr>
      <w:r w:rsidRPr="00F30C80">
        <w:rPr>
          <w:rFonts w:ascii="Arial" w:hAnsi="Arial" w:cs="Arial"/>
        </w:rPr>
        <w:lastRenderedPageBreak/>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10FF0512" w14:textId="60B44A6F" w:rsidR="006975EB" w:rsidRPr="00F30C80" w:rsidRDefault="00C327AC" w:rsidP="008763C0">
      <w:pPr>
        <w:pStyle w:val="Ttulo1"/>
        <w:numPr>
          <w:ilvl w:val="0"/>
          <w:numId w:val="24"/>
        </w:numPr>
        <w:ind w:left="0" w:right="-24" w:firstLine="0"/>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115FB09D"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348DE784" w14:textId="77777777" w:rsidR="00FE7167" w:rsidRDefault="004C4893" w:rsidP="008763C0">
      <w:pPr>
        <w:pStyle w:val="PargrafodaLista"/>
        <w:numPr>
          <w:ilvl w:val="2"/>
          <w:numId w:val="24"/>
        </w:numPr>
        <w:ind w:left="0" w:right="-24" w:firstLine="0"/>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67C2BB07" w:rsidR="006975EB" w:rsidRPr="00FE7167" w:rsidRDefault="004C4893" w:rsidP="008763C0">
      <w:pPr>
        <w:pStyle w:val="PargrafodaLista"/>
        <w:numPr>
          <w:ilvl w:val="2"/>
          <w:numId w:val="24"/>
        </w:numPr>
        <w:ind w:left="0" w:right="-24" w:firstLine="0"/>
        <w:rPr>
          <w:rFonts w:ascii="Arial" w:hAnsi="Arial" w:cs="Arial"/>
        </w:rPr>
      </w:pPr>
      <w:r w:rsidRPr="00FE7167">
        <w:rPr>
          <w:rFonts w:ascii="Arial" w:hAnsi="Arial" w:cs="Arial"/>
        </w:rPr>
        <w:t>O</w:t>
      </w:r>
      <w:r w:rsidRPr="00FE7167">
        <w:rPr>
          <w:rFonts w:ascii="Arial" w:hAnsi="Arial" w:cs="Arial"/>
          <w:spacing w:val="12"/>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12"/>
        </w:rPr>
        <w:t xml:space="preserve"> </w:t>
      </w:r>
      <w:r w:rsidRPr="00FE7167">
        <w:rPr>
          <w:rFonts w:ascii="Arial" w:hAnsi="Arial" w:cs="Arial"/>
        </w:rPr>
        <w:t>só</w:t>
      </w:r>
      <w:r w:rsidRPr="00FE7167">
        <w:rPr>
          <w:rFonts w:ascii="Arial" w:hAnsi="Arial" w:cs="Arial"/>
          <w:spacing w:val="10"/>
        </w:rPr>
        <w:t xml:space="preserve"> </w:t>
      </w:r>
      <w:r w:rsidRPr="00FE7167">
        <w:rPr>
          <w:rFonts w:ascii="Arial" w:hAnsi="Arial" w:cs="Arial"/>
        </w:rPr>
        <w:t>poderá</w:t>
      </w:r>
      <w:r w:rsidRPr="00FE7167">
        <w:rPr>
          <w:rFonts w:ascii="Arial" w:hAnsi="Arial" w:cs="Arial"/>
          <w:spacing w:val="10"/>
        </w:rPr>
        <w:t xml:space="preserve"> </w:t>
      </w:r>
      <w:r w:rsidRPr="00FE7167">
        <w:rPr>
          <w:rFonts w:ascii="Arial" w:hAnsi="Arial" w:cs="Arial"/>
        </w:rPr>
        <w:t>ocorrer</w:t>
      </w:r>
      <w:r w:rsidRPr="00FE7167">
        <w:rPr>
          <w:rFonts w:ascii="Arial" w:hAnsi="Arial" w:cs="Arial"/>
          <w:spacing w:val="11"/>
        </w:rPr>
        <w:t xml:space="preserve"> </w:t>
      </w:r>
      <w:r w:rsidRPr="00FE7167">
        <w:rPr>
          <w:rFonts w:ascii="Arial" w:hAnsi="Arial" w:cs="Arial"/>
        </w:rPr>
        <w:t>se</w:t>
      </w:r>
      <w:r w:rsidRPr="00FE7167">
        <w:rPr>
          <w:rFonts w:ascii="Arial" w:hAnsi="Arial" w:cs="Arial"/>
          <w:spacing w:val="10"/>
        </w:rPr>
        <w:t xml:space="preserve"> </w:t>
      </w:r>
      <w:r w:rsidRPr="00FE7167">
        <w:rPr>
          <w:rFonts w:ascii="Arial" w:hAnsi="Arial" w:cs="Arial"/>
        </w:rPr>
        <w:t>satisfeitas</w:t>
      </w:r>
      <w:r w:rsidRPr="00FE7167">
        <w:rPr>
          <w:rFonts w:ascii="Arial" w:hAnsi="Arial" w:cs="Arial"/>
          <w:spacing w:val="10"/>
        </w:rPr>
        <w:t xml:space="preserve"> </w:t>
      </w:r>
      <w:r w:rsidRPr="00FE7167">
        <w:rPr>
          <w:rFonts w:ascii="Arial" w:hAnsi="Arial" w:cs="Arial"/>
        </w:rPr>
        <w:t>as</w:t>
      </w:r>
      <w:r w:rsidRPr="00FE7167">
        <w:rPr>
          <w:rFonts w:ascii="Arial" w:hAnsi="Arial" w:cs="Arial"/>
          <w:spacing w:val="8"/>
        </w:rPr>
        <w:t xml:space="preserve"> </w:t>
      </w:r>
      <w:r w:rsidRPr="00FE7167">
        <w:rPr>
          <w:rFonts w:ascii="Arial" w:hAnsi="Arial" w:cs="Arial"/>
        </w:rPr>
        <w:t>seguintes</w:t>
      </w:r>
      <w:r w:rsidRPr="00FE7167">
        <w:rPr>
          <w:rFonts w:ascii="Arial" w:hAnsi="Arial" w:cs="Arial"/>
          <w:spacing w:val="-59"/>
        </w:rPr>
        <w:t xml:space="preserve"> </w:t>
      </w:r>
      <w:r w:rsidRPr="00FE7167">
        <w:rPr>
          <w:rFonts w:ascii="Arial" w:hAnsi="Arial" w:cs="Arial"/>
        </w:rPr>
        <w:t>condições:</w:t>
      </w:r>
    </w:p>
    <w:p w14:paraId="68E68A67" w14:textId="77777777" w:rsidR="006975EB" w:rsidRPr="00F30C80" w:rsidRDefault="004C4893" w:rsidP="008763C0">
      <w:pPr>
        <w:pStyle w:val="PargrafodaLista"/>
        <w:numPr>
          <w:ilvl w:val="0"/>
          <w:numId w:val="3"/>
        </w:numPr>
        <w:tabs>
          <w:tab w:val="left" w:pos="686"/>
        </w:tabs>
        <w:ind w:left="0" w:right="-24" w:firstLine="0"/>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8763C0">
      <w:pPr>
        <w:pStyle w:val="PargrafodaLista"/>
        <w:numPr>
          <w:ilvl w:val="0"/>
          <w:numId w:val="3"/>
        </w:numPr>
        <w:tabs>
          <w:tab w:val="left" w:pos="686"/>
        </w:tabs>
        <w:ind w:left="0" w:right="-24" w:firstLine="0"/>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8763C0">
      <w:pPr>
        <w:pStyle w:val="PargrafodaLista"/>
        <w:numPr>
          <w:ilvl w:val="0"/>
          <w:numId w:val="3"/>
        </w:numPr>
        <w:tabs>
          <w:tab w:val="left" w:pos="686"/>
        </w:tabs>
        <w:ind w:left="0" w:right="-24"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rsidP="00580240">
      <w:pPr>
        <w:pStyle w:val="Corpodetexto"/>
        <w:ind w:left="0" w:right="-24" w:firstLine="0"/>
        <w:jc w:val="left"/>
        <w:rPr>
          <w:rFonts w:ascii="Arial" w:hAnsi="Arial" w:cs="Arial"/>
        </w:rPr>
      </w:pPr>
    </w:p>
    <w:p w14:paraId="7DF81FFB" w14:textId="77777777" w:rsidR="00FE7167" w:rsidRDefault="004C4893" w:rsidP="008763C0">
      <w:pPr>
        <w:pStyle w:val="PargrafodaLista"/>
        <w:numPr>
          <w:ilvl w:val="2"/>
          <w:numId w:val="24"/>
        </w:numPr>
        <w:ind w:left="0" w:right="-24" w:firstLine="0"/>
        <w:rPr>
          <w:rFonts w:ascii="Arial" w:hAnsi="Arial" w:cs="Arial"/>
        </w:rPr>
      </w:pPr>
      <w:r w:rsidRPr="00FE7167">
        <w:rPr>
          <w:rFonts w:ascii="Arial" w:hAnsi="Arial" w:cs="Arial"/>
        </w:rPr>
        <w:t>definitivamente, por servidor ou comissão designada pela autoridade competente,</w:t>
      </w:r>
      <w:r w:rsidRPr="00FE7167">
        <w:rPr>
          <w:rFonts w:ascii="Arial" w:hAnsi="Arial" w:cs="Arial"/>
          <w:spacing w:val="1"/>
        </w:rPr>
        <w:t xml:space="preserve"> </w:t>
      </w:r>
      <w:r w:rsidRPr="00FE7167">
        <w:rPr>
          <w:rFonts w:ascii="Arial" w:hAnsi="Arial" w:cs="Arial"/>
        </w:rPr>
        <w:t>mediante</w:t>
      </w:r>
      <w:r w:rsidRPr="00FE7167">
        <w:rPr>
          <w:rFonts w:ascii="Arial" w:hAnsi="Arial" w:cs="Arial"/>
          <w:spacing w:val="-3"/>
        </w:rPr>
        <w:t xml:space="preserve"> </w:t>
      </w:r>
      <w:r w:rsidRPr="00FE7167">
        <w:rPr>
          <w:rFonts w:ascii="Arial" w:hAnsi="Arial" w:cs="Arial"/>
        </w:rPr>
        <w:t>termo</w:t>
      </w:r>
      <w:r w:rsidRPr="00FE7167">
        <w:rPr>
          <w:rFonts w:ascii="Arial" w:hAnsi="Arial" w:cs="Arial"/>
          <w:spacing w:val="-3"/>
        </w:rPr>
        <w:t xml:space="preserve"> </w:t>
      </w:r>
      <w:r w:rsidRPr="00FE7167">
        <w:rPr>
          <w:rFonts w:ascii="Arial" w:hAnsi="Arial" w:cs="Arial"/>
        </w:rPr>
        <w:t>detalhado</w:t>
      </w:r>
      <w:r w:rsidRPr="00FE7167">
        <w:rPr>
          <w:rFonts w:ascii="Arial" w:hAnsi="Arial" w:cs="Arial"/>
          <w:spacing w:val="-2"/>
        </w:rPr>
        <w:t xml:space="preserve"> </w:t>
      </w:r>
      <w:r w:rsidRPr="00FE7167">
        <w:rPr>
          <w:rFonts w:ascii="Arial" w:hAnsi="Arial" w:cs="Arial"/>
        </w:rPr>
        <w:t>que</w:t>
      </w:r>
      <w:r w:rsidRPr="00FE7167">
        <w:rPr>
          <w:rFonts w:ascii="Arial" w:hAnsi="Arial" w:cs="Arial"/>
          <w:spacing w:val="-1"/>
        </w:rPr>
        <w:t xml:space="preserve"> </w:t>
      </w:r>
      <w:r w:rsidRPr="00FE7167">
        <w:rPr>
          <w:rFonts w:ascii="Arial" w:hAnsi="Arial" w:cs="Arial"/>
        </w:rPr>
        <w:t>comprove</w:t>
      </w:r>
      <w:r w:rsidRPr="00FE7167">
        <w:rPr>
          <w:rFonts w:ascii="Arial" w:hAnsi="Arial" w:cs="Arial"/>
          <w:spacing w:val="-1"/>
        </w:rPr>
        <w:t xml:space="preserve"> </w:t>
      </w:r>
      <w:r w:rsidRPr="00FE7167">
        <w:rPr>
          <w:rFonts w:ascii="Arial" w:hAnsi="Arial" w:cs="Arial"/>
        </w:rPr>
        <w:t>o</w:t>
      </w:r>
      <w:r w:rsidRPr="00FE7167">
        <w:rPr>
          <w:rFonts w:ascii="Arial" w:hAnsi="Arial" w:cs="Arial"/>
          <w:spacing w:val="-2"/>
        </w:rPr>
        <w:t xml:space="preserve"> </w:t>
      </w:r>
      <w:r w:rsidRPr="00FE7167">
        <w:rPr>
          <w:rFonts w:ascii="Arial" w:hAnsi="Arial" w:cs="Arial"/>
        </w:rPr>
        <w:t>atendimento</w:t>
      </w:r>
      <w:r w:rsidRPr="00FE7167">
        <w:rPr>
          <w:rFonts w:ascii="Arial" w:hAnsi="Arial" w:cs="Arial"/>
          <w:spacing w:val="-3"/>
        </w:rPr>
        <w:t xml:space="preserve"> </w:t>
      </w:r>
      <w:r w:rsidRPr="00FE7167">
        <w:rPr>
          <w:rFonts w:ascii="Arial" w:hAnsi="Arial" w:cs="Arial"/>
        </w:rPr>
        <w:t>das exigências</w:t>
      </w:r>
      <w:r w:rsidRPr="00FE7167">
        <w:rPr>
          <w:rFonts w:ascii="Arial" w:hAnsi="Arial" w:cs="Arial"/>
          <w:spacing w:val="-2"/>
        </w:rPr>
        <w:t xml:space="preserve"> </w:t>
      </w:r>
      <w:r w:rsidRPr="00FE7167">
        <w:rPr>
          <w:rFonts w:ascii="Arial" w:hAnsi="Arial" w:cs="Arial"/>
        </w:rPr>
        <w:t>contratuais;</w:t>
      </w:r>
      <w:r w:rsidR="00FE7167" w:rsidRPr="00FE7167">
        <w:rPr>
          <w:rFonts w:ascii="Arial" w:hAnsi="Arial" w:cs="Arial"/>
        </w:rPr>
        <w:t xml:space="preserve"> </w:t>
      </w:r>
    </w:p>
    <w:p w14:paraId="16E183B4" w14:textId="69585D17" w:rsidR="006975EB" w:rsidRPr="00FE7167" w:rsidRDefault="004C4893" w:rsidP="008763C0">
      <w:pPr>
        <w:pStyle w:val="PargrafodaLista"/>
        <w:numPr>
          <w:ilvl w:val="2"/>
          <w:numId w:val="24"/>
        </w:numPr>
        <w:ind w:left="0" w:right="-24" w:firstLine="0"/>
        <w:rPr>
          <w:rFonts w:ascii="Arial" w:hAnsi="Arial" w:cs="Arial"/>
        </w:rPr>
      </w:pPr>
      <w:r w:rsidRPr="00FE7167">
        <w:rPr>
          <w:rFonts w:ascii="Arial" w:hAnsi="Arial" w:cs="Arial"/>
        </w:rPr>
        <w:t>O(s)</w:t>
      </w:r>
      <w:r w:rsidRPr="00FE7167">
        <w:rPr>
          <w:rFonts w:ascii="Arial" w:hAnsi="Arial" w:cs="Arial"/>
          <w:spacing w:val="61"/>
        </w:rPr>
        <w:t xml:space="preserve"> </w:t>
      </w:r>
      <w:r w:rsidRPr="00FE7167">
        <w:rPr>
          <w:rFonts w:ascii="Arial" w:hAnsi="Arial" w:cs="Arial"/>
        </w:rPr>
        <w:t>Termo(s)</w:t>
      </w:r>
      <w:r w:rsidRPr="00FE7167">
        <w:rPr>
          <w:rFonts w:ascii="Arial" w:hAnsi="Arial" w:cs="Arial"/>
          <w:spacing w:val="61"/>
        </w:rPr>
        <w:t xml:space="preserve"> </w:t>
      </w:r>
      <w:r w:rsidRPr="00FE7167">
        <w:rPr>
          <w:rFonts w:ascii="Arial" w:hAnsi="Arial" w:cs="Arial"/>
        </w:rPr>
        <w:t>de</w:t>
      </w:r>
      <w:r w:rsidRPr="00FE7167">
        <w:rPr>
          <w:rFonts w:ascii="Arial" w:hAnsi="Arial" w:cs="Arial"/>
          <w:spacing w:val="61"/>
        </w:rPr>
        <w:t xml:space="preserve"> </w:t>
      </w:r>
      <w:r w:rsidRPr="00FE7167">
        <w:rPr>
          <w:rFonts w:ascii="Arial" w:hAnsi="Arial" w:cs="Arial"/>
        </w:rPr>
        <w:t>Recebimento</w:t>
      </w:r>
      <w:r w:rsidRPr="00FE7167">
        <w:rPr>
          <w:rFonts w:ascii="Arial" w:hAnsi="Arial" w:cs="Arial"/>
          <w:spacing w:val="61"/>
        </w:rPr>
        <w:t xml:space="preserve"> </w:t>
      </w:r>
      <w:r w:rsidRPr="00FE7167">
        <w:rPr>
          <w:rFonts w:ascii="Arial" w:hAnsi="Arial" w:cs="Arial"/>
        </w:rPr>
        <w:t>Definitivo</w:t>
      </w:r>
      <w:r w:rsidRPr="00FE7167">
        <w:rPr>
          <w:rFonts w:ascii="Arial" w:hAnsi="Arial" w:cs="Arial"/>
          <w:spacing w:val="61"/>
        </w:rPr>
        <w:t xml:space="preserve"> </w:t>
      </w:r>
      <w:r w:rsidRPr="00FE7167">
        <w:rPr>
          <w:rFonts w:ascii="Arial" w:hAnsi="Arial" w:cs="Arial"/>
        </w:rPr>
        <w:t>do(s)</w:t>
      </w:r>
      <w:r w:rsidRPr="00FE7167">
        <w:rPr>
          <w:rFonts w:ascii="Arial" w:hAnsi="Arial" w:cs="Arial"/>
          <w:spacing w:val="61"/>
        </w:rPr>
        <w:t xml:space="preserve"> </w:t>
      </w:r>
      <w:r w:rsidRPr="00FE7167">
        <w:rPr>
          <w:rFonts w:ascii="Arial" w:hAnsi="Arial" w:cs="Arial"/>
        </w:rPr>
        <w:t>serviço(s)</w:t>
      </w:r>
      <w:r w:rsidRPr="00FE7167">
        <w:rPr>
          <w:rFonts w:ascii="Arial" w:hAnsi="Arial" w:cs="Arial"/>
          <w:spacing w:val="61"/>
        </w:rPr>
        <w:t xml:space="preserve"> </w:t>
      </w:r>
      <w:r w:rsidRPr="00FE7167">
        <w:rPr>
          <w:rFonts w:ascii="Arial" w:hAnsi="Arial" w:cs="Arial"/>
        </w:rPr>
        <w:t>contratado(s)</w:t>
      </w:r>
      <w:r w:rsidRPr="00FE7167">
        <w:rPr>
          <w:rFonts w:ascii="Arial" w:hAnsi="Arial" w:cs="Arial"/>
          <w:spacing w:val="1"/>
        </w:rPr>
        <w:t xml:space="preserve"> </w:t>
      </w:r>
      <w:r w:rsidRPr="00FE7167">
        <w:rPr>
          <w:rFonts w:ascii="Arial" w:hAnsi="Arial" w:cs="Arial"/>
        </w:rPr>
        <w:t xml:space="preserve">será(ão) lavrado(s) de acordo com o constante no art. 140, inciso I, alínea "b", da Lei </w:t>
      </w:r>
      <w:r w:rsidR="00DF45DF" w:rsidRPr="00FE7167">
        <w:rPr>
          <w:rFonts w:ascii="Arial" w:hAnsi="Arial" w:cs="Arial"/>
        </w:rPr>
        <w:t>n.º</w:t>
      </w:r>
      <w:r w:rsidRPr="00FE7167">
        <w:rPr>
          <w:rFonts w:ascii="Arial" w:hAnsi="Arial" w:cs="Arial"/>
          <w:spacing w:val="1"/>
        </w:rPr>
        <w:t xml:space="preserve"> </w:t>
      </w:r>
      <w:r w:rsidRPr="00FE7167">
        <w:rPr>
          <w:rFonts w:ascii="Arial" w:hAnsi="Arial" w:cs="Arial"/>
        </w:rPr>
        <w:t>14.133,</w:t>
      </w:r>
      <w:r w:rsidRPr="00FE7167">
        <w:rPr>
          <w:rFonts w:ascii="Arial" w:hAnsi="Arial" w:cs="Arial"/>
          <w:spacing w:val="-9"/>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1</w:t>
      </w:r>
      <w:r w:rsidRPr="00FE7167">
        <w:rPr>
          <w:rFonts w:ascii="Arial" w:hAnsi="Arial" w:cs="Arial"/>
          <w:spacing w:val="-10"/>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abril</w:t>
      </w:r>
      <w:r w:rsidRPr="00FE7167">
        <w:rPr>
          <w:rFonts w:ascii="Arial" w:hAnsi="Arial" w:cs="Arial"/>
          <w:spacing w:val="-9"/>
        </w:rPr>
        <w:t xml:space="preserve"> </w:t>
      </w:r>
      <w:r w:rsidRPr="00FE7167">
        <w:rPr>
          <w:rFonts w:ascii="Arial" w:hAnsi="Arial" w:cs="Arial"/>
        </w:rPr>
        <w:t>de</w:t>
      </w:r>
      <w:r w:rsidRPr="00FE7167">
        <w:rPr>
          <w:rFonts w:ascii="Arial" w:hAnsi="Arial" w:cs="Arial"/>
          <w:spacing w:val="-10"/>
        </w:rPr>
        <w:t xml:space="preserve"> </w:t>
      </w:r>
      <w:r w:rsidRPr="00FE7167">
        <w:rPr>
          <w:rFonts w:ascii="Arial" w:hAnsi="Arial" w:cs="Arial"/>
        </w:rPr>
        <w:t>2021,</w:t>
      </w:r>
      <w:r w:rsidRPr="00FE7167">
        <w:rPr>
          <w:rFonts w:ascii="Arial" w:hAnsi="Arial" w:cs="Arial"/>
          <w:spacing w:val="-7"/>
        </w:rPr>
        <w:t xml:space="preserve"> </w:t>
      </w:r>
      <w:r w:rsidRPr="00FE7167">
        <w:rPr>
          <w:rFonts w:ascii="Arial" w:hAnsi="Arial" w:cs="Arial"/>
        </w:rPr>
        <w:t>em</w:t>
      </w:r>
      <w:r w:rsidRPr="00FE7167">
        <w:rPr>
          <w:rFonts w:ascii="Arial" w:hAnsi="Arial" w:cs="Arial"/>
          <w:spacing w:val="-9"/>
        </w:rPr>
        <w:t xml:space="preserve"> </w:t>
      </w:r>
      <w:r w:rsidRPr="00FE7167">
        <w:rPr>
          <w:rFonts w:ascii="Arial" w:hAnsi="Arial" w:cs="Arial"/>
        </w:rPr>
        <w:t>30</w:t>
      </w:r>
      <w:r w:rsidRPr="00FE7167">
        <w:rPr>
          <w:rFonts w:ascii="Arial" w:hAnsi="Arial" w:cs="Arial"/>
          <w:spacing w:val="-11"/>
        </w:rPr>
        <w:t xml:space="preserve"> </w:t>
      </w:r>
      <w:r w:rsidRPr="00FE7167">
        <w:rPr>
          <w:rFonts w:ascii="Arial" w:hAnsi="Arial" w:cs="Arial"/>
        </w:rPr>
        <w:t>(trinta)</w:t>
      </w:r>
      <w:r w:rsidRPr="00FE7167">
        <w:rPr>
          <w:rFonts w:ascii="Arial" w:hAnsi="Arial" w:cs="Arial"/>
          <w:spacing w:val="-9"/>
        </w:rPr>
        <w:t xml:space="preserve"> </w:t>
      </w:r>
      <w:r w:rsidRPr="00FE7167">
        <w:rPr>
          <w:rFonts w:ascii="Arial" w:hAnsi="Arial" w:cs="Arial"/>
        </w:rPr>
        <w:t>dias</w:t>
      </w:r>
      <w:r w:rsidRPr="00FE7167">
        <w:rPr>
          <w:rFonts w:ascii="Arial" w:hAnsi="Arial" w:cs="Arial"/>
          <w:spacing w:val="-10"/>
        </w:rPr>
        <w:t xml:space="preserve"> </w:t>
      </w:r>
      <w:r w:rsidRPr="00FE7167">
        <w:rPr>
          <w:rFonts w:ascii="Arial" w:hAnsi="Arial" w:cs="Arial"/>
        </w:rPr>
        <w:t>após</w:t>
      </w:r>
      <w:r w:rsidRPr="00FE7167">
        <w:rPr>
          <w:rFonts w:ascii="Arial" w:hAnsi="Arial" w:cs="Arial"/>
          <w:spacing w:val="-6"/>
        </w:rPr>
        <w:t xml:space="preserve"> </w:t>
      </w:r>
      <w:r w:rsidRPr="00FE7167">
        <w:rPr>
          <w:rFonts w:ascii="Arial" w:hAnsi="Arial" w:cs="Arial"/>
        </w:rPr>
        <w:t>o</w:t>
      </w:r>
      <w:r w:rsidRPr="00FE7167">
        <w:rPr>
          <w:rFonts w:ascii="Arial" w:hAnsi="Arial" w:cs="Arial"/>
          <w:spacing w:val="-10"/>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9"/>
        </w:rPr>
        <w:t xml:space="preserve"> </w:t>
      </w:r>
      <w:r w:rsidRPr="00FE7167">
        <w:rPr>
          <w:rFonts w:ascii="Arial" w:hAnsi="Arial" w:cs="Arial"/>
        </w:rPr>
        <w:t>desde</w:t>
      </w:r>
      <w:r w:rsidRPr="00FE7167">
        <w:rPr>
          <w:rFonts w:ascii="Arial" w:hAnsi="Arial" w:cs="Arial"/>
          <w:spacing w:val="-13"/>
        </w:rPr>
        <w:t xml:space="preserve"> </w:t>
      </w:r>
      <w:r w:rsidRPr="00FE7167">
        <w:rPr>
          <w:rFonts w:ascii="Arial" w:hAnsi="Arial" w:cs="Arial"/>
        </w:rPr>
        <w:t>que</w:t>
      </w:r>
      <w:r w:rsidRPr="00FE7167">
        <w:rPr>
          <w:rFonts w:ascii="Arial" w:hAnsi="Arial" w:cs="Arial"/>
          <w:spacing w:val="-58"/>
        </w:rPr>
        <w:t xml:space="preserve"> </w:t>
      </w:r>
      <w:r w:rsidRPr="00FE7167">
        <w:rPr>
          <w:rFonts w:ascii="Arial" w:hAnsi="Arial" w:cs="Arial"/>
        </w:rPr>
        <w:t>satisfeitas</w:t>
      </w:r>
      <w:r w:rsidRPr="00FE7167">
        <w:rPr>
          <w:rFonts w:ascii="Arial" w:hAnsi="Arial" w:cs="Arial"/>
          <w:spacing w:val="-3"/>
        </w:rPr>
        <w:t xml:space="preserve"> </w:t>
      </w:r>
      <w:r w:rsidRPr="00FE7167">
        <w:rPr>
          <w:rFonts w:ascii="Arial" w:hAnsi="Arial" w:cs="Arial"/>
        </w:rPr>
        <w:t>as</w:t>
      </w:r>
      <w:r w:rsidRPr="00FE7167">
        <w:rPr>
          <w:rFonts w:ascii="Arial" w:hAnsi="Arial" w:cs="Arial"/>
          <w:spacing w:val="-2"/>
        </w:rPr>
        <w:t xml:space="preserve"> </w:t>
      </w:r>
      <w:r w:rsidRPr="00FE7167">
        <w:rPr>
          <w:rFonts w:ascii="Arial" w:hAnsi="Arial" w:cs="Arial"/>
        </w:rPr>
        <w:t>seguintes</w:t>
      </w:r>
      <w:r w:rsidRPr="00FE7167">
        <w:rPr>
          <w:rFonts w:ascii="Arial" w:hAnsi="Arial" w:cs="Arial"/>
          <w:spacing w:val="-2"/>
        </w:rPr>
        <w:t xml:space="preserve"> </w:t>
      </w:r>
      <w:r w:rsidRPr="00FE7167">
        <w:rPr>
          <w:rFonts w:ascii="Arial" w:hAnsi="Arial" w:cs="Arial"/>
        </w:rPr>
        <w:t>condições:</w:t>
      </w:r>
    </w:p>
    <w:p w14:paraId="648650FA" w14:textId="77777777" w:rsidR="006975EB" w:rsidRPr="00F30C80" w:rsidRDefault="004C4893" w:rsidP="008763C0">
      <w:pPr>
        <w:pStyle w:val="PargrafodaLista"/>
        <w:numPr>
          <w:ilvl w:val="0"/>
          <w:numId w:val="2"/>
        </w:numPr>
        <w:tabs>
          <w:tab w:val="left" w:pos="686"/>
        </w:tabs>
        <w:ind w:left="0" w:right="-24" w:firstLine="0"/>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8763C0">
      <w:pPr>
        <w:pStyle w:val="PargrafodaLista"/>
        <w:numPr>
          <w:ilvl w:val="0"/>
          <w:numId w:val="2"/>
        </w:numPr>
        <w:tabs>
          <w:tab w:val="left" w:pos="686"/>
        </w:tabs>
        <w:ind w:left="0" w:right="-24" w:firstLine="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4C7A78AE" w14:textId="77777777" w:rsidR="00FE7167" w:rsidRDefault="004C4893" w:rsidP="008763C0">
      <w:pPr>
        <w:pStyle w:val="PargrafodaLista"/>
        <w:numPr>
          <w:ilvl w:val="2"/>
          <w:numId w:val="24"/>
        </w:numPr>
        <w:tabs>
          <w:tab w:val="left" w:pos="686"/>
        </w:tabs>
        <w:ind w:left="0" w:right="-24" w:firstLine="0"/>
        <w:rPr>
          <w:rFonts w:ascii="Arial" w:hAnsi="Arial" w:cs="Arial"/>
        </w:rPr>
      </w:pPr>
      <w:r w:rsidRPr="00FE7167">
        <w:rPr>
          <w:rFonts w:ascii="Arial" w:hAnsi="Arial" w:cs="Arial"/>
        </w:rPr>
        <w:t>O objeto do contrato poderá ser rejeitado, no todo ou em parte, quando estiver em</w:t>
      </w:r>
      <w:r w:rsidRPr="00FE7167">
        <w:rPr>
          <w:rFonts w:ascii="Arial" w:hAnsi="Arial" w:cs="Arial"/>
          <w:spacing w:val="1"/>
        </w:rPr>
        <w:t xml:space="preserve"> </w:t>
      </w:r>
      <w:r w:rsidRPr="00FE7167">
        <w:rPr>
          <w:rFonts w:ascii="Arial" w:hAnsi="Arial" w:cs="Arial"/>
        </w:rPr>
        <w:t>desacordo</w:t>
      </w:r>
      <w:r w:rsidRPr="00FE7167">
        <w:rPr>
          <w:rFonts w:ascii="Arial" w:hAnsi="Arial" w:cs="Arial"/>
          <w:spacing w:val="-2"/>
        </w:rPr>
        <w:t xml:space="preserve"> </w:t>
      </w:r>
      <w:r w:rsidRPr="00FE7167">
        <w:rPr>
          <w:rFonts w:ascii="Arial" w:hAnsi="Arial" w:cs="Arial"/>
        </w:rPr>
        <w:t>com</w:t>
      </w:r>
      <w:r w:rsidRPr="00FE7167">
        <w:rPr>
          <w:rFonts w:ascii="Arial" w:hAnsi="Arial" w:cs="Arial"/>
          <w:spacing w:val="-1"/>
        </w:rPr>
        <w:t xml:space="preserve"> </w:t>
      </w:r>
      <w:r w:rsidRPr="00FE7167">
        <w:rPr>
          <w:rFonts w:ascii="Arial" w:hAnsi="Arial" w:cs="Arial"/>
        </w:rPr>
        <w:t>o</w:t>
      </w:r>
      <w:r w:rsidRPr="00FE7167">
        <w:rPr>
          <w:rFonts w:ascii="Arial" w:hAnsi="Arial" w:cs="Arial"/>
          <w:spacing w:val="-1"/>
        </w:rPr>
        <w:t xml:space="preserve"> </w:t>
      </w:r>
      <w:r w:rsidRPr="00FE7167">
        <w:rPr>
          <w:rFonts w:ascii="Arial" w:hAnsi="Arial" w:cs="Arial"/>
        </w:rPr>
        <w:t>contrato.</w:t>
      </w:r>
    </w:p>
    <w:p w14:paraId="03F2DC82" w14:textId="77777777" w:rsidR="00FE7167" w:rsidRDefault="004C4893" w:rsidP="008763C0">
      <w:pPr>
        <w:pStyle w:val="PargrafodaLista"/>
        <w:numPr>
          <w:ilvl w:val="2"/>
          <w:numId w:val="24"/>
        </w:numPr>
        <w:tabs>
          <w:tab w:val="left" w:pos="686"/>
        </w:tabs>
        <w:ind w:left="0" w:right="-24" w:firstLine="0"/>
        <w:rPr>
          <w:rFonts w:ascii="Arial" w:hAnsi="Arial" w:cs="Arial"/>
        </w:rPr>
      </w:pPr>
      <w:r w:rsidRPr="00FE7167">
        <w:rPr>
          <w:rFonts w:ascii="Arial" w:hAnsi="Arial" w:cs="Arial"/>
        </w:rPr>
        <w:t>O recebimento provisório ou definitivo não excluirá a responsabilidade civil nem a</w:t>
      </w:r>
      <w:r w:rsidRPr="00FE7167">
        <w:rPr>
          <w:rFonts w:ascii="Arial" w:hAnsi="Arial" w:cs="Arial"/>
          <w:spacing w:val="1"/>
        </w:rPr>
        <w:t xml:space="preserve"> </w:t>
      </w:r>
      <w:r w:rsidRPr="00FE7167">
        <w:rPr>
          <w:rFonts w:ascii="Arial" w:hAnsi="Arial" w:cs="Arial"/>
        </w:rPr>
        <w:t>responsabilidade</w:t>
      </w:r>
      <w:r w:rsidRPr="00FE7167">
        <w:rPr>
          <w:rFonts w:ascii="Arial" w:hAnsi="Arial" w:cs="Arial"/>
          <w:spacing w:val="1"/>
        </w:rPr>
        <w:t xml:space="preserve"> </w:t>
      </w:r>
      <w:r w:rsidRPr="00FE7167">
        <w:rPr>
          <w:rFonts w:ascii="Arial" w:hAnsi="Arial" w:cs="Arial"/>
        </w:rPr>
        <w:t>ético-profissional</w:t>
      </w:r>
      <w:r w:rsidRPr="00FE7167">
        <w:rPr>
          <w:rFonts w:ascii="Arial" w:hAnsi="Arial" w:cs="Arial"/>
          <w:spacing w:val="1"/>
        </w:rPr>
        <w:t xml:space="preserve"> </w:t>
      </w:r>
      <w:r w:rsidRPr="00FE7167">
        <w:rPr>
          <w:rFonts w:ascii="Arial" w:hAnsi="Arial" w:cs="Arial"/>
        </w:rPr>
        <w:t>pela</w:t>
      </w:r>
      <w:r w:rsidRPr="00FE7167">
        <w:rPr>
          <w:rFonts w:ascii="Arial" w:hAnsi="Arial" w:cs="Arial"/>
          <w:spacing w:val="1"/>
        </w:rPr>
        <w:t xml:space="preserve"> </w:t>
      </w:r>
      <w:r w:rsidRPr="00FE7167">
        <w:rPr>
          <w:rFonts w:ascii="Arial" w:hAnsi="Arial" w:cs="Arial"/>
        </w:rPr>
        <w:t>perfeita</w:t>
      </w:r>
      <w:r w:rsidRPr="00FE7167">
        <w:rPr>
          <w:rFonts w:ascii="Arial" w:hAnsi="Arial" w:cs="Arial"/>
          <w:spacing w:val="1"/>
        </w:rPr>
        <w:t xml:space="preserve"> </w:t>
      </w:r>
      <w:r w:rsidRPr="00FE7167">
        <w:rPr>
          <w:rFonts w:ascii="Arial" w:hAnsi="Arial" w:cs="Arial"/>
        </w:rPr>
        <w:t>execução</w:t>
      </w:r>
      <w:r w:rsidRPr="00FE7167">
        <w:rPr>
          <w:rFonts w:ascii="Arial" w:hAnsi="Arial" w:cs="Arial"/>
          <w:spacing w:val="1"/>
        </w:rPr>
        <w:t xml:space="preserve"> </w:t>
      </w:r>
      <w:r w:rsidRPr="00FE7167">
        <w:rPr>
          <w:rFonts w:ascii="Arial" w:hAnsi="Arial" w:cs="Arial"/>
        </w:rPr>
        <w:t>do</w:t>
      </w:r>
      <w:r w:rsidRPr="00FE7167">
        <w:rPr>
          <w:rFonts w:ascii="Arial" w:hAnsi="Arial" w:cs="Arial"/>
          <w:spacing w:val="1"/>
        </w:rPr>
        <w:t xml:space="preserve"> </w:t>
      </w:r>
      <w:r w:rsidRPr="00FE7167">
        <w:rPr>
          <w:rFonts w:ascii="Arial" w:hAnsi="Arial" w:cs="Arial"/>
        </w:rPr>
        <w:t>contrato,</w:t>
      </w:r>
      <w:r w:rsidRPr="00FE7167">
        <w:rPr>
          <w:rFonts w:ascii="Arial" w:hAnsi="Arial" w:cs="Arial"/>
          <w:spacing w:val="1"/>
        </w:rPr>
        <w:t xml:space="preserve"> </w:t>
      </w:r>
      <w:r w:rsidRPr="00FE7167">
        <w:rPr>
          <w:rFonts w:ascii="Arial" w:hAnsi="Arial" w:cs="Arial"/>
        </w:rPr>
        <w:t>nos</w:t>
      </w:r>
      <w:r w:rsidRPr="00FE7167">
        <w:rPr>
          <w:rFonts w:ascii="Arial" w:hAnsi="Arial" w:cs="Arial"/>
          <w:spacing w:val="1"/>
        </w:rPr>
        <w:t xml:space="preserve"> </w:t>
      </w:r>
      <w:r w:rsidRPr="00FE7167">
        <w:rPr>
          <w:rFonts w:ascii="Arial" w:hAnsi="Arial" w:cs="Arial"/>
        </w:rPr>
        <w:t>limites</w:t>
      </w:r>
      <w:r w:rsidRPr="00FE7167">
        <w:rPr>
          <w:rFonts w:ascii="Arial" w:hAnsi="Arial" w:cs="Arial"/>
          <w:spacing w:val="1"/>
        </w:rPr>
        <w:t xml:space="preserve"> </w:t>
      </w:r>
      <w:r w:rsidRPr="00FE7167">
        <w:rPr>
          <w:rFonts w:ascii="Arial" w:hAnsi="Arial" w:cs="Arial"/>
        </w:rPr>
        <w:t>estabelecidos pela lei ou</w:t>
      </w:r>
      <w:r w:rsidRPr="00FE7167">
        <w:rPr>
          <w:rFonts w:ascii="Arial" w:hAnsi="Arial" w:cs="Arial"/>
          <w:spacing w:val="-2"/>
        </w:rPr>
        <w:t xml:space="preserve"> </w:t>
      </w:r>
      <w:r w:rsidRPr="00FE7167">
        <w:rPr>
          <w:rFonts w:ascii="Arial" w:hAnsi="Arial" w:cs="Arial"/>
        </w:rPr>
        <w:t>pelo contrato.</w:t>
      </w:r>
    </w:p>
    <w:p w14:paraId="58FA3FB5" w14:textId="77777777" w:rsidR="00FE7167" w:rsidRDefault="004C4893" w:rsidP="008763C0">
      <w:pPr>
        <w:pStyle w:val="PargrafodaLista"/>
        <w:numPr>
          <w:ilvl w:val="2"/>
          <w:numId w:val="24"/>
        </w:numPr>
        <w:tabs>
          <w:tab w:val="left" w:pos="686"/>
        </w:tabs>
        <w:ind w:left="0" w:right="-24" w:firstLine="0"/>
        <w:rPr>
          <w:rFonts w:ascii="Arial" w:hAnsi="Arial" w:cs="Arial"/>
        </w:rPr>
      </w:pPr>
      <w:r w:rsidRPr="00FE7167">
        <w:rPr>
          <w:rFonts w:ascii="Arial" w:hAnsi="Arial" w:cs="Arial"/>
        </w:rPr>
        <w:t>Os prazos e os métodos para a realização dos recebimentos provisório e definitivo</w:t>
      </w:r>
      <w:r w:rsidRPr="00FE7167">
        <w:rPr>
          <w:rFonts w:ascii="Arial" w:hAnsi="Arial" w:cs="Arial"/>
          <w:spacing w:val="1"/>
        </w:rPr>
        <w:t xml:space="preserve"> </w:t>
      </w:r>
      <w:r w:rsidRPr="00FE7167">
        <w:rPr>
          <w:rFonts w:ascii="Arial" w:hAnsi="Arial" w:cs="Arial"/>
        </w:rPr>
        <w:t>serão</w:t>
      </w:r>
      <w:r w:rsidRPr="00FE7167">
        <w:rPr>
          <w:rFonts w:ascii="Arial" w:hAnsi="Arial" w:cs="Arial"/>
          <w:spacing w:val="-1"/>
        </w:rPr>
        <w:t xml:space="preserve"> </w:t>
      </w:r>
      <w:r w:rsidRPr="00FE7167">
        <w:rPr>
          <w:rFonts w:ascii="Arial" w:hAnsi="Arial" w:cs="Arial"/>
        </w:rPr>
        <w:t>definidos</w:t>
      </w:r>
      <w:r w:rsidRPr="00FE7167">
        <w:rPr>
          <w:rFonts w:ascii="Arial" w:hAnsi="Arial" w:cs="Arial"/>
          <w:spacing w:val="-2"/>
        </w:rPr>
        <w:t xml:space="preserve"> </w:t>
      </w:r>
      <w:r w:rsidRPr="00FE7167">
        <w:rPr>
          <w:rFonts w:ascii="Arial" w:hAnsi="Arial" w:cs="Arial"/>
        </w:rPr>
        <w:t>em</w:t>
      </w:r>
      <w:r w:rsidRPr="00FE7167">
        <w:rPr>
          <w:rFonts w:ascii="Arial" w:hAnsi="Arial" w:cs="Arial"/>
          <w:spacing w:val="-1"/>
        </w:rPr>
        <w:t xml:space="preserve"> </w:t>
      </w:r>
      <w:r w:rsidRPr="00FE7167">
        <w:rPr>
          <w:rFonts w:ascii="Arial" w:hAnsi="Arial" w:cs="Arial"/>
        </w:rPr>
        <w:t>regulamento</w:t>
      </w:r>
      <w:r w:rsidRPr="00FE7167">
        <w:rPr>
          <w:rFonts w:ascii="Arial" w:hAnsi="Arial" w:cs="Arial"/>
          <w:spacing w:val="-2"/>
        </w:rPr>
        <w:t xml:space="preserve"> </w:t>
      </w:r>
      <w:r w:rsidRPr="00FE7167">
        <w:rPr>
          <w:rFonts w:ascii="Arial" w:hAnsi="Arial" w:cs="Arial"/>
        </w:rPr>
        <w:t>ou no</w:t>
      </w:r>
      <w:r w:rsidRPr="00FE7167">
        <w:rPr>
          <w:rFonts w:ascii="Arial" w:hAnsi="Arial" w:cs="Arial"/>
          <w:spacing w:val="-2"/>
        </w:rPr>
        <w:t xml:space="preserve"> </w:t>
      </w:r>
      <w:r w:rsidRPr="00FE7167">
        <w:rPr>
          <w:rFonts w:ascii="Arial" w:hAnsi="Arial" w:cs="Arial"/>
        </w:rPr>
        <w:t>contrato.</w:t>
      </w:r>
    </w:p>
    <w:p w14:paraId="549F5608" w14:textId="58E15EAF" w:rsidR="006975EB" w:rsidRPr="00FE7167" w:rsidRDefault="004C4893" w:rsidP="008763C0">
      <w:pPr>
        <w:pStyle w:val="PargrafodaLista"/>
        <w:numPr>
          <w:ilvl w:val="2"/>
          <w:numId w:val="24"/>
        </w:numPr>
        <w:tabs>
          <w:tab w:val="left" w:pos="686"/>
        </w:tabs>
        <w:ind w:left="0" w:right="-24" w:firstLine="0"/>
        <w:rPr>
          <w:rFonts w:ascii="Arial" w:hAnsi="Arial" w:cs="Arial"/>
        </w:rPr>
      </w:pPr>
      <w:r w:rsidRPr="00FE7167">
        <w:rPr>
          <w:rFonts w:ascii="Arial" w:hAnsi="Arial" w:cs="Arial"/>
        </w:rPr>
        <w:t>Salvo</w:t>
      </w:r>
      <w:r w:rsidRPr="00FE7167">
        <w:rPr>
          <w:rFonts w:ascii="Arial" w:hAnsi="Arial" w:cs="Arial"/>
          <w:spacing w:val="-2"/>
        </w:rPr>
        <w:t xml:space="preserve"> </w:t>
      </w:r>
      <w:r w:rsidRPr="00FE7167">
        <w:rPr>
          <w:rFonts w:ascii="Arial" w:hAnsi="Arial" w:cs="Arial"/>
        </w:rPr>
        <w:t>disposição</w:t>
      </w:r>
      <w:r w:rsidRPr="00FE7167">
        <w:rPr>
          <w:rFonts w:ascii="Arial" w:hAnsi="Arial" w:cs="Arial"/>
          <w:spacing w:val="-1"/>
        </w:rPr>
        <w:t xml:space="preserve"> </w:t>
      </w:r>
      <w:r w:rsidRPr="00FE7167">
        <w:rPr>
          <w:rFonts w:ascii="Arial" w:hAnsi="Arial" w:cs="Arial"/>
        </w:rPr>
        <w:t>em</w:t>
      </w:r>
      <w:r w:rsidRPr="00FE7167">
        <w:rPr>
          <w:rFonts w:ascii="Arial" w:hAnsi="Arial" w:cs="Arial"/>
          <w:spacing w:val="-2"/>
        </w:rPr>
        <w:t xml:space="preserve"> </w:t>
      </w:r>
      <w:r w:rsidRPr="00FE7167">
        <w:rPr>
          <w:rFonts w:ascii="Arial" w:hAnsi="Arial" w:cs="Arial"/>
        </w:rPr>
        <w:t>contrário</w:t>
      </w:r>
      <w:r w:rsidRPr="00FE7167">
        <w:rPr>
          <w:rFonts w:ascii="Arial" w:hAnsi="Arial" w:cs="Arial"/>
          <w:spacing w:val="-4"/>
        </w:rPr>
        <w:t xml:space="preserve"> </w:t>
      </w:r>
      <w:r w:rsidRPr="00FE7167">
        <w:rPr>
          <w:rFonts w:ascii="Arial" w:hAnsi="Arial" w:cs="Arial"/>
        </w:rPr>
        <w:t>constante</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edital</w:t>
      </w:r>
      <w:r w:rsidRPr="00FE7167">
        <w:rPr>
          <w:rFonts w:ascii="Arial" w:hAnsi="Arial" w:cs="Arial"/>
          <w:spacing w:val="-2"/>
        </w:rPr>
        <w:t xml:space="preserve"> </w:t>
      </w:r>
      <w:r w:rsidRPr="00FE7167">
        <w:rPr>
          <w:rFonts w:ascii="Arial" w:hAnsi="Arial" w:cs="Arial"/>
        </w:rPr>
        <w:t>ou</w:t>
      </w:r>
      <w:r w:rsidRPr="00FE7167">
        <w:rPr>
          <w:rFonts w:ascii="Arial" w:hAnsi="Arial" w:cs="Arial"/>
          <w:spacing w:val="-3"/>
        </w:rPr>
        <w:t xml:space="preserve"> </w:t>
      </w:r>
      <w:r w:rsidRPr="00FE7167">
        <w:rPr>
          <w:rFonts w:ascii="Arial" w:hAnsi="Arial" w:cs="Arial"/>
        </w:rPr>
        <w:t>de</w:t>
      </w:r>
      <w:r w:rsidRPr="00FE7167">
        <w:rPr>
          <w:rFonts w:ascii="Arial" w:hAnsi="Arial" w:cs="Arial"/>
          <w:spacing w:val="-3"/>
        </w:rPr>
        <w:t xml:space="preserve"> </w:t>
      </w:r>
      <w:r w:rsidRPr="00FE7167">
        <w:rPr>
          <w:rFonts w:ascii="Arial" w:hAnsi="Arial" w:cs="Arial"/>
        </w:rPr>
        <w:t>ato</w:t>
      </w:r>
      <w:r w:rsidRPr="00FE7167">
        <w:rPr>
          <w:rFonts w:ascii="Arial" w:hAnsi="Arial" w:cs="Arial"/>
          <w:spacing w:val="-3"/>
        </w:rPr>
        <w:t xml:space="preserve"> </w:t>
      </w:r>
      <w:r w:rsidRPr="00FE7167">
        <w:rPr>
          <w:rFonts w:ascii="Arial" w:hAnsi="Arial" w:cs="Arial"/>
        </w:rPr>
        <w:t>normativo, os</w:t>
      </w:r>
      <w:r w:rsidRPr="00FE7167">
        <w:rPr>
          <w:rFonts w:ascii="Arial" w:hAnsi="Arial" w:cs="Arial"/>
          <w:spacing w:val="-5"/>
        </w:rPr>
        <w:t xml:space="preserve"> </w:t>
      </w:r>
      <w:r w:rsidRPr="00FE7167">
        <w:rPr>
          <w:rFonts w:ascii="Arial" w:hAnsi="Arial" w:cs="Arial"/>
        </w:rPr>
        <w:t>ensaios,</w:t>
      </w:r>
      <w:r w:rsidRPr="00FE7167">
        <w:rPr>
          <w:rFonts w:ascii="Arial" w:hAnsi="Arial" w:cs="Arial"/>
          <w:spacing w:val="-3"/>
        </w:rPr>
        <w:t xml:space="preserve"> </w:t>
      </w:r>
      <w:r w:rsidRPr="00FE7167">
        <w:rPr>
          <w:rFonts w:ascii="Arial" w:hAnsi="Arial" w:cs="Arial"/>
        </w:rPr>
        <w:t>os</w:t>
      </w:r>
      <w:r w:rsidRPr="00FE7167">
        <w:rPr>
          <w:rFonts w:ascii="Arial" w:hAnsi="Arial" w:cs="Arial"/>
          <w:spacing w:val="-58"/>
        </w:rPr>
        <w:t xml:space="preserve"> </w:t>
      </w:r>
      <w:r w:rsidRPr="00FE7167">
        <w:rPr>
          <w:rFonts w:ascii="Arial" w:hAnsi="Arial" w:cs="Arial"/>
        </w:rPr>
        <w:t>testes e as demais provas para aferição da boa execução do objeto do contrato exigidos</w:t>
      </w:r>
      <w:r w:rsidRPr="00FE7167">
        <w:rPr>
          <w:rFonts w:ascii="Arial" w:hAnsi="Arial" w:cs="Arial"/>
          <w:spacing w:val="1"/>
        </w:rPr>
        <w:t xml:space="preserve"> </w:t>
      </w:r>
      <w:r w:rsidRPr="00FE7167">
        <w:rPr>
          <w:rFonts w:ascii="Arial" w:hAnsi="Arial" w:cs="Arial"/>
        </w:rPr>
        <w:t>por normas</w:t>
      </w:r>
      <w:r w:rsidRPr="00FE7167">
        <w:rPr>
          <w:rFonts w:ascii="Arial" w:hAnsi="Arial" w:cs="Arial"/>
          <w:spacing w:val="-2"/>
        </w:rPr>
        <w:t xml:space="preserve"> </w:t>
      </w:r>
      <w:r w:rsidRPr="00FE7167">
        <w:rPr>
          <w:rFonts w:ascii="Arial" w:hAnsi="Arial" w:cs="Arial"/>
        </w:rPr>
        <w:t>técnicas oficiais</w:t>
      </w:r>
      <w:r w:rsidRPr="00FE7167">
        <w:rPr>
          <w:rFonts w:ascii="Arial" w:hAnsi="Arial" w:cs="Arial"/>
          <w:spacing w:val="1"/>
        </w:rPr>
        <w:t xml:space="preserve"> </w:t>
      </w:r>
      <w:r w:rsidRPr="00FE7167">
        <w:rPr>
          <w:rFonts w:ascii="Arial" w:hAnsi="Arial" w:cs="Arial"/>
        </w:rPr>
        <w:t>correrão</w:t>
      </w:r>
      <w:r w:rsidRPr="00FE7167">
        <w:rPr>
          <w:rFonts w:ascii="Arial" w:hAnsi="Arial" w:cs="Arial"/>
          <w:spacing w:val="-2"/>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conta</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contratado.</w:t>
      </w:r>
    </w:p>
    <w:p w14:paraId="009AF4F8" w14:textId="77777777" w:rsidR="00FE7167" w:rsidRDefault="00FE7167" w:rsidP="00580240">
      <w:pPr>
        <w:pStyle w:val="Ttulo1"/>
        <w:ind w:left="0" w:right="-24"/>
      </w:pPr>
    </w:p>
    <w:p w14:paraId="41905F79" w14:textId="60CF11B4" w:rsidR="006975EB" w:rsidRPr="00F30C80" w:rsidRDefault="004C4893" w:rsidP="008763C0">
      <w:pPr>
        <w:pStyle w:val="Ttulo1"/>
        <w:numPr>
          <w:ilvl w:val="0"/>
          <w:numId w:val="24"/>
        </w:numPr>
        <w:ind w:left="0" w:right="-24"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580240">
      <w:pPr>
        <w:pStyle w:val="Corpodetexto"/>
        <w:ind w:left="0" w:right="-24"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Default="004C4893" w:rsidP="008763C0">
      <w:pPr>
        <w:pStyle w:val="PargrafodaLista"/>
        <w:numPr>
          <w:ilvl w:val="1"/>
          <w:numId w:val="24"/>
        </w:numPr>
        <w:ind w:left="0" w:right="-24"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Ata</w:t>
      </w:r>
      <w:r w:rsidRPr="00FE7167">
        <w:rPr>
          <w:rFonts w:ascii="Arial" w:hAnsi="Arial" w:cs="Arial"/>
          <w:spacing w:val="-2"/>
        </w:rPr>
        <w:t xml:space="preserve"> </w:t>
      </w:r>
      <w:r w:rsidRPr="00FE7167">
        <w:rPr>
          <w:rFonts w:ascii="Arial" w:hAnsi="Arial" w:cs="Arial"/>
        </w:rPr>
        <w:t>de Registro de</w:t>
      </w:r>
      <w:r w:rsidRPr="00FE7167">
        <w:rPr>
          <w:rFonts w:ascii="Arial" w:hAnsi="Arial" w:cs="Arial"/>
          <w:spacing w:val="-2"/>
        </w:rPr>
        <w:t xml:space="preserve"> </w:t>
      </w:r>
      <w:r w:rsidRPr="00FE7167">
        <w:rPr>
          <w:rFonts w:ascii="Arial" w:hAnsi="Arial" w:cs="Arial"/>
        </w:rPr>
        <w:t>Preços/Contrato/Nota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p>
    <w:p w14:paraId="16829637" w14:textId="77777777" w:rsidR="00FE7167" w:rsidRDefault="00FE7167" w:rsidP="00580240">
      <w:pPr>
        <w:pStyle w:val="PargrafodaLista"/>
        <w:ind w:left="0" w:right="-24" w:firstLine="0"/>
        <w:rPr>
          <w:rFonts w:ascii="Arial" w:hAnsi="Arial" w:cs="Arial"/>
        </w:rPr>
      </w:pPr>
    </w:p>
    <w:p w14:paraId="2B3AF538" w14:textId="1E211C21" w:rsidR="006975EB" w:rsidRPr="00F30C80" w:rsidRDefault="00C327AC" w:rsidP="008763C0">
      <w:pPr>
        <w:pStyle w:val="Ttulo1"/>
        <w:numPr>
          <w:ilvl w:val="0"/>
          <w:numId w:val="24"/>
        </w:numPr>
        <w:ind w:left="0" w:right="-24" w:firstLine="0"/>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0FDE3BE4" w14:textId="7777777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8763C0">
      <w:pPr>
        <w:pStyle w:val="PargrafodaLista"/>
        <w:numPr>
          <w:ilvl w:val="0"/>
          <w:numId w:val="1"/>
        </w:numPr>
        <w:tabs>
          <w:tab w:val="left" w:pos="686"/>
        </w:tabs>
        <w:ind w:left="0" w:right="-24" w:firstLine="0"/>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8763C0">
      <w:pPr>
        <w:pStyle w:val="PargrafodaLista"/>
        <w:numPr>
          <w:ilvl w:val="0"/>
          <w:numId w:val="1"/>
        </w:numPr>
        <w:tabs>
          <w:tab w:val="left" w:pos="686"/>
        </w:tabs>
        <w:ind w:left="0" w:right="-24" w:firstLine="0"/>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6BBA3CE8" w14:textId="00C5D8A8" w:rsidR="006975EB" w:rsidRPr="00F30C80" w:rsidRDefault="004C4893" w:rsidP="00580240">
      <w:pPr>
        <w:pStyle w:val="Corpodetexto"/>
        <w:ind w:left="0" w:right="-24"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lastRenderedPageBreak/>
        <w:t>Diário Oficial</w:t>
      </w:r>
      <w:r w:rsidRPr="00F30C80">
        <w:rPr>
          <w:rFonts w:ascii="Arial" w:hAnsi="Arial" w:cs="Arial"/>
          <w:spacing w:val="-1"/>
        </w:rPr>
        <w:t xml:space="preserve"> </w:t>
      </w:r>
      <w:r w:rsidRPr="00F30C80">
        <w:rPr>
          <w:rFonts w:ascii="Arial" w:hAnsi="Arial" w:cs="Arial"/>
        </w:rPr>
        <w:t>do Estado.</w:t>
      </w:r>
    </w:p>
    <w:p w14:paraId="62BF8E89" w14:textId="7777777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230D2970" w14:textId="77777777" w:rsidR="00FE7167" w:rsidRDefault="004C4893" w:rsidP="008763C0">
      <w:pPr>
        <w:pStyle w:val="PargrafodaLista"/>
        <w:numPr>
          <w:ilvl w:val="1"/>
          <w:numId w:val="24"/>
        </w:numPr>
        <w:ind w:left="0" w:right="-24" w:firstLine="0"/>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34098580" w14:textId="77777777" w:rsidR="00FE7167" w:rsidRDefault="004C4893" w:rsidP="008763C0">
      <w:pPr>
        <w:pStyle w:val="PargrafodaLista"/>
        <w:numPr>
          <w:ilvl w:val="1"/>
          <w:numId w:val="24"/>
        </w:numPr>
        <w:ind w:left="0" w:right="-24" w:firstLine="0"/>
        <w:rPr>
          <w:rFonts w:ascii="Arial" w:hAnsi="Arial" w:cs="Arial"/>
        </w:rPr>
      </w:pPr>
      <w:r w:rsidRPr="00FE7167">
        <w:rPr>
          <w:rFonts w:ascii="Arial" w:hAnsi="Arial" w:cs="Arial"/>
        </w:rPr>
        <w:t>A aplicação das multas independerá de qualquer interpelação judicial, precedida de</w:t>
      </w:r>
      <w:r w:rsidRPr="00FE7167">
        <w:rPr>
          <w:rFonts w:ascii="Arial" w:hAnsi="Arial" w:cs="Arial"/>
          <w:spacing w:val="1"/>
        </w:rPr>
        <w:t xml:space="preserve"> </w:t>
      </w:r>
      <w:r w:rsidRPr="00FE7167">
        <w:rPr>
          <w:rFonts w:ascii="Arial" w:hAnsi="Arial" w:cs="Arial"/>
        </w:rPr>
        <w:t>processo administrativo com ampla defesa, sendo exigível desde a data do ato, fato ou</w:t>
      </w:r>
      <w:r w:rsidRPr="00FE7167">
        <w:rPr>
          <w:rFonts w:ascii="Arial" w:hAnsi="Arial" w:cs="Arial"/>
          <w:spacing w:val="1"/>
        </w:rPr>
        <w:t xml:space="preserve"> </w:t>
      </w:r>
      <w:r w:rsidRPr="00FE7167">
        <w:rPr>
          <w:rFonts w:ascii="Arial" w:hAnsi="Arial" w:cs="Arial"/>
        </w:rPr>
        <w:t>omissão</w:t>
      </w:r>
      <w:r w:rsidRPr="00FE7167">
        <w:rPr>
          <w:rFonts w:ascii="Arial" w:hAnsi="Arial" w:cs="Arial"/>
          <w:spacing w:val="-3"/>
        </w:rPr>
        <w:t xml:space="preserve"> </w:t>
      </w:r>
      <w:r w:rsidRPr="00FE7167">
        <w:rPr>
          <w:rFonts w:ascii="Arial" w:hAnsi="Arial" w:cs="Arial"/>
        </w:rPr>
        <w:t>que</w:t>
      </w:r>
      <w:r w:rsidRPr="00FE7167">
        <w:rPr>
          <w:rFonts w:ascii="Arial" w:hAnsi="Arial" w:cs="Arial"/>
          <w:spacing w:val="-2"/>
        </w:rPr>
        <w:t xml:space="preserve"> </w:t>
      </w:r>
      <w:r w:rsidRPr="00FE7167">
        <w:rPr>
          <w:rFonts w:ascii="Arial" w:hAnsi="Arial" w:cs="Arial"/>
        </w:rPr>
        <w:t>lhe tiver</w:t>
      </w:r>
      <w:r w:rsidRPr="00FE7167">
        <w:rPr>
          <w:rFonts w:ascii="Arial" w:hAnsi="Arial" w:cs="Arial"/>
          <w:spacing w:val="1"/>
        </w:rPr>
        <w:t xml:space="preserve"> </w:t>
      </w:r>
      <w:r w:rsidRPr="00FE7167">
        <w:rPr>
          <w:rFonts w:ascii="Arial" w:hAnsi="Arial" w:cs="Arial"/>
        </w:rPr>
        <w:t>dado causa.</w:t>
      </w:r>
    </w:p>
    <w:p w14:paraId="23A28DB8" w14:textId="77777777" w:rsidR="00FE7167" w:rsidRDefault="004C4893" w:rsidP="008763C0">
      <w:pPr>
        <w:pStyle w:val="PargrafodaLista"/>
        <w:numPr>
          <w:ilvl w:val="1"/>
          <w:numId w:val="24"/>
        </w:numPr>
        <w:ind w:left="0" w:right="-24" w:firstLine="0"/>
        <w:rPr>
          <w:rFonts w:ascii="Arial" w:hAnsi="Arial" w:cs="Arial"/>
        </w:rPr>
      </w:pPr>
      <w:r w:rsidRPr="00FE7167">
        <w:rPr>
          <w:rFonts w:ascii="Arial" w:hAnsi="Arial" w:cs="Arial"/>
        </w:rPr>
        <w:t>As multas e penalidades serão aplicadas sem prejuízo das sanções cíveis ou penais</w:t>
      </w:r>
      <w:r w:rsidRPr="00FE7167">
        <w:rPr>
          <w:rFonts w:ascii="Arial" w:hAnsi="Arial" w:cs="Arial"/>
          <w:spacing w:val="1"/>
        </w:rPr>
        <w:t xml:space="preserve"> </w:t>
      </w:r>
      <w:r w:rsidRPr="00FE7167">
        <w:rPr>
          <w:rFonts w:ascii="Arial" w:hAnsi="Arial" w:cs="Arial"/>
        </w:rPr>
        <w:t>cabíveis.</w:t>
      </w:r>
    </w:p>
    <w:p w14:paraId="56B88B53" w14:textId="77777777" w:rsidR="00FE7167" w:rsidRDefault="004C4893" w:rsidP="008763C0">
      <w:pPr>
        <w:pStyle w:val="PargrafodaLista"/>
        <w:numPr>
          <w:ilvl w:val="1"/>
          <w:numId w:val="24"/>
        </w:numPr>
        <w:ind w:left="0" w:right="-24" w:firstLine="0"/>
        <w:rPr>
          <w:rFonts w:ascii="Arial" w:hAnsi="Arial" w:cs="Arial"/>
        </w:rPr>
      </w:pPr>
      <w:r w:rsidRPr="00FE7167">
        <w:rPr>
          <w:rFonts w:ascii="Arial" w:hAnsi="Arial" w:cs="Arial"/>
        </w:rPr>
        <w:t>A</w:t>
      </w:r>
      <w:r w:rsidRPr="00FE7167">
        <w:rPr>
          <w:rFonts w:ascii="Arial" w:hAnsi="Arial" w:cs="Arial"/>
          <w:spacing w:val="1"/>
        </w:rPr>
        <w:t xml:space="preserve"> </w:t>
      </w:r>
      <w:r w:rsidRPr="00FE7167">
        <w:rPr>
          <w:rFonts w:ascii="Arial" w:hAnsi="Arial" w:cs="Arial"/>
        </w:rPr>
        <w:t>Detentora/Contratada</w:t>
      </w:r>
      <w:r w:rsidRPr="00FE7167">
        <w:rPr>
          <w:rFonts w:ascii="Arial" w:hAnsi="Arial" w:cs="Arial"/>
          <w:spacing w:val="1"/>
        </w:rPr>
        <w:t xml:space="preserve"> </w:t>
      </w:r>
      <w:r w:rsidRPr="00FE7167">
        <w:rPr>
          <w:rFonts w:ascii="Arial" w:hAnsi="Arial" w:cs="Arial"/>
        </w:rPr>
        <w:t>será</w:t>
      </w:r>
      <w:r w:rsidRPr="00FE7167">
        <w:rPr>
          <w:rFonts w:ascii="Arial" w:hAnsi="Arial" w:cs="Arial"/>
          <w:spacing w:val="1"/>
        </w:rPr>
        <w:t xml:space="preserve"> </w:t>
      </w:r>
      <w:r w:rsidRPr="00FE7167">
        <w:rPr>
          <w:rFonts w:ascii="Arial" w:hAnsi="Arial" w:cs="Arial"/>
        </w:rPr>
        <w:t>notificada,</w:t>
      </w:r>
      <w:r w:rsidRPr="00FE7167">
        <w:rPr>
          <w:rFonts w:ascii="Arial" w:hAnsi="Arial" w:cs="Arial"/>
          <w:spacing w:val="1"/>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escrito</w:t>
      </w:r>
      <w:r w:rsidRPr="00FE7167">
        <w:rPr>
          <w:rFonts w:ascii="Arial" w:hAnsi="Arial" w:cs="Arial"/>
          <w:spacing w:val="1"/>
        </w:rPr>
        <w:t xml:space="preserve"> </w:t>
      </w:r>
      <w:r w:rsidRPr="00FE7167">
        <w:rPr>
          <w:rFonts w:ascii="Arial" w:hAnsi="Arial" w:cs="Arial"/>
        </w:rPr>
        <w:t>para</w:t>
      </w:r>
      <w:r w:rsidRPr="00FE7167">
        <w:rPr>
          <w:rFonts w:ascii="Arial" w:hAnsi="Arial" w:cs="Arial"/>
          <w:spacing w:val="1"/>
        </w:rPr>
        <w:t xml:space="preserve"> </w:t>
      </w:r>
      <w:r w:rsidRPr="00FE7167">
        <w:rPr>
          <w:rFonts w:ascii="Arial" w:hAnsi="Arial" w:cs="Arial"/>
        </w:rPr>
        <w:t>recolhimento</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multa</w:t>
      </w:r>
      <w:r w:rsidRPr="00FE7167">
        <w:rPr>
          <w:rFonts w:ascii="Arial" w:hAnsi="Arial" w:cs="Arial"/>
          <w:spacing w:val="1"/>
        </w:rPr>
        <w:t xml:space="preserve"> </w:t>
      </w:r>
      <w:r w:rsidRPr="00FE7167">
        <w:rPr>
          <w:rFonts w:ascii="Arial" w:hAnsi="Arial" w:cs="Arial"/>
        </w:rPr>
        <w:t>aplicada, o que deverá ocorrer no prazo de 10 (dez) dias úteis dessa notificação. Se não</w:t>
      </w:r>
      <w:r w:rsidRPr="00FE7167">
        <w:rPr>
          <w:rFonts w:ascii="Arial" w:hAnsi="Arial" w:cs="Arial"/>
          <w:spacing w:val="1"/>
        </w:rPr>
        <w:t xml:space="preserve"> </w:t>
      </w:r>
      <w:r w:rsidRPr="00FE7167">
        <w:rPr>
          <w:rFonts w:ascii="Arial" w:hAnsi="Arial" w:cs="Arial"/>
        </w:rPr>
        <w:t>ocorrer o recolhimento da multa no prazo fixado, o seu valor será deduzido das faturas</w:t>
      </w:r>
      <w:r w:rsidRPr="00FE7167">
        <w:rPr>
          <w:rFonts w:ascii="Arial" w:hAnsi="Arial" w:cs="Arial"/>
          <w:spacing w:val="1"/>
        </w:rPr>
        <w:t xml:space="preserve"> </w:t>
      </w:r>
      <w:r w:rsidRPr="00FE7167">
        <w:rPr>
          <w:rFonts w:ascii="Arial" w:hAnsi="Arial" w:cs="Arial"/>
        </w:rPr>
        <w:t>remanescentes.</w:t>
      </w:r>
    </w:p>
    <w:p w14:paraId="1EA962FD" w14:textId="339E3087" w:rsidR="006975EB" w:rsidRPr="00FE7167" w:rsidRDefault="004C4893" w:rsidP="008763C0">
      <w:pPr>
        <w:pStyle w:val="PargrafodaLista"/>
        <w:numPr>
          <w:ilvl w:val="1"/>
          <w:numId w:val="24"/>
        </w:numPr>
        <w:ind w:left="0" w:right="-24" w:firstLine="0"/>
        <w:rPr>
          <w:rFonts w:ascii="Arial" w:hAnsi="Arial" w:cs="Arial"/>
        </w:rPr>
      </w:pPr>
      <w:r w:rsidRPr="00FE7167">
        <w:rPr>
          <w:rFonts w:ascii="Arial" w:hAnsi="Arial" w:cs="Arial"/>
        </w:rPr>
        <w:t>A</w:t>
      </w:r>
      <w:r w:rsidRPr="00FE7167">
        <w:rPr>
          <w:rFonts w:ascii="Arial" w:hAnsi="Arial" w:cs="Arial"/>
          <w:spacing w:val="-6"/>
        </w:rPr>
        <w:t xml:space="preserve"> </w:t>
      </w:r>
      <w:r w:rsidRPr="00FE7167">
        <w:rPr>
          <w:rFonts w:ascii="Arial" w:hAnsi="Arial" w:cs="Arial"/>
        </w:rPr>
        <w:t>recusa</w:t>
      </w:r>
      <w:r w:rsidRPr="00FE7167">
        <w:rPr>
          <w:rFonts w:ascii="Arial" w:hAnsi="Arial" w:cs="Arial"/>
          <w:spacing w:val="-8"/>
        </w:rPr>
        <w:t xml:space="preserve"> </w:t>
      </w:r>
      <w:r w:rsidRPr="00FE7167">
        <w:rPr>
          <w:rFonts w:ascii="Arial" w:hAnsi="Arial" w:cs="Arial"/>
        </w:rPr>
        <w:t>injustificada</w:t>
      </w:r>
      <w:r w:rsidRPr="00FE7167">
        <w:rPr>
          <w:rFonts w:ascii="Arial" w:hAnsi="Arial" w:cs="Arial"/>
          <w:spacing w:val="-5"/>
        </w:rPr>
        <w:t xml:space="preserve"> </w:t>
      </w:r>
      <w:r w:rsidRPr="00FE7167">
        <w:rPr>
          <w:rFonts w:ascii="Arial" w:hAnsi="Arial" w:cs="Arial"/>
        </w:rPr>
        <w:t>da</w:t>
      </w:r>
      <w:r w:rsidRPr="00FE7167">
        <w:rPr>
          <w:rFonts w:ascii="Arial" w:hAnsi="Arial" w:cs="Arial"/>
          <w:spacing w:val="-11"/>
        </w:rPr>
        <w:t xml:space="preserve"> </w:t>
      </w:r>
      <w:r w:rsidRPr="00FE7167">
        <w:rPr>
          <w:rFonts w:ascii="Arial" w:hAnsi="Arial" w:cs="Arial"/>
        </w:rPr>
        <w:t>adjudicatária</w:t>
      </w:r>
      <w:r w:rsidRPr="00FE7167">
        <w:rPr>
          <w:rFonts w:ascii="Arial" w:hAnsi="Arial" w:cs="Arial"/>
          <w:spacing w:val="-5"/>
        </w:rPr>
        <w:t xml:space="preserve"> </w:t>
      </w:r>
      <w:r w:rsidRPr="00FE7167">
        <w:rPr>
          <w:rFonts w:ascii="Arial" w:hAnsi="Arial" w:cs="Arial"/>
        </w:rPr>
        <w:t>em</w:t>
      </w:r>
      <w:r w:rsidRPr="00FE7167">
        <w:rPr>
          <w:rFonts w:ascii="Arial" w:hAnsi="Arial" w:cs="Arial"/>
          <w:spacing w:val="-7"/>
        </w:rPr>
        <w:t xml:space="preserve"> </w:t>
      </w:r>
      <w:r w:rsidRPr="00FE7167">
        <w:rPr>
          <w:rFonts w:ascii="Arial" w:hAnsi="Arial" w:cs="Arial"/>
        </w:rPr>
        <w:t>assinar</w:t>
      </w:r>
      <w:r w:rsidRPr="00FE7167">
        <w:rPr>
          <w:rFonts w:ascii="Arial" w:hAnsi="Arial" w:cs="Arial"/>
          <w:spacing w:val="-9"/>
        </w:rPr>
        <w:t xml:space="preserve"> </w:t>
      </w:r>
      <w:r w:rsidRPr="00FE7167">
        <w:rPr>
          <w:rFonts w:ascii="Arial" w:hAnsi="Arial" w:cs="Arial"/>
        </w:rPr>
        <w:t>a</w:t>
      </w:r>
      <w:r w:rsidRPr="00FE7167">
        <w:rPr>
          <w:rFonts w:ascii="Arial" w:hAnsi="Arial" w:cs="Arial"/>
          <w:spacing w:val="-5"/>
        </w:rPr>
        <w:t xml:space="preserve"> </w:t>
      </w:r>
      <w:r w:rsidRPr="00FE7167">
        <w:rPr>
          <w:rFonts w:ascii="Arial" w:hAnsi="Arial" w:cs="Arial"/>
        </w:rPr>
        <w:t>Ata</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Registro</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Preços,</w:t>
      </w:r>
      <w:r w:rsidRPr="00FE7167">
        <w:rPr>
          <w:rFonts w:ascii="Arial" w:hAnsi="Arial" w:cs="Arial"/>
          <w:spacing w:val="-4"/>
        </w:rPr>
        <w:t xml:space="preserve"> </w:t>
      </w:r>
      <w:r w:rsidRPr="00FE7167">
        <w:rPr>
          <w:rFonts w:ascii="Arial" w:hAnsi="Arial" w:cs="Arial"/>
        </w:rPr>
        <w:t>aceitar</w:t>
      </w:r>
      <w:r w:rsidRPr="00FE7167">
        <w:rPr>
          <w:rFonts w:ascii="Arial" w:hAnsi="Arial" w:cs="Arial"/>
          <w:spacing w:val="-58"/>
        </w:rPr>
        <w:t xml:space="preserve"> </w:t>
      </w:r>
      <w:r w:rsidRPr="00FE7167">
        <w:rPr>
          <w:rFonts w:ascii="Arial" w:hAnsi="Arial" w:cs="Arial"/>
        </w:rPr>
        <w:t>ou retirar o instrumento equivalente dentro do prazo estabelecido pela Administração,</w:t>
      </w:r>
      <w:r w:rsidRPr="00FE7167">
        <w:rPr>
          <w:rFonts w:ascii="Arial" w:hAnsi="Arial" w:cs="Arial"/>
          <w:spacing w:val="1"/>
        </w:rPr>
        <w:t xml:space="preserve"> </w:t>
      </w:r>
      <w:r w:rsidRPr="00FE7167">
        <w:rPr>
          <w:rFonts w:ascii="Arial" w:hAnsi="Arial" w:cs="Arial"/>
        </w:rPr>
        <w:t>caracteriza o descumprimento total da obrigação assumida, podendo a Administração</w:t>
      </w:r>
      <w:r w:rsidRPr="00FE7167">
        <w:rPr>
          <w:rFonts w:ascii="Arial" w:hAnsi="Arial" w:cs="Arial"/>
          <w:spacing w:val="1"/>
        </w:rPr>
        <w:t xml:space="preserve"> </w:t>
      </w:r>
      <w:r w:rsidRPr="00FE7167">
        <w:rPr>
          <w:rFonts w:ascii="Arial" w:hAnsi="Arial" w:cs="Arial"/>
        </w:rPr>
        <w:t>aplicar as penalidades</w:t>
      </w:r>
      <w:r w:rsidRPr="00FE7167">
        <w:rPr>
          <w:rFonts w:ascii="Arial" w:hAnsi="Arial" w:cs="Arial"/>
          <w:spacing w:val="1"/>
        </w:rPr>
        <w:t xml:space="preserve"> </w:t>
      </w:r>
      <w:r w:rsidRPr="00FE7167">
        <w:rPr>
          <w:rFonts w:ascii="Arial" w:hAnsi="Arial" w:cs="Arial"/>
        </w:rPr>
        <w:t>cabíveis.</w:t>
      </w:r>
    </w:p>
    <w:p w14:paraId="63474F83" w14:textId="7F1864AC" w:rsidR="006975EB" w:rsidRDefault="004C4893" w:rsidP="008763C0">
      <w:pPr>
        <w:pStyle w:val="PargrafodaLista"/>
        <w:numPr>
          <w:ilvl w:val="1"/>
          <w:numId w:val="24"/>
        </w:numPr>
        <w:ind w:left="0" w:right="-24" w:firstLine="0"/>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41C238FE" w14:textId="77777777" w:rsidR="006975EB" w:rsidRPr="00F30C80" w:rsidRDefault="006975EB" w:rsidP="00580240">
      <w:pPr>
        <w:pStyle w:val="Corpodetexto"/>
        <w:ind w:left="0" w:right="-24" w:firstLine="0"/>
        <w:jc w:val="left"/>
        <w:rPr>
          <w:rFonts w:ascii="Arial" w:hAnsi="Arial" w:cs="Arial"/>
          <w:sz w:val="21"/>
        </w:rPr>
      </w:pPr>
    </w:p>
    <w:p w14:paraId="13ED8B84" w14:textId="41A2AEE9" w:rsidR="006975EB" w:rsidRPr="00F30C80" w:rsidRDefault="00C327AC" w:rsidP="008763C0">
      <w:pPr>
        <w:pStyle w:val="Ttulo1"/>
        <w:numPr>
          <w:ilvl w:val="0"/>
          <w:numId w:val="24"/>
        </w:numPr>
        <w:ind w:left="0" w:right="-24" w:firstLine="0"/>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77777777"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8763C0">
      <w:pPr>
        <w:pStyle w:val="PargrafodaLista"/>
        <w:numPr>
          <w:ilvl w:val="1"/>
          <w:numId w:val="24"/>
        </w:numPr>
        <w:ind w:left="0" w:right="-24"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8763C0">
      <w:pPr>
        <w:pStyle w:val="PargrafodaLista"/>
        <w:numPr>
          <w:ilvl w:val="1"/>
          <w:numId w:val="24"/>
        </w:numPr>
        <w:tabs>
          <w:tab w:val="left" w:pos="1396"/>
        </w:tabs>
        <w:ind w:left="0" w:right="-24"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8763C0">
      <w:pPr>
        <w:pStyle w:val="PargrafodaLista"/>
        <w:numPr>
          <w:ilvl w:val="1"/>
          <w:numId w:val="24"/>
        </w:numPr>
        <w:tabs>
          <w:tab w:val="left" w:pos="1396"/>
        </w:tabs>
        <w:ind w:left="0" w:right="-24" w:firstLine="0"/>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Pr="00F30C80" w:rsidRDefault="004C4893" w:rsidP="008763C0">
      <w:pPr>
        <w:pStyle w:val="PargrafodaLista"/>
        <w:numPr>
          <w:ilvl w:val="1"/>
          <w:numId w:val="24"/>
        </w:numPr>
        <w:tabs>
          <w:tab w:val="left" w:pos="1396"/>
        </w:tabs>
        <w:ind w:left="0" w:right="-24" w:firstLine="0"/>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580240">
      <w:pPr>
        <w:pStyle w:val="Corpodetexto"/>
        <w:ind w:left="0" w:right="-24" w:firstLine="0"/>
        <w:jc w:val="left"/>
        <w:rPr>
          <w:rFonts w:ascii="Arial" w:hAnsi="Arial" w:cs="Arial"/>
          <w:sz w:val="19"/>
        </w:rPr>
      </w:pPr>
    </w:p>
    <w:p w14:paraId="6A6E3138" w14:textId="0C5E557D" w:rsidR="006975EB" w:rsidRPr="00F30C80" w:rsidRDefault="00C327AC" w:rsidP="008763C0">
      <w:pPr>
        <w:pStyle w:val="Ttulo1"/>
        <w:numPr>
          <w:ilvl w:val="0"/>
          <w:numId w:val="24"/>
        </w:numPr>
        <w:ind w:left="0" w:right="-24" w:firstLine="0"/>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4B6E5662" w14:textId="77777777" w:rsidR="00FE7167" w:rsidRPr="004739E6" w:rsidRDefault="00FE7167" w:rsidP="00580240">
      <w:pPr>
        <w:pStyle w:val="Corpodetexto"/>
        <w:ind w:left="0" w:right="-24" w:firstLine="0"/>
        <w:rPr>
          <w:rFonts w:ascii="Arial" w:hAnsi="Arial" w:cs="Arial"/>
        </w:rPr>
      </w:pPr>
    </w:p>
    <w:p w14:paraId="430DD84B" w14:textId="380A5D02" w:rsidR="004739E6" w:rsidRDefault="00FE7167" w:rsidP="008763C0">
      <w:pPr>
        <w:pStyle w:val="Corpodetexto"/>
        <w:numPr>
          <w:ilvl w:val="1"/>
          <w:numId w:val="24"/>
        </w:numPr>
        <w:ind w:left="0" w:right="-24"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8763C0">
      <w:pPr>
        <w:pStyle w:val="Corpodetexto"/>
        <w:numPr>
          <w:ilvl w:val="1"/>
          <w:numId w:val="24"/>
        </w:numPr>
        <w:ind w:left="0" w:right="-24"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290DA0CE" w14:textId="370652A3" w:rsidR="004739E6" w:rsidRDefault="00FE7167" w:rsidP="008763C0">
      <w:pPr>
        <w:pStyle w:val="Corpodetexto"/>
        <w:numPr>
          <w:ilvl w:val="1"/>
          <w:numId w:val="24"/>
        </w:numPr>
        <w:ind w:left="0" w:right="-24"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8763C0">
      <w:pPr>
        <w:pStyle w:val="Corpodetexto"/>
        <w:numPr>
          <w:ilvl w:val="1"/>
          <w:numId w:val="24"/>
        </w:numPr>
        <w:ind w:left="0" w:right="-24"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8763C0">
      <w:pPr>
        <w:pStyle w:val="Corpodetexto"/>
        <w:numPr>
          <w:ilvl w:val="1"/>
          <w:numId w:val="24"/>
        </w:numPr>
        <w:ind w:left="0" w:right="-24" w:firstLine="0"/>
        <w:rPr>
          <w:rFonts w:ascii="Arial" w:hAnsi="Arial" w:cs="Arial"/>
        </w:rPr>
      </w:pPr>
      <w:r w:rsidRPr="004739E6">
        <w:rPr>
          <w:rFonts w:ascii="Arial" w:hAnsi="Arial" w:cs="Arial"/>
        </w:rPr>
        <w:t xml:space="preserve">É facultado ao Pregoeiro ou à Autoridade superior, em qualquer fase da licitação, promover </w:t>
      </w:r>
      <w:r w:rsidRPr="004739E6">
        <w:rPr>
          <w:rFonts w:ascii="Arial" w:hAnsi="Arial" w:cs="Arial"/>
        </w:rPr>
        <w:lastRenderedPageBreak/>
        <w:t>diligências com vistas a esclarecer ou a complementar a instrução do processo, vedada a inclusão posterior de documento ou informação que deveria constar no ato da sessão pública.</w:t>
      </w:r>
    </w:p>
    <w:p w14:paraId="0D7B8B1B" w14:textId="77777777" w:rsidR="004739E6" w:rsidRDefault="00FE7167" w:rsidP="008763C0">
      <w:pPr>
        <w:pStyle w:val="Corpodetexto"/>
        <w:numPr>
          <w:ilvl w:val="1"/>
          <w:numId w:val="24"/>
        </w:numPr>
        <w:ind w:left="0" w:right="-24"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Default="00FE7167" w:rsidP="008763C0">
      <w:pPr>
        <w:pStyle w:val="Corpodetexto"/>
        <w:numPr>
          <w:ilvl w:val="1"/>
          <w:numId w:val="24"/>
        </w:numPr>
        <w:ind w:left="0" w:right="-24"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4739E6" w:rsidRDefault="00FE7167" w:rsidP="008763C0">
      <w:pPr>
        <w:pStyle w:val="Corpodetexto"/>
        <w:numPr>
          <w:ilvl w:val="1"/>
          <w:numId w:val="24"/>
        </w:numPr>
        <w:ind w:left="0" w:right="-24"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26C3DCFD" w:rsidR="00FE7167" w:rsidRPr="004739E6" w:rsidRDefault="00FE7167" w:rsidP="008763C0">
      <w:pPr>
        <w:pStyle w:val="Corpodetexto"/>
        <w:numPr>
          <w:ilvl w:val="1"/>
          <w:numId w:val="24"/>
        </w:numPr>
        <w:ind w:left="0" w:right="-24"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7DFAF043" w14:textId="77777777" w:rsidR="004739E6" w:rsidRDefault="004739E6" w:rsidP="00580240">
      <w:pPr>
        <w:pStyle w:val="Corpodetexto"/>
        <w:ind w:left="0" w:right="-24" w:firstLine="0"/>
        <w:rPr>
          <w:rFonts w:ascii="Arial" w:hAnsi="Arial" w:cs="Arial"/>
        </w:rPr>
      </w:pPr>
    </w:p>
    <w:p w14:paraId="1897D640" w14:textId="77777777" w:rsidR="004739E6" w:rsidRDefault="004739E6" w:rsidP="00580240">
      <w:pPr>
        <w:pStyle w:val="Corpodetexto"/>
        <w:ind w:left="0" w:right="-24" w:firstLine="0"/>
        <w:rPr>
          <w:rFonts w:ascii="Arial" w:hAnsi="Arial" w:cs="Arial"/>
        </w:rPr>
      </w:pPr>
    </w:p>
    <w:p w14:paraId="7009946C" w14:textId="1EE02929" w:rsidR="006975EB" w:rsidRPr="004739E6" w:rsidRDefault="00BF59FE" w:rsidP="00580240">
      <w:pPr>
        <w:pStyle w:val="Corpodetexto"/>
        <w:ind w:left="0" w:right="-24" w:firstLine="0"/>
        <w:rPr>
          <w:rFonts w:ascii="Arial" w:hAnsi="Arial" w:cs="Arial"/>
        </w:rPr>
      </w:pPr>
      <w:r w:rsidRPr="004739E6">
        <w:rPr>
          <w:rFonts w:ascii="Arial" w:hAnsi="Arial" w:cs="Arial"/>
        </w:rPr>
        <w:t>D</w:t>
      </w:r>
      <w:r w:rsidR="00165470" w:rsidRPr="004739E6">
        <w:rPr>
          <w:rFonts w:ascii="Arial" w:hAnsi="Arial" w:cs="Arial"/>
        </w:rPr>
        <w:t>ouradina -MS</w:t>
      </w:r>
      <w:r w:rsidR="00275E54" w:rsidRPr="004739E6">
        <w:rPr>
          <w:rFonts w:ascii="Arial" w:hAnsi="Arial" w:cs="Arial"/>
        </w:rPr>
        <w:t xml:space="preserve">, </w:t>
      </w:r>
      <w:r w:rsidR="004624F0" w:rsidRPr="004739E6">
        <w:rPr>
          <w:rFonts w:ascii="Arial" w:hAnsi="Arial" w:cs="Arial"/>
          <w:highlight w:val="yellow"/>
        </w:rPr>
        <w:t>xxxxx</w:t>
      </w:r>
      <w:r w:rsidR="00275E54" w:rsidRPr="004739E6">
        <w:rPr>
          <w:rFonts w:ascii="Arial" w:hAnsi="Arial" w:cs="Arial"/>
          <w:spacing w:val="-2"/>
        </w:rPr>
        <w:t xml:space="preserve"> </w:t>
      </w:r>
      <w:r w:rsidR="00275E54" w:rsidRPr="004739E6">
        <w:rPr>
          <w:rFonts w:ascii="Arial" w:hAnsi="Arial" w:cs="Arial"/>
        </w:rPr>
        <w:t>202</w:t>
      </w:r>
      <w:r w:rsidR="004624F0" w:rsidRPr="004739E6">
        <w:rPr>
          <w:rFonts w:ascii="Arial" w:hAnsi="Arial" w:cs="Arial"/>
        </w:rPr>
        <w:t>5</w:t>
      </w:r>
      <w:r w:rsidR="00275E54" w:rsidRPr="004739E6">
        <w:rPr>
          <w:rFonts w:ascii="Arial" w:hAnsi="Arial" w:cs="Arial"/>
        </w:rPr>
        <w:t>.</w:t>
      </w:r>
    </w:p>
    <w:p w14:paraId="3A8FD8D6" w14:textId="77777777" w:rsidR="006975EB" w:rsidRPr="004739E6" w:rsidRDefault="006975EB" w:rsidP="00580240">
      <w:pPr>
        <w:pStyle w:val="Corpodetexto"/>
        <w:ind w:left="0" w:right="-24" w:firstLine="0"/>
        <w:rPr>
          <w:rFonts w:ascii="Arial" w:hAnsi="Arial" w:cs="Arial"/>
        </w:rPr>
      </w:pPr>
    </w:p>
    <w:p w14:paraId="3B7E6F45" w14:textId="77777777" w:rsidR="006975EB" w:rsidRPr="00F30C80" w:rsidRDefault="006975EB" w:rsidP="00580240">
      <w:pPr>
        <w:pStyle w:val="Corpodetexto"/>
        <w:ind w:left="0" w:right="-24" w:firstLine="0"/>
        <w:jc w:val="left"/>
        <w:rPr>
          <w:rFonts w:ascii="Arial" w:hAnsi="Arial" w:cs="Arial"/>
          <w:sz w:val="24"/>
        </w:rPr>
      </w:pPr>
    </w:p>
    <w:p w14:paraId="7C7F889F" w14:textId="77777777" w:rsidR="006975EB" w:rsidRPr="00F30C80" w:rsidRDefault="006975EB" w:rsidP="00580240">
      <w:pPr>
        <w:pStyle w:val="Corpodetexto"/>
        <w:ind w:left="0" w:right="-24" w:firstLine="0"/>
        <w:jc w:val="center"/>
        <w:rPr>
          <w:rFonts w:ascii="Arial" w:hAnsi="Arial" w:cs="Arial"/>
          <w:sz w:val="24"/>
        </w:rPr>
      </w:pPr>
    </w:p>
    <w:p w14:paraId="5C183999" w14:textId="77777777" w:rsidR="0022791B" w:rsidRDefault="0022791B" w:rsidP="00580240">
      <w:pPr>
        <w:pStyle w:val="Corpodetexto"/>
        <w:ind w:left="0" w:right="-24" w:firstLine="0"/>
        <w:jc w:val="center"/>
        <w:rPr>
          <w:rFonts w:ascii="Arial" w:hAnsi="Arial" w:cs="Arial"/>
          <w:sz w:val="24"/>
        </w:rPr>
        <w:sectPr w:rsidR="0022791B" w:rsidSect="00593315">
          <w:footerReference w:type="default" r:id="rId12"/>
          <w:pgSz w:w="11910" w:h="16850"/>
          <w:pgMar w:top="993" w:right="995" w:bottom="800" w:left="1300" w:header="993" w:footer="615" w:gutter="0"/>
          <w:cols w:space="720"/>
        </w:sectPr>
      </w:pPr>
    </w:p>
    <w:p w14:paraId="475C6880" w14:textId="3F63E68B" w:rsidR="006975EB" w:rsidRPr="004642AB" w:rsidRDefault="004C4893" w:rsidP="005E7AFD">
      <w:pPr>
        <w:pStyle w:val="Ttulo1"/>
        <w:ind w:left="0" w:right="-24"/>
        <w:jc w:val="center"/>
        <w:rPr>
          <w:sz w:val="24"/>
          <w:szCs w:val="24"/>
        </w:rPr>
      </w:pPr>
      <w:r w:rsidRPr="004642AB">
        <w:rPr>
          <w:sz w:val="24"/>
          <w:szCs w:val="24"/>
        </w:rPr>
        <w:lastRenderedPageBreak/>
        <w:t>ANEXO</w:t>
      </w:r>
      <w:r w:rsidRPr="004642AB">
        <w:rPr>
          <w:spacing w:val="1"/>
          <w:sz w:val="24"/>
          <w:szCs w:val="24"/>
        </w:rPr>
        <w:t xml:space="preserve"> </w:t>
      </w:r>
      <w:r w:rsidRPr="004642AB">
        <w:rPr>
          <w:sz w:val="24"/>
          <w:szCs w:val="24"/>
        </w:rPr>
        <w:t>I</w:t>
      </w:r>
    </w:p>
    <w:p w14:paraId="258A29D4" w14:textId="77777777" w:rsidR="004642AB" w:rsidRDefault="004642AB" w:rsidP="005E7AFD">
      <w:pPr>
        <w:pStyle w:val="TpicoTR"/>
        <w:spacing w:after="0" w:line="240" w:lineRule="auto"/>
        <w:ind w:right="-24"/>
        <w:jc w:val="center"/>
      </w:pPr>
      <w:r>
        <w:t>TERMO DE REFERÊNCIA</w:t>
      </w:r>
    </w:p>
    <w:p w14:paraId="34DFE0A6" w14:textId="77777777" w:rsidR="00E310DA" w:rsidRPr="009F7EA1" w:rsidRDefault="00E310DA" w:rsidP="00E310DA">
      <w:pPr>
        <w:ind w:left="-284" w:firstLine="284"/>
        <w:jc w:val="center"/>
        <w:rPr>
          <w:rFonts w:ascii="Arial" w:hAnsi="Arial" w:cs="Arial"/>
          <w:b/>
          <w:bCs/>
        </w:rPr>
      </w:pPr>
      <w:r w:rsidRPr="009F7EA1">
        <w:rPr>
          <w:rFonts w:ascii="Arial" w:hAnsi="Arial" w:cs="Arial"/>
          <w:b/>
          <w:bCs/>
        </w:rPr>
        <w:t>TERMO DE REFERÊNCIA (Inciso XXII, art. 6º da Lei Federal nº 14.133/2021)</w:t>
      </w:r>
    </w:p>
    <w:p w14:paraId="0BB9FFEC" w14:textId="77777777" w:rsidR="00E310DA" w:rsidRPr="009F7EA1" w:rsidRDefault="00E310DA" w:rsidP="00E310DA">
      <w:pPr>
        <w:ind w:left="-284" w:firstLine="284"/>
        <w:jc w:val="center"/>
        <w:rPr>
          <w:rFonts w:ascii="Arial" w:hAnsi="Arial" w:cs="Arial"/>
          <w:b/>
          <w:bCs/>
        </w:rPr>
      </w:pPr>
      <w:r w:rsidRPr="009F7EA1">
        <w:rPr>
          <w:rFonts w:ascii="Arial" w:hAnsi="Arial" w:cs="Arial"/>
          <w:b/>
          <w:bCs/>
        </w:rPr>
        <w:t>(</w:t>
      </w:r>
      <w:r w:rsidRPr="009F7EA1">
        <w:rPr>
          <w:rFonts w:ascii="Arial" w:hAnsi="Arial" w:cs="Arial"/>
          <w:b/>
          <w:bCs/>
          <w:color w:val="00B0F0"/>
        </w:rPr>
        <w:t>PREGÃO</w:t>
      </w:r>
      <w:r w:rsidRPr="009F7EA1">
        <w:rPr>
          <w:rFonts w:ascii="Arial" w:hAnsi="Arial" w:cs="Arial"/>
          <w:b/>
          <w:bCs/>
        </w:rPr>
        <w:t xml:space="preserve"> - Inciso XLI, art. 6º da Lei Federal nº 14.133/2021)</w:t>
      </w:r>
    </w:p>
    <w:p w14:paraId="799BBC60" w14:textId="77777777" w:rsidR="00E310DA" w:rsidRDefault="00E310DA" w:rsidP="00E310DA">
      <w:pPr>
        <w:pStyle w:val="NormalWeb"/>
        <w:spacing w:before="0" w:beforeAutospacing="0" w:after="0" w:afterAutospacing="0"/>
        <w:ind w:left="-284" w:firstLine="284"/>
        <w:jc w:val="center"/>
        <w:rPr>
          <w:rStyle w:val="Forte"/>
          <w:rFonts w:ascii="Arial" w:hAnsi="Arial" w:cs="Arial"/>
          <w:color w:val="000000"/>
          <w:sz w:val="22"/>
          <w:szCs w:val="22"/>
        </w:rPr>
      </w:pPr>
    </w:p>
    <w:p w14:paraId="66969F31" w14:textId="77777777" w:rsidR="00E310DA" w:rsidRDefault="00E310DA" w:rsidP="00E310DA">
      <w:pPr>
        <w:pStyle w:val="NormalWeb"/>
        <w:spacing w:before="0" w:beforeAutospacing="0" w:after="0" w:afterAutospacing="0"/>
        <w:ind w:left="-284" w:firstLine="284"/>
        <w:rPr>
          <w:rFonts w:ascii="Arial" w:hAnsi="Arial" w:cs="Arial"/>
          <w:color w:val="000000"/>
          <w:sz w:val="22"/>
          <w:szCs w:val="22"/>
        </w:rPr>
      </w:pPr>
      <w:bookmarkStart w:id="2" w:name="art6xxiiic"/>
      <w:bookmarkStart w:id="3" w:name="art6xxiiid"/>
      <w:bookmarkStart w:id="4" w:name="art6xxiiie"/>
      <w:bookmarkEnd w:id="2"/>
      <w:bookmarkEnd w:id="3"/>
      <w:bookmarkEnd w:id="4"/>
    </w:p>
    <w:p w14:paraId="3B65FF6E" w14:textId="77777777" w:rsidR="00E310DA" w:rsidRPr="009F7EA1" w:rsidRDefault="00E310DA" w:rsidP="00E310DA">
      <w:pPr>
        <w:pStyle w:val="NormalWeb"/>
        <w:spacing w:before="0" w:beforeAutospacing="0" w:after="0" w:afterAutospacing="0"/>
        <w:jc w:val="both"/>
        <w:rPr>
          <w:rStyle w:val="Forte"/>
          <w:rFonts w:ascii="Arial" w:hAnsi="Arial" w:cs="Arial"/>
          <w:color w:val="000000"/>
          <w:sz w:val="22"/>
          <w:szCs w:val="22"/>
        </w:rPr>
      </w:pPr>
      <w:bookmarkStart w:id="5" w:name="art6xxiiif"/>
      <w:bookmarkStart w:id="6" w:name="art6xxiiih"/>
      <w:bookmarkStart w:id="7" w:name="art6xxiii.i"/>
      <w:bookmarkStart w:id="8" w:name="art6xxiiij"/>
      <w:bookmarkEnd w:id="5"/>
      <w:bookmarkEnd w:id="6"/>
      <w:bookmarkEnd w:id="7"/>
      <w:bookmarkEnd w:id="8"/>
      <w:r w:rsidRPr="009F7EA1">
        <w:rPr>
          <w:rStyle w:val="Forte"/>
          <w:rFonts w:ascii="Arial" w:hAnsi="Arial" w:cs="Arial"/>
          <w:color w:val="000000"/>
          <w:sz w:val="22"/>
          <w:szCs w:val="22"/>
        </w:rPr>
        <w:t>1. DESCRIÇÃO DO OBJETO</w:t>
      </w:r>
    </w:p>
    <w:p w14:paraId="5304F6A0" w14:textId="77777777" w:rsidR="00E310DA" w:rsidRDefault="00E310DA" w:rsidP="00E310DA">
      <w:pPr>
        <w:adjustRightInd w:val="0"/>
        <w:jc w:val="both"/>
        <w:rPr>
          <w:rStyle w:val="Forte"/>
          <w:rFonts w:ascii="Arial" w:hAnsi="Arial" w:cs="Arial"/>
          <w:bCs w:val="0"/>
        </w:rPr>
      </w:pPr>
      <w:r w:rsidRPr="00BB6787">
        <w:rPr>
          <w:rStyle w:val="Forte"/>
          <w:rFonts w:ascii="Arial" w:hAnsi="Arial" w:cs="Arial"/>
        </w:rPr>
        <w:t>1.1</w:t>
      </w:r>
      <w:r>
        <w:rPr>
          <w:rStyle w:val="Forte"/>
          <w:rFonts w:ascii="Arial" w:hAnsi="Arial" w:cs="Arial"/>
        </w:rPr>
        <w:t xml:space="preserve"> 106/2025</w:t>
      </w:r>
    </w:p>
    <w:p w14:paraId="007645E6" w14:textId="77777777" w:rsidR="00E310DA" w:rsidRPr="007C7B08" w:rsidRDefault="00E310DA" w:rsidP="00E310DA">
      <w:pPr>
        <w:adjustRightInd w:val="0"/>
        <w:jc w:val="both"/>
        <w:rPr>
          <w:rFonts w:ascii="Arial" w:hAnsi="Arial" w:cs="Arial"/>
        </w:rPr>
      </w:pPr>
    </w:p>
    <w:p w14:paraId="54644000" w14:textId="77777777" w:rsidR="00E310DA" w:rsidRPr="00553483" w:rsidRDefault="00E310DA" w:rsidP="00E310DA">
      <w:pPr>
        <w:adjustRightInd w:val="0"/>
        <w:jc w:val="both"/>
        <w:rPr>
          <w:rFonts w:ascii="Arial" w:hAnsi="Arial" w:cs="Arial"/>
        </w:rPr>
      </w:pPr>
      <w:r w:rsidRPr="00553483">
        <w:rPr>
          <w:rFonts w:ascii="Arial" w:eastAsia="Arial" w:hAnsi="Arial" w:cs="Arial"/>
          <w:color w:val="000000"/>
          <w:spacing w:val="-2"/>
        </w:rPr>
        <w:t>Aquisição de materiais permanentes necessários para aprimorar as atividades do programa Bolsa família do município de Douradina/MS.</w:t>
      </w:r>
    </w:p>
    <w:p w14:paraId="24F829BA" w14:textId="77777777" w:rsidR="00E310DA" w:rsidRPr="009F7EA1" w:rsidRDefault="00E310DA" w:rsidP="00E310DA">
      <w:pPr>
        <w:pStyle w:val="NormalWeb"/>
        <w:spacing w:before="0" w:beforeAutospacing="0" w:after="0" w:afterAutospacing="0"/>
        <w:ind w:left="-142" w:firstLine="284"/>
        <w:jc w:val="both"/>
        <w:rPr>
          <w:rFonts w:ascii="Arial" w:hAnsi="Arial" w:cs="Arial"/>
          <w:i/>
          <w:color w:val="FF0000"/>
          <w:sz w:val="22"/>
          <w:szCs w:val="22"/>
        </w:rPr>
      </w:pPr>
    </w:p>
    <w:p w14:paraId="5F658ED3" w14:textId="77777777" w:rsidR="00E310DA" w:rsidRPr="00B37FC7" w:rsidRDefault="00E310DA" w:rsidP="00E310DA">
      <w:pPr>
        <w:jc w:val="both"/>
        <w:rPr>
          <w:rStyle w:val="Forte"/>
          <w:rFonts w:ascii="Arial" w:hAnsi="Arial" w:cs="Arial"/>
          <w:color w:val="000000"/>
        </w:rPr>
      </w:pPr>
      <w:r w:rsidRPr="00B37FC7">
        <w:rPr>
          <w:rStyle w:val="Forte"/>
          <w:rFonts w:ascii="Arial" w:hAnsi="Arial" w:cs="Arial"/>
          <w:color w:val="000000"/>
        </w:rPr>
        <w:t>1.2 NATUREZA</w:t>
      </w:r>
    </w:p>
    <w:p w14:paraId="56250EB7" w14:textId="77777777" w:rsidR="00E310DA" w:rsidRPr="009F7EA1" w:rsidRDefault="00E310DA" w:rsidP="00E310DA">
      <w:pPr>
        <w:pStyle w:val="PargrafodaLista"/>
        <w:ind w:left="0"/>
        <w:rPr>
          <w:rFonts w:ascii="Arial" w:hAnsi="Arial" w:cs="Arial"/>
          <w:color w:val="000000"/>
        </w:rPr>
      </w:pPr>
      <w:bookmarkStart w:id="9" w:name="_Hlk143695419"/>
      <w:r w:rsidRPr="009F7EA1">
        <w:rPr>
          <w:rStyle w:val="Forte"/>
          <w:rFonts w:ascii="Arial" w:hAnsi="Arial" w:cs="Arial"/>
          <w:color w:val="000000"/>
        </w:rPr>
        <w:t xml:space="preserve">Aplica-se a Modalidade prevista no </w:t>
      </w:r>
      <w:r w:rsidRPr="009F7EA1">
        <w:rPr>
          <w:rFonts w:ascii="Arial" w:hAnsi="Arial" w:cs="Arial"/>
          <w:color w:val="000000"/>
        </w:rPr>
        <w:t>Art. 6º - XLI PREGÃO pois o objeto pretendido se classifica na natureza:</w:t>
      </w:r>
    </w:p>
    <w:p w14:paraId="66B2690E" w14:textId="77777777" w:rsidR="00E310DA" w:rsidRPr="009F7EA1" w:rsidRDefault="00E310DA" w:rsidP="00E310DA">
      <w:pPr>
        <w:pStyle w:val="PargrafodaLista"/>
        <w:ind w:left="-142" w:firstLine="284"/>
        <w:rPr>
          <w:rFonts w:ascii="Arial" w:hAnsi="Arial" w:cs="Arial"/>
          <w:color w:val="000000"/>
        </w:rPr>
      </w:pPr>
      <w:r w:rsidRPr="009F7EA1">
        <w:rPr>
          <w:rFonts w:ascii="Arial" w:hAnsi="Arial" w:cs="Arial"/>
          <w:color w:val="000000"/>
        </w:rPr>
        <w:t xml:space="preserve">( </w:t>
      </w:r>
      <w:r>
        <w:rPr>
          <w:rFonts w:ascii="Arial" w:hAnsi="Arial" w:cs="Arial"/>
          <w:color w:val="000000"/>
        </w:rPr>
        <w:t xml:space="preserve">x </w:t>
      </w:r>
      <w:r w:rsidRPr="009F7EA1">
        <w:rPr>
          <w:rFonts w:ascii="Arial" w:hAnsi="Arial" w:cs="Arial"/>
          <w:color w:val="000000"/>
        </w:rPr>
        <w:t>) aquisição de bens</w:t>
      </w:r>
    </w:p>
    <w:p w14:paraId="65753179" w14:textId="77777777" w:rsidR="00E310DA" w:rsidRPr="009F7EA1" w:rsidRDefault="00E310DA" w:rsidP="00E310DA">
      <w:pPr>
        <w:pStyle w:val="PargrafodaLista"/>
        <w:ind w:left="-142" w:firstLine="284"/>
        <w:rPr>
          <w:rFonts w:ascii="Arial" w:hAnsi="Arial" w:cs="Arial"/>
          <w:color w:val="000000"/>
        </w:rPr>
      </w:pPr>
      <w:r w:rsidRPr="009F7EA1">
        <w:rPr>
          <w:rFonts w:ascii="Arial" w:hAnsi="Arial" w:cs="Arial"/>
          <w:color w:val="000000"/>
        </w:rPr>
        <w:t>(    ) serviços comuns;</w:t>
      </w:r>
    </w:p>
    <w:p w14:paraId="5BF7E4AB" w14:textId="77777777" w:rsidR="00E310DA" w:rsidRPr="009F7EA1" w:rsidRDefault="00E310DA" w:rsidP="00E310DA">
      <w:pPr>
        <w:pStyle w:val="PargrafodaLista"/>
        <w:ind w:left="-142" w:firstLine="284"/>
        <w:rPr>
          <w:rFonts w:ascii="Arial" w:hAnsi="Arial" w:cs="Arial"/>
          <w:color w:val="000000"/>
        </w:rPr>
      </w:pPr>
    </w:p>
    <w:p w14:paraId="500C5BAC" w14:textId="77777777" w:rsidR="00E310DA" w:rsidRDefault="00E310DA" w:rsidP="00E310DA">
      <w:pPr>
        <w:pStyle w:val="PargrafodaLista"/>
        <w:ind w:left="0" w:hanging="142"/>
        <w:rPr>
          <w:rFonts w:ascii="Arial" w:hAnsi="Arial" w:cs="Arial"/>
          <w:color w:val="000000"/>
        </w:rPr>
      </w:pPr>
      <w:r>
        <w:rPr>
          <w:rFonts w:ascii="Arial" w:hAnsi="Arial" w:cs="Arial"/>
          <w:color w:val="000000"/>
        </w:rPr>
        <w:t xml:space="preserve">  </w:t>
      </w:r>
      <w:r w:rsidRPr="009F7EA1">
        <w:rPr>
          <w:rFonts w:ascii="Arial" w:hAnsi="Arial" w:cs="Arial"/>
          <w:color w:val="000000"/>
        </w:rPr>
        <w:t>O objeto possui padrões de desempenho e qualidade que podem ser objetivamente definidos pelo edital, por meio de especificações usuais de mercado.</w:t>
      </w:r>
    </w:p>
    <w:p w14:paraId="0525B060" w14:textId="77777777" w:rsidR="00E310DA" w:rsidRPr="00335196" w:rsidRDefault="00E310DA" w:rsidP="00E310DA">
      <w:pPr>
        <w:pStyle w:val="PargrafodaLista"/>
        <w:ind w:left="0" w:hanging="142"/>
        <w:rPr>
          <w:rFonts w:ascii="Arial" w:hAnsi="Arial" w:cs="Arial"/>
          <w:color w:val="000000"/>
        </w:rPr>
      </w:pPr>
    </w:p>
    <w:p w14:paraId="11EC1304" w14:textId="77777777" w:rsidR="00E310DA" w:rsidRPr="00335196" w:rsidRDefault="00E310DA" w:rsidP="00E310DA">
      <w:pPr>
        <w:adjustRightInd w:val="0"/>
        <w:ind w:hanging="142"/>
        <w:jc w:val="both"/>
        <w:rPr>
          <w:rFonts w:ascii="Arial" w:hAnsi="Arial" w:cs="Arial"/>
        </w:rPr>
      </w:pPr>
      <w:r>
        <w:rPr>
          <w:rFonts w:ascii="Arial" w:hAnsi="Arial" w:cs="Arial"/>
        </w:rPr>
        <w:t xml:space="preserve">  </w:t>
      </w:r>
      <w:r w:rsidRPr="00335196">
        <w:rPr>
          <w:rFonts w:ascii="Arial" w:hAnsi="Arial" w:cs="Arial"/>
        </w:rPr>
        <w:t xml:space="preserve">O objeto desta contratação não se enquadra como sendo de bem de luxo, conforme Decreto n.º </w:t>
      </w:r>
      <w:r w:rsidRPr="00D02902">
        <w:rPr>
          <w:rFonts w:ascii="Arial" w:hAnsi="Arial" w:cs="Arial"/>
        </w:rPr>
        <w:t>10.818, de 27 de setembro de 2021.</w:t>
      </w:r>
      <w:r w:rsidRPr="00335196">
        <w:rPr>
          <w:rFonts w:ascii="Arial" w:hAnsi="Arial" w:cs="Arial"/>
        </w:rPr>
        <w:t xml:space="preserve"> </w:t>
      </w:r>
    </w:p>
    <w:bookmarkEnd w:id="9"/>
    <w:p w14:paraId="28A24683" w14:textId="77777777" w:rsidR="00E310DA" w:rsidRPr="00335196" w:rsidRDefault="00E310DA" w:rsidP="00E310DA">
      <w:pPr>
        <w:pStyle w:val="PargrafodaLista"/>
        <w:ind w:left="-142" w:firstLine="284"/>
        <w:rPr>
          <w:rStyle w:val="Forte"/>
          <w:rFonts w:ascii="Arial" w:hAnsi="Arial" w:cs="Arial"/>
          <w:color w:val="000000"/>
        </w:rPr>
      </w:pPr>
    </w:p>
    <w:p w14:paraId="7477E30F" w14:textId="77777777" w:rsidR="00E310DA" w:rsidRPr="00B37FC7" w:rsidRDefault="00E310DA" w:rsidP="00E310DA">
      <w:pPr>
        <w:jc w:val="both"/>
        <w:rPr>
          <w:rStyle w:val="Forte"/>
          <w:rFonts w:ascii="Arial" w:hAnsi="Arial" w:cs="Arial"/>
          <w:color w:val="000000"/>
        </w:rPr>
      </w:pPr>
      <w:r w:rsidRPr="00B37FC7">
        <w:rPr>
          <w:rStyle w:val="Forte"/>
          <w:rFonts w:ascii="Arial" w:hAnsi="Arial" w:cs="Arial"/>
          <w:color w:val="000000"/>
        </w:rPr>
        <w:t>1.3 QUANTITATIVOS, DETALHAMENTO, ESPECIFICAÇÕES</w:t>
      </w:r>
    </w:p>
    <w:p w14:paraId="364E9DA0" w14:textId="77777777" w:rsidR="00E310DA" w:rsidRPr="009F7EA1" w:rsidRDefault="00E310DA" w:rsidP="00E310DA">
      <w:pPr>
        <w:adjustRightInd w:val="0"/>
        <w:jc w:val="both"/>
        <w:rPr>
          <w:rFonts w:ascii="Arial" w:hAnsi="Arial" w:cs="Arial"/>
        </w:rPr>
      </w:pPr>
      <w:r w:rsidRPr="009F7EA1">
        <w:rPr>
          <w:rFonts w:ascii="Arial" w:hAnsi="Arial" w:cs="Arial"/>
        </w:rPr>
        <w:t xml:space="preserve">A projeção da quantidade a ser adquirida foi calculada com base no desempenho das atividades da secretaria que será beneficiada com a contratação, bem como o </w:t>
      </w:r>
      <w:r w:rsidRPr="00B449ED">
        <w:rPr>
          <w:rFonts w:ascii="Arial" w:hAnsi="Arial" w:cs="Arial"/>
        </w:rPr>
        <w:t>histórico de c</w:t>
      </w:r>
      <w:r>
        <w:rPr>
          <w:rFonts w:ascii="Arial" w:hAnsi="Arial" w:cs="Arial"/>
        </w:rPr>
        <w:t>onsumo do último processo realizado</w:t>
      </w:r>
      <w:r w:rsidRPr="00B449ED">
        <w:rPr>
          <w:rFonts w:ascii="Arial" w:hAnsi="Arial" w:cs="Arial"/>
        </w:rPr>
        <w:t>.</w:t>
      </w:r>
    </w:p>
    <w:p w14:paraId="0101E19D" w14:textId="77777777" w:rsidR="00E310DA" w:rsidRPr="009F7EA1" w:rsidRDefault="00E310DA" w:rsidP="00E310DA">
      <w:pPr>
        <w:pStyle w:val="PargrafodaLista"/>
        <w:ind w:left="-284" w:firstLine="284"/>
        <w:rPr>
          <w:rFonts w:ascii="Arial" w:hAnsi="Arial" w:cs="Arial"/>
        </w:rPr>
      </w:pPr>
    </w:p>
    <w:p w14:paraId="4038F962" w14:textId="77777777" w:rsidR="00E310DA" w:rsidRDefault="00E310DA" w:rsidP="00E310DA">
      <w:pPr>
        <w:pStyle w:val="PargrafodaLista"/>
        <w:ind w:left="-284" w:firstLine="284"/>
        <w:rPr>
          <w:rFonts w:ascii="Arial" w:hAnsi="Arial" w:cs="Arial"/>
        </w:rPr>
      </w:pPr>
      <w:r w:rsidRPr="009F7EA1">
        <w:rPr>
          <w:rFonts w:ascii="Arial" w:hAnsi="Arial" w:cs="Arial"/>
        </w:rPr>
        <w:t>Os itens da contratação de compra do presente Termo estão relacionados abaixo:</w:t>
      </w:r>
    </w:p>
    <w:tbl>
      <w:tblPr>
        <w:tblW w:w="9492" w:type="dxa"/>
        <w:tblLayout w:type="fixed"/>
        <w:tblCellMar>
          <w:left w:w="0" w:type="dxa"/>
          <w:right w:w="0" w:type="dxa"/>
        </w:tblCellMar>
        <w:tblLook w:val="04A0" w:firstRow="1" w:lastRow="0" w:firstColumn="1" w:lastColumn="0" w:noHBand="0" w:noVBand="1"/>
      </w:tblPr>
      <w:tblGrid>
        <w:gridCol w:w="1017"/>
        <w:gridCol w:w="5187"/>
        <w:gridCol w:w="1161"/>
        <w:gridCol w:w="2127"/>
      </w:tblGrid>
      <w:tr w:rsidR="00E310DA" w14:paraId="307FC4F8" w14:textId="77777777" w:rsidTr="004F1F67">
        <w:trPr>
          <w:trHeight w:hRule="exact" w:val="344"/>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4C40B07"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Código</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FE7FC76"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Descrição:</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1CD0A72"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Unidade</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2166726"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Quant.2025</w:t>
            </w:r>
          </w:p>
        </w:tc>
      </w:tr>
      <w:tr w:rsidR="00E310DA" w14:paraId="39C75F0A" w14:textId="77777777" w:rsidTr="004F1F67">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B41F5C"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20556</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923DEEC"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A MESA  DE ESCRITÓRIO COM DIMENSÕES  DE 120 CM DE  COMPLIMENTO  E 60 CM DE PROFUNDIDADE.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2BB6B0"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80C4531"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w:t>
            </w:r>
          </w:p>
        </w:tc>
      </w:tr>
      <w:tr w:rsidR="00E310DA" w14:paraId="4EA5043E" w14:textId="77777777" w:rsidTr="004F1F67">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95CE3D"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20562</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15B833"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AR CONDICIONADO DE 18 BTUS, 220 VOLTS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4865A7"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E708B83"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2,00</w:t>
            </w:r>
          </w:p>
        </w:tc>
      </w:tr>
      <w:tr w:rsidR="00E310DA" w14:paraId="0518D197" w14:textId="77777777" w:rsidTr="004F1F67">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BA0AEB1"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20560</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5A92EB"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ARMÁRIO  AÇO VERTICAL 82 LARGURA, 1,75 ALTURA  ESCRITORIA  FECHADURA  3 PRATELEIRA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3C31A51"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ED539D7"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2,00</w:t>
            </w:r>
          </w:p>
        </w:tc>
      </w:tr>
      <w:tr w:rsidR="00E310DA" w14:paraId="213EAF00" w14:textId="77777777" w:rsidTr="004F1F67">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42D314C"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20566</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C90739"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ARQUIVO EM AÇO DE 4 GAVETAS COM CHAVE, CINZA OU AZUL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271502"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95DDEF1"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3,00</w:t>
            </w:r>
          </w:p>
        </w:tc>
      </w:tr>
      <w:tr w:rsidR="00E310DA" w14:paraId="5D8F081D" w14:textId="77777777" w:rsidTr="004F1F67">
        <w:trPr>
          <w:trHeight w:hRule="exact" w:val="558"/>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CC58C1"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20555</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75E870"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CADEIRA  DE  ESCRITÓRIO  GIRATÓRIA.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62E223"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08A1D33"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5,00</w:t>
            </w:r>
          </w:p>
        </w:tc>
      </w:tr>
      <w:tr w:rsidR="00E310DA" w14:paraId="38116C18" w14:textId="77777777" w:rsidTr="004F1F67">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373187"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20554</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73DE97"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COMPUTADOR COMPLETO 24 INTEL CORE SLIM  CORE i 7, 16,GB SSD 512 GB WINDOWS 10 PRO , MONITOR 24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32EF278"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B188E21"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4,00</w:t>
            </w:r>
          </w:p>
        </w:tc>
      </w:tr>
      <w:tr w:rsidR="00E310DA" w14:paraId="0CFF4ABD" w14:textId="77777777" w:rsidTr="004F1F67">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6CB8FA"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20565</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90103A5"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IMPRESSORA MULTIFUNCIONAIS EPSON ECO TANK L 4260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F5ACF5"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9F8E893"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2,00</w:t>
            </w:r>
          </w:p>
        </w:tc>
      </w:tr>
      <w:tr w:rsidR="00E310DA" w14:paraId="78945E73" w14:textId="77777777" w:rsidTr="004F1F67">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E2E763"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20563</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D399AD"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LAVADORA DE ALTA PRESSÃO 1200W.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7BB8473"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FD4FA56"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w:t>
            </w:r>
          </w:p>
        </w:tc>
      </w:tr>
      <w:tr w:rsidR="00E310DA" w14:paraId="1390F343" w14:textId="77777777" w:rsidTr="004F1F67">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F85E3B"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20559</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43F265"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LIQUIDIFICADOR BRITÂTNIA JARA RESIETENTE  DE 2 LITROS, 110 VOLTS.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B6FB5C"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CD5DD20"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w:t>
            </w:r>
          </w:p>
        </w:tc>
      </w:tr>
      <w:tr w:rsidR="00E310DA" w14:paraId="4F1AEE30" w14:textId="77777777" w:rsidTr="004F1F67">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D114A0"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20558</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111C50"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LIQUIDIFICADOR INDUSTRIAL DE 10 LITROS 110 VOLTS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77E8E6"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42EB678"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w:t>
            </w:r>
          </w:p>
        </w:tc>
      </w:tr>
      <w:tr w:rsidR="00E310DA" w14:paraId="3C964B0F" w14:textId="77777777" w:rsidTr="004F1F67">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730840C"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lastRenderedPageBreak/>
              <w:t>20198</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B46ADAD"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LONGARINA COM 4 LUGARES, ASSENTO E ENCOSTO ESTOFADOS, ECOFLEX.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81C693"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AABD1A4"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2,00</w:t>
            </w:r>
          </w:p>
        </w:tc>
      </w:tr>
      <w:tr w:rsidR="00E310DA" w14:paraId="04CAAA3F" w14:textId="77777777" w:rsidTr="004F1F67">
        <w:trPr>
          <w:trHeight w:hRule="exact" w:val="917"/>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CCA470D"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20561</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14BE4D"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MICRIFONE SEM  FIO DUPLO  PROFISSIONAL COM CAPTAÇÃO  DE AUDIO  COM ALTA  FIDELIDADE, PROPORCIONANDO SOM LIMPO, CLARO E SEM  INTERFERENCIA..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D55E1F"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188B669"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2,00</w:t>
            </w:r>
          </w:p>
        </w:tc>
      </w:tr>
      <w:tr w:rsidR="00E310DA" w14:paraId="24D4F53A" w14:textId="77777777" w:rsidTr="004F1F67">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DF1ED07"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20557</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1F23F2"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NOTEBOOK  ACER ASPIRE 5 INTER CORE i5 12450H 8 GB RAM 512 GB SSD 15,6 FULL HD.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B2E53D"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8112568"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w:t>
            </w:r>
          </w:p>
        </w:tc>
      </w:tr>
      <w:tr w:rsidR="00E310DA" w14:paraId="1C508BA1" w14:textId="77777777" w:rsidTr="004F1F67">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8D081DF"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20564</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2130CA6"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PROJETOR ACER X1223 HP ANSI LUMENS HDMI, PRETO - MR. JSB11.00D.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D8FE76"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2A703FB"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w:t>
            </w:r>
          </w:p>
        </w:tc>
      </w:tr>
      <w:tr w:rsidR="00E310DA" w14:paraId="3D877B8E" w14:textId="77777777" w:rsidTr="004F1F67">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90951FD" w14:textId="77777777" w:rsidR="00E310DA" w:rsidRDefault="00E310DA" w:rsidP="004F1F67">
            <w:pPr>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20567</w:t>
            </w:r>
          </w:p>
        </w:tc>
        <w:tc>
          <w:tcPr>
            <w:tcW w:w="518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59B4115" w14:textId="77777777" w:rsidR="00E310DA" w:rsidRDefault="00E310DA" w:rsidP="004F1F67">
            <w:pPr>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TELA TECIDO  DATASHOW COM TRIPÉ DE PROJEÇÃO 120 POL, MEDIDA 2,50 X 1,30. </w:t>
            </w:r>
          </w:p>
        </w:tc>
        <w:tc>
          <w:tcPr>
            <w:tcW w:w="116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1CAB3B" w14:textId="77777777" w:rsidR="00E310DA" w:rsidRDefault="00E310DA" w:rsidP="004F1F67">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212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6E1BFCA" w14:textId="77777777" w:rsidR="00E310DA" w:rsidRDefault="00E310DA" w:rsidP="004F1F6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w:t>
            </w:r>
          </w:p>
        </w:tc>
      </w:tr>
    </w:tbl>
    <w:p w14:paraId="119BC1E4" w14:textId="77777777" w:rsidR="00E310DA" w:rsidRPr="004843D8" w:rsidRDefault="00E310DA" w:rsidP="00E310DA">
      <w:pPr>
        <w:pStyle w:val="PargrafodaLista"/>
        <w:ind w:left="-284" w:firstLine="284"/>
        <w:rPr>
          <w:rFonts w:ascii="Arial" w:hAnsi="Arial" w:cs="Arial"/>
        </w:rPr>
      </w:pPr>
    </w:p>
    <w:p w14:paraId="1F6A105C" w14:textId="77777777" w:rsidR="00E310DA" w:rsidRDefault="00E310DA" w:rsidP="00E310DA">
      <w:pPr>
        <w:pStyle w:val="Standard"/>
        <w:tabs>
          <w:tab w:val="left" w:pos="541"/>
          <w:tab w:val="left" w:pos="826"/>
          <w:tab w:val="left" w:pos="1126"/>
          <w:tab w:val="left" w:pos="1381"/>
          <w:tab w:val="left" w:pos="1636"/>
          <w:tab w:val="left" w:pos="1951"/>
          <w:tab w:val="left" w:pos="2206"/>
          <w:tab w:val="left" w:leader="underscore" w:pos="7322"/>
        </w:tabs>
        <w:ind w:left="-284" w:firstLine="284"/>
        <w:jc w:val="both"/>
        <w:rPr>
          <w:rFonts w:ascii="Arial" w:hAnsi="Arial" w:cs="Arial"/>
          <w:sz w:val="18"/>
          <w:szCs w:val="18"/>
        </w:rPr>
      </w:pPr>
      <w:r>
        <w:rPr>
          <w:b/>
          <w:bCs/>
        </w:rPr>
        <w:t>Informamos que os itens solicitados não possuem registro de compras anteriores</w:t>
      </w:r>
    </w:p>
    <w:p w14:paraId="43026CAB" w14:textId="77777777" w:rsidR="00E310DA" w:rsidRPr="009F7EA1" w:rsidRDefault="00E310DA" w:rsidP="00E310DA">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22"/>
          <w:szCs w:val="22"/>
        </w:rPr>
      </w:pPr>
    </w:p>
    <w:p w14:paraId="4F0FAE64" w14:textId="77777777" w:rsidR="00E310DA" w:rsidRPr="009F7EA1" w:rsidRDefault="00E310DA" w:rsidP="00E310DA">
      <w:pPr>
        <w:pStyle w:val="PargrafodaLista"/>
        <w:ind w:left="-284" w:firstLine="284"/>
        <w:rPr>
          <w:rStyle w:val="Forte"/>
          <w:rFonts w:ascii="Arial" w:hAnsi="Arial" w:cs="Arial"/>
          <w:color w:val="000000"/>
        </w:rPr>
      </w:pPr>
      <w:r w:rsidRPr="009F7EA1">
        <w:rPr>
          <w:rStyle w:val="Forte"/>
          <w:rFonts w:ascii="Arial" w:hAnsi="Arial" w:cs="Arial"/>
          <w:color w:val="000000"/>
        </w:rPr>
        <w:t>1.4. VIGÊNCIA</w:t>
      </w:r>
    </w:p>
    <w:p w14:paraId="27A21D1A" w14:textId="77777777" w:rsidR="00E310DA" w:rsidRPr="00B37FC7" w:rsidRDefault="00E310DA" w:rsidP="00E310DA">
      <w:pPr>
        <w:jc w:val="both"/>
        <w:rPr>
          <w:rFonts w:ascii="Arial" w:hAnsi="Arial" w:cs="Arial"/>
        </w:rPr>
      </w:pPr>
      <w:r w:rsidRPr="00B37FC7">
        <w:rPr>
          <w:rFonts w:ascii="Arial" w:hAnsi="Arial" w:cs="Arial"/>
        </w:rPr>
        <w:t>(     ) Contrato</w:t>
      </w:r>
    </w:p>
    <w:p w14:paraId="11434212" w14:textId="77777777" w:rsidR="00E310DA" w:rsidRPr="009F7EA1" w:rsidRDefault="00E310DA" w:rsidP="00E310DA">
      <w:pPr>
        <w:pStyle w:val="PargrafodaLista"/>
        <w:ind w:left="0"/>
        <w:rPr>
          <w:rFonts w:ascii="Arial" w:hAnsi="Arial" w:cs="Arial"/>
        </w:rPr>
      </w:pPr>
      <w:r w:rsidRPr="009F7EA1">
        <w:rPr>
          <w:rFonts w:ascii="Arial" w:hAnsi="Arial" w:cs="Arial"/>
        </w:rPr>
        <w:t xml:space="preserve">O prazo de vigência do contrato será de </w:t>
      </w:r>
      <w:r w:rsidRPr="008168B6">
        <w:rPr>
          <w:rFonts w:ascii="Arial" w:hAnsi="Arial" w:cs="Arial"/>
        </w:rPr>
        <w:t>DOSE (12)</w:t>
      </w:r>
      <w:r w:rsidRPr="009F7EA1">
        <w:rPr>
          <w:rFonts w:ascii="Arial" w:hAnsi="Arial" w:cs="Arial"/>
        </w:rPr>
        <w:t xml:space="preserve"> meses e poderá ser prorrogado, desde que comprovado o preço vantajoso. </w:t>
      </w:r>
    </w:p>
    <w:p w14:paraId="5C4A54ED" w14:textId="77777777" w:rsidR="00E310DA" w:rsidRPr="009F7EA1" w:rsidRDefault="00E310DA" w:rsidP="00E310DA">
      <w:pPr>
        <w:pStyle w:val="PargrafodaLista"/>
        <w:ind w:left="0" w:firstLine="284"/>
        <w:rPr>
          <w:rFonts w:ascii="Arial" w:hAnsi="Arial" w:cs="Arial"/>
        </w:rPr>
      </w:pPr>
    </w:p>
    <w:p w14:paraId="2AA8DE44" w14:textId="77777777" w:rsidR="00E310DA" w:rsidRPr="00B37FC7" w:rsidRDefault="00E310DA" w:rsidP="00E310DA">
      <w:pPr>
        <w:jc w:val="both"/>
        <w:rPr>
          <w:rFonts w:ascii="Arial" w:hAnsi="Arial" w:cs="Arial"/>
        </w:rPr>
      </w:pPr>
      <w:r w:rsidRPr="00B37FC7">
        <w:rPr>
          <w:rFonts w:ascii="Arial" w:hAnsi="Arial" w:cs="Arial"/>
        </w:rPr>
        <w:t>(  X ) Ata de Registro de Preços</w:t>
      </w:r>
    </w:p>
    <w:p w14:paraId="2B63AC33" w14:textId="77777777" w:rsidR="00E310DA" w:rsidRPr="009F7EA1" w:rsidRDefault="00E310DA" w:rsidP="00E310DA">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 xml:space="preserve">O prazo de vigência da ata de registro de preços será de 1 (um) ano e poderá ser prorrogado, por igual período, desde que comprovado o preço vantajoso. </w:t>
      </w:r>
      <w:bookmarkStart w:id="10" w:name="art84p"/>
      <w:bookmarkEnd w:id="10"/>
      <w:r w:rsidRPr="009F7EA1">
        <w:rPr>
          <w:rFonts w:ascii="Arial" w:hAnsi="Arial" w:cs="Arial"/>
          <w:color w:val="000000"/>
          <w:sz w:val="22"/>
          <w:szCs w:val="22"/>
        </w:rPr>
        <w:t>O contrato decorrente da ata de registro de preços terá sua vigência estabelecida em conformidade com as disposições nela contidas.</w:t>
      </w:r>
    </w:p>
    <w:p w14:paraId="29D1DDAC" w14:textId="77777777" w:rsidR="00E310DA" w:rsidRPr="009F7EA1" w:rsidRDefault="00E310DA" w:rsidP="00E310DA">
      <w:pPr>
        <w:pStyle w:val="PargrafodaLista"/>
        <w:ind w:left="0" w:firstLine="284"/>
        <w:rPr>
          <w:rFonts w:ascii="Arial" w:hAnsi="Arial" w:cs="Arial"/>
        </w:rPr>
      </w:pPr>
    </w:p>
    <w:p w14:paraId="7331CB59" w14:textId="77777777" w:rsidR="00E310DA" w:rsidRPr="009F7EA1" w:rsidRDefault="00E310DA" w:rsidP="00E310DA">
      <w:pPr>
        <w:pStyle w:val="PargrafodaLista"/>
        <w:ind w:left="0"/>
        <w:rPr>
          <w:rFonts w:ascii="Arial" w:hAnsi="Arial" w:cs="Arial"/>
        </w:rPr>
      </w:pPr>
      <w:r w:rsidRPr="009F7EA1">
        <w:rPr>
          <w:rFonts w:ascii="Arial" w:hAnsi="Arial" w:cs="Arial"/>
        </w:rPr>
        <w:t>A minuta do contrato oferece maior detalhamento das regras que serão aplicadas em relação à vigência da contratação.</w:t>
      </w:r>
    </w:p>
    <w:p w14:paraId="58531A8E" w14:textId="77777777" w:rsidR="00E310DA" w:rsidRPr="009F7EA1" w:rsidRDefault="00E310DA" w:rsidP="00E310DA">
      <w:pPr>
        <w:pStyle w:val="PargrafodaLista"/>
        <w:ind w:left="-284" w:firstLine="284"/>
        <w:rPr>
          <w:rFonts w:ascii="Arial" w:hAnsi="Arial" w:cs="Arial"/>
          <w:color w:val="000000"/>
        </w:rPr>
      </w:pPr>
    </w:p>
    <w:p w14:paraId="072E91EE" w14:textId="77777777" w:rsidR="00E310DA" w:rsidRDefault="00E310DA" w:rsidP="00E310DA">
      <w:pPr>
        <w:pStyle w:val="NormalWeb"/>
        <w:spacing w:before="0" w:beforeAutospacing="0" w:after="0" w:afterAutospacing="0"/>
        <w:ind w:left="-284" w:firstLine="284"/>
        <w:jc w:val="both"/>
        <w:rPr>
          <w:rStyle w:val="Forte"/>
          <w:rFonts w:ascii="Arial" w:hAnsi="Arial" w:cs="Arial"/>
          <w:color w:val="000000"/>
          <w:sz w:val="22"/>
          <w:szCs w:val="22"/>
        </w:rPr>
      </w:pPr>
      <w:r w:rsidRPr="009F7EA1">
        <w:rPr>
          <w:rStyle w:val="Forte"/>
          <w:rFonts w:ascii="Arial" w:hAnsi="Arial" w:cs="Arial"/>
          <w:color w:val="000000"/>
          <w:sz w:val="22"/>
          <w:szCs w:val="22"/>
        </w:rPr>
        <w:t>2. JUSTIFICATIVA e FUNDAMENTAÇÃO DA CONTRATAÇÃO</w:t>
      </w:r>
    </w:p>
    <w:p w14:paraId="20A110DC" w14:textId="77777777" w:rsidR="00E310DA" w:rsidRPr="007C7B08" w:rsidRDefault="00E310DA" w:rsidP="00E310DA">
      <w:pPr>
        <w:pStyle w:val="NormalWeb"/>
        <w:spacing w:before="0" w:beforeAutospacing="0" w:after="0" w:afterAutospacing="0"/>
        <w:jc w:val="both"/>
        <w:rPr>
          <w:rFonts w:ascii="Arial" w:hAnsi="Arial" w:cs="Arial"/>
          <w:b/>
          <w:bCs/>
          <w:color w:val="000000"/>
          <w:sz w:val="22"/>
          <w:szCs w:val="22"/>
        </w:rPr>
      </w:pPr>
      <w:r w:rsidRPr="007C7B08">
        <w:rPr>
          <w:rFonts w:ascii="Arial" w:hAnsi="Arial" w:cs="Arial"/>
        </w:rPr>
        <w:t>Visa atender à</w:t>
      </w:r>
      <w:r w:rsidRPr="007C7B08">
        <w:rPr>
          <w:rFonts w:ascii="Arial" w:hAnsi="Arial" w:cs="Arial"/>
          <w:b/>
          <w:bCs/>
        </w:rPr>
        <w:t xml:space="preserve"> </w:t>
      </w:r>
      <w:r w:rsidRPr="007C7B08">
        <w:rPr>
          <w:rStyle w:val="Forte"/>
          <w:rFonts w:ascii="Arial" w:hAnsi="Arial" w:cs="Arial"/>
        </w:rPr>
        <w:t>necessidade urgente</w:t>
      </w:r>
      <w:r w:rsidRPr="007C7B08">
        <w:rPr>
          <w:rFonts w:ascii="Arial" w:hAnsi="Arial" w:cs="Arial"/>
        </w:rPr>
        <w:t xml:space="preserve"> de </w:t>
      </w:r>
      <w:r w:rsidRPr="007C7B08">
        <w:rPr>
          <w:rStyle w:val="Forte"/>
          <w:rFonts w:ascii="Arial" w:hAnsi="Arial" w:cs="Arial"/>
        </w:rPr>
        <w:t>modernização e adequação</w:t>
      </w:r>
      <w:r w:rsidRPr="007C7B08">
        <w:rPr>
          <w:rFonts w:ascii="Arial" w:hAnsi="Arial" w:cs="Arial"/>
        </w:rPr>
        <w:t xml:space="preserve"> da infraestrutura necessária para o aprimoramento das atividades do </w:t>
      </w:r>
      <w:r w:rsidRPr="007C7B08">
        <w:rPr>
          <w:rStyle w:val="Forte"/>
          <w:rFonts w:ascii="Arial" w:hAnsi="Arial" w:cs="Arial"/>
        </w:rPr>
        <w:t>Programa Bolsa Família</w:t>
      </w:r>
      <w:r w:rsidRPr="007C7B08">
        <w:rPr>
          <w:rFonts w:ascii="Arial" w:hAnsi="Arial" w:cs="Arial"/>
        </w:rPr>
        <w:t xml:space="preserve"> no Município de </w:t>
      </w:r>
      <w:r w:rsidRPr="007C7B08">
        <w:rPr>
          <w:rStyle w:val="Forte"/>
          <w:rFonts w:ascii="Arial" w:hAnsi="Arial" w:cs="Arial"/>
        </w:rPr>
        <w:t>Douradina/MS</w:t>
      </w:r>
      <w:r w:rsidRPr="007C7B08">
        <w:rPr>
          <w:rFonts w:ascii="Arial" w:hAnsi="Arial" w:cs="Arial"/>
        </w:rPr>
        <w:t xml:space="preserve">. A aquisição dos materiais tem como objetivo melhorar a </w:t>
      </w:r>
      <w:r w:rsidRPr="007C7B08">
        <w:rPr>
          <w:rStyle w:val="Forte"/>
          <w:rFonts w:ascii="Arial" w:hAnsi="Arial" w:cs="Arial"/>
        </w:rPr>
        <w:t>qualidade do atendimento</w:t>
      </w:r>
      <w:r w:rsidRPr="007C7B08">
        <w:rPr>
          <w:rFonts w:ascii="Arial" w:hAnsi="Arial" w:cs="Arial"/>
        </w:rPr>
        <w:t xml:space="preserve"> aos beneficiários e garantir que os </w:t>
      </w:r>
      <w:r w:rsidRPr="007C7B08">
        <w:rPr>
          <w:rStyle w:val="Forte"/>
          <w:rFonts w:ascii="Arial" w:hAnsi="Arial" w:cs="Arial"/>
        </w:rPr>
        <w:t>processos administrativos</w:t>
      </w:r>
      <w:r w:rsidRPr="007C7B08">
        <w:rPr>
          <w:rFonts w:ascii="Arial" w:hAnsi="Arial" w:cs="Arial"/>
        </w:rPr>
        <w:t xml:space="preserve"> sejam realizados com maior </w:t>
      </w:r>
      <w:r w:rsidRPr="007C7B08">
        <w:rPr>
          <w:rStyle w:val="Forte"/>
          <w:rFonts w:ascii="Arial" w:hAnsi="Arial" w:cs="Arial"/>
        </w:rPr>
        <w:t>eficiência</w:t>
      </w:r>
      <w:r w:rsidRPr="007C7B08">
        <w:rPr>
          <w:rFonts w:ascii="Arial" w:hAnsi="Arial" w:cs="Arial"/>
          <w:b/>
          <w:bCs/>
        </w:rPr>
        <w:t xml:space="preserve"> </w:t>
      </w:r>
      <w:r w:rsidRPr="007C7B08">
        <w:rPr>
          <w:rFonts w:ascii="Arial" w:hAnsi="Arial" w:cs="Arial"/>
        </w:rPr>
        <w:t xml:space="preserve">e </w:t>
      </w:r>
      <w:r w:rsidRPr="007C7B08">
        <w:rPr>
          <w:rStyle w:val="Forte"/>
          <w:rFonts w:ascii="Arial" w:hAnsi="Arial" w:cs="Arial"/>
        </w:rPr>
        <w:t>organização</w:t>
      </w:r>
      <w:r w:rsidRPr="007C7B08">
        <w:rPr>
          <w:rFonts w:ascii="Arial" w:hAnsi="Arial" w:cs="Arial"/>
        </w:rPr>
        <w:t xml:space="preserve">, promovendo, assim, um </w:t>
      </w:r>
      <w:r w:rsidRPr="007C7B08">
        <w:rPr>
          <w:rStyle w:val="Forte"/>
          <w:rFonts w:ascii="Arial" w:hAnsi="Arial" w:cs="Arial"/>
        </w:rPr>
        <w:t>uso mais racional dos recursos públicos</w:t>
      </w:r>
      <w:r w:rsidRPr="007C7B08">
        <w:rPr>
          <w:rFonts w:ascii="Arial" w:hAnsi="Arial" w:cs="Arial"/>
        </w:rPr>
        <w:t xml:space="preserve"> e proporcionando condições adequadas de trabalho para os servidores envolvidos</w:t>
      </w:r>
      <w:r>
        <w:rPr>
          <w:rFonts w:ascii="Arial" w:hAnsi="Arial" w:cs="Arial"/>
        </w:rPr>
        <w:t>:</w:t>
      </w:r>
      <w:r w:rsidRPr="007C7B08">
        <w:t xml:space="preserve"> </w:t>
      </w:r>
      <w:r w:rsidRPr="007C7B08">
        <w:rPr>
          <w:rFonts w:ascii="Arial" w:hAnsi="Arial" w:cs="Arial"/>
        </w:rPr>
        <w:t>Justificativa da Contratação, Fundamentação da Contratação, Benefícios Esperados da Contratação.</w:t>
      </w:r>
    </w:p>
    <w:p w14:paraId="5E1080A4" w14:textId="77777777" w:rsidR="00E310DA" w:rsidRPr="000F033F" w:rsidRDefault="00E310DA" w:rsidP="00E310DA">
      <w:pPr>
        <w:adjustRightInd w:val="0"/>
        <w:ind w:left="-284" w:firstLine="284"/>
        <w:jc w:val="both"/>
        <w:rPr>
          <w:rFonts w:ascii="Arial" w:hAnsi="Arial" w:cs="Arial"/>
        </w:rPr>
      </w:pPr>
    </w:p>
    <w:p w14:paraId="3A2400AD" w14:textId="77777777" w:rsidR="00E310DA" w:rsidRDefault="00E310DA" w:rsidP="00E310DA">
      <w:pPr>
        <w:pStyle w:val="Nivel1"/>
        <w:numPr>
          <w:ilvl w:val="0"/>
          <w:numId w:val="0"/>
        </w:numPr>
        <w:spacing w:before="0" w:after="0" w:line="240" w:lineRule="auto"/>
        <w:ind w:left="-284" w:firstLine="284"/>
        <w:outlineLvl w:val="9"/>
        <w:rPr>
          <w:sz w:val="22"/>
          <w:szCs w:val="22"/>
        </w:rPr>
      </w:pPr>
      <w:r w:rsidRPr="009F7EA1">
        <w:rPr>
          <w:sz w:val="22"/>
          <w:szCs w:val="22"/>
        </w:rPr>
        <w:t>3. DESCRIÇÃO DA SOLUÇÃO COMO UM TODO:</w:t>
      </w:r>
    </w:p>
    <w:p w14:paraId="123AB24F" w14:textId="77777777" w:rsidR="00E310DA" w:rsidRPr="007C7B08" w:rsidRDefault="00E310DA" w:rsidP="00E310DA">
      <w:pPr>
        <w:jc w:val="both"/>
        <w:rPr>
          <w:rStyle w:val="relative"/>
          <w:rFonts w:ascii="Arial" w:hAnsi="Arial" w:cs="Arial"/>
        </w:rPr>
      </w:pPr>
      <w:r w:rsidRPr="007C7B08">
        <w:rPr>
          <w:rFonts w:ascii="Arial" w:hAnsi="Arial" w:cs="Arial"/>
        </w:rPr>
        <w:t xml:space="preserve">Envolve a </w:t>
      </w:r>
      <w:r w:rsidRPr="007C7B08">
        <w:rPr>
          <w:rStyle w:val="Forte"/>
          <w:rFonts w:ascii="Arial" w:hAnsi="Arial" w:cs="Arial"/>
        </w:rPr>
        <w:t>aquisição de materiais permanentes</w:t>
      </w:r>
      <w:r w:rsidRPr="007C7B08">
        <w:rPr>
          <w:rFonts w:ascii="Arial" w:hAnsi="Arial" w:cs="Arial"/>
        </w:rPr>
        <w:t xml:space="preserve"> essenciais para a modernização e adequação da infraestrutura do programa. Esses materiais permitirão a </w:t>
      </w:r>
      <w:r w:rsidRPr="007C7B08">
        <w:rPr>
          <w:rStyle w:val="Forte"/>
          <w:rFonts w:ascii="Arial" w:hAnsi="Arial" w:cs="Arial"/>
        </w:rPr>
        <w:t>melhoria da qualidade</w:t>
      </w:r>
      <w:r w:rsidRPr="007C7B08">
        <w:rPr>
          <w:rFonts w:ascii="Arial" w:hAnsi="Arial" w:cs="Arial"/>
          <w:b/>
          <w:bCs/>
        </w:rPr>
        <w:t xml:space="preserve"> </w:t>
      </w:r>
      <w:r w:rsidRPr="007C7B08">
        <w:rPr>
          <w:rFonts w:ascii="Arial" w:hAnsi="Arial" w:cs="Arial"/>
        </w:rPr>
        <w:t>no atendimento aos beneficiários</w:t>
      </w:r>
      <w:r w:rsidRPr="007C7B08">
        <w:rPr>
          <w:rFonts w:ascii="Arial" w:hAnsi="Arial" w:cs="Arial"/>
          <w:b/>
          <w:bCs/>
        </w:rPr>
        <w:t xml:space="preserve">, </w:t>
      </w:r>
      <w:r w:rsidRPr="007C7B08">
        <w:rPr>
          <w:rFonts w:ascii="Arial" w:hAnsi="Arial" w:cs="Arial"/>
        </w:rPr>
        <w:t>o</w:t>
      </w:r>
      <w:r w:rsidRPr="007C7B08">
        <w:rPr>
          <w:rFonts w:ascii="Arial" w:hAnsi="Arial" w:cs="Arial"/>
          <w:b/>
          <w:bCs/>
        </w:rPr>
        <w:t xml:space="preserve"> </w:t>
      </w:r>
      <w:r w:rsidRPr="007C7B08">
        <w:rPr>
          <w:rStyle w:val="Forte"/>
          <w:rFonts w:ascii="Arial" w:hAnsi="Arial" w:cs="Arial"/>
        </w:rPr>
        <w:t>aperfeiçoamento da gestão</w:t>
      </w:r>
      <w:r w:rsidRPr="007C7B08">
        <w:rPr>
          <w:rFonts w:ascii="Arial" w:hAnsi="Arial" w:cs="Arial"/>
        </w:rPr>
        <w:t xml:space="preserve"> administrativa e o </w:t>
      </w:r>
      <w:r w:rsidRPr="007C7B08">
        <w:rPr>
          <w:rStyle w:val="Forte"/>
          <w:rFonts w:ascii="Arial" w:hAnsi="Arial" w:cs="Arial"/>
        </w:rPr>
        <w:t>aumento da eficiência</w:t>
      </w:r>
      <w:r w:rsidRPr="007C7B08">
        <w:rPr>
          <w:rFonts w:ascii="Arial" w:hAnsi="Arial" w:cs="Arial"/>
        </w:rPr>
        <w:t xml:space="preserve"> nas operações, com vistas a garantir a melhor aplicação dos recursos públicos e o atendimento eficaz às famílias em situação de vulnerabilidade</w:t>
      </w:r>
      <w:r>
        <w:rPr>
          <w:rFonts w:ascii="Arial" w:hAnsi="Arial" w:cs="Arial"/>
        </w:rPr>
        <w:t>:</w:t>
      </w:r>
      <w:r w:rsidRPr="007C7B08">
        <w:t xml:space="preserve"> </w:t>
      </w:r>
      <w:r w:rsidRPr="007C7B08">
        <w:rPr>
          <w:rFonts w:ascii="Arial" w:hAnsi="Arial" w:cs="Arial"/>
        </w:rPr>
        <w:t>Objetivo da Solução, Descrição dos Materiais a Serem Adquiridos, Justificativa da Solução, Benefícios Esperados da Solução, Resultado Esperado.</w:t>
      </w:r>
    </w:p>
    <w:p w14:paraId="70D742C9" w14:textId="77777777" w:rsidR="00E310DA" w:rsidRDefault="00E310DA" w:rsidP="00E310DA">
      <w:pPr>
        <w:pStyle w:val="PargrafodaLista"/>
        <w:ind w:left="-284" w:firstLine="284"/>
        <w:rPr>
          <w:rStyle w:val="relative"/>
          <w:rFonts w:ascii="Arial" w:hAnsi="Arial" w:cs="Arial"/>
          <w:sz w:val="24"/>
          <w:szCs w:val="24"/>
        </w:rPr>
      </w:pPr>
    </w:p>
    <w:p w14:paraId="0D29FACE" w14:textId="77777777" w:rsidR="00E310DA" w:rsidRPr="00A46C81" w:rsidRDefault="00E310DA" w:rsidP="00E310DA">
      <w:pPr>
        <w:pStyle w:val="PargrafodaLista"/>
        <w:ind w:left="-284" w:firstLine="284"/>
        <w:rPr>
          <w:rFonts w:ascii="Arial" w:hAnsi="Arial" w:cs="Arial"/>
          <w:b/>
          <w:bCs/>
        </w:rPr>
      </w:pPr>
      <w:r w:rsidRPr="009F7EA1">
        <w:rPr>
          <w:rFonts w:ascii="Arial" w:hAnsi="Arial" w:cs="Arial"/>
          <w:b/>
          <w:bCs/>
        </w:rPr>
        <w:t>4. DOS REQUISITOS DA CONTRATAÇÃO</w:t>
      </w:r>
    </w:p>
    <w:p w14:paraId="1E8765F6" w14:textId="77777777" w:rsidR="00E310DA" w:rsidRDefault="00E310DA" w:rsidP="00E310DA">
      <w:pPr>
        <w:adjustRightInd w:val="0"/>
        <w:ind w:left="-284" w:firstLine="284"/>
        <w:jc w:val="both"/>
        <w:rPr>
          <w:rFonts w:ascii="Arial" w:hAnsi="Arial" w:cs="Arial"/>
          <w:b/>
          <w:bCs/>
        </w:rPr>
      </w:pPr>
      <w:r w:rsidRPr="009F7EA1">
        <w:rPr>
          <w:rFonts w:ascii="Arial" w:hAnsi="Arial" w:cs="Arial"/>
          <w:b/>
          <w:bCs/>
        </w:rPr>
        <w:t>Sustentabilidade:</w:t>
      </w:r>
      <w:bookmarkStart w:id="11" w:name="_Hlk143700318"/>
    </w:p>
    <w:p w14:paraId="4B5F5FE4" w14:textId="77777777" w:rsidR="00E310DA" w:rsidRPr="00B32F99" w:rsidRDefault="00E310DA" w:rsidP="00E310DA">
      <w:pPr>
        <w:adjustRightInd w:val="0"/>
        <w:jc w:val="both"/>
        <w:rPr>
          <w:rFonts w:ascii="Arial" w:hAnsi="Arial" w:cs="Arial"/>
          <w:b/>
          <w:bCs/>
        </w:rPr>
      </w:pPr>
      <w:r w:rsidRPr="00B32F99">
        <w:rPr>
          <w:rFonts w:ascii="Arial" w:hAnsi="Arial" w:cs="Arial"/>
        </w:rPr>
        <w:t xml:space="preserve">É um princípio fundamental que deve ser considerado em todas as etapas da contratação pública, incluindo a </w:t>
      </w:r>
      <w:r w:rsidRPr="00B32F99">
        <w:rPr>
          <w:rStyle w:val="Forte"/>
          <w:rFonts w:ascii="Arial" w:hAnsi="Arial" w:cs="Arial"/>
        </w:rPr>
        <w:t>aquisição de materiais permanentes</w:t>
      </w:r>
      <w:r w:rsidRPr="00B32F99">
        <w:rPr>
          <w:rFonts w:ascii="Arial" w:hAnsi="Arial" w:cs="Arial"/>
        </w:rPr>
        <w:t xml:space="preserve"> para o </w:t>
      </w:r>
      <w:r w:rsidRPr="00B32F99">
        <w:rPr>
          <w:rStyle w:val="Forte"/>
          <w:rFonts w:ascii="Arial" w:hAnsi="Arial" w:cs="Arial"/>
        </w:rPr>
        <w:t>Programa Bolsa Família</w:t>
      </w:r>
      <w:r w:rsidRPr="00B32F99">
        <w:rPr>
          <w:rFonts w:ascii="Arial" w:hAnsi="Arial" w:cs="Arial"/>
        </w:rPr>
        <w:t xml:space="preserve"> no Município de </w:t>
      </w:r>
      <w:r w:rsidRPr="00B32F99">
        <w:rPr>
          <w:rStyle w:val="Forte"/>
          <w:rFonts w:ascii="Arial" w:hAnsi="Arial" w:cs="Arial"/>
        </w:rPr>
        <w:t>Douradina/MS</w:t>
      </w:r>
      <w:r w:rsidRPr="00B32F99">
        <w:rPr>
          <w:rFonts w:ascii="Arial" w:hAnsi="Arial" w:cs="Arial"/>
        </w:rPr>
        <w:t>. A implementação de ações sustentáveis, tanto no processo de compra quanto no uso dos materiais adquiridos, é imprescindível para garantir que a contratação não só atenda às necessidades imediatas do programa, mas também respeite o meio ambiente e os recursos públicos de forma a promover o bem-estar social a longo prazo</w:t>
      </w:r>
      <w:r>
        <w:rPr>
          <w:rFonts w:ascii="Arial" w:hAnsi="Arial" w:cs="Arial"/>
        </w:rPr>
        <w:t>:</w:t>
      </w:r>
      <w:r w:rsidRPr="00B32F99">
        <w:t xml:space="preserve"> </w:t>
      </w:r>
      <w:r w:rsidRPr="00B32F99">
        <w:rPr>
          <w:rFonts w:ascii="Arial" w:hAnsi="Arial" w:cs="Arial"/>
        </w:rPr>
        <w:t xml:space="preserve">Requisitos de Sustentabilidade na Contratação, </w:t>
      </w:r>
      <w:r w:rsidRPr="00B32F99">
        <w:rPr>
          <w:rFonts w:ascii="Arial" w:hAnsi="Arial" w:cs="Arial"/>
        </w:rPr>
        <w:lastRenderedPageBreak/>
        <w:t>Critérios para Seleção dos Materiais, Garantia de Cumprimento da Sustentabilidade.</w:t>
      </w:r>
    </w:p>
    <w:bookmarkEnd w:id="11"/>
    <w:p w14:paraId="24EE7948" w14:textId="77777777" w:rsidR="00E310DA" w:rsidRPr="00B32F99" w:rsidRDefault="00E310DA" w:rsidP="00E310DA">
      <w:pPr>
        <w:adjustRightInd w:val="0"/>
        <w:jc w:val="both"/>
        <w:rPr>
          <w:rStyle w:val="relative"/>
          <w:rFonts w:ascii="Arial" w:hAnsi="Arial" w:cs="Arial"/>
        </w:rPr>
      </w:pPr>
    </w:p>
    <w:p w14:paraId="6BAF959F" w14:textId="77777777" w:rsidR="00E310DA" w:rsidRPr="009F7EA1" w:rsidRDefault="00E310DA" w:rsidP="00E310DA">
      <w:pPr>
        <w:adjustRightInd w:val="0"/>
        <w:ind w:left="-284" w:firstLine="284"/>
        <w:jc w:val="both"/>
        <w:rPr>
          <w:rFonts w:ascii="Arial" w:hAnsi="Arial" w:cs="Arial"/>
        </w:rPr>
      </w:pPr>
      <w:r w:rsidRPr="009F7EA1">
        <w:rPr>
          <w:rFonts w:ascii="Arial" w:hAnsi="Arial" w:cs="Arial"/>
          <w:b/>
          <w:bCs/>
        </w:rPr>
        <w:t xml:space="preserve">Indicação de marcas ou modelos </w:t>
      </w:r>
      <w:r w:rsidRPr="009F7EA1">
        <w:rPr>
          <w:rFonts w:ascii="Arial" w:hAnsi="Arial" w:cs="Arial"/>
        </w:rPr>
        <w:t>(Art. 41, inciso I, da Lei nº 14.133, de 2021):</w:t>
      </w:r>
    </w:p>
    <w:p w14:paraId="4A0BE621" w14:textId="77777777" w:rsidR="00E310DA" w:rsidRDefault="00E310DA" w:rsidP="00E310DA">
      <w:pPr>
        <w:adjustRightInd w:val="0"/>
        <w:ind w:left="-284" w:firstLine="284"/>
        <w:jc w:val="both"/>
        <w:rPr>
          <w:rFonts w:ascii="Arial" w:hAnsi="Arial" w:cs="Arial"/>
        </w:rPr>
      </w:pPr>
      <w:r w:rsidRPr="009F7EA1">
        <w:rPr>
          <w:rFonts w:ascii="Arial" w:hAnsi="Arial" w:cs="Arial"/>
        </w:rPr>
        <w:t>4.4. Na presente contratação não haverá indicação de marcas, características ou modelos.</w:t>
      </w:r>
    </w:p>
    <w:p w14:paraId="45885315" w14:textId="77777777" w:rsidR="00E310DA" w:rsidRDefault="00E310DA" w:rsidP="00E310DA">
      <w:pPr>
        <w:adjustRightInd w:val="0"/>
        <w:ind w:left="-284" w:firstLine="284"/>
        <w:jc w:val="both"/>
        <w:rPr>
          <w:rFonts w:ascii="Arial" w:hAnsi="Arial" w:cs="Arial"/>
          <w:color w:val="FF0000"/>
        </w:rPr>
      </w:pPr>
    </w:p>
    <w:p w14:paraId="19E83754" w14:textId="77777777" w:rsidR="00E310DA" w:rsidRPr="009F7EA1" w:rsidRDefault="00E310DA" w:rsidP="00E310DA">
      <w:pPr>
        <w:adjustRightInd w:val="0"/>
        <w:ind w:left="-284" w:firstLine="284"/>
        <w:jc w:val="both"/>
        <w:rPr>
          <w:rFonts w:ascii="Arial" w:hAnsi="Arial" w:cs="Arial"/>
          <w:b/>
          <w:bCs/>
        </w:rPr>
      </w:pPr>
      <w:r w:rsidRPr="009F7EA1">
        <w:rPr>
          <w:rFonts w:ascii="Arial" w:hAnsi="Arial" w:cs="Arial"/>
          <w:b/>
          <w:bCs/>
        </w:rPr>
        <w:t>Da vedação de utilização de marca/produto na execução do serviço</w:t>
      </w:r>
    </w:p>
    <w:p w14:paraId="7C9F5E2A" w14:textId="77777777" w:rsidR="00E310DA" w:rsidRDefault="00E310DA" w:rsidP="00E310DA">
      <w:pPr>
        <w:adjustRightInd w:val="0"/>
        <w:ind w:left="-284" w:firstLine="284"/>
        <w:jc w:val="both"/>
        <w:rPr>
          <w:rFonts w:ascii="Arial" w:hAnsi="Arial" w:cs="Arial"/>
        </w:rPr>
      </w:pPr>
      <w:r w:rsidRPr="009F7EA1">
        <w:rPr>
          <w:rFonts w:ascii="Arial" w:hAnsi="Arial" w:cs="Arial"/>
        </w:rPr>
        <w:t>4.5. Na presente contratação não haverá necessidade de vedação de produtos/marcas.</w:t>
      </w:r>
    </w:p>
    <w:p w14:paraId="08EC6A7F" w14:textId="77777777" w:rsidR="00E310DA" w:rsidRDefault="00E310DA" w:rsidP="00E310DA">
      <w:pPr>
        <w:adjustRightInd w:val="0"/>
        <w:ind w:left="-284" w:firstLine="284"/>
        <w:jc w:val="both"/>
        <w:rPr>
          <w:rFonts w:ascii="Arial" w:hAnsi="Arial" w:cs="Arial"/>
          <w:color w:val="FF0000"/>
        </w:rPr>
      </w:pPr>
    </w:p>
    <w:p w14:paraId="70BE39B7" w14:textId="77777777" w:rsidR="00E310DA" w:rsidRPr="009F7EA1" w:rsidRDefault="00E310DA" w:rsidP="00E310DA">
      <w:pPr>
        <w:adjustRightInd w:val="0"/>
        <w:ind w:left="-284" w:firstLine="284"/>
        <w:jc w:val="both"/>
        <w:rPr>
          <w:rFonts w:ascii="Arial" w:hAnsi="Arial" w:cs="Arial"/>
          <w:b/>
          <w:bCs/>
        </w:rPr>
      </w:pPr>
      <w:r w:rsidRPr="009F7EA1">
        <w:rPr>
          <w:rFonts w:ascii="Arial" w:hAnsi="Arial" w:cs="Arial"/>
          <w:b/>
          <w:bCs/>
        </w:rPr>
        <w:t>Da exigência de amostra</w:t>
      </w:r>
    </w:p>
    <w:p w14:paraId="4CB9086E" w14:textId="77777777" w:rsidR="00E310DA" w:rsidRDefault="00E310DA" w:rsidP="00E310DA">
      <w:pPr>
        <w:adjustRightInd w:val="0"/>
        <w:ind w:left="-284" w:firstLine="284"/>
        <w:jc w:val="both"/>
        <w:rPr>
          <w:rFonts w:ascii="Arial" w:hAnsi="Arial" w:cs="Arial"/>
        </w:rPr>
      </w:pPr>
      <w:r w:rsidRPr="009F7EA1">
        <w:rPr>
          <w:rFonts w:ascii="Arial" w:hAnsi="Arial" w:cs="Arial"/>
        </w:rPr>
        <w:t>4.6. Não haverá exigência de amostra na presente contratação.</w:t>
      </w:r>
    </w:p>
    <w:p w14:paraId="718553FA" w14:textId="77777777" w:rsidR="00E310DA" w:rsidRDefault="00E310DA" w:rsidP="00E310DA">
      <w:pPr>
        <w:adjustRightInd w:val="0"/>
        <w:ind w:left="-284" w:firstLine="284"/>
        <w:jc w:val="both"/>
        <w:rPr>
          <w:rFonts w:ascii="Arial" w:hAnsi="Arial" w:cs="Arial"/>
          <w:color w:val="FF0000"/>
        </w:rPr>
      </w:pPr>
    </w:p>
    <w:p w14:paraId="22F38CDE" w14:textId="77777777" w:rsidR="00E310DA" w:rsidRPr="009F7EA1" w:rsidRDefault="00E310DA" w:rsidP="00E310DA">
      <w:pPr>
        <w:adjustRightInd w:val="0"/>
        <w:ind w:left="-284" w:firstLine="284"/>
        <w:jc w:val="both"/>
        <w:rPr>
          <w:rFonts w:ascii="Arial" w:hAnsi="Arial" w:cs="Arial"/>
          <w:b/>
          <w:bCs/>
        </w:rPr>
      </w:pPr>
      <w:r w:rsidRPr="009F7EA1">
        <w:rPr>
          <w:rFonts w:ascii="Arial" w:hAnsi="Arial" w:cs="Arial"/>
          <w:b/>
          <w:bCs/>
        </w:rPr>
        <w:t>Da exigência de carta de solidariedade</w:t>
      </w:r>
    </w:p>
    <w:p w14:paraId="746FDB9D" w14:textId="77777777" w:rsidR="00E310DA" w:rsidRDefault="00E310DA" w:rsidP="00E310DA">
      <w:pPr>
        <w:adjustRightInd w:val="0"/>
        <w:ind w:left="-284" w:firstLine="284"/>
        <w:jc w:val="both"/>
        <w:rPr>
          <w:rFonts w:ascii="Arial" w:hAnsi="Arial" w:cs="Arial"/>
        </w:rPr>
      </w:pPr>
      <w:r w:rsidRPr="009F7EA1">
        <w:rPr>
          <w:rFonts w:ascii="Arial" w:hAnsi="Arial" w:cs="Arial"/>
        </w:rPr>
        <w:t>4.7. Não será exigida carta de solidariedade no presente processo.</w:t>
      </w:r>
    </w:p>
    <w:p w14:paraId="0249145E" w14:textId="77777777" w:rsidR="00E310DA" w:rsidRDefault="00E310DA" w:rsidP="00E310DA">
      <w:pPr>
        <w:adjustRightInd w:val="0"/>
        <w:ind w:left="-284" w:firstLine="284"/>
        <w:jc w:val="both"/>
        <w:rPr>
          <w:rFonts w:ascii="Arial" w:hAnsi="Arial" w:cs="Arial"/>
          <w:color w:val="FF0000"/>
        </w:rPr>
      </w:pPr>
    </w:p>
    <w:p w14:paraId="489F1737" w14:textId="77777777" w:rsidR="00E310DA" w:rsidRPr="009F7EA1" w:rsidRDefault="00E310DA" w:rsidP="00E310DA">
      <w:pPr>
        <w:adjustRightInd w:val="0"/>
        <w:ind w:left="-284" w:firstLine="284"/>
        <w:jc w:val="both"/>
        <w:rPr>
          <w:rFonts w:ascii="Arial" w:hAnsi="Arial" w:cs="Arial"/>
          <w:b/>
          <w:bCs/>
        </w:rPr>
      </w:pPr>
      <w:r w:rsidRPr="009F7EA1">
        <w:rPr>
          <w:rFonts w:ascii="Arial" w:hAnsi="Arial" w:cs="Arial"/>
          <w:b/>
          <w:bCs/>
        </w:rPr>
        <w:t>Subcontratação</w:t>
      </w:r>
    </w:p>
    <w:p w14:paraId="1A4A7440" w14:textId="77777777" w:rsidR="00E310DA" w:rsidRDefault="00E310DA" w:rsidP="00E310DA">
      <w:pPr>
        <w:adjustRightInd w:val="0"/>
        <w:ind w:left="-284" w:firstLine="284"/>
        <w:jc w:val="both"/>
        <w:rPr>
          <w:rFonts w:ascii="Arial" w:hAnsi="Arial" w:cs="Arial"/>
        </w:rPr>
      </w:pPr>
      <w:r w:rsidRPr="009F7EA1">
        <w:rPr>
          <w:rFonts w:ascii="Arial" w:hAnsi="Arial" w:cs="Arial"/>
        </w:rPr>
        <w:t>4.8. Não é admitida a subcontratação do objeto contratual.</w:t>
      </w:r>
    </w:p>
    <w:p w14:paraId="355A6882" w14:textId="77777777" w:rsidR="00E310DA" w:rsidRPr="007C0DBF" w:rsidRDefault="00E310DA" w:rsidP="00E310DA">
      <w:pPr>
        <w:adjustRightInd w:val="0"/>
        <w:ind w:left="-284" w:firstLine="284"/>
        <w:jc w:val="both"/>
        <w:rPr>
          <w:rFonts w:ascii="Arial" w:hAnsi="Arial" w:cs="Arial"/>
          <w:color w:val="FF0000"/>
        </w:rPr>
      </w:pPr>
    </w:p>
    <w:p w14:paraId="686811F9" w14:textId="77777777" w:rsidR="00E310DA" w:rsidRPr="009F7EA1" w:rsidRDefault="00E310DA" w:rsidP="00E310DA">
      <w:pPr>
        <w:adjustRightInd w:val="0"/>
        <w:ind w:left="-284" w:firstLine="284"/>
        <w:jc w:val="both"/>
        <w:rPr>
          <w:rFonts w:ascii="Arial" w:hAnsi="Arial" w:cs="Arial"/>
        </w:rPr>
      </w:pPr>
    </w:p>
    <w:p w14:paraId="7B8679FC" w14:textId="77777777" w:rsidR="00E310DA" w:rsidRPr="009F7EA1" w:rsidRDefault="00E310DA" w:rsidP="00E310DA">
      <w:pPr>
        <w:adjustRightInd w:val="0"/>
        <w:ind w:left="-284" w:firstLine="284"/>
        <w:jc w:val="both"/>
        <w:rPr>
          <w:rFonts w:ascii="Arial" w:hAnsi="Arial" w:cs="Arial"/>
          <w:b/>
          <w:bCs/>
        </w:rPr>
      </w:pPr>
      <w:r w:rsidRPr="009F7EA1">
        <w:rPr>
          <w:rFonts w:ascii="Arial" w:hAnsi="Arial" w:cs="Arial"/>
          <w:b/>
          <w:bCs/>
        </w:rPr>
        <w:t>Garantia da contratação</w:t>
      </w:r>
    </w:p>
    <w:p w14:paraId="7102B467" w14:textId="77777777" w:rsidR="00E310DA" w:rsidRDefault="00E310DA" w:rsidP="00E310DA">
      <w:pPr>
        <w:adjustRightInd w:val="0"/>
        <w:jc w:val="both"/>
        <w:rPr>
          <w:rFonts w:ascii="Arial" w:hAnsi="Arial" w:cs="Arial"/>
        </w:rPr>
      </w:pPr>
      <w:r w:rsidRPr="009F7EA1">
        <w:rPr>
          <w:rFonts w:ascii="Arial" w:hAnsi="Arial" w:cs="Arial"/>
        </w:rPr>
        <w:t>4.9. Não haverá exigência da garantia da contratação dos artigos 96 e seguintes da Lei nº 14.133, de 2021.</w:t>
      </w:r>
    </w:p>
    <w:p w14:paraId="0FCFB700" w14:textId="77777777" w:rsidR="00E310DA" w:rsidRPr="00261782" w:rsidRDefault="00E310DA" w:rsidP="00E310DA">
      <w:pPr>
        <w:jc w:val="both"/>
        <w:rPr>
          <w:rFonts w:ascii="Arial" w:hAnsi="Arial" w:cs="Arial"/>
        </w:rPr>
      </w:pPr>
    </w:p>
    <w:p w14:paraId="2EAC3DEA" w14:textId="77777777" w:rsidR="00E310DA" w:rsidRDefault="00E310DA" w:rsidP="00E310DA">
      <w:pPr>
        <w:adjustRightInd w:val="0"/>
        <w:jc w:val="both"/>
        <w:rPr>
          <w:rFonts w:ascii="Arial" w:hAnsi="Arial" w:cs="Arial"/>
          <w:b/>
          <w:bCs/>
          <w:color w:val="000000"/>
        </w:rPr>
      </w:pPr>
      <w:r w:rsidRPr="009F7EA1">
        <w:rPr>
          <w:rFonts w:ascii="Arial" w:hAnsi="Arial" w:cs="Arial"/>
          <w:b/>
          <w:bCs/>
          <w:color w:val="000000"/>
        </w:rPr>
        <w:t>5. MODELO DE EXECUÇÃO DO OBJETO</w:t>
      </w:r>
    </w:p>
    <w:p w14:paraId="20CFF55A" w14:textId="77777777" w:rsidR="00E310DA" w:rsidRPr="00E1595A" w:rsidRDefault="00E310DA" w:rsidP="00E310DA">
      <w:pPr>
        <w:adjustRightInd w:val="0"/>
        <w:jc w:val="both"/>
        <w:rPr>
          <w:rFonts w:ascii="Arial" w:hAnsi="Arial" w:cs="Arial"/>
          <w:bCs/>
          <w:color w:val="000000"/>
        </w:rPr>
      </w:pPr>
      <w:r>
        <w:rPr>
          <w:rStyle w:val="relative"/>
          <w:rFonts w:ascii="Arial" w:hAnsi="Arial" w:cs="Arial"/>
        </w:rPr>
        <w:t>5.1.D</w:t>
      </w:r>
      <w:r w:rsidRPr="00E1595A">
        <w:rPr>
          <w:rStyle w:val="relative"/>
          <w:rFonts w:ascii="Arial" w:hAnsi="Arial" w:cs="Arial"/>
        </w:rPr>
        <w:t>eve seguir um modelo estruturado que assegure a qualidade, eficiência e satisfação dos pacientes.</w:t>
      </w:r>
      <w:r w:rsidRPr="00E1595A">
        <w:rPr>
          <w:rFonts w:ascii="Arial" w:hAnsi="Arial" w:cs="Arial"/>
        </w:rPr>
        <w:t xml:space="preserve"> Abaixo, apresentamos um modelo de execução do objeto para a contratação desses serviços, considerando as melhores práticas e normativas vigentes:​</w:t>
      </w:r>
      <w:r w:rsidRPr="00E1595A">
        <w:t xml:space="preserve"> </w:t>
      </w:r>
      <w:r w:rsidRPr="00E1595A">
        <w:rPr>
          <w:rFonts w:ascii="Arial" w:hAnsi="Arial" w:cs="Arial"/>
        </w:rPr>
        <w:t>Condições de Execução dos Serviços.</w:t>
      </w:r>
    </w:p>
    <w:p w14:paraId="65045223" w14:textId="77777777" w:rsidR="00E310DA" w:rsidRPr="00893554" w:rsidRDefault="00E310DA" w:rsidP="00E310DA">
      <w:pPr>
        <w:adjustRightInd w:val="0"/>
        <w:jc w:val="both"/>
        <w:rPr>
          <w:rFonts w:ascii="Arial" w:hAnsi="Arial" w:cs="Arial"/>
          <w:bCs/>
          <w:color w:val="000000"/>
        </w:rPr>
      </w:pPr>
    </w:p>
    <w:p w14:paraId="71CFFDC0" w14:textId="77777777" w:rsidR="00E310DA" w:rsidRPr="00893554" w:rsidRDefault="00E310DA" w:rsidP="00E310DA">
      <w:pPr>
        <w:adjustRightInd w:val="0"/>
        <w:jc w:val="both"/>
        <w:rPr>
          <w:rFonts w:ascii="Arial" w:hAnsi="Arial" w:cs="Arial"/>
          <w:bCs/>
          <w:color w:val="000000"/>
        </w:rPr>
      </w:pPr>
      <w:r>
        <w:rPr>
          <w:rFonts w:ascii="Arial" w:hAnsi="Arial" w:cs="Arial"/>
          <w:bCs/>
          <w:color w:val="000000"/>
        </w:rPr>
        <w:t xml:space="preserve">5.2. </w:t>
      </w:r>
      <w:r w:rsidRPr="00893554">
        <w:rPr>
          <w:rFonts w:ascii="Arial" w:hAnsi="Arial" w:cs="Arial"/>
          <w:bCs/>
          <w:color w:val="000000"/>
        </w:rPr>
        <w:t>Logística e Transporte: A empresa contratada deverá garantir a logística eficiente para o transporte seguro d</w:t>
      </w:r>
      <w:r>
        <w:rPr>
          <w:rFonts w:ascii="Arial" w:hAnsi="Arial" w:cs="Arial"/>
          <w:bCs/>
          <w:color w:val="000000"/>
        </w:rPr>
        <w:t>as próteses</w:t>
      </w:r>
      <w:r w:rsidRPr="00893554">
        <w:rPr>
          <w:rFonts w:ascii="Arial" w:hAnsi="Arial" w:cs="Arial"/>
          <w:bCs/>
          <w:color w:val="000000"/>
        </w:rPr>
        <w:t>, com cumprimento das normas ambientais e de segurança.</w:t>
      </w:r>
    </w:p>
    <w:p w14:paraId="5346A450" w14:textId="77777777" w:rsidR="00E310DA" w:rsidRPr="00893554" w:rsidRDefault="00E310DA" w:rsidP="00E310DA">
      <w:pPr>
        <w:adjustRightInd w:val="0"/>
        <w:ind w:firstLine="284"/>
        <w:jc w:val="both"/>
        <w:rPr>
          <w:rFonts w:ascii="Arial" w:hAnsi="Arial" w:cs="Arial"/>
          <w:bCs/>
          <w:color w:val="000000"/>
        </w:rPr>
      </w:pPr>
    </w:p>
    <w:p w14:paraId="581A6AC0" w14:textId="77777777" w:rsidR="00E310DA" w:rsidRPr="00893554" w:rsidRDefault="00E310DA" w:rsidP="00E310DA">
      <w:pPr>
        <w:adjustRightInd w:val="0"/>
        <w:jc w:val="both"/>
        <w:rPr>
          <w:rFonts w:ascii="Arial" w:hAnsi="Arial" w:cs="Arial"/>
          <w:bCs/>
          <w:color w:val="000000"/>
        </w:rPr>
      </w:pPr>
      <w:r>
        <w:rPr>
          <w:rFonts w:ascii="Arial" w:hAnsi="Arial" w:cs="Arial"/>
          <w:bCs/>
          <w:color w:val="000000"/>
        </w:rPr>
        <w:t xml:space="preserve">5.3. </w:t>
      </w:r>
      <w:r w:rsidRPr="00893554">
        <w:rPr>
          <w:rFonts w:ascii="Arial" w:hAnsi="Arial" w:cs="Arial"/>
          <w:bCs/>
          <w:color w:val="000000"/>
        </w:rPr>
        <w:t>Acompanhamento e Monitoramento: O serviço será monitorado constantemente, com relatórios de execução e atendimento a emergências conforme a necessidade do contratante.</w:t>
      </w:r>
    </w:p>
    <w:p w14:paraId="087E31DA" w14:textId="77777777" w:rsidR="00E310DA" w:rsidRPr="009F7EA1" w:rsidRDefault="00E310DA" w:rsidP="00E310DA">
      <w:pPr>
        <w:adjustRightInd w:val="0"/>
        <w:jc w:val="both"/>
        <w:rPr>
          <w:rFonts w:ascii="Arial" w:hAnsi="Arial" w:cs="Arial"/>
          <w:b/>
          <w:bCs/>
          <w:color w:val="000000"/>
        </w:rPr>
      </w:pPr>
    </w:p>
    <w:p w14:paraId="6C4B3376" w14:textId="77777777" w:rsidR="00E310DA" w:rsidRPr="009F7EA1" w:rsidRDefault="00E310DA" w:rsidP="00E310DA">
      <w:pPr>
        <w:adjustRightInd w:val="0"/>
        <w:jc w:val="both"/>
        <w:rPr>
          <w:rFonts w:ascii="Arial" w:hAnsi="Arial" w:cs="Arial"/>
          <w:b/>
          <w:bCs/>
          <w:color w:val="000000"/>
        </w:rPr>
      </w:pPr>
      <w:r w:rsidRPr="009F7EA1">
        <w:rPr>
          <w:rFonts w:ascii="Arial" w:hAnsi="Arial" w:cs="Arial"/>
          <w:b/>
          <w:bCs/>
          <w:color w:val="000000"/>
        </w:rPr>
        <w:t>Condições de Entrega</w:t>
      </w:r>
    </w:p>
    <w:p w14:paraId="1C0229B5" w14:textId="77777777" w:rsidR="00E310DA" w:rsidRPr="009F7EA1" w:rsidRDefault="00E310DA" w:rsidP="00E310DA">
      <w:pPr>
        <w:adjustRightInd w:val="0"/>
        <w:ind w:firstLine="284"/>
        <w:jc w:val="both"/>
        <w:rPr>
          <w:rFonts w:ascii="Arial" w:hAnsi="Arial" w:cs="Arial"/>
          <w:b/>
          <w:bCs/>
          <w:color w:val="000000"/>
        </w:rPr>
      </w:pPr>
    </w:p>
    <w:p w14:paraId="1A06D7B4" w14:textId="77777777" w:rsidR="00E310DA" w:rsidRPr="00893554" w:rsidRDefault="00E310DA" w:rsidP="00E310DA">
      <w:pPr>
        <w:pStyle w:val="Standard"/>
        <w:jc w:val="both"/>
        <w:rPr>
          <w:rFonts w:ascii="Arial" w:hAnsi="Arial" w:cs="Arial"/>
          <w:sz w:val="22"/>
          <w:szCs w:val="22"/>
        </w:rPr>
      </w:pPr>
      <w:r>
        <w:rPr>
          <w:rFonts w:ascii="Arial" w:hAnsi="Arial" w:cs="Arial"/>
          <w:color w:val="000000"/>
          <w:sz w:val="22"/>
          <w:szCs w:val="22"/>
        </w:rPr>
        <w:t>5.7</w:t>
      </w:r>
      <w:r w:rsidRPr="009F7EA1">
        <w:rPr>
          <w:rFonts w:ascii="Arial" w:hAnsi="Arial" w:cs="Arial"/>
          <w:color w:val="000000"/>
          <w:sz w:val="22"/>
          <w:szCs w:val="22"/>
        </w:rPr>
        <w:t xml:space="preserve">. O prazo de entrega dos bens será </w:t>
      </w:r>
      <w:r w:rsidRPr="009F7EA1">
        <w:rPr>
          <w:rFonts w:ascii="Arial" w:hAnsi="Arial" w:cs="Arial"/>
          <w:sz w:val="22"/>
          <w:szCs w:val="22"/>
        </w:rPr>
        <w:t>de acordo com a necessidade do órgão</w:t>
      </w:r>
      <w:r>
        <w:rPr>
          <w:rFonts w:ascii="Arial" w:hAnsi="Arial" w:cs="Arial"/>
          <w:sz w:val="22"/>
          <w:szCs w:val="22"/>
        </w:rPr>
        <w:t>, com entregas parceladas conforme a necessidade. Em até 10 dias</w:t>
      </w:r>
    </w:p>
    <w:p w14:paraId="138DCACB" w14:textId="77777777" w:rsidR="00E310DA" w:rsidRPr="009F7EA1" w:rsidRDefault="00E310DA" w:rsidP="00E310DA">
      <w:pPr>
        <w:adjustRightInd w:val="0"/>
        <w:ind w:firstLine="284"/>
        <w:jc w:val="both"/>
        <w:rPr>
          <w:rFonts w:ascii="Arial" w:hAnsi="Arial" w:cs="Arial"/>
          <w:color w:val="000000"/>
        </w:rPr>
      </w:pPr>
    </w:p>
    <w:p w14:paraId="41A97C47" w14:textId="77777777" w:rsidR="00E310DA" w:rsidRPr="009F7EA1" w:rsidRDefault="00E310DA" w:rsidP="00E310DA">
      <w:pPr>
        <w:adjustRightInd w:val="0"/>
        <w:jc w:val="both"/>
        <w:rPr>
          <w:rFonts w:ascii="Arial" w:hAnsi="Arial" w:cs="Arial"/>
          <w:color w:val="000000"/>
        </w:rPr>
      </w:pPr>
      <w:r>
        <w:rPr>
          <w:rFonts w:ascii="Arial" w:hAnsi="Arial" w:cs="Arial"/>
          <w:color w:val="000000"/>
        </w:rPr>
        <w:t>5.8</w:t>
      </w:r>
      <w:r w:rsidRPr="009F7EA1">
        <w:rPr>
          <w:rFonts w:ascii="Arial" w:hAnsi="Arial" w:cs="Arial"/>
          <w:color w:val="000000"/>
        </w:rPr>
        <w:t xml:space="preserve">. Os bens deverão ser entregues no seguinte endereço: </w:t>
      </w:r>
    </w:p>
    <w:p w14:paraId="1E1181EB" w14:textId="77777777" w:rsidR="00E310DA" w:rsidRPr="009F7EA1" w:rsidRDefault="00E310DA" w:rsidP="00E310DA">
      <w:pPr>
        <w:pStyle w:val="Standard"/>
        <w:tabs>
          <w:tab w:val="left" w:pos="541"/>
          <w:tab w:val="left" w:pos="826"/>
          <w:tab w:val="left" w:pos="1126"/>
          <w:tab w:val="left" w:pos="1381"/>
          <w:tab w:val="left" w:pos="1636"/>
          <w:tab w:val="left" w:pos="1951"/>
          <w:tab w:val="left" w:pos="2206"/>
          <w:tab w:val="left" w:leader="underscore" w:pos="7322"/>
        </w:tabs>
        <w:ind w:firstLine="284"/>
        <w:jc w:val="both"/>
        <w:rPr>
          <w:rFonts w:ascii="Arial" w:eastAsia="Times New Roman" w:hAnsi="Arial" w:cs="Arial"/>
          <w:bCs/>
          <w:sz w:val="22"/>
          <w:szCs w:val="22"/>
        </w:rPr>
      </w:pPr>
    </w:p>
    <w:p w14:paraId="20B1CAD9" w14:textId="77777777" w:rsidR="00E310DA" w:rsidRPr="00DC4B6F" w:rsidRDefault="00E310DA" w:rsidP="00E310DA">
      <w:pPr>
        <w:pStyle w:val="TableContents"/>
        <w:tabs>
          <w:tab w:val="left" w:pos="709"/>
        </w:tabs>
        <w:jc w:val="both"/>
        <w:textAlignment w:val="auto"/>
        <w:rPr>
          <w:rFonts w:ascii="Arial" w:eastAsia="Times New Roman" w:hAnsi="Arial" w:cs="Arial"/>
          <w:sz w:val="22"/>
          <w:szCs w:val="22"/>
        </w:rPr>
      </w:pPr>
      <w:r>
        <w:rPr>
          <w:rFonts w:ascii="Arial" w:eastAsia="Times New Roman" w:hAnsi="Arial" w:cs="Arial"/>
          <w:sz w:val="22"/>
          <w:szCs w:val="22"/>
        </w:rPr>
        <w:t xml:space="preserve"> No CRAS na avenida Presidente Dutra nº1440, Centro, no município de Douradina/MS, </w:t>
      </w:r>
      <w:r w:rsidRPr="00DC4B6F">
        <w:rPr>
          <w:rFonts w:ascii="Arial" w:eastAsia="Times New Roman" w:hAnsi="Arial" w:cs="Arial"/>
          <w:sz w:val="22"/>
          <w:szCs w:val="22"/>
        </w:rPr>
        <w:t>no</w:t>
      </w:r>
      <w:r>
        <w:rPr>
          <w:rFonts w:ascii="Arial" w:eastAsia="Times New Roman" w:hAnsi="Arial" w:cs="Arial"/>
          <w:sz w:val="22"/>
          <w:szCs w:val="22"/>
        </w:rPr>
        <w:t xml:space="preserve"> horário de </w:t>
      </w:r>
      <w:r w:rsidRPr="00DC4B6F">
        <w:rPr>
          <w:rFonts w:ascii="Arial" w:eastAsia="Times New Roman" w:hAnsi="Arial" w:cs="Arial"/>
          <w:sz w:val="22"/>
          <w:szCs w:val="22"/>
        </w:rPr>
        <w:t xml:space="preserve">expediente compreendido entre </w:t>
      </w:r>
      <w:r>
        <w:rPr>
          <w:rFonts w:ascii="Arial" w:eastAsia="Times New Roman" w:hAnsi="Arial" w:cs="Arial"/>
          <w:sz w:val="22"/>
          <w:szCs w:val="22"/>
        </w:rPr>
        <w:t>07:00m às 12</w:t>
      </w:r>
      <w:r w:rsidRPr="005F0661">
        <w:rPr>
          <w:rFonts w:ascii="Arial" w:eastAsia="Times New Roman" w:hAnsi="Arial" w:cs="Arial"/>
          <w:sz w:val="22"/>
          <w:szCs w:val="22"/>
        </w:rPr>
        <w:t>:</w:t>
      </w:r>
      <w:r>
        <w:rPr>
          <w:rFonts w:ascii="Arial" w:eastAsia="Times New Roman" w:hAnsi="Arial" w:cs="Arial"/>
          <w:sz w:val="22"/>
          <w:szCs w:val="22"/>
        </w:rPr>
        <w:t>0</w:t>
      </w:r>
      <w:r w:rsidRPr="005F0661">
        <w:rPr>
          <w:rFonts w:ascii="Arial" w:eastAsia="Times New Roman" w:hAnsi="Arial" w:cs="Arial"/>
          <w:sz w:val="22"/>
          <w:szCs w:val="22"/>
        </w:rPr>
        <w:t>0m</w:t>
      </w:r>
      <w:r>
        <w:rPr>
          <w:rFonts w:ascii="Arial" w:eastAsia="Times New Roman" w:hAnsi="Arial" w:cs="Arial"/>
          <w:sz w:val="22"/>
          <w:szCs w:val="22"/>
        </w:rPr>
        <w:t xml:space="preserve">, </w:t>
      </w:r>
      <w:r w:rsidRPr="00DC4B6F">
        <w:rPr>
          <w:rFonts w:ascii="Arial" w:eastAsia="Times New Roman" w:hAnsi="Arial" w:cs="Arial"/>
          <w:sz w:val="22"/>
          <w:szCs w:val="22"/>
        </w:rPr>
        <w:t>em dias uteis.</w:t>
      </w:r>
    </w:p>
    <w:p w14:paraId="5FBF9C54" w14:textId="77777777" w:rsidR="00E310DA" w:rsidRPr="009F7EA1" w:rsidRDefault="00E310DA" w:rsidP="00E310DA">
      <w:pPr>
        <w:pStyle w:val="PargrafodaLista"/>
        <w:ind w:left="-284" w:firstLine="284"/>
        <w:rPr>
          <w:rFonts w:ascii="Arial" w:hAnsi="Arial" w:cs="Arial"/>
        </w:rPr>
      </w:pPr>
    </w:p>
    <w:p w14:paraId="54DD36E1" w14:textId="77777777" w:rsidR="00E310DA" w:rsidRPr="009F7EA1" w:rsidRDefault="00E310DA" w:rsidP="00E310DA">
      <w:pPr>
        <w:adjustRightInd w:val="0"/>
        <w:ind w:left="-284" w:firstLine="284"/>
        <w:jc w:val="both"/>
        <w:rPr>
          <w:rFonts w:ascii="Arial" w:hAnsi="Arial" w:cs="Arial"/>
          <w:b/>
          <w:bCs/>
          <w:color w:val="000000"/>
        </w:rPr>
      </w:pPr>
      <w:r w:rsidRPr="009F7EA1">
        <w:rPr>
          <w:rFonts w:ascii="Arial" w:hAnsi="Arial" w:cs="Arial"/>
          <w:b/>
          <w:bCs/>
          <w:color w:val="000000"/>
        </w:rPr>
        <w:t>Garantia, manutenção e assistência técnica</w:t>
      </w:r>
    </w:p>
    <w:p w14:paraId="458F32F3" w14:textId="77777777" w:rsidR="00E310DA" w:rsidRPr="009F7EA1" w:rsidRDefault="00E310DA" w:rsidP="00E310DA">
      <w:pPr>
        <w:adjustRightInd w:val="0"/>
        <w:ind w:left="-284" w:firstLine="284"/>
        <w:jc w:val="both"/>
        <w:rPr>
          <w:rFonts w:ascii="Arial" w:hAnsi="Arial" w:cs="Arial"/>
          <w:color w:val="00000A"/>
        </w:rPr>
      </w:pPr>
    </w:p>
    <w:p w14:paraId="21A26C9F"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5.5. O prazo de garantia é aquele estabelecido na Lei nº 8.078, de 11 de setembro de 1990 (Código de Defesa do Consumidor).</w:t>
      </w:r>
    </w:p>
    <w:p w14:paraId="6F2DC927" w14:textId="77777777" w:rsidR="00E310DA" w:rsidRPr="009F7EA1" w:rsidRDefault="00E310DA" w:rsidP="00E310DA">
      <w:pPr>
        <w:adjustRightInd w:val="0"/>
        <w:ind w:firstLine="284"/>
        <w:jc w:val="both"/>
        <w:rPr>
          <w:rFonts w:ascii="Arial" w:hAnsi="Arial" w:cs="Arial"/>
          <w:color w:val="000000"/>
        </w:rPr>
      </w:pPr>
    </w:p>
    <w:p w14:paraId="4A8AE29D" w14:textId="77777777" w:rsidR="00E310DA" w:rsidRPr="009F7EA1" w:rsidRDefault="00E310DA" w:rsidP="00E310DA">
      <w:pPr>
        <w:adjustRightInd w:val="0"/>
        <w:ind w:left="-284" w:firstLine="284"/>
        <w:jc w:val="both"/>
        <w:rPr>
          <w:rFonts w:ascii="Arial" w:hAnsi="Arial" w:cs="Arial"/>
          <w:b/>
          <w:bCs/>
          <w:color w:val="000000"/>
        </w:rPr>
      </w:pPr>
      <w:r w:rsidRPr="009F7EA1">
        <w:rPr>
          <w:rFonts w:ascii="Arial" w:hAnsi="Arial" w:cs="Arial"/>
          <w:b/>
          <w:bCs/>
          <w:color w:val="000000"/>
        </w:rPr>
        <w:t>6. MODELO DE GESTÃO DO CONTRATO</w:t>
      </w:r>
    </w:p>
    <w:p w14:paraId="4D248E35"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6.1. O contrato deverá ser executado fielmente pelas partes, de acordo com as cláusulas avençadas e as normas da Lei nº 14.133, de 2021, e cada parte responderá pelas consequências de sua inexecução total ou parcial.</w:t>
      </w:r>
    </w:p>
    <w:p w14:paraId="0E7053AF" w14:textId="77777777" w:rsidR="00E310DA" w:rsidRPr="009F7EA1" w:rsidRDefault="00E310DA" w:rsidP="00E310DA">
      <w:pPr>
        <w:adjustRightInd w:val="0"/>
        <w:ind w:firstLine="284"/>
        <w:jc w:val="both"/>
        <w:rPr>
          <w:rFonts w:ascii="Arial" w:hAnsi="Arial" w:cs="Arial"/>
          <w:color w:val="000000"/>
        </w:rPr>
      </w:pPr>
    </w:p>
    <w:p w14:paraId="06471E8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6.2. Em caso de impedimento, ordem de paralisação ou suspensão do contrato, deverá ser tomadas </w:t>
      </w:r>
      <w:r w:rsidRPr="009F7EA1">
        <w:rPr>
          <w:rFonts w:ascii="Arial" w:hAnsi="Arial" w:cs="Arial"/>
          <w:color w:val="000000"/>
        </w:rPr>
        <w:lastRenderedPageBreak/>
        <w:t>as providências de acordo com a OT de fiscalização ou Decreto vigente.</w:t>
      </w:r>
    </w:p>
    <w:p w14:paraId="716B7649" w14:textId="77777777" w:rsidR="00E310DA" w:rsidRPr="009F7EA1" w:rsidRDefault="00E310DA" w:rsidP="00E310DA">
      <w:pPr>
        <w:adjustRightInd w:val="0"/>
        <w:ind w:firstLine="284"/>
        <w:jc w:val="both"/>
        <w:rPr>
          <w:rFonts w:ascii="Arial" w:hAnsi="Arial" w:cs="Arial"/>
          <w:color w:val="000000"/>
        </w:rPr>
      </w:pPr>
    </w:p>
    <w:p w14:paraId="42A5CCC6"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6.3. As comunicações entre o órgão ou entidade e a contratada devem ser realizadas por escrito sempre que o ato exigir tal formalidade, admitindo-se o uso de mensagem eletrônica para esse fim.</w:t>
      </w:r>
    </w:p>
    <w:p w14:paraId="6DADA450" w14:textId="77777777" w:rsidR="00E310DA" w:rsidRPr="009F7EA1" w:rsidRDefault="00E310DA" w:rsidP="00E310DA">
      <w:pPr>
        <w:adjustRightInd w:val="0"/>
        <w:ind w:firstLine="284"/>
        <w:jc w:val="both"/>
        <w:rPr>
          <w:rFonts w:ascii="Arial" w:hAnsi="Arial" w:cs="Arial"/>
          <w:color w:val="000000"/>
        </w:rPr>
      </w:pPr>
    </w:p>
    <w:p w14:paraId="39858FD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6.4. O órgão ou entidade poderá convocar representante da empresa para adoção de providências que devam ser cumpridas de imediato.</w:t>
      </w:r>
    </w:p>
    <w:p w14:paraId="53EC11D5" w14:textId="77777777" w:rsidR="00E310DA" w:rsidRPr="009F7EA1" w:rsidRDefault="00E310DA" w:rsidP="00E310DA">
      <w:pPr>
        <w:adjustRightInd w:val="0"/>
        <w:ind w:firstLine="284"/>
        <w:jc w:val="both"/>
        <w:rPr>
          <w:rFonts w:ascii="Arial" w:hAnsi="Arial" w:cs="Arial"/>
          <w:color w:val="000000"/>
        </w:rPr>
      </w:pPr>
    </w:p>
    <w:p w14:paraId="2274F35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6.5. A execução do contrato deverá ser acompanhada e fiscalizada pelo(s) fiscal(is) do contrato, ou pelos respectivos substitutos;</w:t>
      </w:r>
    </w:p>
    <w:p w14:paraId="7BA83E13" w14:textId="77777777" w:rsidR="00E310DA" w:rsidRPr="009F7EA1" w:rsidRDefault="00E310DA" w:rsidP="00E310DA">
      <w:pPr>
        <w:adjustRightInd w:val="0"/>
        <w:ind w:firstLine="284"/>
        <w:jc w:val="both"/>
        <w:rPr>
          <w:rFonts w:ascii="Arial" w:hAnsi="Arial" w:cs="Arial"/>
          <w:color w:val="000000"/>
        </w:rPr>
      </w:pPr>
    </w:p>
    <w:p w14:paraId="00624735"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6.6. O fiscal do contrato acompanhará a execução do contrato, para que sejam cumpridas todas as condições estabelecidas no contrato, de modo a assegurar os melhores resultados para a Administração;</w:t>
      </w:r>
    </w:p>
    <w:p w14:paraId="555269BC" w14:textId="77777777" w:rsidR="00E310DA" w:rsidRPr="009F7EA1" w:rsidRDefault="00E310DA" w:rsidP="00E310DA">
      <w:pPr>
        <w:adjustRightInd w:val="0"/>
        <w:ind w:firstLine="284"/>
        <w:jc w:val="both"/>
        <w:rPr>
          <w:rFonts w:ascii="Arial" w:hAnsi="Arial" w:cs="Arial"/>
          <w:color w:val="000000"/>
        </w:rPr>
      </w:pPr>
    </w:p>
    <w:p w14:paraId="55AF34F4" w14:textId="77777777" w:rsidR="00E310DA" w:rsidRPr="009F7EA1" w:rsidRDefault="00E310DA" w:rsidP="00E310DA">
      <w:pPr>
        <w:adjustRightInd w:val="0"/>
        <w:jc w:val="both"/>
        <w:rPr>
          <w:rFonts w:ascii="Arial" w:hAnsi="Arial" w:cs="Arial"/>
          <w:color w:val="000081"/>
        </w:rPr>
      </w:pPr>
      <w:r w:rsidRPr="009F7EA1">
        <w:rPr>
          <w:rFonts w:ascii="Arial" w:hAnsi="Arial" w:cs="Arial"/>
          <w:color w:val="000000"/>
        </w:rPr>
        <w:t>6.7. O fiscal do contrato anotará no histórico de gerenciamento do contrato todas as ocorrências relacionadas à execução do contrato, com a descrição do que for necessário para regularização das faltas ou dos defeitos observados;</w:t>
      </w:r>
    </w:p>
    <w:p w14:paraId="3D8F4CD5" w14:textId="77777777" w:rsidR="00E310DA" w:rsidRPr="009F7EA1" w:rsidRDefault="00E310DA" w:rsidP="00E310DA">
      <w:pPr>
        <w:pStyle w:val="PargrafodaLista"/>
        <w:ind w:left="0" w:firstLine="284"/>
        <w:rPr>
          <w:rFonts w:ascii="Arial" w:hAnsi="Arial" w:cs="Arial"/>
          <w:color w:val="000081"/>
        </w:rPr>
      </w:pPr>
    </w:p>
    <w:p w14:paraId="3D835933" w14:textId="77777777" w:rsidR="00E310DA" w:rsidRPr="009F7EA1" w:rsidRDefault="00E310DA" w:rsidP="00E310DA">
      <w:pPr>
        <w:pStyle w:val="PargrafodaLista"/>
        <w:ind w:left="0"/>
        <w:rPr>
          <w:rFonts w:ascii="Arial" w:hAnsi="Arial" w:cs="Arial"/>
        </w:rPr>
      </w:pPr>
      <w:r w:rsidRPr="009F7EA1">
        <w:rPr>
          <w:rFonts w:ascii="Arial" w:hAnsi="Arial" w:cs="Arial"/>
        </w:rPr>
        <w:t>6.8. Identificada qualquer inexatidão ou irregularidade, o fiscal do contrato emitirá notificações para a correção da execução do contrato, determinando prazo para a correção;</w:t>
      </w:r>
    </w:p>
    <w:p w14:paraId="7301E0DA" w14:textId="77777777" w:rsidR="00E310DA" w:rsidRPr="009F7EA1" w:rsidRDefault="00E310DA" w:rsidP="00E310DA">
      <w:pPr>
        <w:pStyle w:val="PargrafodaLista"/>
        <w:ind w:left="0" w:firstLine="284"/>
        <w:rPr>
          <w:rFonts w:ascii="Arial" w:hAnsi="Arial" w:cs="Arial"/>
        </w:rPr>
      </w:pPr>
    </w:p>
    <w:p w14:paraId="2A1BF78B" w14:textId="77777777" w:rsidR="00E310DA" w:rsidRPr="009F7EA1" w:rsidRDefault="00E310DA" w:rsidP="00E310DA">
      <w:pPr>
        <w:pStyle w:val="PargrafodaLista"/>
        <w:ind w:left="0"/>
        <w:rPr>
          <w:rFonts w:ascii="Arial" w:hAnsi="Arial" w:cs="Arial"/>
        </w:rPr>
      </w:pPr>
      <w:r w:rsidRPr="009F7EA1">
        <w:rPr>
          <w:rFonts w:ascii="Arial" w:hAnsi="Arial" w:cs="Arial"/>
        </w:rPr>
        <w:t>6.9.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0DF45C27" w14:textId="77777777" w:rsidR="00E310DA" w:rsidRPr="009F7EA1" w:rsidRDefault="00E310DA" w:rsidP="00E310DA">
      <w:pPr>
        <w:pStyle w:val="PargrafodaLista"/>
        <w:ind w:left="0" w:firstLine="284"/>
        <w:rPr>
          <w:rFonts w:ascii="Arial" w:hAnsi="Arial" w:cs="Arial"/>
        </w:rPr>
      </w:pPr>
    </w:p>
    <w:p w14:paraId="727FF0AC" w14:textId="77777777" w:rsidR="00E310DA" w:rsidRPr="009F7EA1" w:rsidRDefault="00E310DA" w:rsidP="00E310DA">
      <w:pPr>
        <w:pStyle w:val="PargrafodaLista"/>
        <w:ind w:left="0"/>
        <w:rPr>
          <w:rFonts w:ascii="Arial" w:hAnsi="Arial" w:cs="Arial"/>
        </w:rPr>
      </w:pPr>
      <w:r w:rsidRPr="009F7EA1">
        <w:rPr>
          <w:rFonts w:ascii="Arial" w:hAnsi="Arial" w:cs="Arial"/>
        </w:rPr>
        <w:t>6.10. A designação da equipe de fiscalização do contrato será realizada por ato formal da CONTRATANTE e integrará o processo da contratação, devendo ser devidamente publicada no Diário Oficial do Município.</w:t>
      </w:r>
    </w:p>
    <w:p w14:paraId="3140F2A4" w14:textId="77777777" w:rsidR="00E310DA" w:rsidRPr="009F7EA1" w:rsidRDefault="00E310DA" w:rsidP="00E310DA">
      <w:pPr>
        <w:pStyle w:val="PargrafodaLista"/>
        <w:ind w:left="-284" w:firstLine="284"/>
        <w:rPr>
          <w:rFonts w:ascii="Arial" w:hAnsi="Arial" w:cs="Arial"/>
        </w:rPr>
      </w:pPr>
    </w:p>
    <w:p w14:paraId="23A956AB" w14:textId="77777777" w:rsidR="00E310DA" w:rsidRPr="009F7EA1" w:rsidRDefault="00E310DA" w:rsidP="00E310DA">
      <w:pPr>
        <w:pStyle w:val="PargrafodaLista"/>
        <w:ind w:left="0"/>
        <w:rPr>
          <w:rFonts w:ascii="Arial" w:hAnsi="Arial" w:cs="Arial"/>
        </w:rPr>
      </w:pPr>
      <w:r w:rsidRPr="009F7EA1">
        <w:rPr>
          <w:rFonts w:ascii="Arial" w:hAnsi="Arial" w:cs="Arial"/>
        </w:rPr>
        <w:t>6.11. O fiscal do Contrato informará ao gestor do Contrato, em tempo hábil, a situação que demandar decisão ou adoção de medidas que ultrapassem sua competência, para que adote as medidas necessárias e saneadoras, se for o caso, que possam inviabilizar a execução do Contrato nas datas aprazadas, o fiscal técnico do Contrato comunicará o fato imediatamente ao gestor do Contrato.</w:t>
      </w:r>
    </w:p>
    <w:p w14:paraId="326EB6D6" w14:textId="77777777" w:rsidR="00E310DA" w:rsidRPr="009F7EA1" w:rsidRDefault="00E310DA" w:rsidP="00E310DA">
      <w:pPr>
        <w:pStyle w:val="PargrafodaLista"/>
        <w:ind w:left="0" w:firstLine="284"/>
        <w:rPr>
          <w:rFonts w:ascii="Arial" w:hAnsi="Arial" w:cs="Arial"/>
        </w:rPr>
      </w:pPr>
    </w:p>
    <w:p w14:paraId="5C690BFA" w14:textId="77777777" w:rsidR="00E310DA" w:rsidRPr="009F7EA1" w:rsidRDefault="00E310DA" w:rsidP="00E310DA">
      <w:pPr>
        <w:pStyle w:val="PargrafodaLista"/>
        <w:ind w:left="0"/>
        <w:rPr>
          <w:rFonts w:ascii="Arial" w:hAnsi="Arial" w:cs="Arial"/>
        </w:rPr>
      </w:pPr>
      <w:r w:rsidRPr="009F7EA1">
        <w:rPr>
          <w:rFonts w:ascii="Arial" w:hAnsi="Arial" w:cs="Arial"/>
        </w:rPr>
        <w:t xml:space="preserve">6.12.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44FD66AA" w14:textId="77777777" w:rsidR="00E310DA" w:rsidRPr="009F7EA1" w:rsidRDefault="00E310DA" w:rsidP="00E310DA">
      <w:pPr>
        <w:pStyle w:val="PargrafodaLista"/>
        <w:ind w:left="0" w:firstLine="284"/>
        <w:rPr>
          <w:rFonts w:ascii="Arial" w:hAnsi="Arial" w:cs="Arial"/>
        </w:rPr>
      </w:pPr>
    </w:p>
    <w:p w14:paraId="4858505D" w14:textId="77777777" w:rsidR="00E310DA" w:rsidRPr="009F7EA1" w:rsidRDefault="00E310DA" w:rsidP="00E310DA">
      <w:pPr>
        <w:pStyle w:val="PargrafodaLista"/>
        <w:ind w:left="0"/>
        <w:rPr>
          <w:rFonts w:ascii="Arial" w:hAnsi="Arial" w:cs="Arial"/>
        </w:rPr>
      </w:pPr>
      <w:r w:rsidRPr="009F7EA1">
        <w:rPr>
          <w:rFonts w:ascii="Arial" w:hAnsi="Arial" w:cs="Arial"/>
          <w:b/>
          <w:bCs/>
        </w:rPr>
        <w:t>6.13. DO RECEBIMENTO DO OBJETO:</w:t>
      </w:r>
      <w:r w:rsidRPr="009F7EA1">
        <w:rPr>
          <w:rFonts w:ascii="Arial" w:hAnsi="Arial" w:cs="Arial"/>
        </w:rPr>
        <w:t xml:space="preserve"> </w:t>
      </w:r>
      <w:bookmarkStart w:id="12" w:name="_Hlk143699110"/>
      <w:r w:rsidRPr="009F7EA1">
        <w:rPr>
          <w:rFonts w:ascii="Arial" w:hAnsi="Arial" w:cs="Arial"/>
        </w:rPr>
        <w:t xml:space="preserve">Observado o disposto no artigo 140 da Lei 14.133/2021, o recebimento do objeto desta contratação será realizado da seguinte forma: </w:t>
      </w:r>
    </w:p>
    <w:p w14:paraId="7F0FD9FF" w14:textId="77777777" w:rsidR="00E310DA" w:rsidRPr="009F7EA1" w:rsidRDefault="00E310DA" w:rsidP="00E310DA">
      <w:pPr>
        <w:pStyle w:val="PargrafodaLista"/>
        <w:ind w:left="0" w:firstLine="284"/>
        <w:rPr>
          <w:rFonts w:ascii="Arial" w:hAnsi="Arial" w:cs="Arial"/>
        </w:rPr>
      </w:pPr>
    </w:p>
    <w:p w14:paraId="1E2B0027" w14:textId="77777777" w:rsidR="00E310DA" w:rsidRPr="009F7EA1" w:rsidRDefault="00E310DA" w:rsidP="00E310DA">
      <w:pPr>
        <w:pStyle w:val="PargrafodaLista"/>
        <w:ind w:left="0"/>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72B19D06" w14:textId="77777777" w:rsidR="00E310DA" w:rsidRPr="009F7EA1" w:rsidRDefault="00E310DA" w:rsidP="00E310DA">
      <w:pPr>
        <w:pStyle w:val="PargrafodaLista"/>
        <w:ind w:left="-284" w:firstLine="284"/>
        <w:rPr>
          <w:rFonts w:ascii="Arial" w:hAnsi="Arial" w:cs="Arial"/>
        </w:rPr>
      </w:pPr>
    </w:p>
    <w:p w14:paraId="22E1EC9D" w14:textId="77777777" w:rsidR="00E310DA" w:rsidRPr="009F7EA1" w:rsidRDefault="00E310DA" w:rsidP="00E310DA">
      <w:pPr>
        <w:pStyle w:val="PargrafodaLista"/>
        <w:ind w:left="0"/>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503EF935" w14:textId="77777777" w:rsidR="00E310DA" w:rsidRPr="009F7EA1" w:rsidRDefault="00E310DA" w:rsidP="00E310DA">
      <w:pPr>
        <w:pStyle w:val="PargrafodaLista"/>
        <w:ind w:left="0" w:firstLine="284"/>
        <w:rPr>
          <w:rFonts w:ascii="Arial" w:hAnsi="Arial" w:cs="Arial"/>
        </w:rPr>
      </w:pPr>
    </w:p>
    <w:p w14:paraId="1AEB4C9C" w14:textId="77777777" w:rsidR="00E310DA" w:rsidRPr="009F7EA1" w:rsidRDefault="00E310DA" w:rsidP="00E310DA">
      <w:pPr>
        <w:pStyle w:val="PargrafodaLista"/>
        <w:ind w:left="0"/>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4FE6B4CB" w14:textId="77777777" w:rsidR="00E310DA" w:rsidRPr="009F7EA1" w:rsidRDefault="00E310DA" w:rsidP="00E310DA">
      <w:pPr>
        <w:pStyle w:val="PargrafodaLista"/>
        <w:ind w:left="0" w:firstLine="284"/>
        <w:rPr>
          <w:rFonts w:ascii="Arial" w:hAnsi="Arial" w:cs="Arial"/>
        </w:rPr>
      </w:pPr>
    </w:p>
    <w:p w14:paraId="60B2AB75" w14:textId="77777777" w:rsidR="00E310DA" w:rsidRPr="009F7EA1" w:rsidRDefault="00E310DA" w:rsidP="00E310DA">
      <w:pPr>
        <w:pStyle w:val="PargrafodaLista"/>
        <w:ind w:left="0"/>
        <w:rPr>
          <w:rFonts w:ascii="Arial" w:hAnsi="Arial" w:cs="Arial"/>
        </w:rPr>
      </w:pPr>
      <w:r w:rsidRPr="009F7EA1">
        <w:rPr>
          <w:rFonts w:ascii="Arial" w:hAnsi="Arial" w:cs="Arial"/>
        </w:rPr>
        <w:lastRenderedPageBreak/>
        <w:t>6.13.4. No caso de controvérsia sobre a execução do objeto, quanto à dimensão, qualidade e quantidade, deverá ser observado o teor do art. 143 da Lei nº 14.133, de 2021, comunicando-se à empresa para emissão de Nota Fiscal no que per</w:t>
      </w:r>
      <w:r>
        <w:rPr>
          <w:rFonts w:ascii="Arial" w:hAnsi="Arial" w:cs="Arial"/>
        </w:rPr>
        <w:t>mite</w:t>
      </w:r>
      <w:r w:rsidRPr="009F7EA1">
        <w:rPr>
          <w:rFonts w:ascii="Arial" w:hAnsi="Arial" w:cs="Arial"/>
        </w:rPr>
        <w:t xml:space="preserve"> à parcela incontroversa da execução do objeto, para efeito de liquidação e pagamento. </w:t>
      </w:r>
    </w:p>
    <w:p w14:paraId="41688DEE" w14:textId="77777777" w:rsidR="00E310DA" w:rsidRPr="009F7EA1" w:rsidRDefault="00E310DA" w:rsidP="00E310DA">
      <w:pPr>
        <w:pStyle w:val="PargrafodaLista"/>
        <w:ind w:left="0" w:firstLine="284"/>
        <w:rPr>
          <w:rFonts w:ascii="Arial" w:hAnsi="Arial" w:cs="Arial"/>
        </w:rPr>
      </w:pPr>
    </w:p>
    <w:p w14:paraId="6319C8E9" w14:textId="77777777" w:rsidR="00E310DA" w:rsidRPr="009F7EA1" w:rsidRDefault="00E310DA" w:rsidP="00E310DA">
      <w:pPr>
        <w:pStyle w:val="PargrafodaLista"/>
        <w:ind w:left="0"/>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6F3D9099" w14:textId="77777777" w:rsidR="00E310DA" w:rsidRPr="009F7EA1" w:rsidRDefault="00E310DA" w:rsidP="00E310DA">
      <w:pPr>
        <w:pStyle w:val="PargrafodaLista"/>
        <w:ind w:left="0" w:firstLine="284"/>
        <w:rPr>
          <w:rFonts w:ascii="Arial" w:hAnsi="Arial" w:cs="Arial"/>
        </w:rPr>
      </w:pPr>
    </w:p>
    <w:p w14:paraId="27E12463" w14:textId="77777777" w:rsidR="00E310DA" w:rsidRPr="009F7EA1" w:rsidRDefault="00E310DA" w:rsidP="00E310DA">
      <w:pPr>
        <w:pStyle w:val="PargrafodaLista"/>
        <w:ind w:left="0"/>
        <w:rPr>
          <w:rFonts w:ascii="Arial" w:hAnsi="Arial" w:cs="Arial"/>
        </w:rPr>
      </w:pPr>
      <w:r w:rsidRPr="009F7EA1">
        <w:rPr>
          <w:rFonts w:ascii="Arial" w:hAnsi="Arial" w:cs="Arial"/>
        </w:rPr>
        <w:t>6.13.6. O recebimento provisório ou definitivo não excluirá a responsabilidade civil pela solidez e pela segurança do material nem a responsabilidade ético-profissional pela perfeita execução ao Contrato.</w:t>
      </w:r>
    </w:p>
    <w:p w14:paraId="033DA589" w14:textId="77777777" w:rsidR="00E310DA" w:rsidRPr="009F7EA1" w:rsidRDefault="00E310DA" w:rsidP="00E310DA">
      <w:pPr>
        <w:pStyle w:val="PargrafodaLista"/>
        <w:ind w:left="0" w:firstLine="284"/>
        <w:rPr>
          <w:rFonts w:ascii="Arial" w:hAnsi="Arial" w:cs="Arial"/>
        </w:rPr>
      </w:pPr>
    </w:p>
    <w:p w14:paraId="6F043BC1" w14:textId="77777777" w:rsidR="00E310DA" w:rsidRPr="009F7EA1" w:rsidRDefault="00E310DA" w:rsidP="00E310DA">
      <w:pPr>
        <w:pStyle w:val="PargrafodaLista"/>
        <w:ind w:left="0"/>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107543CB" w14:textId="77777777" w:rsidR="00E310DA" w:rsidRPr="009F7EA1" w:rsidRDefault="00E310DA" w:rsidP="00E310DA">
      <w:pPr>
        <w:pStyle w:val="PargrafodaLista"/>
        <w:ind w:left="0" w:firstLine="284"/>
        <w:rPr>
          <w:rFonts w:ascii="Arial" w:hAnsi="Arial" w:cs="Arial"/>
        </w:rPr>
      </w:pPr>
    </w:p>
    <w:p w14:paraId="7DB683B5" w14:textId="77777777" w:rsidR="00E310DA" w:rsidRPr="009F7EA1" w:rsidRDefault="00E310DA" w:rsidP="00E310DA">
      <w:pPr>
        <w:jc w:val="both"/>
        <w:rPr>
          <w:rFonts w:ascii="Arial" w:hAnsi="Arial" w:cs="Arial"/>
          <w:bCs/>
          <w:color w:val="000000"/>
        </w:rPr>
      </w:pPr>
      <w:r w:rsidRPr="009F7EA1">
        <w:rPr>
          <w:rFonts w:ascii="Arial" w:hAnsi="Arial" w:cs="Arial"/>
          <w:bCs/>
          <w:color w:val="000000"/>
        </w:rPr>
        <w:t xml:space="preserve">6.13.8. Os </w:t>
      </w:r>
      <w:r w:rsidRPr="009F7EA1">
        <w:rPr>
          <w:rFonts w:ascii="Arial" w:hAnsi="Arial" w:cs="Arial"/>
          <w:bCs/>
          <w:color w:val="000000" w:themeColor="text1"/>
        </w:rPr>
        <w:t xml:space="preserve">bens/serviços </w:t>
      </w:r>
      <w:r w:rsidRPr="009F7EA1">
        <w:rPr>
          <w:rFonts w:ascii="Arial" w:hAnsi="Arial" w:cs="Arial"/>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5DE7A319" w14:textId="77777777" w:rsidR="00E310DA" w:rsidRPr="009F7EA1" w:rsidRDefault="00E310DA" w:rsidP="00E310DA">
      <w:pPr>
        <w:ind w:firstLine="284"/>
        <w:jc w:val="both"/>
        <w:rPr>
          <w:rFonts w:ascii="Arial" w:hAnsi="Arial" w:cs="Arial"/>
          <w:bCs/>
          <w:color w:val="000000"/>
        </w:rPr>
      </w:pPr>
    </w:p>
    <w:bookmarkEnd w:id="12"/>
    <w:p w14:paraId="1A68E919" w14:textId="77777777" w:rsidR="00E310DA" w:rsidRPr="009F7EA1" w:rsidRDefault="00E310DA" w:rsidP="00E310DA">
      <w:pPr>
        <w:adjustRightInd w:val="0"/>
        <w:jc w:val="both"/>
        <w:rPr>
          <w:rFonts w:ascii="Arial" w:hAnsi="Arial" w:cs="Arial"/>
          <w:b/>
          <w:bCs/>
          <w:color w:val="000000"/>
        </w:rPr>
      </w:pPr>
      <w:r w:rsidRPr="009F7EA1">
        <w:rPr>
          <w:rFonts w:ascii="Arial" w:hAnsi="Arial" w:cs="Arial"/>
          <w:b/>
          <w:bCs/>
          <w:color w:val="000000"/>
        </w:rPr>
        <w:t>7. PAGAMENTO</w:t>
      </w:r>
    </w:p>
    <w:p w14:paraId="45C336F4" w14:textId="77777777" w:rsidR="00E310DA" w:rsidRPr="009F7EA1" w:rsidRDefault="00E310DA" w:rsidP="00E310DA">
      <w:pPr>
        <w:adjustRightInd w:val="0"/>
        <w:jc w:val="both"/>
        <w:rPr>
          <w:rFonts w:ascii="Arial" w:hAnsi="Arial" w:cs="Arial"/>
          <w:b/>
          <w:bCs/>
          <w:color w:val="000000"/>
        </w:rPr>
      </w:pPr>
      <w:r w:rsidRPr="009F7EA1">
        <w:rPr>
          <w:rFonts w:ascii="Arial" w:hAnsi="Arial" w:cs="Arial"/>
          <w:b/>
          <w:bCs/>
          <w:color w:val="000000"/>
        </w:rPr>
        <w:t>Prazo de Pagamento</w:t>
      </w:r>
    </w:p>
    <w:p w14:paraId="6D20046E"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7.1. Recebida a Nota Fiscal ou documento de cobrança equivalente, o pagamento ocorrerá no prazo máximo de até </w:t>
      </w:r>
      <w:r w:rsidRPr="00B00341">
        <w:rPr>
          <w:rFonts w:ascii="Arial" w:hAnsi="Arial" w:cs="Arial"/>
          <w:color w:val="000000"/>
        </w:rPr>
        <w:t>30 (trinta) dias</w:t>
      </w:r>
      <w:r w:rsidRPr="009F7EA1">
        <w:rPr>
          <w:rFonts w:ascii="Arial" w:hAnsi="Arial" w:cs="Arial"/>
          <w:color w:val="000000"/>
        </w:rPr>
        <w:t>, para fins de liquidação.</w:t>
      </w:r>
    </w:p>
    <w:p w14:paraId="0056EF58" w14:textId="77777777" w:rsidR="00E310DA" w:rsidRPr="009F7EA1" w:rsidRDefault="00E310DA" w:rsidP="00E310DA">
      <w:pPr>
        <w:adjustRightInd w:val="0"/>
        <w:ind w:firstLine="284"/>
        <w:jc w:val="both"/>
        <w:rPr>
          <w:rFonts w:ascii="Arial" w:hAnsi="Arial" w:cs="Arial"/>
          <w:color w:val="000000"/>
        </w:rPr>
      </w:pPr>
    </w:p>
    <w:p w14:paraId="2228AE5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7.2. Para fins de liquidação, o setor competente deverá verificar se a nota fiscal ou instrumento de cobrança equivalente apresentado expressa os elementos necessários e essenciais do documento, tais como:</w:t>
      </w:r>
    </w:p>
    <w:p w14:paraId="0DB5930F" w14:textId="77777777" w:rsidR="00E310DA" w:rsidRPr="009F7EA1" w:rsidRDefault="00E310DA" w:rsidP="00E310DA">
      <w:pPr>
        <w:adjustRightInd w:val="0"/>
        <w:ind w:firstLine="284"/>
        <w:jc w:val="both"/>
        <w:rPr>
          <w:rFonts w:ascii="Arial" w:hAnsi="Arial" w:cs="Arial"/>
          <w:color w:val="000000"/>
        </w:rPr>
      </w:pPr>
    </w:p>
    <w:p w14:paraId="09D75894"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a) o prazo de validade;</w:t>
      </w:r>
    </w:p>
    <w:p w14:paraId="256DED1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b) a data da emissão;</w:t>
      </w:r>
    </w:p>
    <w:p w14:paraId="052DAEEE"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c) os dados do contrato e do órgão contratante;</w:t>
      </w:r>
    </w:p>
    <w:p w14:paraId="449C8194"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d) o valor a pagar; e</w:t>
      </w:r>
    </w:p>
    <w:p w14:paraId="4323EF8B" w14:textId="77777777" w:rsidR="00E310DA" w:rsidRDefault="00E310DA" w:rsidP="00E310DA">
      <w:pPr>
        <w:adjustRightInd w:val="0"/>
        <w:jc w:val="both"/>
        <w:rPr>
          <w:rFonts w:ascii="Arial" w:hAnsi="Arial" w:cs="Arial"/>
          <w:color w:val="000000"/>
        </w:rPr>
      </w:pPr>
      <w:r>
        <w:rPr>
          <w:rFonts w:ascii="Arial" w:hAnsi="Arial" w:cs="Arial"/>
          <w:color w:val="000000"/>
        </w:rPr>
        <w:t>e) marca do produto;</w:t>
      </w:r>
    </w:p>
    <w:p w14:paraId="54A98D1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f) eventual destaque do valor de retenções tributárias cabíveis.</w:t>
      </w:r>
    </w:p>
    <w:p w14:paraId="0796DD9D" w14:textId="77777777" w:rsidR="00E310DA" w:rsidRPr="009F7EA1" w:rsidRDefault="00E310DA" w:rsidP="00E310DA">
      <w:pPr>
        <w:adjustRightInd w:val="0"/>
        <w:ind w:firstLine="284"/>
        <w:jc w:val="both"/>
        <w:rPr>
          <w:rFonts w:ascii="Arial" w:hAnsi="Arial" w:cs="Arial"/>
          <w:color w:val="000000"/>
        </w:rPr>
      </w:pPr>
    </w:p>
    <w:p w14:paraId="41C0883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237221E" w14:textId="77777777" w:rsidR="00E310DA" w:rsidRPr="009F7EA1" w:rsidRDefault="00E310DA" w:rsidP="00E310DA">
      <w:pPr>
        <w:adjustRightInd w:val="0"/>
        <w:ind w:firstLine="284"/>
        <w:jc w:val="both"/>
        <w:rPr>
          <w:rFonts w:ascii="Arial" w:hAnsi="Arial" w:cs="Arial"/>
          <w:color w:val="000000"/>
        </w:rPr>
      </w:pPr>
    </w:p>
    <w:p w14:paraId="682494D7"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7.4. A nota fiscal ou instrumento de cobrança equivalente deverá ser obrigatoriamente acompanhado da comprovação da regularidade fiscal e trabalhista.</w:t>
      </w:r>
    </w:p>
    <w:p w14:paraId="5E6EE1EE" w14:textId="77777777" w:rsidR="00E310DA" w:rsidRPr="009F7EA1" w:rsidRDefault="00E310DA" w:rsidP="00E310DA">
      <w:pPr>
        <w:adjustRightInd w:val="0"/>
        <w:ind w:firstLine="284"/>
        <w:jc w:val="both"/>
        <w:rPr>
          <w:rFonts w:ascii="Arial" w:hAnsi="Arial" w:cs="Arial"/>
          <w:color w:val="000081"/>
        </w:rPr>
      </w:pPr>
    </w:p>
    <w:p w14:paraId="5EDE61E4" w14:textId="77777777" w:rsidR="00E310DA" w:rsidRPr="009F7EA1" w:rsidRDefault="00E310DA" w:rsidP="00E310DA">
      <w:pPr>
        <w:pStyle w:val="PargrafodaLista"/>
        <w:ind w:left="0"/>
        <w:rPr>
          <w:rFonts w:ascii="Arial" w:hAnsi="Arial" w:cs="Arial"/>
          <w:color w:val="000000"/>
        </w:rPr>
      </w:pPr>
      <w:r w:rsidRPr="009F7EA1">
        <w:rPr>
          <w:rFonts w:ascii="Arial" w:hAnsi="Arial" w:cs="Arial"/>
        </w:rPr>
        <w:t>7.5.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F7EA1">
        <w:rPr>
          <w:rFonts w:ascii="Arial" w:hAnsi="Arial" w:cs="Arial"/>
          <w:color w:val="000000"/>
        </w:rPr>
        <w:t>:</w:t>
      </w:r>
    </w:p>
    <w:p w14:paraId="145E6064" w14:textId="77777777" w:rsidR="00E310DA" w:rsidRPr="009F7EA1" w:rsidRDefault="00E310DA" w:rsidP="00E310DA">
      <w:pPr>
        <w:pStyle w:val="PargrafodaLista"/>
        <w:ind w:left="0" w:firstLine="284"/>
        <w:rPr>
          <w:rFonts w:ascii="Arial" w:hAnsi="Arial" w:cs="Arial"/>
        </w:rPr>
      </w:pPr>
    </w:p>
    <w:p w14:paraId="03A499C6" w14:textId="77777777" w:rsidR="00E310DA" w:rsidRPr="009F7EA1" w:rsidRDefault="00E310DA" w:rsidP="00E310DA">
      <w:pPr>
        <w:tabs>
          <w:tab w:val="left" w:pos="1701"/>
        </w:tabs>
        <w:jc w:val="both"/>
        <w:rPr>
          <w:rFonts w:ascii="Arial" w:hAnsi="Arial" w:cs="Arial"/>
          <w:color w:val="000000"/>
        </w:rPr>
      </w:pPr>
      <w:r w:rsidRPr="009F7EA1">
        <w:rPr>
          <w:rFonts w:ascii="Arial" w:hAnsi="Arial" w:cs="Arial"/>
          <w:color w:val="000000"/>
        </w:rPr>
        <w:lastRenderedPageBreak/>
        <w:t>EM = I x N x VP, sendo:</w:t>
      </w:r>
    </w:p>
    <w:p w14:paraId="5CABF24E" w14:textId="77777777" w:rsidR="00E310DA" w:rsidRPr="009F7EA1" w:rsidRDefault="00E310DA" w:rsidP="00E310DA">
      <w:pPr>
        <w:tabs>
          <w:tab w:val="left" w:pos="1701"/>
        </w:tabs>
        <w:jc w:val="both"/>
        <w:rPr>
          <w:rFonts w:ascii="Arial" w:hAnsi="Arial" w:cs="Arial"/>
          <w:snapToGrid w:val="0"/>
          <w:color w:val="000000"/>
        </w:rPr>
      </w:pPr>
      <w:r w:rsidRPr="009F7EA1">
        <w:rPr>
          <w:rFonts w:ascii="Arial" w:hAnsi="Arial" w:cs="Arial"/>
          <w:snapToGrid w:val="0"/>
          <w:color w:val="000000"/>
        </w:rPr>
        <w:t>EM = Encargos moratórios;</w:t>
      </w:r>
    </w:p>
    <w:p w14:paraId="4B7B8F13" w14:textId="77777777" w:rsidR="00E310DA" w:rsidRPr="009F7EA1" w:rsidRDefault="00E310DA" w:rsidP="00E310DA">
      <w:pPr>
        <w:tabs>
          <w:tab w:val="left" w:pos="1701"/>
        </w:tabs>
        <w:jc w:val="both"/>
        <w:rPr>
          <w:rFonts w:ascii="Arial" w:hAnsi="Arial" w:cs="Arial"/>
          <w:color w:val="000000"/>
        </w:rPr>
      </w:pPr>
      <w:r w:rsidRPr="009F7EA1">
        <w:rPr>
          <w:rFonts w:ascii="Arial" w:hAnsi="Arial" w:cs="Arial"/>
          <w:color w:val="000000"/>
        </w:rPr>
        <w:t>N = Número de dias entre a data prevista para o pagamento e a do efetivo pagamento;</w:t>
      </w:r>
    </w:p>
    <w:p w14:paraId="5E2CA597" w14:textId="77777777" w:rsidR="00E310DA" w:rsidRPr="009F7EA1" w:rsidRDefault="00E310DA" w:rsidP="00E310DA">
      <w:pPr>
        <w:tabs>
          <w:tab w:val="left" w:pos="1701"/>
        </w:tabs>
        <w:jc w:val="both"/>
        <w:rPr>
          <w:rFonts w:ascii="Arial" w:hAnsi="Arial" w:cs="Arial"/>
          <w:color w:val="000000"/>
        </w:rPr>
      </w:pPr>
      <w:r w:rsidRPr="009F7EA1">
        <w:rPr>
          <w:rFonts w:ascii="Arial" w:hAnsi="Arial" w:cs="Arial"/>
          <w:color w:val="000000"/>
        </w:rPr>
        <w:t>VP = Valor da parcela a ser paga.</w:t>
      </w:r>
    </w:p>
    <w:p w14:paraId="71D97BF4" w14:textId="77777777" w:rsidR="00E310DA" w:rsidRPr="009F7EA1" w:rsidRDefault="00E310DA" w:rsidP="00E310DA">
      <w:pPr>
        <w:tabs>
          <w:tab w:val="left" w:pos="1701"/>
        </w:tabs>
        <w:jc w:val="both"/>
        <w:rPr>
          <w:rFonts w:ascii="Arial" w:hAnsi="Arial" w:cs="Arial"/>
          <w:color w:val="000000"/>
        </w:rPr>
      </w:pPr>
      <w:r w:rsidRPr="009F7EA1">
        <w:rPr>
          <w:rFonts w:ascii="Arial" w:hAnsi="Arial" w:cs="Arial"/>
          <w:snapToGrid w:val="0"/>
          <w:color w:val="000000"/>
        </w:rPr>
        <w:t xml:space="preserve">I = Índice de compensação financeira = </w:t>
      </w:r>
      <w:r w:rsidRPr="009F7EA1">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E310DA" w:rsidRPr="009F7EA1" w14:paraId="1840E584" w14:textId="77777777" w:rsidTr="004F1F67">
        <w:tc>
          <w:tcPr>
            <w:tcW w:w="2214" w:type="dxa"/>
            <w:shd w:val="clear" w:color="auto" w:fill="auto"/>
            <w:vAlign w:val="center"/>
          </w:tcPr>
          <w:p w14:paraId="3F752146" w14:textId="77777777" w:rsidR="00E310DA" w:rsidRPr="009F7EA1" w:rsidRDefault="00E310DA" w:rsidP="004F1F67">
            <w:pPr>
              <w:tabs>
                <w:tab w:val="left" w:pos="1701"/>
              </w:tabs>
              <w:ind w:firstLine="284"/>
              <w:jc w:val="both"/>
              <w:rPr>
                <w:rFonts w:ascii="Arial" w:hAnsi="Arial" w:cs="Arial"/>
                <w:color w:val="000000"/>
              </w:rPr>
            </w:pPr>
            <w:r w:rsidRPr="009F7EA1">
              <w:rPr>
                <w:rFonts w:ascii="Arial" w:hAnsi="Arial" w:cs="Arial"/>
                <w:color w:val="000000"/>
              </w:rPr>
              <w:t>I = (TX)</w:t>
            </w:r>
          </w:p>
        </w:tc>
        <w:tc>
          <w:tcPr>
            <w:tcW w:w="588" w:type="dxa"/>
            <w:shd w:val="clear" w:color="auto" w:fill="auto"/>
            <w:vAlign w:val="center"/>
          </w:tcPr>
          <w:p w14:paraId="0B8A47FC" w14:textId="77777777" w:rsidR="00E310DA" w:rsidRPr="009F7EA1" w:rsidRDefault="00E310DA" w:rsidP="004F1F67">
            <w:pPr>
              <w:tabs>
                <w:tab w:val="left" w:pos="1701"/>
              </w:tabs>
              <w:ind w:firstLine="284"/>
              <w:jc w:val="both"/>
              <w:rPr>
                <w:rFonts w:ascii="Arial" w:hAnsi="Arial" w:cs="Arial"/>
                <w:color w:val="000000"/>
              </w:rPr>
            </w:pPr>
            <w:r w:rsidRPr="009F7EA1">
              <w:rPr>
                <w:rFonts w:ascii="Arial" w:hAnsi="Arial" w:cs="Arial"/>
                <w:color w:val="000000"/>
              </w:rPr>
              <w:t xml:space="preserve">I = </w:t>
            </w:r>
          </w:p>
        </w:tc>
        <w:tc>
          <w:tcPr>
            <w:tcW w:w="1276" w:type="dxa"/>
            <w:tcBorders>
              <w:bottom w:val="single" w:sz="4" w:space="0" w:color="auto"/>
            </w:tcBorders>
            <w:shd w:val="clear" w:color="auto" w:fill="auto"/>
          </w:tcPr>
          <w:p w14:paraId="52F841F2" w14:textId="77777777" w:rsidR="00E310DA" w:rsidRPr="009F7EA1" w:rsidRDefault="00E310DA" w:rsidP="004F1F67">
            <w:pPr>
              <w:tabs>
                <w:tab w:val="left" w:pos="1701"/>
              </w:tabs>
              <w:ind w:firstLine="284"/>
              <w:jc w:val="both"/>
              <w:rPr>
                <w:rFonts w:ascii="Arial" w:hAnsi="Arial" w:cs="Arial"/>
                <w:color w:val="000000"/>
              </w:rPr>
            </w:pPr>
            <w:r w:rsidRPr="009F7EA1">
              <w:rPr>
                <w:rFonts w:ascii="Arial" w:hAnsi="Arial" w:cs="Arial"/>
                <w:color w:val="000000"/>
              </w:rPr>
              <w:t>( 6 / 100 )</w:t>
            </w:r>
          </w:p>
        </w:tc>
        <w:tc>
          <w:tcPr>
            <w:tcW w:w="4784" w:type="dxa"/>
            <w:shd w:val="clear" w:color="auto" w:fill="auto"/>
            <w:vAlign w:val="center"/>
          </w:tcPr>
          <w:p w14:paraId="1906D1FC" w14:textId="77777777" w:rsidR="00E310DA" w:rsidRPr="009F7EA1" w:rsidRDefault="00E310DA" w:rsidP="004F1F67">
            <w:pPr>
              <w:tabs>
                <w:tab w:val="left" w:pos="1701"/>
              </w:tabs>
              <w:ind w:firstLine="284"/>
              <w:jc w:val="both"/>
              <w:rPr>
                <w:rFonts w:ascii="Arial" w:hAnsi="Arial" w:cs="Arial"/>
                <w:color w:val="000000"/>
              </w:rPr>
            </w:pPr>
            <w:r w:rsidRPr="009F7EA1">
              <w:rPr>
                <w:rFonts w:ascii="Arial" w:hAnsi="Arial" w:cs="Arial"/>
                <w:color w:val="000000"/>
              </w:rPr>
              <w:t>I = 0,00016438</w:t>
            </w:r>
          </w:p>
          <w:p w14:paraId="35B267B2" w14:textId="77777777" w:rsidR="00E310DA" w:rsidRPr="009F7EA1" w:rsidRDefault="00E310DA" w:rsidP="004F1F67">
            <w:pPr>
              <w:tabs>
                <w:tab w:val="left" w:pos="1701"/>
              </w:tabs>
              <w:ind w:firstLine="284"/>
              <w:jc w:val="both"/>
              <w:rPr>
                <w:rFonts w:ascii="Arial" w:hAnsi="Arial" w:cs="Arial"/>
                <w:color w:val="000000"/>
              </w:rPr>
            </w:pPr>
            <w:r w:rsidRPr="009F7EA1">
              <w:rPr>
                <w:rFonts w:ascii="Arial" w:hAnsi="Arial" w:cs="Arial"/>
                <w:color w:val="000000"/>
              </w:rPr>
              <w:t>TX = Percentual da taxa anual = 6%</w:t>
            </w:r>
          </w:p>
        </w:tc>
      </w:tr>
    </w:tbl>
    <w:p w14:paraId="0CB1C83B"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r w:rsidRPr="009F7EA1">
        <w:rPr>
          <w:rFonts w:ascii="Arial" w:hAnsi="Arial" w:cs="Arial"/>
          <w:sz w:val="22"/>
          <w:szCs w:val="22"/>
        </w:rPr>
        <w:t xml:space="preserve">                                                            365</w:t>
      </w:r>
    </w:p>
    <w:p w14:paraId="1B5B39A8" w14:textId="77777777" w:rsidR="00E310DA" w:rsidRPr="009F7EA1" w:rsidRDefault="00E310DA" w:rsidP="00E310DA">
      <w:pPr>
        <w:pStyle w:val="PargrafodaLista"/>
        <w:ind w:left="0" w:firstLine="284"/>
        <w:rPr>
          <w:rFonts w:ascii="Arial" w:hAnsi="Arial" w:cs="Arial"/>
        </w:rPr>
      </w:pPr>
    </w:p>
    <w:p w14:paraId="15BF9AAE" w14:textId="77777777" w:rsidR="00E310DA" w:rsidRPr="009F7EA1" w:rsidRDefault="00E310DA" w:rsidP="00E310DA">
      <w:pPr>
        <w:pStyle w:val="PargrafodaLista"/>
        <w:ind w:left="0"/>
        <w:rPr>
          <w:rFonts w:ascii="Arial" w:hAnsi="Arial" w:cs="Arial"/>
        </w:rPr>
      </w:pPr>
      <w:r w:rsidRPr="009F7EA1">
        <w:rPr>
          <w:rFonts w:ascii="Arial" w:hAnsi="Arial" w:cs="Arial"/>
        </w:rPr>
        <w:t>7.6. A escolha por um dos critérios utilizado para fins de cumprimento do item 7.5, deverá representar o interesse público envolvido.</w:t>
      </w:r>
    </w:p>
    <w:p w14:paraId="729DC4F9" w14:textId="77777777" w:rsidR="00E310DA" w:rsidRPr="009F7EA1" w:rsidRDefault="00E310DA" w:rsidP="00E310DA">
      <w:pPr>
        <w:pStyle w:val="PargrafodaLista"/>
        <w:ind w:left="0" w:firstLine="284"/>
        <w:rPr>
          <w:rFonts w:ascii="Arial" w:hAnsi="Arial" w:cs="Arial"/>
        </w:rPr>
      </w:pPr>
    </w:p>
    <w:p w14:paraId="299A7467" w14:textId="77777777" w:rsidR="00E310DA" w:rsidRPr="00C732CF" w:rsidRDefault="00E310DA" w:rsidP="00E310DA">
      <w:pPr>
        <w:jc w:val="both"/>
        <w:rPr>
          <w:rFonts w:ascii="Arial" w:hAnsi="Arial" w:cs="Arial"/>
          <w:b/>
          <w:bCs/>
        </w:rPr>
      </w:pPr>
      <w:r w:rsidRPr="00C732CF">
        <w:rPr>
          <w:rFonts w:ascii="Arial" w:hAnsi="Arial" w:cs="Arial"/>
          <w:b/>
          <w:bCs/>
        </w:rPr>
        <w:t>Forma de pagamento</w:t>
      </w:r>
    </w:p>
    <w:p w14:paraId="25705548" w14:textId="77777777" w:rsidR="00E310DA" w:rsidRPr="009F7EA1" w:rsidRDefault="00E310DA" w:rsidP="00E310DA">
      <w:pPr>
        <w:pStyle w:val="PargrafodaLista"/>
        <w:ind w:left="0"/>
        <w:rPr>
          <w:rFonts w:ascii="Arial" w:hAnsi="Arial" w:cs="Arial"/>
        </w:rPr>
      </w:pPr>
      <w:r w:rsidRPr="009F7EA1">
        <w:rPr>
          <w:rFonts w:ascii="Arial" w:hAnsi="Arial" w:cs="Arial"/>
        </w:rPr>
        <w:t xml:space="preserve">7.6. O pagamento será realizado por meio de ordem bancária, para crédito em banco, agência e conta corrente indicado pela CONTRATADA. </w:t>
      </w:r>
    </w:p>
    <w:p w14:paraId="61847808" w14:textId="77777777" w:rsidR="00E310DA" w:rsidRPr="009F7EA1" w:rsidRDefault="00E310DA" w:rsidP="00E310DA">
      <w:pPr>
        <w:pStyle w:val="PargrafodaLista"/>
        <w:ind w:left="0" w:firstLine="284"/>
        <w:rPr>
          <w:rFonts w:ascii="Arial" w:hAnsi="Arial" w:cs="Arial"/>
        </w:rPr>
      </w:pPr>
    </w:p>
    <w:p w14:paraId="31FDB2AF" w14:textId="77777777" w:rsidR="00E310DA" w:rsidRPr="009F7EA1" w:rsidRDefault="00E310DA" w:rsidP="00E310DA">
      <w:pPr>
        <w:pStyle w:val="PargrafodaLista"/>
        <w:ind w:left="0"/>
        <w:rPr>
          <w:rFonts w:ascii="Arial" w:hAnsi="Arial" w:cs="Arial"/>
        </w:rPr>
      </w:pPr>
      <w:r w:rsidRPr="009F7EA1">
        <w:rPr>
          <w:rFonts w:ascii="Arial" w:hAnsi="Arial" w:cs="Arial"/>
        </w:rPr>
        <w:t xml:space="preserve">7.7. Será considerada data do pagamento o dia em que constar como emitida a ordem bancária para pagamento. </w:t>
      </w:r>
    </w:p>
    <w:p w14:paraId="6CBCAD00" w14:textId="77777777" w:rsidR="00E310DA" w:rsidRPr="009F7EA1" w:rsidRDefault="00E310DA" w:rsidP="00E310DA">
      <w:pPr>
        <w:pStyle w:val="PargrafodaLista"/>
        <w:ind w:left="0" w:firstLine="284"/>
        <w:rPr>
          <w:rFonts w:ascii="Arial" w:hAnsi="Arial" w:cs="Arial"/>
        </w:rPr>
      </w:pPr>
    </w:p>
    <w:p w14:paraId="1D45D981" w14:textId="77777777" w:rsidR="00E310DA" w:rsidRPr="00C732CF" w:rsidRDefault="00E310DA" w:rsidP="00E310DA">
      <w:pPr>
        <w:jc w:val="both"/>
        <w:rPr>
          <w:rFonts w:ascii="Arial" w:hAnsi="Arial" w:cs="Arial"/>
        </w:rPr>
      </w:pPr>
      <w:r w:rsidRPr="00C732CF">
        <w:rPr>
          <w:rFonts w:ascii="Arial" w:hAnsi="Arial" w:cs="Arial"/>
        </w:rPr>
        <w:t>7.8. Quando do pagamento, será efetuada a retenção tributária prevista na legislação aplicável.</w:t>
      </w:r>
    </w:p>
    <w:p w14:paraId="1BB5F11F" w14:textId="77777777" w:rsidR="00E310DA" w:rsidRPr="009F7EA1" w:rsidRDefault="00E310DA" w:rsidP="00E310DA">
      <w:pPr>
        <w:adjustRightInd w:val="0"/>
        <w:ind w:firstLine="284"/>
        <w:jc w:val="both"/>
        <w:rPr>
          <w:rFonts w:ascii="Arial" w:hAnsi="Arial" w:cs="Arial"/>
          <w:b/>
          <w:bCs/>
          <w:color w:val="000000"/>
        </w:rPr>
      </w:pPr>
    </w:p>
    <w:p w14:paraId="2DF00223" w14:textId="77777777" w:rsidR="00E310DA" w:rsidRPr="009F7EA1" w:rsidRDefault="00E310DA" w:rsidP="00E310DA">
      <w:pPr>
        <w:adjustRightInd w:val="0"/>
        <w:jc w:val="both"/>
        <w:rPr>
          <w:rFonts w:ascii="Arial" w:hAnsi="Arial" w:cs="Arial"/>
          <w:b/>
          <w:bCs/>
          <w:color w:val="000000"/>
        </w:rPr>
      </w:pPr>
      <w:r w:rsidRPr="009F7EA1">
        <w:rPr>
          <w:rFonts w:ascii="Arial" w:hAnsi="Arial" w:cs="Arial"/>
          <w:b/>
          <w:bCs/>
          <w:color w:val="000000"/>
        </w:rPr>
        <w:t>8. FORMA E CRITÉRIOS DE SELEÇÃO DO FORNECEDOR</w:t>
      </w:r>
    </w:p>
    <w:p w14:paraId="6B8EC451" w14:textId="77777777" w:rsidR="00E310DA" w:rsidRPr="009F7EA1" w:rsidRDefault="00E310DA" w:rsidP="00E310DA">
      <w:pPr>
        <w:adjustRightInd w:val="0"/>
        <w:jc w:val="both"/>
        <w:rPr>
          <w:rFonts w:ascii="Arial" w:hAnsi="Arial" w:cs="Arial"/>
          <w:b/>
          <w:bCs/>
        </w:rPr>
      </w:pPr>
      <w:r w:rsidRPr="009F7EA1">
        <w:rPr>
          <w:rFonts w:ascii="Arial" w:hAnsi="Arial" w:cs="Arial"/>
          <w:b/>
          <w:bCs/>
        </w:rPr>
        <w:t xml:space="preserve">8.1. Forma de seleção e critério de julgamento da proposta: </w:t>
      </w:r>
    </w:p>
    <w:p w14:paraId="5F0E3BD4" w14:textId="77777777" w:rsidR="00E310DA" w:rsidRPr="009F7EA1" w:rsidRDefault="00E310DA" w:rsidP="00E310DA">
      <w:pPr>
        <w:adjustRightInd w:val="0"/>
        <w:jc w:val="both"/>
        <w:rPr>
          <w:rFonts w:ascii="Arial" w:hAnsi="Arial" w:cs="Arial"/>
        </w:rPr>
      </w:pPr>
      <w:r w:rsidRPr="009F7EA1">
        <w:rPr>
          <w:rFonts w:ascii="Arial" w:hAnsi="Arial" w:cs="Arial"/>
        </w:rPr>
        <w:t xml:space="preserve">8.1.1. MODALIDADE: </w:t>
      </w:r>
      <w:bookmarkStart w:id="13" w:name="_Hlk143695770"/>
      <w:r>
        <w:rPr>
          <w:rFonts w:ascii="Arial" w:hAnsi="Arial" w:cs="Arial"/>
        </w:rPr>
        <w:t xml:space="preserve">(    ) </w:t>
      </w:r>
      <w:r w:rsidRPr="009F7EA1">
        <w:rPr>
          <w:rFonts w:ascii="Arial" w:hAnsi="Arial" w:cs="Arial"/>
        </w:rPr>
        <w:t xml:space="preserve">Pregão Eletrônico (inciso I, art. 28, Lei 14.133/2021). </w:t>
      </w:r>
    </w:p>
    <w:p w14:paraId="401A1D24" w14:textId="77777777" w:rsidR="00E310DA" w:rsidRPr="009F7EA1" w:rsidRDefault="00E310DA" w:rsidP="00E310DA">
      <w:pPr>
        <w:adjustRightInd w:val="0"/>
        <w:ind w:firstLine="284"/>
        <w:jc w:val="both"/>
        <w:rPr>
          <w:rFonts w:ascii="Arial" w:hAnsi="Arial" w:cs="Arial"/>
        </w:rPr>
      </w:pPr>
      <w:r w:rsidRPr="009F7EA1">
        <w:rPr>
          <w:rFonts w:ascii="Arial" w:hAnsi="Arial" w:cs="Arial"/>
        </w:rPr>
        <w:t xml:space="preserve">                                    </w:t>
      </w:r>
      <w:r>
        <w:rPr>
          <w:rFonts w:ascii="Arial" w:hAnsi="Arial" w:cs="Arial"/>
        </w:rPr>
        <w:t xml:space="preserve">( x ) </w:t>
      </w:r>
      <w:r w:rsidRPr="009F7EA1">
        <w:rPr>
          <w:rFonts w:ascii="Arial" w:hAnsi="Arial" w:cs="Arial"/>
        </w:rPr>
        <w:t xml:space="preserve">Presencial – </w:t>
      </w:r>
      <w:r>
        <w:rPr>
          <w:rFonts w:ascii="Arial" w:hAnsi="Arial" w:cs="Arial"/>
        </w:rPr>
        <w:t>Conforme j</w:t>
      </w:r>
      <w:r w:rsidRPr="009F7EA1">
        <w:rPr>
          <w:rFonts w:ascii="Arial" w:hAnsi="Arial" w:cs="Arial"/>
        </w:rPr>
        <w:t xml:space="preserve">ustificativa </w:t>
      </w:r>
      <w:r>
        <w:rPr>
          <w:rFonts w:ascii="Arial" w:hAnsi="Arial" w:cs="Arial"/>
        </w:rPr>
        <w:t>constante no ETP, o qual ratificamos.</w:t>
      </w:r>
    </w:p>
    <w:p w14:paraId="44DCC1D9" w14:textId="77777777" w:rsidR="00E310DA" w:rsidRPr="009F7EA1" w:rsidRDefault="00E310DA" w:rsidP="00E310DA">
      <w:pPr>
        <w:adjustRightInd w:val="0"/>
        <w:ind w:firstLine="284"/>
        <w:jc w:val="both"/>
        <w:rPr>
          <w:rFonts w:ascii="Arial" w:hAnsi="Arial" w:cs="Arial"/>
        </w:rPr>
      </w:pPr>
    </w:p>
    <w:bookmarkEnd w:id="13"/>
    <w:p w14:paraId="64057E84" w14:textId="77777777" w:rsidR="00E310DA" w:rsidRPr="009F7EA1" w:rsidRDefault="00E310DA" w:rsidP="00E310DA">
      <w:pPr>
        <w:adjustRightInd w:val="0"/>
        <w:jc w:val="both"/>
        <w:rPr>
          <w:rFonts w:ascii="Arial" w:hAnsi="Arial" w:cs="Arial"/>
        </w:rPr>
      </w:pPr>
      <w:r w:rsidRPr="009F7EA1">
        <w:rPr>
          <w:rFonts w:ascii="Arial" w:hAnsi="Arial" w:cs="Arial"/>
        </w:rPr>
        <w:t>8.1.2. CRITÉRIO DE JULGAMENTO: (</w:t>
      </w:r>
      <w:r>
        <w:rPr>
          <w:rFonts w:ascii="Arial" w:hAnsi="Arial" w:cs="Arial"/>
        </w:rPr>
        <w:t xml:space="preserve"> x </w:t>
      </w:r>
      <w:r w:rsidRPr="009F7EA1">
        <w:rPr>
          <w:rFonts w:ascii="Arial" w:hAnsi="Arial" w:cs="Arial"/>
        </w:rPr>
        <w:t>) Menor Preço (inciso I, art. 33, Lei 14.133/2021).</w:t>
      </w:r>
    </w:p>
    <w:p w14:paraId="41D3823E" w14:textId="77777777" w:rsidR="00E310DA" w:rsidRDefault="00E310DA" w:rsidP="00E310DA">
      <w:pPr>
        <w:adjustRightInd w:val="0"/>
        <w:ind w:firstLine="284"/>
        <w:jc w:val="both"/>
        <w:rPr>
          <w:rFonts w:ascii="Arial" w:hAnsi="Arial" w:cs="Arial"/>
        </w:rPr>
      </w:pPr>
      <w:r w:rsidRPr="009F7EA1">
        <w:rPr>
          <w:rFonts w:ascii="Arial" w:hAnsi="Arial" w:cs="Arial"/>
        </w:rPr>
        <w:t xml:space="preserve">                                                             (    ) Maior Desconto (inciso II, art. 33, Lei 14.133/2021).</w:t>
      </w:r>
    </w:p>
    <w:p w14:paraId="6A385AC3" w14:textId="77777777" w:rsidR="00E310DA" w:rsidRPr="009F7EA1" w:rsidRDefault="00E310DA" w:rsidP="00E310DA">
      <w:pPr>
        <w:adjustRightInd w:val="0"/>
        <w:ind w:firstLine="284"/>
        <w:jc w:val="both"/>
        <w:rPr>
          <w:rFonts w:ascii="Arial" w:hAnsi="Arial" w:cs="Arial"/>
        </w:rPr>
      </w:pPr>
    </w:p>
    <w:p w14:paraId="0EFEEDAB" w14:textId="77777777" w:rsidR="00E310DA" w:rsidRPr="009F7EA1" w:rsidRDefault="00E310DA" w:rsidP="00E310DA">
      <w:pPr>
        <w:adjustRightInd w:val="0"/>
        <w:jc w:val="both"/>
        <w:rPr>
          <w:rFonts w:ascii="Arial" w:hAnsi="Arial" w:cs="Arial"/>
        </w:rPr>
      </w:pPr>
      <w:r w:rsidRPr="009F7EA1">
        <w:rPr>
          <w:rFonts w:ascii="Arial" w:hAnsi="Arial" w:cs="Arial"/>
        </w:rPr>
        <w:t xml:space="preserve">8.1.3. MODO DE DISPUTA (se eletrônico): </w:t>
      </w:r>
    </w:p>
    <w:p w14:paraId="64F07224" w14:textId="77777777" w:rsidR="00E310DA" w:rsidRPr="009F7EA1" w:rsidRDefault="00E310DA" w:rsidP="00E310DA">
      <w:pPr>
        <w:adjustRightInd w:val="0"/>
        <w:ind w:firstLine="284"/>
        <w:jc w:val="both"/>
        <w:rPr>
          <w:rFonts w:ascii="Arial" w:hAnsi="Arial" w:cs="Arial"/>
        </w:rPr>
      </w:pPr>
      <w:r w:rsidRPr="009F7EA1">
        <w:rPr>
          <w:rFonts w:ascii="Arial" w:hAnsi="Arial" w:cs="Arial"/>
        </w:rPr>
        <w:t xml:space="preserve">                                                 ( </w:t>
      </w:r>
      <w:r>
        <w:rPr>
          <w:rFonts w:ascii="Arial" w:hAnsi="Arial" w:cs="Arial"/>
        </w:rPr>
        <w:t xml:space="preserve">x </w:t>
      </w:r>
      <w:r w:rsidRPr="009F7EA1">
        <w:rPr>
          <w:rFonts w:ascii="Arial" w:hAnsi="Arial" w:cs="Arial"/>
        </w:rPr>
        <w:t>) Aberto (inciso I art. 56, Lei 14.133/2021).</w:t>
      </w:r>
    </w:p>
    <w:p w14:paraId="7757B1AE" w14:textId="77777777" w:rsidR="00E310DA" w:rsidRPr="009F7EA1" w:rsidRDefault="00E310DA" w:rsidP="00E310DA">
      <w:pPr>
        <w:adjustRightInd w:val="0"/>
        <w:ind w:firstLine="284"/>
        <w:jc w:val="both"/>
        <w:rPr>
          <w:rFonts w:ascii="Arial" w:hAnsi="Arial" w:cs="Arial"/>
        </w:rPr>
      </w:pPr>
      <w:r w:rsidRPr="009F7EA1">
        <w:rPr>
          <w:rFonts w:ascii="Arial" w:hAnsi="Arial" w:cs="Arial"/>
        </w:rPr>
        <w:t xml:space="preserve">                                                 (      ) Aberto/Fechado (incisos I e II, art. 56, Lei 14.133/2021).</w:t>
      </w:r>
    </w:p>
    <w:p w14:paraId="7A4861E9" w14:textId="77777777" w:rsidR="00E310DA" w:rsidRPr="009F7EA1" w:rsidRDefault="00E310DA" w:rsidP="00E310DA">
      <w:pPr>
        <w:adjustRightInd w:val="0"/>
        <w:ind w:firstLine="284"/>
        <w:jc w:val="both"/>
        <w:rPr>
          <w:rFonts w:ascii="Arial" w:hAnsi="Arial" w:cs="Arial"/>
        </w:rPr>
      </w:pPr>
      <w:r w:rsidRPr="009F7EA1">
        <w:rPr>
          <w:rFonts w:ascii="Arial" w:hAnsi="Arial" w:cs="Arial"/>
        </w:rPr>
        <w:t xml:space="preserve">                                                 (   </w:t>
      </w:r>
      <w:r>
        <w:rPr>
          <w:rFonts w:ascii="Arial" w:hAnsi="Arial" w:cs="Arial"/>
        </w:rPr>
        <w:t xml:space="preserve"> </w:t>
      </w:r>
      <w:r w:rsidRPr="009F7EA1">
        <w:rPr>
          <w:rFonts w:ascii="Arial" w:hAnsi="Arial" w:cs="Arial"/>
        </w:rPr>
        <w:t xml:space="preserve"> ) Fechado/ aberto </w:t>
      </w:r>
    </w:p>
    <w:p w14:paraId="45E111AB" w14:textId="77777777" w:rsidR="00E310DA" w:rsidRPr="009F7EA1" w:rsidRDefault="00E310DA" w:rsidP="00E310DA">
      <w:pPr>
        <w:adjustRightInd w:val="0"/>
        <w:ind w:firstLine="284"/>
        <w:jc w:val="both"/>
        <w:rPr>
          <w:rFonts w:ascii="Arial" w:hAnsi="Arial" w:cs="Arial"/>
        </w:rPr>
      </w:pPr>
    </w:p>
    <w:p w14:paraId="666FA7DB" w14:textId="77777777" w:rsidR="00E310DA" w:rsidRPr="00C732CF" w:rsidRDefault="00E310DA" w:rsidP="00E310DA">
      <w:pPr>
        <w:jc w:val="both"/>
        <w:rPr>
          <w:rFonts w:ascii="Arial" w:hAnsi="Arial" w:cs="Arial"/>
          <w:b/>
          <w:bCs/>
          <w:color w:val="000000"/>
        </w:rPr>
      </w:pPr>
      <w:r w:rsidRPr="00C732CF">
        <w:rPr>
          <w:rFonts w:ascii="Arial" w:hAnsi="Arial" w:cs="Arial"/>
          <w:b/>
          <w:bCs/>
          <w:color w:val="000000"/>
        </w:rPr>
        <w:t>8.2. Aplica-se Sistema Registro de Preços:</w:t>
      </w:r>
    </w:p>
    <w:p w14:paraId="64877B7C" w14:textId="77777777" w:rsidR="00E310DA" w:rsidRPr="009F7EA1" w:rsidRDefault="00E310DA" w:rsidP="00E310DA">
      <w:pPr>
        <w:pStyle w:val="PargrafodaLista"/>
        <w:ind w:left="0"/>
        <w:rPr>
          <w:rFonts w:ascii="Arial" w:hAnsi="Arial" w:cs="Arial"/>
          <w:color w:val="000000"/>
        </w:rPr>
      </w:pPr>
      <w:r w:rsidRPr="009F7EA1">
        <w:rPr>
          <w:rFonts w:ascii="Arial" w:hAnsi="Arial" w:cs="Arial"/>
          <w:color w:val="000000"/>
        </w:rPr>
        <w:t xml:space="preserve">( </w:t>
      </w:r>
      <w:r>
        <w:rPr>
          <w:rFonts w:ascii="Arial" w:hAnsi="Arial" w:cs="Arial"/>
          <w:color w:val="000000"/>
        </w:rPr>
        <w:t>x</w:t>
      </w:r>
      <w:r w:rsidRPr="009F7EA1">
        <w:rPr>
          <w:rFonts w:ascii="Arial" w:hAnsi="Arial" w:cs="Arial"/>
          <w:color w:val="000000"/>
        </w:rPr>
        <w:t xml:space="preserve"> </w:t>
      </w:r>
      <w:r>
        <w:rPr>
          <w:rFonts w:ascii="Arial" w:hAnsi="Arial" w:cs="Arial"/>
          <w:color w:val="000000"/>
        </w:rPr>
        <w:t xml:space="preserve"> </w:t>
      </w:r>
      <w:r w:rsidRPr="009F7EA1">
        <w:rPr>
          <w:rFonts w:ascii="Arial" w:hAnsi="Arial" w:cs="Arial"/>
          <w:color w:val="000000"/>
        </w:rPr>
        <w:t>) Sim; Art. 6º - XLV - sistema de registro de preços: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14:paraId="3C9938B6" w14:textId="77777777" w:rsidR="00E310DA" w:rsidRPr="00C732CF" w:rsidRDefault="00E310DA" w:rsidP="00E310DA">
      <w:pPr>
        <w:jc w:val="both"/>
        <w:rPr>
          <w:rFonts w:ascii="Arial" w:hAnsi="Arial" w:cs="Arial"/>
          <w:color w:val="000000"/>
        </w:rPr>
      </w:pPr>
      <w:r w:rsidRPr="00C732CF">
        <w:rPr>
          <w:rFonts w:ascii="Arial" w:hAnsi="Arial" w:cs="Arial"/>
          <w:color w:val="000000"/>
        </w:rPr>
        <w:t>(    ) Não</w:t>
      </w:r>
    </w:p>
    <w:p w14:paraId="5D2170D6" w14:textId="77777777" w:rsidR="00E310DA" w:rsidRPr="009F7EA1" w:rsidRDefault="00E310DA" w:rsidP="00E310DA">
      <w:pPr>
        <w:pStyle w:val="PargrafodaLista"/>
        <w:ind w:left="-284" w:firstLine="284"/>
        <w:rPr>
          <w:rFonts w:ascii="Arial" w:hAnsi="Arial" w:cs="Arial"/>
          <w:color w:val="000000"/>
        </w:rPr>
      </w:pPr>
    </w:p>
    <w:p w14:paraId="66F2AFF6" w14:textId="77777777" w:rsidR="00E310DA" w:rsidRPr="009F7EA1" w:rsidRDefault="00E310DA" w:rsidP="00E310DA">
      <w:pPr>
        <w:adjustRightInd w:val="0"/>
        <w:ind w:left="-284" w:firstLine="284"/>
        <w:jc w:val="both"/>
        <w:rPr>
          <w:rFonts w:ascii="Arial" w:hAnsi="Arial" w:cs="Arial"/>
          <w:b/>
          <w:bCs/>
          <w:color w:val="000000"/>
        </w:rPr>
      </w:pPr>
      <w:r w:rsidRPr="009F7EA1">
        <w:rPr>
          <w:rFonts w:ascii="Arial" w:hAnsi="Arial" w:cs="Arial"/>
          <w:b/>
          <w:bCs/>
          <w:color w:val="000000"/>
        </w:rPr>
        <w:t>Exigências de habilitação</w:t>
      </w:r>
    </w:p>
    <w:p w14:paraId="075551A1" w14:textId="77777777" w:rsidR="00E310DA" w:rsidRPr="009F7EA1" w:rsidRDefault="00E310DA" w:rsidP="00E310DA">
      <w:pPr>
        <w:adjustRightInd w:val="0"/>
        <w:ind w:left="-284" w:firstLine="284"/>
        <w:jc w:val="both"/>
        <w:rPr>
          <w:rFonts w:ascii="Arial" w:hAnsi="Arial" w:cs="Arial"/>
          <w:b/>
          <w:bCs/>
          <w:color w:val="000000"/>
        </w:rPr>
      </w:pPr>
    </w:p>
    <w:p w14:paraId="6F29381F" w14:textId="77777777" w:rsidR="00E310DA" w:rsidRPr="009F7EA1" w:rsidRDefault="00E310DA" w:rsidP="00E310DA">
      <w:pPr>
        <w:adjustRightInd w:val="0"/>
        <w:jc w:val="both"/>
        <w:rPr>
          <w:rFonts w:ascii="Arial" w:hAnsi="Arial" w:cs="Arial"/>
          <w:b/>
          <w:bCs/>
          <w:color w:val="000000"/>
        </w:rPr>
      </w:pPr>
      <w:r w:rsidRPr="009F7EA1">
        <w:rPr>
          <w:rFonts w:ascii="Arial" w:hAnsi="Arial" w:cs="Arial"/>
          <w:b/>
          <w:bCs/>
          <w:color w:val="000000"/>
        </w:rPr>
        <w:t>Habilitação jurídica</w:t>
      </w:r>
    </w:p>
    <w:p w14:paraId="1B5AE4AA"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8.3. </w:t>
      </w:r>
      <w:r w:rsidRPr="009F7EA1">
        <w:rPr>
          <w:rFonts w:ascii="Arial" w:hAnsi="Arial" w:cs="Arial"/>
          <w:b/>
          <w:bCs/>
          <w:color w:val="000000"/>
        </w:rPr>
        <w:t xml:space="preserve">Pessoa física: </w:t>
      </w:r>
      <w:r w:rsidRPr="009F7EA1">
        <w:rPr>
          <w:rFonts w:ascii="Arial" w:hAnsi="Arial" w:cs="Arial"/>
          <w:color w:val="000000"/>
        </w:rPr>
        <w:t>cédula de identidade (RG) ou documento equivalente que, por força de lei, tenha validade para fins de identificação em todo o território nacional;</w:t>
      </w:r>
    </w:p>
    <w:p w14:paraId="09031AB6"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8.4. </w:t>
      </w:r>
      <w:r w:rsidRPr="009F7EA1">
        <w:rPr>
          <w:rFonts w:ascii="Arial" w:hAnsi="Arial" w:cs="Arial"/>
          <w:b/>
          <w:bCs/>
          <w:color w:val="000000"/>
        </w:rPr>
        <w:t xml:space="preserve">Empresário individual: </w:t>
      </w:r>
      <w:r w:rsidRPr="009F7EA1">
        <w:rPr>
          <w:rFonts w:ascii="Arial" w:hAnsi="Arial" w:cs="Arial"/>
          <w:color w:val="000000"/>
        </w:rPr>
        <w:t>inscrição no Registro Público de Empresas Mercantis, a cargo da Junta Comercial da respectiva sede;</w:t>
      </w:r>
    </w:p>
    <w:p w14:paraId="5724807F"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8.5. </w:t>
      </w:r>
      <w:r w:rsidRPr="009F7EA1">
        <w:rPr>
          <w:rFonts w:ascii="Arial" w:hAnsi="Arial" w:cs="Arial"/>
          <w:b/>
          <w:bCs/>
          <w:color w:val="000000"/>
        </w:rPr>
        <w:t xml:space="preserve">Microempreendedor Individual - MEI: </w:t>
      </w:r>
      <w:r w:rsidRPr="009F7EA1">
        <w:rPr>
          <w:rFonts w:ascii="Arial" w:hAnsi="Arial" w:cs="Arial"/>
          <w:color w:val="000000"/>
        </w:rPr>
        <w:t xml:space="preserve">Certificado da Condição de Microempreendedor Individual - CCMEI, cuja aceitação ficará condicionada à verificação da autenticidade no sítio </w:t>
      </w:r>
      <w:r w:rsidRPr="009F7EA1">
        <w:rPr>
          <w:rFonts w:ascii="Arial" w:hAnsi="Arial" w:cs="Arial"/>
          <w:color w:val="000081"/>
        </w:rPr>
        <w:t>https://www.gov.br/empresas-e-negocios/pt-br/empreendedor</w:t>
      </w:r>
      <w:r w:rsidRPr="009F7EA1">
        <w:rPr>
          <w:rFonts w:ascii="Arial" w:hAnsi="Arial" w:cs="Arial"/>
          <w:color w:val="000000"/>
        </w:rPr>
        <w:t>;</w:t>
      </w:r>
    </w:p>
    <w:p w14:paraId="2E6273CF" w14:textId="77777777" w:rsidR="00E310DA" w:rsidRPr="009F7EA1" w:rsidRDefault="00E310DA" w:rsidP="00E310DA">
      <w:pPr>
        <w:adjustRightInd w:val="0"/>
        <w:jc w:val="both"/>
        <w:rPr>
          <w:rFonts w:ascii="Arial" w:hAnsi="Arial" w:cs="Arial"/>
          <w:b/>
          <w:bCs/>
          <w:color w:val="000000"/>
        </w:rPr>
      </w:pPr>
      <w:r w:rsidRPr="009F7EA1">
        <w:rPr>
          <w:rFonts w:ascii="Arial" w:hAnsi="Arial" w:cs="Arial"/>
          <w:color w:val="000000"/>
        </w:rPr>
        <w:t xml:space="preserve">8.6. </w:t>
      </w:r>
      <w:r w:rsidRPr="009F7EA1">
        <w:rPr>
          <w:rFonts w:ascii="Arial" w:hAnsi="Arial" w:cs="Arial"/>
          <w:b/>
          <w:bCs/>
          <w:color w:val="000000"/>
        </w:rPr>
        <w:t>Sociedade empresária, sociedade limitada unipessoal – SLU ou sociedade identificada como empresa individual de responsabilidade limitada - EIRELI:</w:t>
      </w:r>
    </w:p>
    <w:p w14:paraId="1201A6B7"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inscrição do ato constitutivo, estatuto ou contrato social no Registro Público de Empresas Mercantis, a cargo da Junta Comercial da respectiva sede, acompanhada de documento comprobatório de seus </w:t>
      </w:r>
      <w:r w:rsidRPr="009F7EA1">
        <w:rPr>
          <w:rFonts w:ascii="Arial" w:hAnsi="Arial" w:cs="Arial"/>
          <w:color w:val="000000"/>
        </w:rPr>
        <w:lastRenderedPageBreak/>
        <w:t>administradores;</w:t>
      </w:r>
    </w:p>
    <w:p w14:paraId="64657E24" w14:textId="77777777" w:rsidR="00E310DA" w:rsidRPr="009F7EA1" w:rsidRDefault="00E310DA" w:rsidP="00E310DA">
      <w:pPr>
        <w:adjustRightInd w:val="0"/>
        <w:jc w:val="both"/>
        <w:rPr>
          <w:rFonts w:ascii="Arial" w:hAnsi="Arial" w:cs="Arial"/>
          <w:color w:val="000000" w:themeColor="text1"/>
        </w:rPr>
      </w:pPr>
      <w:r w:rsidRPr="009F7EA1">
        <w:rPr>
          <w:rFonts w:ascii="Arial" w:hAnsi="Arial" w:cs="Arial"/>
          <w:color w:val="000000"/>
        </w:rPr>
        <w:t xml:space="preserve">8.7. </w:t>
      </w:r>
      <w:r w:rsidRPr="009F7EA1">
        <w:rPr>
          <w:rFonts w:ascii="Arial" w:hAnsi="Arial" w:cs="Arial"/>
          <w:b/>
          <w:bCs/>
          <w:color w:val="000000"/>
        </w:rPr>
        <w:t xml:space="preserve">Sociedade empresária estrangeira: </w:t>
      </w:r>
      <w:r w:rsidRPr="009F7EA1">
        <w:rPr>
          <w:rFonts w:ascii="Arial" w:hAnsi="Arial" w:cs="Arial"/>
          <w:color w:val="000000"/>
        </w:rPr>
        <w:t>portaria de autorização de funcionamento no Brasil, publicada no Diário Oficial da União e arquivada na Junta Comercial da unidade federativa onde se localizar a filial, agência, sucursal ou estabelecimento, a qual será considerada como sua sede</w:t>
      </w:r>
      <w:r w:rsidRPr="009F7EA1">
        <w:rPr>
          <w:rFonts w:ascii="Arial" w:hAnsi="Arial" w:cs="Arial"/>
          <w:color w:val="000000" w:themeColor="text1"/>
        </w:rPr>
        <w:t>.</w:t>
      </w:r>
    </w:p>
    <w:p w14:paraId="24A505BE"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8.8. </w:t>
      </w:r>
      <w:r w:rsidRPr="009F7EA1">
        <w:rPr>
          <w:rFonts w:ascii="Arial" w:hAnsi="Arial" w:cs="Arial"/>
          <w:b/>
          <w:bCs/>
          <w:color w:val="000000"/>
        </w:rPr>
        <w:t xml:space="preserve">Sociedade simples: </w:t>
      </w:r>
      <w:r w:rsidRPr="009F7EA1">
        <w:rPr>
          <w:rFonts w:ascii="Arial" w:hAnsi="Arial" w:cs="Arial"/>
          <w:color w:val="000000"/>
        </w:rPr>
        <w:t>inscrição do ato constitutivo no Registro Civil de Pessoas Jurídicas do local de sua sede, acompanhada de documento comprobatório de seus administradores;</w:t>
      </w:r>
    </w:p>
    <w:p w14:paraId="69DA1B9E"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8.9. </w:t>
      </w:r>
      <w:r w:rsidRPr="009F7EA1">
        <w:rPr>
          <w:rFonts w:ascii="Arial" w:hAnsi="Arial" w:cs="Arial"/>
          <w:b/>
          <w:bCs/>
          <w:color w:val="000000"/>
        </w:rPr>
        <w:t xml:space="preserve">Filial, sucursal ou agência de sociedade simples ou empresária: </w:t>
      </w:r>
      <w:r w:rsidRPr="009F7EA1">
        <w:rPr>
          <w:rFonts w:ascii="Arial" w:hAnsi="Arial" w:cs="Arial"/>
          <w:color w:val="00000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F62752E" w14:textId="77777777" w:rsidR="00E310DA" w:rsidRPr="009F7EA1" w:rsidRDefault="00E310DA" w:rsidP="00E310DA">
      <w:pPr>
        <w:adjustRightInd w:val="0"/>
        <w:jc w:val="both"/>
        <w:rPr>
          <w:rFonts w:ascii="Arial" w:hAnsi="Arial" w:cs="Arial"/>
          <w:color w:val="000000" w:themeColor="text1"/>
        </w:rPr>
      </w:pPr>
      <w:r w:rsidRPr="009F7EA1">
        <w:rPr>
          <w:rFonts w:ascii="Arial" w:hAnsi="Arial" w:cs="Arial"/>
          <w:color w:val="000000"/>
        </w:rPr>
        <w:t xml:space="preserve">8.10. </w:t>
      </w:r>
      <w:r w:rsidRPr="009F7EA1">
        <w:rPr>
          <w:rFonts w:ascii="Arial" w:hAnsi="Arial" w:cs="Arial"/>
          <w:b/>
          <w:bCs/>
          <w:color w:val="000000"/>
        </w:rPr>
        <w:t xml:space="preserve">Sociedade cooperativa: </w:t>
      </w:r>
      <w:r w:rsidRPr="009F7EA1">
        <w:rPr>
          <w:rFonts w:ascii="Arial" w:hAnsi="Arial" w:cs="Arial"/>
          <w:color w:val="000000"/>
        </w:rPr>
        <w:t xml:space="preserve">ata de fundação e estatuto social, com a ata da assembleia que o aprovou, devidamente arquivado na Junta Comercial ou inscrito no Registro Civil das Pessoas Jurídicas da respectiva sede, além do registro de que trata o </w:t>
      </w:r>
      <w:r w:rsidRPr="009F7EA1">
        <w:rPr>
          <w:rFonts w:ascii="Arial" w:hAnsi="Arial" w:cs="Arial"/>
          <w:color w:val="000000" w:themeColor="text1"/>
        </w:rPr>
        <w:t>art. 107 da Lei nº 5.764, de 16 de dezembro 1971.</w:t>
      </w:r>
    </w:p>
    <w:p w14:paraId="2F365E6C" w14:textId="77777777" w:rsidR="00E310DA" w:rsidRPr="009F7EA1" w:rsidRDefault="00E310DA" w:rsidP="00E310DA">
      <w:pPr>
        <w:adjustRightInd w:val="0"/>
        <w:jc w:val="both"/>
        <w:rPr>
          <w:rFonts w:ascii="Arial" w:hAnsi="Arial" w:cs="Arial"/>
          <w:color w:val="000000" w:themeColor="text1"/>
        </w:rPr>
      </w:pPr>
      <w:r w:rsidRPr="009F7EA1">
        <w:rPr>
          <w:rFonts w:ascii="Arial" w:hAnsi="Arial" w:cs="Arial"/>
          <w:color w:val="000000"/>
        </w:rPr>
        <w:t xml:space="preserve">8.11. </w:t>
      </w:r>
      <w:r w:rsidRPr="009F7EA1">
        <w:rPr>
          <w:rFonts w:ascii="Arial" w:hAnsi="Arial" w:cs="Arial"/>
          <w:b/>
          <w:bCs/>
          <w:color w:val="000000"/>
        </w:rPr>
        <w:t xml:space="preserve">Agricultor familiar: </w:t>
      </w:r>
      <w:r w:rsidRPr="009F7EA1">
        <w:rPr>
          <w:rFonts w:ascii="Arial" w:hAnsi="Arial" w:cs="Arial"/>
          <w:color w:val="000000"/>
        </w:rPr>
        <w:t>Declaração de Aptidão ao Pronaf – DAP ou DAP-P válida;</w:t>
      </w:r>
    </w:p>
    <w:p w14:paraId="53D120B0"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8.12. </w:t>
      </w:r>
      <w:r w:rsidRPr="009F7EA1">
        <w:rPr>
          <w:rFonts w:ascii="Arial" w:hAnsi="Arial" w:cs="Arial"/>
          <w:b/>
          <w:bCs/>
          <w:color w:val="000000"/>
        </w:rPr>
        <w:t xml:space="preserve">Produtor Rural: </w:t>
      </w:r>
      <w:r w:rsidRPr="009F7EA1">
        <w:rPr>
          <w:rFonts w:ascii="Arial" w:hAnsi="Arial" w:cs="Arial"/>
          <w:color w:val="000000"/>
        </w:rPr>
        <w:t>matrícula no Cadastro Específico do INSS – CEI, que comprove a qualificação como produtor rural pessoa física;</w:t>
      </w:r>
    </w:p>
    <w:p w14:paraId="18DFD66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8.13. Os documentos apresentados deverão estar acompanhados de todas as alterações ou da consolidação respectiva.</w:t>
      </w:r>
    </w:p>
    <w:p w14:paraId="5E311EC8" w14:textId="77777777" w:rsidR="00E310DA" w:rsidRPr="009F7EA1" w:rsidRDefault="00E310DA" w:rsidP="00E310DA">
      <w:pPr>
        <w:adjustRightInd w:val="0"/>
        <w:ind w:firstLine="284"/>
        <w:jc w:val="both"/>
        <w:rPr>
          <w:rFonts w:ascii="Arial" w:hAnsi="Arial" w:cs="Arial"/>
          <w:color w:val="000000"/>
        </w:rPr>
      </w:pPr>
    </w:p>
    <w:p w14:paraId="1D76D80B" w14:textId="77777777" w:rsidR="00E310DA" w:rsidRPr="009F7EA1" w:rsidRDefault="00E310DA" w:rsidP="00E310DA">
      <w:pPr>
        <w:adjustRightInd w:val="0"/>
        <w:jc w:val="both"/>
        <w:rPr>
          <w:rFonts w:ascii="Arial" w:hAnsi="Arial" w:cs="Arial"/>
          <w:b/>
          <w:bCs/>
          <w:color w:val="000000"/>
        </w:rPr>
      </w:pPr>
      <w:r w:rsidRPr="009F7EA1">
        <w:rPr>
          <w:rFonts w:ascii="Arial" w:hAnsi="Arial" w:cs="Arial"/>
          <w:b/>
          <w:bCs/>
          <w:color w:val="000000"/>
        </w:rPr>
        <w:t>Habilitação fiscal, social e trabalhista</w:t>
      </w:r>
    </w:p>
    <w:p w14:paraId="734ADB5C"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8.14. Prova de inscrição no Cadastro Nacional de Pessoas Jurídicas ou no Cadastro de Pessoas Físicas, conforme o caso;</w:t>
      </w:r>
    </w:p>
    <w:p w14:paraId="19CE4F8F"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8.15.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ACEF39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8.16. Prova de regularidade com o Fundo de Garantia do Tempo de Serviço (FGTS);</w:t>
      </w:r>
    </w:p>
    <w:p w14:paraId="1063F57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8.17.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5CCE1F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8.18. Prova de inscrição no cadastro de contribuintes Estadual/Distrital ou Municipal/Distrital relativo ao domicílio ou sede do fornecedor, pertinente ao seu ramo de atividade e compatível com o objeto contratual</w:t>
      </w:r>
      <w:r>
        <w:rPr>
          <w:rFonts w:ascii="Arial" w:hAnsi="Arial" w:cs="Arial"/>
          <w:color w:val="000000"/>
        </w:rPr>
        <w:t xml:space="preserve"> – MEI está dispensado dessa exigência</w:t>
      </w:r>
      <w:r w:rsidRPr="009F7EA1">
        <w:rPr>
          <w:rFonts w:ascii="Arial" w:hAnsi="Arial" w:cs="Arial"/>
          <w:color w:val="000000"/>
        </w:rPr>
        <w:t>;</w:t>
      </w:r>
    </w:p>
    <w:p w14:paraId="0005DE16" w14:textId="77777777" w:rsidR="00E310DA" w:rsidRPr="00B735A2" w:rsidRDefault="00E310DA" w:rsidP="00E310DA">
      <w:pPr>
        <w:adjustRightInd w:val="0"/>
        <w:jc w:val="both"/>
        <w:rPr>
          <w:rFonts w:ascii="Arial" w:hAnsi="Arial" w:cs="Arial"/>
          <w:color w:val="FF0000"/>
        </w:rPr>
      </w:pPr>
      <w:r w:rsidRPr="009F7EA1">
        <w:rPr>
          <w:rFonts w:ascii="Arial" w:hAnsi="Arial" w:cs="Arial"/>
          <w:color w:val="000000"/>
        </w:rPr>
        <w:t xml:space="preserve">8.19. </w:t>
      </w:r>
      <w:r>
        <w:rPr>
          <w:rFonts w:ascii="Arial" w:hAnsi="Arial" w:cs="Arial"/>
          <w:color w:val="000000"/>
        </w:rPr>
        <w:t xml:space="preserve">CND municipal </w:t>
      </w:r>
      <w:r w:rsidRPr="00261782">
        <w:rPr>
          <w:rFonts w:ascii="Arial" w:hAnsi="Arial" w:cs="Arial"/>
          <w:color w:val="FF0000"/>
        </w:rPr>
        <w:t>ou</w:t>
      </w:r>
      <w:r w:rsidRPr="00B735A2">
        <w:rPr>
          <w:rFonts w:ascii="Arial" w:hAnsi="Arial" w:cs="Arial"/>
          <w:color w:val="FF0000"/>
        </w:rPr>
        <w:t xml:space="preserve"> </w:t>
      </w:r>
      <w:r>
        <w:rPr>
          <w:rFonts w:ascii="Arial" w:hAnsi="Arial" w:cs="Arial"/>
          <w:color w:val="000000"/>
        </w:rPr>
        <w:t xml:space="preserve">CND </w:t>
      </w:r>
      <w:r w:rsidRPr="00B00341">
        <w:rPr>
          <w:rFonts w:ascii="Arial" w:hAnsi="Arial" w:cs="Arial"/>
          <w:color w:val="000000"/>
        </w:rPr>
        <w:t>estadual, conforme explanação abaixo:</w:t>
      </w:r>
    </w:p>
    <w:p w14:paraId="7C25902F" w14:textId="77777777" w:rsidR="00E310DA" w:rsidRDefault="00E310DA" w:rsidP="00E310DA">
      <w:pPr>
        <w:adjustRightInd w:val="0"/>
        <w:ind w:firstLine="284"/>
        <w:jc w:val="both"/>
        <w:rPr>
          <w:rFonts w:ascii="Arial" w:hAnsi="Arial" w:cs="Arial"/>
          <w:color w:val="000000"/>
        </w:rPr>
      </w:pPr>
    </w:p>
    <w:p w14:paraId="481962FF" w14:textId="77777777" w:rsidR="00E310DA" w:rsidRDefault="00E310DA" w:rsidP="00E310DA">
      <w:pPr>
        <w:adjustRightInd w:val="0"/>
        <w:jc w:val="both"/>
        <w:rPr>
          <w:rFonts w:ascii="Arial" w:hAnsi="Arial" w:cs="Arial"/>
          <w:color w:val="000000"/>
        </w:rPr>
      </w:pPr>
      <w:r w:rsidRPr="005F0661">
        <w:rPr>
          <w:rFonts w:ascii="Arial" w:hAnsi="Arial" w:cs="Arial"/>
          <w:b/>
          <w:color w:val="000000" w:themeColor="text1"/>
        </w:rPr>
        <w:t>Explicação sobre a exigência da CND municipal e estadual:</w:t>
      </w:r>
      <w:r w:rsidRPr="005F0661">
        <w:rPr>
          <w:rFonts w:ascii="Arial" w:hAnsi="Arial" w:cs="Arial"/>
          <w:color w:val="000000" w:themeColor="text1"/>
        </w:rPr>
        <w:t xml:space="preserve"> </w:t>
      </w:r>
      <w:r w:rsidRPr="00B00341">
        <w:rPr>
          <w:rFonts w:ascii="Arial" w:hAnsi="Arial" w:cs="Arial"/>
          <w:i/>
          <w:iCs/>
          <w:color w:val="000000"/>
        </w:rPr>
        <w:t xml:space="preserve">A Inscrição Estadual permite ao ente federativo Estado a fiscalização de empresas que comercializam produtos e cobrança do ICMS – Imposto sobre Circulação de Mercadorias e Prestação de Serviços. Assim, as empresas que apenas prestam serviço, e não comercializam produtos, possuem obrigatoriedade em recolher o ISS – Imposto sobre Serviços, que é de competência do ente federativo Município. </w:t>
      </w:r>
    </w:p>
    <w:p w14:paraId="10F7A516"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8.20.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784E54F" w14:textId="77777777" w:rsidR="00E310DA" w:rsidRPr="009F7EA1" w:rsidRDefault="00E310DA" w:rsidP="00E310DA">
      <w:pPr>
        <w:adjustRightInd w:val="0"/>
        <w:ind w:firstLine="284"/>
        <w:jc w:val="both"/>
        <w:rPr>
          <w:rFonts w:ascii="Arial" w:hAnsi="Arial" w:cs="Arial"/>
          <w:color w:val="000000"/>
        </w:rPr>
      </w:pPr>
    </w:p>
    <w:p w14:paraId="105DB08A" w14:textId="77777777" w:rsidR="00E310DA" w:rsidRDefault="00E310DA" w:rsidP="00E310DA">
      <w:pPr>
        <w:adjustRightInd w:val="0"/>
        <w:jc w:val="both"/>
        <w:rPr>
          <w:rFonts w:ascii="Arial" w:hAnsi="Arial" w:cs="Arial"/>
          <w:b/>
          <w:bCs/>
          <w:color w:val="000000"/>
        </w:rPr>
      </w:pPr>
      <w:r>
        <w:rPr>
          <w:rFonts w:ascii="Arial" w:hAnsi="Arial" w:cs="Arial"/>
          <w:b/>
          <w:bCs/>
          <w:color w:val="000000"/>
        </w:rPr>
        <w:t xml:space="preserve">9.  </w:t>
      </w:r>
      <w:r w:rsidRPr="009F7EA1">
        <w:rPr>
          <w:rFonts w:ascii="Arial" w:hAnsi="Arial" w:cs="Arial"/>
          <w:b/>
          <w:bCs/>
          <w:color w:val="000000"/>
        </w:rPr>
        <w:t>Qualificação Econômico-Financeira</w:t>
      </w:r>
    </w:p>
    <w:p w14:paraId="754A5161" w14:textId="77777777" w:rsidR="00E310DA" w:rsidRPr="009F7EA1" w:rsidRDefault="00E310DA" w:rsidP="00E310DA">
      <w:pPr>
        <w:adjustRightInd w:val="0"/>
        <w:ind w:firstLine="284"/>
        <w:jc w:val="both"/>
        <w:rPr>
          <w:rFonts w:ascii="Arial" w:hAnsi="Arial" w:cs="Arial"/>
          <w:b/>
          <w:bCs/>
          <w:color w:val="000000"/>
        </w:rPr>
      </w:pPr>
    </w:p>
    <w:p w14:paraId="3F20FFBB" w14:textId="77777777" w:rsidR="00E310DA" w:rsidRPr="00D91468" w:rsidRDefault="00E310DA" w:rsidP="00E310DA">
      <w:pPr>
        <w:adjustRightInd w:val="0"/>
        <w:jc w:val="both"/>
        <w:rPr>
          <w:rFonts w:ascii="Arial" w:hAnsi="Arial" w:cs="Arial"/>
          <w:bCs/>
          <w:color w:val="000000"/>
        </w:rPr>
      </w:pPr>
      <w:r>
        <w:rPr>
          <w:rFonts w:ascii="Arial" w:hAnsi="Arial" w:cs="Arial"/>
          <w:bCs/>
          <w:color w:val="000000"/>
        </w:rPr>
        <w:t xml:space="preserve">9.1. </w:t>
      </w:r>
      <w:r w:rsidRPr="00D91468">
        <w:rPr>
          <w:rFonts w:ascii="Arial" w:hAnsi="Arial" w:cs="Arial"/>
          <w:bCs/>
          <w:color w:val="000000"/>
        </w:rPr>
        <w:t>A qualificação econômico-financeira é uma etapa importante em processos licitatórios e tem como objetivo garantir que a empresa contratada tenha capacidade financeira para cumprir as obrigações estabelecidas no contrato. No caso do fornecimento e recarga de oxigênio medicinal,</w:t>
      </w:r>
    </w:p>
    <w:p w14:paraId="6FFF8EC2" w14:textId="77777777" w:rsidR="00E310DA" w:rsidRDefault="00E310DA" w:rsidP="00E310DA">
      <w:pPr>
        <w:adjustRightInd w:val="0"/>
        <w:jc w:val="both"/>
        <w:rPr>
          <w:rFonts w:ascii="Arial" w:hAnsi="Arial" w:cs="Arial"/>
        </w:rPr>
      </w:pPr>
      <w:r>
        <w:rPr>
          <w:rFonts w:ascii="Arial" w:hAnsi="Arial" w:cs="Arial"/>
        </w:rPr>
        <w:t xml:space="preserve">9.2. </w:t>
      </w:r>
      <w:r w:rsidRPr="00B735A2">
        <w:rPr>
          <w:rFonts w:ascii="Arial" w:hAnsi="Arial" w:cs="Arial"/>
        </w:rPr>
        <w:t>Certidão negativa de falência expedida pelo distribuidor da sede do fornecedor (Lei nº 14.133, de 2021, art. 69, caput, inciso II), em data não superior a 60 (sessenta) dias da data da abertura do certame, se outro prazo não constar do documento (Estado ou Município sede do licitante);</w:t>
      </w:r>
    </w:p>
    <w:p w14:paraId="3A14A2E9" w14:textId="77777777" w:rsidR="00E310DA" w:rsidRDefault="00E310DA" w:rsidP="00E310DA">
      <w:pPr>
        <w:adjustRightInd w:val="0"/>
        <w:ind w:firstLine="284"/>
        <w:jc w:val="both"/>
        <w:rPr>
          <w:rFonts w:ascii="Arial" w:hAnsi="Arial" w:cs="Arial"/>
        </w:rPr>
      </w:pPr>
    </w:p>
    <w:p w14:paraId="44BA96FE" w14:textId="77777777" w:rsidR="00E310DA" w:rsidRPr="00464F10" w:rsidRDefault="00E310DA" w:rsidP="00E310DA">
      <w:pPr>
        <w:pStyle w:val="PargrafodaLista"/>
        <w:widowControl/>
        <w:numPr>
          <w:ilvl w:val="0"/>
          <w:numId w:val="17"/>
        </w:numPr>
        <w:adjustRightInd w:val="0"/>
        <w:ind w:left="0" w:firstLine="284"/>
        <w:rPr>
          <w:rFonts w:ascii="Arial" w:hAnsi="Arial" w:cs="Arial"/>
          <w:color w:val="FF0000"/>
        </w:rPr>
      </w:pPr>
      <w:r w:rsidRPr="00464F10">
        <w:rPr>
          <w:rFonts w:ascii="Arial" w:hAnsi="Arial" w:cs="Arial"/>
          <w:color w:val="000000" w:themeColor="text1"/>
        </w:rPr>
        <w:t>Declaração conforme modelo que será disponibilizado em edital.</w:t>
      </w:r>
    </w:p>
    <w:p w14:paraId="453F59A7" w14:textId="77777777" w:rsidR="00E310DA" w:rsidRPr="009F7EA1" w:rsidRDefault="00E310DA" w:rsidP="00E310DA">
      <w:pPr>
        <w:adjustRightInd w:val="0"/>
        <w:ind w:firstLine="284"/>
        <w:jc w:val="both"/>
        <w:rPr>
          <w:rFonts w:ascii="Arial" w:hAnsi="Arial" w:cs="Arial"/>
          <w:b/>
          <w:bCs/>
        </w:rPr>
      </w:pPr>
    </w:p>
    <w:p w14:paraId="2A5F2B2B" w14:textId="77777777" w:rsidR="00E310DA" w:rsidRPr="009F7EA1" w:rsidRDefault="00E310DA" w:rsidP="00E310DA">
      <w:pPr>
        <w:adjustRightInd w:val="0"/>
        <w:jc w:val="both"/>
        <w:rPr>
          <w:rFonts w:ascii="Arial" w:hAnsi="Arial" w:cs="Arial"/>
          <w:b/>
          <w:bCs/>
        </w:rPr>
      </w:pPr>
      <w:r>
        <w:rPr>
          <w:rFonts w:ascii="Arial" w:hAnsi="Arial" w:cs="Arial"/>
          <w:b/>
          <w:bCs/>
        </w:rPr>
        <w:t>10</w:t>
      </w:r>
      <w:r w:rsidRPr="00CB0B9A">
        <w:rPr>
          <w:rFonts w:ascii="Arial" w:hAnsi="Arial" w:cs="Arial"/>
          <w:b/>
          <w:bCs/>
        </w:rPr>
        <w:t>. ESTIMATIVAS</w:t>
      </w:r>
      <w:r w:rsidRPr="009F7EA1">
        <w:rPr>
          <w:rFonts w:ascii="Arial" w:hAnsi="Arial" w:cs="Arial"/>
          <w:b/>
          <w:bCs/>
        </w:rPr>
        <w:t xml:space="preserve"> DO VALOR DA CONTRATAÇÃO</w:t>
      </w:r>
    </w:p>
    <w:p w14:paraId="2007DFBF" w14:textId="77777777" w:rsidR="00E310DA" w:rsidRDefault="00E310DA" w:rsidP="00E310DA">
      <w:pPr>
        <w:pStyle w:val="PargrafodaLista"/>
        <w:ind w:left="0"/>
        <w:rPr>
          <w:rFonts w:ascii="Arial" w:hAnsi="Arial" w:cs="Arial"/>
        </w:rPr>
      </w:pPr>
      <w:r>
        <w:rPr>
          <w:rFonts w:ascii="Arial" w:hAnsi="Arial" w:cs="Arial"/>
          <w:b/>
          <w:bCs/>
        </w:rPr>
        <w:t>10</w:t>
      </w:r>
      <w:r w:rsidRPr="009F7EA1">
        <w:rPr>
          <w:rFonts w:ascii="Arial" w:hAnsi="Arial" w:cs="Arial"/>
          <w:b/>
          <w:bCs/>
        </w:rPr>
        <w:t xml:space="preserve">.1. </w:t>
      </w:r>
      <w:r w:rsidRPr="009F7EA1">
        <w:rPr>
          <w:rFonts w:ascii="Arial" w:hAnsi="Arial" w:cs="Arial"/>
        </w:rPr>
        <w:t>O custo estimado total da contratação é de</w:t>
      </w:r>
      <w:r>
        <w:rPr>
          <w:rFonts w:ascii="Arial" w:hAnsi="Arial" w:cs="Arial"/>
        </w:rPr>
        <w:t xml:space="preserve"> 46.073,14,</w:t>
      </w:r>
      <w:r w:rsidRPr="00734086">
        <w:t xml:space="preserve"> </w:t>
      </w:r>
      <w:r w:rsidRPr="00734086">
        <w:rPr>
          <w:rFonts w:ascii="Arial" w:hAnsi="Arial" w:cs="Arial"/>
        </w:rPr>
        <w:t>conforme os custos unitários detalhados no mapa comparativo de preços anexo. O valor final será definido posteriormente.</w:t>
      </w:r>
      <w:r w:rsidRPr="009F7EA1">
        <w:rPr>
          <w:rFonts w:ascii="Arial" w:hAnsi="Arial" w:cs="Arial"/>
        </w:rPr>
        <w:t xml:space="preserve"> </w:t>
      </w:r>
    </w:p>
    <w:p w14:paraId="691F7508" w14:textId="77777777" w:rsidR="00E310DA" w:rsidRPr="0071629C" w:rsidRDefault="00E310DA" w:rsidP="00E310DA">
      <w:pPr>
        <w:pStyle w:val="PargrafodaLista"/>
        <w:ind w:left="0" w:firstLine="284"/>
        <w:rPr>
          <w:rFonts w:ascii="Arial" w:hAnsi="Arial" w:cs="Arial"/>
          <w:color w:val="000000"/>
        </w:rPr>
      </w:pPr>
    </w:p>
    <w:p w14:paraId="76D99B28" w14:textId="77777777" w:rsidR="00E310DA" w:rsidRPr="00C732CF" w:rsidRDefault="00E310DA" w:rsidP="00E310DA">
      <w:pPr>
        <w:jc w:val="both"/>
        <w:rPr>
          <w:rFonts w:ascii="Arial" w:hAnsi="Arial" w:cs="Arial"/>
          <w:b/>
          <w:bCs/>
        </w:rPr>
      </w:pPr>
      <w:r w:rsidRPr="00C732CF">
        <w:rPr>
          <w:rFonts w:ascii="Arial" w:hAnsi="Arial" w:cs="Arial"/>
          <w:b/>
          <w:bCs/>
        </w:rPr>
        <w:t xml:space="preserve">10. DA ADEQUAÇÃO ORÇAMENTÁRIA: </w:t>
      </w:r>
    </w:p>
    <w:p w14:paraId="152232EA" w14:textId="77777777" w:rsidR="00E310DA" w:rsidRPr="00D91468" w:rsidRDefault="00E310DA" w:rsidP="00E310DA">
      <w:pPr>
        <w:pStyle w:val="PargrafodaLista"/>
        <w:ind w:left="0"/>
        <w:rPr>
          <w:rFonts w:ascii="Arial" w:hAnsi="Arial" w:cs="Arial"/>
          <w:color w:val="000000"/>
        </w:rPr>
      </w:pPr>
      <w:r w:rsidRPr="009F7EA1">
        <w:rPr>
          <w:rFonts w:ascii="Arial" w:hAnsi="Arial" w:cs="Arial"/>
        </w:rPr>
        <w:t>10.1. As despesas decorrentes da contratação do presente termo correrão a cargo das seguintes dotações orçamentárias:</w:t>
      </w:r>
      <w:r>
        <w:rPr>
          <w:rFonts w:ascii="Arial" w:hAnsi="Arial" w:cs="Arial"/>
        </w:rPr>
        <w:t xml:space="preserve"> </w:t>
      </w:r>
    </w:p>
    <w:p w14:paraId="5C07E557" w14:textId="77777777" w:rsidR="00E310DA" w:rsidRPr="009F7EA1" w:rsidRDefault="00E310DA" w:rsidP="00E310DA">
      <w:pPr>
        <w:pStyle w:val="PargrafodaLista"/>
        <w:ind w:left="0" w:firstLine="284"/>
        <w:rPr>
          <w:rFonts w:ascii="Arial" w:hAnsi="Arial" w:cs="Arial"/>
          <w:color w:val="000000"/>
        </w:rPr>
      </w:pPr>
    </w:p>
    <w:p w14:paraId="35F62C7F" w14:textId="77777777" w:rsidR="00E310DA" w:rsidRPr="009F7EA1" w:rsidRDefault="00E310DA" w:rsidP="00E310DA">
      <w:pPr>
        <w:adjustRightInd w:val="0"/>
        <w:jc w:val="both"/>
        <w:rPr>
          <w:rFonts w:ascii="Arial" w:hAnsi="Arial" w:cs="Arial"/>
          <w:color w:val="000000"/>
        </w:rPr>
      </w:pPr>
      <w:bookmarkStart w:id="14" w:name="_Hlk162860185"/>
      <w:r w:rsidRPr="009F7EA1">
        <w:rPr>
          <w:rFonts w:ascii="Arial" w:hAnsi="Arial" w:cs="Arial"/>
          <w:color w:val="000000"/>
        </w:rPr>
        <w:t xml:space="preserve">10.2. Considerando que para a presente contratação será aplicado o Sistema de Registro de Preços e em atenção ao Art. 83 da Lei 14.133, de 1º de abril de 2021, que afirma que </w:t>
      </w:r>
      <w:r w:rsidRPr="009F7EA1">
        <w:rPr>
          <w:rFonts w:ascii="Arial" w:hAnsi="Arial" w:cs="Arial"/>
          <w:i/>
          <w:iCs/>
          <w:color w:val="000000"/>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motivada”, </w:t>
      </w:r>
      <w:r w:rsidRPr="009F7EA1">
        <w:rPr>
          <w:rFonts w:ascii="Arial" w:hAnsi="Arial" w:cs="Arial"/>
          <w:color w:val="000000"/>
        </w:rPr>
        <w:t>as compras correrão conforme disponibilidade de créditos e planejamento de utilização dos recursos.</w:t>
      </w:r>
    </w:p>
    <w:p w14:paraId="4015E193" w14:textId="77777777" w:rsidR="00E310DA" w:rsidRPr="009F7EA1" w:rsidRDefault="00E310DA" w:rsidP="00E310DA">
      <w:pPr>
        <w:adjustRightInd w:val="0"/>
        <w:ind w:firstLine="284"/>
        <w:jc w:val="both"/>
        <w:rPr>
          <w:rFonts w:ascii="Arial" w:hAnsi="Arial" w:cs="Arial"/>
          <w:color w:val="000000"/>
        </w:rPr>
      </w:pPr>
    </w:p>
    <w:p w14:paraId="227B8B4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10.3. A dotação relativa aos exercícios financeiros subsequentes será indicada após aprovação da Lei Orçamentária respectiva e liberação dos créditos correspondentes, mediante apostilamento</w:t>
      </w:r>
      <w:r w:rsidRPr="009F7EA1">
        <w:rPr>
          <w:rFonts w:ascii="Arial" w:hAnsi="Arial" w:cs="Arial"/>
          <w:i/>
          <w:iCs/>
          <w:color w:val="FF0000"/>
        </w:rPr>
        <w:t>.</w:t>
      </w:r>
    </w:p>
    <w:bookmarkEnd w:id="14"/>
    <w:p w14:paraId="789B42E9" w14:textId="77777777" w:rsidR="00E310DA" w:rsidRPr="009F7EA1" w:rsidRDefault="00E310DA" w:rsidP="00E310DA">
      <w:pPr>
        <w:ind w:firstLine="284"/>
        <w:jc w:val="both"/>
        <w:rPr>
          <w:rFonts w:ascii="Arial" w:hAnsi="Arial" w:cs="Arial"/>
          <w:color w:val="000000"/>
        </w:rPr>
      </w:pPr>
    </w:p>
    <w:p w14:paraId="7762EB36" w14:textId="77777777" w:rsidR="00E310DA" w:rsidRPr="009F7EA1" w:rsidRDefault="00E310DA" w:rsidP="00E310DA">
      <w:pPr>
        <w:pStyle w:val="NormalWeb"/>
        <w:spacing w:before="0" w:beforeAutospacing="0" w:after="0" w:afterAutospacing="0"/>
        <w:jc w:val="both"/>
        <w:rPr>
          <w:rStyle w:val="Forte"/>
          <w:rFonts w:ascii="Arial" w:hAnsi="Arial" w:cs="Arial"/>
          <w:color w:val="000000"/>
          <w:sz w:val="22"/>
          <w:szCs w:val="22"/>
        </w:rPr>
      </w:pPr>
      <w:r w:rsidRPr="009F7EA1">
        <w:rPr>
          <w:rStyle w:val="Forte"/>
          <w:rFonts w:ascii="Arial" w:hAnsi="Arial" w:cs="Arial"/>
          <w:color w:val="000000"/>
          <w:sz w:val="22"/>
          <w:szCs w:val="22"/>
        </w:rPr>
        <w:t>11. OBRIGAÇÕES DA CONTRATADA</w:t>
      </w:r>
    </w:p>
    <w:p w14:paraId="28E67F83"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2DB69909" w14:textId="77777777" w:rsidR="00E310DA" w:rsidRPr="009F7EA1" w:rsidRDefault="00E310DA" w:rsidP="00E310DA">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sz w:val="22"/>
          <w:szCs w:val="22"/>
        </w:rPr>
        <w:t xml:space="preserve">11.1.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5119BCF2" w14:textId="77777777" w:rsidR="00E310DA" w:rsidRPr="009F7EA1" w:rsidRDefault="00E310DA" w:rsidP="00E310DA">
      <w:pPr>
        <w:pStyle w:val="NormalWeb"/>
        <w:spacing w:before="0" w:beforeAutospacing="0" w:after="0" w:afterAutospacing="0"/>
        <w:ind w:firstLine="284"/>
        <w:jc w:val="both"/>
        <w:rPr>
          <w:rFonts w:ascii="Arial" w:hAnsi="Arial" w:cs="Arial"/>
          <w:color w:val="000000" w:themeColor="text1"/>
          <w:sz w:val="22"/>
          <w:szCs w:val="22"/>
        </w:rPr>
      </w:pPr>
    </w:p>
    <w:p w14:paraId="63725F1D" w14:textId="77777777" w:rsidR="00E310DA" w:rsidRPr="009F7EA1" w:rsidRDefault="00E310DA" w:rsidP="00E310DA">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themeColor="text1"/>
          <w:sz w:val="22"/>
          <w:szCs w:val="22"/>
        </w:rPr>
        <w:t>11.2.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5B7B526"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63AD55EF" w14:textId="77777777" w:rsidR="00E310DA" w:rsidRPr="009F7EA1" w:rsidRDefault="00E310DA" w:rsidP="00E310DA">
      <w:pPr>
        <w:rPr>
          <w:rFonts w:ascii="Arial" w:hAnsi="Arial" w:cs="Arial"/>
          <w:color w:val="000000" w:themeColor="text1"/>
        </w:rPr>
      </w:pPr>
      <w:r w:rsidRPr="009F7EA1">
        <w:rPr>
          <w:rFonts w:ascii="Arial" w:hAnsi="Arial" w:cs="Arial"/>
          <w:color w:val="000000" w:themeColor="text1"/>
        </w:rPr>
        <w:t xml:space="preserve">11.3. O objeto deve estar acompanhado do manual do usuário, com uma </w:t>
      </w:r>
      <w:r w:rsidRPr="009F7EA1">
        <w:rPr>
          <w:rFonts w:ascii="Arial" w:hAnsi="Arial" w:cs="Arial"/>
          <w:bCs/>
          <w:color w:val="000000" w:themeColor="text1"/>
        </w:rPr>
        <w:t>versão</w:t>
      </w:r>
      <w:r w:rsidRPr="009F7EA1">
        <w:rPr>
          <w:rFonts w:ascii="Arial" w:hAnsi="Arial" w:cs="Arial"/>
          <w:color w:val="000000" w:themeColor="text1"/>
        </w:rPr>
        <w:t xml:space="preserve"> em português e da relação da rede de assistência técnica autorizada;</w:t>
      </w:r>
    </w:p>
    <w:p w14:paraId="0BC69795" w14:textId="77777777" w:rsidR="00E310DA" w:rsidRPr="009F7EA1" w:rsidRDefault="00E310DA" w:rsidP="00E310DA">
      <w:pPr>
        <w:ind w:firstLine="284"/>
        <w:rPr>
          <w:rFonts w:ascii="Arial" w:hAnsi="Arial" w:cs="Arial"/>
          <w:color w:val="FF0000"/>
        </w:rPr>
      </w:pPr>
    </w:p>
    <w:p w14:paraId="5CB1D5DE" w14:textId="77777777" w:rsidR="00E310DA" w:rsidRPr="009F7EA1" w:rsidRDefault="00E310DA" w:rsidP="00E310DA">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11.4. Substituir, reparar ou corrigir, às suas expensas, no prazo fixado neste Termo de Referência, o objeto com avarias ou defeitos;</w:t>
      </w:r>
    </w:p>
    <w:p w14:paraId="2D667BF8"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4FAE9629" w14:textId="77777777" w:rsidR="00E310DA" w:rsidRPr="009F7EA1" w:rsidRDefault="00E310DA" w:rsidP="00E310DA">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11.5. Comunicar à Contratante, no prazo máximo de 48 (quarenta e oito) horas que antecede a data da entrega, os motivos que impossibilitem o cumprimento do prazo previsto, com a devida comprovação;</w:t>
      </w:r>
    </w:p>
    <w:p w14:paraId="77C37E27"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21CBA784" w14:textId="77777777" w:rsidR="00E310DA" w:rsidRPr="009F7EA1" w:rsidRDefault="00E310DA" w:rsidP="00E310DA">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11.6.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1CE6247C"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44125EFF" w14:textId="77777777" w:rsidR="00E310DA" w:rsidRPr="00C732CF" w:rsidRDefault="00E310DA" w:rsidP="00E310DA">
      <w:pPr>
        <w:jc w:val="both"/>
        <w:rPr>
          <w:rFonts w:ascii="Arial" w:hAnsi="Arial" w:cs="Arial"/>
          <w:color w:val="000000"/>
        </w:rPr>
      </w:pPr>
      <w:r w:rsidRPr="00C732CF">
        <w:rPr>
          <w:rFonts w:ascii="Arial" w:hAnsi="Arial" w:cs="Arial"/>
          <w:color w:val="000000"/>
        </w:rPr>
        <w:t>11.7. Indicar preposto para representá-la durante a execução da contratação;</w:t>
      </w:r>
    </w:p>
    <w:p w14:paraId="0FD32E16" w14:textId="77777777" w:rsidR="00E310DA" w:rsidRPr="009F7EA1" w:rsidRDefault="00E310DA" w:rsidP="00E310DA">
      <w:pPr>
        <w:pStyle w:val="PargrafodaLista"/>
        <w:ind w:left="0" w:firstLine="284"/>
        <w:rPr>
          <w:rFonts w:ascii="Arial" w:hAnsi="Arial" w:cs="Arial"/>
          <w:color w:val="000000"/>
        </w:rPr>
      </w:pPr>
    </w:p>
    <w:p w14:paraId="339BC67A" w14:textId="77777777" w:rsidR="00E310DA" w:rsidRPr="009F7EA1" w:rsidRDefault="00E310DA" w:rsidP="00E310DA">
      <w:pPr>
        <w:pStyle w:val="PargrafodaLista"/>
        <w:ind w:left="0"/>
        <w:rPr>
          <w:rFonts w:ascii="Arial" w:hAnsi="Arial" w:cs="Arial"/>
          <w:color w:val="000000"/>
        </w:rPr>
      </w:pPr>
      <w:r w:rsidRPr="009F7EA1">
        <w:rPr>
          <w:rFonts w:ascii="Arial" w:hAnsi="Arial" w:cs="Arial"/>
          <w:color w:val="000000"/>
        </w:rPr>
        <w:t>11.8.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7A1A10E8" w14:textId="77777777" w:rsidR="00E310DA" w:rsidRPr="009F7EA1" w:rsidRDefault="00E310DA" w:rsidP="00E310DA">
      <w:pPr>
        <w:pStyle w:val="PargrafodaLista"/>
        <w:ind w:left="0" w:firstLine="284"/>
        <w:rPr>
          <w:rFonts w:ascii="Arial" w:hAnsi="Arial" w:cs="Arial"/>
          <w:color w:val="000000"/>
        </w:rPr>
      </w:pPr>
    </w:p>
    <w:p w14:paraId="55078546" w14:textId="77777777" w:rsidR="00E310DA" w:rsidRPr="009F7EA1" w:rsidRDefault="00E310DA" w:rsidP="00E310DA">
      <w:pPr>
        <w:pStyle w:val="PargrafodaLista"/>
        <w:ind w:left="0"/>
        <w:rPr>
          <w:rFonts w:ascii="Arial" w:hAnsi="Arial" w:cs="Arial"/>
          <w:color w:val="000000"/>
        </w:rPr>
      </w:pPr>
      <w:r w:rsidRPr="009F7EA1">
        <w:rPr>
          <w:rFonts w:ascii="Arial" w:hAnsi="Arial" w:cs="Arial"/>
          <w:color w:val="000000"/>
        </w:rPr>
        <w:t>11.9. Responder por danos materiais ou físicos causados por seus empregados, diretamente à CONTRATANTE ou a terceiros, provenientes de culpa ou dolo na execução do contrato.</w:t>
      </w:r>
    </w:p>
    <w:p w14:paraId="1C90A4F9" w14:textId="77777777" w:rsidR="00E310DA" w:rsidRPr="009F7EA1" w:rsidRDefault="00E310DA" w:rsidP="00E310DA">
      <w:pPr>
        <w:pStyle w:val="PargrafodaLista"/>
        <w:ind w:left="0" w:firstLine="284"/>
        <w:rPr>
          <w:rFonts w:ascii="Arial" w:hAnsi="Arial" w:cs="Arial"/>
          <w:color w:val="000000"/>
        </w:rPr>
      </w:pPr>
    </w:p>
    <w:p w14:paraId="7415B66D"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11.10. Assumir todos os encargos de possível demanda trabalhista, cível ou penal relacionada ao fornecimento, sendo de inteira responsabilidade do fornecedor a contratação de funcionários necessários à perfeita execução do fornecimento.</w:t>
      </w:r>
    </w:p>
    <w:p w14:paraId="000468DD" w14:textId="77777777" w:rsidR="00E310DA" w:rsidRPr="009F7EA1" w:rsidRDefault="00E310DA" w:rsidP="00E310DA">
      <w:pPr>
        <w:adjustRightInd w:val="0"/>
        <w:ind w:firstLine="284"/>
        <w:jc w:val="both"/>
        <w:rPr>
          <w:rFonts w:ascii="Arial" w:hAnsi="Arial" w:cs="Arial"/>
          <w:color w:val="000000"/>
        </w:rPr>
      </w:pPr>
    </w:p>
    <w:p w14:paraId="4437A41A"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11.11. Cumprir as exigências de reserva de cargos previstas em lei, bem como em outras normas específicas, para pessoa com deficiência, para reabilitado da Previdência Social e para aprendiz.</w:t>
      </w:r>
    </w:p>
    <w:p w14:paraId="259F4DAB" w14:textId="77777777" w:rsidR="00E310DA" w:rsidRPr="009F7EA1" w:rsidRDefault="00E310DA" w:rsidP="00E310DA">
      <w:pPr>
        <w:pStyle w:val="PargrafodaLista"/>
        <w:ind w:left="0" w:firstLine="284"/>
        <w:rPr>
          <w:rFonts w:ascii="Arial" w:hAnsi="Arial" w:cs="Arial"/>
          <w:color w:val="000000"/>
        </w:rPr>
      </w:pPr>
    </w:p>
    <w:p w14:paraId="6B7360C0" w14:textId="77777777" w:rsidR="00E310DA" w:rsidRPr="009F7EA1" w:rsidRDefault="00E310DA" w:rsidP="00E310DA">
      <w:pPr>
        <w:pStyle w:val="NormalWeb"/>
        <w:spacing w:before="0" w:beforeAutospacing="0" w:after="0" w:afterAutospacing="0"/>
        <w:jc w:val="both"/>
        <w:rPr>
          <w:rStyle w:val="Forte"/>
          <w:rFonts w:ascii="Arial" w:hAnsi="Arial" w:cs="Arial"/>
          <w:color w:val="000000"/>
          <w:sz w:val="22"/>
          <w:szCs w:val="22"/>
        </w:rPr>
      </w:pPr>
      <w:r w:rsidRPr="009F7EA1">
        <w:rPr>
          <w:rFonts w:ascii="Arial" w:hAnsi="Arial" w:cs="Arial"/>
          <w:b/>
          <w:color w:val="000000"/>
          <w:sz w:val="22"/>
          <w:szCs w:val="22"/>
        </w:rPr>
        <w:t>12.</w:t>
      </w:r>
      <w:r w:rsidRPr="009F7EA1">
        <w:rPr>
          <w:rFonts w:ascii="Arial" w:hAnsi="Arial" w:cs="Arial"/>
          <w:color w:val="000000"/>
          <w:sz w:val="22"/>
          <w:szCs w:val="22"/>
        </w:rPr>
        <w:t xml:space="preserve"> </w:t>
      </w:r>
      <w:r w:rsidRPr="009F7EA1">
        <w:rPr>
          <w:rStyle w:val="Forte"/>
          <w:rFonts w:ascii="Arial" w:hAnsi="Arial" w:cs="Arial"/>
          <w:color w:val="000000"/>
          <w:sz w:val="22"/>
          <w:szCs w:val="22"/>
        </w:rPr>
        <w:t>OBRIGAÇÕES DA CONTRATANTE</w:t>
      </w:r>
    </w:p>
    <w:p w14:paraId="44539877"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560CEAAA" w14:textId="77777777" w:rsidR="00E310DA" w:rsidRPr="009F7EA1" w:rsidRDefault="00E310DA" w:rsidP="00E310DA">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themeColor="text1"/>
          <w:sz w:val="22"/>
          <w:szCs w:val="22"/>
        </w:rPr>
        <w:t>12.1. Receber o objeto no prazo e condições estabelecidas no Termo de Referência;</w:t>
      </w:r>
    </w:p>
    <w:p w14:paraId="48936901" w14:textId="77777777" w:rsidR="00E310DA" w:rsidRPr="009F7EA1" w:rsidRDefault="00E310DA" w:rsidP="00E310DA">
      <w:pPr>
        <w:pStyle w:val="NormalWeb"/>
        <w:spacing w:before="0" w:beforeAutospacing="0" w:after="0" w:afterAutospacing="0"/>
        <w:ind w:firstLine="284"/>
        <w:jc w:val="both"/>
        <w:rPr>
          <w:rFonts w:ascii="Arial" w:hAnsi="Arial" w:cs="Arial"/>
          <w:color w:val="000000" w:themeColor="text1"/>
          <w:sz w:val="22"/>
          <w:szCs w:val="22"/>
        </w:rPr>
      </w:pPr>
    </w:p>
    <w:p w14:paraId="5A301EC2" w14:textId="77777777" w:rsidR="00E310DA" w:rsidRPr="009F7EA1" w:rsidRDefault="00E310DA" w:rsidP="00E310DA">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themeColor="text1"/>
          <w:sz w:val="22"/>
          <w:szCs w:val="22"/>
        </w:rPr>
        <w:t>12.2. Verificar minuciosamente, no prazo fixado, a conformidade dos bens/serviços recebidos provisoriamente com as especificações constantes do Termo de Referência, para fins de aceitação e recebimento definitivo;</w:t>
      </w:r>
    </w:p>
    <w:p w14:paraId="0318D8B0"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6B3D941A" w14:textId="77777777" w:rsidR="00E310DA" w:rsidRPr="009F7EA1" w:rsidRDefault="00E310DA" w:rsidP="00E310DA">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12.3.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3467A42E"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07125780" w14:textId="77777777" w:rsidR="00E310DA" w:rsidRPr="009F7EA1" w:rsidRDefault="00E310DA" w:rsidP="00E310DA">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12.4.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65B3745B"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3083C35E" w14:textId="77777777" w:rsidR="00E310DA" w:rsidRPr="009F7EA1" w:rsidRDefault="00E310DA" w:rsidP="00E310DA">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sz w:val="22"/>
          <w:szCs w:val="22"/>
        </w:rPr>
        <w:t>12.5.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49EAADBD" w14:textId="77777777" w:rsidR="00E310DA" w:rsidRPr="009F7EA1" w:rsidRDefault="00E310DA" w:rsidP="00E310DA">
      <w:pPr>
        <w:pStyle w:val="NormalWeb"/>
        <w:spacing w:before="0" w:beforeAutospacing="0" w:after="0" w:afterAutospacing="0"/>
        <w:ind w:firstLine="284"/>
        <w:jc w:val="both"/>
        <w:rPr>
          <w:rFonts w:ascii="Arial" w:hAnsi="Arial" w:cs="Arial"/>
          <w:color w:val="000000" w:themeColor="text1"/>
          <w:sz w:val="22"/>
          <w:szCs w:val="22"/>
        </w:rPr>
      </w:pPr>
    </w:p>
    <w:p w14:paraId="4B17F52A" w14:textId="77777777" w:rsidR="00E310DA" w:rsidRPr="009F7EA1" w:rsidRDefault="00E310DA" w:rsidP="00E310DA">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themeColor="text1"/>
          <w:sz w:val="22"/>
          <w:szCs w:val="22"/>
        </w:rPr>
        <w:t xml:space="preserve">12.6. A Administração não responderá por quaisquer compromissos assumidos pela Contratada com terceiros, ainda que vinculados à aquisição/execução </w:t>
      </w:r>
      <w:r w:rsidRPr="009F7EA1">
        <w:rPr>
          <w:rFonts w:ascii="Arial" w:hAnsi="Arial" w:cs="Arial"/>
          <w:color w:val="000000"/>
          <w:sz w:val="22"/>
          <w:szCs w:val="22"/>
        </w:rPr>
        <w:t>do objeto, bem como por qualquer dano causado a terceiros em decorrência de ato da Contratada, de seus empregados, prepostos ou subordinados.</w:t>
      </w:r>
    </w:p>
    <w:p w14:paraId="71252D5D" w14:textId="77777777" w:rsidR="00E310DA" w:rsidRPr="009F7EA1" w:rsidRDefault="00E310DA" w:rsidP="00E310DA">
      <w:pPr>
        <w:pStyle w:val="NormalWeb"/>
        <w:spacing w:before="0" w:beforeAutospacing="0" w:after="0" w:afterAutospacing="0"/>
        <w:ind w:firstLine="284"/>
        <w:jc w:val="both"/>
        <w:rPr>
          <w:rFonts w:ascii="Arial" w:hAnsi="Arial" w:cs="Arial"/>
          <w:color w:val="000000"/>
          <w:sz w:val="22"/>
          <w:szCs w:val="22"/>
        </w:rPr>
      </w:pPr>
    </w:p>
    <w:p w14:paraId="3A4A3236" w14:textId="77777777" w:rsidR="00E310DA" w:rsidRPr="009F7EA1" w:rsidRDefault="00E310DA" w:rsidP="00E310DA">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12.7 Fixar o prazo para resposta ao pedido de repactuação de preços, e o prazo para resposta ao pedido de restabelecimento do equilíbrio econômico-financeiro, ambos de 15 (quinze) dias úteis, quando for o caso.</w:t>
      </w:r>
    </w:p>
    <w:p w14:paraId="4B750AF9" w14:textId="77777777" w:rsidR="00E310DA" w:rsidRPr="00464F10" w:rsidRDefault="00E310DA" w:rsidP="00E310DA">
      <w:pPr>
        <w:ind w:left="-284" w:firstLine="284"/>
        <w:jc w:val="both"/>
        <w:rPr>
          <w:rFonts w:ascii="Arial" w:hAnsi="Arial" w:cs="Arial"/>
          <w:lang w:val="x-none" w:eastAsia="x-none"/>
        </w:rPr>
      </w:pPr>
    </w:p>
    <w:p w14:paraId="6432C5A0" w14:textId="77777777" w:rsidR="00E310DA" w:rsidRPr="00464F10" w:rsidRDefault="00E310DA" w:rsidP="00E310DA">
      <w:pPr>
        <w:ind w:left="-284" w:firstLine="284"/>
        <w:jc w:val="both"/>
        <w:rPr>
          <w:rFonts w:ascii="Arial" w:hAnsi="Arial" w:cs="Arial"/>
          <w:b/>
          <w:bCs/>
          <w:lang w:eastAsia="x-none"/>
        </w:rPr>
      </w:pPr>
      <w:r w:rsidRPr="00464F10">
        <w:rPr>
          <w:rFonts w:ascii="Arial" w:hAnsi="Arial" w:cs="Arial"/>
          <w:b/>
          <w:bCs/>
          <w:lang w:eastAsia="x-none"/>
        </w:rPr>
        <w:t>13. ALTERAÇÃO OU ATUALIZAÇÃO DOS PREÇOS REGISTRADOS</w:t>
      </w:r>
    </w:p>
    <w:p w14:paraId="0AD47CCB" w14:textId="77777777" w:rsidR="00E310DA" w:rsidRDefault="00E310DA" w:rsidP="00E310DA">
      <w:pPr>
        <w:jc w:val="both"/>
        <w:rPr>
          <w:rFonts w:ascii="Arial" w:hAnsi="Arial" w:cs="Arial"/>
          <w:color w:val="000000"/>
        </w:rPr>
      </w:pPr>
      <w:r>
        <w:rPr>
          <w:rFonts w:ascii="Arial" w:hAnsi="Arial" w:cs="Arial"/>
          <w:color w:val="000000"/>
        </w:rPr>
        <w:t xml:space="preserve">13.1. </w:t>
      </w:r>
      <w:r w:rsidRPr="00464F10">
        <w:rPr>
          <w:rFonts w:ascii="Arial" w:hAnsi="Arial" w:cs="Arial"/>
          <w:color w:val="000000"/>
        </w:rPr>
        <w:t>Os preços registrados poderão ser alterados ou atualizados em decorrência de eventual</w:t>
      </w:r>
      <w:r>
        <w:rPr>
          <w:rFonts w:ascii="Arial" w:hAnsi="Arial" w:cs="Arial"/>
          <w:color w:val="000000"/>
        </w:rPr>
        <w:t xml:space="preserve"> </w:t>
      </w:r>
      <w:r w:rsidRPr="00464F10">
        <w:rPr>
          <w:rFonts w:ascii="Arial" w:hAnsi="Arial" w:cs="Arial"/>
          <w:color w:val="000000"/>
        </w:rPr>
        <w:t>redução dos preços praticados no mercado ou de fato que eleve o custo dos bens, das obras ou</w:t>
      </w:r>
      <w:r>
        <w:rPr>
          <w:rFonts w:ascii="Arial" w:hAnsi="Arial" w:cs="Arial"/>
          <w:color w:val="000000"/>
        </w:rPr>
        <w:t xml:space="preserve"> </w:t>
      </w:r>
      <w:r w:rsidRPr="00464F10">
        <w:rPr>
          <w:rFonts w:ascii="Arial" w:hAnsi="Arial" w:cs="Arial"/>
          <w:color w:val="000000"/>
        </w:rPr>
        <w:t>dos serviços registrados, nas seguintes situações:</w:t>
      </w:r>
    </w:p>
    <w:p w14:paraId="14C44048" w14:textId="77777777" w:rsidR="00E310DA" w:rsidRPr="00464F10" w:rsidRDefault="00E310DA" w:rsidP="00E310DA">
      <w:pPr>
        <w:jc w:val="both"/>
        <w:rPr>
          <w:rFonts w:ascii="Arial" w:hAnsi="Arial" w:cs="Arial"/>
          <w:color w:val="000000"/>
        </w:rPr>
      </w:pPr>
    </w:p>
    <w:p w14:paraId="47E2B70A" w14:textId="77777777" w:rsidR="00E310DA" w:rsidRPr="00942771" w:rsidRDefault="00E310DA" w:rsidP="00E310DA">
      <w:pPr>
        <w:pStyle w:val="PargrafodaLista"/>
        <w:widowControl/>
        <w:numPr>
          <w:ilvl w:val="0"/>
          <w:numId w:val="18"/>
        </w:numPr>
        <w:autoSpaceDE/>
        <w:autoSpaceDN/>
        <w:ind w:left="0" w:firstLine="0"/>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F94CCE7" w14:textId="77777777" w:rsidR="00E310DA" w:rsidRPr="00464F10" w:rsidRDefault="00E310DA" w:rsidP="00E310DA">
      <w:pPr>
        <w:jc w:val="both"/>
        <w:rPr>
          <w:rFonts w:ascii="Arial" w:hAnsi="Arial" w:cs="Arial"/>
          <w:color w:val="000000"/>
        </w:rPr>
      </w:pPr>
    </w:p>
    <w:p w14:paraId="6A85A4B0" w14:textId="77777777" w:rsidR="00E310DA" w:rsidRPr="00942771" w:rsidRDefault="00E310DA" w:rsidP="00E310DA">
      <w:pPr>
        <w:pStyle w:val="PargrafodaLista"/>
        <w:widowControl/>
        <w:numPr>
          <w:ilvl w:val="0"/>
          <w:numId w:val="18"/>
        </w:numPr>
        <w:autoSpaceDE/>
        <w:autoSpaceDN/>
        <w:ind w:left="0" w:firstLine="0"/>
        <w:rPr>
          <w:rFonts w:ascii="Arial" w:hAnsi="Arial" w:cs="Arial"/>
          <w:color w:val="000000"/>
        </w:rPr>
      </w:pPr>
      <w:r w:rsidRPr="0094277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240BEDEC" w14:textId="77777777" w:rsidR="00E310DA" w:rsidRDefault="00E310DA" w:rsidP="00E310DA">
      <w:pPr>
        <w:jc w:val="both"/>
        <w:rPr>
          <w:rFonts w:ascii="Arial" w:hAnsi="Arial" w:cs="Arial"/>
          <w:color w:val="000000"/>
        </w:rPr>
      </w:pPr>
    </w:p>
    <w:p w14:paraId="78B3457B" w14:textId="77777777" w:rsidR="00E310DA" w:rsidRPr="00942771" w:rsidRDefault="00E310DA" w:rsidP="00E310DA">
      <w:pPr>
        <w:pStyle w:val="PargrafodaLista"/>
        <w:widowControl/>
        <w:numPr>
          <w:ilvl w:val="0"/>
          <w:numId w:val="18"/>
        </w:numPr>
        <w:autoSpaceDE/>
        <w:autoSpaceDN/>
        <w:ind w:left="0" w:firstLine="0"/>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107D7C38" w14:textId="77777777" w:rsidR="00E310DA" w:rsidRPr="00464F10" w:rsidRDefault="00E310DA" w:rsidP="00E310DA">
      <w:pPr>
        <w:jc w:val="both"/>
        <w:rPr>
          <w:rFonts w:ascii="Arial" w:hAnsi="Arial" w:cs="Arial"/>
          <w:color w:val="000000"/>
        </w:rPr>
      </w:pPr>
    </w:p>
    <w:p w14:paraId="39131FA0" w14:textId="77777777" w:rsidR="00E310DA" w:rsidRPr="00942771" w:rsidRDefault="00E310DA" w:rsidP="00E310DA">
      <w:pPr>
        <w:pStyle w:val="PargrafodaLista"/>
        <w:widowControl/>
        <w:numPr>
          <w:ilvl w:val="0"/>
          <w:numId w:val="18"/>
        </w:numPr>
        <w:autoSpaceDE/>
        <w:autoSpaceDN/>
        <w:ind w:left="0" w:firstLine="0"/>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2DB10834" w14:textId="77777777" w:rsidR="00E310DA" w:rsidRDefault="00E310DA" w:rsidP="00E310DA">
      <w:pPr>
        <w:jc w:val="both"/>
        <w:rPr>
          <w:rFonts w:ascii="Arial" w:hAnsi="Arial" w:cs="Arial"/>
          <w:color w:val="000000"/>
        </w:rPr>
      </w:pPr>
    </w:p>
    <w:p w14:paraId="7B948CE0" w14:textId="77777777" w:rsidR="00E310DA" w:rsidRPr="00942771" w:rsidRDefault="00E310DA" w:rsidP="00E310DA">
      <w:pPr>
        <w:pStyle w:val="PargrafodaLista"/>
        <w:widowControl/>
        <w:numPr>
          <w:ilvl w:val="0"/>
          <w:numId w:val="18"/>
        </w:numPr>
        <w:autoSpaceDE/>
        <w:autoSpaceDN/>
        <w:ind w:left="0" w:firstLine="0"/>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0CED735A" w14:textId="77777777" w:rsidR="00E310DA" w:rsidRPr="00464F10" w:rsidRDefault="00E310DA" w:rsidP="00E310DA">
      <w:pPr>
        <w:pStyle w:val="NormalWeb"/>
        <w:spacing w:before="0" w:beforeAutospacing="0" w:after="0" w:afterAutospacing="0"/>
        <w:jc w:val="both"/>
        <w:rPr>
          <w:rFonts w:ascii="Arial" w:hAnsi="Arial" w:cs="Arial"/>
          <w:color w:val="000000"/>
          <w:sz w:val="22"/>
          <w:szCs w:val="22"/>
        </w:rPr>
      </w:pPr>
    </w:p>
    <w:p w14:paraId="0C6EEE7C" w14:textId="77777777" w:rsidR="00E310DA" w:rsidRPr="009F7EA1" w:rsidRDefault="00E310DA" w:rsidP="00E310DA">
      <w:pPr>
        <w:pStyle w:val="NormalWeb"/>
        <w:spacing w:before="0" w:beforeAutospacing="0" w:after="0" w:afterAutospacing="0"/>
        <w:ind w:left="-284" w:firstLine="284"/>
        <w:jc w:val="both"/>
        <w:rPr>
          <w:rFonts w:ascii="Arial" w:hAnsi="Arial" w:cs="Arial"/>
          <w:b/>
          <w:bCs/>
          <w:sz w:val="22"/>
          <w:szCs w:val="22"/>
        </w:rPr>
      </w:pPr>
      <w:r w:rsidRPr="009F7EA1">
        <w:rPr>
          <w:rFonts w:ascii="Arial" w:hAnsi="Arial" w:cs="Arial"/>
          <w:b/>
          <w:bCs/>
          <w:sz w:val="22"/>
          <w:szCs w:val="22"/>
        </w:rPr>
        <w:t>14. DA R</w:t>
      </w:r>
      <w:r w:rsidRPr="009F7EA1">
        <w:rPr>
          <w:rFonts w:ascii="Arial" w:hAnsi="Arial" w:cs="Arial"/>
          <w:b/>
          <w:bCs/>
          <w:color w:val="000000"/>
          <w:sz w:val="22"/>
          <w:szCs w:val="22"/>
        </w:rPr>
        <w:t>EPACTUAÇÃO:</w:t>
      </w:r>
    </w:p>
    <w:p w14:paraId="16BFB3A9" w14:textId="77777777" w:rsidR="00E310DA" w:rsidRPr="009F7EA1" w:rsidRDefault="00E310DA" w:rsidP="00E310DA">
      <w:pPr>
        <w:pStyle w:val="textojustificado"/>
        <w:spacing w:before="0" w:beforeAutospacing="0" w:after="0" w:afterAutospacing="0"/>
        <w:ind w:left="-284" w:firstLine="284"/>
        <w:jc w:val="both"/>
        <w:rPr>
          <w:rFonts w:ascii="Arial" w:hAnsi="Arial" w:cs="Arial"/>
          <w:sz w:val="22"/>
          <w:szCs w:val="22"/>
        </w:rPr>
      </w:pPr>
    </w:p>
    <w:p w14:paraId="535C1F1A" w14:textId="77777777" w:rsidR="00E310DA" w:rsidRPr="009F7EA1" w:rsidRDefault="00E310DA" w:rsidP="00E310DA">
      <w:pPr>
        <w:pStyle w:val="textojustificado"/>
        <w:spacing w:before="0" w:beforeAutospacing="0" w:after="0" w:afterAutospacing="0"/>
        <w:ind w:left="-284" w:firstLine="284"/>
        <w:jc w:val="both"/>
        <w:rPr>
          <w:rFonts w:ascii="Arial" w:hAnsi="Arial" w:cs="Arial"/>
          <w:sz w:val="22"/>
          <w:szCs w:val="22"/>
        </w:rPr>
      </w:pPr>
      <w:r w:rsidRPr="009F7EA1">
        <w:rPr>
          <w:rFonts w:ascii="Arial" w:hAnsi="Arial" w:cs="Arial"/>
          <w:sz w:val="22"/>
          <w:szCs w:val="22"/>
        </w:rPr>
        <w:t>14.1. Não se aplica.</w:t>
      </w:r>
    </w:p>
    <w:p w14:paraId="102217F1" w14:textId="77777777" w:rsidR="00E310DA" w:rsidRPr="009F7EA1" w:rsidRDefault="00E310DA" w:rsidP="00E310DA">
      <w:pPr>
        <w:pStyle w:val="textojustificado"/>
        <w:spacing w:before="0" w:beforeAutospacing="0" w:after="0" w:afterAutospacing="0"/>
        <w:ind w:left="-284" w:firstLine="284"/>
        <w:jc w:val="both"/>
        <w:rPr>
          <w:rFonts w:ascii="Arial" w:hAnsi="Arial" w:cs="Arial"/>
          <w:sz w:val="22"/>
          <w:szCs w:val="22"/>
        </w:rPr>
      </w:pPr>
    </w:p>
    <w:p w14:paraId="06FD36D2" w14:textId="77777777" w:rsidR="00E310DA" w:rsidRPr="009F7EA1" w:rsidRDefault="00E310DA" w:rsidP="00E310DA">
      <w:pPr>
        <w:pStyle w:val="Nivel1"/>
        <w:numPr>
          <w:ilvl w:val="0"/>
          <w:numId w:val="0"/>
        </w:numPr>
        <w:spacing w:before="0" w:after="0" w:line="240" w:lineRule="auto"/>
        <w:ind w:left="-284" w:firstLine="284"/>
        <w:outlineLvl w:val="9"/>
        <w:rPr>
          <w:sz w:val="22"/>
          <w:szCs w:val="22"/>
        </w:rPr>
      </w:pPr>
      <w:r w:rsidRPr="009F7EA1">
        <w:rPr>
          <w:sz w:val="22"/>
          <w:szCs w:val="22"/>
        </w:rPr>
        <w:t>15. DA GARANTIA DE EXECUÇÃO (Art. 58 da Lei 14.133/2021).</w:t>
      </w:r>
    </w:p>
    <w:p w14:paraId="3B2CC798" w14:textId="77777777" w:rsidR="00E310DA" w:rsidRPr="009F7EA1" w:rsidRDefault="00E310DA" w:rsidP="00E310DA">
      <w:pPr>
        <w:ind w:left="-284" w:firstLine="284"/>
        <w:jc w:val="both"/>
        <w:rPr>
          <w:rFonts w:ascii="Arial" w:hAnsi="Arial" w:cs="Arial"/>
          <w:iCs/>
        </w:rPr>
      </w:pPr>
    </w:p>
    <w:p w14:paraId="3FF1D9A0" w14:textId="77777777" w:rsidR="00E310DA" w:rsidRPr="009F7EA1" w:rsidRDefault="00E310DA" w:rsidP="00E310DA">
      <w:pPr>
        <w:ind w:left="-284" w:firstLine="284"/>
        <w:jc w:val="both"/>
        <w:rPr>
          <w:rFonts w:ascii="Arial" w:hAnsi="Arial" w:cs="Arial"/>
          <w:iCs/>
        </w:rPr>
      </w:pPr>
      <w:r w:rsidRPr="009F7EA1">
        <w:rPr>
          <w:rFonts w:ascii="Arial" w:hAnsi="Arial" w:cs="Arial"/>
          <w:iCs/>
        </w:rPr>
        <w:t>15.1. Não haverá exigência de garantia contratual da execução.</w:t>
      </w:r>
    </w:p>
    <w:p w14:paraId="3C36ACF0" w14:textId="77777777" w:rsidR="00E310DA" w:rsidRPr="009F7EA1" w:rsidRDefault="00E310DA" w:rsidP="00E310DA">
      <w:pPr>
        <w:pStyle w:val="PargrafodaLista"/>
        <w:ind w:left="-284" w:firstLine="284"/>
        <w:rPr>
          <w:rFonts w:ascii="Arial" w:hAnsi="Arial" w:cs="Arial"/>
          <w:bCs/>
          <w:color w:val="FF0000"/>
        </w:rPr>
      </w:pPr>
    </w:p>
    <w:p w14:paraId="1895368D" w14:textId="77777777" w:rsidR="00E310DA" w:rsidRPr="009F7EA1" w:rsidRDefault="00E310DA" w:rsidP="00E310DA">
      <w:pPr>
        <w:adjustRightInd w:val="0"/>
        <w:jc w:val="both"/>
        <w:rPr>
          <w:rFonts w:ascii="Arial" w:hAnsi="Arial" w:cs="Arial"/>
          <w:b/>
          <w:bCs/>
          <w:color w:val="000000"/>
        </w:rPr>
      </w:pPr>
      <w:r w:rsidRPr="009F7EA1">
        <w:rPr>
          <w:rFonts w:ascii="Arial" w:hAnsi="Arial" w:cs="Arial"/>
          <w:b/>
          <w:bCs/>
          <w:color w:val="000000"/>
        </w:rPr>
        <w:t>16. DAS INFRAÇÕES E SANÇÕES ADMINISTRATIVAS</w:t>
      </w:r>
    </w:p>
    <w:p w14:paraId="2F5A7E04"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16.1. 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3DA11B2C" w14:textId="77777777" w:rsidR="00E310DA" w:rsidRPr="009F7EA1" w:rsidRDefault="00E310DA" w:rsidP="00E310DA">
      <w:pPr>
        <w:adjustRightInd w:val="0"/>
        <w:ind w:firstLine="284"/>
        <w:jc w:val="both"/>
        <w:rPr>
          <w:rFonts w:ascii="Arial" w:hAnsi="Arial" w:cs="Arial"/>
          <w:color w:val="000000"/>
        </w:rPr>
      </w:pPr>
    </w:p>
    <w:p w14:paraId="689C37E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4C199FB7" w14:textId="77777777" w:rsidR="00E310DA" w:rsidRPr="009F7EA1" w:rsidRDefault="00E310DA" w:rsidP="00E310DA">
      <w:pPr>
        <w:adjustRightInd w:val="0"/>
        <w:ind w:firstLine="284"/>
        <w:jc w:val="both"/>
        <w:rPr>
          <w:rFonts w:ascii="Arial" w:hAnsi="Arial" w:cs="Arial"/>
          <w:b/>
          <w:bCs/>
          <w:color w:val="000000"/>
        </w:rPr>
      </w:pPr>
    </w:p>
    <w:p w14:paraId="0E11008E"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16.2. Será aplicada </w:t>
      </w:r>
      <w:r w:rsidRPr="009F7EA1">
        <w:rPr>
          <w:rFonts w:ascii="Arial" w:hAnsi="Arial" w:cs="Arial"/>
          <w:b/>
          <w:bCs/>
          <w:color w:val="000000"/>
        </w:rPr>
        <w:t xml:space="preserve">ADVERTÊNCIA </w:t>
      </w:r>
      <w:r w:rsidRPr="009F7EA1">
        <w:rPr>
          <w:rFonts w:ascii="Arial" w:hAnsi="Arial" w:cs="Arial"/>
          <w:color w:val="000000"/>
        </w:rPr>
        <w:t>por escrito nos casos literalmente indicados neste Termo de Referência, e nos casos de incorreções de menor gravidade, assim analisados pelo Contratante, tais como:</w:t>
      </w:r>
    </w:p>
    <w:p w14:paraId="3D4F0F9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a) quando o contratado der causa à inexecução parcial do contrato, sempre que não se justificar imposição de penalidade mais grave;</w:t>
      </w:r>
    </w:p>
    <w:p w14:paraId="1D16030D"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b) falhas durante a execução do fornecimento, não corrigidas em até 5 (cinco) dias úteis, contados a partir do comunicado formal à empresa;</w:t>
      </w:r>
    </w:p>
    <w:p w14:paraId="707FD27A"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c) sempre que for verificada alguma falha de pequeno porte, assim entendida pela fiscalização, e não disciplinada de forma diversa neste Termo de Referência.</w:t>
      </w:r>
    </w:p>
    <w:p w14:paraId="72BA7A78" w14:textId="77777777" w:rsidR="00E310DA" w:rsidRPr="009F7EA1" w:rsidRDefault="00E310DA" w:rsidP="00E310DA">
      <w:pPr>
        <w:adjustRightInd w:val="0"/>
        <w:ind w:firstLine="284"/>
        <w:jc w:val="both"/>
        <w:rPr>
          <w:rFonts w:ascii="Arial" w:hAnsi="Arial" w:cs="Arial"/>
          <w:color w:val="000000"/>
        </w:rPr>
      </w:pPr>
    </w:p>
    <w:p w14:paraId="76F93A03"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16.3. Será aplicada </w:t>
      </w:r>
      <w:r w:rsidRPr="009F7EA1">
        <w:rPr>
          <w:rFonts w:ascii="Arial" w:hAnsi="Arial" w:cs="Arial"/>
          <w:b/>
          <w:bCs/>
          <w:color w:val="000000"/>
        </w:rPr>
        <w:t>MULTA</w:t>
      </w:r>
      <w:r w:rsidRPr="009F7EA1">
        <w:rPr>
          <w:rFonts w:ascii="Arial" w:hAnsi="Arial" w:cs="Arial"/>
          <w:color w:val="000000"/>
        </w:rPr>
        <w:t>:</w:t>
      </w:r>
    </w:p>
    <w:p w14:paraId="52337EFF" w14:textId="77777777" w:rsidR="00E310DA" w:rsidRPr="009F7EA1" w:rsidRDefault="00E310DA" w:rsidP="00E310DA">
      <w:pPr>
        <w:adjustRightInd w:val="0"/>
        <w:ind w:left="-284" w:firstLine="284"/>
        <w:jc w:val="both"/>
        <w:rPr>
          <w:rFonts w:ascii="Arial" w:hAnsi="Arial" w:cs="Arial"/>
          <w:color w:val="000000"/>
        </w:rPr>
      </w:pPr>
    </w:p>
    <w:p w14:paraId="1C9BEADC"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a) de </w:t>
      </w:r>
      <w:r w:rsidRPr="009F7EA1">
        <w:rPr>
          <w:rFonts w:ascii="Arial" w:hAnsi="Arial" w:cs="Arial"/>
          <w:b/>
          <w:bCs/>
          <w:color w:val="000000"/>
        </w:rPr>
        <w:t xml:space="preserve">0,5% </w:t>
      </w:r>
      <w:r w:rsidRPr="009F7EA1">
        <w:rPr>
          <w:rFonts w:ascii="Arial" w:hAnsi="Arial" w:cs="Arial"/>
          <w:color w:val="000000"/>
        </w:rPr>
        <w:t xml:space="preserve">(meio por cento), sobre o valor total da contratação referente ao item e por dia de </w:t>
      </w:r>
      <w:r w:rsidRPr="009F7EA1">
        <w:rPr>
          <w:rFonts w:ascii="Arial" w:hAnsi="Arial" w:cs="Arial"/>
          <w:b/>
          <w:bCs/>
          <w:color w:val="000000"/>
        </w:rPr>
        <w:t xml:space="preserve">atraso </w:t>
      </w:r>
      <w:r w:rsidRPr="009F7EA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248DB4D1"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b) de </w:t>
      </w:r>
      <w:r w:rsidRPr="009F7EA1">
        <w:rPr>
          <w:rFonts w:ascii="Arial" w:hAnsi="Arial" w:cs="Arial"/>
          <w:b/>
          <w:bCs/>
          <w:color w:val="000000"/>
        </w:rPr>
        <w:t xml:space="preserve">5% </w:t>
      </w:r>
      <w:r w:rsidRPr="009F7EA1">
        <w:rPr>
          <w:rFonts w:ascii="Arial" w:hAnsi="Arial" w:cs="Arial"/>
          <w:color w:val="000000"/>
        </w:rPr>
        <w:t>(cinco por cento) sobre o valor total da contratação, por ocorrência, no caso de atraso ou não emissão/encaminhamento do documento fiscal hábil (nota fiscal) necessário para pagamento;</w:t>
      </w:r>
    </w:p>
    <w:p w14:paraId="6B5E86EC"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c) de </w:t>
      </w:r>
      <w:r w:rsidRPr="009F7EA1">
        <w:rPr>
          <w:rFonts w:ascii="Arial" w:hAnsi="Arial" w:cs="Arial"/>
          <w:b/>
          <w:bCs/>
          <w:color w:val="000000"/>
        </w:rPr>
        <w:t xml:space="preserve">10% </w:t>
      </w:r>
      <w:r w:rsidRPr="009F7EA1">
        <w:rPr>
          <w:rFonts w:ascii="Arial" w:hAnsi="Arial" w:cs="Arial"/>
          <w:color w:val="000000"/>
        </w:rPr>
        <w:t>(dez por cento) sobre o valor total da contratação, caso a entrega do material ou prestação do serviço esteja em desacordo com o contratado, no aspecto quantitativo e/ou qualitativo;</w:t>
      </w:r>
    </w:p>
    <w:p w14:paraId="246AF323"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d) de </w:t>
      </w:r>
      <w:r w:rsidRPr="009F7EA1">
        <w:rPr>
          <w:rFonts w:ascii="Arial" w:hAnsi="Arial" w:cs="Arial"/>
          <w:b/>
          <w:bCs/>
          <w:color w:val="000000"/>
        </w:rPr>
        <w:t xml:space="preserve">15% </w:t>
      </w:r>
      <w:r w:rsidRPr="009F7EA1">
        <w:rPr>
          <w:rFonts w:ascii="Arial" w:hAnsi="Arial" w:cs="Arial"/>
          <w:color w:val="000000"/>
        </w:rPr>
        <w:t>(quinze por cento) sobre o valor total da contratação, no caso de desatendimento de cláusulas do Termo de Referência não especificadas neste item;</w:t>
      </w:r>
    </w:p>
    <w:p w14:paraId="35FE52A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e) de </w:t>
      </w:r>
      <w:r w:rsidRPr="009F7EA1">
        <w:rPr>
          <w:rFonts w:ascii="Arial" w:hAnsi="Arial" w:cs="Arial"/>
          <w:b/>
          <w:bCs/>
          <w:color w:val="000000"/>
        </w:rPr>
        <w:t xml:space="preserve">20% </w:t>
      </w:r>
      <w:r w:rsidRPr="009F7EA1">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F7EA1">
        <w:rPr>
          <w:rFonts w:ascii="Arial" w:hAnsi="Arial" w:cs="Arial"/>
          <w:b/>
          <w:bCs/>
          <w:color w:val="000000"/>
        </w:rPr>
        <w:t xml:space="preserve"> </w:t>
      </w:r>
      <w:r w:rsidRPr="009F7EA1">
        <w:rPr>
          <w:rFonts w:ascii="Arial" w:hAnsi="Arial" w:cs="Arial"/>
          <w:color w:val="000000"/>
        </w:rPr>
        <w:t>sendo cumulada com as demais multas aplicadas anteriormente.</w:t>
      </w:r>
    </w:p>
    <w:p w14:paraId="78B63280" w14:textId="77777777" w:rsidR="00E310DA" w:rsidRPr="009F7EA1" w:rsidRDefault="00E310DA" w:rsidP="00E310DA">
      <w:pPr>
        <w:adjustRightInd w:val="0"/>
        <w:ind w:firstLine="284"/>
        <w:jc w:val="both"/>
        <w:rPr>
          <w:rFonts w:ascii="Arial" w:hAnsi="Arial" w:cs="Arial"/>
          <w:color w:val="000000"/>
        </w:rPr>
      </w:pPr>
    </w:p>
    <w:p w14:paraId="00BC442D"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16.3.1. O CONTRATANTE poderá efetuar a retenção do valor da multa moratória presumida, até o limite de 20% (vinte por cento), dos pagamentos devidos à contratada.</w:t>
      </w:r>
    </w:p>
    <w:p w14:paraId="51902692" w14:textId="77777777" w:rsidR="00E310DA" w:rsidRPr="009F7EA1" w:rsidRDefault="00E310DA" w:rsidP="00E310DA">
      <w:pPr>
        <w:adjustRightInd w:val="0"/>
        <w:ind w:firstLine="284"/>
        <w:jc w:val="both"/>
        <w:rPr>
          <w:rFonts w:ascii="Arial" w:hAnsi="Arial" w:cs="Arial"/>
          <w:color w:val="000000"/>
        </w:rPr>
      </w:pPr>
    </w:p>
    <w:p w14:paraId="2224A00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721C34E9" w14:textId="77777777" w:rsidR="00E310DA" w:rsidRPr="009F7EA1" w:rsidRDefault="00E310DA" w:rsidP="00E310DA">
      <w:pPr>
        <w:adjustRightInd w:val="0"/>
        <w:ind w:firstLine="284"/>
        <w:jc w:val="both"/>
        <w:rPr>
          <w:rFonts w:ascii="Arial" w:hAnsi="Arial" w:cs="Arial"/>
          <w:color w:val="000000"/>
        </w:rPr>
      </w:pPr>
    </w:p>
    <w:p w14:paraId="3F26BEF6"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16.3.1.2. Caso o valor da multa aplicada extrapolar o valor retido, serão adotadas as providências previstas nos subitens 16.3.2 e 16.3.3 abaixo;</w:t>
      </w:r>
    </w:p>
    <w:p w14:paraId="4C78C7FF" w14:textId="77777777" w:rsidR="00E310DA" w:rsidRPr="009F7EA1" w:rsidRDefault="00E310DA" w:rsidP="00E310DA">
      <w:pPr>
        <w:adjustRightInd w:val="0"/>
        <w:ind w:firstLine="284"/>
        <w:jc w:val="both"/>
        <w:rPr>
          <w:rFonts w:ascii="Arial" w:hAnsi="Arial" w:cs="Arial"/>
          <w:color w:val="000000"/>
        </w:rPr>
      </w:pPr>
    </w:p>
    <w:p w14:paraId="509D594D"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lastRenderedPageBreak/>
        <w:t>16.3.2. Aplicada a penalidade, a CONTRATADA será notificada para recolher o valor da multa, em prazo não inferior a 15 (quinze) dias úteis, contados do recebimento da notificação;</w:t>
      </w:r>
    </w:p>
    <w:p w14:paraId="3F77CCBE" w14:textId="77777777" w:rsidR="00E310DA" w:rsidRPr="009F7EA1" w:rsidRDefault="00E310DA" w:rsidP="00E310DA">
      <w:pPr>
        <w:adjustRightInd w:val="0"/>
        <w:ind w:firstLine="284"/>
        <w:jc w:val="both"/>
        <w:rPr>
          <w:rFonts w:ascii="Arial" w:hAnsi="Arial" w:cs="Arial"/>
          <w:color w:val="000000"/>
        </w:rPr>
      </w:pPr>
    </w:p>
    <w:p w14:paraId="71F672D5"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16.3.3. Caso não haja recolhimento, a multa:</w:t>
      </w:r>
    </w:p>
    <w:p w14:paraId="16A03F1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a) poderá ser compensada por créditos da contratada relativos ao mesmo contrato;</w:t>
      </w:r>
    </w:p>
    <w:p w14:paraId="1CA1ADAD"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b) poderá ser descontada do valor da garantia, quando houver, caso não houver créditos ou se estes forem insuficientes para cobrir o valor total da multa;</w:t>
      </w:r>
    </w:p>
    <w:p w14:paraId="0190888A"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c) poderá ser encaminhada para inscrição em Dívida Ativa, após esgotados os meios administrativos para cobrança do valor devido pela CONTRATADA.</w:t>
      </w:r>
    </w:p>
    <w:p w14:paraId="20D2BC93" w14:textId="77777777" w:rsidR="00E310DA" w:rsidRPr="009F7EA1" w:rsidRDefault="00E310DA" w:rsidP="00E310DA">
      <w:pPr>
        <w:adjustRightInd w:val="0"/>
        <w:ind w:firstLine="284"/>
        <w:jc w:val="both"/>
        <w:rPr>
          <w:rFonts w:ascii="Arial" w:hAnsi="Arial" w:cs="Arial"/>
          <w:color w:val="000000"/>
        </w:rPr>
      </w:pPr>
    </w:p>
    <w:p w14:paraId="4F990DD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16.3.4. Caso o valor da garantia seja utilizado no todo ou em parte para o pagamento da multa,</w:t>
      </w:r>
      <w:r>
        <w:rPr>
          <w:rFonts w:ascii="Arial" w:hAnsi="Arial" w:cs="Arial"/>
          <w:color w:val="000000"/>
        </w:rPr>
        <w:t xml:space="preserve"> </w:t>
      </w:r>
      <w:r w:rsidRPr="009F7EA1">
        <w:rPr>
          <w:rFonts w:ascii="Arial" w:hAnsi="Arial" w:cs="Arial"/>
          <w:color w:val="000000"/>
        </w:rPr>
        <w:t>esta deve ser complementada no prazo de até 10 (dez) dias úteis, contado da notificação do CONTRATANTE.</w:t>
      </w:r>
    </w:p>
    <w:p w14:paraId="3DB516E3" w14:textId="77777777" w:rsidR="00E310DA" w:rsidRPr="009F7EA1" w:rsidRDefault="00E310DA" w:rsidP="00E310DA">
      <w:pPr>
        <w:adjustRightInd w:val="0"/>
        <w:ind w:firstLine="284"/>
        <w:jc w:val="both"/>
        <w:rPr>
          <w:rFonts w:ascii="Arial" w:hAnsi="Arial" w:cs="Arial"/>
          <w:color w:val="000000"/>
        </w:rPr>
      </w:pPr>
    </w:p>
    <w:p w14:paraId="673BC48D"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16.3.5. A penalidade de multa poderá ser aplicada cumulativamente às demais sanções previstas neste instrumento.</w:t>
      </w:r>
    </w:p>
    <w:p w14:paraId="7AF03700" w14:textId="77777777" w:rsidR="00E310DA" w:rsidRPr="009F7EA1" w:rsidRDefault="00E310DA" w:rsidP="00E310DA">
      <w:pPr>
        <w:adjustRightInd w:val="0"/>
        <w:ind w:firstLine="284"/>
        <w:jc w:val="both"/>
        <w:rPr>
          <w:rFonts w:ascii="Arial" w:hAnsi="Arial" w:cs="Arial"/>
          <w:color w:val="000000"/>
        </w:rPr>
      </w:pPr>
    </w:p>
    <w:p w14:paraId="6C7AFCC6"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16.3.6. Em caso de reincidência, a multa poderá ser majorada até o dobro.</w:t>
      </w:r>
    </w:p>
    <w:p w14:paraId="454028D9" w14:textId="77777777" w:rsidR="00E310DA" w:rsidRPr="009F7EA1" w:rsidRDefault="00E310DA" w:rsidP="00E310DA">
      <w:pPr>
        <w:adjustRightInd w:val="0"/>
        <w:ind w:firstLine="284"/>
        <w:jc w:val="both"/>
        <w:rPr>
          <w:rFonts w:ascii="Arial" w:hAnsi="Arial" w:cs="Arial"/>
          <w:color w:val="000000"/>
        </w:rPr>
      </w:pPr>
    </w:p>
    <w:p w14:paraId="496BDC7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49F637BF" w14:textId="77777777" w:rsidR="00E310DA" w:rsidRPr="009F7EA1" w:rsidRDefault="00E310DA" w:rsidP="00E310DA">
      <w:pPr>
        <w:adjustRightInd w:val="0"/>
        <w:ind w:firstLine="284"/>
        <w:jc w:val="both"/>
        <w:rPr>
          <w:rFonts w:ascii="Arial" w:hAnsi="Arial" w:cs="Arial"/>
          <w:color w:val="000000"/>
        </w:rPr>
      </w:pPr>
    </w:p>
    <w:p w14:paraId="05C564C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16.4. Será aplicada a penalidade de </w:t>
      </w:r>
      <w:r w:rsidRPr="009F7EA1">
        <w:rPr>
          <w:rFonts w:ascii="Arial" w:hAnsi="Arial" w:cs="Arial"/>
          <w:b/>
          <w:bCs/>
          <w:color w:val="000000"/>
        </w:rPr>
        <w:t xml:space="preserve">IMPEDIMENTO DE LICITAR E CONTRATAR </w:t>
      </w:r>
      <w:r w:rsidRPr="009F7EA1">
        <w:rPr>
          <w:rFonts w:ascii="Arial" w:hAnsi="Arial" w:cs="Arial"/>
          <w:color w:val="000000"/>
        </w:rPr>
        <w:t>com o Município, sempre que não se justificar a imposição de penalidade mais grave, por prazo não superior a 3 (três) anos, quando o contratado:</w:t>
      </w:r>
    </w:p>
    <w:p w14:paraId="00B88163" w14:textId="77777777" w:rsidR="00E310DA" w:rsidRPr="009F7EA1" w:rsidRDefault="00E310DA" w:rsidP="00E310DA">
      <w:pPr>
        <w:adjustRightInd w:val="0"/>
        <w:ind w:firstLine="284"/>
        <w:jc w:val="both"/>
        <w:rPr>
          <w:rFonts w:ascii="Arial" w:hAnsi="Arial" w:cs="Arial"/>
          <w:color w:val="000000"/>
        </w:rPr>
      </w:pPr>
    </w:p>
    <w:p w14:paraId="41486AF0"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a) der causa à inexecução parcial da contratação que cause grave dano à Administração ou ao funcionamento dos serviços públicos ou ao interesse coletivo;</w:t>
      </w:r>
    </w:p>
    <w:p w14:paraId="123B46F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b) der causa à inexecução total da contratação;</w:t>
      </w:r>
    </w:p>
    <w:p w14:paraId="071E4581"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c) ensejar o retardamento da execução ou da entrega do objeto da contratação sem motivo justificado;</w:t>
      </w:r>
    </w:p>
    <w:p w14:paraId="2F5D1C30" w14:textId="77777777" w:rsidR="00E310DA" w:rsidRPr="009F7EA1" w:rsidRDefault="00E310DA" w:rsidP="00E310DA">
      <w:pPr>
        <w:adjustRightInd w:val="0"/>
        <w:ind w:firstLine="284"/>
        <w:jc w:val="both"/>
        <w:rPr>
          <w:rFonts w:ascii="Arial" w:hAnsi="Arial" w:cs="Arial"/>
          <w:color w:val="000000"/>
        </w:rPr>
      </w:pPr>
    </w:p>
    <w:p w14:paraId="220F2B5D"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16.5. Será aplicada a penalidade de </w:t>
      </w:r>
      <w:r w:rsidRPr="009F7EA1">
        <w:rPr>
          <w:rFonts w:ascii="Arial" w:hAnsi="Arial" w:cs="Arial"/>
          <w:b/>
          <w:bCs/>
          <w:color w:val="000000"/>
        </w:rPr>
        <w:t xml:space="preserve">DECLARAÇÃO DE INIDONEIDADE </w:t>
      </w:r>
      <w:r w:rsidRPr="009F7EA1">
        <w:rPr>
          <w:rFonts w:ascii="Arial" w:hAnsi="Arial" w:cs="Arial"/>
          <w:color w:val="000000"/>
        </w:rPr>
        <w:t>quando o contratado:</w:t>
      </w:r>
    </w:p>
    <w:p w14:paraId="3AFF6507" w14:textId="77777777" w:rsidR="00E310DA" w:rsidRPr="009F7EA1" w:rsidRDefault="00E310DA" w:rsidP="00E310DA">
      <w:pPr>
        <w:adjustRightInd w:val="0"/>
        <w:ind w:firstLine="284"/>
        <w:jc w:val="both"/>
        <w:rPr>
          <w:rFonts w:ascii="Arial" w:hAnsi="Arial" w:cs="Arial"/>
          <w:color w:val="000000"/>
        </w:rPr>
      </w:pPr>
    </w:p>
    <w:p w14:paraId="72D39A00"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a) prestar declaração falsa durante a execução da contratação;</w:t>
      </w:r>
    </w:p>
    <w:p w14:paraId="3AC7F7BF"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b) fraudar a licitação ou praticar ato fraudulento na execução da contratação;</w:t>
      </w:r>
    </w:p>
    <w:p w14:paraId="24783D12"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c) comportar-se de modo inidôneo ou cometer fraude de qualquer natureza;</w:t>
      </w:r>
    </w:p>
    <w:p w14:paraId="33CB977C" w14:textId="77777777" w:rsidR="00E310DA" w:rsidRPr="009F7EA1" w:rsidRDefault="00E310DA" w:rsidP="00E310DA">
      <w:pPr>
        <w:adjustRightInd w:val="0"/>
        <w:jc w:val="both"/>
        <w:rPr>
          <w:rFonts w:ascii="Arial" w:hAnsi="Arial" w:cs="Arial"/>
          <w:color w:val="000000" w:themeColor="text1"/>
        </w:rPr>
      </w:pPr>
      <w:r w:rsidRPr="009F7EA1">
        <w:rPr>
          <w:rFonts w:ascii="Arial" w:hAnsi="Arial" w:cs="Arial"/>
          <w:color w:val="000000"/>
        </w:rPr>
        <w:t xml:space="preserve">d) praticar ato lesivo previsto no </w:t>
      </w:r>
      <w:r w:rsidRPr="009F7EA1">
        <w:rPr>
          <w:rFonts w:ascii="Arial" w:hAnsi="Arial" w:cs="Arial"/>
          <w:color w:val="000000" w:themeColor="text1"/>
        </w:rPr>
        <w:t>art. 5º da Lei nº 12.846, de 1º de agosto de 2013.</w:t>
      </w:r>
    </w:p>
    <w:p w14:paraId="247F2F83" w14:textId="77777777" w:rsidR="00E310DA" w:rsidRPr="009F7EA1" w:rsidRDefault="00E310DA" w:rsidP="00E310DA">
      <w:pPr>
        <w:adjustRightInd w:val="0"/>
        <w:ind w:firstLine="284"/>
        <w:jc w:val="both"/>
        <w:rPr>
          <w:rFonts w:ascii="Arial" w:hAnsi="Arial" w:cs="Arial"/>
          <w:color w:val="000000"/>
        </w:rPr>
      </w:pPr>
    </w:p>
    <w:p w14:paraId="3E4E88A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16.5.1. Também será aplicada a penalidade de DECLARAÇÃO DE INIDONEIDADE, nas hipóteses previstas no item 16.4, quando justifiquem a imposição de penalidade mais grave.</w:t>
      </w:r>
    </w:p>
    <w:p w14:paraId="65DD8D97" w14:textId="77777777" w:rsidR="00E310DA" w:rsidRPr="009F7EA1" w:rsidRDefault="00E310DA" w:rsidP="00E310DA">
      <w:pPr>
        <w:adjustRightInd w:val="0"/>
        <w:ind w:firstLine="284"/>
        <w:jc w:val="both"/>
        <w:rPr>
          <w:rFonts w:ascii="Arial" w:hAnsi="Arial" w:cs="Arial"/>
          <w:color w:val="000000"/>
        </w:rPr>
      </w:pPr>
    </w:p>
    <w:p w14:paraId="7F8DBDA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7BB1D422" w14:textId="77777777" w:rsidR="00E310DA" w:rsidRPr="009F7EA1" w:rsidRDefault="00E310DA" w:rsidP="00E310DA">
      <w:pPr>
        <w:adjustRightInd w:val="0"/>
        <w:ind w:firstLine="284"/>
        <w:jc w:val="both"/>
        <w:rPr>
          <w:rFonts w:ascii="Arial" w:hAnsi="Arial" w:cs="Arial"/>
          <w:color w:val="000000"/>
        </w:rPr>
      </w:pPr>
    </w:p>
    <w:p w14:paraId="7024112A"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16.5.3. A aplicação da penalidade de DECLARAÇÃO DE INIDONEIDADE é de competência exclusiva da autoridade máxima do órgão Contratante.</w:t>
      </w:r>
    </w:p>
    <w:p w14:paraId="32B358FE" w14:textId="77777777" w:rsidR="00E310DA" w:rsidRPr="009F7EA1" w:rsidRDefault="00E310DA" w:rsidP="00E310DA">
      <w:pPr>
        <w:adjustRightInd w:val="0"/>
        <w:ind w:firstLine="284"/>
        <w:jc w:val="both"/>
        <w:rPr>
          <w:rFonts w:ascii="Arial" w:hAnsi="Arial" w:cs="Arial"/>
          <w:color w:val="000000"/>
        </w:rPr>
      </w:pPr>
    </w:p>
    <w:p w14:paraId="2569CEEF"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16.6. As aplicações das sanções previstas neste capítulo 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7346550" w14:textId="77777777" w:rsidR="00E310DA" w:rsidRPr="009F7EA1" w:rsidRDefault="00E310DA" w:rsidP="00E310DA">
      <w:pPr>
        <w:adjustRightInd w:val="0"/>
        <w:ind w:firstLine="284"/>
        <w:jc w:val="both"/>
        <w:rPr>
          <w:rFonts w:ascii="Arial" w:hAnsi="Arial" w:cs="Arial"/>
          <w:color w:val="000000"/>
        </w:rPr>
      </w:pPr>
    </w:p>
    <w:p w14:paraId="601F9AA2"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lastRenderedPageBreak/>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77C1A42" w14:textId="77777777" w:rsidR="00E310DA" w:rsidRPr="009F7EA1" w:rsidRDefault="00E310DA" w:rsidP="00E310DA">
      <w:pPr>
        <w:adjustRightInd w:val="0"/>
        <w:ind w:firstLine="284"/>
        <w:jc w:val="both"/>
        <w:rPr>
          <w:rFonts w:ascii="Arial" w:hAnsi="Arial" w:cs="Arial"/>
          <w:color w:val="000000"/>
        </w:rPr>
      </w:pPr>
    </w:p>
    <w:p w14:paraId="2F0834E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16.6.2. Serão indeferidas pela comissão, mediante decisão fundamentada, provas ilícitas, impertinentes, desnecessárias, protelatórias ou intempestivas.</w:t>
      </w:r>
    </w:p>
    <w:p w14:paraId="68E2ADCD" w14:textId="77777777" w:rsidR="00E310DA" w:rsidRPr="009F7EA1" w:rsidRDefault="00E310DA" w:rsidP="00E310DA">
      <w:pPr>
        <w:adjustRightInd w:val="0"/>
        <w:ind w:firstLine="284"/>
        <w:jc w:val="both"/>
        <w:rPr>
          <w:rFonts w:ascii="Arial" w:hAnsi="Arial" w:cs="Arial"/>
          <w:color w:val="000000"/>
        </w:rPr>
      </w:pPr>
    </w:p>
    <w:p w14:paraId="5B32858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16.6.3. A prescrição ocorrerá em 5 (cinco) anos, contados da ciência da infração pela Administração, e será:</w:t>
      </w:r>
    </w:p>
    <w:p w14:paraId="3C39C079" w14:textId="77777777" w:rsidR="00E310DA" w:rsidRPr="009F7EA1" w:rsidRDefault="00E310DA" w:rsidP="00E310DA">
      <w:pPr>
        <w:adjustRightInd w:val="0"/>
        <w:ind w:firstLine="284"/>
        <w:jc w:val="both"/>
        <w:rPr>
          <w:rFonts w:ascii="Arial" w:hAnsi="Arial" w:cs="Arial"/>
          <w:color w:val="000000"/>
        </w:rPr>
      </w:pPr>
    </w:p>
    <w:p w14:paraId="0E99A46C"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I - interrompida pela instauração do processo de responsabilização a que se refere o caput deste artigo;</w:t>
      </w:r>
    </w:p>
    <w:p w14:paraId="37457B22" w14:textId="77777777" w:rsidR="00E310DA" w:rsidRPr="009F7EA1" w:rsidRDefault="00E310DA" w:rsidP="00E310DA">
      <w:pPr>
        <w:adjustRightInd w:val="0"/>
        <w:jc w:val="both"/>
        <w:rPr>
          <w:rFonts w:ascii="Arial" w:hAnsi="Arial" w:cs="Arial"/>
          <w:color w:val="000000" w:themeColor="text1"/>
        </w:rPr>
      </w:pPr>
      <w:r w:rsidRPr="009F7EA1">
        <w:rPr>
          <w:rFonts w:ascii="Arial" w:hAnsi="Arial" w:cs="Arial"/>
          <w:color w:val="000000"/>
        </w:rPr>
        <w:t xml:space="preserve">II - suspensa pela celebração de acordo de leniência previsto </w:t>
      </w:r>
      <w:r w:rsidRPr="009F7EA1">
        <w:rPr>
          <w:rFonts w:ascii="Arial" w:hAnsi="Arial" w:cs="Arial"/>
          <w:color w:val="000000" w:themeColor="text1"/>
        </w:rPr>
        <w:t>na Lei nº 12.846, de 1º de agosto de 2013;</w:t>
      </w:r>
    </w:p>
    <w:p w14:paraId="7F918E2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III - suspensa por decisão judicial que inviabilize a conclusão da apuração administrativa.</w:t>
      </w:r>
    </w:p>
    <w:p w14:paraId="0E078753" w14:textId="77777777" w:rsidR="00E310DA" w:rsidRPr="009F7EA1" w:rsidRDefault="00E310DA" w:rsidP="00E310DA">
      <w:pPr>
        <w:adjustRightInd w:val="0"/>
        <w:ind w:firstLine="284"/>
        <w:jc w:val="both"/>
        <w:rPr>
          <w:rFonts w:ascii="Arial" w:hAnsi="Arial" w:cs="Arial"/>
          <w:color w:val="000000"/>
        </w:rPr>
      </w:pPr>
    </w:p>
    <w:p w14:paraId="51DF391E"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F7EA1">
        <w:rPr>
          <w:rFonts w:ascii="Arial" w:hAnsi="Arial" w:cs="Arial"/>
          <w:color w:val="000000" w:themeColor="text1"/>
        </w:rPr>
        <w:t>Lei nº 12.846, de 1º de agosto de 2013</w:t>
      </w:r>
      <w:r w:rsidRPr="009F7EA1">
        <w:rPr>
          <w:rFonts w:ascii="Arial" w:hAnsi="Arial" w:cs="Arial"/>
          <w:color w:val="000000"/>
        </w:rPr>
        <w:t>, serão apurados e julgados conjuntamente, nos mesmos autos, observados o rito procedimental e a autoridade competente definidos na referida Lei.</w:t>
      </w:r>
    </w:p>
    <w:p w14:paraId="7B9F160D" w14:textId="77777777" w:rsidR="00E310DA" w:rsidRPr="009F7EA1" w:rsidRDefault="00E310DA" w:rsidP="00E310DA">
      <w:pPr>
        <w:adjustRightInd w:val="0"/>
        <w:ind w:firstLine="284"/>
        <w:jc w:val="both"/>
        <w:rPr>
          <w:rFonts w:ascii="Arial" w:hAnsi="Arial" w:cs="Arial"/>
          <w:color w:val="000000"/>
        </w:rPr>
      </w:pPr>
    </w:p>
    <w:p w14:paraId="211DEEF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16.8. A aplicação das sanções previstas neste Termo de Referência não exclui, em hipótese alguma, a obrigação de reparação integral do dano causado ao Contratante.</w:t>
      </w:r>
    </w:p>
    <w:p w14:paraId="1465C936" w14:textId="77777777" w:rsidR="00E310DA" w:rsidRPr="009F7EA1" w:rsidRDefault="00E310DA" w:rsidP="00E310DA">
      <w:pPr>
        <w:adjustRightInd w:val="0"/>
        <w:ind w:firstLine="284"/>
        <w:jc w:val="both"/>
        <w:rPr>
          <w:rFonts w:ascii="Arial" w:hAnsi="Arial" w:cs="Arial"/>
          <w:color w:val="000000"/>
        </w:rPr>
      </w:pPr>
    </w:p>
    <w:p w14:paraId="1FE4CEAC"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16.9. Na aplicação das sanções serão considerados:</w:t>
      </w:r>
    </w:p>
    <w:p w14:paraId="27D95CD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a) a natureza e a gravidade da infração cometida;</w:t>
      </w:r>
    </w:p>
    <w:p w14:paraId="58CBCBC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b) as peculiaridades do caso concreto;</w:t>
      </w:r>
    </w:p>
    <w:p w14:paraId="1D56183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c) as circunstâncias agravantes ou atenuantes;</w:t>
      </w:r>
    </w:p>
    <w:p w14:paraId="0AEBDE4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d) os danos que dela provierem para o Contratante;</w:t>
      </w:r>
    </w:p>
    <w:p w14:paraId="15BB4401"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e) a implantação ou o aperfeiçoamento de programa de integridade, conforme normas e orientações dos órgãos de controle.</w:t>
      </w:r>
    </w:p>
    <w:p w14:paraId="4C2C97A7" w14:textId="77777777" w:rsidR="00E310DA" w:rsidRPr="009F7EA1" w:rsidRDefault="00E310DA" w:rsidP="00E310DA">
      <w:pPr>
        <w:adjustRightInd w:val="0"/>
        <w:ind w:firstLine="284"/>
        <w:jc w:val="both"/>
        <w:rPr>
          <w:rFonts w:ascii="Arial" w:hAnsi="Arial" w:cs="Arial"/>
          <w:color w:val="000000"/>
        </w:rPr>
      </w:pPr>
    </w:p>
    <w:p w14:paraId="65C2D1D5"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DF8D55B" w14:textId="77777777" w:rsidR="00E310DA" w:rsidRPr="009F7EA1" w:rsidRDefault="00E310DA" w:rsidP="00E310DA">
      <w:pPr>
        <w:adjustRightInd w:val="0"/>
        <w:ind w:firstLine="284"/>
        <w:jc w:val="both"/>
        <w:rPr>
          <w:rFonts w:ascii="Arial" w:hAnsi="Arial" w:cs="Arial"/>
          <w:color w:val="000000"/>
        </w:rPr>
      </w:pPr>
    </w:p>
    <w:p w14:paraId="4E1E035C"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16.11. As sanções de </w:t>
      </w:r>
      <w:r w:rsidRPr="009F7EA1">
        <w:rPr>
          <w:rFonts w:ascii="Arial" w:hAnsi="Arial" w:cs="Arial"/>
          <w:b/>
          <w:bCs/>
          <w:color w:val="000000"/>
        </w:rPr>
        <w:t xml:space="preserve">IMPEDIMENTO DE LICITAR E CONTRATAR </w:t>
      </w:r>
      <w:r w:rsidRPr="009F7EA1">
        <w:rPr>
          <w:rFonts w:ascii="Arial" w:hAnsi="Arial" w:cs="Arial"/>
          <w:color w:val="000000"/>
        </w:rPr>
        <w:t xml:space="preserve">e </w:t>
      </w:r>
      <w:r w:rsidRPr="009F7EA1">
        <w:rPr>
          <w:rFonts w:ascii="Arial" w:hAnsi="Arial" w:cs="Arial"/>
          <w:b/>
          <w:bCs/>
          <w:color w:val="000000"/>
        </w:rPr>
        <w:t xml:space="preserve">DECLARAÇÃO DE INIDONEIDADE PARA LICITAR OU CONTRATAR </w:t>
      </w:r>
      <w:r w:rsidRPr="009F7EA1">
        <w:rPr>
          <w:rFonts w:ascii="Arial" w:hAnsi="Arial" w:cs="Arial"/>
          <w:color w:val="000000"/>
        </w:rPr>
        <w:t>admitem reabilitação, exigidos, cumulativamente:</w:t>
      </w:r>
    </w:p>
    <w:p w14:paraId="7073D1A3"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I - reparação integral do dano causado à Administração Pública;</w:t>
      </w:r>
    </w:p>
    <w:p w14:paraId="263E45AA"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II - pagamento da multa;</w:t>
      </w:r>
    </w:p>
    <w:p w14:paraId="3E035084"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2034B5EA"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IV - cumprimento das condições de reabilitação definidas no ato punitivo;</w:t>
      </w:r>
    </w:p>
    <w:p w14:paraId="2133A34F"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V - análise jurídica prévia, com posicionamento conclusivo quanto ao cumprimento dos requisitos definidos neste artigo.</w:t>
      </w:r>
    </w:p>
    <w:p w14:paraId="550CC43F"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5D187B7" w14:textId="77777777" w:rsidR="00E310DA" w:rsidRPr="009F7EA1" w:rsidRDefault="00E310DA" w:rsidP="00E310DA">
      <w:pPr>
        <w:adjustRightInd w:val="0"/>
        <w:ind w:firstLine="284"/>
        <w:jc w:val="both"/>
        <w:rPr>
          <w:rFonts w:ascii="Arial" w:hAnsi="Arial" w:cs="Arial"/>
          <w:color w:val="000000"/>
        </w:rPr>
      </w:pPr>
    </w:p>
    <w:p w14:paraId="325067B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16.12. Da aplicação das sanções </w:t>
      </w:r>
      <w:r w:rsidRPr="009F7EA1">
        <w:rPr>
          <w:rFonts w:ascii="Arial" w:hAnsi="Arial" w:cs="Arial"/>
          <w:b/>
          <w:bCs/>
          <w:color w:val="000000"/>
        </w:rPr>
        <w:t xml:space="preserve">ADVERTÊNCIA, MULTA E IMPEDIMENTO DE CONTRATAR </w:t>
      </w:r>
      <w:r w:rsidRPr="009F7EA1">
        <w:rPr>
          <w:rFonts w:ascii="Arial" w:hAnsi="Arial" w:cs="Arial"/>
          <w:color w:val="000000"/>
        </w:rPr>
        <w:t>caberá recurso no prazo de 15 (quinze) dias úteis, contado da data da intimação.</w:t>
      </w:r>
    </w:p>
    <w:p w14:paraId="51A801CB" w14:textId="77777777" w:rsidR="00E310DA" w:rsidRPr="009F7EA1" w:rsidRDefault="00E310DA" w:rsidP="00E310DA">
      <w:pPr>
        <w:adjustRightInd w:val="0"/>
        <w:ind w:firstLine="284"/>
        <w:jc w:val="both"/>
        <w:rPr>
          <w:rFonts w:ascii="Arial" w:hAnsi="Arial" w:cs="Arial"/>
          <w:color w:val="000000"/>
        </w:rPr>
      </w:pPr>
    </w:p>
    <w:p w14:paraId="35599D91"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49FE8ED4" w14:textId="77777777" w:rsidR="00E310DA" w:rsidRPr="009F7EA1" w:rsidRDefault="00E310DA" w:rsidP="00E310DA">
      <w:pPr>
        <w:adjustRightInd w:val="0"/>
        <w:ind w:firstLine="284"/>
        <w:jc w:val="both"/>
        <w:rPr>
          <w:rFonts w:ascii="Arial" w:hAnsi="Arial" w:cs="Arial"/>
          <w:color w:val="000000"/>
        </w:rPr>
      </w:pPr>
    </w:p>
    <w:p w14:paraId="45BA3BF9"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16.13. Da aplicação da sanção de </w:t>
      </w:r>
      <w:r w:rsidRPr="009F7EA1">
        <w:rPr>
          <w:rFonts w:ascii="Arial" w:hAnsi="Arial" w:cs="Arial"/>
          <w:b/>
          <w:bCs/>
          <w:color w:val="000000"/>
        </w:rPr>
        <w:t xml:space="preserve">DECLARAÇÃO DE INIDONEIDADE </w:t>
      </w:r>
      <w:r w:rsidRPr="009F7EA1">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149B9AF3" w14:textId="77777777" w:rsidR="00E310DA" w:rsidRPr="009F7EA1" w:rsidRDefault="00E310DA" w:rsidP="00E310DA">
      <w:pPr>
        <w:adjustRightInd w:val="0"/>
        <w:ind w:firstLine="284"/>
        <w:jc w:val="both"/>
        <w:rPr>
          <w:rFonts w:ascii="Arial" w:hAnsi="Arial" w:cs="Arial"/>
          <w:color w:val="000000"/>
        </w:rPr>
      </w:pPr>
    </w:p>
    <w:p w14:paraId="30940770"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16.14. O recurso e o pedido de reconsideração terão efeito suspensivo do ato ou da decisão recorrida até que sobrevenha decisão final da autoridade competente.</w:t>
      </w:r>
    </w:p>
    <w:p w14:paraId="39EE1F24" w14:textId="77777777" w:rsidR="00E310DA" w:rsidRPr="009F7EA1" w:rsidRDefault="00E310DA" w:rsidP="00E310DA">
      <w:pPr>
        <w:adjustRightInd w:val="0"/>
        <w:ind w:firstLine="284"/>
        <w:jc w:val="both"/>
        <w:rPr>
          <w:rFonts w:ascii="Arial" w:hAnsi="Arial" w:cs="Arial"/>
          <w:color w:val="000000"/>
        </w:rPr>
      </w:pPr>
    </w:p>
    <w:p w14:paraId="7F2D7E8B"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16.15. As penalidades serão registradas no Sistema de Cadastramento de Fornecedores — da municipalidade. </w:t>
      </w:r>
    </w:p>
    <w:p w14:paraId="0F5C8BDE" w14:textId="77777777" w:rsidR="00E310DA" w:rsidRPr="009F7EA1" w:rsidRDefault="00E310DA" w:rsidP="00E310DA">
      <w:pPr>
        <w:adjustRightInd w:val="0"/>
        <w:ind w:firstLine="284"/>
        <w:jc w:val="both"/>
        <w:rPr>
          <w:rFonts w:ascii="Arial" w:hAnsi="Arial" w:cs="Arial"/>
          <w:color w:val="000000"/>
        </w:rPr>
      </w:pPr>
    </w:p>
    <w:p w14:paraId="6C6E7061"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63DA23EF" w14:textId="77777777" w:rsidR="00E310DA" w:rsidRPr="009F7EA1" w:rsidRDefault="00E310DA" w:rsidP="00E310DA">
      <w:pPr>
        <w:adjustRightInd w:val="0"/>
        <w:ind w:firstLine="284"/>
        <w:jc w:val="both"/>
        <w:rPr>
          <w:rFonts w:ascii="Arial" w:hAnsi="Arial" w:cs="Arial"/>
          <w:color w:val="000000"/>
        </w:rPr>
      </w:pPr>
    </w:p>
    <w:p w14:paraId="42A17AD7"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16.17. Se a multa aplicada e as indenizações cabíveis forem superiores ao valor do pagamento</w:t>
      </w:r>
      <w:r>
        <w:rPr>
          <w:rFonts w:ascii="Arial" w:hAnsi="Arial" w:cs="Arial"/>
          <w:color w:val="000000"/>
        </w:rPr>
        <w:t xml:space="preserve"> </w:t>
      </w:r>
      <w:r w:rsidRPr="009F7EA1">
        <w:rPr>
          <w:rFonts w:ascii="Arial" w:hAnsi="Arial" w:cs="Arial"/>
          <w:color w:val="000000"/>
        </w:rPr>
        <w:t>eventualmente devido pelo Contratante ao Contratado, além da perda desse valor, a diferença será descontada da garantia prestada ou será cobrada judicialmente.</w:t>
      </w:r>
    </w:p>
    <w:p w14:paraId="47F25CFA" w14:textId="77777777" w:rsidR="00E310DA" w:rsidRPr="009F7EA1" w:rsidRDefault="00E310DA" w:rsidP="00E310DA">
      <w:pPr>
        <w:adjustRightInd w:val="0"/>
        <w:ind w:firstLine="284"/>
        <w:jc w:val="both"/>
        <w:rPr>
          <w:rFonts w:ascii="Arial" w:hAnsi="Arial" w:cs="Arial"/>
          <w:color w:val="000000"/>
        </w:rPr>
      </w:pPr>
    </w:p>
    <w:p w14:paraId="37E5B89D"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16.17.1. Previamente ao encaminhamento à cobrança judicial, a multa poderá ser recolhida administrativamente no prazo máximo de 30 (trinta)</w:t>
      </w:r>
      <w:r w:rsidRPr="009F7EA1">
        <w:rPr>
          <w:rFonts w:ascii="Arial" w:hAnsi="Arial" w:cs="Arial"/>
          <w:i/>
          <w:iCs/>
          <w:color w:val="000000"/>
        </w:rPr>
        <w:t xml:space="preserve"> </w:t>
      </w:r>
      <w:r w:rsidRPr="009F7EA1">
        <w:rPr>
          <w:rFonts w:ascii="Arial" w:hAnsi="Arial" w:cs="Arial"/>
          <w:color w:val="000000"/>
        </w:rPr>
        <w:t>dias, a contar da data do recebimento da comunicação enviada pela autoridade competente.</w:t>
      </w:r>
    </w:p>
    <w:p w14:paraId="02E8380E" w14:textId="77777777" w:rsidR="00E310DA" w:rsidRPr="009F7EA1" w:rsidRDefault="00E310DA" w:rsidP="00E310DA">
      <w:pPr>
        <w:adjustRightInd w:val="0"/>
        <w:ind w:firstLine="284"/>
        <w:jc w:val="both"/>
        <w:rPr>
          <w:rFonts w:ascii="Arial" w:hAnsi="Arial" w:cs="Arial"/>
          <w:color w:val="000000"/>
        </w:rPr>
      </w:pPr>
    </w:p>
    <w:p w14:paraId="21BB1C79" w14:textId="77777777" w:rsidR="00E310DA" w:rsidRPr="009F7EA1" w:rsidRDefault="00E310DA" w:rsidP="00E310DA">
      <w:pPr>
        <w:adjustRightInd w:val="0"/>
        <w:jc w:val="both"/>
        <w:rPr>
          <w:rFonts w:ascii="Arial" w:hAnsi="Arial" w:cs="Arial"/>
          <w:color w:val="000000" w:themeColor="text1"/>
        </w:rPr>
      </w:pPr>
      <w:r w:rsidRPr="009F7EA1">
        <w:rPr>
          <w:rFonts w:ascii="Arial" w:hAnsi="Arial" w:cs="Arial"/>
          <w:color w:val="000000"/>
        </w:rPr>
        <w:t>16.18. Os débitos do contratado para com a Administração contratante, resultantes de multa</w:t>
      </w:r>
      <w:r>
        <w:rPr>
          <w:rFonts w:ascii="Arial" w:hAnsi="Arial" w:cs="Arial"/>
          <w:color w:val="000000"/>
        </w:rPr>
        <w:t xml:space="preserve"> </w:t>
      </w:r>
      <w:r w:rsidRPr="009F7EA1">
        <w:rPr>
          <w:rFonts w:ascii="Arial" w:hAnsi="Arial" w:cs="Arial"/>
          <w:color w:val="000000"/>
        </w:rPr>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224007F5" w14:textId="77777777" w:rsidR="00E310DA" w:rsidRPr="009F7EA1" w:rsidRDefault="00E310DA" w:rsidP="00E310DA">
      <w:pPr>
        <w:adjustRightInd w:val="0"/>
        <w:ind w:firstLine="284"/>
        <w:jc w:val="both"/>
        <w:rPr>
          <w:rFonts w:ascii="Arial" w:hAnsi="Arial" w:cs="Arial"/>
          <w:color w:val="000000" w:themeColor="text1"/>
        </w:rPr>
      </w:pPr>
    </w:p>
    <w:p w14:paraId="0D7DFCC0" w14:textId="77777777" w:rsidR="00E310DA" w:rsidRPr="009F7EA1" w:rsidRDefault="00E310DA" w:rsidP="00E310DA">
      <w:pPr>
        <w:pStyle w:val="textojustificado"/>
        <w:spacing w:before="0" w:beforeAutospacing="0" w:after="0" w:afterAutospacing="0"/>
        <w:jc w:val="both"/>
        <w:rPr>
          <w:rFonts w:ascii="Arial" w:hAnsi="Arial" w:cs="Arial"/>
          <w:b/>
          <w:sz w:val="22"/>
          <w:szCs w:val="22"/>
        </w:rPr>
      </w:pPr>
      <w:r w:rsidRPr="009F7EA1">
        <w:rPr>
          <w:rFonts w:ascii="Arial" w:hAnsi="Arial" w:cs="Arial"/>
          <w:b/>
          <w:sz w:val="22"/>
          <w:szCs w:val="22"/>
        </w:rPr>
        <w:t>17. DA EXTINÇÃO</w:t>
      </w:r>
    </w:p>
    <w:p w14:paraId="355614D0" w14:textId="77777777" w:rsidR="00E310DA" w:rsidRPr="009F7EA1" w:rsidRDefault="00E310DA" w:rsidP="00E310DA">
      <w:pPr>
        <w:adjustRightInd w:val="0"/>
        <w:ind w:firstLine="284"/>
        <w:jc w:val="both"/>
        <w:rPr>
          <w:rFonts w:ascii="Arial" w:hAnsi="Arial" w:cs="Arial"/>
        </w:rPr>
      </w:pPr>
    </w:p>
    <w:p w14:paraId="426938D8" w14:textId="77777777" w:rsidR="00E310DA" w:rsidRPr="009F7EA1" w:rsidRDefault="00E310DA" w:rsidP="00E310DA">
      <w:pPr>
        <w:adjustRightInd w:val="0"/>
        <w:jc w:val="both"/>
        <w:rPr>
          <w:rFonts w:ascii="Arial" w:hAnsi="Arial" w:cs="Arial"/>
        </w:rPr>
      </w:pPr>
      <w:r w:rsidRPr="009F7EA1">
        <w:rPr>
          <w:rFonts w:ascii="Arial" w:hAnsi="Arial" w:cs="Arial"/>
        </w:rPr>
        <w:t>17.1. O contrato será extinto quando cumpridas as obrigações de ambas as partes, ainda que isso ocorra antes do prazo estipulado para tanto.</w:t>
      </w:r>
    </w:p>
    <w:p w14:paraId="59B682AB" w14:textId="77777777" w:rsidR="00E310DA" w:rsidRPr="009F7EA1" w:rsidRDefault="00E310DA" w:rsidP="00E310DA">
      <w:pPr>
        <w:adjustRightInd w:val="0"/>
        <w:ind w:firstLine="284"/>
        <w:jc w:val="both"/>
        <w:rPr>
          <w:rFonts w:ascii="Arial" w:hAnsi="Arial" w:cs="Arial"/>
        </w:rPr>
      </w:pPr>
    </w:p>
    <w:p w14:paraId="49BFCFE8" w14:textId="77777777" w:rsidR="00E310DA" w:rsidRPr="009F7EA1" w:rsidRDefault="00E310DA" w:rsidP="00E310DA">
      <w:pPr>
        <w:adjustRightInd w:val="0"/>
        <w:jc w:val="both"/>
        <w:rPr>
          <w:rFonts w:ascii="Arial" w:hAnsi="Arial" w:cs="Arial"/>
        </w:rPr>
      </w:pPr>
      <w:r w:rsidRPr="009F7EA1">
        <w:rPr>
          <w:rFonts w:ascii="Arial" w:hAnsi="Arial" w:cs="Arial"/>
        </w:rPr>
        <w:t>17.2.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5E97E5CD" w14:textId="77777777" w:rsidR="00E310DA" w:rsidRPr="009F7EA1" w:rsidRDefault="00E310DA" w:rsidP="00E310DA">
      <w:pPr>
        <w:adjustRightInd w:val="0"/>
        <w:ind w:firstLine="284"/>
        <w:jc w:val="both"/>
        <w:rPr>
          <w:rFonts w:ascii="Arial" w:hAnsi="Arial" w:cs="Arial"/>
        </w:rPr>
      </w:pPr>
    </w:p>
    <w:p w14:paraId="0457C03E" w14:textId="77777777" w:rsidR="00E310DA" w:rsidRPr="009F7EA1" w:rsidRDefault="00E310DA" w:rsidP="00E310DA">
      <w:pPr>
        <w:adjustRightInd w:val="0"/>
        <w:jc w:val="both"/>
        <w:rPr>
          <w:rFonts w:ascii="Arial" w:hAnsi="Arial" w:cs="Arial"/>
        </w:rPr>
      </w:pPr>
      <w:r w:rsidRPr="009F7EA1">
        <w:rPr>
          <w:rFonts w:ascii="Arial" w:hAnsi="Arial" w:cs="Arial"/>
        </w:rPr>
        <w:t>17.2.1. Quando a não conclusão do contrato referida no item anterior decorrer de culpa do contratado:</w:t>
      </w:r>
    </w:p>
    <w:p w14:paraId="3576CB0A" w14:textId="77777777" w:rsidR="00E310DA" w:rsidRPr="009F7EA1" w:rsidRDefault="00E310DA" w:rsidP="00E310DA">
      <w:pPr>
        <w:adjustRightInd w:val="0"/>
        <w:jc w:val="both"/>
        <w:rPr>
          <w:rFonts w:ascii="Arial" w:hAnsi="Arial" w:cs="Arial"/>
        </w:rPr>
      </w:pPr>
      <w:r w:rsidRPr="009F7EA1">
        <w:rPr>
          <w:rFonts w:ascii="Arial" w:hAnsi="Arial" w:cs="Arial"/>
        </w:rPr>
        <w:t>a) ficará ele constituído em mora, sendo-lhe aplicáveis as respectivas sanções administrativas;</w:t>
      </w:r>
    </w:p>
    <w:p w14:paraId="2958012C" w14:textId="77777777" w:rsidR="00E310DA" w:rsidRPr="009F7EA1" w:rsidRDefault="00E310DA" w:rsidP="00E310DA">
      <w:pPr>
        <w:adjustRightInd w:val="0"/>
        <w:ind w:firstLine="284"/>
        <w:jc w:val="both"/>
        <w:rPr>
          <w:rFonts w:ascii="Arial" w:hAnsi="Arial" w:cs="Arial"/>
        </w:rPr>
      </w:pPr>
    </w:p>
    <w:p w14:paraId="3031B3DA" w14:textId="77777777" w:rsidR="00E310DA" w:rsidRPr="009F7EA1" w:rsidRDefault="00E310DA" w:rsidP="00E310DA">
      <w:pPr>
        <w:adjustRightInd w:val="0"/>
        <w:jc w:val="both"/>
        <w:rPr>
          <w:rFonts w:ascii="Arial" w:hAnsi="Arial" w:cs="Arial"/>
        </w:rPr>
      </w:pPr>
      <w:r w:rsidRPr="009F7EA1">
        <w:rPr>
          <w:rFonts w:ascii="Arial" w:hAnsi="Arial" w:cs="Arial"/>
        </w:rPr>
        <w:t>b) poderá a Administração optar pela extinção do contrato e, nesse caso, adotará as medidas admitidas em lei para a continuidade da execução contratual.</w:t>
      </w:r>
    </w:p>
    <w:p w14:paraId="7DCD74E1" w14:textId="77777777" w:rsidR="00E310DA" w:rsidRPr="009F7EA1" w:rsidRDefault="00E310DA" w:rsidP="00E310DA">
      <w:pPr>
        <w:adjustRightInd w:val="0"/>
        <w:ind w:firstLine="284"/>
        <w:jc w:val="both"/>
        <w:rPr>
          <w:rFonts w:ascii="Arial" w:hAnsi="Arial" w:cs="Arial"/>
        </w:rPr>
      </w:pPr>
    </w:p>
    <w:p w14:paraId="4E09CEE7"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17.3. O contrato poderá ser extinto antes de cumpridas as obrigações nele estipuladas, ou antes do prazo nele fixado, por algum dos motivos previstos no </w:t>
      </w:r>
      <w:r w:rsidRPr="009F7EA1">
        <w:rPr>
          <w:rFonts w:ascii="Arial" w:hAnsi="Arial" w:cs="Arial"/>
          <w:color w:val="000000" w:themeColor="text1"/>
        </w:rPr>
        <w:t xml:space="preserve">artigo 137 da Lei nº 14.133/21, </w:t>
      </w:r>
      <w:r w:rsidRPr="009F7EA1">
        <w:rPr>
          <w:rFonts w:ascii="Arial" w:hAnsi="Arial" w:cs="Arial"/>
          <w:color w:val="000000"/>
        </w:rPr>
        <w:t>bem como amigavelmente, assegurados o contraditório e a ampla defesa.</w:t>
      </w:r>
    </w:p>
    <w:p w14:paraId="695354CC" w14:textId="77777777" w:rsidR="00E310DA" w:rsidRPr="009F7EA1" w:rsidRDefault="00E310DA" w:rsidP="00E310DA">
      <w:pPr>
        <w:adjustRightInd w:val="0"/>
        <w:ind w:firstLine="284"/>
        <w:jc w:val="both"/>
        <w:rPr>
          <w:rFonts w:ascii="Arial" w:hAnsi="Arial" w:cs="Arial"/>
          <w:color w:val="000000"/>
        </w:rPr>
      </w:pPr>
    </w:p>
    <w:p w14:paraId="3CE910FE"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17.3.1. Nesta hipótese, aplicam-se também os </w:t>
      </w:r>
      <w:r w:rsidRPr="009F7EA1">
        <w:rPr>
          <w:rFonts w:ascii="Arial" w:hAnsi="Arial" w:cs="Arial"/>
          <w:color w:val="000000" w:themeColor="text1"/>
        </w:rPr>
        <w:t>artigos 138 e 139 da mesma Lei.</w:t>
      </w:r>
    </w:p>
    <w:p w14:paraId="543DB5EA" w14:textId="77777777" w:rsidR="00E310DA" w:rsidRPr="009F7EA1" w:rsidRDefault="00E310DA" w:rsidP="00E310DA">
      <w:pPr>
        <w:adjustRightInd w:val="0"/>
        <w:ind w:firstLine="284"/>
        <w:jc w:val="both"/>
        <w:rPr>
          <w:rFonts w:ascii="Arial" w:hAnsi="Arial" w:cs="Arial"/>
          <w:color w:val="000000"/>
        </w:rPr>
      </w:pPr>
    </w:p>
    <w:p w14:paraId="5E78C373"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 xml:space="preserve">17.3.2. A alteração social ou a modificação da finalidade ou da estrutura da empresa não ensejará a </w:t>
      </w:r>
      <w:r w:rsidRPr="009F7EA1">
        <w:rPr>
          <w:rFonts w:ascii="Arial" w:hAnsi="Arial" w:cs="Arial"/>
          <w:color w:val="000000"/>
        </w:rPr>
        <w:lastRenderedPageBreak/>
        <w:t>extinção se não restringir sua capacidade de concluir o contrato.</w:t>
      </w:r>
    </w:p>
    <w:p w14:paraId="59EEECC4" w14:textId="77777777" w:rsidR="00E310DA" w:rsidRPr="009F7EA1" w:rsidRDefault="00E310DA" w:rsidP="00E310DA">
      <w:pPr>
        <w:adjustRightInd w:val="0"/>
        <w:ind w:firstLine="284"/>
        <w:jc w:val="both"/>
        <w:rPr>
          <w:rFonts w:ascii="Arial" w:hAnsi="Arial" w:cs="Arial"/>
          <w:color w:val="000000"/>
        </w:rPr>
      </w:pPr>
    </w:p>
    <w:p w14:paraId="3DFDFAD0"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17.3.2.1. Se a operação implicar mudança da pessoa jurídica contratada, deverá ser formalizado termo aditivo para alteração subjetiva.</w:t>
      </w:r>
    </w:p>
    <w:p w14:paraId="538BCEB5" w14:textId="77777777" w:rsidR="00E310DA" w:rsidRPr="009F7EA1" w:rsidRDefault="00E310DA" w:rsidP="00E310DA">
      <w:pPr>
        <w:adjustRightInd w:val="0"/>
        <w:ind w:firstLine="284"/>
        <w:jc w:val="both"/>
        <w:rPr>
          <w:rFonts w:ascii="Arial" w:hAnsi="Arial" w:cs="Arial"/>
          <w:color w:val="000000"/>
        </w:rPr>
      </w:pPr>
    </w:p>
    <w:p w14:paraId="3585EB1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17.4. O termo de extinção, sempre que possível, será precedido:</w:t>
      </w:r>
    </w:p>
    <w:p w14:paraId="6D98BC6D" w14:textId="77777777" w:rsidR="00E310DA" w:rsidRPr="009F7EA1" w:rsidRDefault="00E310DA" w:rsidP="00E310DA">
      <w:pPr>
        <w:adjustRightInd w:val="0"/>
        <w:ind w:firstLine="284"/>
        <w:jc w:val="both"/>
        <w:rPr>
          <w:rFonts w:ascii="Arial" w:hAnsi="Arial" w:cs="Arial"/>
          <w:color w:val="000000"/>
        </w:rPr>
      </w:pPr>
    </w:p>
    <w:p w14:paraId="17819118"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17.4.1. Balanço dos eventos contratuais já cumpridos ou parcialmente cumpridos;</w:t>
      </w:r>
    </w:p>
    <w:p w14:paraId="60A803FC" w14:textId="77777777" w:rsidR="00E310DA" w:rsidRPr="009F7EA1" w:rsidRDefault="00E310DA" w:rsidP="00E310DA">
      <w:pPr>
        <w:adjustRightInd w:val="0"/>
        <w:ind w:firstLine="284"/>
        <w:jc w:val="both"/>
        <w:rPr>
          <w:rFonts w:ascii="Arial" w:hAnsi="Arial" w:cs="Arial"/>
          <w:color w:val="000000"/>
        </w:rPr>
      </w:pPr>
    </w:p>
    <w:p w14:paraId="28ADB237"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17.4.2. Relação dos pagamentos já efetuados e ainda devidos;</w:t>
      </w:r>
    </w:p>
    <w:p w14:paraId="2A9AAF64" w14:textId="77777777" w:rsidR="00E310DA" w:rsidRPr="009F7EA1" w:rsidRDefault="00E310DA" w:rsidP="00E310DA">
      <w:pPr>
        <w:adjustRightInd w:val="0"/>
        <w:ind w:firstLine="284"/>
        <w:jc w:val="both"/>
        <w:rPr>
          <w:rFonts w:ascii="Arial" w:hAnsi="Arial" w:cs="Arial"/>
          <w:color w:val="000000"/>
        </w:rPr>
      </w:pPr>
    </w:p>
    <w:p w14:paraId="0B4746C7"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17.4.3. Indenizações e multas.</w:t>
      </w:r>
    </w:p>
    <w:p w14:paraId="487303A7" w14:textId="77777777" w:rsidR="00E310DA" w:rsidRPr="009F7EA1" w:rsidRDefault="00E310DA" w:rsidP="00E310DA">
      <w:pPr>
        <w:adjustRightInd w:val="0"/>
        <w:ind w:firstLine="284"/>
        <w:jc w:val="both"/>
        <w:rPr>
          <w:rFonts w:ascii="Arial" w:hAnsi="Arial" w:cs="Arial"/>
          <w:color w:val="000000"/>
        </w:rPr>
      </w:pPr>
    </w:p>
    <w:p w14:paraId="7F6002D1" w14:textId="77777777" w:rsidR="00E310DA" w:rsidRPr="009F7EA1" w:rsidRDefault="00E310DA" w:rsidP="00E310DA">
      <w:pPr>
        <w:adjustRightInd w:val="0"/>
        <w:jc w:val="both"/>
        <w:rPr>
          <w:rFonts w:ascii="Arial" w:hAnsi="Arial" w:cs="Arial"/>
          <w:color w:val="000000"/>
        </w:rPr>
      </w:pPr>
      <w:r w:rsidRPr="009F7EA1">
        <w:rPr>
          <w:rFonts w:ascii="Arial" w:hAnsi="Arial" w:cs="Arial"/>
          <w:color w:val="000000"/>
        </w:rPr>
        <w:t>17.5. A extinção do contrato não configura óbice para o reconhecimento do desequilíbrio econômico financeiro, hipótese em que será concedida indenização por meio de termo indenizatório (</w:t>
      </w:r>
      <w:r w:rsidRPr="009F7EA1">
        <w:rPr>
          <w:rFonts w:ascii="Arial" w:hAnsi="Arial" w:cs="Arial"/>
          <w:color w:val="000000" w:themeColor="text1"/>
        </w:rPr>
        <w:t>art. 131, caput, da Lei n.º 14.133, de 2021).</w:t>
      </w:r>
    </w:p>
    <w:p w14:paraId="2159145F" w14:textId="77777777" w:rsidR="00E310DA" w:rsidRPr="009F7EA1" w:rsidRDefault="00E310DA" w:rsidP="00E310DA">
      <w:pPr>
        <w:adjustRightInd w:val="0"/>
        <w:ind w:firstLine="284"/>
        <w:jc w:val="both"/>
        <w:rPr>
          <w:rFonts w:ascii="Arial" w:hAnsi="Arial" w:cs="Arial"/>
          <w:color w:val="000000"/>
        </w:rPr>
      </w:pPr>
    </w:p>
    <w:p w14:paraId="716F5182" w14:textId="77777777" w:rsidR="00E310DA" w:rsidRPr="009F7EA1" w:rsidRDefault="00E310DA" w:rsidP="00E310DA">
      <w:pPr>
        <w:adjustRightInd w:val="0"/>
        <w:jc w:val="both"/>
        <w:rPr>
          <w:rFonts w:ascii="Arial" w:hAnsi="Arial" w:cs="Arial"/>
        </w:rPr>
      </w:pPr>
      <w:r w:rsidRPr="009F7EA1">
        <w:rPr>
          <w:rFonts w:ascii="Arial" w:hAnsi="Arial" w:cs="Arial"/>
          <w:color w:val="000000"/>
        </w:rPr>
        <w:t>17.6.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F7EA1">
        <w:rPr>
          <w:rFonts w:ascii="Arial" w:hAnsi="Arial" w:cs="Arial"/>
        </w:rPr>
        <w:t> </w:t>
      </w:r>
    </w:p>
    <w:p w14:paraId="5696CFA0" w14:textId="77777777" w:rsidR="00E310DA" w:rsidRPr="009F7EA1" w:rsidRDefault="00E310DA" w:rsidP="00E310DA">
      <w:pPr>
        <w:adjustRightInd w:val="0"/>
        <w:ind w:firstLine="284"/>
        <w:jc w:val="both"/>
        <w:rPr>
          <w:rFonts w:ascii="Arial" w:hAnsi="Arial" w:cs="Arial"/>
        </w:rPr>
      </w:pPr>
    </w:p>
    <w:p w14:paraId="72A82070" w14:textId="77777777" w:rsidR="00E310DA" w:rsidRPr="009F7EA1" w:rsidRDefault="00E310DA" w:rsidP="00E310DA">
      <w:pPr>
        <w:pStyle w:val="NormalWeb"/>
        <w:spacing w:before="0" w:beforeAutospacing="0" w:after="0" w:afterAutospacing="0"/>
        <w:jc w:val="both"/>
        <w:rPr>
          <w:rFonts w:ascii="Arial" w:hAnsi="Arial" w:cs="Arial"/>
          <w:color w:val="000000"/>
          <w:sz w:val="22"/>
          <w:szCs w:val="22"/>
        </w:rPr>
      </w:pPr>
      <w:r w:rsidRPr="009F7EA1">
        <w:rPr>
          <w:rStyle w:val="Forte"/>
          <w:rFonts w:ascii="Arial" w:hAnsi="Arial" w:cs="Arial"/>
          <w:color w:val="000000"/>
          <w:sz w:val="22"/>
          <w:szCs w:val="22"/>
        </w:rPr>
        <w:t>18. DO FORO</w:t>
      </w:r>
    </w:p>
    <w:p w14:paraId="36F1576F" w14:textId="77777777" w:rsidR="00E310DA" w:rsidRPr="009F7EA1" w:rsidRDefault="00E310DA" w:rsidP="00E310DA">
      <w:pPr>
        <w:pStyle w:val="NormalWeb"/>
        <w:spacing w:before="0" w:beforeAutospacing="0" w:after="0" w:afterAutospacing="0"/>
        <w:jc w:val="both"/>
        <w:rPr>
          <w:rFonts w:ascii="Arial" w:hAnsi="Arial" w:cs="Arial"/>
          <w:sz w:val="22"/>
          <w:szCs w:val="22"/>
        </w:rPr>
      </w:pPr>
      <w:r w:rsidRPr="009F7EA1">
        <w:rPr>
          <w:rFonts w:ascii="Arial" w:hAnsi="Arial" w:cs="Arial"/>
          <w:color w:val="000000"/>
          <w:sz w:val="22"/>
          <w:szCs w:val="22"/>
        </w:rPr>
        <w:t xml:space="preserve">18.1. Para dirimir as questões oriundas deste instrumento, será competente o Foro </w:t>
      </w:r>
      <w:r w:rsidRPr="009F7EA1">
        <w:rPr>
          <w:rFonts w:ascii="Arial" w:hAnsi="Arial" w:cs="Arial"/>
          <w:sz w:val="22"/>
          <w:szCs w:val="22"/>
        </w:rPr>
        <w:t xml:space="preserve">da Comarca de </w:t>
      </w:r>
      <w:r>
        <w:rPr>
          <w:rFonts w:ascii="Arial" w:hAnsi="Arial" w:cs="Arial"/>
          <w:sz w:val="22"/>
          <w:szCs w:val="22"/>
        </w:rPr>
        <w:t>Itaporã</w:t>
      </w:r>
      <w:r w:rsidRPr="009F7EA1">
        <w:rPr>
          <w:rFonts w:ascii="Arial" w:hAnsi="Arial" w:cs="Arial"/>
          <w:sz w:val="22"/>
          <w:szCs w:val="22"/>
        </w:rPr>
        <w:t>, Estado de Mato Grosso do Sul.</w:t>
      </w:r>
    </w:p>
    <w:p w14:paraId="63B402C8" w14:textId="77777777" w:rsidR="00E310DA" w:rsidRPr="009F7EA1" w:rsidRDefault="00E310DA" w:rsidP="00E310DA">
      <w:pPr>
        <w:pStyle w:val="NormalWeb"/>
        <w:spacing w:before="0" w:beforeAutospacing="0" w:after="0" w:afterAutospacing="0"/>
        <w:ind w:firstLine="284"/>
        <w:jc w:val="both"/>
        <w:rPr>
          <w:rFonts w:ascii="Arial" w:hAnsi="Arial" w:cs="Arial"/>
          <w:sz w:val="22"/>
          <w:szCs w:val="22"/>
        </w:rPr>
      </w:pPr>
    </w:p>
    <w:p w14:paraId="0BDB9B1C" w14:textId="77777777" w:rsidR="00E310DA" w:rsidRPr="009F7EA1" w:rsidRDefault="00E310DA" w:rsidP="00E310DA">
      <w:pPr>
        <w:pStyle w:val="NormalWeb"/>
        <w:spacing w:before="0" w:beforeAutospacing="0" w:after="0" w:afterAutospacing="0"/>
        <w:jc w:val="both"/>
        <w:rPr>
          <w:rFonts w:ascii="Arial" w:hAnsi="Arial" w:cs="Arial"/>
          <w:b/>
          <w:bCs/>
          <w:sz w:val="22"/>
          <w:szCs w:val="22"/>
        </w:rPr>
      </w:pPr>
      <w:r w:rsidRPr="009F7EA1">
        <w:rPr>
          <w:rFonts w:ascii="Arial" w:hAnsi="Arial" w:cs="Arial"/>
          <w:b/>
          <w:bCs/>
          <w:sz w:val="22"/>
          <w:szCs w:val="22"/>
        </w:rPr>
        <w:t>19. DA RESPONSABILIDADE PELA ELABORAÇÃO DO TERMO DE REFERÊNCIA</w:t>
      </w:r>
    </w:p>
    <w:p w14:paraId="02DA3C98" w14:textId="77777777" w:rsidR="00E310DA" w:rsidRPr="005F0661" w:rsidRDefault="00E310DA" w:rsidP="00E310DA">
      <w:pPr>
        <w:pStyle w:val="NormalWeb"/>
        <w:spacing w:before="0" w:beforeAutospacing="0" w:after="0" w:afterAutospacing="0"/>
        <w:jc w:val="both"/>
        <w:rPr>
          <w:rFonts w:ascii="Arial" w:hAnsi="Arial" w:cs="Arial"/>
          <w:sz w:val="22"/>
          <w:szCs w:val="22"/>
        </w:rPr>
      </w:pPr>
      <w:r w:rsidRPr="009F7EA1">
        <w:rPr>
          <w:rFonts w:ascii="Arial" w:hAnsi="Arial" w:cs="Arial"/>
          <w:sz w:val="22"/>
          <w:szCs w:val="22"/>
        </w:rPr>
        <w:t xml:space="preserve">19.1.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p w14:paraId="09534846" w14:textId="77777777" w:rsidR="00E310DA" w:rsidRPr="009F7EA1" w:rsidRDefault="00E310DA" w:rsidP="00E310DA">
      <w:pPr>
        <w:pStyle w:val="NormalWeb"/>
        <w:spacing w:before="0" w:beforeAutospacing="0" w:after="0" w:afterAutospacing="0"/>
        <w:ind w:firstLine="284"/>
        <w:jc w:val="both"/>
        <w:rPr>
          <w:rFonts w:ascii="Arial" w:hAnsi="Arial" w:cs="Arial"/>
          <w:b/>
          <w:bCs/>
          <w:sz w:val="22"/>
          <w:szCs w:val="22"/>
        </w:rPr>
      </w:pPr>
    </w:p>
    <w:p w14:paraId="5B08499F" w14:textId="77777777" w:rsidR="00E310DA" w:rsidRPr="009F7EA1" w:rsidRDefault="00E310DA" w:rsidP="00E310DA">
      <w:pPr>
        <w:pStyle w:val="NormalWeb"/>
        <w:spacing w:before="0" w:beforeAutospacing="0" w:after="0" w:afterAutospacing="0"/>
        <w:ind w:firstLine="284"/>
        <w:jc w:val="both"/>
        <w:rPr>
          <w:rFonts w:ascii="Arial" w:hAnsi="Arial" w:cs="Arial"/>
          <w:b/>
          <w:bCs/>
          <w:sz w:val="22"/>
          <w:szCs w:val="22"/>
        </w:rPr>
      </w:pPr>
    </w:p>
    <w:p w14:paraId="67FD3F54" w14:textId="77777777" w:rsidR="00E310DA" w:rsidRPr="009F7EA1" w:rsidRDefault="00E310DA" w:rsidP="00E310DA">
      <w:pPr>
        <w:pStyle w:val="NormalWeb"/>
        <w:spacing w:before="0" w:beforeAutospacing="0" w:after="0" w:afterAutospacing="0"/>
        <w:jc w:val="both"/>
        <w:rPr>
          <w:rFonts w:ascii="Arial" w:hAnsi="Arial" w:cs="Arial"/>
          <w:b/>
          <w:bCs/>
          <w:sz w:val="22"/>
          <w:szCs w:val="22"/>
        </w:rPr>
      </w:pPr>
      <w:r w:rsidRPr="009F7EA1">
        <w:rPr>
          <w:rFonts w:ascii="Arial" w:hAnsi="Arial" w:cs="Arial"/>
          <w:b/>
          <w:bCs/>
          <w:sz w:val="22"/>
          <w:szCs w:val="22"/>
        </w:rPr>
        <w:t xml:space="preserve">20. DA AUTORIZAÇÃO: </w:t>
      </w:r>
    </w:p>
    <w:p w14:paraId="79735D9E" w14:textId="77777777" w:rsidR="00E310DA" w:rsidRDefault="00E310DA" w:rsidP="00E310DA">
      <w:pPr>
        <w:pStyle w:val="NormalWeb"/>
        <w:spacing w:before="0" w:beforeAutospacing="0" w:after="0" w:afterAutospacing="0"/>
        <w:jc w:val="both"/>
        <w:rPr>
          <w:rFonts w:ascii="Arial" w:hAnsi="Arial" w:cs="Arial"/>
          <w:sz w:val="22"/>
          <w:szCs w:val="22"/>
        </w:rPr>
      </w:pPr>
      <w:r w:rsidRPr="009F7EA1">
        <w:rPr>
          <w:rFonts w:ascii="Arial" w:hAnsi="Arial" w:cs="Arial"/>
          <w:sz w:val="22"/>
          <w:szCs w:val="22"/>
        </w:rPr>
        <w:t xml:space="preserve">20.1. Aprovo o presente Termo de Referência e autorizo o encaminhamento para as devidas providências. </w:t>
      </w:r>
    </w:p>
    <w:p w14:paraId="59DB6A03" w14:textId="77777777" w:rsidR="00E310DA" w:rsidRDefault="00E310DA" w:rsidP="00E310DA">
      <w:pPr>
        <w:pStyle w:val="Standard"/>
        <w:jc w:val="both"/>
        <w:rPr>
          <w:rFonts w:ascii="Arial" w:hAnsi="Arial" w:cs="Arial"/>
          <w:b/>
          <w:bCs/>
          <w:color w:val="000000" w:themeColor="text1"/>
          <w:sz w:val="20"/>
          <w:szCs w:val="20"/>
        </w:rPr>
      </w:pPr>
    </w:p>
    <w:p w14:paraId="517ED96B" w14:textId="77777777" w:rsidR="00E310DA" w:rsidRPr="006B3B35" w:rsidRDefault="00E310DA" w:rsidP="00E310DA">
      <w:pPr>
        <w:pStyle w:val="Standard"/>
        <w:jc w:val="both"/>
        <w:rPr>
          <w:rFonts w:ascii="Arial" w:hAnsi="Arial" w:cs="Arial"/>
          <w:b/>
          <w:bCs/>
          <w:color w:val="000000" w:themeColor="text1"/>
          <w:sz w:val="20"/>
          <w:szCs w:val="20"/>
        </w:rPr>
      </w:pPr>
    </w:p>
    <w:p w14:paraId="0A67C008" w14:textId="77777777" w:rsidR="00E310DA" w:rsidRDefault="00E310DA" w:rsidP="00E310DA">
      <w:pPr>
        <w:pStyle w:val="Standard"/>
        <w:ind w:left="-284" w:firstLine="284"/>
        <w:jc w:val="right"/>
        <w:rPr>
          <w:rFonts w:ascii="Arial" w:hAnsi="Arial" w:cs="Arial"/>
          <w:bCs/>
          <w:color w:val="000000" w:themeColor="text1"/>
          <w:sz w:val="22"/>
          <w:szCs w:val="22"/>
        </w:rPr>
      </w:pPr>
    </w:p>
    <w:p w14:paraId="493EA46F" w14:textId="77777777" w:rsidR="00E310DA" w:rsidRDefault="00E310DA" w:rsidP="00E310DA">
      <w:pPr>
        <w:pStyle w:val="Standard"/>
        <w:tabs>
          <w:tab w:val="left" w:pos="1110"/>
        </w:tabs>
        <w:rPr>
          <w:rFonts w:ascii="Arial" w:hAnsi="Arial" w:cs="Arial"/>
          <w:b/>
          <w:color w:val="000000" w:themeColor="text1"/>
          <w:sz w:val="22"/>
          <w:szCs w:val="22"/>
        </w:rPr>
      </w:pPr>
      <w:r>
        <w:rPr>
          <w:rFonts w:ascii="Arial" w:hAnsi="Arial" w:cs="Arial"/>
          <w:b/>
          <w:color w:val="000000" w:themeColor="text1"/>
          <w:sz w:val="22"/>
          <w:szCs w:val="22"/>
        </w:rPr>
        <w:t xml:space="preserve">22. </w:t>
      </w:r>
      <w:r w:rsidRPr="0071629C">
        <w:rPr>
          <w:rFonts w:ascii="Arial" w:hAnsi="Arial" w:cs="Arial"/>
          <w:b/>
          <w:color w:val="000000" w:themeColor="text1"/>
          <w:sz w:val="22"/>
          <w:szCs w:val="22"/>
        </w:rPr>
        <w:t>AUTORIZAÇÃO DA SECRETÁRIA DEMANDANTE</w:t>
      </w:r>
      <w:r>
        <w:rPr>
          <w:rFonts w:ascii="Arial" w:hAnsi="Arial" w:cs="Arial"/>
          <w:b/>
          <w:color w:val="000000" w:themeColor="text1"/>
          <w:sz w:val="22"/>
          <w:szCs w:val="22"/>
        </w:rPr>
        <w:t xml:space="preserve">     </w:t>
      </w:r>
    </w:p>
    <w:p w14:paraId="033712A4" w14:textId="77777777" w:rsidR="00E310DA" w:rsidRDefault="00E310DA" w:rsidP="00E310DA">
      <w:pPr>
        <w:pStyle w:val="Standard"/>
        <w:tabs>
          <w:tab w:val="left" w:pos="1110"/>
        </w:tabs>
        <w:rPr>
          <w:rFonts w:ascii="Arial" w:hAnsi="Arial" w:cs="Arial"/>
          <w:b/>
          <w:color w:val="000000" w:themeColor="text1"/>
          <w:sz w:val="22"/>
          <w:szCs w:val="22"/>
        </w:rPr>
      </w:pPr>
    </w:p>
    <w:p w14:paraId="72D2C8A9" w14:textId="77777777" w:rsidR="00E310DA" w:rsidRDefault="00E310DA" w:rsidP="00E310DA">
      <w:pPr>
        <w:pStyle w:val="Standard"/>
        <w:tabs>
          <w:tab w:val="left" w:pos="1110"/>
        </w:tabs>
        <w:rPr>
          <w:rFonts w:ascii="Arial" w:hAnsi="Arial" w:cs="Arial"/>
          <w:b/>
          <w:color w:val="000000" w:themeColor="text1"/>
          <w:sz w:val="22"/>
          <w:szCs w:val="22"/>
        </w:rPr>
      </w:pPr>
    </w:p>
    <w:p w14:paraId="1B68E63F" w14:textId="77777777" w:rsidR="00E310DA" w:rsidRDefault="00E310DA" w:rsidP="00E310DA">
      <w:pPr>
        <w:pStyle w:val="Standard"/>
        <w:tabs>
          <w:tab w:val="left" w:pos="1110"/>
        </w:tabs>
        <w:rPr>
          <w:rFonts w:ascii="Arial" w:hAnsi="Arial" w:cs="Arial"/>
          <w:b/>
          <w:color w:val="000000" w:themeColor="text1"/>
          <w:sz w:val="22"/>
          <w:szCs w:val="22"/>
        </w:rPr>
      </w:pPr>
    </w:p>
    <w:p w14:paraId="2255CA31" w14:textId="77777777" w:rsidR="00E310DA" w:rsidRDefault="00E310DA" w:rsidP="00E310DA">
      <w:pPr>
        <w:pStyle w:val="Standard"/>
        <w:tabs>
          <w:tab w:val="left" w:pos="1110"/>
        </w:tabs>
        <w:rPr>
          <w:rFonts w:ascii="Arial" w:hAnsi="Arial" w:cs="Arial"/>
          <w:b/>
          <w:color w:val="000000" w:themeColor="text1"/>
          <w:sz w:val="22"/>
          <w:szCs w:val="22"/>
        </w:rPr>
      </w:pPr>
    </w:p>
    <w:p w14:paraId="503A8255" w14:textId="77777777" w:rsidR="00E310DA" w:rsidRDefault="00E310DA" w:rsidP="00E310DA">
      <w:pPr>
        <w:pStyle w:val="Standard"/>
        <w:tabs>
          <w:tab w:val="left" w:pos="1110"/>
        </w:tabs>
        <w:rPr>
          <w:rFonts w:ascii="Arial" w:hAnsi="Arial" w:cs="Arial"/>
          <w:b/>
          <w:color w:val="000000" w:themeColor="text1"/>
          <w:sz w:val="22"/>
          <w:szCs w:val="22"/>
        </w:rPr>
      </w:pPr>
    </w:p>
    <w:tbl>
      <w:tblPr>
        <w:tblW w:w="0" w:type="auto"/>
        <w:tblInd w:w="1964" w:type="dxa"/>
        <w:tblBorders>
          <w:top w:val="single" w:sz="4" w:space="0" w:color="auto"/>
        </w:tblBorders>
        <w:tblCellMar>
          <w:left w:w="70" w:type="dxa"/>
          <w:right w:w="70" w:type="dxa"/>
        </w:tblCellMar>
        <w:tblLook w:val="0000" w:firstRow="0" w:lastRow="0" w:firstColumn="0" w:lastColumn="0" w:noHBand="0" w:noVBand="0"/>
      </w:tblPr>
      <w:tblGrid>
        <w:gridCol w:w="4500"/>
      </w:tblGrid>
      <w:tr w:rsidR="00E310DA" w14:paraId="6CA4FFE5" w14:textId="77777777" w:rsidTr="004F1F67">
        <w:trPr>
          <w:trHeight w:val="100"/>
        </w:trPr>
        <w:tc>
          <w:tcPr>
            <w:tcW w:w="4500" w:type="dxa"/>
          </w:tcPr>
          <w:p w14:paraId="6FA6CA1F" w14:textId="77777777" w:rsidR="00E310DA" w:rsidRDefault="00E310DA" w:rsidP="004F1F67">
            <w:pPr>
              <w:pStyle w:val="Standard"/>
              <w:tabs>
                <w:tab w:val="left" w:pos="1110"/>
              </w:tabs>
              <w:rPr>
                <w:rFonts w:ascii="Arial" w:hAnsi="Arial" w:cs="Arial"/>
                <w:b/>
                <w:color w:val="000000" w:themeColor="text1"/>
                <w:sz w:val="22"/>
                <w:szCs w:val="22"/>
              </w:rPr>
            </w:pPr>
          </w:p>
        </w:tc>
      </w:tr>
    </w:tbl>
    <w:p w14:paraId="10F9DF1E" w14:textId="77777777" w:rsidR="00E310DA" w:rsidRPr="0089333E" w:rsidRDefault="00E310DA" w:rsidP="00E310DA">
      <w:pPr>
        <w:pStyle w:val="Standard"/>
        <w:tabs>
          <w:tab w:val="left" w:pos="1110"/>
        </w:tabs>
        <w:rPr>
          <w:rFonts w:ascii="Arial" w:hAnsi="Arial" w:cs="Arial"/>
          <w:b/>
          <w:color w:val="000000" w:themeColor="text1"/>
          <w:sz w:val="22"/>
          <w:szCs w:val="22"/>
        </w:rPr>
      </w:pPr>
      <w:r>
        <w:rPr>
          <w:rFonts w:ascii="Arial" w:hAnsi="Arial" w:cs="Arial"/>
          <w:b/>
          <w:color w:val="000000" w:themeColor="text1"/>
          <w:sz w:val="22"/>
          <w:szCs w:val="22"/>
        </w:rPr>
        <w:t xml:space="preserve">                                </w:t>
      </w:r>
      <w:r w:rsidRPr="00553483">
        <w:rPr>
          <w:rFonts w:ascii="Arial" w:eastAsia="Arial" w:hAnsi="Arial" w:cs="Arial"/>
          <w:color w:val="000000"/>
          <w:spacing w:val="-2"/>
          <w:sz w:val="20"/>
          <w:szCs w:val="20"/>
        </w:rPr>
        <w:t>LUCILENE KERCHES DE MENEZES BARROQUEL</w:t>
      </w:r>
    </w:p>
    <w:p w14:paraId="5CF13D2A" w14:textId="77777777" w:rsidR="00E310DA" w:rsidRPr="00553483" w:rsidRDefault="00E310DA" w:rsidP="00E310DA">
      <w:pPr>
        <w:spacing w:line="229" w:lineRule="auto"/>
        <w:rPr>
          <w:rFonts w:ascii="Arial" w:eastAsia="Arial" w:hAnsi="Arial" w:cs="Arial"/>
          <w:color w:val="000000"/>
          <w:spacing w:val="-2"/>
          <w:sz w:val="20"/>
          <w:szCs w:val="20"/>
        </w:rPr>
      </w:pPr>
      <w:r w:rsidRPr="00553483">
        <w:rPr>
          <w:rFonts w:ascii="Arial" w:eastAsia="Arial" w:hAnsi="Arial" w:cs="Arial"/>
          <w:color w:val="000000"/>
          <w:spacing w:val="-2"/>
          <w:sz w:val="20"/>
          <w:szCs w:val="20"/>
        </w:rPr>
        <w:t xml:space="preserve">                                                     CPF: 810.520.901-25</w:t>
      </w:r>
    </w:p>
    <w:p w14:paraId="2DC46819" w14:textId="77777777" w:rsidR="00E310DA" w:rsidRDefault="00E310DA" w:rsidP="00E310DA">
      <w:pPr>
        <w:spacing w:line="229" w:lineRule="auto"/>
        <w:rPr>
          <w:rFonts w:ascii="Arial" w:eastAsia="Arial" w:hAnsi="Arial" w:cs="Arial"/>
          <w:color w:val="000000"/>
          <w:spacing w:val="-2"/>
          <w:sz w:val="20"/>
          <w:szCs w:val="20"/>
        </w:rPr>
      </w:pPr>
      <w:r w:rsidRPr="00553483">
        <w:rPr>
          <w:rFonts w:ascii="Arial" w:eastAsia="Arial" w:hAnsi="Arial" w:cs="Arial"/>
          <w:color w:val="000000"/>
          <w:spacing w:val="-2"/>
          <w:sz w:val="20"/>
          <w:szCs w:val="20"/>
        </w:rPr>
        <w:t xml:space="preserve">                                      Secretária Municipal de Ação Social e Habitação</w:t>
      </w:r>
    </w:p>
    <w:p w14:paraId="62DA59E0" w14:textId="77777777" w:rsidR="00E310DA" w:rsidRDefault="00E310DA" w:rsidP="00E310DA">
      <w:pPr>
        <w:spacing w:line="229" w:lineRule="auto"/>
        <w:rPr>
          <w:rFonts w:ascii="Arial" w:eastAsia="Arial" w:hAnsi="Arial" w:cs="Arial"/>
          <w:color w:val="000000"/>
          <w:spacing w:val="-2"/>
          <w:sz w:val="20"/>
          <w:szCs w:val="20"/>
        </w:rPr>
      </w:pPr>
    </w:p>
    <w:p w14:paraId="6DB6DB8F" w14:textId="77777777" w:rsidR="00E310DA" w:rsidRDefault="00E310DA" w:rsidP="00E310DA">
      <w:pPr>
        <w:spacing w:line="229" w:lineRule="auto"/>
        <w:rPr>
          <w:rFonts w:ascii="Arial" w:eastAsia="Arial" w:hAnsi="Arial" w:cs="Arial"/>
          <w:color w:val="000000"/>
          <w:spacing w:val="-2"/>
          <w:sz w:val="20"/>
          <w:szCs w:val="20"/>
        </w:rPr>
      </w:pPr>
    </w:p>
    <w:p w14:paraId="1B120073" w14:textId="77777777" w:rsidR="00E310DA" w:rsidRDefault="00E310DA" w:rsidP="00E310DA">
      <w:pPr>
        <w:spacing w:line="229" w:lineRule="auto"/>
        <w:rPr>
          <w:rFonts w:ascii="Arial" w:eastAsia="Arial" w:hAnsi="Arial" w:cs="Arial"/>
          <w:color w:val="000000"/>
          <w:spacing w:val="-2"/>
          <w:sz w:val="20"/>
          <w:szCs w:val="20"/>
        </w:rPr>
      </w:pPr>
    </w:p>
    <w:p w14:paraId="76102E8D" w14:textId="77777777" w:rsidR="00E310DA" w:rsidRPr="00553483" w:rsidRDefault="00E310DA" w:rsidP="00E310DA">
      <w:pPr>
        <w:spacing w:line="229" w:lineRule="auto"/>
        <w:rPr>
          <w:rFonts w:ascii="Arial" w:eastAsia="Arial" w:hAnsi="Arial" w:cs="Arial"/>
          <w:color w:val="000000"/>
          <w:spacing w:val="-2"/>
          <w:sz w:val="20"/>
          <w:szCs w:val="20"/>
        </w:rPr>
      </w:pPr>
    </w:p>
    <w:p w14:paraId="65D6D82C" w14:textId="77777777" w:rsidR="00E310DA" w:rsidRDefault="00E310DA" w:rsidP="00E310DA">
      <w:pPr>
        <w:pStyle w:val="Standard"/>
        <w:ind w:left="-284" w:firstLine="284"/>
        <w:jc w:val="right"/>
        <w:rPr>
          <w:rFonts w:ascii="Arial" w:hAnsi="Arial" w:cs="Arial"/>
          <w:bCs/>
          <w:color w:val="000000" w:themeColor="text1"/>
          <w:sz w:val="22"/>
          <w:szCs w:val="22"/>
        </w:rPr>
      </w:pPr>
    </w:p>
    <w:p w14:paraId="2A1D0C2C" w14:textId="77777777" w:rsidR="00417DD0" w:rsidRDefault="00E310DA" w:rsidP="00E310DA">
      <w:pPr>
        <w:pStyle w:val="Standard"/>
        <w:ind w:left="-284" w:firstLine="284"/>
        <w:jc w:val="right"/>
        <w:rPr>
          <w:rFonts w:ascii="Arial" w:hAnsi="Arial" w:cs="Arial"/>
          <w:bCs/>
          <w:color w:val="000000" w:themeColor="text1"/>
          <w:sz w:val="22"/>
          <w:szCs w:val="22"/>
        </w:rPr>
        <w:sectPr w:rsidR="00417DD0" w:rsidSect="0022791B">
          <w:pgSz w:w="11907" w:h="16840" w:code="9"/>
          <w:pgMar w:top="1418" w:right="995" w:bottom="1134" w:left="993" w:header="709" w:footer="709" w:gutter="0"/>
          <w:cols w:space="720"/>
          <w:docGrid w:linePitch="299"/>
        </w:sectPr>
      </w:pPr>
      <w:r>
        <w:rPr>
          <w:rFonts w:ascii="Arial" w:hAnsi="Arial" w:cs="Arial"/>
          <w:bCs/>
          <w:color w:val="000000" w:themeColor="text1"/>
          <w:sz w:val="22"/>
          <w:szCs w:val="22"/>
        </w:rPr>
        <w:t>Douradina</w:t>
      </w:r>
      <w:r w:rsidRPr="009F7EA1">
        <w:rPr>
          <w:rFonts w:ascii="Arial" w:hAnsi="Arial" w:cs="Arial"/>
          <w:bCs/>
          <w:color w:val="000000" w:themeColor="text1"/>
          <w:sz w:val="22"/>
          <w:szCs w:val="22"/>
        </w:rPr>
        <w:t xml:space="preserve">-MS, </w:t>
      </w:r>
      <w:r>
        <w:rPr>
          <w:rFonts w:ascii="Arial" w:hAnsi="Arial" w:cs="Arial"/>
          <w:bCs/>
          <w:color w:val="000000" w:themeColor="text1"/>
          <w:sz w:val="22"/>
          <w:szCs w:val="22"/>
        </w:rPr>
        <w:t>27</w:t>
      </w:r>
      <w:r w:rsidRPr="005F0661">
        <w:rPr>
          <w:rFonts w:ascii="Arial" w:hAnsi="Arial" w:cs="Arial"/>
          <w:bCs/>
          <w:color w:val="000000" w:themeColor="text1"/>
          <w:sz w:val="22"/>
          <w:szCs w:val="22"/>
        </w:rPr>
        <w:t xml:space="preserve"> de </w:t>
      </w:r>
      <w:proofErr w:type="gramStart"/>
      <w:r>
        <w:rPr>
          <w:rFonts w:ascii="Arial" w:hAnsi="Arial" w:cs="Arial"/>
          <w:bCs/>
          <w:color w:val="000000" w:themeColor="text1"/>
          <w:sz w:val="22"/>
          <w:szCs w:val="22"/>
        </w:rPr>
        <w:t>Março</w:t>
      </w:r>
      <w:proofErr w:type="gramEnd"/>
      <w:r w:rsidRPr="009F7EA1">
        <w:rPr>
          <w:rFonts w:ascii="Arial" w:hAnsi="Arial" w:cs="Arial"/>
          <w:bCs/>
          <w:color w:val="000000" w:themeColor="text1"/>
          <w:sz w:val="22"/>
          <w:szCs w:val="22"/>
        </w:rPr>
        <w:t xml:space="preserve"> de 202</w:t>
      </w:r>
      <w:r>
        <w:rPr>
          <w:rFonts w:ascii="Arial" w:hAnsi="Arial" w:cs="Arial"/>
          <w:bCs/>
          <w:color w:val="000000" w:themeColor="text1"/>
          <w:sz w:val="22"/>
          <w:szCs w:val="22"/>
        </w:rPr>
        <w:t>5</w:t>
      </w:r>
    </w:p>
    <w:p w14:paraId="4D160ADC" w14:textId="61FD0F9B" w:rsidR="006975EB" w:rsidRPr="00F30C80" w:rsidRDefault="004C4893" w:rsidP="005E7AFD">
      <w:pPr>
        <w:pStyle w:val="Ttulo1"/>
        <w:ind w:left="0" w:right="-24"/>
        <w:jc w:val="center"/>
      </w:pPr>
      <w:r w:rsidRPr="00F30C80">
        <w:lastRenderedPageBreak/>
        <w:t>ANEXO II</w:t>
      </w:r>
    </w:p>
    <w:p w14:paraId="479BD140" w14:textId="78FA8604" w:rsidR="000D4FD6" w:rsidRDefault="004C4893" w:rsidP="005E7AFD">
      <w:pPr>
        <w:ind w:right="-24"/>
        <w:jc w:val="center"/>
        <w:rPr>
          <w:rFonts w:ascii="Arial" w:hAnsi="Arial" w:cs="Arial"/>
          <w:b/>
        </w:rPr>
      </w:pPr>
      <w:r w:rsidRPr="00F30C80">
        <w:rPr>
          <w:rFonts w:ascii="Arial" w:hAnsi="Arial" w:cs="Arial"/>
          <w:b/>
        </w:rPr>
        <w:t>PROPOSTA</w:t>
      </w:r>
    </w:p>
    <w:p w14:paraId="123B0E66" w14:textId="77777777" w:rsidR="000D4FD6" w:rsidRDefault="000D4FD6" w:rsidP="005E7AFD">
      <w:pPr>
        <w:ind w:right="-24"/>
        <w:jc w:val="center"/>
        <w:rPr>
          <w:rFonts w:ascii="Arial" w:hAnsi="Arial" w:cs="Arial"/>
          <w:b/>
        </w:rPr>
      </w:pPr>
    </w:p>
    <w:p w14:paraId="4B726A52" w14:textId="09B0FB5D" w:rsidR="006975EB" w:rsidRDefault="004C4893" w:rsidP="005E7AFD">
      <w:pPr>
        <w:ind w:right="-24"/>
        <w:jc w:val="center"/>
        <w:rPr>
          <w:b/>
          <w:bCs/>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262213">
        <w:rPr>
          <w:b/>
          <w:bCs/>
        </w:rPr>
        <w:t>37</w:t>
      </w:r>
      <w:r w:rsidR="00C90EFF" w:rsidRPr="00C90EFF">
        <w:rPr>
          <w:b/>
          <w:bCs/>
        </w:rPr>
        <w:t>/2025</w:t>
      </w:r>
    </w:p>
    <w:p w14:paraId="65A7E657" w14:textId="77777777" w:rsidR="00262213" w:rsidRPr="00C90EFF" w:rsidRDefault="00262213" w:rsidP="005E7AFD">
      <w:pPr>
        <w:ind w:right="-24"/>
        <w:jc w:val="center"/>
        <w:rPr>
          <w:rFonts w:ascii="Arial" w:hAnsi="Arial" w:cs="Arial"/>
          <w:b/>
          <w:bCs/>
          <w:sz w:val="24"/>
        </w:rPr>
      </w:pPr>
    </w:p>
    <w:p w14:paraId="7A507A7E" w14:textId="753C8359" w:rsidR="006975EB" w:rsidRDefault="004C4893" w:rsidP="005E7AFD">
      <w:pPr>
        <w:tabs>
          <w:tab w:val="left" w:pos="3626"/>
          <w:tab w:val="left" w:pos="6946"/>
        </w:tabs>
        <w:ind w:right="-24"/>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262213">
        <w:rPr>
          <w:b/>
        </w:rPr>
        <w:t>24</w:t>
      </w:r>
      <w:r w:rsidR="00C90EFF" w:rsidRPr="00C90EFF">
        <w:rPr>
          <w:b/>
        </w:rPr>
        <w:t>/2025</w:t>
      </w:r>
    </w:p>
    <w:p w14:paraId="2D87F52E" w14:textId="77777777" w:rsidR="00262213" w:rsidRPr="00F86ABD" w:rsidRDefault="00262213" w:rsidP="005E7AFD">
      <w:pPr>
        <w:tabs>
          <w:tab w:val="left" w:pos="3626"/>
          <w:tab w:val="left" w:pos="6946"/>
        </w:tabs>
        <w:ind w:right="-24"/>
        <w:rPr>
          <w:rFonts w:ascii="Arial" w:hAnsi="Arial" w:cs="Arial"/>
          <w:b/>
        </w:rPr>
      </w:pPr>
    </w:p>
    <w:p w14:paraId="2F2B3D47" w14:textId="39F1E38A" w:rsidR="006A7006" w:rsidRPr="00262213" w:rsidRDefault="004C4893" w:rsidP="005E7AFD">
      <w:pPr>
        <w:pStyle w:val="TpicoTR"/>
        <w:tabs>
          <w:tab w:val="left" w:pos="6946"/>
        </w:tabs>
        <w:autoSpaceDE w:val="0"/>
        <w:autoSpaceDN w:val="0"/>
        <w:adjustRightInd w:val="0"/>
        <w:spacing w:after="0" w:line="240" w:lineRule="auto"/>
        <w:ind w:right="-24"/>
        <w:jc w:val="both"/>
        <w:rPr>
          <w:rFonts w:cs="Arial"/>
          <w:b w:val="0"/>
          <w:bCs/>
          <w:sz w:val="22"/>
        </w:rPr>
      </w:pPr>
      <w:r w:rsidRPr="00104347">
        <w:rPr>
          <w:rFonts w:cs="Arial"/>
          <w:sz w:val="22"/>
        </w:rPr>
        <w:t>OBJETO:</w:t>
      </w:r>
      <w:r w:rsidRPr="00F86ABD">
        <w:rPr>
          <w:rFonts w:cs="Arial"/>
          <w:b w:val="0"/>
          <w:sz w:val="22"/>
        </w:rPr>
        <w:t xml:space="preserve"> </w:t>
      </w:r>
      <w:r w:rsidR="000C4821" w:rsidRPr="00F86ABD">
        <w:rPr>
          <w:rFonts w:cs="Arial"/>
          <w:b w:val="0"/>
          <w:sz w:val="22"/>
        </w:rPr>
        <w:t xml:space="preserve"> </w:t>
      </w:r>
      <w:r w:rsidR="00262213" w:rsidRPr="00262213">
        <w:rPr>
          <w:rFonts w:eastAsia="Arial" w:cs="Arial"/>
          <w:b w:val="0"/>
          <w:bCs/>
          <w:color w:val="000000"/>
          <w:spacing w:val="-2"/>
        </w:rPr>
        <w:t>Aquisição de materiais permanentes necessários para aprimorar as atividades do programa Bolsa família do município de Douradina/MS</w:t>
      </w:r>
      <w:r w:rsidR="00262213">
        <w:rPr>
          <w:rFonts w:eastAsia="Arial" w:cs="Arial"/>
          <w:b w:val="0"/>
          <w:bCs/>
          <w:color w:val="000000"/>
          <w:spacing w:val="-2"/>
        </w:rPr>
        <w:t>.</w:t>
      </w:r>
    </w:p>
    <w:p w14:paraId="293E1D47" w14:textId="2DF0F732" w:rsidR="006975EB" w:rsidRPr="00325C43" w:rsidRDefault="006975EB" w:rsidP="005E7AFD">
      <w:pPr>
        <w:pStyle w:val="TpicoTR"/>
        <w:tabs>
          <w:tab w:val="left" w:pos="6946"/>
        </w:tabs>
        <w:autoSpaceDE w:val="0"/>
        <w:autoSpaceDN w:val="0"/>
        <w:adjustRightInd w:val="0"/>
        <w:spacing w:after="0" w:line="240" w:lineRule="auto"/>
        <w:ind w:right="-24"/>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92"/>
        <w:gridCol w:w="3961"/>
      </w:tblGrid>
      <w:tr w:rsidR="000D4FD6" w:rsidRPr="000D4FD6" w14:paraId="501C0C47" w14:textId="77777777" w:rsidTr="0019382C">
        <w:trPr>
          <w:trHeight w:val="262"/>
        </w:trPr>
        <w:tc>
          <w:tcPr>
            <w:tcW w:w="9072" w:type="dxa"/>
            <w:gridSpan w:val="3"/>
          </w:tcPr>
          <w:p w14:paraId="01C07A2F" w14:textId="724812AD" w:rsidR="000D4FD6" w:rsidRPr="000D4FD6" w:rsidRDefault="000D4FD6" w:rsidP="005E7AFD">
            <w:pPr>
              <w:ind w:right="-24"/>
              <w:rPr>
                <w:rFonts w:ascii="Arial" w:hAnsi="Arial" w:cs="Arial"/>
                <w:b/>
                <w:bCs/>
              </w:rPr>
            </w:pPr>
            <w:r w:rsidRPr="000D4FD6">
              <w:rPr>
                <w:rFonts w:ascii="Arial" w:hAnsi="Arial" w:cs="Arial"/>
                <w:b/>
                <w:bCs/>
              </w:rPr>
              <w:t>MUNICÍPIO DE DOURADINA / MS</w:t>
            </w:r>
          </w:p>
        </w:tc>
      </w:tr>
      <w:tr w:rsidR="000D4FD6" w:rsidRPr="000D4FD6" w14:paraId="5B535318" w14:textId="77777777" w:rsidTr="0019382C">
        <w:trPr>
          <w:trHeight w:val="116"/>
        </w:trPr>
        <w:tc>
          <w:tcPr>
            <w:tcW w:w="5111" w:type="dxa"/>
            <w:gridSpan w:val="2"/>
          </w:tcPr>
          <w:p w14:paraId="5F0FEA44" w14:textId="6C74F94A" w:rsidR="000D4FD6" w:rsidRPr="000D4FD6" w:rsidRDefault="000D4FD6" w:rsidP="005E7AFD">
            <w:pPr>
              <w:ind w:right="-24"/>
              <w:rPr>
                <w:rFonts w:ascii="Arial" w:hAnsi="Arial" w:cs="Arial"/>
              </w:rPr>
            </w:pPr>
            <w:r w:rsidRPr="000D4FD6">
              <w:rPr>
                <w:rFonts w:ascii="Arial" w:hAnsi="Arial" w:cs="Arial"/>
              </w:rPr>
              <w:t xml:space="preserve">PROCESSO ADMINISTRATIVO Nº </w:t>
            </w:r>
            <w:r w:rsidR="00262213">
              <w:rPr>
                <w:rFonts w:ascii="Arial" w:hAnsi="Arial" w:cs="Arial"/>
              </w:rPr>
              <w:t>37/2025</w:t>
            </w:r>
          </w:p>
        </w:tc>
        <w:tc>
          <w:tcPr>
            <w:tcW w:w="3961" w:type="dxa"/>
          </w:tcPr>
          <w:p w14:paraId="009B27D2" w14:textId="290AD35C" w:rsidR="000D4FD6" w:rsidRPr="000D4FD6" w:rsidRDefault="000D4FD6" w:rsidP="005E7AFD">
            <w:pPr>
              <w:ind w:right="-24"/>
              <w:rPr>
                <w:rFonts w:ascii="Arial" w:hAnsi="Arial" w:cs="Arial"/>
                <w:b/>
                <w:bCs/>
              </w:rPr>
            </w:pPr>
            <w:r w:rsidRPr="000D4FD6">
              <w:rPr>
                <w:rFonts w:ascii="Arial" w:hAnsi="Arial" w:cs="Arial"/>
                <w:b/>
                <w:bCs/>
              </w:rPr>
              <w:t xml:space="preserve">PREGÃO PRESENCIAL  Nº </w:t>
            </w:r>
            <w:r w:rsidR="00262213">
              <w:rPr>
                <w:rFonts w:ascii="Arial" w:hAnsi="Arial" w:cs="Arial"/>
                <w:b/>
                <w:bCs/>
              </w:rPr>
              <w:t>24/2025</w:t>
            </w:r>
          </w:p>
        </w:tc>
      </w:tr>
      <w:tr w:rsidR="000D4FD6" w:rsidRPr="000D4FD6" w14:paraId="4E3F7FB5" w14:textId="77777777" w:rsidTr="0019382C">
        <w:trPr>
          <w:trHeight w:val="116"/>
        </w:trPr>
        <w:tc>
          <w:tcPr>
            <w:tcW w:w="5111" w:type="dxa"/>
            <w:gridSpan w:val="2"/>
          </w:tcPr>
          <w:p w14:paraId="26A79537" w14:textId="77777777" w:rsidR="000D4FD6" w:rsidRPr="00580240" w:rsidRDefault="000D4FD6" w:rsidP="005E7AFD">
            <w:pPr>
              <w:ind w:right="-24"/>
              <w:rPr>
                <w:rFonts w:ascii="Arial" w:hAnsi="Arial" w:cs="Arial"/>
              </w:rPr>
            </w:pPr>
            <w:r w:rsidRPr="00580240">
              <w:rPr>
                <w:rFonts w:ascii="Arial" w:hAnsi="Arial" w:cs="Arial"/>
              </w:rPr>
              <w:t xml:space="preserve">TIPO DE JULGAMENTO: </w:t>
            </w:r>
          </w:p>
        </w:tc>
        <w:tc>
          <w:tcPr>
            <w:tcW w:w="3961" w:type="dxa"/>
          </w:tcPr>
          <w:p w14:paraId="06142797" w14:textId="77777777" w:rsidR="000D4FD6" w:rsidRPr="00580240" w:rsidRDefault="000D4FD6" w:rsidP="005E7AFD">
            <w:pPr>
              <w:ind w:right="-24"/>
              <w:rPr>
                <w:rFonts w:ascii="Arial" w:hAnsi="Arial" w:cs="Arial"/>
              </w:rPr>
            </w:pPr>
            <w:r w:rsidRPr="00580240">
              <w:rPr>
                <w:rFonts w:ascii="Arial" w:hAnsi="Arial" w:cs="Arial"/>
              </w:rPr>
              <w:t xml:space="preserve">MENOR PREÇO POR ITEM </w:t>
            </w:r>
          </w:p>
        </w:tc>
      </w:tr>
      <w:tr w:rsidR="000D4FD6" w:rsidRPr="000D4FD6" w14:paraId="7871B16C" w14:textId="77777777" w:rsidTr="0019382C">
        <w:trPr>
          <w:trHeight w:val="116"/>
        </w:trPr>
        <w:tc>
          <w:tcPr>
            <w:tcW w:w="5111" w:type="dxa"/>
            <w:gridSpan w:val="2"/>
          </w:tcPr>
          <w:p w14:paraId="751310E7" w14:textId="3B8C41DF" w:rsidR="000D4FD6" w:rsidRPr="00580240" w:rsidRDefault="000D4FD6" w:rsidP="005E7AFD">
            <w:pPr>
              <w:ind w:right="-24"/>
              <w:rPr>
                <w:rFonts w:ascii="Arial" w:hAnsi="Arial" w:cs="Arial"/>
              </w:rPr>
            </w:pPr>
            <w:r w:rsidRPr="00580240">
              <w:rPr>
                <w:rFonts w:ascii="Arial" w:hAnsi="Arial" w:cs="Arial"/>
              </w:rPr>
              <w:t xml:space="preserve">RAZÃO SOCIAL: </w:t>
            </w:r>
            <w:r w:rsidRPr="00580240">
              <w:rPr>
                <w:rFonts w:ascii="Arial" w:hAnsi="Arial" w:cs="Arial"/>
                <w:b/>
                <w:bCs/>
              </w:rPr>
              <w:t>XXXX</w:t>
            </w:r>
          </w:p>
        </w:tc>
        <w:tc>
          <w:tcPr>
            <w:tcW w:w="3961" w:type="dxa"/>
          </w:tcPr>
          <w:p w14:paraId="777C5910" w14:textId="03ABD444" w:rsidR="000D4FD6" w:rsidRPr="00580240" w:rsidRDefault="000D4FD6" w:rsidP="005E7AFD">
            <w:pPr>
              <w:ind w:right="-24"/>
              <w:rPr>
                <w:rFonts w:ascii="Arial" w:hAnsi="Arial" w:cs="Arial"/>
              </w:rPr>
            </w:pPr>
            <w:r w:rsidRPr="00580240">
              <w:rPr>
                <w:rFonts w:ascii="Arial" w:hAnsi="Arial" w:cs="Arial"/>
              </w:rPr>
              <w:t>CNPJ:</w:t>
            </w:r>
          </w:p>
        </w:tc>
      </w:tr>
      <w:tr w:rsidR="000D4FD6" w:rsidRPr="000D4FD6" w14:paraId="26EE327D" w14:textId="77777777" w:rsidTr="0019382C">
        <w:trPr>
          <w:trHeight w:val="116"/>
        </w:trPr>
        <w:tc>
          <w:tcPr>
            <w:tcW w:w="5111" w:type="dxa"/>
            <w:gridSpan w:val="2"/>
          </w:tcPr>
          <w:p w14:paraId="3CB06AC1" w14:textId="71FAF25E" w:rsidR="000D4FD6" w:rsidRPr="000D4FD6" w:rsidRDefault="000D4FD6" w:rsidP="005E7AFD">
            <w:pPr>
              <w:ind w:right="-24"/>
              <w:rPr>
                <w:rFonts w:ascii="Arial" w:hAnsi="Arial" w:cs="Arial"/>
              </w:rPr>
            </w:pPr>
            <w:r w:rsidRPr="000D4FD6">
              <w:rPr>
                <w:rFonts w:ascii="Arial" w:hAnsi="Arial" w:cs="Arial"/>
              </w:rPr>
              <w:t xml:space="preserve">ENDEREÇO: </w:t>
            </w:r>
          </w:p>
        </w:tc>
        <w:tc>
          <w:tcPr>
            <w:tcW w:w="3961" w:type="dxa"/>
          </w:tcPr>
          <w:p w14:paraId="56FC44F4" w14:textId="4330ECCB" w:rsidR="000D4FD6" w:rsidRPr="000D4FD6" w:rsidRDefault="000D4FD6" w:rsidP="005E7AFD">
            <w:pPr>
              <w:ind w:right="-24"/>
              <w:rPr>
                <w:rFonts w:ascii="Arial" w:hAnsi="Arial" w:cs="Arial"/>
              </w:rPr>
            </w:pPr>
            <w:r w:rsidRPr="000D4FD6">
              <w:rPr>
                <w:rFonts w:ascii="Arial" w:hAnsi="Arial" w:cs="Arial"/>
              </w:rPr>
              <w:t xml:space="preserve">BAIRRO: </w:t>
            </w:r>
          </w:p>
        </w:tc>
      </w:tr>
      <w:tr w:rsidR="000D4FD6" w:rsidRPr="000D4FD6" w14:paraId="359F4DA3" w14:textId="77777777" w:rsidTr="0019382C">
        <w:trPr>
          <w:trHeight w:val="116"/>
        </w:trPr>
        <w:tc>
          <w:tcPr>
            <w:tcW w:w="3119" w:type="dxa"/>
          </w:tcPr>
          <w:p w14:paraId="1B13A3D4" w14:textId="46F91045" w:rsidR="000D4FD6" w:rsidRPr="000D4FD6" w:rsidRDefault="000D4FD6" w:rsidP="005E7AFD">
            <w:pPr>
              <w:ind w:right="-24"/>
              <w:rPr>
                <w:rFonts w:ascii="Arial" w:hAnsi="Arial" w:cs="Arial"/>
              </w:rPr>
            </w:pPr>
            <w:r w:rsidRPr="000D4FD6">
              <w:rPr>
                <w:rFonts w:ascii="Arial" w:hAnsi="Arial" w:cs="Arial"/>
              </w:rPr>
              <w:t xml:space="preserve">CIDADE/UF: </w:t>
            </w:r>
          </w:p>
        </w:tc>
        <w:tc>
          <w:tcPr>
            <w:tcW w:w="1992" w:type="dxa"/>
          </w:tcPr>
          <w:p w14:paraId="5B80BB41" w14:textId="5BF20FD1" w:rsidR="000D4FD6" w:rsidRPr="000D4FD6" w:rsidRDefault="000D4FD6" w:rsidP="005E7AFD">
            <w:pPr>
              <w:ind w:right="-24"/>
              <w:rPr>
                <w:rFonts w:ascii="Arial" w:hAnsi="Arial" w:cs="Arial"/>
              </w:rPr>
            </w:pPr>
            <w:r w:rsidRPr="000D4FD6">
              <w:rPr>
                <w:rFonts w:ascii="Arial" w:hAnsi="Arial" w:cs="Arial"/>
              </w:rPr>
              <w:t xml:space="preserve">CEP: </w:t>
            </w:r>
          </w:p>
        </w:tc>
        <w:tc>
          <w:tcPr>
            <w:tcW w:w="3961" w:type="dxa"/>
          </w:tcPr>
          <w:p w14:paraId="749C9223" w14:textId="70559C37" w:rsidR="000D4FD6" w:rsidRPr="000D4FD6" w:rsidRDefault="000D4FD6" w:rsidP="005E7AFD">
            <w:pPr>
              <w:ind w:right="-24"/>
              <w:rPr>
                <w:rFonts w:ascii="Arial" w:hAnsi="Arial" w:cs="Arial"/>
              </w:rPr>
            </w:pPr>
            <w:r w:rsidRPr="000D4FD6">
              <w:rPr>
                <w:rFonts w:ascii="Arial" w:hAnsi="Arial" w:cs="Arial"/>
              </w:rPr>
              <w:t xml:space="preserve">TELEFONE: </w:t>
            </w:r>
          </w:p>
        </w:tc>
      </w:tr>
      <w:tr w:rsidR="000D4FD6" w:rsidRPr="000D4FD6" w14:paraId="1D46D0BF" w14:textId="77777777" w:rsidTr="0019382C">
        <w:trPr>
          <w:trHeight w:val="116"/>
        </w:trPr>
        <w:tc>
          <w:tcPr>
            <w:tcW w:w="5111" w:type="dxa"/>
            <w:gridSpan w:val="2"/>
          </w:tcPr>
          <w:p w14:paraId="3B72490C" w14:textId="1F56DB46" w:rsidR="000D4FD6" w:rsidRPr="000D4FD6" w:rsidRDefault="000D4FD6" w:rsidP="005E7AFD">
            <w:pPr>
              <w:ind w:right="-24"/>
              <w:jc w:val="both"/>
              <w:rPr>
                <w:rFonts w:ascii="Arial" w:hAnsi="Arial" w:cs="Arial"/>
              </w:rPr>
            </w:pPr>
            <w:r w:rsidRPr="000D4FD6">
              <w:rPr>
                <w:rFonts w:ascii="Arial" w:hAnsi="Arial" w:cs="Arial"/>
              </w:rPr>
              <w:t>REPRESENTANTE LEGAL</w:t>
            </w:r>
            <w:r w:rsidRPr="000D4FD6">
              <w:rPr>
                <w:rFonts w:ascii="Arial" w:hAnsi="Arial" w:cs="Arial"/>
                <w:b/>
                <w:bCs/>
              </w:rPr>
              <w:t xml:space="preserve">: </w:t>
            </w:r>
          </w:p>
        </w:tc>
        <w:tc>
          <w:tcPr>
            <w:tcW w:w="3961" w:type="dxa"/>
          </w:tcPr>
          <w:p w14:paraId="2A691B3E" w14:textId="6226D87B" w:rsidR="000D4FD6" w:rsidRPr="000D4FD6" w:rsidRDefault="000D4FD6" w:rsidP="005E7AFD">
            <w:pPr>
              <w:ind w:right="-24"/>
              <w:rPr>
                <w:rFonts w:ascii="Arial" w:hAnsi="Arial" w:cs="Arial"/>
              </w:rPr>
            </w:pPr>
            <w:r w:rsidRPr="000D4FD6">
              <w:rPr>
                <w:rFonts w:ascii="Arial" w:hAnsi="Arial" w:cs="Arial"/>
              </w:rPr>
              <w:t xml:space="preserve">CPF: </w:t>
            </w:r>
          </w:p>
        </w:tc>
      </w:tr>
      <w:tr w:rsidR="000D4FD6" w:rsidRPr="000D4FD6" w14:paraId="549EE6BD" w14:textId="77777777" w:rsidTr="0019382C">
        <w:trPr>
          <w:trHeight w:val="116"/>
        </w:trPr>
        <w:tc>
          <w:tcPr>
            <w:tcW w:w="5111" w:type="dxa"/>
            <w:gridSpan w:val="2"/>
          </w:tcPr>
          <w:p w14:paraId="40C30435" w14:textId="074BCE8A" w:rsidR="000D4FD6" w:rsidRPr="000D4FD6" w:rsidRDefault="000D4FD6" w:rsidP="005E7AFD">
            <w:pPr>
              <w:ind w:right="-24"/>
              <w:rPr>
                <w:rFonts w:ascii="Arial" w:hAnsi="Arial" w:cs="Arial"/>
              </w:rPr>
            </w:pPr>
            <w:r w:rsidRPr="000D4FD6">
              <w:rPr>
                <w:rFonts w:ascii="Arial" w:hAnsi="Arial" w:cs="Arial"/>
              </w:rPr>
              <w:t xml:space="preserve">RG: </w:t>
            </w:r>
          </w:p>
        </w:tc>
        <w:tc>
          <w:tcPr>
            <w:tcW w:w="3961" w:type="dxa"/>
          </w:tcPr>
          <w:p w14:paraId="14853069" w14:textId="023F2E2C" w:rsidR="000D4FD6" w:rsidRPr="000D4FD6" w:rsidRDefault="000D4FD6" w:rsidP="005E7AFD">
            <w:pPr>
              <w:ind w:right="-24"/>
              <w:rPr>
                <w:rFonts w:ascii="Arial" w:hAnsi="Arial" w:cs="Arial"/>
              </w:rPr>
            </w:pPr>
            <w:r w:rsidRPr="000D4FD6">
              <w:rPr>
                <w:rFonts w:ascii="Arial" w:hAnsi="Arial" w:cs="Arial"/>
              </w:rPr>
              <w:t xml:space="preserve">E-mail: </w:t>
            </w:r>
          </w:p>
        </w:tc>
      </w:tr>
    </w:tbl>
    <w:p w14:paraId="3C511EF1" w14:textId="77777777" w:rsidR="006975EB" w:rsidRPr="00325C43" w:rsidRDefault="006975EB" w:rsidP="005E7AFD">
      <w:pPr>
        <w:pStyle w:val="Corpodetexto"/>
        <w:tabs>
          <w:tab w:val="left" w:pos="6946"/>
        </w:tabs>
        <w:ind w:left="0" w:right="-24" w:firstLine="0"/>
        <w:jc w:val="left"/>
        <w:rPr>
          <w:rFonts w:ascii="Arial" w:hAnsi="Arial" w:cs="Arial"/>
          <w:b/>
        </w:rPr>
      </w:pPr>
    </w:p>
    <w:p w14:paraId="0D6D7BE3" w14:textId="77777777" w:rsidR="000D4FD6" w:rsidRPr="0019382C" w:rsidRDefault="000D4FD6" w:rsidP="005E7AFD">
      <w:pPr>
        <w:ind w:right="-24"/>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5E7AFD">
      <w:pPr>
        <w:ind w:right="-24"/>
        <w:jc w:val="both"/>
        <w:rPr>
          <w:rFonts w:ascii="Arial" w:hAnsi="Arial" w:cs="Arial"/>
        </w:rPr>
      </w:pPr>
    </w:p>
    <w:p w14:paraId="0E31DC10" w14:textId="77777777" w:rsidR="000D4FD6" w:rsidRPr="0019382C" w:rsidRDefault="000D4FD6" w:rsidP="005E7AFD">
      <w:pPr>
        <w:ind w:right="-24"/>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5E7AFD">
      <w:pPr>
        <w:ind w:right="-24"/>
        <w:jc w:val="both"/>
        <w:rPr>
          <w:rFonts w:ascii="Arial" w:hAnsi="Arial" w:cs="Arial"/>
        </w:rPr>
      </w:pPr>
    </w:p>
    <w:p w14:paraId="45FB5822" w14:textId="77777777" w:rsidR="000D4FD6" w:rsidRPr="0019382C" w:rsidRDefault="000D4FD6" w:rsidP="005E7AFD">
      <w:pPr>
        <w:ind w:right="-24"/>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5E7AFD">
      <w:pPr>
        <w:ind w:right="-24"/>
        <w:jc w:val="both"/>
        <w:rPr>
          <w:rFonts w:ascii="Arial" w:hAnsi="Arial" w:cs="Arial"/>
        </w:rPr>
      </w:pPr>
    </w:p>
    <w:p w14:paraId="5C39F85F" w14:textId="51AF9355" w:rsidR="0019382C" w:rsidRPr="0019382C" w:rsidRDefault="0019382C" w:rsidP="005E7AFD">
      <w:pPr>
        <w:ind w:right="-24"/>
        <w:jc w:val="both"/>
        <w:rPr>
          <w:rFonts w:ascii="Arial" w:hAnsi="Arial" w:cs="Arial"/>
        </w:rPr>
      </w:pPr>
      <w:r w:rsidRPr="0019382C">
        <w:rPr>
          <w:rFonts w:ascii="Arial" w:hAnsi="Arial" w:cs="Arial"/>
        </w:rP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5E7AFD">
      <w:pPr>
        <w:pStyle w:val="Corpodetexto"/>
        <w:tabs>
          <w:tab w:val="left" w:pos="6946"/>
        </w:tabs>
        <w:ind w:left="0" w:right="-24" w:firstLine="0"/>
        <w:rPr>
          <w:rFonts w:ascii="Arial" w:hAnsi="Arial" w:cs="Arial"/>
        </w:rPr>
      </w:pPr>
    </w:p>
    <w:p w14:paraId="6AB335E4" w14:textId="0AE6AD68" w:rsidR="006975EB" w:rsidRPr="0019382C" w:rsidRDefault="004C4893" w:rsidP="005E7AFD">
      <w:pPr>
        <w:pStyle w:val="TpicoTR"/>
        <w:autoSpaceDE w:val="0"/>
        <w:autoSpaceDN w:val="0"/>
        <w:adjustRightInd w:val="0"/>
        <w:spacing w:after="0" w:line="240" w:lineRule="auto"/>
        <w:ind w:right="-24"/>
        <w:jc w:val="both"/>
        <w:rPr>
          <w:rFonts w:cs="Arial"/>
          <w:sz w:val="22"/>
        </w:rPr>
      </w:pPr>
      <w:r w:rsidRPr="0019382C">
        <w:rPr>
          <w:rFonts w:cs="Arial"/>
          <w:sz w:val="22"/>
        </w:rPr>
        <w:t>Apresentamos nossa proposta para</w:t>
      </w:r>
      <w:r w:rsidR="000D4FD6" w:rsidRPr="0019382C">
        <w:rPr>
          <w:rFonts w:cs="Arial"/>
          <w:sz w:val="22"/>
        </w:rPr>
        <w:t xml:space="preserve"> o objeto</w:t>
      </w:r>
      <w:r w:rsidRPr="0019382C">
        <w:rPr>
          <w:rFonts w:cs="Arial"/>
          <w:sz w:val="22"/>
        </w:rPr>
        <w:t xml:space="preserve"> </w:t>
      </w:r>
      <w:r w:rsidR="00262213" w:rsidRPr="00262213">
        <w:rPr>
          <w:rFonts w:eastAsia="Arial" w:cs="Arial"/>
          <w:b w:val="0"/>
          <w:bCs/>
          <w:color w:val="000000"/>
          <w:spacing w:val="-2"/>
        </w:rPr>
        <w:t>Aquisição de materiais permanentes necessários para aprimorar as atividades do programa Bolsa família do município de Douradina/MS</w:t>
      </w:r>
    </w:p>
    <w:p w14:paraId="022A875B" w14:textId="77777777" w:rsidR="000D4FD6" w:rsidRPr="0019382C" w:rsidRDefault="000D4FD6" w:rsidP="005E7AFD">
      <w:pPr>
        <w:pStyle w:val="TpicoTR"/>
        <w:autoSpaceDE w:val="0"/>
        <w:autoSpaceDN w:val="0"/>
        <w:adjustRightInd w:val="0"/>
        <w:spacing w:after="0" w:line="240" w:lineRule="auto"/>
        <w:ind w:right="-24"/>
        <w:jc w:val="both"/>
        <w:rPr>
          <w:rFonts w:cs="Arial"/>
          <w:sz w:val="22"/>
        </w:rPr>
      </w:pPr>
    </w:p>
    <w:tbl>
      <w:tblPr>
        <w:tblStyle w:val="Tabelacomgrade"/>
        <w:tblW w:w="15168" w:type="dxa"/>
        <w:tblInd w:w="-572" w:type="dxa"/>
        <w:tblLayout w:type="fixed"/>
        <w:tblLook w:val="04A0" w:firstRow="1" w:lastRow="0" w:firstColumn="1" w:lastColumn="0" w:noHBand="0" w:noVBand="1"/>
      </w:tblPr>
      <w:tblGrid>
        <w:gridCol w:w="1276"/>
        <w:gridCol w:w="8789"/>
        <w:gridCol w:w="708"/>
        <w:gridCol w:w="851"/>
        <w:gridCol w:w="992"/>
        <w:gridCol w:w="1276"/>
        <w:gridCol w:w="1276"/>
      </w:tblGrid>
      <w:tr w:rsidR="00262213" w:rsidRPr="009A59D3" w14:paraId="43C17FDD" w14:textId="77777777" w:rsidTr="00262213">
        <w:tc>
          <w:tcPr>
            <w:tcW w:w="1276" w:type="dxa"/>
            <w:vAlign w:val="center"/>
          </w:tcPr>
          <w:p w14:paraId="192FB2C2" w14:textId="77777777" w:rsidR="00262213" w:rsidRPr="009A59D3" w:rsidRDefault="00262213" w:rsidP="005E7AFD">
            <w:pPr>
              <w:pStyle w:val="Corpodetexto"/>
              <w:tabs>
                <w:tab w:val="left" w:pos="6946"/>
              </w:tabs>
              <w:ind w:left="0" w:right="-103"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lastRenderedPageBreak/>
              <w:t>Item</w:t>
            </w:r>
          </w:p>
        </w:tc>
        <w:tc>
          <w:tcPr>
            <w:tcW w:w="8789" w:type="dxa"/>
          </w:tcPr>
          <w:p w14:paraId="55E96C5B" w14:textId="77777777" w:rsidR="00262213" w:rsidRPr="009A59D3" w:rsidRDefault="00262213" w:rsidP="005E7AFD">
            <w:pPr>
              <w:pStyle w:val="Corpodetexto"/>
              <w:tabs>
                <w:tab w:val="left" w:pos="6946"/>
              </w:tabs>
              <w:ind w:left="0" w:right="-103"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Descrição</w:t>
            </w:r>
          </w:p>
        </w:tc>
        <w:tc>
          <w:tcPr>
            <w:tcW w:w="708" w:type="dxa"/>
          </w:tcPr>
          <w:p w14:paraId="76EEBB84" w14:textId="77777777" w:rsidR="00262213" w:rsidRPr="009A59D3" w:rsidRDefault="00262213" w:rsidP="005E7AFD">
            <w:pPr>
              <w:pStyle w:val="Corpodetexto"/>
              <w:tabs>
                <w:tab w:val="left" w:pos="6946"/>
              </w:tabs>
              <w:ind w:left="0" w:right="32" w:firstLine="0"/>
              <w:jc w:val="center"/>
              <w:rPr>
                <w:rFonts w:ascii="Arial" w:hAnsi="Arial" w:cs="Arial"/>
                <w:b/>
                <w:bCs/>
                <w:sz w:val="18"/>
                <w:szCs w:val="18"/>
              </w:rPr>
            </w:pPr>
            <w:r w:rsidRPr="009A59D3">
              <w:rPr>
                <w:rFonts w:ascii="Arial" w:hAnsi="Arial" w:cs="Arial"/>
                <w:b/>
                <w:bCs/>
                <w:sz w:val="18"/>
                <w:szCs w:val="18"/>
              </w:rPr>
              <w:t>Un</w:t>
            </w:r>
          </w:p>
        </w:tc>
        <w:tc>
          <w:tcPr>
            <w:tcW w:w="851" w:type="dxa"/>
          </w:tcPr>
          <w:p w14:paraId="3F9CBCB3" w14:textId="77777777" w:rsidR="00262213" w:rsidRPr="009A59D3" w:rsidRDefault="00262213" w:rsidP="005E7AFD">
            <w:pPr>
              <w:pStyle w:val="Corpodetexto"/>
              <w:tabs>
                <w:tab w:val="left" w:pos="6946"/>
              </w:tabs>
              <w:ind w:left="0" w:firstLine="0"/>
              <w:jc w:val="center"/>
              <w:rPr>
                <w:rFonts w:ascii="Arial" w:hAnsi="Arial" w:cs="Arial"/>
                <w:b/>
                <w:bCs/>
                <w:sz w:val="18"/>
                <w:szCs w:val="18"/>
              </w:rPr>
            </w:pPr>
            <w:r w:rsidRPr="009A59D3">
              <w:rPr>
                <w:rFonts w:ascii="Arial" w:hAnsi="Arial" w:cs="Arial"/>
                <w:b/>
                <w:bCs/>
                <w:sz w:val="18"/>
                <w:szCs w:val="18"/>
              </w:rPr>
              <w:t>Quant.</w:t>
            </w:r>
          </w:p>
        </w:tc>
        <w:tc>
          <w:tcPr>
            <w:tcW w:w="992" w:type="dxa"/>
          </w:tcPr>
          <w:p w14:paraId="7B0001B4" w14:textId="77777777" w:rsidR="00262213" w:rsidRPr="009A59D3" w:rsidRDefault="00262213" w:rsidP="005E7AFD">
            <w:pPr>
              <w:pStyle w:val="Corpodetexto"/>
              <w:tabs>
                <w:tab w:val="left" w:pos="6946"/>
              </w:tabs>
              <w:ind w:left="0" w:right="-103" w:firstLine="0"/>
              <w:jc w:val="center"/>
              <w:rPr>
                <w:rFonts w:ascii="Arial" w:hAnsi="Arial" w:cs="Arial"/>
                <w:b/>
                <w:bCs/>
                <w:sz w:val="18"/>
                <w:szCs w:val="18"/>
              </w:rPr>
            </w:pPr>
            <w:r w:rsidRPr="009A59D3">
              <w:rPr>
                <w:rFonts w:ascii="Arial" w:hAnsi="Arial" w:cs="Arial"/>
                <w:b/>
                <w:bCs/>
                <w:sz w:val="18"/>
                <w:szCs w:val="18"/>
              </w:rPr>
              <w:t>Marca</w:t>
            </w:r>
          </w:p>
        </w:tc>
        <w:tc>
          <w:tcPr>
            <w:tcW w:w="1276" w:type="dxa"/>
          </w:tcPr>
          <w:p w14:paraId="4A4E5F0F" w14:textId="77777777" w:rsidR="00262213" w:rsidRPr="009A59D3" w:rsidRDefault="00262213" w:rsidP="005E7AFD">
            <w:pPr>
              <w:pStyle w:val="Corpodetexto"/>
              <w:tabs>
                <w:tab w:val="left" w:pos="6946"/>
              </w:tabs>
              <w:ind w:left="0" w:right="33" w:firstLine="0"/>
              <w:jc w:val="center"/>
              <w:rPr>
                <w:rFonts w:ascii="Arial" w:hAnsi="Arial" w:cs="Arial"/>
                <w:b/>
                <w:bCs/>
                <w:sz w:val="18"/>
                <w:szCs w:val="18"/>
              </w:rPr>
            </w:pPr>
            <w:r w:rsidRPr="009A59D3">
              <w:rPr>
                <w:rFonts w:ascii="Arial" w:hAnsi="Arial" w:cs="Arial"/>
                <w:b/>
                <w:bCs/>
                <w:sz w:val="18"/>
                <w:szCs w:val="18"/>
              </w:rPr>
              <w:t>Valor unitario</w:t>
            </w:r>
          </w:p>
        </w:tc>
        <w:tc>
          <w:tcPr>
            <w:tcW w:w="1276" w:type="dxa"/>
          </w:tcPr>
          <w:p w14:paraId="3BA1A847" w14:textId="77777777" w:rsidR="00262213" w:rsidRPr="009A59D3" w:rsidRDefault="00262213" w:rsidP="005E7AFD">
            <w:pPr>
              <w:pStyle w:val="Corpodetexto"/>
              <w:tabs>
                <w:tab w:val="left" w:pos="6946"/>
              </w:tabs>
              <w:ind w:left="0" w:firstLine="0"/>
              <w:jc w:val="center"/>
              <w:rPr>
                <w:rFonts w:ascii="Arial" w:hAnsi="Arial" w:cs="Arial"/>
                <w:b/>
                <w:bCs/>
                <w:sz w:val="18"/>
                <w:szCs w:val="18"/>
              </w:rPr>
            </w:pPr>
            <w:r w:rsidRPr="009A59D3">
              <w:rPr>
                <w:rFonts w:ascii="Arial" w:hAnsi="Arial" w:cs="Arial"/>
                <w:b/>
                <w:bCs/>
                <w:sz w:val="18"/>
                <w:szCs w:val="18"/>
              </w:rPr>
              <w:t>Valor total</w:t>
            </w:r>
          </w:p>
        </w:tc>
      </w:tr>
      <w:tr w:rsidR="00262213" w:rsidRPr="00262213" w14:paraId="12E160E1" w14:textId="77777777" w:rsidTr="00262213">
        <w:tc>
          <w:tcPr>
            <w:tcW w:w="1276" w:type="dxa"/>
            <w:vAlign w:val="center"/>
          </w:tcPr>
          <w:p w14:paraId="7153137B" w14:textId="2F791E5C" w:rsidR="00262213" w:rsidRPr="00262213" w:rsidRDefault="00262213" w:rsidP="005E7AFD">
            <w:pPr>
              <w:pStyle w:val="Corpodetexto"/>
              <w:tabs>
                <w:tab w:val="left" w:pos="6946"/>
              </w:tabs>
              <w:ind w:left="0" w:right="-103" w:firstLine="0"/>
              <w:jc w:val="center"/>
              <w:rPr>
                <w:rFonts w:ascii="Arial" w:hAnsi="Arial" w:cs="Arial"/>
                <w:bCs/>
                <w:sz w:val="16"/>
                <w:szCs w:val="16"/>
              </w:rPr>
            </w:pPr>
            <w:r w:rsidRPr="00262213">
              <w:rPr>
                <w:rFonts w:ascii="Arial" w:eastAsia="Arial" w:hAnsi="Arial" w:cs="Arial"/>
                <w:bCs/>
                <w:color w:val="000000"/>
                <w:spacing w:val="-2"/>
                <w:sz w:val="16"/>
              </w:rPr>
              <w:t>20556</w:t>
            </w:r>
          </w:p>
        </w:tc>
        <w:tc>
          <w:tcPr>
            <w:tcW w:w="8789" w:type="dxa"/>
            <w:vAlign w:val="center"/>
          </w:tcPr>
          <w:p w14:paraId="1B1F397E" w14:textId="548E7ACC" w:rsidR="00262213" w:rsidRPr="00262213" w:rsidRDefault="00262213" w:rsidP="005E7AFD">
            <w:pPr>
              <w:pStyle w:val="Corpodetexto"/>
              <w:tabs>
                <w:tab w:val="left" w:pos="6946"/>
              </w:tabs>
              <w:ind w:left="0" w:right="34" w:firstLine="0"/>
              <w:rPr>
                <w:rFonts w:ascii="Arial" w:hAnsi="Arial" w:cs="Arial"/>
                <w:bCs/>
                <w:sz w:val="16"/>
                <w:szCs w:val="16"/>
              </w:rPr>
            </w:pPr>
            <w:r w:rsidRPr="00262213">
              <w:rPr>
                <w:rFonts w:ascii="Arial" w:eastAsia="Arial" w:hAnsi="Arial" w:cs="Arial"/>
                <w:bCs/>
                <w:color w:val="000000"/>
                <w:spacing w:val="-2"/>
                <w:sz w:val="18"/>
              </w:rPr>
              <w:t xml:space="preserve">A MESA  DE ESCRITÓRIO COM DIMENSÕES  DE 120 CM DE  COMPLIMENTO  E 60 CM DE PROFUNDIDADE. </w:t>
            </w:r>
          </w:p>
        </w:tc>
        <w:tc>
          <w:tcPr>
            <w:tcW w:w="708" w:type="dxa"/>
            <w:vAlign w:val="center"/>
          </w:tcPr>
          <w:p w14:paraId="17ED4827" w14:textId="7909D9F8" w:rsidR="00262213" w:rsidRPr="00262213" w:rsidRDefault="00262213" w:rsidP="005E7AFD">
            <w:pPr>
              <w:pStyle w:val="Corpodetexto"/>
              <w:tabs>
                <w:tab w:val="left" w:pos="6946"/>
              </w:tabs>
              <w:ind w:left="0" w:right="32" w:firstLine="0"/>
              <w:jc w:val="left"/>
              <w:rPr>
                <w:rFonts w:ascii="Arial" w:hAnsi="Arial" w:cs="Arial"/>
                <w:bCs/>
                <w:sz w:val="16"/>
                <w:szCs w:val="16"/>
              </w:rPr>
            </w:pPr>
            <w:r w:rsidRPr="00262213">
              <w:rPr>
                <w:rFonts w:ascii="Arial" w:eastAsia="Arial" w:hAnsi="Arial" w:cs="Arial"/>
                <w:bCs/>
                <w:color w:val="000000"/>
                <w:spacing w:val="-2"/>
                <w:sz w:val="18"/>
              </w:rPr>
              <w:t>un</w:t>
            </w:r>
          </w:p>
        </w:tc>
        <w:tc>
          <w:tcPr>
            <w:tcW w:w="851" w:type="dxa"/>
            <w:vAlign w:val="center"/>
          </w:tcPr>
          <w:p w14:paraId="04F5CE8C" w14:textId="09FBF496" w:rsidR="00262213" w:rsidRPr="00262213" w:rsidRDefault="00262213" w:rsidP="005E7AFD">
            <w:pPr>
              <w:pStyle w:val="Corpodetexto"/>
              <w:tabs>
                <w:tab w:val="left" w:pos="6946"/>
              </w:tabs>
              <w:ind w:left="0" w:firstLine="0"/>
              <w:jc w:val="center"/>
              <w:rPr>
                <w:rFonts w:ascii="Arial" w:hAnsi="Arial" w:cs="Arial"/>
                <w:bCs/>
                <w:sz w:val="16"/>
                <w:szCs w:val="16"/>
              </w:rPr>
            </w:pPr>
            <w:r w:rsidRPr="00262213">
              <w:rPr>
                <w:rFonts w:ascii="Arial" w:eastAsia="Arial" w:hAnsi="Arial" w:cs="Arial"/>
                <w:bCs/>
                <w:color w:val="000000"/>
                <w:spacing w:val="-2"/>
                <w:sz w:val="18"/>
              </w:rPr>
              <w:t>1,00</w:t>
            </w:r>
          </w:p>
        </w:tc>
        <w:tc>
          <w:tcPr>
            <w:tcW w:w="992" w:type="dxa"/>
            <w:vAlign w:val="center"/>
          </w:tcPr>
          <w:p w14:paraId="6501842F"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0638E92D"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50561E9E"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657C63CD" w14:textId="77777777" w:rsidTr="00262213">
        <w:tc>
          <w:tcPr>
            <w:tcW w:w="1276" w:type="dxa"/>
            <w:vAlign w:val="center"/>
          </w:tcPr>
          <w:p w14:paraId="2E761622" w14:textId="700D9A65"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20562</w:t>
            </w:r>
          </w:p>
        </w:tc>
        <w:tc>
          <w:tcPr>
            <w:tcW w:w="8789" w:type="dxa"/>
            <w:vAlign w:val="center"/>
          </w:tcPr>
          <w:p w14:paraId="033BE4CE" w14:textId="54E8F63F"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AR CONDICIONADO DE 18 BTUS, 220 VOLTS </w:t>
            </w:r>
          </w:p>
        </w:tc>
        <w:tc>
          <w:tcPr>
            <w:tcW w:w="708" w:type="dxa"/>
            <w:vAlign w:val="center"/>
          </w:tcPr>
          <w:p w14:paraId="2BC56D22" w14:textId="083BBBE9"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4FF870F8" w14:textId="76A49822"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2,00</w:t>
            </w:r>
          </w:p>
        </w:tc>
        <w:tc>
          <w:tcPr>
            <w:tcW w:w="992" w:type="dxa"/>
            <w:vAlign w:val="center"/>
          </w:tcPr>
          <w:p w14:paraId="0912ACBE"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2C79B5EA"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54449106"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2FA5E7CC" w14:textId="77777777" w:rsidTr="00262213">
        <w:tc>
          <w:tcPr>
            <w:tcW w:w="1276" w:type="dxa"/>
            <w:vAlign w:val="center"/>
          </w:tcPr>
          <w:p w14:paraId="2BD0413A" w14:textId="0ABA42CC"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20560</w:t>
            </w:r>
          </w:p>
        </w:tc>
        <w:tc>
          <w:tcPr>
            <w:tcW w:w="8789" w:type="dxa"/>
            <w:vAlign w:val="center"/>
          </w:tcPr>
          <w:p w14:paraId="6F632582" w14:textId="26A13CBD"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ARMÁRIO  AÇO VERTICAL 82 LARGURA, 1,75 ALTURA  ESCRITORIA  FECHADURA  3 PRATELEIRA  </w:t>
            </w:r>
          </w:p>
        </w:tc>
        <w:tc>
          <w:tcPr>
            <w:tcW w:w="708" w:type="dxa"/>
            <w:vAlign w:val="center"/>
          </w:tcPr>
          <w:p w14:paraId="49A2EB74" w14:textId="12A3F415"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0A2FAB78" w14:textId="36D77FCE"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2,00</w:t>
            </w:r>
          </w:p>
        </w:tc>
        <w:tc>
          <w:tcPr>
            <w:tcW w:w="992" w:type="dxa"/>
            <w:vAlign w:val="center"/>
          </w:tcPr>
          <w:p w14:paraId="61D1C467"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47688AE5"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0A5471D"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1786DAF8" w14:textId="77777777" w:rsidTr="00262213">
        <w:tc>
          <w:tcPr>
            <w:tcW w:w="1276" w:type="dxa"/>
            <w:vAlign w:val="center"/>
          </w:tcPr>
          <w:p w14:paraId="6D956B12" w14:textId="2B8B1843"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20566</w:t>
            </w:r>
          </w:p>
        </w:tc>
        <w:tc>
          <w:tcPr>
            <w:tcW w:w="8789" w:type="dxa"/>
            <w:vAlign w:val="center"/>
          </w:tcPr>
          <w:p w14:paraId="18397DBD" w14:textId="122E96B6"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ARQUIVO EM AÇO DE 4 GAVETAS COM CHAVE, CINZA OU AZUL </w:t>
            </w:r>
          </w:p>
        </w:tc>
        <w:tc>
          <w:tcPr>
            <w:tcW w:w="708" w:type="dxa"/>
            <w:vAlign w:val="center"/>
          </w:tcPr>
          <w:p w14:paraId="70997A39" w14:textId="20588BD3"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4AF2D03F" w14:textId="7FF8F0F8"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3,00</w:t>
            </w:r>
          </w:p>
        </w:tc>
        <w:tc>
          <w:tcPr>
            <w:tcW w:w="992" w:type="dxa"/>
            <w:vAlign w:val="center"/>
          </w:tcPr>
          <w:p w14:paraId="602BDE52"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0DFCDD0A"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38B875AA"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609DD19E" w14:textId="77777777" w:rsidTr="00262213">
        <w:tc>
          <w:tcPr>
            <w:tcW w:w="1276" w:type="dxa"/>
            <w:vAlign w:val="center"/>
          </w:tcPr>
          <w:p w14:paraId="7AC16268" w14:textId="217F8420"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20555</w:t>
            </w:r>
          </w:p>
        </w:tc>
        <w:tc>
          <w:tcPr>
            <w:tcW w:w="8789" w:type="dxa"/>
            <w:vAlign w:val="center"/>
          </w:tcPr>
          <w:p w14:paraId="67E92CC2" w14:textId="33FC7E6A"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CADEIRA  DE  ESCRITÓRIO  GIRATÓRIA. </w:t>
            </w:r>
          </w:p>
        </w:tc>
        <w:tc>
          <w:tcPr>
            <w:tcW w:w="708" w:type="dxa"/>
            <w:vAlign w:val="center"/>
          </w:tcPr>
          <w:p w14:paraId="77670DC7" w14:textId="788A8A96"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47887C6F" w14:textId="75F393C6"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5,00</w:t>
            </w:r>
          </w:p>
        </w:tc>
        <w:tc>
          <w:tcPr>
            <w:tcW w:w="992" w:type="dxa"/>
            <w:vAlign w:val="center"/>
          </w:tcPr>
          <w:p w14:paraId="5A1A92F4"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4884724E"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C22081C"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46C22F3D" w14:textId="77777777" w:rsidTr="00262213">
        <w:tc>
          <w:tcPr>
            <w:tcW w:w="1276" w:type="dxa"/>
            <w:vAlign w:val="center"/>
          </w:tcPr>
          <w:p w14:paraId="68CC6D85" w14:textId="229B029D"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20554</w:t>
            </w:r>
          </w:p>
        </w:tc>
        <w:tc>
          <w:tcPr>
            <w:tcW w:w="8789" w:type="dxa"/>
            <w:vAlign w:val="center"/>
          </w:tcPr>
          <w:p w14:paraId="05928520" w14:textId="2FC01781"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COMPUTADOR COMPLETO 24 INTEL CORE SLIM  CORE i 7, 16,GB SSD 512 GB WINDOWS 10 PRO , MONITOR 24 </w:t>
            </w:r>
          </w:p>
        </w:tc>
        <w:tc>
          <w:tcPr>
            <w:tcW w:w="708" w:type="dxa"/>
            <w:vAlign w:val="center"/>
          </w:tcPr>
          <w:p w14:paraId="6109CF20" w14:textId="77527ADD"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505BE8CC" w14:textId="324069AC"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4,00</w:t>
            </w:r>
          </w:p>
        </w:tc>
        <w:tc>
          <w:tcPr>
            <w:tcW w:w="992" w:type="dxa"/>
            <w:vAlign w:val="center"/>
          </w:tcPr>
          <w:p w14:paraId="70FEC2B5"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78808978"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7626BA33"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1AE4113B" w14:textId="77777777" w:rsidTr="00262213">
        <w:tc>
          <w:tcPr>
            <w:tcW w:w="1276" w:type="dxa"/>
            <w:vAlign w:val="center"/>
          </w:tcPr>
          <w:p w14:paraId="0DB6D140" w14:textId="3A75C938"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20565</w:t>
            </w:r>
          </w:p>
        </w:tc>
        <w:tc>
          <w:tcPr>
            <w:tcW w:w="8789" w:type="dxa"/>
            <w:vAlign w:val="center"/>
          </w:tcPr>
          <w:p w14:paraId="39864AE8" w14:textId="53B53971"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IMPRESSORA MULTIFUNCIONAIS EPSON ECO TANK L 4260 </w:t>
            </w:r>
          </w:p>
        </w:tc>
        <w:tc>
          <w:tcPr>
            <w:tcW w:w="708" w:type="dxa"/>
            <w:vAlign w:val="center"/>
          </w:tcPr>
          <w:p w14:paraId="6FF48B22" w14:textId="6A69848E"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138A83ED" w14:textId="6D0F39FD"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2,00</w:t>
            </w:r>
          </w:p>
        </w:tc>
        <w:tc>
          <w:tcPr>
            <w:tcW w:w="992" w:type="dxa"/>
            <w:vAlign w:val="center"/>
          </w:tcPr>
          <w:p w14:paraId="43F3D637"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7C6DE1E1"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E7F7624"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195BD185" w14:textId="77777777" w:rsidTr="00262213">
        <w:tc>
          <w:tcPr>
            <w:tcW w:w="1276" w:type="dxa"/>
            <w:vAlign w:val="center"/>
          </w:tcPr>
          <w:p w14:paraId="1AC6DDE7" w14:textId="7281A604"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20563</w:t>
            </w:r>
          </w:p>
        </w:tc>
        <w:tc>
          <w:tcPr>
            <w:tcW w:w="8789" w:type="dxa"/>
            <w:vAlign w:val="center"/>
          </w:tcPr>
          <w:p w14:paraId="5A3BA7CE" w14:textId="72CAEB53"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LAVADORA DE ALTA PRESSÃO 1200W. </w:t>
            </w:r>
          </w:p>
        </w:tc>
        <w:tc>
          <w:tcPr>
            <w:tcW w:w="708" w:type="dxa"/>
            <w:vAlign w:val="center"/>
          </w:tcPr>
          <w:p w14:paraId="3DA16F37" w14:textId="6DB2C35D"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7534619A" w14:textId="7DFDBC7E"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1,00</w:t>
            </w:r>
          </w:p>
        </w:tc>
        <w:tc>
          <w:tcPr>
            <w:tcW w:w="992" w:type="dxa"/>
            <w:vAlign w:val="center"/>
          </w:tcPr>
          <w:p w14:paraId="75913BDD"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5FB29547"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6115B8B5"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49B1379C" w14:textId="77777777" w:rsidTr="00262213">
        <w:tc>
          <w:tcPr>
            <w:tcW w:w="1276" w:type="dxa"/>
            <w:vAlign w:val="center"/>
          </w:tcPr>
          <w:p w14:paraId="0ED622EC" w14:textId="2EAF2853"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20559</w:t>
            </w:r>
          </w:p>
        </w:tc>
        <w:tc>
          <w:tcPr>
            <w:tcW w:w="8789" w:type="dxa"/>
            <w:vAlign w:val="center"/>
          </w:tcPr>
          <w:p w14:paraId="48067660" w14:textId="10AACB07"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LIQUIDIFICADOR BRITÂTNIA JARA RESIETENTE  DE 2 LITROS, 110 VOLTS. </w:t>
            </w:r>
          </w:p>
        </w:tc>
        <w:tc>
          <w:tcPr>
            <w:tcW w:w="708" w:type="dxa"/>
            <w:vAlign w:val="center"/>
          </w:tcPr>
          <w:p w14:paraId="3AF81505" w14:textId="033B7AFA"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5A4B39FB" w14:textId="1BE97B79"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1,00</w:t>
            </w:r>
          </w:p>
        </w:tc>
        <w:tc>
          <w:tcPr>
            <w:tcW w:w="992" w:type="dxa"/>
            <w:vAlign w:val="center"/>
          </w:tcPr>
          <w:p w14:paraId="12FC31DF"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7011E9C3"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7A41CF0E"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38197FC6" w14:textId="77777777" w:rsidTr="00262213">
        <w:tc>
          <w:tcPr>
            <w:tcW w:w="1276" w:type="dxa"/>
            <w:vAlign w:val="center"/>
          </w:tcPr>
          <w:p w14:paraId="75129FDC" w14:textId="4547A5B2"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20558</w:t>
            </w:r>
          </w:p>
        </w:tc>
        <w:tc>
          <w:tcPr>
            <w:tcW w:w="8789" w:type="dxa"/>
            <w:vAlign w:val="center"/>
          </w:tcPr>
          <w:p w14:paraId="668BBBF2" w14:textId="68AC848A"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LIQUIDIFICADOR INDUSTRIAL DE 10 LITROS 110 VOLTS </w:t>
            </w:r>
          </w:p>
        </w:tc>
        <w:tc>
          <w:tcPr>
            <w:tcW w:w="708" w:type="dxa"/>
            <w:vAlign w:val="center"/>
          </w:tcPr>
          <w:p w14:paraId="19B62B07" w14:textId="3D658B08"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7C9D6589" w14:textId="7B939722"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1,00</w:t>
            </w:r>
          </w:p>
        </w:tc>
        <w:tc>
          <w:tcPr>
            <w:tcW w:w="992" w:type="dxa"/>
            <w:vAlign w:val="center"/>
          </w:tcPr>
          <w:p w14:paraId="3D4D293D"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5433D55C"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638D2035"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2A2B6694" w14:textId="77777777" w:rsidTr="00262213">
        <w:tc>
          <w:tcPr>
            <w:tcW w:w="1276" w:type="dxa"/>
            <w:vAlign w:val="center"/>
          </w:tcPr>
          <w:p w14:paraId="4777C120" w14:textId="5E0AFAC7"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20198</w:t>
            </w:r>
          </w:p>
        </w:tc>
        <w:tc>
          <w:tcPr>
            <w:tcW w:w="8789" w:type="dxa"/>
            <w:vAlign w:val="center"/>
          </w:tcPr>
          <w:p w14:paraId="5838BB0C" w14:textId="66439B47"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LONGARINA COM 4 LUGARES, ASSENTO E ENCOSTO ESTOFADOS, ECOFLEX. </w:t>
            </w:r>
          </w:p>
        </w:tc>
        <w:tc>
          <w:tcPr>
            <w:tcW w:w="708" w:type="dxa"/>
            <w:vAlign w:val="center"/>
          </w:tcPr>
          <w:p w14:paraId="136C8DB5" w14:textId="4AA8DDB7"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46852422" w14:textId="4B4E9709"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2,00</w:t>
            </w:r>
          </w:p>
        </w:tc>
        <w:tc>
          <w:tcPr>
            <w:tcW w:w="992" w:type="dxa"/>
            <w:vAlign w:val="center"/>
          </w:tcPr>
          <w:p w14:paraId="7CC7FBD9"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F15A952"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D0D8170"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4CCEB38A" w14:textId="77777777" w:rsidTr="00262213">
        <w:tc>
          <w:tcPr>
            <w:tcW w:w="1276" w:type="dxa"/>
            <w:vAlign w:val="center"/>
          </w:tcPr>
          <w:p w14:paraId="28DB2C94" w14:textId="30CA8CF3"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20561</w:t>
            </w:r>
          </w:p>
        </w:tc>
        <w:tc>
          <w:tcPr>
            <w:tcW w:w="8789" w:type="dxa"/>
            <w:vAlign w:val="center"/>
          </w:tcPr>
          <w:p w14:paraId="7B49F36B" w14:textId="658E1B9E"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MICRIFONE SEM  FIO DUPLO  PROFISSIONAL COM CAPTAÇÃO  DE AUDIO  COM ALTA  FIDELIDADE, PROPORCIONANDO SOM LIMPO, CLARO E SEM  INTERFERENCIA.. </w:t>
            </w:r>
          </w:p>
        </w:tc>
        <w:tc>
          <w:tcPr>
            <w:tcW w:w="708" w:type="dxa"/>
            <w:vAlign w:val="center"/>
          </w:tcPr>
          <w:p w14:paraId="5F0C3EEA" w14:textId="17C67855"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73D67856" w14:textId="340318FD"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2,00</w:t>
            </w:r>
          </w:p>
        </w:tc>
        <w:tc>
          <w:tcPr>
            <w:tcW w:w="992" w:type="dxa"/>
            <w:vAlign w:val="center"/>
          </w:tcPr>
          <w:p w14:paraId="05D37993"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CEBB979"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A370BDC"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7CD0D702" w14:textId="77777777" w:rsidTr="00262213">
        <w:tc>
          <w:tcPr>
            <w:tcW w:w="1276" w:type="dxa"/>
            <w:vAlign w:val="center"/>
          </w:tcPr>
          <w:p w14:paraId="089857AF" w14:textId="72D56AB3"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20557</w:t>
            </w:r>
          </w:p>
        </w:tc>
        <w:tc>
          <w:tcPr>
            <w:tcW w:w="8789" w:type="dxa"/>
            <w:vAlign w:val="center"/>
          </w:tcPr>
          <w:p w14:paraId="576882F4" w14:textId="006B425A"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NOTEBOOK  ACER ASPIRE 5 INTER CORE i5 12450H 8 GB RAM 512 GB SSD 15,6 FULL HD. </w:t>
            </w:r>
          </w:p>
        </w:tc>
        <w:tc>
          <w:tcPr>
            <w:tcW w:w="708" w:type="dxa"/>
            <w:vAlign w:val="center"/>
          </w:tcPr>
          <w:p w14:paraId="5F74B530" w14:textId="2DDD2AC6"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1B57D785" w14:textId="18BEAAA0"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1,00</w:t>
            </w:r>
          </w:p>
        </w:tc>
        <w:tc>
          <w:tcPr>
            <w:tcW w:w="992" w:type="dxa"/>
            <w:vAlign w:val="center"/>
          </w:tcPr>
          <w:p w14:paraId="13F3BE12"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08CF6739"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7B7AF68"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79DF1D87" w14:textId="77777777" w:rsidTr="00262213">
        <w:tc>
          <w:tcPr>
            <w:tcW w:w="1276" w:type="dxa"/>
            <w:vAlign w:val="center"/>
          </w:tcPr>
          <w:p w14:paraId="5D9E5E27" w14:textId="7F7CC4D7"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20564</w:t>
            </w:r>
          </w:p>
        </w:tc>
        <w:tc>
          <w:tcPr>
            <w:tcW w:w="8789" w:type="dxa"/>
            <w:vAlign w:val="center"/>
          </w:tcPr>
          <w:p w14:paraId="1F8ED6A9" w14:textId="70987599"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PROJETOR ACER X1223 HP ANSI LUMENS HDMI, PRETO - MR. JSB11.00D. </w:t>
            </w:r>
          </w:p>
        </w:tc>
        <w:tc>
          <w:tcPr>
            <w:tcW w:w="708" w:type="dxa"/>
            <w:vAlign w:val="center"/>
          </w:tcPr>
          <w:p w14:paraId="45CDD8BA" w14:textId="23E45469"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05002E6B" w14:textId="0987144B"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1,00</w:t>
            </w:r>
          </w:p>
        </w:tc>
        <w:tc>
          <w:tcPr>
            <w:tcW w:w="992" w:type="dxa"/>
            <w:vAlign w:val="center"/>
          </w:tcPr>
          <w:p w14:paraId="73015FFD"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6CC51B1"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3766B29E" w14:textId="77777777" w:rsidR="00262213" w:rsidRPr="00262213" w:rsidRDefault="00262213" w:rsidP="005E7AFD">
            <w:pPr>
              <w:pStyle w:val="Corpodetexto"/>
              <w:tabs>
                <w:tab w:val="left" w:pos="6946"/>
              </w:tabs>
              <w:ind w:left="0" w:right="812" w:firstLine="0"/>
              <w:jc w:val="left"/>
              <w:rPr>
                <w:rFonts w:ascii="Arial" w:hAnsi="Arial" w:cs="Arial"/>
                <w:bCs/>
              </w:rPr>
            </w:pPr>
          </w:p>
        </w:tc>
      </w:tr>
      <w:tr w:rsidR="00262213" w:rsidRPr="00262213" w14:paraId="6B04A1C5" w14:textId="77777777" w:rsidTr="00262213">
        <w:tc>
          <w:tcPr>
            <w:tcW w:w="1276" w:type="dxa"/>
            <w:vAlign w:val="center"/>
          </w:tcPr>
          <w:p w14:paraId="3AF68346" w14:textId="2BBEF4AF" w:rsidR="00262213" w:rsidRPr="00262213" w:rsidRDefault="00262213" w:rsidP="005E7AFD">
            <w:pPr>
              <w:pStyle w:val="Corpodetexto"/>
              <w:tabs>
                <w:tab w:val="left" w:pos="6946"/>
              </w:tabs>
              <w:ind w:left="0" w:right="-103" w:firstLine="0"/>
              <w:jc w:val="center"/>
              <w:rPr>
                <w:rFonts w:ascii="Arial" w:eastAsia="Arial" w:hAnsi="Arial" w:cs="Arial"/>
                <w:bCs/>
                <w:color w:val="000000"/>
                <w:spacing w:val="-2"/>
                <w:sz w:val="16"/>
              </w:rPr>
            </w:pPr>
            <w:r w:rsidRPr="00262213">
              <w:rPr>
                <w:rFonts w:ascii="Arial" w:eastAsia="Arial" w:hAnsi="Arial" w:cs="Arial"/>
                <w:bCs/>
                <w:color w:val="000000"/>
                <w:spacing w:val="-2"/>
                <w:sz w:val="16"/>
              </w:rPr>
              <w:t>20567</w:t>
            </w:r>
          </w:p>
        </w:tc>
        <w:tc>
          <w:tcPr>
            <w:tcW w:w="8789" w:type="dxa"/>
            <w:vAlign w:val="center"/>
          </w:tcPr>
          <w:p w14:paraId="1E16F098" w14:textId="57BDA9A0" w:rsidR="00262213" w:rsidRPr="00262213" w:rsidRDefault="00262213" w:rsidP="005E7AFD">
            <w:pPr>
              <w:pStyle w:val="Corpodetexto"/>
              <w:tabs>
                <w:tab w:val="left" w:pos="6946"/>
              </w:tabs>
              <w:ind w:left="0" w:right="34" w:firstLine="0"/>
              <w:rPr>
                <w:rFonts w:ascii="Arial" w:eastAsia="Arial" w:hAnsi="Arial" w:cs="Arial"/>
                <w:bCs/>
                <w:color w:val="000000"/>
                <w:spacing w:val="-2"/>
                <w:sz w:val="18"/>
              </w:rPr>
            </w:pPr>
            <w:r w:rsidRPr="00262213">
              <w:rPr>
                <w:rFonts w:ascii="Arial" w:eastAsia="Arial" w:hAnsi="Arial" w:cs="Arial"/>
                <w:bCs/>
                <w:color w:val="000000"/>
                <w:spacing w:val="-2"/>
                <w:sz w:val="18"/>
              </w:rPr>
              <w:t xml:space="preserve">TELA TECIDO  DATASHOW COM TRIPÉ DE PROJEÇÃO 120 POL, MEDIDA 2,50 X 1,30. </w:t>
            </w:r>
          </w:p>
        </w:tc>
        <w:tc>
          <w:tcPr>
            <w:tcW w:w="708" w:type="dxa"/>
            <w:vAlign w:val="center"/>
          </w:tcPr>
          <w:p w14:paraId="7118BABA" w14:textId="222146FA" w:rsidR="00262213" w:rsidRPr="00262213" w:rsidRDefault="00262213" w:rsidP="005E7AFD">
            <w:pPr>
              <w:pStyle w:val="Corpodetexto"/>
              <w:tabs>
                <w:tab w:val="left" w:pos="6946"/>
              </w:tabs>
              <w:ind w:left="0" w:right="32" w:firstLine="0"/>
              <w:jc w:val="left"/>
              <w:rPr>
                <w:rFonts w:ascii="Arial" w:eastAsia="Arial" w:hAnsi="Arial" w:cs="Arial"/>
                <w:bCs/>
                <w:color w:val="000000"/>
                <w:spacing w:val="-2"/>
                <w:sz w:val="18"/>
              </w:rPr>
            </w:pPr>
            <w:r w:rsidRPr="00262213">
              <w:rPr>
                <w:rFonts w:ascii="Arial" w:eastAsia="Arial" w:hAnsi="Arial" w:cs="Arial"/>
                <w:bCs/>
                <w:color w:val="000000"/>
                <w:spacing w:val="-2"/>
                <w:sz w:val="18"/>
              </w:rPr>
              <w:t>un</w:t>
            </w:r>
          </w:p>
        </w:tc>
        <w:tc>
          <w:tcPr>
            <w:tcW w:w="851" w:type="dxa"/>
            <w:vAlign w:val="center"/>
          </w:tcPr>
          <w:p w14:paraId="5CC064A9" w14:textId="71ACB537" w:rsidR="00262213" w:rsidRPr="00262213" w:rsidRDefault="00262213" w:rsidP="005E7AFD">
            <w:pPr>
              <w:pStyle w:val="Corpodetexto"/>
              <w:tabs>
                <w:tab w:val="left" w:pos="6946"/>
              </w:tabs>
              <w:ind w:left="0" w:firstLine="0"/>
              <w:jc w:val="center"/>
              <w:rPr>
                <w:rFonts w:ascii="Arial" w:eastAsia="Arial" w:hAnsi="Arial" w:cs="Arial"/>
                <w:bCs/>
                <w:color w:val="000000"/>
                <w:spacing w:val="-2"/>
                <w:sz w:val="18"/>
              </w:rPr>
            </w:pPr>
            <w:r w:rsidRPr="00262213">
              <w:rPr>
                <w:rFonts w:ascii="Arial" w:eastAsia="Arial" w:hAnsi="Arial" w:cs="Arial"/>
                <w:bCs/>
                <w:color w:val="000000"/>
                <w:spacing w:val="-2"/>
                <w:sz w:val="18"/>
              </w:rPr>
              <w:t>1,00</w:t>
            </w:r>
          </w:p>
        </w:tc>
        <w:tc>
          <w:tcPr>
            <w:tcW w:w="992" w:type="dxa"/>
            <w:vAlign w:val="center"/>
          </w:tcPr>
          <w:p w14:paraId="5BE2813B"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1B84AC79" w14:textId="77777777" w:rsidR="00262213" w:rsidRPr="00262213" w:rsidRDefault="00262213" w:rsidP="005E7AFD">
            <w:pPr>
              <w:pStyle w:val="Corpodetexto"/>
              <w:tabs>
                <w:tab w:val="left" w:pos="6946"/>
              </w:tabs>
              <w:ind w:left="0" w:right="812" w:firstLine="0"/>
              <w:jc w:val="left"/>
              <w:rPr>
                <w:rFonts w:ascii="Arial" w:hAnsi="Arial" w:cs="Arial"/>
                <w:bCs/>
              </w:rPr>
            </w:pPr>
          </w:p>
        </w:tc>
        <w:tc>
          <w:tcPr>
            <w:tcW w:w="1276" w:type="dxa"/>
          </w:tcPr>
          <w:p w14:paraId="4BD950FC" w14:textId="77777777" w:rsidR="00262213" w:rsidRPr="00262213" w:rsidRDefault="00262213" w:rsidP="005E7AFD">
            <w:pPr>
              <w:pStyle w:val="Corpodetexto"/>
              <w:tabs>
                <w:tab w:val="left" w:pos="6946"/>
              </w:tabs>
              <w:ind w:left="0" w:right="812" w:firstLine="0"/>
              <w:jc w:val="left"/>
              <w:rPr>
                <w:rFonts w:ascii="Arial" w:hAnsi="Arial" w:cs="Arial"/>
                <w:bCs/>
              </w:rPr>
            </w:pPr>
          </w:p>
        </w:tc>
      </w:tr>
    </w:tbl>
    <w:p w14:paraId="4250E562" w14:textId="77777777" w:rsidR="000D4FD6" w:rsidRPr="0019382C" w:rsidRDefault="000D4FD6" w:rsidP="005E7AFD">
      <w:pPr>
        <w:pStyle w:val="Corpodetexto"/>
        <w:ind w:left="0" w:right="-24" w:firstLine="0"/>
        <w:rPr>
          <w:rFonts w:ascii="Arial" w:hAnsi="Arial" w:cs="Arial"/>
        </w:rPr>
      </w:pPr>
    </w:p>
    <w:p w14:paraId="3950F227" w14:textId="7C8DBB5B" w:rsidR="000D4FD6" w:rsidRPr="00580240" w:rsidRDefault="000D4FD6" w:rsidP="005E7AFD">
      <w:pPr>
        <w:ind w:right="-24"/>
        <w:jc w:val="both"/>
        <w:rPr>
          <w:rFonts w:ascii="Arial" w:hAnsi="Arial" w:cs="Arial"/>
        </w:rPr>
      </w:pPr>
      <w:r w:rsidRPr="00580240">
        <w:rPr>
          <w:rFonts w:ascii="Arial" w:hAnsi="Arial" w:cs="Arial"/>
        </w:rPr>
        <w:t>O prazo de validade da proposta é de xxxxx dias</w:t>
      </w:r>
    </w:p>
    <w:p w14:paraId="71668CDE" w14:textId="77777777" w:rsidR="000D4FD6" w:rsidRPr="00580240" w:rsidRDefault="000D4FD6" w:rsidP="005E7AFD">
      <w:pPr>
        <w:ind w:right="-24"/>
        <w:jc w:val="both"/>
        <w:rPr>
          <w:rFonts w:ascii="Arial" w:hAnsi="Arial" w:cs="Arial"/>
        </w:rPr>
      </w:pPr>
    </w:p>
    <w:p w14:paraId="06372487" w14:textId="5A5EEBE3" w:rsidR="000D4FD6" w:rsidRPr="00580240" w:rsidRDefault="000D4FD6" w:rsidP="005E7AFD">
      <w:pPr>
        <w:ind w:right="-24"/>
        <w:jc w:val="both"/>
        <w:rPr>
          <w:rFonts w:ascii="Arial" w:hAnsi="Arial" w:cs="Arial"/>
        </w:rPr>
      </w:pPr>
      <w:r w:rsidRPr="00580240">
        <w:rPr>
          <w:rFonts w:ascii="Arial" w:hAnsi="Arial" w:cs="Arial"/>
        </w:rPr>
        <w:t>Banco indicado para o pagamento: xxxxx</w:t>
      </w:r>
    </w:p>
    <w:p w14:paraId="0C80F689" w14:textId="77777777" w:rsidR="000D4FD6" w:rsidRPr="00580240" w:rsidRDefault="000D4FD6" w:rsidP="005E7AFD">
      <w:pPr>
        <w:ind w:right="-24"/>
        <w:jc w:val="both"/>
        <w:rPr>
          <w:rFonts w:ascii="Arial" w:hAnsi="Arial" w:cs="Arial"/>
        </w:rPr>
      </w:pPr>
    </w:p>
    <w:p w14:paraId="0FD56BAF" w14:textId="3BD838C0" w:rsidR="006975EB" w:rsidRPr="00580240" w:rsidRDefault="000D4FD6" w:rsidP="005E7AFD">
      <w:pPr>
        <w:pStyle w:val="Corpodetexto"/>
        <w:ind w:left="0" w:right="-24" w:firstLine="0"/>
        <w:rPr>
          <w:rFonts w:ascii="Arial" w:hAnsi="Arial" w:cs="Arial"/>
        </w:rPr>
      </w:pPr>
      <w:r w:rsidRPr="00580240">
        <w:rPr>
          <w:rFonts w:ascii="Arial" w:hAnsi="Arial" w:cs="Arial"/>
        </w:rPr>
        <w:t>Prazo de entrega:xxxxx</w:t>
      </w:r>
    </w:p>
    <w:p w14:paraId="0E3FDECA" w14:textId="77777777" w:rsidR="000D4FD6" w:rsidRPr="00580240" w:rsidRDefault="000D4FD6" w:rsidP="005E7AFD">
      <w:pPr>
        <w:pStyle w:val="Corpodetexto"/>
        <w:ind w:left="0" w:right="-24" w:firstLine="0"/>
        <w:rPr>
          <w:rFonts w:ascii="Arial" w:hAnsi="Arial" w:cs="Arial"/>
        </w:rPr>
      </w:pPr>
    </w:p>
    <w:p w14:paraId="5E0F3534" w14:textId="1118FB28" w:rsidR="000D4FD6" w:rsidRPr="000D4FD6" w:rsidRDefault="000D4FD6" w:rsidP="005E7AFD">
      <w:pPr>
        <w:tabs>
          <w:tab w:val="left" w:pos="832"/>
        </w:tabs>
        <w:ind w:right="-24"/>
        <w:jc w:val="both"/>
        <w:rPr>
          <w:rFonts w:ascii="Arial" w:hAnsi="Arial" w:cs="Arial"/>
        </w:rPr>
      </w:pPr>
      <w:r w:rsidRPr="00580240">
        <w:rPr>
          <w:rFonts w:ascii="Arial" w:hAnsi="Arial" w:cs="Arial"/>
        </w:rPr>
        <w:t>Declaramos por fim que a proposta foi realizada</w:t>
      </w:r>
      <w:r>
        <w:rPr>
          <w:rFonts w:ascii="Arial" w:hAnsi="Arial" w:cs="Arial"/>
        </w:rPr>
        <w:t xml:space="preserve"> de forma independente.</w:t>
      </w:r>
    </w:p>
    <w:p w14:paraId="55B94944" w14:textId="77777777" w:rsidR="000D4FD6" w:rsidRPr="000D4FD6" w:rsidRDefault="000D4FD6" w:rsidP="005E7AFD">
      <w:pPr>
        <w:tabs>
          <w:tab w:val="left" w:pos="832"/>
        </w:tabs>
        <w:ind w:right="-24"/>
        <w:jc w:val="both"/>
        <w:rPr>
          <w:rFonts w:ascii="Arial" w:hAnsi="Arial" w:cs="Arial"/>
        </w:rPr>
      </w:pPr>
    </w:p>
    <w:p w14:paraId="285CF754" w14:textId="77777777" w:rsidR="000D4FD6" w:rsidRPr="00325C43" w:rsidRDefault="000D4FD6" w:rsidP="005E7AFD">
      <w:pPr>
        <w:pStyle w:val="Corpodetexto"/>
        <w:ind w:left="0" w:right="-24"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5E7AFD">
      <w:pPr>
        <w:pStyle w:val="Corpodetexto"/>
        <w:ind w:left="0" w:right="-24" w:firstLine="0"/>
        <w:jc w:val="center"/>
        <w:rPr>
          <w:rFonts w:ascii="Arial" w:hAnsi="Arial" w:cs="Arial"/>
        </w:rPr>
      </w:pPr>
      <w:r w:rsidRPr="00325C43">
        <w:rPr>
          <w:rFonts w:ascii="Arial" w:hAnsi="Arial" w:cs="Arial"/>
        </w:rPr>
        <w:t>(Local)(Data)...........................................................................</w:t>
      </w:r>
    </w:p>
    <w:p w14:paraId="5C9E5DB9" w14:textId="77777777" w:rsidR="000D4FD6" w:rsidRPr="00325C43" w:rsidRDefault="000D4FD6" w:rsidP="005E7AFD">
      <w:pPr>
        <w:pStyle w:val="Corpodetexto"/>
        <w:ind w:left="0" w:right="-24"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7D7589DB" w14:textId="2BD52AE7" w:rsidR="00C90EFF" w:rsidRDefault="004642AB" w:rsidP="005E7AFD">
      <w:pPr>
        <w:pStyle w:val="Ttulo1"/>
        <w:ind w:left="0" w:right="-24"/>
        <w:jc w:val="center"/>
      </w:pPr>
      <w:r>
        <w:t xml:space="preserve">                        </w:t>
      </w:r>
    </w:p>
    <w:p w14:paraId="26187171" w14:textId="77777777" w:rsidR="00262213" w:rsidRDefault="00262213" w:rsidP="005E7AFD">
      <w:pPr>
        <w:pStyle w:val="Ttulo1"/>
        <w:ind w:left="0" w:right="-24"/>
        <w:jc w:val="center"/>
      </w:pPr>
    </w:p>
    <w:p w14:paraId="122DCCCC" w14:textId="77777777" w:rsidR="00262213" w:rsidRDefault="00262213" w:rsidP="005E7AFD">
      <w:pPr>
        <w:pStyle w:val="Ttulo1"/>
        <w:ind w:left="0" w:right="-24"/>
        <w:jc w:val="center"/>
        <w:sectPr w:rsidR="00262213" w:rsidSect="00417DD0">
          <w:pgSz w:w="16840" w:h="11907" w:orient="landscape" w:code="9"/>
          <w:pgMar w:top="993" w:right="1418" w:bottom="995" w:left="1134" w:header="709" w:footer="709" w:gutter="0"/>
          <w:cols w:space="720"/>
          <w:docGrid w:linePitch="299"/>
        </w:sectPr>
      </w:pPr>
    </w:p>
    <w:p w14:paraId="71361263" w14:textId="66087AD9" w:rsidR="006975EB" w:rsidRPr="00325C43" w:rsidRDefault="004C4893" w:rsidP="005E7AFD">
      <w:pPr>
        <w:pStyle w:val="Ttulo1"/>
        <w:ind w:left="0" w:right="-24"/>
        <w:jc w:val="center"/>
      </w:pPr>
      <w:r w:rsidRPr="00325C43">
        <w:lastRenderedPageBreak/>
        <w:t>ANEXO III</w:t>
      </w:r>
    </w:p>
    <w:p w14:paraId="426C596C" w14:textId="77777777" w:rsidR="006975EB" w:rsidRDefault="004C4893" w:rsidP="005E7AFD">
      <w:pPr>
        <w:ind w:right="-24"/>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10A849B7" w14:textId="77777777" w:rsidR="0019382C" w:rsidRDefault="0019382C" w:rsidP="005E7AFD">
      <w:pPr>
        <w:ind w:right="-24"/>
        <w:jc w:val="center"/>
        <w:rPr>
          <w:rFonts w:ascii="Arial" w:hAnsi="Arial" w:cs="Arial"/>
          <w:bCs/>
          <w:i/>
          <w:iCs/>
          <w:color w:val="FF0000"/>
        </w:rPr>
      </w:pPr>
    </w:p>
    <w:p w14:paraId="27D3D4C1" w14:textId="77777777" w:rsidR="0019382C" w:rsidRPr="00325C43" w:rsidRDefault="0019382C" w:rsidP="005E7AFD">
      <w:pPr>
        <w:pStyle w:val="Ttulo1"/>
        <w:ind w:left="0" w:right="-24"/>
        <w:jc w:val="center"/>
      </w:pPr>
    </w:p>
    <w:p w14:paraId="1CB4DDEF" w14:textId="3870046A" w:rsidR="00B54018" w:rsidRPr="00325C43" w:rsidRDefault="00B54018" w:rsidP="005E7AFD">
      <w:pPr>
        <w:pStyle w:val="Ttulo1"/>
        <w:tabs>
          <w:tab w:val="left" w:pos="6389"/>
        </w:tabs>
        <w:ind w:left="0" w:right="-24"/>
      </w:pPr>
      <w:r w:rsidRPr="00325C43">
        <w:t>PROCESSO ADMINISTRATIVO</w:t>
      </w:r>
      <w:r w:rsidRPr="00325C43">
        <w:rPr>
          <w:spacing w:val="2"/>
        </w:rPr>
        <w:t xml:space="preserve"> </w:t>
      </w:r>
      <w:r w:rsidRPr="00325C43">
        <w:t xml:space="preserve">N.º </w:t>
      </w:r>
      <w:r w:rsidR="00262213">
        <w:t>37</w:t>
      </w:r>
      <w:r w:rsidR="00C90EFF">
        <w:t>/2025</w:t>
      </w:r>
    </w:p>
    <w:p w14:paraId="4720B7CC" w14:textId="69579CF5" w:rsidR="006975EB" w:rsidRDefault="004C4893" w:rsidP="005E7AFD">
      <w:pPr>
        <w:tabs>
          <w:tab w:val="left" w:pos="3503"/>
        </w:tabs>
        <w:ind w:right="-24"/>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262213">
        <w:rPr>
          <w:b/>
        </w:rPr>
        <w:t>24</w:t>
      </w:r>
      <w:r w:rsidR="00C90EFF" w:rsidRPr="00C90EFF">
        <w:rPr>
          <w:b/>
        </w:rPr>
        <w:t>/2025</w:t>
      </w:r>
    </w:p>
    <w:p w14:paraId="499E8E7B" w14:textId="77777777" w:rsidR="00C90EFF" w:rsidRPr="00F86ABD" w:rsidRDefault="00C90EFF" w:rsidP="005E7AFD">
      <w:pPr>
        <w:tabs>
          <w:tab w:val="left" w:pos="3503"/>
        </w:tabs>
        <w:ind w:right="-24"/>
        <w:rPr>
          <w:rFonts w:ascii="Arial" w:hAnsi="Arial" w:cs="Arial"/>
          <w:b/>
        </w:rPr>
      </w:pPr>
    </w:p>
    <w:p w14:paraId="4D37E29A" w14:textId="12E7A3B6" w:rsidR="006975EB" w:rsidRPr="00325C43" w:rsidRDefault="004C4893" w:rsidP="005E7AFD">
      <w:pPr>
        <w:pStyle w:val="TpicoTR"/>
        <w:autoSpaceDE w:val="0"/>
        <w:autoSpaceDN w:val="0"/>
        <w:adjustRightInd w:val="0"/>
        <w:spacing w:after="0" w:line="240" w:lineRule="auto"/>
        <w:ind w:right="-24"/>
        <w:jc w:val="both"/>
        <w:rPr>
          <w:rFonts w:cs="Arial"/>
        </w:rPr>
      </w:pPr>
      <w:r w:rsidRPr="00104347">
        <w:rPr>
          <w:rFonts w:cs="Arial"/>
          <w:sz w:val="22"/>
        </w:rPr>
        <w:t>OBJETO:</w:t>
      </w:r>
      <w:r w:rsidRPr="00F86ABD">
        <w:rPr>
          <w:rFonts w:cs="Arial"/>
          <w:b w:val="0"/>
          <w:sz w:val="22"/>
        </w:rPr>
        <w:t xml:space="preserve"> </w:t>
      </w:r>
      <w:r w:rsidR="00262213" w:rsidRPr="00262213">
        <w:rPr>
          <w:rFonts w:eastAsia="Arial" w:cs="Arial"/>
          <w:b w:val="0"/>
          <w:bCs/>
          <w:color w:val="000000"/>
          <w:spacing w:val="-2"/>
        </w:rPr>
        <w:t>Aquisição de materiais permanentes necessários para aprimorar as atividades do programa Bolsa família do município de Douradina/MS</w:t>
      </w:r>
      <w:r w:rsidR="00262213">
        <w:rPr>
          <w:rFonts w:eastAsia="Arial" w:cs="Arial"/>
          <w:b w:val="0"/>
          <w:bCs/>
          <w:color w:val="000000"/>
          <w:spacing w:val="-2"/>
        </w:rPr>
        <w:t>.</w:t>
      </w:r>
    </w:p>
    <w:p w14:paraId="73FD1172" w14:textId="77777777" w:rsidR="006975EB" w:rsidRPr="00325C43" w:rsidRDefault="006975EB" w:rsidP="005E7AFD">
      <w:pPr>
        <w:pStyle w:val="Corpodetexto"/>
        <w:ind w:left="0" w:right="-24" w:firstLine="0"/>
        <w:jc w:val="left"/>
        <w:rPr>
          <w:rFonts w:ascii="Arial" w:hAnsi="Arial" w:cs="Arial"/>
        </w:rPr>
      </w:pPr>
    </w:p>
    <w:p w14:paraId="4E934B02" w14:textId="30AEDA5D" w:rsidR="006975EB" w:rsidRPr="00325C43" w:rsidRDefault="004C4893" w:rsidP="005E7AFD">
      <w:pPr>
        <w:pStyle w:val="Corpodetexto"/>
        <w:ind w:left="0" w:right="-24"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262213">
        <w:rPr>
          <w:b/>
          <w:bCs/>
        </w:rPr>
        <w:t>24</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5E7AFD">
      <w:pPr>
        <w:pStyle w:val="Corpodetexto"/>
        <w:ind w:left="0" w:right="-24" w:firstLine="0"/>
        <w:jc w:val="left"/>
        <w:rPr>
          <w:rFonts w:ascii="Arial" w:hAnsi="Arial" w:cs="Arial"/>
          <w:sz w:val="21"/>
        </w:rPr>
      </w:pPr>
    </w:p>
    <w:p w14:paraId="4855B48E" w14:textId="77777777" w:rsidR="006975EB" w:rsidRPr="00325C43" w:rsidRDefault="004C4893" w:rsidP="005E7AFD">
      <w:pPr>
        <w:pStyle w:val="Corpodetexto"/>
        <w:ind w:left="0" w:right="-24"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5E7AFD">
      <w:pPr>
        <w:pStyle w:val="Corpodetexto"/>
        <w:ind w:left="0" w:right="-24" w:firstLine="0"/>
        <w:jc w:val="left"/>
        <w:rPr>
          <w:rFonts w:ascii="Arial" w:hAnsi="Arial" w:cs="Arial"/>
        </w:rPr>
      </w:pPr>
    </w:p>
    <w:p w14:paraId="62C5CD38" w14:textId="77777777" w:rsidR="006975EB" w:rsidRPr="00325C43" w:rsidRDefault="004C4893" w:rsidP="005E7AFD">
      <w:pPr>
        <w:pStyle w:val="Corpodetexto"/>
        <w:ind w:left="0" w:right="-24"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5E7AFD">
      <w:pPr>
        <w:pStyle w:val="Corpodetexto"/>
        <w:ind w:left="0" w:right="-24" w:firstLine="0"/>
        <w:jc w:val="left"/>
        <w:rPr>
          <w:rFonts w:ascii="Arial" w:hAnsi="Arial" w:cs="Arial"/>
          <w:sz w:val="24"/>
        </w:rPr>
      </w:pPr>
    </w:p>
    <w:p w14:paraId="23E53DE2" w14:textId="77777777" w:rsidR="006975EB" w:rsidRPr="00325C43" w:rsidRDefault="006975EB" w:rsidP="005E7AFD">
      <w:pPr>
        <w:pStyle w:val="Corpodetexto"/>
        <w:ind w:left="0" w:right="-24" w:firstLine="0"/>
        <w:jc w:val="left"/>
        <w:rPr>
          <w:rFonts w:ascii="Arial" w:hAnsi="Arial" w:cs="Arial"/>
          <w:sz w:val="19"/>
        </w:rPr>
      </w:pPr>
    </w:p>
    <w:p w14:paraId="2C83CDE9" w14:textId="77777777" w:rsidR="006975EB" w:rsidRPr="00325C43" w:rsidRDefault="004C4893" w:rsidP="005E7AFD">
      <w:pPr>
        <w:pStyle w:val="Corpodetexto"/>
        <w:ind w:left="0" w:right="-24"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5E7AFD">
      <w:pPr>
        <w:pStyle w:val="Corpodetexto"/>
        <w:ind w:left="0" w:right="-24" w:firstLine="0"/>
        <w:jc w:val="center"/>
        <w:rPr>
          <w:rFonts w:ascii="Arial" w:hAnsi="Arial" w:cs="Arial"/>
        </w:rPr>
      </w:pPr>
      <w:r w:rsidRPr="00325C43">
        <w:rPr>
          <w:rFonts w:ascii="Arial" w:hAnsi="Arial" w:cs="Arial"/>
        </w:rPr>
        <w:t>(Local)(Data)</w:t>
      </w:r>
    </w:p>
    <w:p w14:paraId="35B004D3" w14:textId="77777777" w:rsidR="0019382C" w:rsidRPr="00325C43" w:rsidRDefault="0019382C" w:rsidP="005E7AFD">
      <w:pPr>
        <w:pStyle w:val="Corpodetexto"/>
        <w:ind w:left="0" w:right="-24" w:firstLine="0"/>
        <w:jc w:val="center"/>
        <w:rPr>
          <w:rFonts w:ascii="Arial" w:hAnsi="Arial" w:cs="Arial"/>
        </w:rPr>
      </w:pPr>
    </w:p>
    <w:p w14:paraId="456406DE" w14:textId="77777777" w:rsidR="006975EB" w:rsidRPr="00325C43" w:rsidRDefault="004C4893" w:rsidP="005E7AFD">
      <w:pPr>
        <w:pStyle w:val="Corpodetexto"/>
        <w:ind w:left="0" w:right="-24" w:firstLine="0"/>
        <w:jc w:val="center"/>
        <w:rPr>
          <w:rFonts w:ascii="Arial" w:hAnsi="Arial" w:cs="Arial"/>
        </w:rPr>
      </w:pPr>
      <w:r w:rsidRPr="00325C43">
        <w:rPr>
          <w:rFonts w:ascii="Arial" w:hAnsi="Arial" w:cs="Arial"/>
        </w:rPr>
        <w:t>...........................................................................</w:t>
      </w:r>
    </w:p>
    <w:p w14:paraId="296854CE" w14:textId="77777777" w:rsidR="006975EB" w:rsidRPr="00325C43" w:rsidRDefault="004C4893" w:rsidP="005E7AFD">
      <w:pPr>
        <w:pStyle w:val="Corpodetexto"/>
        <w:ind w:left="0" w:right="-24"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5E7AFD">
      <w:pPr>
        <w:ind w:right="-24"/>
        <w:jc w:val="center"/>
        <w:rPr>
          <w:rFonts w:ascii="Arial" w:hAnsi="Arial" w:cs="Arial"/>
          <w:highlight w:val="yellow"/>
        </w:rPr>
        <w:sectPr w:rsidR="006975EB" w:rsidRPr="00580D29" w:rsidSect="00262213">
          <w:pgSz w:w="11907" w:h="16840" w:code="9"/>
          <w:pgMar w:top="1418" w:right="995" w:bottom="1134" w:left="993" w:header="709" w:footer="709" w:gutter="0"/>
          <w:cols w:space="720"/>
          <w:docGrid w:linePitch="299"/>
        </w:sectPr>
      </w:pPr>
    </w:p>
    <w:p w14:paraId="424EE91A" w14:textId="23F8853D" w:rsidR="00932CA4" w:rsidRPr="00325C43" w:rsidRDefault="00932CA4" w:rsidP="005E7AFD">
      <w:pPr>
        <w:pStyle w:val="Ttulo1"/>
        <w:ind w:left="0" w:right="-24"/>
        <w:jc w:val="center"/>
      </w:pPr>
      <w:r w:rsidRPr="00325C43">
        <w:lastRenderedPageBreak/>
        <w:t>ANEXO IV</w:t>
      </w:r>
    </w:p>
    <w:p w14:paraId="7616288C" w14:textId="142BAA72" w:rsidR="006975EB" w:rsidRPr="00325C43" w:rsidRDefault="004C4893" w:rsidP="005E7AFD">
      <w:pPr>
        <w:pStyle w:val="Ttulo1"/>
        <w:ind w:left="0" w:right="-24"/>
        <w:jc w:val="center"/>
        <w:rPr>
          <w:b w:val="0"/>
        </w:rPr>
      </w:pPr>
      <w:r w:rsidRPr="00325C43">
        <w:t>DECLARAÇÃO</w:t>
      </w:r>
      <w:r w:rsidRPr="00325C43">
        <w:rPr>
          <w:spacing w:val="-1"/>
        </w:rPr>
        <w:t xml:space="preserve"> </w:t>
      </w:r>
      <w:r w:rsidR="00FA681B">
        <w:t>ENQUADRAMENTO BENEFÍCIOS LEI 123/06</w:t>
      </w:r>
    </w:p>
    <w:p w14:paraId="3F30065B" w14:textId="77777777" w:rsidR="0019382C" w:rsidRDefault="0019382C" w:rsidP="005E7AFD">
      <w:pPr>
        <w:pStyle w:val="Ttulo1"/>
        <w:tabs>
          <w:tab w:val="left" w:pos="6389"/>
        </w:tabs>
        <w:ind w:left="0" w:right="-24"/>
      </w:pPr>
    </w:p>
    <w:p w14:paraId="0D29C25A" w14:textId="571D4250" w:rsidR="0019382C" w:rsidRDefault="00B54018" w:rsidP="005E7AFD">
      <w:pPr>
        <w:pStyle w:val="Ttulo1"/>
        <w:tabs>
          <w:tab w:val="left" w:pos="6389"/>
        </w:tabs>
        <w:ind w:left="0" w:right="-24"/>
      </w:pPr>
      <w:r w:rsidRPr="00325C43">
        <w:t>PROCESSO ADMINISTRATIVO</w:t>
      </w:r>
      <w:r w:rsidRPr="00325C43">
        <w:rPr>
          <w:spacing w:val="2"/>
        </w:rPr>
        <w:t xml:space="preserve"> </w:t>
      </w:r>
      <w:r w:rsidRPr="00325C43">
        <w:t xml:space="preserve">N.º </w:t>
      </w:r>
      <w:r w:rsidR="00262213">
        <w:t>37</w:t>
      </w:r>
      <w:r w:rsidR="00C90EFF">
        <w:t>/2025</w:t>
      </w:r>
    </w:p>
    <w:p w14:paraId="1AF1D4E8" w14:textId="6EEB3235" w:rsidR="006975EB" w:rsidRDefault="004C4893" w:rsidP="005E7AFD">
      <w:pPr>
        <w:pStyle w:val="Ttulo1"/>
        <w:tabs>
          <w:tab w:val="left" w:pos="6389"/>
        </w:tabs>
        <w:ind w:left="0" w:right="-24"/>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262213">
        <w:t>24</w:t>
      </w:r>
      <w:r w:rsidR="00C90EFF" w:rsidRPr="00C90EFF">
        <w:t>/2025</w:t>
      </w:r>
    </w:p>
    <w:p w14:paraId="3BD8F5F0" w14:textId="77777777" w:rsidR="00C90EFF" w:rsidRPr="00F86ABD" w:rsidRDefault="00C90EFF" w:rsidP="005E7AFD">
      <w:pPr>
        <w:tabs>
          <w:tab w:val="left" w:pos="3626"/>
        </w:tabs>
        <w:ind w:right="-24"/>
        <w:rPr>
          <w:rFonts w:ascii="Arial" w:hAnsi="Arial" w:cs="Arial"/>
          <w:b/>
        </w:rPr>
      </w:pPr>
    </w:p>
    <w:p w14:paraId="0B11CA21" w14:textId="49EE5046" w:rsidR="00561E51" w:rsidRPr="00C90EFF" w:rsidRDefault="004C4893" w:rsidP="005E7AFD">
      <w:pPr>
        <w:pStyle w:val="TpicoTR"/>
        <w:autoSpaceDE w:val="0"/>
        <w:autoSpaceDN w:val="0"/>
        <w:adjustRightInd w:val="0"/>
        <w:spacing w:after="0" w:line="240" w:lineRule="auto"/>
        <w:ind w:right="-24"/>
        <w:jc w:val="both"/>
        <w:rPr>
          <w:rFonts w:cs="Arial"/>
          <w:bCs/>
          <w:sz w:val="22"/>
        </w:rPr>
      </w:pPr>
      <w:r w:rsidRPr="00104347">
        <w:rPr>
          <w:rFonts w:cs="Arial"/>
          <w:sz w:val="22"/>
        </w:rPr>
        <w:t>OBJETO:</w:t>
      </w:r>
      <w:r w:rsidRPr="00F86ABD">
        <w:rPr>
          <w:rFonts w:cs="Arial"/>
          <w:b w:val="0"/>
          <w:sz w:val="22"/>
        </w:rPr>
        <w:t xml:space="preserve"> </w:t>
      </w:r>
      <w:r w:rsidR="00262213" w:rsidRPr="00262213">
        <w:rPr>
          <w:rFonts w:eastAsia="Arial" w:cs="Arial"/>
          <w:b w:val="0"/>
          <w:bCs/>
          <w:color w:val="000000"/>
          <w:spacing w:val="-2"/>
        </w:rPr>
        <w:t>Aquisição de materiais permanentes necessários para aprimorar as atividades do programa Bolsa família do município de Douradina/MS</w:t>
      </w:r>
      <w:r w:rsidR="00262213">
        <w:rPr>
          <w:rFonts w:eastAsia="Arial" w:cs="Arial"/>
          <w:b w:val="0"/>
          <w:bCs/>
          <w:color w:val="000000"/>
          <w:spacing w:val="-2"/>
        </w:rPr>
        <w:t>.</w:t>
      </w:r>
    </w:p>
    <w:p w14:paraId="69243D38" w14:textId="77777777" w:rsidR="006975EB" w:rsidRPr="00325C43" w:rsidRDefault="006975EB" w:rsidP="005E7AFD">
      <w:pPr>
        <w:pStyle w:val="Corpodetexto"/>
        <w:ind w:left="0" w:right="-24" w:firstLine="0"/>
        <w:jc w:val="left"/>
        <w:rPr>
          <w:rFonts w:ascii="Arial" w:hAnsi="Arial" w:cs="Arial"/>
        </w:rPr>
      </w:pPr>
    </w:p>
    <w:p w14:paraId="40B55416" w14:textId="1B452105" w:rsidR="0019382C" w:rsidRDefault="004C4893" w:rsidP="005E7AFD">
      <w:pPr>
        <w:pStyle w:val="Corpodetexto"/>
        <w:ind w:left="0" w:right="-24"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262213">
        <w:rPr>
          <w:b/>
          <w:bCs/>
        </w:rPr>
        <w:t>24</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5E7AFD">
      <w:pPr>
        <w:pStyle w:val="Corpodetexto"/>
        <w:ind w:left="0" w:right="-24" w:firstLine="0"/>
        <w:rPr>
          <w:rFonts w:ascii="Arial" w:hAnsi="Arial" w:cs="Arial"/>
        </w:rPr>
      </w:pPr>
    </w:p>
    <w:p w14:paraId="3885F089" w14:textId="77777777" w:rsidR="0019382C" w:rsidRPr="0019382C" w:rsidRDefault="004C4893" w:rsidP="008763C0">
      <w:pPr>
        <w:pStyle w:val="Corpodetexto"/>
        <w:numPr>
          <w:ilvl w:val="0"/>
          <w:numId w:val="16"/>
        </w:numPr>
        <w:ind w:left="0" w:right="-24"/>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8763C0">
      <w:pPr>
        <w:pStyle w:val="Corpodetexto"/>
        <w:widowControl/>
        <w:numPr>
          <w:ilvl w:val="0"/>
          <w:numId w:val="16"/>
        </w:numPr>
        <w:adjustRightInd w:val="0"/>
        <w:ind w:left="0" w:right="-24"/>
        <w:rPr>
          <w:rFonts w:ascii="Arial" w:eastAsiaTheme="minorHAnsi" w:hAnsi="Arial" w:cs="Arial"/>
          <w:sz w:val="23"/>
          <w:szCs w:val="23"/>
          <w:lang w:val="pt-BR"/>
        </w:rPr>
      </w:pPr>
      <w:r w:rsidRPr="0019382C">
        <w:rPr>
          <w:rFonts w:ascii="Arial" w:eastAsiaTheme="minorHAnsi" w:hAnsi="Arial" w:cs="Arial"/>
          <w:sz w:val="23"/>
          <w:szCs w:val="23"/>
          <w:lang w:val="pt-BR"/>
        </w:rPr>
        <w:t xml:space="preserve">Tem ciência de que a obtenção de benefícios previstos dos artigos 42 a 49 Lei Complementar n. º 123/2006, fica limitada às microempresas, às empresas de pequeno porte e equiparadas, que, no </w:t>
      </w:r>
      <w:proofErr w:type="spellStart"/>
      <w:r w:rsidRPr="0019382C">
        <w:rPr>
          <w:rFonts w:ascii="Arial" w:eastAsiaTheme="minorHAnsi" w:hAnsi="Arial" w:cs="Arial"/>
          <w:sz w:val="23"/>
          <w:szCs w:val="23"/>
          <w:lang w:val="pt-BR"/>
        </w:rPr>
        <w:t>anocalendário</w:t>
      </w:r>
      <w:proofErr w:type="spellEnd"/>
      <w:r w:rsidRPr="0019382C">
        <w:rPr>
          <w:rFonts w:ascii="Arial" w:eastAsiaTheme="minorHAnsi" w:hAnsi="Arial" w:cs="Arial"/>
          <w:sz w:val="23"/>
          <w:szCs w:val="23"/>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5E7AFD">
      <w:pPr>
        <w:pStyle w:val="Corpodetexto"/>
        <w:ind w:left="0" w:right="-24"/>
        <w:rPr>
          <w:rFonts w:ascii="Arial" w:hAnsi="Arial" w:cs="Arial"/>
          <w:sz w:val="23"/>
          <w:szCs w:val="23"/>
        </w:rPr>
      </w:pPr>
    </w:p>
    <w:p w14:paraId="6B98DAF1" w14:textId="77777777" w:rsidR="006975EB" w:rsidRPr="00325C43" w:rsidRDefault="006975EB" w:rsidP="005E7AFD">
      <w:pPr>
        <w:pStyle w:val="Corpodetexto"/>
        <w:ind w:left="0" w:right="-24" w:firstLine="0"/>
        <w:jc w:val="left"/>
        <w:rPr>
          <w:rFonts w:ascii="Arial" w:hAnsi="Arial" w:cs="Arial"/>
          <w:sz w:val="21"/>
        </w:rPr>
      </w:pPr>
    </w:p>
    <w:p w14:paraId="621436F3" w14:textId="77777777" w:rsidR="006975EB" w:rsidRPr="00325C43" w:rsidRDefault="004C4893" w:rsidP="005E7AFD">
      <w:pPr>
        <w:pStyle w:val="Corpodetexto"/>
        <w:ind w:left="0" w:right="-24"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5E7AFD">
      <w:pPr>
        <w:pStyle w:val="Corpodetexto"/>
        <w:ind w:left="0" w:right="-24" w:firstLine="0"/>
        <w:jc w:val="center"/>
        <w:rPr>
          <w:rFonts w:ascii="Arial" w:hAnsi="Arial" w:cs="Arial"/>
        </w:rPr>
      </w:pPr>
      <w:r w:rsidRPr="00325C43">
        <w:rPr>
          <w:rFonts w:ascii="Arial" w:hAnsi="Arial" w:cs="Arial"/>
        </w:rPr>
        <w:t>(Local)(Data)</w:t>
      </w:r>
    </w:p>
    <w:p w14:paraId="079CBE9A" w14:textId="77777777" w:rsidR="006975EB" w:rsidRPr="00325C43" w:rsidRDefault="006975EB" w:rsidP="005E7AFD">
      <w:pPr>
        <w:pStyle w:val="Corpodetexto"/>
        <w:ind w:left="0" w:right="-24" w:firstLine="0"/>
        <w:jc w:val="left"/>
        <w:rPr>
          <w:rFonts w:ascii="Arial" w:hAnsi="Arial" w:cs="Arial"/>
          <w:sz w:val="24"/>
        </w:rPr>
      </w:pPr>
    </w:p>
    <w:p w14:paraId="2348DF42" w14:textId="77777777" w:rsidR="006975EB" w:rsidRPr="00325C43" w:rsidRDefault="006975EB" w:rsidP="005E7AFD">
      <w:pPr>
        <w:pStyle w:val="Corpodetexto"/>
        <w:ind w:left="0" w:right="-24" w:firstLine="0"/>
        <w:jc w:val="left"/>
        <w:rPr>
          <w:rFonts w:ascii="Arial" w:hAnsi="Arial" w:cs="Arial"/>
          <w:sz w:val="19"/>
        </w:rPr>
      </w:pPr>
    </w:p>
    <w:p w14:paraId="3DA99B21" w14:textId="77777777" w:rsidR="006975EB" w:rsidRPr="00325C43" w:rsidRDefault="004C4893" w:rsidP="005E7AFD">
      <w:pPr>
        <w:pStyle w:val="Corpodetexto"/>
        <w:ind w:left="0" w:right="-24" w:firstLine="0"/>
        <w:jc w:val="center"/>
        <w:rPr>
          <w:rFonts w:ascii="Arial" w:hAnsi="Arial" w:cs="Arial"/>
        </w:rPr>
      </w:pPr>
      <w:r w:rsidRPr="00325C43">
        <w:rPr>
          <w:rFonts w:ascii="Arial" w:hAnsi="Arial" w:cs="Arial"/>
        </w:rPr>
        <w:t>...........................................................................</w:t>
      </w:r>
    </w:p>
    <w:p w14:paraId="2EB104A6" w14:textId="77777777" w:rsidR="006975EB" w:rsidRPr="00325C43" w:rsidRDefault="004C4893" w:rsidP="005E7AFD">
      <w:pPr>
        <w:pStyle w:val="Corpodetexto"/>
        <w:ind w:left="0" w:right="-24"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5E7AFD">
      <w:pPr>
        <w:ind w:right="-24"/>
        <w:jc w:val="center"/>
        <w:rPr>
          <w:rFonts w:ascii="Arial" w:hAnsi="Arial" w:cs="Arial"/>
          <w:highlight w:val="yellow"/>
        </w:rPr>
        <w:sectPr w:rsidR="006975EB" w:rsidRPr="00580D29" w:rsidSect="00262213">
          <w:pgSz w:w="11910" w:h="16850"/>
          <w:pgMar w:top="1404" w:right="995" w:bottom="800" w:left="1300" w:header="993" w:footer="615" w:gutter="0"/>
          <w:pgNumType w:start="4"/>
          <w:cols w:space="720"/>
        </w:sectPr>
      </w:pPr>
    </w:p>
    <w:p w14:paraId="18A80F16" w14:textId="4184F5E9" w:rsidR="00325A36" w:rsidRPr="00325C43" w:rsidRDefault="00325A36" w:rsidP="005E7AFD">
      <w:pPr>
        <w:pStyle w:val="Ttulo1"/>
        <w:ind w:left="0" w:right="-24"/>
        <w:jc w:val="center"/>
      </w:pPr>
      <w:r w:rsidRPr="00325C43">
        <w:lastRenderedPageBreak/>
        <w:t>ANEXO V</w:t>
      </w:r>
    </w:p>
    <w:p w14:paraId="41FA818B" w14:textId="4BDAF9A2" w:rsidR="00FA681B" w:rsidRDefault="00FA681B" w:rsidP="005E7AFD">
      <w:pPr>
        <w:ind w:right="-24"/>
        <w:jc w:val="center"/>
        <w:rPr>
          <w:rFonts w:ascii="Arial" w:hAnsi="Arial" w:cs="Arial"/>
          <w:b/>
          <w:bCs/>
          <w:sz w:val="23"/>
          <w:szCs w:val="23"/>
        </w:rPr>
      </w:pPr>
      <w:r w:rsidRPr="00A57F73">
        <w:rPr>
          <w:rFonts w:ascii="Arial" w:hAnsi="Arial" w:cs="Arial"/>
          <w:b/>
          <w:bCs/>
          <w:sz w:val="23"/>
          <w:szCs w:val="23"/>
        </w:rPr>
        <w:t>DECLARAÇÃO UNIFICADA</w:t>
      </w:r>
    </w:p>
    <w:p w14:paraId="743E721A" w14:textId="77777777" w:rsidR="00FA681B" w:rsidRPr="00FA681B" w:rsidRDefault="00FA681B" w:rsidP="005E7AFD">
      <w:pPr>
        <w:ind w:right="-24"/>
        <w:jc w:val="center"/>
        <w:rPr>
          <w:rFonts w:ascii="Arial" w:hAnsi="Arial" w:cs="Arial"/>
          <w:sz w:val="23"/>
          <w:szCs w:val="23"/>
        </w:rPr>
      </w:pPr>
    </w:p>
    <w:p w14:paraId="1AAC3BDF" w14:textId="77777777" w:rsidR="00FA681B" w:rsidRPr="00A57F73" w:rsidRDefault="00FA681B" w:rsidP="005E7AFD">
      <w:pPr>
        <w:ind w:right="-24"/>
        <w:jc w:val="center"/>
        <w:rPr>
          <w:rFonts w:ascii="Arial" w:hAnsi="Arial" w:cs="Arial"/>
          <w:b/>
          <w:bCs/>
          <w:sz w:val="23"/>
          <w:szCs w:val="23"/>
        </w:rPr>
      </w:pPr>
    </w:p>
    <w:p w14:paraId="5AA00EAF" w14:textId="0EA2AB36" w:rsidR="00FA681B" w:rsidRDefault="00FA681B" w:rsidP="005E7AFD">
      <w:pPr>
        <w:ind w:right="-24"/>
        <w:jc w:val="both"/>
        <w:rPr>
          <w:rFonts w:ascii="Arial" w:hAnsi="Arial" w:cs="Arial"/>
          <w:sz w:val="23"/>
          <w:szCs w:val="23"/>
        </w:rPr>
      </w:pPr>
      <w:r w:rsidRPr="00A57F73">
        <w:rPr>
          <w:rFonts w:ascii="Arial" w:hAnsi="Arial" w:cs="Arial"/>
          <w:sz w:val="23"/>
          <w:szCs w:val="23"/>
        </w:rPr>
        <w:t xml:space="preserve">PREGÃO PRESENCIAL Nº </w:t>
      </w:r>
      <w:r w:rsidR="00262213">
        <w:rPr>
          <w:rFonts w:ascii="Arial" w:hAnsi="Arial" w:cs="Arial"/>
          <w:sz w:val="23"/>
          <w:szCs w:val="23"/>
        </w:rPr>
        <w:t>24</w:t>
      </w:r>
      <w:r w:rsidRPr="00A57F73">
        <w:rPr>
          <w:rFonts w:ascii="Arial" w:hAnsi="Arial" w:cs="Arial"/>
          <w:sz w:val="23"/>
          <w:szCs w:val="23"/>
        </w:rPr>
        <w:t xml:space="preserve">/2025                                     </w:t>
      </w:r>
    </w:p>
    <w:p w14:paraId="5C818731" w14:textId="79F0CEA7" w:rsidR="00FA681B" w:rsidRDefault="00FA681B" w:rsidP="005E7AFD">
      <w:pPr>
        <w:ind w:right="-24"/>
        <w:jc w:val="both"/>
        <w:rPr>
          <w:rFonts w:ascii="Arial" w:hAnsi="Arial" w:cs="Arial"/>
          <w:sz w:val="23"/>
          <w:szCs w:val="23"/>
        </w:rPr>
      </w:pPr>
      <w:r w:rsidRPr="00A57F73">
        <w:rPr>
          <w:rFonts w:ascii="Arial" w:hAnsi="Arial" w:cs="Arial"/>
          <w:sz w:val="23"/>
          <w:szCs w:val="23"/>
        </w:rPr>
        <w:t xml:space="preserve">PROCESSO Nº </w:t>
      </w:r>
      <w:r w:rsidR="00262213">
        <w:rPr>
          <w:rFonts w:ascii="Arial" w:hAnsi="Arial" w:cs="Arial"/>
          <w:sz w:val="23"/>
          <w:szCs w:val="23"/>
        </w:rPr>
        <w:t>37</w:t>
      </w:r>
      <w:r w:rsidRPr="00A57F73">
        <w:rPr>
          <w:rFonts w:ascii="Arial" w:hAnsi="Arial" w:cs="Arial"/>
          <w:sz w:val="23"/>
          <w:szCs w:val="23"/>
        </w:rPr>
        <w:t>/2025</w:t>
      </w:r>
    </w:p>
    <w:p w14:paraId="2634DE4C" w14:textId="77777777" w:rsidR="00262213" w:rsidRPr="00A57F73" w:rsidRDefault="00262213" w:rsidP="005E7AFD">
      <w:pPr>
        <w:ind w:right="-24"/>
        <w:jc w:val="both"/>
        <w:rPr>
          <w:rFonts w:ascii="Arial" w:hAnsi="Arial" w:cs="Arial"/>
          <w:sz w:val="23"/>
          <w:szCs w:val="23"/>
        </w:rPr>
      </w:pPr>
    </w:p>
    <w:p w14:paraId="702C50F1" w14:textId="5540C660" w:rsidR="00FA681B" w:rsidRPr="00A57F73" w:rsidRDefault="00FA681B" w:rsidP="005E7AFD">
      <w:pPr>
        <w:ind w:right="-24"/>
        <w:jc w:val="both"/>
        <w:rPr>
          <w:rFonts w:ascii="Arial" w:hAnsi="Arial" w:cs="Arial"/>
          <w:sz w:val="23"/>
          <w:szCs w:val="23"/>
        </w:rPr>
      </w:pPr>
      <w:r w:rsidRPr="00A57F73">
        <w:rPr>
          <w:rFonts w:ascii="Arial" w:hAnsi="Arial" w:cs="Arial"/>
          <w:sz w:val="23"/>
          <w:szCs w:val="23"/>
        </w:rPr>
        <w:t xml:space="preserve">Objeto: </w:t>
      </w:r>
      <w:r w:rsidR="00262213" w:rsidRPr="00262213">
        <w:rPr>
          <w:rFonts w:ascii="Arial" w:eastAsia="Arial" w:hAnsi="Arial" w:cs="Arial"/>
          <w:color w:val="000000"/>
          <w:spacing w:val="-2"/>
        </w:rPr>
        <w:t>Aquisição de materiais permanentes necessários para aprimorar as atividades do programa Bolsa família do município de Douradina/MS</w:t>
      </w:r>
      <w:r w:rsidR="00262213">
        <w:rPr>
          <w:rFonts w:ascii="Arial" w:eastAsia="Arial" w:hAnsi="Arial" w:cs="Arial"/>
          <w:color w:val="000000"/>
          <w:spacing w:val="-2"/>
        </w:rPr>
        <w:t>.</w:t>
      </w:r>
    </w:p>
    <w:p w14:paraId="6F2A2E33" w14:textId="77777777" w:rsidR="00FA681B" w:rsidRPr="00A57F73" w:rsidRDefault="00FA681B" w:rsidP="005E7AFD">
      <w:pPr>
        <w:ind w:right="-24"/>
        <w:jc w:val="both"/>
        <w:rPr>
          <w:rFonts w:ascii="Arial" w:hAnsi="Arial" w:cs="Arial"/>
          <w:sz w:val="23"/>
          <w:szCs w:val="23"/>
        </w:rPr>
      </w:pPr>
    </w:p>
    <w:p w14:paraId="3F6251B3" w14:textId="0A410C40" w:rsidR="00FA681B" w:rsidRPr="00A57F73" w:rsidRDefault="00FA681B" w:rsidP="005E7AFD">
      <w:pPr>
        <w:ind w:right="-24"/>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5E7AFD">
      <w:pPr>
        <w:ind w:right="-24"/>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5E7AFD">
      <w:pPr>
        <w:ind w:right="-24"/>
        <w:jc w:val="both"/>
        <w:rPr>
          <w:rFonts w:ascii="Arial" w:hAnsi="Arial" w:cs="Arial"/>
          <w:sz w:val="23"/>
          <w:szCs w:val="23"/>
        </w:rPr>
      </w:pPr>
    </w:p>
    <w:p w14:paraId="1782C5B2"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5E7AFD">
      <w:pPr>
        <w:ind w:right="-24"/>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5E7AFD">
      <w:pPr>
        <w:ind w:right="-24"/>
        <w:jc w:val="both"/>
        <w:rPr>
          <w:rFonts w:ascii="Arial" w:hAnsi="Arial" w:cs="Arial"/>
          <w:sz w:val="23"/>
          <w:szCs w:val="23"/>
        </w:rPr>
      </w:pPr>
      <w:r w:rsidRPr="00481912">
        <w:rPr>
          <w:rFonts w:ascii="Arial" w:hAnsi="Arial" w:cs="Arial"/>
          <w:sz w:val="23"/>
          <w:szCs w:val="23"/>
        </w:rPr>
        <w:t xml:space="preserve">XI – conhecimento acerca da disposição contida no artigo 155, VIII da Lei 14.133/2021, quanto </w:t>
      </w:r>
      <w:r w:rsidRPr="00481912">
        <w:rPr>
          <w:rFonts w:ascii="Arial" w:hAnsi="Arial" w:cs="Arial"/>
          <w:sz w:val="23"/>
          <w:szCs w:val="23"/>
        </w:rPr>
        <w:lastRenderedPageBreak/>
        <w:t>a apresentação de declaração falsa.</w:t>
      </w:r>
    </w:p>
    <w:p w14:paraId="6962AA13" w14:textId="77777777" w:rsidR="006975EB" w:rsidRDefault="006975EB" w:rsidP="005E7AFD">
      <w:pPr>
        <w:ind w:right="-24"/>
        <w:jc w:val="center"/>
        <w:rPr>
          <w:rFonts w:ascii="Arial" w:hAnsi="Arial" w:cs="Arial"/>
          <w:highlight w:val="yellow"/>
        </w:rPr>
      </w:pPr>
    </w:p>
    <w:p w14:paraId="3483DDAF" w14:textId="77777777" w:rsidR="00FA681B" w:rsidRDefault="00FA681B" w:rsidP="005E7AFD">
      <w:pPr>
        <w:ind w:right="-24"/>
        <w:jc w:val="center"/>
        <w:rPr>
          <w:rFonts w:ascii="Arial" w:hAnsi="Arial" w:cs="Arial"/>
          <w:highlight w:val="yellow"/>
        </w:rPr>
      </w:pPr>
    </w:p>
    <w:p w14:paraId="39A7B029" w14:textId="77777777" w:rsidR="00FA681B" w:rsidRDefault="00FA681B" w:rsidP="005E7AFD">
      <w:pPr>
        <w:ind w:right="-24"/>
        <w:jc w:val="center"/>
        <w:rPr>
          <w:rFonts w:ascii="Arial" w:hAnsi="Arial" w:cs="Arial"/>
          <w:highlight w:val="yellow"/>
        </w:rPr>
      </w:pPr>
    </w:p>
    <w:p w14:paraId="711DE8A9" w14:textId="77777777" w:rsidR="00FA681B" w:rsidRDefault="00FA681B" w:rsidP="005E7AFD">
      <w:pPr>
        <w:ind w:right="-24"/>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5E7AFD">
      <w:pPr>
        <w:ind w:right="-24"/>
        <w:jc w:val="center"/>
        <w:rPr>
          <w:rFonts w:ascii="Arial" w:hAnsi="Arial" w:cs="Arial"/>
          <w:sz w:val="23"/>
          <w:szCs w:val="23"/>
        </w:rPr>
      </w:pPr>
    </w:p>
    <w:p w14:paraId="2592496B" w14:textId="77777777" w:rsidR="00FA681B" w:rsidRDefault="00FA681B" w:rsidP="005E7AFD">
      <w:pPr>
        <w:ind w:right="-24"/>
        <w:jc w:val="center"/>
        <w:rPr>
          <w:rFonts w:ascii="Arial" w:hAnsi="Arial" w:cs="Arial"/>
          <w:sz w:val="23"/>
          <w:szCs w:val="23"/>
        </w:rPr>
      </w:pPr>
    </w:p>
    <w:p w14:paraId="781744B7" w14:textId="77777777" w:rsidR="00FA681B" w:rsidRDefault="00FA681B" w:rsidP="005E7AFD">
      <w:pPr>
        <w:ind w:right="-24"/>
        <w:jc w:val="center"/>
        <w:rPr>
          <w:rFonts w:ascii="Arial" w:hAnsi="Arial" w:cs="Arial"/>
          <w:sz w:val="23"/>
          <w:szCs w:val="23"/>
        </w:rPr>
      </w:pPr>
    </w:p>
    <w:p w14:paraId="2FB41F2F" w14:textId="77777777" w:rsidR="00FA681B" w:rsidRPr="00A57F73" w:rsidRDefault="00FA681B" w:rsidP="005E7AFD">
      <w:pPr>
        <w:ind w:right="-24"/>
        <w:jc w:val="center"/>
        <w:rPr>
          <w:rFonts w:ascii="Arial" w:hAnsi="Arial" w:cs="Arial"/>
          <w:sz w:val="23"/>
          <w:szCs w:val="23"/>
        </w:rPr>
      </w:pPr>
    </w:p>
    <w:p w14:paraId="2C1D2DE9" w14:textId="77777777" w:rsidR="00FA681B" w:rsidRPr="00A57F73" w:rsidRDefault="00FA681B" w:rsidP="005E7AFD">
      <w:pPr>
        <w:ind w:right="-24"/>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5E7AFD">
      <w:pPr>
        <w:ind w:right="-24"/>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5E7AFD">
      <w:pPr>
        <w:ind w:right="-24"/>
        <w:jc w:val="center"/>
        <w:rPr>
          <w:rFonts w:ascii="Arial" w:hAnsi="Arial" w:cs="Arial"/>
          <w:highlight w:val="yellow"/>
        </w:rPr>
        <w:sectPr w:rsidR="00FA681B" w:rsidRPr="00580D29" w:rsidSect="00262213">
          <w:pgSz w:w="11910" w:h="16850"/>
          <w:pgMar w:top="993" w:right="995" w:bottom="800" w:left="1300" w:header="993" w:footer="615" w:gutter="0"/>
          <w:cols w:space="720"/>
        </w:sectPr>
      </w:pPr>
    </w:p>
    <w:p w14:paraId="620E8730" w14:textId="4A5568C2" w:rsidR="006975EB" w:rsidRPr="00580240" w:rsidRDefault="004C4893" w:rsidP="005E7AFD">
      <w:pPr>
        <w:pStyle w:val="Ttulo1"/>
        <w:ind w:left="0" w:right="-24"/>
        <w:jc w:val="center"/>
      </w:pPr>
      <w:r w:rsidRPr="00580240">
        <w:lastRenderedPageBreak/>
        <w:t>ANEXO VI</w:t>
      </w:r>
    </w:p>
    <w:p w14:paraId="4D4B6323" w14:textId="74F070EE" w:rsidR="006975EB" w:rsidRPr="00580240" w:rsidRDefault="004C4893" w:rsidP="005E7AFD">
      <w:pPr>
        <w:pStyle w:val="Ttulo1"/>
        <w:ind w:left="0" w:right="-24"/>
        <w:jc w:val="center"/>
      </w:pPr>
      <w:r w:rsidRPr="00580240">
        <w:t>MINUTA</w:t>
      </w:r>
      <w:r w:rsidRPr="00580240">
        <w:rPr>
          <w:spacing w:val="-9"/>
        </w:rPr>
        <w:t xml:space="preserve"> </w:t>
      </w:r>
      <w:r w:rsidR="00315535" w:rsidRPr="00580240">
        <w:t>DA ATA</w:t>
      </w:r>
    </w:p>
    <w:p w14:paraId="602720B6" w14:textId="04D1947D" w:rsidR="006975EB" w:rsidRPr="00580240" w:rsidRDefault="004C4893" w:rsidP="005E7AFD">
      <w:pPr>
        <w:ind w:right="-24"/>
        <w:jc w:val="center"/>
        <w:rPr>
          <w:rFonts w:ascii="Arial" w:hAnsi="Arial" w:cs="Arial"/>
          <w:b/>
        </w:rPr>
      </w:pPr>
      <w:r w:rsidRPr="00580240">
        <w:rPr>
          <w:rFonts w:ascii="Arial" w:hAnsi="Arial" w:cs="Arial"/>
          <w:b/>
        </w:rPr>
        <w:t>PREGÃO</w:t>
      </w:r>
      <w:r w:rsidRPr="00580240">
        <w:rPr>
          <w:rFonts w:ascii="Arial" w:hAnsi="Arial" w:cs="Arial"/>
          <w:b/>
          <w:spacing w:val="-2"/>
        </w:rPr>
        <w:t xml:space="preserve"> </w:t>
      </w:r>
      <w:r w:rsidRPr="00580240">
        <w:rPr>
          <w:rFonts w:ascii="Arial" w:hAnsi="Arial" w:cs="Arial"/>
          <w:b/>
        </w:rPr>
        <w:t>PRESENCIAL</w:t>
      </w:r>
      <w:r w:rsidRPr="00580240">
        <w:rPr>
          <w:rFonts w:ascii="Arial" w:hAnsi="Arial" w:cs="Arial"/>
          <w:b/>
          <w:spacing w:val="-1"/>
        </w:rPr>
        <w:t xml:space="preserve"> </w:t>
      </w:r>
      <w:r w:rsidR="00DF45DF" w:rsidRPr="00580240">
        <w:rPr>
          <w:rFonts w:ascii="Arial" w:hAnsi="Arial" w:cs="Arial"/>
          <w:b/>
        </w:rPr>
        <w:t>N.º</w:t>
      </w:r>
      <w:r w:rsidRPr="00580240">
        <w:rPr>
          <w:rFonts w:ascii="Arial" w:hAnsi="Arial" w:cs="Arial"/>
          <w:b/>
          <w:spacing w:val="1"/>
        </w:rPr>
        <w:t xml:space="preserve"> </w:t>
      </w:r>
      <w:r w:rsidR="00262213" w:rsidRPr="00580240">
        <w:rPr>
          <w:b/>
        </w:rPr>
        <w:t>24</w:t>
      </w:r>
      <w:r w:rsidR="00C90EFF" w:rsidRPr="00580240">
        <w:rPr>
          <w:b/>
        </w:rPr>
        <w:t>/2025</w:t>
      </w:r>
    </w:p>
    <w:p w14:paraId="581ECEA4" w14:textId="77777777" w:rsidR="006975EB" w:rsidRPr="00580240" w:rsidRDefault="006975EB" w:rsidP="005E7AFD">
      <w:pPr>
        <w:pStyle w:val="Corpodetexto"/>
        <w:ind w:left="0" w:right="-24" w:firstLine="0"/>
        <w:jc w:val="left"/>
        <w:rPr>
          <w:rFonts w:ascii="Arial" w:hAnsi="Arial" w:cs="Arial"/>
          <w:b/>
          <w:sz w:val="24"/>
        </w:rPr>
      </w:pPr>
    </w:p>
    <w:p w14:paraId="09B60373" w14:textId="0BC105C6" w:rsidR="00445124" w:rsidRPr="00580240" w:rsidRDefault="00DD1FD5" w:rsidP="005E7AFD">
      <w:pPr>
        <w:pStyle w:val="Prembulo"/>
        <w:spacing w:before="0" w:after="0" w:line="240" w:lineRule="auto"/>
        <w:ind w:left="0" w:right="-24"/>
        <w:jc w:val="center"/>
        <w:rPr>
          <w:bCs w:val="0"/>
          <w:sz w:val="22"/>
          <w:szCs w:val="22"/>
        </w:rPr>
      </w:pPr>
      <w:r w:rsidRPr="00580240">
        <w:rPr>
          <w:bCs w:val="0"/>
          <w:sz w:val="22"/>
          <w:szCs w:val="22"/>
        </w:rPr>
        <w:t>ATA DE REGISTRO DE PREÇOS Nº ......../</w:t>
      </w:r>
      <w:r w:rsidR="0093508F" w:rsidRPr="00580240">
        <w:rPr>
          <w:bCs w:val="0"/>
          <w:sz w:val="22"/>
          <w:szCs w:val="22"/>
        </w:rPr>
        <w:t>202</w:t>
      </w:r>
      <w:r w:rsidR="00C90EFF" w:rsidRPr="00580240">
        <w:rPr>
          <w:bCs w:val="0"/>
          <w:sz w:val="22"/>
          <w:szCs w:val="22"/>
        </w:rPr>
        <w:t>5</w:t>
      </w:r>
    </w:p>
    <w:p w14:paraId="37BC14E1" w14:textId="77777777" w:rsidR="00014170" w:rsidRPr="00580240" w:rsidRDefault="00014170" w:rsidP="005E7AFD">
      <w:pPr>
        <w:pStyle w:val="Prembulo"/>
        <w:spacing w:before="0" w:after="0" w:line="240" w:lineRule="auto"/>
        <w:ind w:left="0" w:right="-24"/>
        <w:jc w:val="center"/>
        <w:rPr>
          <w:b/>
        </w:rPr>
      </w:pPr>
    </w:p>
    <w:p w14:paraId="773E7675" w14:textId="26A73697" w:rsidR="00445124" w:rsidRPr="00445124" w:rsidRDefault="00445124" w:rsidP="005E7AFD">
      <w:pPr>
        <w:pStyle w:val="Prembulo"/>
        <w:spacing w:before="0" w:after="0" w:line="240" w:lineRule="auto"/>
        <w:ind w:left="0" w:right="-24"/>
        <w:jc w:val="center"/>
        <w:rPr>
          <w:b/>
          <w:sz w:val="22"/>
          <w:szCs w:val="22"/>
        </w:rPr>
      </w:pPr>
      <w:r w:rsidRPr="00580240">
        <w:rPr>
          <w:b/>
          <w:sz w:val="22"/>
          <w:szCs w:val="22"/>
        </w:rPr>
        <w:t xml:space="preserve">Validade da ata: de </w:t>
      </w:r>
      <w:proofErr w:type="spellStart"/>
      <w:r w:rsidR="00014170" w:rsidRPr="00580240">
        <w:rPr>
          <w:b/>
          <w:sz w:val="22"/>
          <w:szCs w:val="22"/>
        </w:rPr>
        <w:t>xxxxx</w:t>
      </w:r>
      <w:proofErr w:type="spellEnd"/>
      <w:r w:rsidRPr="00580240">
        <w:rPr>
          <w:b/>
          <w:sz w:val="22"/>
          <w:szCs w:val="22"/>
        </w:rPr>
        <w:t xml:space="preserve"> até </w:t>
      </w:r>
      <w:proofErr w:type="spellStart"/>
      <w:r w:rsidR="00014170" w:rsidRPr="00580240">
        <w:rPr>
          <w:b/>
          <w:sz w:val="22"/>
          <w:szCs w:val="22"/>
        </w:rPr>
        <w:t>xxxxxxx</w:t>
      </w:r>
      <w:proofErr w:type="spellEnd"/>
    </w:p>
    <w:p w14:paraId="7714C702" w14:textId="77777777" w:rsidR="00014170" w:rsidRDefault="00014170" w:rsidP="005E7AFD">
      <w:pPr>
        <w:pStyle w:val="Prembulo"/>
        <w:spacing w:before="0" w:after="0" w:line="240" w:lineRule="auto"/>
        <w:ind w:left="0" w:right="-24"/>
        <w:rPr>
          <w:bCs w:val="0"/>
          <w:sz w:val="22"/>
          <w:szCs w:val="22"/>
        </w:rPr>
      </w:pPr>
    </w:p>
    <w:p w14:paraId="7D137BC9" w14:textId="43C20EE4" w:rsidR="00445124" w:rsidRPr="005E7AFD" w:rsidRDefault="00445124" w:rsidP="005E7AFD">
      <w:pPr>
        <w:pStyle w:val="Prembulo"/>
        <w:spacing w:before="0" w:after="0" w:line="240" w:lineRule="auto"/>
        <w:ind w:left="0" w:right="-24"/>
        <w:rPr>
          <w:bCs w:val="0"/>
          <w:sz w:val="22"/>
          <w:szCs w:val="22"/>
        </w:rPr>
      </w:pPr>
      <w:r w:rsidRPr="005E7AFD">
        <w:rPr>
          <w:bCs w:val="0"/>
          <w:sz w:val="22"/>
          <w:szCs w:val="22"/>
        </w:rPr>
        <w:t>Pelo presente instrumento particular, nesta cidade de DOURADINA, Estado de MATO GROSSO DO SUL, inscrita no</w:t>
      </w:r>
      <w:r w:rsidR="00014170" w:rsidRPr="005E7AFD">
        <w:rPr>
          <w:bCs w:val="0"/>
          <w:sz w:val="22"/>
          <w:szCs w:val="22"/>
        </w:rPr>
        <w:t xml:space="preserve"> </w:t>
      </w:r>
      <w:r w:rsidRPr="005E7AFD">
        <w:rPr>
          <w:bCs w:val="0"/>
          <w:sz w:val="22"/>
          <w:szCs w:val="22"/>
        </w:rPr>
        <w:t xml:space="preserve">CNPJ sob o n.º 15.479.751/0001-00, neste ato representado </w:t>
      </w:r>
      <w:r w:rsidR="00FD20CF" w:rsidRPr="005E7AFD">
        <w:rPr>
          <w:bCs w:val="0"/>
          <w:sz w:val="22"/>
          <w:szCs w:val="22"/>
        </w:rPr>
        <w:t>por xxxxxx qualificação completa do ordenador de despesas xxxxxx</w:t>
      </w:r>
      <w:r w:rsidRPr="005E7AFD">
        <w:rPr>
          <w:bCs w:val="0"/>
          <w:sz w:val="22"/>
          <w:szCs w:val="22"/>
        </w:rPr>
        <w:t xml:space="preserve">, doravante denominado </w:t>
      </w:r>
      <w:r w:rsidR="00FD20CF" w:rsidRPr="005E7AFD">
        <w:rPr>
          <w:bCs w:val="0"/>
          <w:sz w:val="22"/>
          <w:szCs w:val="22"/>
        </w:rPr>
        <w:t>PROMITENTE CONTRATANTE</w:t>
      </w:r>
      <w:r w:rsidRPr="005E7AFD">
        <w:rPr>
          <w:bCs w:val="0"/>
          <w:sz w:val="22"/>
          <w:szCs w:val="22"/>
        </w:rPr>
        <w:t>, e do outro lado o(s) fornecedor</w:t>
      </w:r>
      <w:r w:rsidR="00014170" w:rsidRPr="005E7AFD">
        <w:rPr>
          <w:bCs w:val="0"/>
          <w:sz w:val="22"/>
          <w:szCs w:val="22"/>
        </w:rPr>
        <w:t xml:space="preserve"> </w:t>
      </w:r>
      <w:r w:rsidRPr="005E7AFD">
        <w:rPr>
          <w:bCs w:val="0"/>
          <w:sz w:val="22"/>
          <w:szCs w:val="22"/>
        </w:rPr>
        <w:t xml:space="preserve">(es) </w:t>
      </w:r>
      <w:r w:rsidR="00FD20CF" w:rsidRPr="005E7AFD">
        <w:rPr>
          <w:bCs w:val="0"/>
          <w:sz w:val="22"/>
          <w:szCs w:val="22"/>
        </w:rPr>
        <w:t>XXXX</w:t>
      </w:r>
      <w:r w:rsidRPr="005E7AFD">
        <w:rPr>
          <w:bCs w:val="0"/>
          <w:sz w:val="22"/>
          <w:szCs w:val="22"/>
        </w:rPr>
        <w:t xml:space="preserve"> CNPJ</w:t>
      </w:r>
      <w:r w:rsidR="00FD20CF" w:rsidRPr="005E7AFD">
        <w:rPr>
          <w:bCs w:val="0"/>
          <w:sz w:val="22"/>
          <w:szCs w:val="22"/>
        </w:rPr>
        <w:t xml:space="preserve"> nº </w:t>
      </w:r>
      <w:proofErr w:type="spellStart"/>
      <w:r w:rsidR="00FD20CF" w:rsidRPr="005E7AFD">
        <w:rPr>
          <w:bCs w:val="0"/>
          <w:sz w:val="22"/>
          <w:szCs w:val="22"/>
        </w:rPr>
        <w:t>xxxx</w:t>
      </w:r>
      <w:proofErr w:type="spellEnd"/>
      <w:r w:rsidRPr="005E7AFD">
        <w:rPr>
          <w:bCs w:val="0"/>
          <w:sz w:val="22"/>
          <w:szCs w:val="22"/>
        </w:rPr>
        <w:t xml:space="preserve"> estabelecido(a) à Rua</w:t>
      </w:r>
      <w:r w:rsidR="00014170" w:rsidRPr="005E7AFD">
        <w:rPr>
          <w:bCs w:val="0"/>
          <w:sz w:val="22"/>
          <w:szCs w:val="22"/>
        </w:rPr>
        <w:t xml:space="preserve"> </w:t>
      </w:r>
      <w:r w:rsidR="00FD20CF" w:rsidRPr="005E7AFD">
        <w:rPr>
          <w:bCs w:val="0"/>
          <w:sz w:val="22"/>
          <w:szCs w:val="22"/>
        </w:rPr>
        <w:t>xxxxxx endereço completo xxxxxx</w:t>
      </w:r>
      <w:r w:rsidRPr="005E7AFD">
        <w:rPr>
          <w:bCs w:val="0"/>
          <w:sz w:val="22"/>
          <w:szCs w:val="22"/>
        </w:rPr>
        <w:t xml:space="preserve"> representado(a) neste</w:t>
      </w:r>
      <w:r w:rsidR="00014170" w:rsidRPr="005E7AFD">
        <w:rPr>
          <w:bCs w:val="0"/>
          <w:sz w:val="22"/>
          <w:szCs w:val="22"/>
        </w:rPr>
        <w:t xml:space="preserve"> </w:t>
      </w:r>
      <w:r w:rsidRPr="005E7AFD">
        <w:rPr>
          <w:bCs w:val="0"/>
          <w:sz w:val="22"/>
          <w:szCs w:val="22"/>
        </w:rPr>
        <w:t xml:space="preserve">ato por </w:t>
      </w:r>
      <w:proofErr w:type="spellStart"/>
      <w:r w:rsidR="00FD20CF" w:rsidRPr="005E7AFD">
        <w:rPr>
          <w:bCs w:val="0"/>
          <w:sz w:val="22"/>
          <w:szCs w:val="22"/>
        </w:rPr>
        <w:t>xxxxx</w:t>
      </w:r>
      <w:proofErr w:type="spellEnd"/>
      <w:r w:rsidRPr="005E7AFD">
        <w:rPr>
          <w:bCs w:val="0"/>
          <w:sz w:val="22"/>
          <w:szCs w:val="22"/>
        </w:rPr>
        <w:t xml:space="preserve">, </w:t>
      </w:r>
      <w:proofErr w:type="spellStart"/>
      <w:r w:rsidR="00FD20CF" w:rsidRPr="005E7AFD">
        <w:rPr>
          <w:bCs w:val="0"/>
          <w:sz w:val="22"/>
          <w:szCs w:val="22"/>
        </w:rPr>
        <w:t>xxxxxx</w:t>
      </w:r>
      <w:proofErr w:type="spellEnd"/>
      <w:r w:rsidR="00FD20CF" w:rsidRPr="005E7AFD">
        <w:rPr>
          <w:bCs w:val="0"/>
          <w:sz w:val="22"/>
          <w:szCs w:val="22"/>
        </w:rPr>
        <w:t xml:space="preserve"> qualificação completa xxxxxx,</w:t>
      </w:r>
      <w:r w:rsidRPr="005E7AFD">
        <w:rPr>
          <w:bCs w:val="0"/>
          <w:sz w:val="22"/>
          <w:szCs w:val="22"/>
        </w:rPr>
        <w:t xml:space="preserve"> doravante denominada PROMITENTE</w:t>
      </w:r>
      <w:r w:rsidR="00014170" w:rsidRPr="005E7AFD">
        <w:rPr>
          <w:bCs w:val="0"/>
          <w:sz w:val="22"/>
          <w:szCs w:val="22"/>
        </w:rPr>
        <w:t xml:space="preserve"> </w:t>
      </w:r>
      <w:r w:rsidRPr="005E7AFD">
        <w:rPr>
          <w:bCs w:val="0"/>
          <w:sz w:val="22"/>
          <w:szCs w:val="22"/>
        </w:rPr>
        <w:t>FORNECEDORA, nos termos e alterações posteriores e das demais normas legais aplicáveis e,</w:t>
      </w:r>
      <w:r w:rsidR="00014170" w:rsidRPr="005E7AFD">
        <w:rPr>
          <w:bCs w:val="0"/>
          <w:sz w:val="22"/>
          <w:szCs w:val="22"/>
        </w:rPr>
        <w:t xml:space="preserve"> </w:t>
      </w:r>
      <w:r w:rsidRPr="005E7AFD">
        <w:rPr>
          <w:bCs w:val="0"/>
          <w:sz w:val="22"/>
          <w:szCs w:val="22"/>
        </w:rPr>
        <w:t xml:space="preserve">considerando o resultado do </w:t>
      </w:r>
      <w:r w:rsidRPr="005E7AFD">
        <w:rPr>
          <w:b/>
          <w:sz w:val="22"/>
          <w:szCs w:val="22"/>
        </w:rPr>
        <w:t xml:space="preserve">Pregão Presencial </w:t>
      </w:r>
      <w:r w:rsidR="00FD20CF" w:rsidRPr="005E7AFD">
        <w:rPr>
          <w:b/>
          <w:sz w:val="22"/>
          <w:szCs w:val="22"/>
        </w:rPr>
        <w:t xml:space="preserve">nº </w:t>
      </w:r>
      <w:r w:rsidR="005E7AFD" w:rsidRPr="005E7AFD">
        <w:rPr>
          <w:b/>
          <w:sz w:val="22"/>
          <w:szCs w:val="22"/>
        </w:rPr>
        <w:t>24/2025</w:t>
      </w:r>
      <w:r w:rsidRPr="005E7AFD">
        <w:rPr>
          <w:bCs w:val="0"/>
          <w:sz w:val="22"/>
          <w:szCs w:val="22"/>
        </w:rPr>
        <w:t xml:space="preserve"> </w:t>
      </w:r>
      <w:r w:rsidR="002575FE" w:rsidRPr="005E7AFD">
        <w:rPr>
          <w:b/>
          <w:sz w:val="22"/>
          <w:szCs w:val="22"/>
        </w:rPr>
        <w:t xml:space="preserve">Processo nº </w:t>
      </w:r>
      <w:r w:rsidR="005E7AFD" w:rsidRPr="005E7AFD">
        <w:rPr>
          <w:b/>
          <w:sz w:val="22"/>
          <w:szCs w:val="22"/>
        </w:rPr>
        <w:t xml:space="preserve">37/2025 </w:t>
      </w:r>
      <w:r w:rsidRPr="005E7AFD">
        <w:rPr>
          <w:bCs w:val="0"/>
          <w:sz w:val="22"/>
          <w:szCs w:val="22"/>
        </w:rPr>
        <w:t>para REGISTRO DE PREÇOS, firmam a presente</w:t>
      </w:r>
      <w:r w:rsidR="00014170" w:rsidRPr="005E7AFD">
        <w:rPr>
          <w:bCs w:val="0"/>
          <w:sz w:val="22"/>
          <w:szCs w:val="22"/>
        </w:rPr>
        <w:t xml:space="preserve"> </w:t>
      </w:r>
      <w:r w:rsidRPr="005E7AFD">
        <w:rPr>
          <w:bCs w:val="0"/>
          <w:sz w:val="22"/>
          <w:szCs w:val="22"/>
        </w:rPr>
        <w:t xml:space="preserve">ATA DE REGISTRO DE PREÇOS, obedecidas as disposições da </w:t>
      </w:r>
      <w:r w:rsidRPr="005E7AFD">
        <w:rPr>
          <w:bCs w:val="0"/>
          <w:sz w:val="22"/>
          <w:szCs w:val="22"/>
          <w:u w:val="single"/>
        </w:rPr>
        <w:t>Lei Federal nº 14.133/2021</w:t>
      </w:r>
      <w:r w:rsidRPr="005E7AFD">
        <w:rPr>
          <w:bCs w:val="0"/>
          <w:sz w:val="22"/>
          <w:szCs w:val="22"/>
        </w:rPr>
        <w:t>, suas alterações</w:t>
      </w:r>
      <w:r w:rsidR="00014170" w:rsidRPr="005E7AFD">
        <w:rPr>
          <w:bCs w:val="0"/>
          <w:sz w:val="22"/>
          <w:szCs w:val="22"/>
        </w:rPr>
        <w:t xml:space="preserve"> </w:t>
      </w:r>
      <w:r w:rsidRPr="005E7AFD">
        <w:rPr>
          <w:bCs w:val="0"/>
          <w:sz w:val="22"/>
          <w:szCs w:val="22"/>
        </w:rPr>
        <w:t>posteriores e as condições seguintes:</w:t>
      </w:r>
    </w:p>
    <w:p w14:paraId="2834F3CD" w14:textId="77777777" w:rsidR="00014170" w:rsidRPr="005E7AFD" w:rsidRDefault="00014170" w:rsidP="005E7AFD">
      <w:pPr>
        <w:pStyle w:val="Prembulo"/>
        <w:spacing w:before="0" w:after="0" w:line="240" w:lineRule="auto"/>
        <w:ind w:left="0" w:right="-24"/>
        <w:rPr>
          <w:bCs w:val="0"/>
          <w:sz w:val="22"/>
          <w:szCs w:val="22"/>
        </w:rPr>
      </w:pPr>
    </w:p>
    <w:p w14:paraId="6F80C60D" w14:textId="77777777" w:rsidR="00445124" w:rsidRPr="005E7AFD" w:rsidRDefault="00445124" w:rsidP="005E7AFD">
      <w:pPr>
        <w:pStyle w:val="Prembulo"/>
        <w:spacing w:before="0" w:after="0" w:line="240" w:lineRule="auto"/>
        <w:ind w:left="0" w:right="-24"/>
        <w:rPr>
          <w:b/>
          <w:sz w:val="22"/>
          <w:szCs w:val="22"/>
        </w:rPr>
      </w:pPr>
      <w:r w:rsidRPr="005E7AFD">
        <w:rPr>
          <w:b/>
          <w:sz w:val="22"/>
          <w:szCs w:val="22"/>
        </w:rPr>
        <w:t>CLÁUSULA PRIMEIRA – DO OBJETO E SUAS CARACTERISTICAS</w:t>
      </w:r>
    </w:p>
    <w:p w14:paraId="629EFCC4" w14:textId="77777777" w:rsidR="00014170" w:rsidRPr="005E7AFD" w:rsidRDefault="00014170" w:rsidP="005E7AFD">
      <w:pPr>
        <w:pStyle w:val="Prembulo"/>
        <w:spacing w:before="0" w:after="0" w:line="240" w:lineRule="auto"/>
        <w:ind w:left="0" w:right="-24"/>
        <w:rPr>
          <w:bCs w:val="0"/>
          <w:sz w:val="22"/>
          <w:szCs w:val="22"/>
        </w:rPr>
      </w:pPr>
    </w:p>
    <w:p w14:paraId="5978F175" w14:textId="65ED4319" w:rsidR="00445124" w:rsidRPr="005E7AFD" w:rsidRDefault="00445124" w:rsidP="005E7AFD">
      <w:pPr>
        <w:pStyle w:val="Prembulo"/>
        <w:spacing w:before="0" w:after="0" w:line="240" w:lineRule="auto"/>
        <w:ind w:left="0" w:right="-24"/>
        <w:rPr>
          <w:bCs w:val="0"/>
          <w:sz w:val="22"/>
          <w:szCs w:val="22"/>
        </w:rPr>
      </w:pPr>
      <w:r w:rsidRPr="005E7AFD">
        <w:rPr>
          <w:bCs w:val="0"/>
          <w:sz w:val="22"/>
          <w:szCs w:val="22"/>
        </w:rPr>
        <w:t xml:space="preserve">1.1. A presente Ata tem por objeto o </w:t>
      </w:r>
      <w:r w:rsidR="00FD20CF" w:rsidRPr="005E7AFD">
        <w:rPr>
          <w:bCs w:val="0"/>
          <w:sz w:val="22"/>
          <w:szCs w:val="22"/>
        </w:rPr>
        <w:t>xxxxxx</w:t>
      </w:r>
      <w:r w:rsidRPr="005E7AFD">
        <w:rPr>
          <w:bCs w:val="0"/>
          <w:sz w:val="22"/>
          <w:szCs w:val="22"/>
        </w:rPr>
        <w:t>, em conformidade com as descrições elencadas nos Anexos integrantes deste edital (Anexo I – Proposta de Preços /Anexo II – Termo de Referência), conforme Anexo I – Discriminação dos itens.</w:t>
      </w:r>
    </w:p>
    <w:p w14:paraId="1785E521" w14:textId="77777777" w:rsidR="00FD20CF" w:rsidRPr="005E7AFD" w:rsidRDefault="00FD20CF" w:rsidP="005E7AFD">
      <w:pPr>
        <w:pStyle w:val="Prembulo"/>
        <w:spacing w:before="0" w:after="0" w:line="240" w:lineRule="auto"/>
        <w:ind w:left="0" w:right="-24"/>
        <w:rPr>
          <w:bCs w:val="0"/>
          <w:sz w:val="22"/>
          <w:szCs w:val="22"/>
        </w:rPr>
      </w:pPr>
    </w:p>
    <w:p w14:paraId="2962680E" w14:textId="63B8D57D" w:rsidR="002575FE" w:rsidRPr="005E7AFD" w:rsidRDefault="00445124" w:rsidP="005E7AFD">
      <w:pPr>
        <w:pStyle w:val="Prembulo"/>
        <w:spacing w:before="0" w:after="0" w:line="240" w:lineRule="auto"/>
        <w:ind w:left="0" w:right="-24"/>
        <w:rPr>
          <w:bCs w:val="0"/>
          <w:sz w:val="22"/>
          <w:szCs w:val="22"/>
        </w:rPr>
      </w:pPr>
      <w:r w:rsidRPr="005E7AFD">
        <w:rPr>
          <w:bCs w:val="0"/>
          <w:sz w:val="22"/>
          <w:szCs w:val="22"/>
        </w:rPr>
        <w:t xml:space="preserve">1.2. Os itens registrados serão adquiridos de acordo com a necessidade do(a) </w:t>
      </w:r>
      <w:r w:rsidR="002575FE" w:rsidRPr="005E7AFD">
        <w:rPr>
          <w:bCs w:val="0"/>
          <w:sz w:val="22"/>
          <w:szCs w:val="22"/>
        </w:rPr>
        <w:t xml:space="preserve">xxxxxx constar a(s) secretaria(s) usuária(s) </w:t>
      </w:r>
      <w:proofErr w:type="spellStart"/>
      <w:r w:rsidR="002575FE" w:rsidRPr="005E7AFD">
        <w:rPr>
          <w:bCs w:val="0"/>
          <w:sz w:val="22"/>
          <w:szCs w:val="22"/>
        </w:rPr>
        <w:t>xxxxx</w:t>
      </w:r>
      <w:proofErr w:type="spellEnd"/>
      <w:r w:rsidRPr="005E7AFD">
        <w:rPr>
          <w:bCs w:val="0"/>
          <w:sz w:val="22"/>
          <w:szCs w:val="22"/>
        </w:rPr>
        <w:t xml:space="preserve"> </w:t>
      </w:r>
      <w:r w:rsidR="002575FE" w:rsidRPr="005E7AFD">
        <w:rPr>
          <w:bCs w:val="0"/>
          <w:sz w:val="22"/>
          <w:szCs w:val="22"/>
        </w:rPr>
        <w:t>n</w:t>
      </w:r>
      <w:r w:rsidRPr="005E7AFD">
        <w:rPr>
          <w:bCs w:val="0"/>
          <w:sz w:val="22"/>
          <w:szCs w:val="22"/>
        </w:rPr>
        <w:t>ão existindo qualquer direito da</w:t>
      </w:r>
      <w:r w:rsidR="00FD20CF" w:rsidRPr="005E7AFD">
        <w:rPr>
          <w:bCs w:val="0"/>
          <w:sz w:val="22"/>
          <w:szCs w:val="22"/>
        </w:rPr>
        <w:t xml:space="preserve"> </w:t>
      </w:r>
      <w:r w:rsidRPr="005E7AFD">
        <w:rPr>
          <w:bCs w:val="0"/>
          <w:sz w:val="22"/>
          <w:szCs w:val="22"/>
        </w:rPr>
        <w:t>Empresa licitante em exigir qualquer tipo de ressarcimento pela não utilização da quantidade total registrada</w:t>
      </w:r>
      <w:r w:rsidR="002575FE" w:rsidRPr="005E7AFD">
        <w:rPr>
          <w:bCs w:val="0"/>
          <w:sz w:val="22"/>
          <w:szCs w:val="22"/>
        </w:rPr>
        <w:t>.</w:t>
      </w:r>
    </w:p>
    <w:p w14:paraId="60C7739C" w14:textId="77777777" w:rsidR="002575FE" w:rsidRPr="005E7AFD" w:rsidRDefault="002575FE" w:rsidP="005E7AFD">
      <w:pPr>
        <w:pStyle w:val="Prembulo"/>
        <w:spacing w:before="0" w:after="0" w:line="240" w:lineRule="auto"/>
        <w:ind w:left="0" w:right="-24"/>
        <w:rPr>
          <w:bCs w:val="0"/>
          <w:sz w:val="22"/>
          <w:szCs w:val="22"/>
        </w:rPr>
      </w:pPr>
    </w:p>
    <w:p w14:paraId="1AA7CD06" w14:textId="58EDAE13" w:rsidR="00445124" w:rsidRPr="005E7AFD" w:rsidRDefault="00445124" w:rsidP="005E7AFD">
      <w:pPr>
        <w:pStyle w:val="Prembulo"/>
        <w:spacing w:before="0" w:after="0" w:line="240" w:lineRule="auto"/>
        <w:ind w:left="0" w:right="-24"/>
        <w:rPr>
          <w:bCs w:val="0"/>
          <w:sz w:val="22"/>
          <w:szCs w:val="22"/>
        </w:rPr>
      </w:pPr>
      <w:r w:rsidRPr="005E7AFD">
        <w:rPr>
          <w:bCs w:val="0"/>
          <w:sz w:val="22"/>
          <w:szCs w:val="22"/>
        </w:rPr>
        <w:t xml:space="preserve">1.3. Obrigatoriamente os </w:t>
      </w:r>
      <w:r w:rsidR="002575FE" w:rsidRPr="005E7AFD">
        <w:rPr>
          <w:bCs w:val="0"/>
          <w:sz w:val="22"/>
          <w:szCs w:val="22"/>
        </w:rPr>
        <w:t>Promitentes Contratados</w:t>
      </w:r>
      <w:r w:rsidRPr="005E7AFD">
        <w:rPr>
          <w:bCs w:val="0"/>
          <w:sz w:val="22"/>
          <w:szCs w:val="22"/>
        </w:rPr>
        <w:t xml:space="preserve"> deverão atender integralmente os termos estabelecidos n</w:t>
      </w:r>
      <w:r w:rsidR="002575FE" w:rsidRPr="005E7AFD">
        <w:rPr>
          <w:bCs w:val="0"/>
          <w:sz w:val="22"/>
          <w:szCs w:val="22"/>
        </w:rPr>
        <w:t>a planilha de especificação dos itens, conforme descritivo em edital, sob pena de recusa no recebimento do objeto.</w:t>
      </w:r>
    </w:p>
    <w:p w14:paraId="535CA101" w14:textId="77777777" w:rsidR="00FD20CF" w:rsidRPr="005E7AFD" w:rsidRDefault="00FD20CF" w:rsidP="005E7AFD">
      <w:pPr>
        <w:pStyle w:val="Prembulo"/>
        <w:spacing w:before="0" w:after="0" w:line="240" w:lineRule="auto"/>
        <w:ind w:left="0" w:right="-24"/>
        <w:rPr>
          <w:bCs w:val="0"/>
          <w:sz w:val="22"/>
          <w:szCs w:val="22"/>
        </w:rPr>
      </w:pPr>
    </w:p>
    <w:p w14:paraId="3271149B" w14:textId="77777777" w:rsidR="00445124" w:rsidRPr="005E7AFD" w:rsidRDefault="00445124" w:rsidP="005E7AFD">
      <w:pPr>
        <w:pStyle w:val="Prembulo"/>
        <w:spacing w:before="0" w:after="0" w:line="240" w:lineRule="auto"/>
        <w:ind w:left="0" w:right="-24"/>
        <w:rPr>
          <w:b/>
          <w:sz w:val="22"/>
          <w:szCs w:val="22"/>
        </w:rPr>
      </w:pPr>
      <w:r w:rsidRPr="005E7AFD">
        <w:rPr>
          <w:b/>
          <w:sz w:val="22"/>
          <w:szCs w:val="22"/>
        </w:rPr>
        <w:t>CLÁUSULA SEGUNDA – DA FORMA E DO REGIME DE EXECUÇÃO</w:t>
      </w:r>
    </w:p>
    <w:p w14:paraId="3F2DFE27" w14:textId="47EE77E7" w:rsidR="00445124" w:rsidRPr="005E7AFD" w:rsidRDefault="00445124" w:rsidP="005E7AFD">
      <w:pPr>
        <w:pStyle w:val="Prembulo"/>
        <w:spacing w:before="0" w:after="0" w:line="240" w:lineRule="auto"/>
        <w:ind w:left="0" w:right="-24"/>
        <w:rPr>
          <w:bCs w:val="0"/>
          <w:sz w:val="22"/>
          <w:szCs w:val="22"/>
        </w:rPr>
      </w:pPr>
      <w:r w:rsidRPr="005E7AFD">
        <w:rPr>
          <w:bCs w:val="0"/>
          <w:sz w:val="22"/>
          <w:szCs w:val="22"/>
        </w:rPr>
        <w:t>2.1.</w:t>
      </w:r>
      <w:r w:rsidR="00FD20CF" w:rsidRPr="005E7AFD">
        <w:rPr>
          <w:bCs w:val="0"/>
          <w:sz w:val="22"/>
          <w:szCs w:val="22"/>
        </w:rPr>
        <w:t xml:space="preserve"> </w:t>
      </w:r>
      <w:r w:rsidRPr="005E7AFD">
        <w:rPr>
          <w:bCs w:val="0"/>
          <w:sz w:val="22"/>
          <w:szCs w:val="22"/>
        </w:rPr>
        <w:t xml:space="preserve">Os itens registrados serão fornecidos de acordo com a necessidade do(a) </w:t>
      </w:r>
      <w:r w:rsidR="002575FE" w:rsidRPr="005E7AFD">
        <w:rPr>
          <w:bCs w:val="0"/>
          <w:sz w:val="22"/>
          <w:szCs w:val="22"/>
        </w:rPr>
        <w:t>xxxxxx secretaria demandante xxxxxx</w:t>
      </w:r>
      <w:r w:rsidRPr="005E7AFD">
        <w:rPr>
          <w:bCs w:val="0"/>
          <w:sz w:val="22"/>
          <w:szCs w:val="22"/>
        </w:rPr>
        <w:t>, nos termos do art. 40 da Lei n. 14.133/2021.</w:t>
      </w:r>
    </w:p>
    <w:p w14:paraId="6CE5D734" w14:textId="77777777" w:rsidR="00F635D8" w:rsidRPr="005E7AFD" w:rsidRDefault="00F635D8" w:rsidP="005E7AFD">
      <w:pPr>
        <w:pStyle w:val="Prembulo"/>
        <w:spacing w:before="0" w:after="0" w:line="240" w:lineRule="auto"/>
        <w:ind w:left="0" w:right="-24"/>
        <w:rPr>
          <w:bCs w:val="0"/>
          <w:sz w:val="22"/>
          <w:szCs w:val="22"/>
        </w:rPr>
      </w:pPr>
    </w:p>
    <w:p w14:paraId="627C0172" w14:textId="77777777" w:rsidR="00445124" w:rsidRPr="005E7AFD" w:rsidRDefault="00445124" w:rsidP="005E7AFD">
      <w:pPr>
        <w:pStyle w:val="Prembulo"/>
        <w:spacing w:before="0" w:after="0" w:line="240" w:lineRule="auto"/>
        <w:ind w:left="0" w:right="-24"/>
        <w:rPr>
          <w:b/>
          <w:sz w:val="22"/>
          <w:szCs w:val="22"/>
        </w:rPr>
      </w:pPr>
      <w:r w:rsidRPr="005E7AFD">
        <w:rPr>
          <w:b/>
          <w:sz w:val="22"/>
          <w:szCs w:val="22"/>
        </w:rPr>
        <w:t>CLÁUSULA TERCEIRA – DO(S) ÓRGÃO(S) GERENCIADOR E PARTICIPANTE(S)</w:t>
      </w:r>
    </w:p>
    <w:p w14:paraId="23FFD83E" w14:textId="27BC8C24" w:rsidR="00445124" w:rsidRPr="005E7AFD" w:rsidRDefault="00445124" w:rsidP="005E7AFD">
      <w:pPr>
        <w:pStyle w:val="Prembulo"/>
        <w:spacing w:before="0" w:after="0" w:line="240" w:lineRule="auto"/>
        <w:ind w:left="0" w:right="-24"/>
        <w:rPr>
          <w:bCs w:val="0"/>
          <w:sz w:val="22"/>
          <w:szCs w:val="22"/>
          <w:lang w:val="pt-PT"/>
        </w:rPr>
      </w:pPr>
      <w:r w:rsidRPr="005E7AFD">
        <w:rPr>
          <w:bCs w:val="0"/>
          <w:sz w:val="22"/>
          <w:szCs w:val="22"/>
          <w:lang w:val="pt-PT"/>
        </w:rPr>
        <w:t>São órgãos e entidades públicas participantes do registro de preços:</w:t>
      </w:r>
      <w:r w:rsidR="002575FE" w:rsidRPr="005E7AFD">
        <w:rPr>
          <w:bCs w:val="0"/>
          <w:sz w:val="22"/>
          <w:szCs w:val="22"/>
          <w:lang w:val="pt-PT"/>
        </w:rPr>
        <w:t xml:space="preserve"> xxxxxxxxx</w:t>
      </w:r>
    </w:p>
    <w:p w14:paraId="602FAFE6" w14:textId="77777777" w:rsidR="00FD20CF" w:rsidRPr="005E7AFD" w:rsidRDefault="00FD20CF" w:rsidP="005E7AFD">
      <w:pPr>
        <w:pStyle w:val="Prembulo"/>
        <w:spacing w:before="0" w:after="0" w:line="240" w:lineRule="auto"/>
        <w:ind w:left="0" w:right="-24"/>
        <w:rPr>
          <w:bCs w:val="0"/>
          <w:sz w:val="22"/>
          <w:szCs w:val="22"/>
        </w:rPr>
      </w:pPr>
    </w:p>
    <w:p w14:paraId="0AADB1C9" w14:textId="26AF092D" w:rsidR="00445124" w:rsidRPr="005E7AFD" w:rsidRDefault="00445124" w:rsidP="005E7AFD">
      <w:pPr>
        <w:pStyle w:val="Prembulo"/>
        <w:spacing w:before="0" w:after="0" w:line="240" w:lineRule="auto"/>
        <w:ind w:left="0" w:right="-24"/>
        <w:rPr>
          <w:b/>
          <w:sz w:val="22"/>
          <w:szCs w:val="22"/>
        </w:rPr>
      </w:pPr>
      <w:r w:rsidRPr="005E7AFD">
        <w:rPr>
          <w:b/>
          <w:sz w:val="22"/>
          <w:szCs w:val="22"/>
        </w:rPr>
        <w:t>CLÁUSULA QUARTA – DO PREÇO E DAS CONDIÇÕES DE PAGAMENTO</w:t>
      </w:r>
    </w:p>
    <w:p w14:paraId="6580B212" w14:textId="19F09284" w:rsidR="00445124" w:rsidRDefault="00445124" w:rsidP="005E7AFD">
      <w:pPr>
        <w:pStyle w:val="Prembulo"/>
        <w:spacing w:before="0" w:after="0" w:line="240" w:lineRule="auto"/>
        <w:ind w:left="0" w:right="-24"/>
        <w:rPr>
          <w:rFonts w:eastAsia="MS Mincho"/>
          <w:bCs w:val="0"/>
          <w:sz w:val="22"/>
          <w:szCs w:val="22"/>
        </w:rPr>
      </w:pPr>
      <w:r w:rsidRPr="005E7AFD">
        <w:rPr>
          <w:bCs w:val="0"/>
          <w:sz w:val="22"/>
          <w:szCs w:val="22"/>
          <w:lang w:val="pt-PT"/>
        </w:rPr>
        <w:t>4.1. Os preços a serem pagos a FORNECEDORA são os aqui registrados, conforme especificações</w:t>
      </w:r>
      <w:r w:rsidRPr="00014170">
        <w:rPr>
          <w:bCs w:val="0"/>
          <w:sz w:val="22"/>
          <w:szCs w:val="22"/>
          <w:lang w:val="pt-PT"/>
        </w:rPr>
        <w:t xml:space="preserve"> dos itens constantes no</w:t>
      </w:r>
      <w:r w:rsidR="00FD20CF">
        <w:rPr>
          <w:bCs w:val="0"/>
          <w:sz w:val="22"/>
          <w:szCs w:val="22"/>
          <w:lang w:val="pt-PT"/>
        </w:rPr>
        <w:t xml:space="preserve"> </w:t>
      </w:r>
      <w:r w:rsidRPr="00445124">
        <w:rPr>
          <w:rFonts w:eastAsia="MS Mincho"/>
          <w:bCs w:val="0"/>
          <w:sz w:val="22"/>
          <w:szCs w:val="22"/>
        </w:rPr>
        <w:t>Anexo I – Discriminação dos itens</w:t>
      </w:r>
      <w:r w:rsidR="00FD20CF">
        <w:rPr>
          <w:rFonts w:eastAsia="MS Mincho"/>
          <w:bCs w:val="0"/>
          <w:sz w:val="22"/>
          <w:szCs w:val="22"/>
        </w:rPr>
        <w:t>.</w:t>
      </w:r>
    </w:p>
    <w:p w14:paraId="16C8B313" w14:textId="77777777" w:rsidR="00F635D8" w:rsidRDefault="00F635D8" w:rsidP="005E7AFD">
      <w:pPr>
        <w:ind w:right="-24"/>
        <w:jc w:val="both"/>
        <w:rPr>
          <w:rFonts w:ascii="Arial" w:eastAsia="MS Mincho" w:hAnsi="Arial" w:cs="Arial"/>
          <w:lang w:val="pt-BR"/>
        </w:rPr>
      </w:pPr>
    </w:p>
    <w:p w14:paraId="452F542E" w14:textId="2752ECC4"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4.2. Os pagamentos serão efetuados nos prazos estabelecidos </w:t>
      </w:r>
      <w:r w:rsidR="00F635D8">
        <w:rPr>
          <w:rFonts w:ascii="Arial" w:eastAsia="MS Mincho" w:hAnsi="Arial" w:cs="Arial"/>
          <w:lang w:val="pt-BR"/>
        </w:rPr>
        <w:t>na Ata e</w:t>
      </w:r>
      <w:r w:rsidR="00FD20CF">
        <w:rPr>
          <w:rFonts w:ascii="Arial" w:eastAsia="MS Mincho" w:hAnsi="Arial" w:cs="Arial"/>
          <w:lang w:val="pt-BR"/>
        </w:rPr>
        <w:t xml:space="preserve"> </w:t>
      </w:r>
      <w:r w:rsidRPr="00445124">
        <w:rPr>
          <w:rFonts w:ascii="Arial" w:eastAsia="MS Mincho" w:hAnsi="Arial" w:cs="Arial"/>
          <w:lang w:val="pt-BR"/>
        </w:rPr>
        <w:t>após o recebimento das Notas Fiscais já devidamente atestadas pelo servidor responsável pela fiscalização.</w:t>
      </w:r>
    </w:p>
    <w:p w14:paraId="7878D1F6" w14:textId="77777777" w:rsidR="00FD20CF" w:rsidRPr="00445124" w:rsidRDefault="00FD20CF" w:rsidP="005E7AFD">
      <w:pPr>
        <w:ind w:right="-24"/>
        <w:jc w:val="both"/>
        <w:rPr>
          <w:rFonts w:ascii="Arial" w:eastAsia="MS Mincho" w:hAnsi="Arial" w:cs="Arial"/>
          <w:lang w:val="pt-BR"/>
        </w:rPr>
      </w:pPr>
    </w:p>
    <w:p w14:paraId="51720D14" w14:textId="1AE97835"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4.3. Apresentada a Nota Fiscal caberá ao fiscal do contrato atestar a regular realização dos materiais encaminhando o</w:t>
      </w:r>
      <w:r w:rsidR="00FD20CF">
        <w:rPr>
          <w:rFonts w:ascii="Arial" w:eastAsia="MS Mincho" w:hAnsi="Arial" w:cs="Arial"/>
          <w:lang w:val="pt-BR"/>
        </w:rPr>
        <w:t xml:space="preserve"> </w:t>
      </w:r>
      <w:r w:rsidRPr="00445124">
        <w:rPr>
          <w:rFonts w:ascii="Arial" w:eastAsia="MS Mincho" w:hAnsi="Arial" w:cs="Arial"/>
          <w:lang w:val="pt-BR"/>
        </w:rPr>
        <w:t>documento para as providências relativas ao pagamento, aprovado pela fiscalização.</w:t>
      </w:r>
    </w:p>
    <w:p w14:paraId="0843CAFB" w14:textId="77777777" w:rsidR="00FD20CF" w:rsidRPr="00445124" w:rsidRDefault="00FD20CF" w:rsidP="005E7AFD">
      <w:pPr>
        <w:ind w:right="-24"/>
        <w:jc w:val="both"/>
        <w:rPr>
          <w:rFonts w:ascii="Arial" w:eastAsia="MS Mincho" w:hAnsi="Arial" w:cs="Arial"/>
          <w:lang w:val="pt-BR"/>
        </w:rPr>
      </w:pPr>
    </w:p>
    <w:p w14:paraId="424D5396" w14:textId="58BD0595" w:rsidR="00445124" w:rsidRPr="00445124" w:rsidRDefault="00445124" w:rsidP="005E7AFD">
      <w:pPr>
        <w:ind w:right="-24"/>
        <w:jc w:val="both"/>
        <w:rPr>
          <w:rFonts w:ascii="Arial" w:eastAsia="MS Mincho" w:hAnsi="Arial" w:cs="Arial"/>
          <w:lang w:val="pt-BR"/>
        </w:rPr>
      </w:pPr>
      <w:r w:rsidRPr="00445124">
        <w:rPr>
          <w:rFonts w:ascii="Arial" w:eastAsia="MS Mincho" w:hAnsi="Arial" w:cs="Arial"/>
          <w:lang w:val="pt-BR"/>
        </w:rPr>
        <w:t>4.4. A empresa vencedora deverá comprovar a sua regularidade fiscal</w:t>
      </w:r>
      <w:r w:rsidR="00F635D8">
        <w:rPr>
          <w:rFonts w:ascii="Arial" w:eastAsia="MS Mincho" w:hAnsi="Arial" w:cs="Arial"/>
          <w:lang w:val="pt-BR"/>
        </w:rPr>
        <w:t xml:space="preserve"> e trabalhista</w:t>
      </w:r>
      <w:r w:rsidRPr="00445124">
        <w:rPr>
          <w:rFonts w:ascii="Arial" w:eastAsia="MS Mincho" w:hAnsi="Arial" w:cs="Arial"/>
          <w:lang w:val="pt-BR"/>
        </w:rPr>
        <w:t>, anexando juntamente com a Nota fiscal, as certidões</w:t>
      </w:r>
      <w:r w:rsidR="00FD20CF">
        <w:rPr>
          <w:rFonts w:ascii="Arial" w:eastAsia="MS Mincho" w:hAnsi="Arial" w:cs="Arial"/>
          <w:lang w:val="pt-BR"/>
        </w:rPr>
        <w:t xml:space="preserve"> </w:t>
      </w:r>
      <w:r w:rsidRPr="00445124">
        <w:rPr>
          <w:rFonts w:ascii="Arial" w:eastAsia="MS Mincho" w:hAnsi="Arial" w:cs="Arial"/>
          <w:lang w:val="pt-BR"/>
        </w:rPr>
        <w:t>de Regularidade Fiscal com a Fazenda Federal, Estadual</w:t>
      </w:r>
      <w:r w:rsidR="00F635D8">
        <w:rPr>
          <w:rFonts w:ascii="Arial" w:eastAsia="MS Mincho" w:hAnsi="Arial" w:cs="Arial"/>
          <w:lang w:val="pt-BR"/>
        </w:rPr>
        <w:t xml:space="preserve"> ou Municipal (conforme o caso)</w:t>
      </w:r>
      <w:r w:rsidRPr="00445124">
        <w:rPr>
          <w:rFonts w:ascii="Arial" w:eastAsia="MS Mincho" w:hAnsi="Arial" w:cs="Arial"/>
          <w:lang w:val="pt-BR"/>
        </w:rPr>
        <w:t>, INSS</w:t>
      </w:r>
      <w:r w:rsidR="00F635D8">
        <w:rPr>
          <w:rFonts w:ascii="Arial" w:eastAsia="MS Mincho" w:hAnsi="Arial" w:cs="Arial"/>
          <w:lang w:val="pt-BR"/>
        </w:rPr>
        <w:t>,</w:t>
      </w:r>
      <w:r w:rsidRPr="00445124">
        <w:rPr>
          <w:rFonts w:ascii="Arial" w:eastAsia="MS Mincho" w:hAnsi="Arial" w:cs="Arial"/>
          <w:lang w:val="pt-BR"/>
        </w:rPr>
        <w:t xml:space="preserve"> FGTS</w:t>
      </w:r>
      <w:r w:rsidR="00F635D8">
        <w:rPr>
          <w:rFonts w:ascii="Arial" w:eastAsia="MS Mincho" w:hAnsi="Arial" w:cs="Arial"/>
          <w:lang w:val="pt-BR"/>
        </w:rPr>
        <w:t xml:space="preserve"> e CND Trabalhista</w:t>
      </w:r>
      <w:r w:rsidRPr="00445124">
        <w:rPr>
          <w:rFonts w:ascii="Arial" w:eastAsia="MS Mincho" w:hAnsi="Arial" w:cs="Arial"/>
          <w:lang w:val="pt-BR"/>
        </w:rPr>
        <w:t xml:space="preserve">, </w:t>
      </w:r>
      <w:r w:rsidR="00F635D8">
        <w:rPr>
          <w:rFonts w:ascii="Arial" w:eastAsia="MS Mincho" w:hAnsi="Arial" w:cs="Arial"/>
          <w:lang w:val="pt-BR"/>
        </w:rPr>
        <w:t>vigentes.</w:t>
      </w:r>
    </w:p>
    <w:p w14:paraId="5C99781E" w14:textId="77777777" w:rsidR="002575FE" w:rsidRDefault="002575FE" w:rsidP="005E7AFD">
      <w:pPr>
        <w:ind w:right="-24"/>
        <w:jc w:val="both"/>
        <w:rPr>
          <w:rFonts w:ascii="Arial" w:eastAsia="MS Mincho" w:hAnsi="Arial" w:cs="Arial"/>
          <w:lang w:val="pt-BR"/>
        </w:rPr>
      </w:pPr>
    </w:p>
    <w:p w14:paraId="4492BE03" w14:textId="5C484C06"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lastRenderedPageBreak/>
        <w:t>4.5. Nenhum pagamento será efetuado à Fornecedora enquanto pendente de liquidação qualquer obrigação que lhe tenha</w:t>
      </w:r>
      <w:r w:rsidR="00FD20CF">
        <w:rPr>
          <w:rFonts w:ascii="Arial" w:eastAsia="MS Mincho" w:hAnsi="Arial" w:cs="Arial"/>
          <w:lang w:val="pt-BR"/>
        </w:rPr>
        <w:t xml:space="preserve"> </w:t>
      </w:r>
      <w:r w:rsidRPr="00445124">
        <w:rPr>
          <w:rFonts w:ascii="Arial" w:eastAsia="MS Mincho" w:hAnsi="Arial" w:cs="Arial"/>
          <w:lang w:val="pt-BR"/>
        </w:rPr>
        <w:t>sido imposta, em decorrência de penalidade ou inadimplemento, sem que isso gere direito a qualquer compensação.</w:t>
      </w:r>
    </w:p>
    <w:p w14:paraId="5A50CD16" w14:textId="77777777" w:rsidR="00FD20CF" w:rsidRPr="00445124" w:rsidRDefault="00FD20CF" w:rsidP="005E7AFD">
      <w:pPr>
        <w:ind w:right="-24"/>
        <w:jc w:val="both"/>
        <w:rPr>
          <w:rFonts w:ascii="Arial" w:eastAsia="MS Mincho" w:hAnsi="Arial" w:cs="Arial"/>
          <w:lang w:val="pt-BR"/>
        </w:rPr>
      </w:pPr>
    </w:p>
    <w:p w14:paraId="5782695D" w14:textId="5D79B333"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4.6. As Notas Fiscais para pagamento deverão conter obrigatoriamente a assinatura dos fiscais responsáveis de cada</w:t>
      </w:r>
      <w:r w:rsidR="00FD20CF">
        <w:rPr>
          <w:rFonts w:ascii="Arial" w:eastAsia="MS Mincho" w:hAnsi="Arial" w:cs="Arial"/>
          <w:lang w:val="pt-BR"/>
        </w:rPr>
        <w:t xml:space="preserve"> </w:t>
      </w:r>
      <w:r w:rsidRPr="00445124">
        <w:rPr>
          <w:rFonts w:ascii="Arial" w:eastAsia="MS Mincho" w:hAnsi="Arial" w:cs="Arial"/>
          <w:lang w:val="pt-BR"/>
        </w:rPr>
        <w:t>Secretaria, antes de serem encaminhados para o departamento de finanças.</w:t>
      </w:r>
    </w:p>
    <w:p w14:paraId="4859A8C9" w14:textId="77777777" w:rsidR="00FD20CF" w:rsidRPr="00445124" w:rsidRDefault="00FD20CF" w:rsidP="005E7AFD">
      <w:pPr>
        <w:ind w:right="-24"/>
        <w:jc w:val="both"/>
        <w:rPr>
          <w:rFonts w:ascii="Arial" w:eastAsia="MS Mincho" w:hAnsi="Arial" w:cs="Arial"/>
          <w:lang w:val="pt-BR"/>
        </w:rPr>
      </w:pPr>
    </w:p>
    <w:p w14:paraId="457EF52E" w14:textId="301E1F95"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4.7. As empresas deverão encaminhar as Notas Fiscais ao Setor Administrativo de cada Secretaria, para que os fiscais</w:t>
      </w:r>
      <w:r w:rsidR="00FD20CF">
        <w:rPr>
          <w:rFonts w:ascii="Arial" w:eastAsia="MS Mincho" w:hAnsi="Arial" w:cs="Arial"/>
          <w:lang w:val="pt-BR"/>
        </w:rPr>
        <w:t xml:space="preserve"> </w:t>
      </w:r>
      <w:r w:rsidRPr="00445124">
        <w:rPr>
          <w:rFonts w:ascii="Arial" w:eastAsia="MS Mincho" w:hAnsi="Arial" w:cs="Arial"/>
          <w:lang w:val="pt-BR"/>
        </w:rPr>
        <w:t>efetuem a conferência juntamente com a Autorização de Fornecimento.</w:t>
      </w:r>
    </w:p>
    <w:p w14:paraId="50E0DD6D" w14:textId="77777777" w:rsidR="00FD20CF" w:rsidRPr="00445124" w:rsidRDefault="00FD20CF" w:rsidP="005E7AFD">
      <w:pPr>
        <w:ind w:right="-24"/>
        <w:jc w:val="both"/>
        <w:rPr>
          <w:rFonts w:ascii="Arial" w:eastAsia="MS Mincho" w:hAnsi="Arial" w:cs="Arial"/>
          <w:lang w:val="pt-BR"/>
        </w:rPr>
      </w:pPr>
    </w:p>
    <w:p w14:paraId="75A6FAAD" w14:textId="2AAD751F" w:rsidR="00445124" w:rsidRDefault="00445124" w:rsidP="005E7AFD">
      <w:pPr>
        <w:ind w:right="-24"/>
        <w:jc w:val="both"/>
        <w:rPr>
          <w:rFonts w:ascii="Arial" w:eastAsia="MS Mincho" w:hAnsi="Arial" w:cs="Arial"/>
          <w:lang w:val="pt-BR"/>
        </w:rPr>
      </w:pPr>
      <w:r w:rsidRPr="005E7AFD">
        <w:rPr>
          <w:rFonts w:ascii="Arial" w:eastAsia="MS Mincho" w:hAnsi="Arial" w:cs="Arial"/>
          <w:lang w:val="pt-BR"/>
        </w:rPr>
        <w:t>4.8. A nota fiscal somente será liberada quando o cumprimento do Empenho estiver em total conformidade com as</w:t>
      </w:r>
      <w:r w:rsidR="00FD20CF" w:rsidRPr="005E7AFD">
        <w:rPr>
          <w:rFonts w:ascii="Arial" w:eastAsia="MS Mincho" w:hAnsi="Arial" w:cs="Arial"/>
          <w:lang w:val="pt-BR"/>
        </w:rPr>
        <w:t xml:space="preserve"> </w:t>
      </w:r>
      <w:r w:rsidRPr="005E7AFD">
        <w:rPr>
          <w:rFonts w:ascii="Arial" w:eastAsia="MS Mincho" w:hAnsi="Arial" w:cs="Arial"/>
          <w:lang w:val="pt-BR"/>
        </w:rPr>
        <w:t xml:space="preserve">especificações exigidas pelo(a) </w:t>
      </w:r>
      <w:proofErr w:type="spellStart"/>
      <w:r w:rsidR="00F635D8" w:rsidRPr="005E7AFD">
        <w:rPr>
          <w:rFonts w:ascii="Arial" w:eastAsia="MS Mincho" w:hAnsi="Arial" w:cs="Arial"/>
          <w:lang w:val="pt-BR"/>
        </w:rPr>
        <w:t>xxxxxx</w:t>
      </w:r>
      <w:proofErr w:type="spellEnd"/>
      <w:r w:rsidR="00F635D8" w:rsidRPr="005E7AFD">
        <w:rPr>
          <w:rFonts w:ascii="Arial" w:eastAsia="MS Mincho" w:hAnsi="Arial" w:cs="Arial"/>
          <w:lang w:val="pt-BR"/>
        </w:rPr>
        <w:t xml:space="preserve"> secretaria demandante </w:t>
      </w:r>
      <w:proofErr w:type="spellStart"/>
      <w:r w:rsidR="00F635D8" w:rsidRPr="005E7AFD">
        <w:rPr>
          <w:rFonts w:ascii="Arial" w:eastAsia="MS Mincho" w:hAnsi="Arial" w:cs="Arial"/>
          <w:lang w:val="pt-BR"/>
        </w:rPr>
        <w:t>xxxx</w:t>
      </w:r>
      <w:proofErr w:type="spellEnd"/>
      <w:r w:rsidR="00F635D8" w:rsidRPr="005E7AFD">
        <w:rPr>
          <w:rFonts w:ascii="Arial" w:eastAsia="MS Mincho" w:hAnsi="Arial" w:cs="Arial"/>
          <w:lang w:val="pt-BR"/>
        </w:rPr>
        <w:t>.</w:t>
      </w:r>
    </w:p>
    <w:p w14:paraId="36FC4E87" w14:textId="77777777" w:rsidR="00FD20CF" w:rsidRPr="00445124" w:rsidRDefault="00FD20CF" w:rsidP="005E7AFD">
      <w:pPr>
        <w:ind w:right="-24"/>
        <w:jc w:val="both"/>
        <w:rPr>
          <w:rFonts w:ascii="Arial" w:eastAsia="MS Mincho" w:hAnsi="Arial" w:cs="Arial"/>
          <w:lang w:val="pt-BR"/>
        </w:rPr>
      </w:pPr>
    </w:p>
    <w:p w14:paraId="6BD689D9" w14:textId="7F989746"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4.9. Na eventualidade de aplicação de multas, estas deverão ser liquidadas simultaneamente com parcela vinculada ao</w:t>
      </w:r>
      <w:r w:rsidR="00FD20CF">
        <w:rPr>
          <w:rFonts w:ascii="Arial" w:eastAsia="MS Mincho" w:hAnsi="Arial" w:cs="Arial"/>
          <w:lang w:val="pt-BR"/>
        </w:rPr>
        <w:t xml:space="preserve"> </w:t>
      </w:r>
      <w:r w:rsidRPr="00445124">
        <w:rPr>
          <w:rFonts w:ascii="Arial" w:eastAsia="MS Mincho" w:hAnsi="Arial" w:cs="Arial"/>
          <w:lang w:val="pt-BR"/>
        </w:rPr>
        <w:t>evento cujo descumprimento der origem à aplicação da penalidade.</w:t>
      </w:r>
    </w:p>
    <w:p w14:paraId="28607F68" w14:textId="77777777" w:rsidR="00FD20CF" w:rsidRPr="00445124" w:rsidRDefault="00FD20CF" w:rsidP="005E7AFD">
      <w:pPr>
        <w:ind w:right="-24"/>
        <w:jc w:val="both"/>
        <w:rPr>
          <w:rFonts w:ascii="Arial" w:eastAsia="MS Mincho" w:hAnsi="Arial" w:cs="Arial"/>
          <w:lang w:val="pt-BR"/>
        </w:rPr>
      </w:pPr>
    </w:p>
    <w:p w14:paraId="20734B29"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4.10. As notas fiscais deverão ser emitidas em moeda corrente do país.</w:t>
      </w:r>
    </w:p>
    <w:p w14:paraId="6F540749" w14:textId="77777777" w:rsidR="00FD20CF" w:rsidRPr="00445124" w:rsidRDefault="00FD20CF" w:rsidP="005E7AFD">
      <w:pPr>
        <w:ind w:right="-24"/>
        <w:jc w:val="both"/>
        <w:rPr>
          <w:rFonts w:ascii="Arial" w:eastAsia="MS Mincho" w:hAnsi="Arial" w:cs="Arial"/>
          <w:lang w:val="pt-BR"/>
        </w:rPr>
      </w:pPr>
    </w:p>
    <w:p w14:paraId="4DDF470A" w14:textId="5C017765"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4.11. O CNPJ da detentora da Ata constante da nota fiscal e fatura deverá ser o mesmo da documentação apresentada no</w:t>
      </w:r>
      <w:r w:rsidR="00FD20CF">
        <w:rPr>
          <w:rFonts w:ascii="Arial" w:eastAsia="MS Mincho" w:hAnsi="Arial" w:cs="Arial"/>
          <w:lang w:val="pt-BR"/>
        </w:rPr>
        <w:t xml:space="preserve"> </w:t>
      </w:r>
      <w:r w:rsidRPr="00445124">
        <w:rPr>
          <w:rFonts w:ascii="Arial" w:eastAsia="MS Mincho" w:hAnsi="Arial" w:cs="Arial"/>
          <w:lang w:val="pt-BR"/>
        </w:rPr>
        <w:t>procedimento licitatório, devendo constar ainda o número do pregão que lhe deu origem.</w:t>
      </w:r>
    </w:p>
    <w:p w14:paraId="37C0820D" w14:textId="77777777" w:rsidR="00FD20CF" w:rsidRPr="00445124" w:rsidRDefault="00FD20CF" w:rsidP="005E7AFD">
      <w:pPr>
        <w:ind w:right="-24"/>
        <w:jc w:val="both"/>
        <w:rPr>
          <w:rFonts w:ascii="Arial" w:eastAsia="MS Mincho" w:hAnsi="Arial" w:cs="Arial"/>
          <w:lang w:val="pt-BR"/>
        </w:rPr>
      </w:pPr>
    </w:p>
    <w:p w14:paraId="09B53C9B" w14:textId="77777777" w:rsidR="00445124" w:rsidRPr="00A634EE"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QUINTA – DO REAJUSTE DE PREÇOS</w:t>
      </w:r>
    </w:p>
    <w:p w14:paraId="05E7B41E" w14:textId="77777777" w:rsidR="00FD20CF" w:rsidRPr="00445124" w:rsidRDefault="00FD20CF" w:rsidP="005E7AFD">
      <w:pPr>
        <w:ind w:right="-24"/>
        <w:jc w:val="both"/>
        <w:rPr>
          <w:rFonts w:ascii="Arial" w:eastAsia="MS Mincho" w:hAnsi="Arial" w:cs="Arial"/>
          <w:lang w:val="pt-BR"/>
        </w:rPr>
      </w:pPr>
    </w:p>
    <w:p w14:paraId="6A9ABC39" w14:textId="7EA3393D" w:rsidR="00A634EE" w:rsidRPr="00942706" w:rsidRDefault="00A634EE" w:rsidP="005E7AFD">
      <w:pPr>
        <w:ind w:right="-24"/>
        <w:jc w:val="both"/>
        <w:rPr>
          <w:rFonts w:ascii="Arial" w:hAnsi="Arial" w:cs="Arial"/>
          <w:color w:val="000000"/>
        </w:rPr>
      </w:pPr>
      <w:r>
        <w:rPr>
          <w:rFonts w:ascii="Arial" w:hAnsi="Arial" w:cs="Arial"/>
          <w:color w:val="000000"/>
        </w:rPr>
        <w:t xml:space="preserve">5.1. </w:t>
      </w: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4D33BC89" w14:textId="77777777" w:rsidR="00A634EE" w:rsidRPr="00942706" w:rsidRDefault="00A634EE" w:rsidP="005E7AFD">
      <w:pPr>
        <w:ind w:right="-24"/>
        <w:jc w:val="both"/>
        <w:rPr>
          <w:rFonts w:ascii="Arial" w:hAnsi="Arial" w:cs="Arial"/>
          <w:color w:val="000000"/>
        </w:rPr>
      </w:pPr>
    </w:p>
    <w:p w14:paraId="54D4A7D7" w14:textId="77777777" w:rsidR="00A634EE" w:rsidRPr="00942706" w:rsidRDefault="00A634EE" w:rsidP="008763C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D37B54C" w14:textId="77777777" w:rsidR="00A634EE" w:rsidRPr="00942706" w:rsidRDefault="00A634EE" w:rsidP="008763C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5D332EC7" w14:textId="77777777" w:rsidR="00A634EE" w:rsidRPr="00942706" w:rsidRDefault="00A634EE" w:rsidP="008763C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0F96600A" w14:textId="77777777" w:rsidR="00A634EE" w:rsidRPr="00942706" w:rsidRDefault="00A634EE" w:rsidP="008763C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16EF07A6" w14:textId="77777777" w:rsidR="00A634EE" w:rsidRPr="00942706" w:rsidRDefault="00A634EE" w:rsidP="008763C0">
      <w:pPr>
        <w:pStyle w:val="PargrafodaLista"/>
        <w:widowControl/>
        <w:numPr>
          <w:ilvl w:val="0"/>
          <w:numId w:val="18"/>
        </w:numPr>
        <w:autoSpaceDE/>
        <w:autoSpaceDN/>
        <w:ind w:left="0" w:right="-24"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0C5FC397" w14:textId="77777777" w:rsidR="00FD20CF" w:rsidRPr="00445124" w:rsidRDefault="00FD20CF" w:rsidP="005E7AFD">
      <w:pPr>
        <w:ind w:right="-24"/>
        <w:jc w:val="both"/>
        <w:rPr>
          <w:rFonts w:ascii="Arial" w:eastAsia="MS Mincho" w:hAnsi="Arial" w:cs="Arial"/>
          <w:lang w:val="pt-BR"/>
        </w:rPr>
      </w:pPr>
    </w:p>
    <w:p w14:paraId="2A7D5CD3" w14:textId="490A149C"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2</w:t>
      </w:r>
      <w:r w:rsidRPr="00445124">
        <w:rPr>
          <w:rFonts w:ascii="Arial" w:eastAsia="MS Mincho" w:hAnsi="Arial" w:cs="Arial"/>
          <w:lang w:val="pt-BR"/>
        </w:rPr>
        <w:t>. A comprovação, para efeitos de revisão de preços ou do pedido de cancelamento do registro, deverá ser feita por</w:t>
      </w:r>
      <w:r w:rsidR="00FD20CF">
        <w:rPr>
          <w:rFonts w:ascii="Arial" w:eastAsia="MS Mincho" w:hAnsi="Arial" w:cs="Arial"/>
          <w:lang w:val="pt-BR"/>
        </w:rPr>
        <w:t xml:space="preserve"> </w:t>
      </w:r>
      <w:r w:rsidRPr="00445124">
        <w:rPr>
          <w:rFonts w:ascii="Arial" w:eastAsia="MS Mincho" w:hAnsi="Arial" w:cs="Arial"/>
          <w:lang w:val="pt-BR"/>
        </w:rPr>
        <w:t>meio de documentação comprobatória da elevação dos preços inicialmente pactuados, mediante juntada de planilha de</w:t>
      </w:r>
      <w:r w:rsidR="00FD20CF">
        <w:rPr>
          <w:rFonts w:ascii="Arial" w:eastAsia="MS Mincho" w:hAnsi="Arial" w:cs="Arial"/>
          <w:lang w:val="pt-BR"/>
        </w:rPr>
        <w:t xml:space="preserve"> </w:t>
      </w:r>
      <w:r w:rsidRPr="00445124">
        <w:rPr>
          <w:rFonts w:ascii="Arial" w:eastAsia="MS Mincho" w:hAnsi="Arial" w:cs="Arial"/>
          <w:lang w:val="pt-BR"/>
        </w:rPr>
        <w:t>custos, lista de preços de fabricantes, notas fiscais de aquisição, de transporte, encargos, etc, alusivas à data da</w:t>
      </w:r>
      <w:r w:rsidR="00FD20CF">
        <w:rPr>
          <w:rFonts w:ascii="Arial" w:eastAsia="MS Mincho" w:hAnsi="Arial" w:cs="Arial"/>
          <w:lang w:val="pt-BR"/>
        </w:rPr>
        <w:t xml:space="preserve"> </w:t>
      </w:r>
      <w:r w:rsidRPr="00445124">
        <w:rPr>
          <w:rFonts w:ascii="Arial" w:eastAsia="MS Mincho" w:hAnsi="Arial" w:cs="Arial"/>
          <w:lang w:val="pt-BR"/>
        </w:rPr>
        <w:t>apresentação da proposta e do momento do pleito, sob pena de indeferimento do pedido.</w:t>
      </w:r>
    </w:p>
    <w:p w14:paraId="3E8698D8" w14:textId="77777777" w:rsidR="00FD20CF" w:rsidRPr="00445124" w:rsidRDefault="00FD20CF" w:rsidP="005E7AFD">
      <w:pPr>
        <w:ind w:right="-24"/>
        <w:jc w:val="both"/>
        <w:rPr>
          <w:rFonts w:ascii="Arial" w:eastAsia="MS Mincho" w:hAnsi="Arial" w:cs="Arial"/>
          <w:lang w:val="pt-BR"/>
        </w:rPr>
      </w:pPr>
    </w:p>
    <w:p w14:paraId="4BE12165" w14:textId="7EF928D4"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3</w:t>
      </w:r>
      <w:r w:rsidRPr="00445124">
        <w:rPr>
          <w:rFonts w:ascii="Arial" w:eastAsia="MS Mincho" w:hAnsi="Arial" w:cs="Arial"/>
          <w:lang w:val="pt-BR"/>
        </w:rPr>
        <w:t>. A revisão será precedida de pesquisa prévia no mercado fornecedor, banco de dados, índices ou tabelas oficiais e/ou</w:t>
      </w:r>
      <w:r w:rsidR="00FD20CF">
        <w:rPr>
          <w:rFonts w:ascii="Arial" w:eastAsia="MS Mincho" w:hAnsi="Arial" w:cs="Arial"/>
          <w:lang w:val="pt-BR"/>
        </w:rPr>
        <w:t xml:space="preserve"> </w:t>
      </w:r>
      <w:r w:rsidRPr="00445124">
        <w:rPr>
          <w:rFonts w:ascii="Arial" w:eastAsia="MS Mincho" w:hAnsi="Arial" w:cs="Arial"/>
          <w:lang w:val="pt-BR"/>
        </w:rPr>
        <w:t>outros meios disponíveis para levantamento das condições de mercado, envolvendo todos os elementos para fins de</w:t>
      </w:r>
      <w:r w:rsidR="00FD20CF">
        <w:rPr>
          <w:rFonts w:ascii="Arial" w:eastAsia="MS Mincho" w:hAnsi="Arial" w:cs="Arial"/>
          <w:lang w:val="pt-BR"/>
        </w:rPr>
        <w:t xml:space="preserve"> </w:t>
      </w:r>
      <w:r w:rsidRPr="00445124">
        <w:rPr>
          <w:rFonts w:ascii="Arial" w:eastAsia="MS Mincho" w:hAnsi="Arial" w:cs="Arial"/>
          <w:lang w:val="pt-BR"/>
        </w:rPr>
        <w:t>graduar a justa remuneração do serviço ou fornecimento e no embasamento da decisão de deferir ou rejeitar o pedido;</w:t>
      </w:r>
    </w:p>
    <w:p w14:paraId="1F0B3899" w14:textId="77777777" w:rsidR="00FD20CF" w:rsidRPr="00445124" w:rsidRDefault="00FD20CF" w:rsidP="005E7AFD">
      <w:pPr>
        <w:ind w:right="-24"/>
        <w:jc w:val="both"/>
        <w:rPr>
          <w:rFonts w:ascii="Arial" w:eastAsia="MS Mincho" w:hAnsi="Arial" w:cs="Arial"/>
          <w:lang w:val="pt-BR"/>
        </w:rPr>
      </w:pPr>
    </w:p>
    <w:p w14:paraId="644E5192" w14:textId="2E5922FA"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4</w:t>
      </w:r>
      <w:r w:rsidRPr="00445124">
        <w:rPr>
          <w:rFonts w:ascii="Arial" w:eastAsia="MS Mincho" w:hAnsi="Arial" w:cs="Arial"/>
          <w:lang w:val="pt-BR"/>
        </w:rPr>
        <w:t>. Preliminarmente o Órgão Gerenciador convocará todos os fornecedores no sentido de estabelecer negociação visando</w:t>
      </w:r>
      <w:r w:rsidR="00FD20CF">
        <w:rPr>
          <w:rFonts w:ascii="Arial" w:eastAsia="MS Mincho" w:hAnsi="Arial" w:cs="Arial"/>
          <w:lang w:val="pt-BR"/>
        </w:rPr>
        <w:t xml:space="preserve"> </w:t>
      </w:r>
      <w:r w:rsidRPr="00445124">
        <w:rPr>
          <w:rFonts w:ascii="Arial" w:eastAsia="MS Mincho" w:hAnsi="Arial" w:cs="Arial"/>
          <w:lang w:val="pt-BR"/>
        </w:rPr>
        <w:t>à manutenção dos preços originariamente registrados, dando-se preferência ao fornecedor de primeiro menor preço e,</w:t>
      </w:r>
      <w:r w:rsidR="00FD20CF">
        <w:rPr>
          <w:rFonts w:ascii="Arial" w:eastAsia="MS Mincho" w:hAnsi="Arial" w:cs="Arial"/>
          <w:lang w:val="pt-BR"/>
        </w:rPr>
        <w:t xml:space="preserve"> </w:t>
      </w:r>
      <w:r w:rsidRPr="00445124">
        <w:rPr>
          <w:rFonts w:ascii="Arial" w:eastAsia="MS Mincho" w:hAnsi="Arial" w:cs="Arial"/>
          <w:lang w:val="pt-BR"/>
        </w:rPr>
        <w:t xml:space="preserve">sucessivamente, aos demais classificados </w:t>
      </w:r>
      <w:r w:rsidRPr="00445124">
        <w:rPr>
          <w:rFonts w:ascii="Arial" w:eastAsia="MS Mincho" w:hAnsi="Arial" w:cs="Arial"/>
          <w:lang w:val="pt-BR"/>
        </w:rPr>
        <w:lastRenderedPageBreak/>
        <w:t>respeitados a ordem de classificação.</w:t>
      </w:r>
    </w:p>
    <w:p w14:paraId="0C484571" w14:textId="77777777" w:rsidR="00FD20CF" w:rsidRPr="00445124" w:rsidRDefault="00FD20CF" w:rsidP="005E7AFD">
      <w:pPr>
        <w:ind w:right="-24"/>
        <w:jc w:val="both"/>
        <w:rPr>
          <w:rFonts w:ascii="Arial" w:eastAsia="MS Mincho" w:hAnsi="Arial" w:cs="Arial"/>
          <w:lang w:val="pt-BR"/>
        </w:rPr>
      </w:pPr>
    </w:p>
    <w:p w14:paraId="01833BF9" w14:textId="4BA0D539" w:rsidR="00445124" w:rsidRDefault="00445124" w:rsidP="005E7AFD">
      <w:pPr>
        <w:ind w:right="-24"/>
        <w:jc w:val="both"/>
        <w:rPr>
          <w:rFonts w:ascii="Arial" w:eastAsia="MS Mincho" w:hAnsi="Arial" w:cs="Arial"/>
          <w:lang w:val="pt-BR"/>
        </w:rPr>
      </w:pPr>
      <w:r w:rsidRPr="00014170">
        <w:rPr>
          <w:rFonts w:ascii="Arial" w:eastAsia="MS Mincho" w:hAnsi="Arial" w:cs="Arial"/>
          <w:lang w:val="pt-BR"/>
        </w:rPr>
        <w:t>5.</w:t>
      </w:r>
      <w:r w:rsidR="00A634EE">
        <w:rPr>
          <w:rFonts w:ascii="Arial" w:eastAsia="MS Mincho" w:hAnsi="Arial" w:cs="Arial"/>
          <w:lang w:val="pt-BR"/>
        </w:rPr>
        <w:t>5</w:t>
      </w:r>
      <w:r w:rsidRPr="00014170">
        <w:rPr>
          <w:rFonts w:ascii="Arial" w:eastAsia="MS Mincho" w:hAnsi="Arial" w:cs="Arial"/>
          <w:lang w:val="pt-BR"/>
        </w:rPr>
        <w:t>. Não havendo êxito nas negociações para definição de novo preço ou as licitantes não aceitarem o preço máximo a ser</w:t>
      </w:r>
      <w:r w:rsidR="00FD20CF">
        <w:rPr>
          <w:rFonts w:ascii="Arial" w:eastAsia="MS Mincho" w:hAnsi="Arial" w:cs="Arial"/>
          <w:lang w:val="pt-BR"/>
        </w:rPr>
        <w:t xml:space="preserve"> </w:t>
      </w:r>
      <w:r w:rsidRPr="00445124">
        <w:rPr>
          <w:rFonts w:ascii="Arial" w:eastAsia="MS Mincho" w:hAnsi="Arial" w:cs="Arial"/>
          <w:lang w:val="pt-BR"/>
        </w:rPr>
        <w:t>pago pela Administração, o Órgão Gerenciador revogará a Ata de Registro de Preços, liberando os fornecedores dos</w:t>
      </w:r>
      <w:r w:rsidR="00FD20CF">
        <w:rPr>
          <w:rFonts w:ascii="Arial" w:eastAsia="MS Mincho" w:hAnsi="Arial" w:cs="Arial"/>
          <w:lang w:val="pt-BR"/>
        </w:rPr>
        <w:t xml:space="preserve"> </w:t>
      </w:r>
      <w:r w:rsidRPr="00445124">
        <w:rPr>
          <w:rFonts w:ascii="Arial" w:eastAsia="MS Mincho" w:hAnsi="Arial" w:cs="Arial"/>
          <w:lang w:val="pt-BR"/>
        </w:rPr>
        <w:t>compromissos assumidos, sem aplicação de penalidade.</w:t>
      </w:r>
    </w:p>
    <w:p w14:paraId="2ADAC17A" w14:textId="77777777" w:rsidR="00FD20CF" w:rsidRPr="00445124" w:rsidRDefault="00FD20CF" w:rsidP="005E7AFD">
      <w:pPr>
        <w:ind w:right="-24"/>
        <w:jc w:val="both"/>
        <w:rPr>
          <w:rFonts w:ascii="Arial" w:eastAsia="MS Mincho" w:hAnsi="Arial" w:cs="Arial"/>
          <w:lang w:val="pt-BR"/>
        </w:rPr>
      </w:pPr>
    </w:p>
    <w:p w14:paraId="0026CF59" w14:textId="23F97E1A"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6</w:t>
      </w:r>
      <w:r w:rsidRPr="00445124">
        <w:rPr>
          <w:rFonts w:ascii="Arial" w:eastAsia="MS Mincho" w:hAnsi="Arial" w:cs="Arial"/>
          <w:lang w:val="pt-BR"/>
        </w:rPr>
        <w:t>. Na ocorrência de cancelamento de registro de preço para o item, poderá o Gestor da Ata proceder à nova licitação</w:t>
      </w:r>
      <w:r w:rsidR="00FD20CF">
        <w:rPr>
          <w:rFonts w:ascii="Arial" w:eastAsia="MS Mincho" w:hAnsi="Arial" w:cs="Arial"/>
          <w:lang w:val="pt-BR"/>
        </w:rPr>
        <w:t xml:space="preserve"> </w:t>
      </w:r>
      <w:r w:rsidRPr="00445124">
        <w:rPr>
          <w:rFonts w:ascii="Arial" w:eastAsia="MS Mincho" w:hAnsi="Arial" w:cs="Arial"/>
          <w:lang w:val="pt-BR"/>
        </w:rPr>
        <w:t>para a aquisição do produto, sem que caiba direito de recurso.</w:t>
      </w:r>
    </w:p>
    <w:p w14:paraId="5610CEC6" w14:textId="77777777" w:rsidR="00FD20CF" w:rsidRPr="00445124" w:rsidRDefault="00FD20CF" w:rsidP="005E7AFD">
      <w:pPr>
        <w:ind w:right="-24"/>
        <w:jc w:val="both"/>
        <w:rPr>
          <w:rFonts w:ascii="Arial" w:eastAsia="MS Mincho" w:hAnsi="Arial" w:cs="Arial"/>
          <w:lang w:val="pt-BR"/>
        </w:rPr>
      </w:pPr>
    </w:p>
    <w:p w14:paraId="054189F6" w14:textId="778E1BA1" w:rsidR="00445124" w:rsidRPr="00445124"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SEXTA – DO PRAZO DE VIGÊNCIA E DE FORNECIMENTO, E DAS CARACTERISTICAS DOS SERVIÇOS</w:t>
      </w:r>
      <w:r w:rsidR="00FD20CF" w:rsidRPr="00A634EE">
        <w:rPr>
          <w:rFonts w:ascii="Arial" w:eastAsia="MS Mincho" w:hAnsi="Arial" w:cs="Arial"/>
          <w:b/>
          <w:bCs/>
          <w:lang w:val="pt-BR"/>
        </w:rPr>
        <w:t xml:space="preserve"> </w:t>
      </w:r>
      <w:r w:rsidRPr="00445124">
        <w:rPr>
          <w:rFonts w:ascii="Arial" w:eastAsia="MS Mincho" w:hAnsi="Arial" w:cs="Arial"/>
          <w:b/>
          <w:bCs/>
          <w:lang w:val="pt-BR"/>
        </w:rPr>
        <w:t>REGISTRADOS</w:t>
      </w:r>
    </w:p>
    <w:p w14:paraId="4047D7A3" w14:textId="77777777" w:rsidR="00FD20CF" w:rsidRDefault="00FD20CF" w:rsidP="005E7AFD">
      <w:pPr>
        <w:ind w:right="-24"/>
        <w:jc w:val="both"/>
        <w:rPr>
          <w:rFonts w:ascii="Arial" w:eastAsia="MS Mincho" w:hAnsi="Arial" w:cs="Arial"/>
          <w:lang w:val="pt-BR"/>
        </w:rPr>
      </w:pPr>
    </w:p>
    <w:p w14:paraId="11618E8F" w14:textId="334E9D87" w:rsidR="00445124" w:rsidRPr="005E7AFD"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6.1. A vigência da ata de </w:t>
      </w:r>
      <w:r w:rsidRPr="005E7AFD">
        <w:rPr>
          <w:rFonts w:ascii="Arial" w:eastAsia="MS Mincho" w:hAnsi="Arial" w:cs="Arial"/>
          <w:lang w:val="pt-BR"/>
        </w:rPr>
        <w:t>registro de preços será de 12 (doze) meses iniciados a partir da data de sua assinatura, ou seja, do</w:t>
      </w:r>
      <w:r w:rsidR="00FD20CF" w:rsidRPr="005E7AFD">
        <w:rPr>
          <w:rFonts w:ascii="Arial" w:eastAsia="MS Mincho" w:hAnsi="Arial" w:cs="Arial"/>
          <w:lang w:val="pt-BR"/>
        </w:rPr>
        <w:t xml:space="preserve"> </w:t>
      </w:r>
      <w:r w:rsidRPr="005E7AFD">
        <w:rPr>
          <w:rFonts w:ascii="Arial" w:eastAsia="MS Mincho" w:hAnsi="Arial" w:cs="Arial"/>
          <w:lang w:val="pt-BR"/>
        </w:rPr>
        <w:t xml:space="preserve">dia </w:t>
      </w:r>
      <w:proofErr w:type="spellStart"/>
      <w:r w:rsidR="00A634EE" w:rsidRPr="005E7AFD">
        <w:rPr>
          <w:rFonts w:ascii="Arial" w:eastAsia="MS Mincho" w:hAnsi="Arial" w:cs="Arial"/>
          <w:b/>
          <w:bCs/>
          <w:lang w:val="pt-BR"/>
        </w:rPr>
        <w:t>xxxxx</w:t>
      </w:r>
      <w:proofErr w:type="spellEnd"/>
      <w:r w:rsidRPr="005E7AFD">
        <w:rPr>
          <w:rFonts w:ascii="Arial" w:eastAsia="MS Mincho" w:hAnsi="Arial" w:cs="Arial"/>
          <w:b/>
          <w:bCs/>
          <w:lang w:val="pt-BR"/>
        </w:rPr>
        <w:t xml:space="preserve"> a </w:t>
      </w:r>
      <w:proofErr w:type="spellStart"/>
      <w:r w:rsidR="00A634EE" w:rsidRPr="005E7AFD">
        <w:rPr>
          <w:rFonts w:ascii="Arial" w:eastAsia="MS Mincho" w:hAnsi="Arial" w:cs="Arial"/>
          <w:b/>
          <w:bCs/>
          <w:lang w:val="pt-BR"/>
        </w:rPr>
        <w:t>xxxxx</w:t>
      </w:r>
      <w:proofErr w:type="spellEnd"/>
      <w:r w:rsidRPr="005E7AFD">
        <w:rPr>
          <w:rFonts w:ascii="Arial" w:eastAsia="MS Mincho" w:hAnsi="Arial" w:cs="Arial"/>
          <w:b/>
          <w:bCs/>
          <w:lang w:val="pt-BR"/>
        </w:rPr>
        <w:t>.</w:t>
      </w:r>
    </w:p>
    <w:p w14:paraId="62E86E9A" w14:textId="77777777" w:rsidR="00FD20CF" w:rsidRPr="005E7AFD" w:rsidRDefault="00FD20CF" w:rsidP="005E7AFD">
      <w:pPr>
        <w:ind w:right="-24"/>
        <w:jc w:val="both"/>
        <w:rPr>
          <w:rFonts w:ascii="Arial" w:eastAsia="MS Mincho" w:hAnsi="Arial" w:cs="Arial"/>
          <w:lang w:val="pt-BR"/>
        </w:rPr>
      </w:pPr>
    </w:p>
    <w:p w14:paraId="23EBECE0" w14:textId="25281D7B" w:rsidR="00445124" w:rsidRPr="005E7AFD" w:rsidRDefault="00445124" w:rsidP="005E7AFD">
      <w:pPr>
        <w:ind w:right="-24"/>
        <w:jc w:val="both"/>
        <w:rPr>
          <w:rFonts w:ascii="Arial" w:eastAsia="MS Mincho" w:hAnsi="Arial" w:cs="Arial"/>
          <w:lang w:val="pt-BR"/>
        </w:rPr>
      </w:pPr>
      <w:r w:rsidRPr="005E7AFD">
        <w:rPr>
          <w:rFonts w:ascii="Arial" w:eastAsia="MS Mincho" w:hAnsi="Arial" w:cs="Arial"/>
          <w:lang w:val="pt-BR"/>
        </w:rPr>
        <w:t xml:space="preserve">6.2. Os produtos deverão ser entregues </w:t>
      </w:r>
      <w:r w:rsidR="00A634EE" w:rsidRPr="005E7AFD">
        <w:rPr>
          <w:rFonts w:ascii="Arial" w:eastAsia="MS Mincho" w:hAnsi="Arial" w:cs="Arial"/>
          <w:lang w:val="pt-BR"/>
        </w:rPr>
        <w:t>conforme abaixo:</w:t>
      </w:r>
    </w:p>
    <w:p w14:paraId="0618DEBC" w14:textId="77777777" w:rsidR="00A634EE" w:rsidRPr="005E7AFD" w:rsidRDefault="00A634EE" w:rsidP="005E7AFD">
      <w:pPr>
        <w:ind w:right="-24"/>
        <w:jc w:val="both"/>
        <w:rPr>
          <w:rFonts w:ascii="Arial" w:eastAsia="MS Mincho" w:hAnsi="Arial" w:cs="Arial"/>
          <w:lang w:val="pt-BR"/>
        </w:rPr>
      </w:pPr>
    </w:p>
    <w:p w14:paraId="08F13EA1" w14:textId="3C643BF9" w:rsidR="00A634EE" w:rsidRPr="005E7AFD" w:rsidRDefault="00A634EE" w:rsidP="005E7AFD">
      <w:pPr>
        <w:pStyle w:val="Nivel2"/>
        <w:spacing w:before="0" w:after="0" w:line="240" w:lineRule="auto"/>
        <w:ind w:right="-24"/>
        <w:rPr>
          <w:rFonts w:ascii="Arial" w:hAnsi="Arial"/>
          <w:color w:val="FF0000"/>
          <w:sz w:val="22"/>
          <w:szCs w:val="22"/>
        </w:rPr>
      </w:pPr>
      <w:r w:rsidRPr="005E7AFD">
        <w:rPr>
          <w:rFonts w:ascii="Arial" w:hAnsi="Arial"/>
          <w:sz w:val="22"/>
          <w:szCs w:val="22"/>
        </w:rPr>
        <w:t xml:space="preserve">6.2.1 As entregas ocorrerão de forma parcelada, conforme a necessidade do órgão </w:t>
      </w:r>
    </w:p>
    <w:p w14:paraId="29FC6D4C" w14:textId="6058112C" w:rsidR="00A634EE" w:rsidRPr="005E7AFD" w:rsidRDefault="00A634EE" w:rsidP="005E7AFD">
      <w:pPr>
        <w:pStyle w:val="Nivel2"/>
        <w:spacing w:before="0" w:after="0" w:line="240" w:lineRule="auto"/>
        <w:ind w:right="-24"/>
        <w:rPr>
          <w:rFonts w:ascii="Arial" w:hAnsi="Arial"/>
          <w:sz w:val="22"/>
          <w:szCs w:val="22"/>
        </w:rPr>
      </w:pPr>
      <w:r w:rsidRPr="005E7AFD">
        <w:rPr>
          <w:rFonts w:ascii="Arial" w:hAnsi="Arial"/>
          <w:sz w:val="22"/>
          <w:szCs w:val="22"/>
        </w:rPr>
        <w:t xml:space="preserve">6.2.2. Endereço de entrega: </w:t>
      </w:r>
      <w:proofErr w:type="spellStart"/>
      <w:r w:rsidRPr="005E7AFD">
        <w:rPr>
          <w:rFonts w:ascii="Arial" w:hAnsi="Arial"/>
          <w:sz w:val="22"/>
          <w:szCs w:val="22"/>
        </w:rPr>
        <w:t>xxxx</w:t>
      </w:r>
      <w:proofErr w:type="spellEnd"/>
    </w:p>
    <w:p w14:paraId="53F9C909" w14:textId="411DB744" w:rsidR="00A634EE" w:rsidRPr="005E7AFD" w:rsidRDefault="00A634EE" w:rsidP="005E7AFD">
      <w:pPr>
        <w:pStyle w:val="Nivel2"/>
        <w:spacing w:before="0" w:after="0" w:line="240" w:lineRule="auto"/>
        <w:ind w:right="-24"/>
        <w:rPr>
          <w:rFonts w:ascii="Arial" w:hAnsi="Arial"/>
          <w:sz w:val="22"/>
          <w:szCs w:val="22"/>
        </w:rPr>
      </w:pPr>
      <w:r w:rsidRPr="005E7AFD">
        <w:rPr>
          <w:rFonts w:ascii="Arial" w:hAnsi="Arial"/>
          <w:sz w:val="22"/>
          <w:szCs w:val="22"/>
        </w:rPr>
        <w:t>6.2.3. Prazo da entrega: xxxxxx</w:t>
      </w:r>
    </w:p>
    <w:p w14:paraId="30A2429A" w14:textId="17DDCE2D" w:rsidR="00A634EE" w:rsidRPr="005E7AFD" w:rsidRDefault="00A634EE" w:rsidP="005E7AFD">
      <w:pPr>
        <w:pStyle w:val="Nivel2"/>
        <w:spacing w:before="0" w:after="0" w:line="240" w:lineRule="auto"/>
        <w:ind w:right="-24"/>
        <w:rPr>
          <w:rFonts w:ascii="Arial" w:hAnsi="Arial"/>
          <w:sz w:val="22"/>
          <w:szCs w:val="22"/>
        </w:rPr>
      </w:pPr>
      <w:r w:rsidRPr="005E7AFD">
        <w:rPr>
          <w:rFonts w:ascii="Arial" w:hAnsi="Arial"/>
          <w:sz w:val="22"/>
          <w:szCs w:val="22"/>
        </w:rPr>
        <w:t>6.2.4. Horário do fornecimento: xxxxxx</w:t>
      </w:r>
    </w:p>
    <w:p w14:paraId="5BE1C9BD" w14:textId="6CD3B158" w:rsidR="00A634EE" w:rsidRPr="00942706" w:rsidRDefault="00A634EE" w:rsidP="005E7AFD">
      <w:pPr>
        <w:pStyle w:val="Nivel2"/>
        <w:spacing w:before="0" w:after="0" w:line="240" w:lineRule="auto"/>
        <w:ind w:right="-24"/>
        <w:rPr>
          <w:rFonts w:ascii="Arial" w:hAnsi="Arial"/>
          <w:sz w:val="22"/>
          <w:szCs w:val="22"/>
        </w:rPr>
      </w:pPr>
      <w:r w:rsidRPr="005E7AFD">
        <w:rPr>
          <w:rFonts w:ascii="Arial" w:hAnsi="Arial"/>
          <w:sz w:val="22"/>
          <w:szCs w:val="22"/>
        </w:rPr>
        <w:t>6.2.5. Condições para o recebimento: xxxxxx</w:t>
      </w:r>
    </w:p>
    <w:p w14:paraId="5413715F" w14:textId="77777777" w:rsidR="00A634EE" w:rsidRDefault="00A634EE" w:rsidP="005E7AFD">
      <w:pPr>
        <w:ind w:right="-24"/>
        <w:jc w:val="both"/>
        <w:rPr>
          <w:rFonts w:ascii="Arial" w:eastAsia="MS Mincho" w:hAnsi="Arial" w:cs="Arial"/>
          <w:lang w:val="pt-BR"/>
        </w:rPr>
      </w:pPr>
    </w:p>
    <w:p w14:paraId="5321481A" w14:textId="78AA6DB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6.3</w:t>
      </w:r>
      <w:r w:rsidRPr="005E7AFD">
        <w:rPr>
          <w:rFonts w:ascii="Arial" w:eastAsia="MS Mincho" w:hAnsi="Arial" w:cs="Arial"/>
          <w:lang w:val="pt-BR"/>
        </w:rPr>
        <w:t xml:space="preserve">. Os produtos devem ser entregues no horário de expediente da(o) </w:t>
      </w:r>
      <w:proofErr w:type="spellStart"/>
      <w:r w:rsidR="00A634EE" w:rsidRPr="005E7AFD">
        <w:rPr>
          <w:rFonts w:ascii="Arial" w:eastAsia="MS Mincho" w:hAnsi="Arial" w:cs="Arial"/>
          <w:lang w:val="pt-BR"/>
        </w:rPr>
        <w:t>xxxxxx</w:t>
      </w:r>
      <w:proofErr w:type="spellEnd"/>
      <w:r w:rsidR="00A634EE" w:rsidRPr="005E7AFD">
        <w:rPr>
          <w:rFonts w:ascii="Arial" w:eastAsia="MS Mincho" w:hAnsi="Arial" w:cs="Arial"/>
          <w:lang w:val="pt-BR"/>
        </w:rPr>
        <w:t xml:space="preserve"> secretaria demandante </w:t>
      </w:r>
      <w:proofErr w:type="spellStart"/>
      <w:r w:rsidR="00A634EE" w:rsidRPr="005E7AFD">
        <w:rPr>
          <w:rFonts w:ascii="Arial" w:eastAsia="MS Mincho" w:hAnsi="Arial" w:cs="Arial"/>
          <w:lang w:val="pt-BR"/>
        </w:rPr>
        <w:t>xxxxx</w:t>
      </w:r>
      <w:proofErr w:type="spellEnd"/>
      <w:r w:rsidRPr="005E7AFD">
        <w:rPr>
          <w:rFonts w:ascii="Arial" w:eastAsia="MS Mincho" w:hAnsi="Arial" w:cs="Arial"/>
          <w:lang w:val="pt-BR"/>
        </w:rPr>
        <w:t>, estando sujeito a conferencia e aceite por funcionário responsável.</w:t>
      </w:r>
    </w:p>
    <w:p w14:paraId="40D94F51" w14:textId="77777777" w:rsidR="00FD20CF" w:rsidRPr="00445124" w:rsidRDefault="00FD20CF" w:rsidP="005E7AFD">
      <w:pPr>
        <w:ind w:right="-24"/>
        <w:jc w:val="both"/>
        <w:rPr>
          <w:rFonts w:ascii="Arial" w:eastAsia="MS Mincho" w:hAnsi="Arial" w:cs="Arial"/>
          <w:lang w:val="pt-BR"/>
        </w:rPr>
      </w:pPr>
    </w:p>
    <w:p w14:paraId="7CBC6295" w14:textId="5F56849B"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6.4. Os produtos deverão ser entregues e conferidos na presença do </w:t>
      </w:r>
      <w:r w:rsidR="00A634EE">
        <w:rPr>
          <w:rFonts w:ascii="Arial" w:eastAsia="MS Mincho" w:hAnsi="Arial" w:cs="Arial"/>
          <w:lang w:val="pt-BR"/>
        </w:rPr>
        <w:t>fiscal</w:t>
      </w:r>
      <w:r w:rsidRPr="00445124">
        <w:rPr>
          <w:rFonts w:ascii="Arial" w:eastAsia="MS Mincho" w:hAnsi="Arial" w:cs="Arial"/>
          <w:lang w:val="pt-BR"/>
        </w:rPr>
        <w:t xml:space="preserve"> responsável, onde este estará confirmando</w:t>
      </w:r>
      <w:r w:rsidR="00FD20CF">
        <w:rPr>
          <w:rFonts w:ascii="Arial" w:eastAsia="MS Mincho" w:hAnsi="Arial" w:cs="Arial"/>
          <w:lang w:val="pt-BR"/>
        </w:rPr>
        <w:t xml:space="preserve"> </w:t>
      </w:r>
      <w:r w:rsidRPr="00445124">
        <w:rPr>
          <w:rFonts w:ascii="Arial" w:eastAsia="MS Mincho" w:hAnsi="Arial" w:cs="Arial"/>
          <w:lang w:val="pt-BR"/>
        </w:rPr>
        <w:t>o recebimento da mercadoria através de assinatura legível e por extenso na nota fiscal.</w:t>
      </w:r>
    </w:p>
    <w:p w14:paraId="5534B41E" w14:textId="77777777" w:rsidR="00A634EE" w:rsidRPr="00445124" w:rsidRDefault="00A634EE" w:rsidP="005E7AFD">
      <w:pPr>
        <w:ind w:right="-24"/>
        <w:jc w:val="both"/>
        <w:rPr>
          <w:rFonts w:ascii="Arial" w:eastAsia="MS Mincho" w:hAnsi="Arial" w:cs="Arial"/>
          <w:lang w:val="pt-BR"/>
        </w:rPr>
      </w:pPr>
    </w:p>
    <w:p w14:paraId="74BC87CD" w14:textId="0B13EE20"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6.</w:t>
      </w:r>
      <w:r w:rsidR="00A634EE">
        <w:rPr>
          <w:rFonts w:ascii="Arial" w:eastAsia="MS Mincho" w:hAnsi="Arial" w:cs="Arial"/>
          <w:lang w:val="pt-BR"/>
        </w:rPr>
        <w:t>5</w:t>
      </w:r>
      <w:r w:rsidRPr="00445124">
        <w:rPr>
          <w:rFonts w:ascii="Arial" w:eastAsia="MS Mincho" w:hAnsi="Arial" w:cs="Arial"/>
          <w:lang w:val="pt-BR"/>
        </w:rPr>
        <w:t>. O não cumprimento das disposições dos prazos e entrega, poderá ocasionar o cancelamento da contratação, e</w:t>
      </w:r>
      <w:r w:rsidR="00FD20CF">
        <w:rPr>
          <w:rFonts w:ascii="Arial" w:eastAsia="MS Mincho" w:hAnsi="Arial" w:cs="Arial"/>
          <w:lang w:val="pt-BR"/>
        </w:rPr>
        <w:t xml:space="preserve"> </w:t>
      </w:r>
      <w:r w:rsidRPr="00445124">
        <w:rPr>
          <w:rFonts w:ascii="Arial" w:eastAsia="MS Mincho" w:hAnsi="Arial" w:cs="Arial"/>
          <w:lang w:val="pt-BR"/>
        </w:rPr>
        <w:t>aplicação das penalidades cabíveis.</w:t>
      </w:r>
    </w:p>
    <w:p w14:paraId="43C4E65F" w14:textId="77777777" w:rsidR="00FD20CF" w:rsidRPr="00445124" w:rsidRDefault="00FD20CF" w:rsidP="005E7AFD">
      <w:pPr>
        <w:ind w:right="-24"/>
        <w:jc w:val="both"/>
        <w:rPr>
          <w:rFonts w:ascii="Arial" w:eastAsia="MS Mincho" w:hAnsi="Arial" w:cs="Arial"/>
          <w:lang w:val="pt-BR"/>
        </w:rPr>
      </w:pPr>
    </w:p>
    <w:p w14:paraId="092BE876" w14:textId="025A3260"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6.</w:t>
      </w:r>
      <w:r w:rsidR="00A634EE">
        <w:rPr>
          <w:rFonts w:ascii="Arial" w:eastAsia="MS Mincho" w:hAnsi="Arial" w:cs="Arial"/>
          <w:lang w:val="pt-BR"/>
        </w:rPr>
        <w:t>6</w:t>
      </w:r>
      <w:r w:rsidRPr="00445124">
        <w:rPr>
          <w:rFonts w:ascii="Arial" w:eastAsia="MS Mincho" w:hAnsi="Arial" w:cs="Arial"/>
          <w:lang w:val="pt-BR"/>
        </w:rPr>
        <w:t>. Levar ao conhecimento do gestor do contrato, qualquer fato extraordinário ou anormal que ocorrer na execução do</w:t>
      </w:r>
      <w:r w:rsidR="00FD20CF">
        <w:rPr>
          <w:rFonts w:ascii="Arial" w:eastAsia="MS Mincho" w:hAnsi="Arial" w:cs="Arial"/>
          <w:lang w:val="pt-BR"/>
        </w:rPr>
        <w:t xml:space="preserve"> </w:t>
      </w:r>
      <w:r w:rsidRPr="00445124">
        <w:rPr>
          <w:rFonts w:ascii="Arial" w:eastAsia="MS Mincho" w:hAnsi="Arial" w:cs="Arial"/>
          <w:lang w:val="pt-BR"/>
        </w:rPr>
        <w:t>objeto contratado, para adoção das medidas cabíveis.</w:t>
      </w:r>
    </w:p>
    <w:p w14:paraId="71AD38BA" w14:textId="77777777" w:rsidR="00FD20CF" w:rsidRPr="00445124" w:rsidRDefault="00FD20CF" w:rsidP="005E7AFD">
      <w:pPr>
        <w:ind w:right="-24"/>
        <w:jc w:val="both"/>
        <w:rPr>
          <w:rFonts w:ascii="Arial" w:eastAsia="MS Mincho" w:hAnsi="Arial" w:cs="Arial"/>
          <w:lang w:val="pt-BR"/>
        </w:rPr>
      </w:pPr>
    </w:p>
    <w:p w14:paraId="7481AFBC" w14:textId="77777777" w:rsidR="00445124" w:rsidRPr="00A634EE"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SÉTIMA – DA DOTAÇÃO ORÇAMENTÁRIA</w:t>
      </w:r>
    </w:p>
    <w:p w14:paraId="76343023" w14:textId="77777777" w:rsidR="00FD20CF" w:rsidRPr="00445124" w:rsidRDefault="00FD20CF" w:rsidP="005E7AFD">
      <w:pPr>
        <w:ind w:right="-24"/>
        <w:jc w:val="both"/>
        <w:rPr>
          <w:rFonts w:ascii="Arial" w:eastAsia="MS Mincho" w:hAnsi="Arial" w:cs="Arial"/>
          <w:lang w:val="pt-BR"/>
        </w:rPr>
      </w:pPr>
    </w:p>
    <w:p w14:paraId="2E3FBA55"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7.1. As despesas relativas a este processo licitatório correrão por conta de recursos previstos em Orçamento Municipal.</w:t>
      </w:r>
    </w:p>
    <w:p w14:paraId="4A3F605D" w14:textId="77777777" w:rsidR="00A634EE" w:rsidRDefault="00A634EE" w:rsidP="005E7AFD">
      <w:pPr>
        <w:ind w:right="-24"/>
        <w:jc w:val="both"/>
        <w:rPr>
          <w:rFonts w:ascii="Arial" w:eastAsia="MS Mincho" w:hAnsi="Arial" w:cs="Arial"/>
          <w:lang w:val="pt-BR"/>
        </w:rPr>
      </w:pPr>
    </w:p>
    <w:p w14:paraId="2696E71A" w14:textId="791DDAB5" w:rsidR="00A634EE" w:rsidRDefault="00A634EE" w:rsidP="005E7AFD">
      <w:pPr>
        <w:pStyle w:val="Corpodetexto"/>
        <w:ind w:left="0" w:right="-24" w:firstLine="0"/>
        <w:rPr>
          <w:rFonts w:ascii="Arial" w:hAnsi="Arial" w:cs="Arial"/>
        </w:rPr>
      </w:pPr>
      <w:r>
        <w:rPr>
          <w:rFonts w:ascii="Arial" w:hAnsi="Arial" w:cs="Arial"/>
        </w:rPr>
        <w:t xml:space="preserve">7.2. </w:t>
      </w:r>
      <w:r w:rsidRPr="008F466D">
        <w:rPr>
          <w:rFonts w:ascii="Arial" w:hAnsi="Arial" w:cs="Arial"/>
        </w:rPr>
        <w:t xml:space="preserve">Considerando que para a presente contratação será aplicado o </w:t>
      </w:r>
      <w:r w:rsidRPr="00A634EE">
        <w:rPr>
          <w:rFonts w:ascii="Arial" w:hAnsi="Arial" w:cs="Arial"/>
        </w:rPr>
        <w:t xml:space="preserve">Sistema de Registro de Preços e em atenção ao Art. 83 da Lei 14.133, de 1º de abril de 2021, que afirma que </w:t>
      </w:r>
      <w:r w:rsidRPr="00A634EE">
        <w:rPr>
          <w:rFonts w:ascii="Arial" w:hAnsi="Arial" w:cs="Arial"/>
          <w:i/>
          <w:i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65F4F7A9" w14:textId="77777777" w:rsidR="00A634EE" w:rsidRPr="008F466D" w:rsidRDefault="00A634EE" w:rsidP="005E7AFD">
      <w:pPr>
        <w:pStyle w:val="Corpodetexto"/>
        <w:ind w:left="0" w:right="-24" w:firstLine="0"/>
        <w:rPr>
          <w:rFonts w:ascii="Arial" w:hAnsi="Arial" w:cs="Arial"/>
          <w:sz w:val="21"/>
        </w:rPr>
      </w:pPr>
    </w:p>
    <w:p w14:paraId="062C8A25" w14:textId="771F8F84" w:rsidR="00A634EE" w:rsidRPr="008F466D" w:rsidRDefault="00A634EE" w:rsidP="005E7AFD">
      <w:pPr>
        <w:pStyle w:val="Corpodetexto"/>
        <w:ind w:left="0" w:right="-24" w:firstLine="0"/>
        <w:rPr>
          <w:rFonts w:ascii="Arial" w:hAnsi="Arial" w:cs="Arial"/>
          <w:sz w:val="21"/>
        </w:rPr>
      </w:pPr>
      <w:r>
        <w:rPr>
          <w:rFonts w:ascii="Arial" w:hAnsi="Arial" w:cs="Arial"/>
        </w:rPr>
        <w:t xml:space="preserve">7.3. </w:t>
      </w: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CE419BD" w14:textId="77777777" w:rsidR="00FD20CF" w:rsidRPr="00445124" w:rsidRDefault="00FD20CF" w:rsidP="005E7AFD">
      <w:pPr>
        <w:ind w:right="-24"/>
        <w:jc w:val="both"/>
        <w:rPr>
          <w:rFonts w:ascii="Arial" w:eastAsia="MS Mincho" w:hAnsi="Arial" w:cs="Arial"/>
          <w:lang w:val="pt-BR"/>
        </w:rPr>
      </w:pPr>
    </w:p>
    <w:p w14:paraId="5DDC0C3E" w14:textId="77777777" w:rsidR="00445124" w:rsidRPr="00A634EE"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OITAVA – DOS DIREITOS E RESPONSABILIDADES DAS PARTES</w:t>
      </w:r>
    </w:p>
    <w:p w14:paraId="05851682" w14:textId="77777777" w:rsidR="00FD20CF" w:rsidRPr="00445124" w:rsidRDefault="00FD20CF" w:rsidP="005E7AFD">
      <w:pPr>
        <w:ind w:right="-24"/>
        <w:jc w:val="both"/>
        <w:rPr>
          <w:rFonts w:ascii="Arial" w:eastAsia="MS Mincho" w:hAnsi="Arial" w:cs="Arial"/>
          <w:lang w:val="pt-BR"/>
        </w:rPr>
      </w:pPr>
    </w:p>
    <w:p w14:paraId="5DCE9DA8" w14:textId="6960202B"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8.1. São direitos e responsabilidades do(a) </w:t>
      </w:r>
      <w:r w:rsidR="00A634EE">
        <w:rPr>
          <w:rFonts w:ascii="Arial" w:eastAsia="MS Mincho" w:hAnsi="Arial" w:cs="Arial"/>
          <w:lang w:val="pt-BR"/>
        </w:rPr>
        <w:t>PROMITENTE CONTRATANTE:</w:t>
      </w:r>
    </w:p>
    <w:p w14:paraId="3CA82FBA" w14:textId="77777777" w:rsidR="00FD20CF" w:rsidRPr="00445124" w:rsidRDefault="00FD20CF" w:rsidP="005E7AFD">
      <w:pPr>
        <w:ind w:right="-24"/>
        <w:jc w:val="both"/>
        <w:rPr>
          <w:rFonts w:ascii="Arial" w:eastAsia="MS Mincho" w:hAnsi="Arial" w:cs="Arial"/>
          <w:lang w:val="pt-BR"/>
        </w:rPr>
      </w:pPr>
    </w:p>
    <w:p w14:paraId="5A832EE4"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lastRenderedPageBreak/>
        <w:t>8.1.1. Disponibilizar todos os meios necessários para o recebimento dos produtos, objeto da contratação;</w:t>
      </w:r>
    </w:p>
    <w:p w14:paraId="64CE8358" w14:textId="77777777" w:rsidR="00A634EE" w:rsidRPr="00445124" w:rsidRDefault="00A634EE" w:rsidP="005E7AFD">
      <w:pPr>
        <w:ind w:right="-24"/>
        <w:jc w:val="both"/>
        <w:rPr>
          <w:rFonts w:ascii="Arial" w:eastAsia="MS Mincho" w:hAnsi="Arial" w:cs="Arial"/>
          <w:lang w:val="pt-BR"/>
        </w:rPr>
      </w:pPr>
    </w:p>
    <w:p w14:paraId="5D5976F9" w14:textId="054F92DB"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8.12. Comunicar imediatamente a Contratada, qualquer irregularidade no fornecimento do objeto licitado e/ou vício no</w:t>
      </w:r>
      <w:r w:rsidR="00A634EE">
        <w:rPr>
          <w:rFonts w:ascii="Arial" w:eastAsia="MS Mincho" w:hAnsi="Arial" w:cs="Arial"/>
          <w:lang w:val="pt-BR"/>
        </w:rPr>
        <w:t xml:space="preserve"> </w:t>
      </w:r>
      <w:r w:rsidRPr="00445124">
        <w:rPr>
          <w:rFonts w:ascii="Arial" w:eastAsia="MS Mincho" w:hAnsi="Arial" w:cs="Arial"/>
          <w:lang w:val="pt-BR"/>
        </w:rPr>
        <w:t>produto adquirido para que seja providenciada a regularização no prazo de 48 (quarenta e oito) horas do recebimento da</w:t>
      </w:r>
      <w:r w:rsidR="00A634EE">
        <w:rPr>
          <w:rFonts w:ascii="Arial" w:eastAsia="MS Mincho" w:hAnsi="Arial" w:cs="Arial"/>
          <w:lang w:val="pt-BR"/>
        </w:rPr>
        <w:t xml:space="preserve"> </w:t>
      </w:r>
      <w:r w:rsidRPr="00445124">
        <w:rPr>
          <w:rFonts w:ascii="Arial" w:eastAsia="MS Mincho" w:hAnsi="Arial" w:cs="Arial"/>
          <w:lang w:val="pt-BR"/>
        </w:rPr>
        <w:t>comunicação;</w:t>
      </w:r>
    </w:p>
    <w:p w14:paraId="139C2953" w14:textId="77777777" w:rsidR="00A634EE" w:rsidRPr="00445124" w:rsidRDefault="00A634EE" w:rsidP="005E7AFD">
      <w:pPr>
        <w:ind w:right="-24"/>
        <w:jc w:val="both"/>
        <w:rPr>
          <w:rFonts w:ascii="Arial" w:eastAsia="MS Mincho" w:hAnsi="Arial" w:cs="Arial"/>
          <w:lang w:val="pt-BR"/>
        </w:rPr>
      </w:pPr>
    </w:p>
    <w:p w14:paraId="5492079C" w14:textId="77E37CEE"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8.1.3. Atestar nas notas fiscais e/ou faturas, mediante a efetiva entrega do objeto desta Ata, conforme ajuste representado</w:t>
      </w:r>
      <w:r w:rsidR="00A634EE">
        <w:rPr>
          <w:rFonts w:ascii="Arial" w:eastAsia="MS Mincho" w:hAnsi="Arial" w:cs="Arial"/>
          <w:lang w:val="pt-BR"/>
        </w:rPr>
        <w:t xml:space="preserve"> </w:t>
      </w:r>
      <w:r w:rsidRPr="00445124">
        <w:rPr>
          <w:rFonts w:ascii="Arial" w:eastAsia="MS Mincho" w:hAnsi="Arial" w:cs="Arial"/>
          <w:lang w:val="pt-BR"/>
        </w:rPr>
        <w:t>pela nota de empenho;</w:t>
      </w:r>
    </w:p>
    <w:p w14:paraId="4B8EFCA5" w14:textId="77777777" w:rsidR="00A634EE" w:rsidRPr="00445124" w:rsidRDefault="00A634EE" w:rsidP="005E7AFD">
      <w:pPr>
        <w:ind w:right="-24"/>
        <w:jc w:val="both"/>
        <w:rPr>
          <w:rFonts w:ascii="Arial" w:eastAsia="MS Mincho" w:hAnsi="Arial" w:cs="Arial"/>
          <w:lang w:val="pt-BR"/>
        </w:rPr>
      </w:pPr>
    </w:p>
    <w:p w14:paraId="013AD52D"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8.1.4. Aplicar à detentora da ata as penalidades, quando for o caso;</w:t>
      </w:r>
    </w:p>
    <w:p w14:paraId="735A88AB" w14:textId="77777777" w:rsidR="00A634EE" w:rsidRPr="00445124" w:rsidRDefault="00A634EE" w:rsidP="005E7AFD">
      <w:pPr>
        <w:ind w:right="-24"/>
        <w:jc w:val="both"/>
        <w:rPr>
          <w:rFonts w:ascii="Arial" w:eastAsia="MS Mincho" w:hAnsi="Arial" w:cs="Arial"/>
          <w:lang w:val="pt-BR"/>
        </w:rPr>
      </w:pPr>
    </w:p>
    <w:p w14:paraId="2404CAE2" w14:textId="151061E2"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8.1.5. Prestar à detentora da ata toda e qualquer informação, por estas solicitadas, necessárias à perfeita execução da nota</w:t>
      </w:r>
      <w:r w:rsidR="00A634EE">
        <w:rPr>
          <w:rFonts w:ascii="Arial" w:eastAsia="MS Mincho" w:hAnsi="Arial" w:cs="Arial"/>
          <w:lang w:val="pt-BR"/>
        </w:rPr>
        <w:t xml:space="preserve"> </w:t>
      </w:r>
      <w:r w:rsidRPr="00445124">
        <w:rPr>
          <w:rFonts w:ascii="Arial" w:eastAsia="MS Mincho" w:hAnsi="Arial" w:cs="Arial"/>
          <w:lang w:val="pt-BR"/>
        </w:rPr>
        <w:t>de empenho;</w:t>
      </w:r>
    </w:p>
    <w:p w14:paraId="67FDF38D" w14:textId="77777777" w:rsidR="00A634EE" w:rsidRPr="00445124" w:rsidRDefault="00A634EE" w:rsidP="005E7AFD">
      <w:pPr>
        <w:ind w:right="-24"/>
        <w:jc w:val="both"/>
        <w:rPr>
          <w:rFonts w:ascii="Arial" w:eastAsia="MS Mincho" w:hAnsi="Arial" w:cs="Arial"/>
          <w:lang w:val="pt-BR"/>
        </w:rPr>
      </w:pPr>
    </w:p>
    <w:p w14:paraId="6BAEE3FA" w14:textId="764DF99D"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8.1.6. Efetuar o pagamento à detentora da ata no prazo avençado, após a entrega da nota fiscal, devidamente atestada, no</w:t>
      </w:r>
      <w:r w:rsidR="00A634EE">
        <w:rPr>
          <w:rFonts w:ascii="Arial" w:eastAsia="MS Mincho" w:hAnsi="Arial" w:cs="Arial"/>
          <w:lang w:val="pt-BR"/>
        </w:rPr>
        <w:t xml:space="preserve"> </w:t>
      </w:r>
      <w:r w:rsidRPr="00445124">
        <w:rPr>
          <w:rFonts w:ascii="Arial" w:eastAsia="MS Mincho" w:hAnsi="Arial" w:cs="Arial"/>
          <w:lang w:val="pt-BR"/>
        </w:rPr>
        <w:t>setor competente;</w:t>
      </w:r>
    </w:p>
    <w:p w14:paraId="1C0B5D96" w14:textId="77777777" w:rsidR="00A634EE" w:rsidRPr="00445124" w:rsidRDefault="00A634EE" w:rsidP="005E7AFD">
      <w:pPr>
        <w:ind w:right="-24"/>
        <w:jc w:val="both"/>
        <w:rPr>
          <w:rFonts w:ascii="Arial" w:eastAsia="MS Mincho" w:hAnsi="Arial" w:cs="Arial"/>
          <w:lang w:val="pt-BR"/>
        </w:rPr>
      </w:pPr>
    </w:p>
    <w:p w14:paraId="2F6CEC00"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8.1.7. Notificar, por escrito, à detentora da ata da aplicação de qualquer sanção.</w:t>
      </w:r>
    </w:p>
    <w:p w14:paraId="7C252F49" w14:textId="77777777" w:rsidR="00A634EE" w:rsidRPr="00445124" w:rsidRDefault="00A634EE" w:rsidP="005E7AFD">
      <w:pPr>
        <w:ind w:right="-24"/>
        <w:jc w:val="both"/>
        <w:rPr>
          <w:rFonts w:ascii="Arial" w:eastAsia="MS Mincho" w:hAnsi="Arial" w:cs="Arial"/>
          <w:lang w:val="pt-BR"/>
        </w:rPr>
      </w:pPr>
    </w:p>
    <w:p w14:paraId="00A69159"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8.1.8. Conferir e fiscalizar a entrega dos itens objeto da presente licitação.</w:t>
      </w:r>
    </w:p>
    <w:p w14:paraId="00090ED1" w14:textId="77777777" w:rsidR="00A634EE" w:rsidRPr="00445124" w:rsidRDefault="00A634EE" w:rsidP="005E7AFD">
      <w:pPr>
        <w:ind w:right="-24"/>
        <w:jc w:val="both"/>
        <w:rPr>
          <w:rFonts w:ascii="Arial" w:eastAsia="MS Mincho" w:hAnsi="Arial" w:cs="Arial"/>
          <w:lang w:val="pt-BR"/>
        </w:rPr>
      </w:pPr>
    </w:p>
    <w:p w14:paraId="1122B28A"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8.1.9. Receber ou rejeitar os produtos/serviços após verificar a qualidade e quantidade do mesmo.</w:t>
      </w:r>
    </w:p>
    <w:p w14:paraId="2CD99E1E" w14:textId="77777777" w:rsidR="00A634EE" w:rsidRPr="00445124" w:rsidRDefault="00A634EE" w:rsidP="005E7AFD">
      <w:pPr>
        <w:ind w:right="-24"/>
        <w:jc w:val="both"/>
        <w:rPr>
          <w:rFonts w:ascii="Arial" w:eastAsia="MS Mincho" w:hAnsi="Arial" w:cs="Arial"/>
          <w:lang w:val="pt-BR"/>
        </w:rPr>
      </w:pPr>
    </w:p>
    <w:p w14:paraId="7B281C3E"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8.1.10. Rejeitar os produtos/serviços no todo ou em parte entregues/prestados em desacordo com as obrigações assumidas.</w:t>
      </w:r>
    </w:p>
    <w:p w14:paraId="42AAD121" w14:textId="77777777" w:rsidR="00A634EE" w:rsidRPr="00445124" w:rsidRDefault="00A634EE" w:rsidP="005E7AFD">
      <w:pPr>
        <w:ind w:right="-24"/>
        <w:jc w:val="both"/>
        <w:rPr>
          <w:rFonts w:ascii="Arial" w:eastAsia="MS Mincho" w:hAnsi="Arial" w:cs="Arial"/>
          <w:lang w:val="pt-BR"/>
        </w:rPr>
      </w:pPr>
    </w:p>
    <w:p w14:paraId="7104E645" w14:textId="796CA075"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8.1.11. Observar para que sejam mantidas, todas as condições de habilitação e qualificação da licitante contratada exigidas</w:t>
      </w:r>
      <w:r w:rsidR="00A634EE">
        <w:rPr>
          <w:rFonts w:ascii="Arial" w:eastAsia="MS Mincho" w:hAnsi="Arial" w:cs="Arial"/>
          <w:lang w:val="pt-BR"/>
        </w:rPr>
        <w:t xml:space="preserve"> </w:t>
      </w:r>
      <w:r w:rsidRPr="00445124">
        <w:rPr>
          <w:rFonts w:ascii="Arial" w:eastAsia="MS Mincho" w:hAnsi="Arial" w:cs="Arial"/>
          <w:lang w:val="pt-BR"/>
        </w:rPr>
        <w:t>no edital, incluindo o cumprimento das obrigações e encargos sociais e trabalhistas pela contratada.</w:t>
      </w:r>
    </w:p>
    <w:p w14:paraId="66D5EE1E" w14:textId="77777777" w:rsidR="00A634EE" w:rsidRPr="00445124" w:rsidRDefault="00A634EE" w:rsidP="005E7AFD">
      <w:pPr>
        <w:ind w:right="-24"/>
        <w:jc w:val="both"/>
        <w:rPr>
          <w:rFonts w:ascii="Arial" w:eastAsia="MS Mincho" w:hAnsi="Arial" w:cs="Arial"/>
          <w:lang w:val="pt-BR"/>
        </w:rPr>
      </w:pPr>
    </w:p>
    <w:p w14:paraId="6402D0D0" w14:textId="77777777" w:rsidR="00445124" w:rsidRPr="00445124" w:rsidRDefault="00445124" w:rsidP="005E7AFD">
      <w:pPr>
        <w:ind w:right="-24"/>
        <w:jc w:val="both"/>
        <w:rPr>
          <w:rFonts w:ascii="Arial" w:eastAsia="MS Mincho" w:hAnsi="Arial" w:cs="Arial"/>
          <w:lang w:val="pt-BR"/>
        </w:rPr>
      </w:pPr>
      <w:r w:rsidRPr="00445124">
        <w:rPr>
          <w:rFonts w:ascii="Arial" w:eastAsia="MS Mincho" w:hAnsi="Arial" w:cs="Arial"/>
          <w:lang w:val="pt-BR"/>
        </w:rPr>
        <w:t>8.1.12. Emitir empenho e ordem de fornecimento no valor e quantidade a ser adquirida/contratada;</w:t>
      </w:r>
    </w:p>
    <w:p w14:paraId="4DC854A4" w14:textId="4852EADF"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8.1.13. Receber, analisar e decidir sobre os produtos entregues em prazo não superior a 10 (dez) dias úteis, atestando a</w:t>
      </w:r>
      <w:r w:rsidR="00A634EE">
        <w:rPr>
          <w:rFonts w:ascii="Arial" w:eastAsia="MS Mincho" w:hAnsi="Arial" w:cs="Arial"/>
          <w:lang w:val="pt-BR"/>
        </w:rPr>
        <w:t xml:space="preserve"> </w:t>
      </w:r>
      <w:r w:rsidRPr="00445124">
        <w:rPr>
          <w:rFonts w:ascii="Arial" w:eastAsia="MS Mincho" w:hAnsi="Arial" w:cs="Arial"/>
          <w:lang w:val="pt-BR"/>
        </w:rPr>
        <w:t>Nota Fiscal e encaminhando para o pagamento;</w:t>
      </w:r>
    </w:p>
    <w:p w14:paraId="6C6EE7B4" w14:textId="77777777" w:rsidR="00A634EE" w:rsidRPr="00445124" w:rsidRDefault="00A634EE" w:rsidP="005E7AFD">
      <w:pPr>
        <w:ind w:right="-24"/>
        <w:jc w:val="both"/>
        <w:rPr>
          <w:rFonts w:ascii="Arial" w:eastAsia="MS Mincho" w:hAnsi="Arial" w:cs="Arial"/>
          <w:lang w:val="pt-BR"/>
        </w:rPr>
      </w:pPr>
    </w:p>
    <w:p w14:paraId="1963EA60"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8.1.14. Realizar pagamento de acordo com o empenho, os itens e as quantidades solicitadas;</w:t>
      </w:r>
    </w:p>
    <w:p w14:paraId="73A21056" w14:textId="77777777" w:rsidR="00A634EE" w:rsidRPr="00445124" w:rsidRDefault="00A634EE" w:rsidP="005E7AFD">
      <w:pPr>
        <w:ind w:right="-24"/>
        <w:jc w:val="both"/>
        <w:rPr>
          <w:rFonts w:ascii="Arial" w:eastAsia="MS Mincho" w:hAnsi="Arial" w:cs="Arial"/>
          <w:lang w:val="pt-BR"/>
        </w:rPr>
      </w:pPr>
    </w:p>
    <w:p w14:paraId="292333B4"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8.1.15. Fiscalizar a execução do objeto do contrato;</w:t>
      </w:r>
    </w:p>
    <w:p w14:paraId="43EA10CA" w14:textId="77777777" w:rsidR="00A634EE" w:rsidRPr="00445124" w:rsidRDefault="00A634EE" w:rsidP="005E7AFD">
      <w:pPr>
        <w:ind w:right="-24"/>
        <w:jc w:val="both"/>
        <w:rPr>
          <w:rFonts w:ascii="Arial" w:eastAsia="MS Mincho" w:hAnsi="Arial" w:cs="Arial"/>
          <w:lang w:val="pt-BR"/>
        </w:rPr>
      </w:pPr>
    </w:p>
    <w:p w14:paraId="32E817A2" w14:textId="2C76A074"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8.1.16. Comunicar por escrito e tempestivamente ao contratado qualquer alteração ou irregularidade na execução do</w:t>
      </w:r>
      <w:r w:rsidR="00A634EE">
        <w:rPr>
          <w:rFonts w:ascii="Arial" w:eastAsia="MS Mincho" w:hAnsi="Arial" w:cs="Arial"/>
          <w:lang w:val="pt-BR"/>
        </w:rPr>
        <w:t xml:space="preserve"> </w:t>
      </w:r>
      <w:r w:rsidRPr="00445124">
        <w:rPr>
          <w:rFonts w:ascii="Arial" w:eastAsia="MS Mincho" w:hAnsi="Arial" w:cs="Arial"/>
          <w:lang w:val="pt-BR"/>
        </w:rPr>
        <w:t>contrato.</w:t>
      </w:r>
    </w:p>
    <w:p w14:paraId="4DF46C36" w14:textId="77777777" w:rsidR="00A634EE" w:rsidRPr="00445124" w:rsidRDefault="00A634EE" w:rsidP="005E7AFD">
      <w:pPr>
        <w:ind w:right="-24"/>
        <w:jc w:val="both"/>
        <w:rPr>
          <w:rFonts w:ascii="Arial" w:eastAsia="MS Mincho" w:hAnsi="Arial" w:cs="Arial"/>
          <w:lang w:val="pt-BR"/>
        </w:rPr>
      </w:pPr>
    </w:p>
    <w:p w14:paraId="0CDF5F5F" w14:textId="5573C78E"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8.2. </w:t>
      </w:r>
      <w:r w:rsidR="00B44998" w:rsidRPr="00445124">
        <w:rPr>
          <w:rFonts w:ascii="Arial" w:eastAsia="MS Mincho" w:hAnsi="Arial" w:cs="Arial"/>
          <w:lang w:val="pt-BR"/>
        </w:rPr>
        <w:t>SÃO DIREITOS E RESPONSABILIDADES DA DETENTORA DA ATA:</w:t>
      </w:r>
    </w:p>
    <w:p w14:paraId="49A358FF" w14:textId="77777777" w:rsidR="00A634EE" w:rsidRPr="00445124" w:rsidRDefault="00A634EE" w:rsidP="005E7AFD">
      <w:pPr>
        <w:ind w:right="-24"/>
        <w:jc w:val="both"/>
        <w:rPr>
          <w:rFonts w:ascii="Arial" w:eastAsia="MS Mincho" w:hAnsi="Arial" w:cs="Arial"/>
          <w:lang w:val="pt-BR"/>
        </w:rPr>
      </w:pPr>
    </w:p>
    <w:p w14:paraId="59B43174" w14:textId="213E6DC3" w:rsidR="00356801" w:rsidRPr="00014170" w:rsidRDefault="00445124" w:rsidP="005E7AFD">
      <w:pPr>
        <w:ind w:right="-24"/>
        <w:jc w:val="both"/>
        <w:rPr>
          <w:rFonts w:ascii="Arial" w:eastAsia="MS Mincho" w:hAnsi="Arial" w:cs="Arial"/>
        </w:rPr>
      </w:pPr>
      <w:r w:rsidRPr="00445124">
        <w:rPr>
          <w:rFonts w:ascii="Arial" w:eastAsia="MS Mincho" w:hAnsi="Arial" w:cs="Arial"/>
          <w:lang w:val="pt-BR"/>
        </w:rPr>
        <w:t>8.2.1. É responsabilidade da empresa fornecedora a entrega dos produtos/prestação de serviços nas quantidades, no</w:t>
      </w:r>
      <w:r w:rsidR="00A634EE">
        <w:rPr>
          <w:rFonts w:ascii="Arial" w:eastAsia="MS Mincho" w:hAnsi="Arial" w:cs="Arial"/>
          <w:lang w:val="pt-BR"/>
        </w:rPr>
        <w:t xml:space="preserve"> </w:t>
      </w:r>
      <w:r w:rsidRPr="00014170">
        <w:rPr>
          <w:rFonts w:ascii="Arial" w:eastAsia="MS Mincho" w:hAnsi="Arial" w:cs="Arial"/>
          <w:lang w:val="pt-BR"/>
        </w:rPr>
        <w:t>horário e nas datas estipuladas, bem como nas condições estabelecidas no edital.</w:t>
      </w:r>
    </w:p>
    <w:p w14:paraId="78C52946" w14:textId="77777777" w:rsidR="00356801" w:rsidRPr="00014170" w:rsidRDefault="00356801" w:rsidP="005E7AFD">
      <w:pPr>
        <w:ind w:right="-24"/>
        <w:jc w:val="both"/>
        <w:rPr>
          <w:rFonts w:ascii="Arial" w:eastAsia="MS Mincho" w:hAnsi="Arial" w:cs="Arial"/>
        </w:rPr>
      </w:pPr>
    </w:p>
    <w:p w14:paraId="1ADCC98A"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 Fornecer os produtos/serviços nas especificações e com a qualidade exigida;</w:t>
      </w:r>
    </w:p>
    <w:p w14:paraId="3A3C3388" w14:textId="77777777" w:rsidR="00A634EE" w:rsidRPr="00445124" w:rsidRDefault="00A634EE" w:rsidP="005E7AFD">
      <w:pPr>
        <w:ind w:right="-24"/>
        <w:jc w:val="both"/>
        <w:rPr>
          <w:rFonts w:ascii="Arial" w:eastAsia="MS Mincho" w:hAnsi="Arial" w:cs="Arial"/>
          <w:lang w:val="pt-BR"/>
        </w:rPr>
      </w:pPr>
    </w:p>
    <w:p w14:paraId="79B28D0B" w14:textId="1CC47D56"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8.2.3. Pagar todos os tributos, despesas com transporte e outras e custos que incidam ou venham a incidir, direta ou</w:t>
      </w:r>
      <w:r w:rsidR="00A634EE">
        <w:rPr>
          <w:rFonts w:ascii="Arial" w:eastAsia="MS Mincho" w:hAnsi="Arial" w:cs="Arial"/>
          <w:lang w:val="pt-BR"/>
        </w:rPr>
        <w:t xml:space="preserve"> </w:t>
      </w:r>
      <w:r w:rsidRPr="00445124">
        <w:rPr>
          <w:rFonts w:ascii="Arial" w:eastAsia="MS Mincho" w:hAnsi="Arial" w:cs="Arial"/>
          <w:lang w:val="pt-BR"/>
        </w:rPr>
        <w:t>indiretamente, sobre os itens fornecidos;</w:t>
      </w:r>
    </w:p>
    <w:p w14:paraId="2CEA5D9E" w14:textId="77777777" w:rsidR="00A634EE" w:rsidRPr="00445124" w:rsidRDefault="00A634EE" w:rsidP="005E7AFD">
      <w:pPr>
        <w:ind w:right="-24"/>
        <w:jc w:val="both"/>
        <w:rPr>
          <w:rFonts w:ascii="Arial" w:eastAsia="MS Mincho" w:hAnsi="Arial" w:cs="Arial"/>
          <w:lang w:val="pt-BR"/>
        </w:rPr>
      </w:pPr>
    </w:p>
    <w:p w14:paraId="51D9D592"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8.2.4. Manter, durante a validade da Ata, as mesmas condições de habilitação;</w:t>
      </w:r>
    </w:p>
    <w:p w14:paraId="0C5F7BE5" w14:textId="77777777" w:rsidR="00A634EE" w:rsidRPr="00445124" w:rsidRDefault="00A634EE" w:rsidP="005E7AFD">
      <w:pPr>
        <w:ind w:right="-24"/>
        <w:jc w:val="both"/>
        <w:rPr>
          <w:rFonts w:ascii="Arial" w:eastAsia="MS Mincho" w:hAnsi="Arial" w:cs="Arial"/>
          <w:lang w:val="pt-BR"/>
        </w:rPr>
      </w:pPr>
    </w:p>
    <w:p w14:paraId="2CE319EE"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lastRenderedPageBreak/>
        <w:t>8.2.5. Fornecer o objeto nos termos estipulados na proposta preços e Termo de Referência do edital de licitação.</w:t>
      </w:r>
    </w:p>
    <w:p w14:paraId="3FC0C8F0" w14:textId="77777777" w:rsidR="00B44998" w:rsidRPr="00445124" w:rsidRDefault="00B44998" w:rsidP="005E7AFD">
      <w:pPr>
        <w:ind w:right="-24"/>
        <w:jc w:val="both"/>
        <w:rPr>
          <w:rFonts w:ascii="Arial" w:eastAsia="MS Mincho" w:hAnsi="Arial" w:cs="Arial"/>
          <w:lang w:val="pt-BR"/>
        </w:rPr>
      </w:pPr>
    </w:p>
    <w:p w14:paraId="3E72CC61" w14:textId="538D21F5"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8.2.6. A fornecedora reconhece os direitos da Administração, em caso de rescisão administrativa nas situações prevista no</w:t>
      </w:r>
      <w:r w:rsidR="00B44998">
        <w:rPr>
          <w:rFonts w:ascii="Arial" w:eastAsia="MS Mincho" w:hAnsi="Arial" w:cs="Arial"/>
          <w:lang w:val="pt-BR"/>
        </w:rPr>
        <w:t xml:space="preserve"> </w:t>
      </w:r>
      <w:r w:rsidRPr="00445124">
        <w:rPr>
          <w:rFonts w:ascii="Arial" w:eastAsia="MS Mincho" w:hAnsi="Arial" w:cs="Arial"/>
          <w:lang w:val="pt-BR"/>
        </w:rPr>
        <w:t>art. 155, Incisos I e III da lei n. 14.133/2021.</w:t>
      </w:r>
    </w:p>
    <w:p w14:paraId="4313599F" w14:textId="77777777" w:rsidR="00B44998" w:rsidRPr="00445124" w:rsidRDefault="00B44998" w:rsidP="005E7AFD">
      <w:pPr>
        <w:ind w:right="-24"/>
        <w:jc w:val="both"/>
        <w:rPr>
          <w:rFonts w:ascii="Arial" w:eastAsia="MS Mincho" w:hAnsi="Arial" w:cs="Arial"/>
          <w:lang w:val="pt-BR"/>
        </w:rPr>
      </w:pPr>
    </w:p>
    <w:p w14:paraId="7E3FB8CB" w14:textId="439A592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8.2.7. Em caso do não cumprimento das especificações exigidas no edital, </w:t>
      </w:r>
      <w:proofErr w:type="spellStart"/>
      <w:r w:rsidRPr="00445124">
        <w:rPr>
          <w:rFonts w:ascii="Arial" w:eastAsia="MS Mincho" w:hAnsi="Arial" w:cs="Arial"/>
          <w:lang w:val="pt-BR"/>
        </w:rPr>
        <w:t>á</w:t>
      </w:r>
      <w:proofErr w:type="spellEnd"/>
      <w:r w:rsidRPr="00445124">
        <w:rPr>
          <w:rFonts w:ascii="Arial" w:eastAsia="MS Mincho" w:hAnsi="Arial" w:cs="Arial"/>
          <w:lang w:val="pt-BR"/>
        </w:rPr>
        <w:t xml:space="preserve"> empresa se responsabilizará pela realização de</w:t>
      </w:r>
      <w:r w:rsidR="00B44998">
        <w:rPr>
          <w:rFonts w:ascii="Arial" w:eastAsia="MS Mincho" w:hAnsi="Arial" w:cs="Arial"/>
          <w:lang w:val="pt-BR"/>
        </w:rPr>
        <w:t xml:space="preserve"> </w:t>
      </w:r>
      <w:r w:rsidRPr="00445124">
        <w:rPr>
          <w:rFonts w:ascii="Arial" w:eastAsia="MS Mincho" w:hAnsi="Arial" w:cs="Arial"/>
          <w:lang w:val="pt-BR"/>
        </w:rPr>
        <w:t>nova entrega de produto, sem ônus algum à contratante.</w:t>
      </w:r>
    </w:p>
    <w:p w14:paraId="23F542C0" w14:textId="77777777" w:rsidR="00B44998" w:rsidRPr="00445124" w:rsidRDefault="00B44998" w:rsidP="005E7AFD">
      <w:pPr>
        <w:ind w:right="-24"/>
        <w:jc w:val="both"/>
        <w:rPr>
          <w:rFonts w:ascii="Arial" w:eastAsia="MS Mincho" w:hAnsi="Arial" w:cs="Arial"/>
          <w:lang w:val="pt-BR"/>
        </w:rPr>
      </w:pPr>
    </w:p>
    <w:p w14:paraId="781455EF" w14:textId="78D7B031"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8.2.8. Responsabilizar-se pelos danos causados diretamente a Contratante ou a terceiros, decorrentes de culpa e dolo,</w:t>
      </w:r>
      <w:r w:rsidR="00B44998">
        <w:rPr>
          <w:rFonts w:ascii="Arial" w:eastAsia="MS Mincho" w:hAnsi="Arial" w:cs="Arial"/>
          <w:lang w:val="pt-BR"/>
        </w:rPr>
        <w:t xml:space="preserve"> </w:t>
      </w:r>
      <w:r w:rsidRPr="00445124">
        <w:rPr>
          <w:rFonts w:ascii="Arial" w:eastAsia="MS Mincho" w:hAnsi="Arial" w:cs="Arial"/>
          <w:lang w:val="pt-BR"/>
        </w:rPr>
        <w:t>quando da execução do fornecimento, não excluindo ou reduzindo esta responsabilidade a fiscalização ou o</w:t>
      </w:r>
      <w:r w:rsidR="00B44998">
        <w:rPr>
          <w:rFonts w:ascii="Arial" w:eastAsia="MS Mincho" w:hAnsi="Arial" w:cs="Arial"/>
          <w:lang w:val="pt-BR"/>
        </w:rPr>
        <w:t xml:space="preserve"> </w:t>
      </w:r>
      <w:r w:rsidRPr="00445124">
        <w:rPr>
          <w:rFonts w:ascii="Arial" w:eastAsia="MS Mincho" w:hAnsi="Arial" w:cs="Arial"/>
          <w:lang w:val="pt-BR"/>
        </w:rPr>
        <w:t>acompanhamento pelo Contratante.</w:t>
      </w:r>
    </w:p>
    <w:p w14:paraId="6290F9B7" w14:textId="77777777" w:rsidR="00B44998" w:rsidRPr="00445124" w:rsidRDefault="00B44998" w:rsidP="005E7AFD">
      <w:pPr>
        <w:ind w:right="-24"/>
        <w:jc w:val="both"/>
        <w:rPr>
          <w:rFonts w:ascii="Arial" w:eastAsia="MS Mincho" w:hAnsi="Arial" w:cs="Arial"/>
          <w:lang w:val="pt-BR"/>
        </w:rPr>
      </w:pPr>
    </w:p>
    <w:p w14:paraId="3F31AE0E"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8.2.9. Levar imediatamente ao conhecimento da Contratante quaisquer irregularidades ocorridas no fornecimento do objeto.</w:t>
      </w:r>
    </w:p>
    <w:p w14:paraId="284DCD5D" w14:textId="77777777" w:rsidR="00B44998" w:rsidRPr="00445124" w:rsidRDefault="00B44998" w:rsidP="005E7AFD">
      <w:pPr>
        <w:ind w:right="-24"/>
        <w:jc w:val="both"/>
        <w:rPr>
          <w:rFonts w:ascii="Arial" w:eastAsia="MS Mincho" w:hAnsi="Arial" w:cs="Arial"/>
          <w:lang w:val="pt-BR"/>
        </w:rPr>
      </w:pPr>
    </w:p>
    <w:p w14:paraId="22C066EC" w14:textId="1FAAB626"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8.2.10. Prestar informações/esclarecimentos solicitados pelo Contratante, bem como atender suas reclamações inerentes ao</w:t>
      </w:r>
      <w:r w:rsidR="00B44998">
        <w:rPr>
          <w:rFonts w:ascii="Arial" w:eastAsia="MS Mincho" w:hAnsi="Arial" w:cs="Arial"/>
          <w:lang w:val="pt-BR"/>
        </w:rPr>
        <w:t xml:space="preserve"> </w:t>
      </w:r>
      <w:r w:rsidRPr="00445124">
        <w:rPr>
          <w:rFonts w:ascii="Arial" w:eastAsia="MS Mincho" w:hAnsi="Arial" w:cs="Arial"/>
          <w:lang w:val="pt-BR"/>
        </w:rPr>
        <w:t>fornecimento do objeto, principalmente quanto à qualidade, providenciando a imediata correção das deficiências, falhas ou</w:t>
      </w:r>
      <w:r w:rsidR="00B44998">
        <w:rPr>
          <w:rFonts w:ascii="Arial" w:eastAsia="MS Mincho" w:hAnsi="Arial" w:cs="Arial"/>
          <w:lang w:val="pt-BR"/>
        </w:rPr>
        <w:t xml:space="preserve"> </w:t>
      </w:r>
      <w:r w:rsidRPr="00445124">
        <w:rPr>
          <w:rFonts w:ascii="Arial" w:eastAsia="MS Mincho" w:hAnsi="Arial" w:cs="Arial"/>
          <w:lang w:val="pt-BR"/>
        </w:rPr>
        <w:t>irregularidades constatadas pelo Contratante.</w:t>
      </w:r>
    </w:p>
    <w:p w14:paraId="5CA981A0" w14:textId="77777777" w:rsidR="00B44998" w:rsidRPr="00445124" w:rsidRDefault="00B44998" w:rsidP="005E7AFD">
      <w:pPr>
        <w:ind w:right="-24"/>
        <w:jc w:val="both"/>
        <w:rPr>
          <w:rFonts w:ascii="Arial" w:eastAsia="MS Mincho" w:hAnsi="Arial" w:cs="Arial"/>
          <w:lang w:val="pt-BR"/>
        </w:rPr>
      </w:pPr>
    </w:p>
    <w:p w14:paraId="660F78F6" w14:textId="08B3312A"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8.2.11. Sujeitar-se </w:t>
      </w:r>
      <w:proofErr w:type="spellStart"/>
      <w:r w:rsidRPr="00445124">
        <w:rPr>
          <w:rFonts w:ascii="Arial" w:eastAsia="MS Mincho" w:hAnsi="Arial" w:cs="Arial"/>
          <w:lang w:val="pt-BR"/>
        </w:rPr>
        <w:t>á</w:t>
      </w:r>
      <w:proofErr w:type="spellEnd"/>
      <w:r w:rsidRPr="00445124">
        <w:rPr>
          <w:rFonts w:ascii="Arial" w:eastAsia="MS Mincho" w:hAnsi="Arial" w:cs="Arial"/>
          <w:lang w:val="pt-BR"/>
        </w:rPr>
        <w:t xml:space="preserve"> ampla e irrestrita fiscalização por parte da Contratante para acompanhamento da execução da Ata de</w:t>
      </w:r>
      <w:r w:rsidR="00B44998">
        <w:rPr>
          <w:rFonts w:ascii="Arial" w:eastAsia="MS Mincho" w:hAnsi="Arial" w:cs="Arial"/>
          <w:lang w:val="pt-BR"/>
        </w:rPr>
        <w:t xml:space="preserve"> </w:t>
      </w:r>
      <w:r w:rsidRPr="00445124">
        <w:rPr>
          <w:rFonts w:ascii="Arial" w:eastAsia="MS Mincho" w:hAnsi="Arial" w:cs="Arial"/>
          <w:lang w:val="pt-BR"/>
        </w:rPr>
        <w:t>Registro de Preços. A existência da fiscalização de modo algum diminui ou atenua a responsabilidade do fornecedor pela</w:t>
      </w:r>
      <w:r w:rsidR="00B44998">
        <w:rPr>
          <w:rFonts w:ascii="Arial" w:eastAsia="MS Mincho" w:hAnsi="Arial" w:cs="Arial"/>
          <w:lang w:val="pt-BR"/>
        </w:rPr>
        <w:t xml:space="preserve"> </w:t>
      </w:r>
      <w:r w:rsidRPr="00445124">
        <w:rPr>
          <w:rFonts w:ascii="Arial" w:eastAsia="MS Mincho" w:hAnsi="Arial" w:cs="Arial"/>
          <w:lang w:val="pt-BR"/>
        </w:rPr>
        <w:t>entrega do produto.</w:t>
      </w:r>
    </w:p>
    <w:p w14:paraId="73C9A423" w14:textId="77777777" w:rsidR="00B44998" w:rsidRPr="00445124" w:rsidRDefault="00B44998" w:rsidP="005E7AFD">
      <w:pPr>
        <w:ind w:right="-24"/>
        <w:jc w:val="both"/>
        <w:rPr>
          <w:rFonts w:ascii="Arial" w:eastAsia="MS Mincho" w:hAnsi="Arial" w:cs="Arial"/>
          <w:lang w:val="pt-BR"/>
        </w:rPr>
      </w:pPr>
    </w:p>
    <w:p w14:paraId="73A0EF33" w14:textId="45C13D4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8.2.12. Apresentar as Autorizações de Despesas no ato da entrega dos produtos objeto da contratação, para conferencia e</w:t>
      </w:r>
      <w:r w:rsidR="00B44998">
        <w:rPr>
          <w:rFonts w:ascii="Arial" w:eastAsia="MS Mincho" w:hAnsi="Arial" w:cs="Arial"/>
          <w:lang w:val="pt-BR"/>
        </w:rPr>
        <w:t xml:space="preserve"> </w:t>
      </w:r>
      <w:r w:rsidRPr="00445124">
        <w:rPr>
          <w:rFonts w:ascii="Arial" w:eastAsia="MS Mincho" w:hAnsi="Arial" w:cs="Arial"/>
          <w:lang w:val="pt-BR"/>
        </w:rPr>
        <w:t>ateste de recebimento.</w:t>
      </w:r>
    </w:p>
    <w:p w14:paraId="621439FA" w14:textId="77777777" w:rsidR="00B44998" w:rsidRPr="00445124" w:rsidRDefault="00B44998" w:rsidP="005E7AFD">
      <w:pPr>
        <w:ind w:right="-24"/>
        <w:jc w:val="both"/>
        <w:rPr>
          <w:rFonts w:ascii="Arial" w:eastAsia="MS Mincho" w:hAnsi="Arial" w:cs="Arial"/>
          <w:lang w:val="pt-BR"/>
        </w:rPr>
      </w:pPr>
    </w:p>
    <w:p w14:paraId="696539FE" w14:textId="6E87706E"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8.2.13. Fornecer o objeto da contratação de acordo com os padrões de qualidade exigidos pela CONTRATANTE e de</w:t>
      </w:r>
      <w:r w:rsidR="00B44998">
        <w:rPr>
          <w:rFonts w:ascii="Arial" w:eastAsia="MS Mincho" w:hAnsi="Arial" w:cs="Arial"/>
          <w:lang w:val="pt-BR"/>
        </w:rPr>
        <w:t xml:space="preserve"> </w:t>
      </w:r>
      <w:r w:rsidRPr="00445124">
        <w:rPr>
          <w:rFonts w:ascii="Arial" w:eastAsia="MS Mincho" w:hAnsi="Arial" w:cs="Arial"/>
          <w:lang w:val="pt-BR"/>
        </w:rPr>
        <w:t>acordo com as normas técnicas, ambientais e legais;</w:t>
      </w:r>
    </w:p>
    <w:p w14:paraId="29A88AE8" w14:textId="77777777" w:rsidR="00B44998" w:rsidRPr="00445124" w:rsidRDefault="00B44998" w:rsidP="005E7AFD">
      <w:pPr>
        <w:ind w:right="-24"/>
        <w:jc w:val="both"/>
        <w:rPr>
          <w:rFonts w:ascii="Arial" w:eastAsia="MS Mincho" w:hAnsi="Arial" w:cs="Arial"/>
          <w:lang w:val="pt-BR"/>
        </w:rPr>
      </w:pPr>
    </w:p>
    <w:p w14:paraId="6B6EBECE"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8.2.14. O ônus decorrente do cumprimento da obrigação de fornecimento, ficará a cargo exclusivamente da CONTRATADA;</w:t>
      </w:r>
    </w:p>
    <w:p w14:paraId="25925C3D" w14:textId="77777777" w:rsidR="00B44998" w:rsidRPr="00445124" w:rsidRDefault="00B44998" w:rsidP="005E7AFD">
      <w:pPr>
        <w:ind w:right="-24"/>
        <w:jc w:val="both"/>
        <w:rPr>
          <w:rFonts w:ascii="Arial" w:eastAsia="MS Mincho" w:hAnsi="Arial" w:cs="Arial"/>
          <w:lang w:val="pt-BR"/>
        </w:rPr>
      </w:pPr>
    </w:p>
    <w:p w14:paraId="5B37A39E" w14:textId="64165BE4"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8.2.15. Comunicar à fiscalização da CONTRATANTE, por escrito, quando verificar quaisquer condições inadequadas à</w:t>
      </w:r>
      <w:r w:rsidR="00B44998">
        <w:rPr>
          <w:rFonts w:ascii="Arial" w:eastAsia="MS Mincho" w:hAnsi="Arial" w:cs="Arial"/>
          <w:lang w:val="pt-BR"/>
        </w:rPr>
        <w:t xml:space="preserve"> </w:t>
      </w:r>
      <w:r w:rsidRPr="00445124">
        <w:rPr>
          <w:rFonts w:ascii="Arial" w:eastAsia="MS Mincho" w:hAnsi="Arial" w:cs="Arial"/>
          <w:lang w:val="pt-BR"/>
        </w:rPr>
        <w:t>entrega dos produtos ou a iminência de fatos que possam prejudicar a perfeita execução do contrato;</w:t>
      </w:r>
    </w:p>
    <w:p w14:paraId="73D9BE68" w14:textId="77777777" w:rsidR="00B44998" w:rsidRPr="00445124" w:rsidRDefault="00B44998" w:rsidP="005E7AFD">
      <w:pPr>
        <w:ind w:right="-24"/>
        <w:jc w:val="both"/>
        <w:rPr>
          <w:rFonts w:ascii="Arial" w:eastAsia="MS Mincho" w:hAnsi="Arial" w:cs="Arial"/>
          <w:lang w:val="pt-BR"/>
        </w:rPr>
      </w:pPr>
    </w:p>
    <w:p w14:paraId="343F86C1" w14:textId="2C5C1F61"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8.2.16. Caso não o faça dentro do prazo estipulado, a CONTRATANTE poderá descontar o valor do ressarcimento da fatura</w:t>
      </w:r>
      <w:r w:rsidR="00B44998">
        <w:rPr>
          <w:rFonts w:ascii="Arial" w:eastAsia="MS Mincho" w:hAnsi="Arial" w:cs="Arial"/>
          <w:lang w:val="pt-BR"/>
        </w:rPr>
        <w:t xml:space="preserve"> </w:t>
      </w:r>
      <w:r w:rsidRPr="00445124">
        <w:rPr>
          <w:rFonts w:ascii="Arial" w:eastAsia="MS Mincho" w:hAnsi="Arial" w:cs="Arial"/>
          <w:lang w:val="pt-BR"/>
        </w:rPr>
        <w:t>a vencer ou cobrar em juízo;</w:t>
      </w:r>
    </w:p>
    <w:p w14:paraId="7D6D791D" w14:textId="77777777" w:rsidR="00B44998" w:rsidRPr="00445124" w:rsidRDefault="00B44998" w:rsidP="005E7AFD">
      <w:pPr>
        <w:ind w:right="-24"/>
        <w:jc w:val="both"/>
        <w:rPr>
          <w:rFonts w:ascii="Arial" w:eastAsia="MS Mincho" w:hAnsi="Arial" w:cs="Arial"/>
          <w:lang w:val="pt-BR"/>
        </w:rPr>
      </w:pPr>
    </w:p>
    <w:p w14:paraId="04215FF4"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8.2.17. Não transferir a outrem, no todo ou em parte, o presente contrato sem autorização da CONTRATANTE;</w:t>
      </w:r>
    </w:p>
    <w:p w14:paraId="18B23345" w14:textId="77777777" w:rsidR="00B44998" w:rsidRPr="00445124" w:rsidRDefault="00B44998" w:rsidP="005E7AFD">
      <w:pPr>
        <w:ind w:right="-24"/>
        <w:jc w:val="both"/>
        <w:rPr>
          <w:rFonts w:ascii="Arial" w:eastAsia="MS Mincho" w:hAnsi="Arial" w:cs="Arial"/>
          <w:lang w:val="pt-BR"/>
        </w:rPr>
      </w:pPr>
    </w:p>
    <w:p w14:paraId="0F6AB759"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8.2.18. Planejar a entrega dos produtos/serviços juntamente com o Fiscal de Contrato da Secretaria solicitante;</w:t>
      </w:r>
    </w:p>
    <w:p w14:paraId="5DC9DBF6" w14:textId="77777777" w:rsidR="00B44998" w:rsidRPr="00445124" w:rsidRDefault="00B44998" w:rsidP="005E7AFD">
      <w:pPr>
        <w:ind w:right="-24"/>
        <w:jc w:val="both"/>
        <w:rPr>
          <w:rFonts w:ascii="Arial" w:eastAsia="MS Mincho" w:hAnsi="Arial" w:cs="Arial"/>
          <w:lang w:val="pt-BR"/>
        </w:rPr>
      </w:pPr>
    </w:p>
    <w:p w14:paraId="3E27F772" w14:textId="6E295D86"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8.2.19. Prestar todos os esclarecimentos que forem solicitados pela fiscalização da CONTRATANTE, cujas reclamações se</w:t>
      </w:r>
      <w:r w:rsidR="00B44998">
        <w:rPr>
          <w:rFonts w:ascii="Arial" w:eastAsia="MS Mincho" w:hAnsi="Arial" w:cs="Arial"/>
          <w:lang w:val="pt-BR"/>
        </w:rPr>
        <w:t xml:space="preserve"> </w:t>
      </w:r>
      <w:r w:rsidRPr="00445124">
        <w:rPr>
          <w:rFonts w:ascii="Arial" w:eastAsia="MS Mincho" w:hAnsi="Arial" w:cs="Arial"/>
          <w:lang w:val="pt-BR"/>
        </w:rPr>
        <w:t>obrigam a atender prontamente;</w:t>
      </w:r>
    </w:p>
    <w:p w14:paraId="49960120" w14:textId="77777777" w:rsidR="00B44998" w:rsidRPr="00445124" w:rsidRDefault="00B44998" w:rsidP="005E7AFD">
      <w:pPr>
        <w:ind w:right="-24"/>
        <w:jc w:val="both"/>
        <w:rPr>
          <w:rFonts w:ascii="Arial" w:eastAsia="MS Mincho" w:hAnsi="Arial" w:cs="Arial"/>
          <w:lang w:val="pt-BR"/>
        </w:rPr>
      </w:pPr>
    </w:p>
    <w:p w14:paraId="5DEBA4CA" w14:textId="1FCCD1E6"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0</w:t>
      </w:r>
      <w:r w:rsidRPr="00445124">
        <w:rPr>
          <w:rFonts w:ascii="Arial" w:eastAsia="MS Mincho" w:hAnsi="Arial" w:cs="Arial"/>
          <w:lang w:val="pt-BR"/>
        </w:rPr>
        <w:t>. Não havendo possibilidade de entrega dos itens, emitir Relatório de Não Conformidade descrevendo o(s) motivo(s)</w:t>
      </w:r>
      <w:r w:rsidR="00B44998">
        <w:rPr>
          <w:rFonts w:ascii="Arial" w:eastAsia="MS Mincho" w:hAnsi="Arial" w:cs="Arial"/>
          <w:lang w:val="pt-BR"/>
        </w:rPr>
        <w:t xml:space="preserve"> </w:t>
      </w:r>
      <w:r w:rsidRPr="00445124">
        <w:rPr>
          <w:rFonts w:ascii="Arial" w:eastAsia="MS Mincho" w:hAnsi="Arial" w:cs="Arial"/>
          <w:lang w:val="pt-BR"/>
        </w:rPr>
        <w:t>da impossibilidade;</w:t>
      </w:r>
    </w:p>
    <w:p w14:paraId="1B19570E" w14:textId="77777777" w:rsidR="00B44998" w:rsidRPr="00445124" w:rsidRDefault="00B44998" w:rsidP="005E7AFD">
      <w:pPr>
        <w:ind w:right="-24"/>
        <w:jc w:val="both"/>
        <w:rPr>
          <w:rFonts w:ascii="Arial" w:eastAsia="MS Mincho" w:hAnsi="Arial" w:cs="Arial"/>
          <w:lang w:val="pt-BR"/>
        </w:rPr>
      </w:pPr>
    </w:p>
    <w:p w14:paraId="341DCC66" w14:textId="1B533E30"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1</w:t>
      </w:r>
      <w:r w:rsidRPr="00445124">
        <w:rPr>
          <w:rFonts w:ascii="Arial" w:eastAsia="MS Mincho" w:hAnsi="Arial" w:cs="Arial"/>
          <w:lang w:val="pt-BR"/>
        </w:rPr>
        <w:t>. A CONTRATADA deve entregar os produtos solicitados em conformidade aos requisitos previstos em edital.</w:t>
      </w:r>
    </w:p>
    <w:p w14:paraId="071E8EA9" w14:textId="77777777" w:rsidR="00B44998" w:rsidRPr="00445124" w:rsidRDefault="00B44998" w:rsidP="005E7AFD">
      <w:pPr>
        <w:ind w:right="-24"/>
        <w:jc w:val="both"/>
        <w:rPr>
          <w:rFonts w:ascii="Arial" w:eastAsia="MS Mincho" w:hAnsi="Arial" w:cs="Arial"/>
          <w:lang w:val="pt-BR"/>
        </w:rPr>
      </w:pPr>
    </w:p>
    <w:p w14:paraId="3F6954E4" w14:textId="02C07F6E"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2</w:t>
      </w:r>
      <w:r w:rsidRPr="00445124">
        <w:rPr>
          <w:rFonts w:ascii="Arial" w:eastAsia="MS Mincho" w:hAnsi="Arial" w:cs="Arial"/>
          <w:lang w:val="pt-BR"/>
        </w:rPr>
        <w:t>. Pagar todos os tributos, despesas e custos que incidam ou venham incidir, direta ou indiretamente, sobre os produtos</w:t>
      </w:r>
      <w:r w:rsidR="00B44998">
        <w:rPr>
          <w:rFonts w:ascii="Arial" w:eastAsia="MS Mincho" w:hAnsi="Arial" w:cs="Arial"/>
          <w:lang w:val="pt-BR"/>
        </w:rPr>
        <w:t xml:space="preserve"> </w:t>
      </w:r>
      <w:r w:rsidRPr="00445124">
        <w:rPr>
          <w:rFonts w:ascii="Arial" w:eastAsia="MS Mincho" w:hAnsi="Arial" w:cs="Arial"/>
          <w:lang w:val="pt-BR"/>
        </w:rPr>
        <w:t>fornecidos.</w:t>
      </w:r>
    </w:p>
    <w:p w14:paraId="688349A2" w14:textId="77777777" w:rsidR="00B44998" w:rsidRPr="00445124" w:rsidRDefault="00B44998" w:rsidP="005E7AFD">
      <w:pPr>
        <w:ind w:right="-24"/>
        <w:jc w:val="both"/>
        <w:rPr>
          <w:rFonts w:ascii="Arial" w:eastAsia="MS Mincho" w:hAnsi="Arial" w:cs="Arial"/>
          <w:lang w:val="pt-BR"/>
        </w:rPr>
      </w:pPr>
    </w:p>
    <w:p w14:paraId="46EA87EB" w14:textId="4FA43ADD"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3</w:t>
      </w:r>
      <w:r w:rsidRPr="00445124">
        <w:rPr>
          <w:rFonts w:ascii="Arial" w:eastAsia="MS Mincho" w:hAnsi="Arial" w:cs="Arial"/>
          <w:lang w:val="pt-BR"/>
        </w:rPr>
        <w:t>. Obedecer rigorosamente à Ordem de Fornecimento quanto a entrega, com as datas, horários, locais e quantidades.</w:t>
      </w:r>
    </w:p>
    <w:p w14:paraId="6DB944D5" w14:textId="77777777" w:rsidR="00B44998" w:rsidRPr="00445124" w:rsidRDefault="00B44998" w:rsidP="005E7AFD">
      <w:pPr>
        <w:ind w:right="-24"/>
        <w:jc w:val="both"/>
        <w:rPr>
          <w:rFonts w:ascii="Arial" w:eastAsia="MS Mincho" w:hAnsi="Arial" w:cs="Arial"/>
          <w:lang w:val="pt-BR"/>
        </w:rPr>
      </w:pPr>
    </w:p>
    <w:p w14:paraId="2E6D1B16" w14:textId="5BF34CCD"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4</w:t>
      </w:r>
      <w:r w:rsidRPr="00445124">
        <w:rPr>
          <w:rFonts w:ascii="Arial" w:eastAsia="MS Mincho" w:hAnsi="Arial" w:cs="Arial"/>
          <w:lang w:val="pt-BR"/>
        </w:rPr>
        <w:t>. A CONTRATADA obriga-se a transportar/deslocar por sua conta e risco os itens solicitados.</w:t>
      </w:r>
    </w:p>
    <w:p w14:paraId="4C6BC69F" w14:textId="77777777" w:rsidR="00B44998" w:rsidRPr="00445124" w:rsidRDefault="00B44998" w:rsidP="005E7AFD">
      <w:pPr>
        <w:ind w:right="-24"/>
        <w:jc w:val="both"/>
        <w:rPr>
          <w:rFonts w:ascii="Arial" w:eastAsia="MS Mincho" w:hAnsi="Arial" w:cs="Arial"/>
          <w:lang w:val="pt-BR"/>
        </w:rPr>
      </w:pPr>
    </w:p>
    <w:p w14:paraId="7B7D5CE9" w14:textId="7A563B38"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5</w:t>
      </w:r>
      <w:r w:rsidRPr="00445124">
        <w:rPr>
          <w:rFonts w:ascii="Arial" w:eastAsia="MS Mincho" w:hAnsi="Arial" w:cs="Arial"/>
          <w:lang w:val="pt-BR"/>
        </w:rPr>
        <w:t>. A CONTRATADA obriga-se a substituir prontamente os itens que estiverem em desacordo com o que foi solicitado</w:t>
      </w:r>
      <w:r w:rsidR="00B44998">
        <w:rPr>
          <w:rFonts w:ascii="Arial" w:eastAsia="MS Mincho" w:hAnsi="Arial" w:cs="Arial"/>
          <w:lang w:val="pt-BR"/>
        </w:rPr>
        <w:t xml:space="preserve"> </w:t>
      </w:r>
      <w:r w:rsidRPr="00445124">
        <w:rPr>
          <w:rFonts w:ascii="Arial" w:eastAsia="MS Mincho" w:hAnsi="Arial" w:cs="Arial"/>
          <w:lang w:val="pt-BR"/>
        </w:rPr>
        <w:t>pelo fiscal do contrato.</w:t>
      </w:r>
    </w:p>
    <w:p w14:paraId="079E290A" w14:textId="77777777" w:rsidR="00B44998" w:rsidRPr="00445124" w:rsidRDefault="00B44998" w:rsidP="005E7AFD">
      <w:pPr>
        <w:ind w:right="-24"/>
        <w:jc w:val="both"/>
        <w:rPr>
          <w:rFonts w:ascii="Arial" w:eastAsia="MS Mincho" w:hAnsi="Arial" w:cs="Arial"/>
          <w:lang w:val="pt-BR"/>
        </w:rPr>
      </w:pPr>
    </w:p>
    <w:p w14:paraId="3C157253" w14:textId="582B3466"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6</w:t>
      </w:r>
      <w:r w:rsidRPr="00445124">
        <w:rPr>
          <w:rFonts w:ascii="Arial" w:eastAsia="MS Mincho" w:hAnsi="Arial" w:cs="Arial"/>
          <w:lang w:val="pt-BR"/>
        </w:rPr>
        <w:t xml:space="preserve">. Realizar </w:t>
      </w:r>
      <w:proofErr w:type="gramStart"/>
      <w:r w:rsidRPr="00445124">
        <w:rPr>
          <w:rFonts w:ascii="Arial" w:eastAsia="MS Mincho" w:hAnsi="Arial" w:cs="Arial"/>
          <w:lang w:val="pt-BR"/>
        </w:rPr>
        <w:t>o fornecimentos</w:t>
      </w:r>
      <w:proofErr w:type="gramEnd"/>
      <w:r w:rsidRPr="00445124">
        <w:rPr>
          <w:rFonts w:ascii="Arial" w:eastAsia="MS Mincho" w:hAnsi="Arial" w:cs="Arial"/>
          <w:lang w:val="pt-BR"/>
        </w:rPr>
        <w:t xml:space="preserve"> dos produtos/serviços dentro dos padrões e quantidades requisitados, garantindo a</w:t>
      </w:r>
      <w:r w:rsidR="00B44998">
        <w:rPr>
          <w:rFonts w:ascii="Arial" w:eastAsia="MS Mincho" w:hAnsi="Arial" w:cs="Arial"/>
          <w:lang w:val="pt-BR"/>
        </w:rPr>
        <w:t xml:space="preserve"> </w:t>
      </w:r>
      <w:r w:rsidRPr="00445124">
        <w:rPr>
          <w:rFonts w:ascii="Arial" w:eastAsia="MS Mincho" w:hAnsi="Arial" w:cs="Arial"/>
          <w:lang w:val="pt-BR"/>
        </w:rPr>
        <w:t>qualidade do objeto fornecido, segundo exigências legais.</w:t>
      </w:r>
    </w:p>
    <w:p w14:paraId="6B873CED" w14:textId="77777777" w:rsidR="00B44998" w:rsidRPr="00445124" w:rsidRDefault="00B44998" w:rsidP="005E7AFD">
      <w:pPr>
        <w:ind w:right="-24"/>
        <w:jc w:val="both"/>
        <w:rPr>
          <w:rFonts w:ascii="Arial" w:eastAsia="MS Mincho" w:hAnsi="Arial" w:cs="Arial"/>
          <w:lang w:val="pt-BR"/>
        </w:rPr>
      </w:pPr>
    </w:p>
    <w:p w14:paraId="1DCFAF46" w14:textId="0FCE4DD2"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7</w:t>
      </w:r>
      <w:r w:rsidRPr="00445124">
        <w:rPr>
          <w:rFonts w:ascii="Arial" w:eastAsia="MS Mincho" w:hAnsi="Arial" w:cs="Arial"/>
          <w:lang w:val="pt-BR"/>
        </w:rPr>
        <w:t>. Levar imediatamente ao conhecimento da contratante quaisquer irregularidades ocorridas no fornecimento do objeto.</w:t>
      </w:r>
    </w:p>
    <w:p w14:paraId="365D5C12" w14:textId="77777777" w:rsidR="00B44998" w:rsidRPr="00445124" w:rsidRDefault="00B44998" w:rsidP="005E7AFD">
      <w:pPr>
        <w:ind w:right="-24"/>
        <w:jc w:val="both"/>
        <w:rPr>
          <w:rFonts w:ascii="Arial" w:eastAsia="MS Mincho" w:hAnsi="Arial" w:cs="Arial"/>
          <w:lang w:val="pt-BR"/>
        </w:rPr>
      </w:pPr>
    </w:p>
    <w:p w14:paraId="32F95631" w14:textId="32B62D06"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8</w:t>
      </w:r>
      <w:r w:rsidRPr="00445124">
        <w:rPr>
          <w:rFonts w:ascii="Arial" w:eastAsia="MS Mincho" w:hAnsi="Arial" w:cs="Arial"/>
          <w:lang w:val="pt-BR"/>
        </w:rPr>
        <w:t>. Colocar à disposição da Contratante todos os meios necessários à comprovação da qualidade dos produtos,</w:t>
      </w:r>
      <w:r w:rsidR="00B44998">
        <w:rPr>
          <w:rFonts w:ascii="Arial" w:eastAsia="MS Mincho" w:hAnsi="Arial" w:cs="Arial"/>
          <w:lang w:val="pt-BR"/>
        </w:rPr>
        <w:t xml:space="preserve"> </w:t>
      </w:r>
      <w:r w:rsidRPr="00445124">
        <w:rPr>
          <w:rFonts w:ascii="Arial" w:eastAsia="MS Mincho" w:hAnsi="Arial" w:cs="Arial"/>
          <w:lang w:val="pt-BR"/>
        </w:rPr>
        <w:t>permitindo a verificação de sua conformidade com as especificações.</w:t>
      </w:r>
    </w:p>
    <w:p w14:paraId="45FEA72C" w14:textId="77777777" w:rsidR="00B44998" w:rsidRPr="00445124" w:rsidRDefault="00B44998" w:rsidP="005E7AFD">
      <w:pPr>
        <w:ind w:right="-24"/>
        <w:jc w:val="both"/>
        <w:rPr>
          <w:rFonts w:ascii="Arial" w:eastAsia="MS Mincho" w:hAnsi="Arial" w:cs="Arial"/>
          <w:lang w:val="pt-BR"/>
        </w:rPr>
      </w:pPr>
    </w:p>
    <w:p w14:paraId="357C72D2" w14:textId="5B6A3686" w:rsidR="00445124" w:rsidRPr="00445124" w:rsidRDefault="00445124" w:rsidP="005E7AFD">
      <w:pPr>
        <w:ind w:right="-24"/>
        <w:jc w:val="both"/>
        <w:rPr>
          <w:rFonts w:ascii="Arial" w:eastAsia="MS Mincho" w:hAnsi="Arial" w:cs="Arial"/>
          <w:lang w:val="pt-BR"/>
        </w:rPr>
      </w:pPr>
      <w:r w:rsidRPr="00445124">
        <w:rPr>
          <w:rFonts w:ascii="Arial" w:eastAsia="MS Mincho" w:hAnsi="Arial" w:cs="Arial"/>
          <w:lang w:val="pt-BR"/>
        </w:rPr>
        <w:t>8.2.3</w:t>
      </w:r>
      <w:r w:rsidR="00B44998">
        <w:rPr>
          <w:rFonts w:ascii="Arial" w:eastAsia="MS Mincho" w:hAnsi="Arial" w:cs="Arial"/>
          <w:lang w:val="pt-BR"/>
        </w:rPr>
        <w:t>9</w:t>
      </w:r>
      <w:r w:rsidRPr="00445124">
        <w:rPr>
          <w:rFonts w:ascii="Arial" w:eastAsia="MS Mincho" w:hAnsi="Arial" w:cs="Arial"/>
          <w:lang w:val="pt-BR"/>
        </w:rPr>
        <w:t>. Atender integralmente todas as exigências e especificações inseridas no Termo de Referência formulado pela</w:t>
      </w:r>
      <w:r w:rsidR="00B44998">
        <w:rPr>
          <w:rFonts w:ascii="Arial" w:eastAsia="MS Mincho" w:hAnsi="Arial" w:cs="Arial"/>
          <w:lang w:val="pt-BR"/>
        </w:rPr>
        <w:t xml:space="preserve"> </w:t>
      </w:r>
      <w:r w:rsidRPr="00445124">
        <w:rPr>
          <w:rFonts w:ascii="Arial" w:eastAsia="MS Mincho" w:hAnsi="Arial" w:cs="Arial"/>
          <w:lang w:val="pt-BR"/>
        </w:rPr>
        <w:t>Secretaria solicitante.</w:t>
      </w:r>
    </w:p>
    <w:p w14:paraId="43627B17" w14:textId="77777777" w:rsidR="002575FE" w:rsidRDefault="002575FE" w:rsidP="005E7AFD">
      <w:pPr>
        <w:ind w:right="-24"/>
        <w:jc w:val="both"/>
        <w:rPr>
          <w:rFonts w:ascii="Arial" w:eastAsia="MS Mincho" w:hAnsi="Arial" w:cs="Arial"/>
          <w:lang w:val="pt-BR"/>
        </w:rPr>
      </w:pPr>
    </w:p>
    <w:p w14:paraId="024DA80D" w14:textId="73DFFF54" w:rsidR="00445124" w:rsidRPr="00B44998"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NONA – DAS PENALIDADES</w:t>
      </w:r>
      <w:r w:rsidR="00B44998" w:rsidRPr="00B44998">
        <w:rPr>
          <w:rFonts w:ascii="Arial" w:eastAsia="MS Mincho" w:hAnsi="Arial" w:cs="Arial"/>
          <w:b/>
          <w:bCs/>
          <w:lang w:val="pt-BR"/>
        </w:rPr>
        <w:t>, SANÇÕES</w:t>
      </w:r>
    </w:p>
    <w:p w14:paraId="56FA6648" w14:textId="77777777" w:rsidR="00B44998" w:rsidRDefault="00B44998" w:rsidP="005E7AFD">
      <w:pPr>
        <w:ind w:right="-24"/>
        <w:jc w:val="both"/>
        <w:rPr>
          <w:rFonts w:ascii="Arial" w:eastAsia="MS Mincho" w:hAnsi="Arial" w:cs="Arial"/>
          <w:lang w:val="pt-BR"/>
        </w:rPr>
      </w:pPr>
    </w:p>
    <w:p w14:paraId="1C9C41E9" w14:textId="6FFCC453"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31995891" w14:textId="77777777" w:rsidR="00B44998" w:rsidRPr="00942706" w:rsidRDefault="00B44998" w:rsidP="005E7AFD">
      <w:pPr>
        <w:adjustRightInd w:val="0"/>
        <w:ind w:right="-24"/>
        <w:jc w:val="both"/>
        <w:rPr>
          <w:rFonts w:ascii="Arial" w:hAnsi="Arial" w:cs="Arial"/>
          <w:color w:val="000000"/>
        </w:rPr>
      </w:pPr>
    </w:p>
    <w:p w14:paraId="62E7931B"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69036A3E" w14:textId="77777777" w:rsidR="00B44998" w:rsidRPr="00942706" w:rsidRDefault="00B44998" w:rsidP="005E7AFD">
      <w:pPr>
        <w:adjustRightInd w:val="0"/>
        <w:ind w:right="-24"/>
        <w:jc w:val="both"/>
        <w:rPr>
          <w:rFonts w:ascii="Arial" w:hAnsi="Arial" w:cs="Arial"/>
          <w:b/>
          <w:bCs/>
          <w:color w:val="000000"/>
        </w:rPr>
      </w:pPr>
    </w:p>
    <w:p w14:paraId="430FBAE5" w14:textId="20F90FEA"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4D81AC05"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02B12AF0"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61C8FAF9"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76510EBA" w14:textId="77777777" w:rsidR="00B44998" w:rsidRPr="00942706" w:rsidRDefault="00B44998" w:rsidP="005E7AFD">
      <w:pPr>
        <w:adjustRightInd w:val="0"/>
        <w:ind w:right="-24"/>
        <w:jc w:val="both"/>
        <w:rPr>
          <w:rFonts w:ascii="Arial" w:hAnsi="Arial" w:cs="Arial"/>
          <w:color w:val="000000"/>
        </w:rPr>
      </w:pPr>
    </w:p>
    <w:p w14:paraId="1EAEF879" w14:textId="428ADBF6"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.3. Será aplicada </w:t>
      </w:r>
      <w:r w:rsidRPr="00942706">
        <w:rPr>
          <w:rFonts w:ascii="Arial" w:hAnsi="Arial" w:cs="Arial"/>
          <w:b/>
          <w:bCs/>
          <w:color w:val="000000"/>
        </w:rPr>
        <w:t>MULTA</w:t>
      </w:r>
      <w:r w:rsidRPr="00942706">
        <w:rPr>
          <w:rFonts w:ascii="Arial" w:hAnsi="Arial" w:cs="Arial"/>
          <w:color w:val="000000"/>
        </w:rPr>
        <w:t>:</w:t>
      </w:r>
    </w:p>
    <w:p w14:paraId="397EFA05" w14:textId="77777777" w:rsidR="00B44998" w:rsidRPr="00942706" w:rsidRDefault="00B44998" w:rsidP="005E7AFD">
      <w:pPr>
        <w:adjustRightInd w:val="0"/>
        <w:ind w:right="-24"/>
        <w:jc w:val="both"/>
        <w:rPr>
          <w:rFonts w:ascii="Arial" w:hAnsi="Arial" w:cs="Arial"/>
          <w:color w:val="000000"/>
        </w:rPr>
      </w:pPr>
    </w:p>
    <w:p w14:paraId="574A7745"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ECE69A8"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 xml:space="preserve">(cinco por cento) sobre o valor total da contratação, por ocorrência, no caso de atraso ou </w:t>
      </w:r>
      <w:r w:rsidRPr="00942706">
        <w:rPr>
          <w:rFonts w:ascii="Arial" w:hAnsi="Arial" w:cs="Arial"/>
          <w:color w:val="000000"/>
        </w:rPr>
        <w:lastRenderedPageBreak/>
        <w:t>não emissão/encaminhamento do documento fiscal hábil (nota fiscal) necessário para pagamento;</w:t>
      </w:r>
    </w:p>
    <w:p w14:paraId="2FB838D6"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4969254F"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61C9310C"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7E6B8208" w14:textId="77777777" w:rsidR="00B44998" w:rsidRPr="00942706" w:rsidRDefault="00B44998" w:rsidP="005E7AFD">
      <w:pPr>
        <w:adjustRightInd w:val="0"/>
        <w:ind w:right="-24"/>
        <w:jc w:val="both"/>
        <w:rPr>
          <w:rFonts w:ascii="Arial" w:hAnsi="Arial" w:cs="Arial"/>
          <w:color w:val="000000"/>
        </w:rPr>
      </w:pPr>
    </w:p>
    <w:p w14:paraId="7D686397" w14:textId="52A837B8"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.3.1. O CONTRATANTE poderá efetuar a retenção do valor da multa moratória presumida, até o limite de 20% (vinte por cento), dos pagamentos devidos à contratada.</w:t>
      </w:r>
    </w:p>
    <w:p w14:paraId="28C18D45" w14:textId="77777777" w:rsidR="00B44998" w:rsidRPr="00942706" w:rsidRDefault="00B44998" w:rsidP="005E7AFD">
      <w:pPr>
        <w:adjustRightInd w:val="0"/>
        <w:ind w:right="-24"/>
        <w:jc w:val="both"/>
        <w:rPr>
          <w:rFonts w:ascii="Arial" w:hAnsi="Arial" w:cs="Arial"/>
          <w:color w:val="000000"/>
        </w:rPr>
      </w:pPr>
    </w:p>
    <w:p w14:paraId="24555BD2" w14:textId="4A19CA0A"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79B05343" w14:textId="77777777" w:rsidR="00B44998" w:rsidRPr="00942706" w:rsidRDefault="00B44998" w:rsidP="005E7AFD">
      <w:pPr>
        <w:adjustRightInd w:val="0"/>
        <w:ind w:right="-24"/>
        <w:jc w:val="both"/>
        <w:rPr>
          <w:rFonts w:ascii="Arial" w:hAnsi="Arial" w:cs="Arial"/>
          <w:color w:val="000000"/>
        </w:rPr>
      </w:pPr>
    </w:p>
    <w:p w14:paraId="7C773895" w14:textId="48ED21DB"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.3.1.2. Caso o valor da multa aplicada extrapolar o valor retido, serão adotadas as providências previstas nos subitens </w:t>
      </w:r>
      <w:r>
        <w:rPr>
          <w:rFonts w:ascii="Arial" w:hAnsi="Arial" w:cs="Arial"/>
          <w:color w:val="000000"/>
        </w:rPr>
        <w:t>9</w:t>
      </w:r>
      <w:r w:rsidRPr="00942706">
        <w:rPr>
          <w:rFonts w:ascii="Arial" w:hAnsi="Arial" w:cs="Arial"/>
          <w:color w:val="000000"/>
        </w:rPr>
        <w:t xml:space="preserve">.3.2 e </w:t>
      </w:r>
      <w:r>
        <w:rPr>
          <w:rFonts w:ascii="Arial" w:hAnsi="Arial" w:cs="Arial"/>
          <w:color w:val="000000"/>
        </w:rPr>
        <w:t>9</w:t>
      </w:r>
      <w:r w:rsidRPr="00942706">
        <w:rPr>
          <w:rFonts w:ascii="Arial" w:hAnsi="Arial" w:cs="Arial"/>
          <w:color w:val="000000"/>
        </w:rPr>
        <w:t>.3.3 abaixo;</w:t>
      </w:r>
    </w:p>
    <w:p w14:paraId="04C2A717" w14:textId="77777777" w:rsidR="00B44998" w:rsidRPr="00942706" w:rsidRDefault="00B44998" w:rsidP="005E7AFD">
      <w:pPr>
        <w:adjustRightInd w:val="0"/>
        <w:ind w:right="-24"/>
        <w:jc w:val="both"/>
        <w:rPr>
          <w:rFonts w:ascii="Arial" w:hAnsi="Arial" w:cs="Arial"/>
          <w:color w:val="000000"/>
        </w:rPr>
      </w:pPr>
    </w:p>
    <w:p w14:paraId="3A90D3AE" w14:textId="1E4F4FBB"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.3.2. Aplicada a penalidade, a CONTRATADA será notificada para recolher o valor da multa, em prazo não inferior a 15 (quinze) dias úteis, contados do recebimento da notificação;</w:t>
      </w:r>
    </w:p>
    <w:p w14:paraId="61158822" w14:textId="77777777" w:rsidR="00B44998" w:rsidRPr="00942706" w:rsidRDefault="00B44998" w:rsidP="005E7AFD">
      <w:pPr>
        <w:adjustRightInd w:val="0"/>
        <w:ind w:right="-24"/>
        <w:jc w:val="both"/>
        <w:rPr>
          <w:rFonts w:ascii="Arial" w:hAnsi="Arial" w:cs="Arial"/>
          <w:color w:val="000000"/>
        </w:rPr>
      </w:pPr>
    </w:p>
    <w:p w14:paraId="12147CF6" w14:textId="7547D205"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.3.3. Caso não haja recolhimento, a multa:</w:t>
      </w:r>
    </w:p>
    <w:p w14:paraId="370A9F77"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2D94779E"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33BDA4A4"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0D6202EB" w14:textId="77777777" w:rsidR="00B44998" w:rsidRPr="00942706" w:rsidRDefault="00B44998" w:rsidP="005E7AFD">
      <w:pPr>
        <w:adjustRightInd w:val="0"/>
        <w:ind w:right="-24"/>
        <w:jc w:val="both"/>
        <w:rPr>
          <w:rFonts w:ascii="Arial" w:hAnsi="Arial" w:cs="Arial"/>
          <w:color w:val="000000"/>
        </w:rPr>
      </w:pPr>
    </w:p>
    <w:p w14:paraId="0416B4F6" w14:textId="15299B22"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.3.4. Caso o valor da garantia seja utilizado no todo ou em parte para o pagamento da multa, esta deve ser complementada no prazo de até 10 (dez) dias úteis, contado da notificação do CONTRATANTE.</w:t>
      </w:r>
    </w:p>
    <w:p w14:paraId="7628EEB2" w14:textId="77777777" w:rsidR="00B44998" w:rsidRPr="00942706" w:rsidRDefault="00B44998" w:rsidP="005E7AFD">
      <w:pPr>
        <w:adjustRightInd w:val="0"/>
        <w:ind w:right="-24"/>
        <w:jc w:val="both"/>
        <w:rPr>
          <w:rFonts w:ascii="Arial" w:hAnsi="Arial" w:cs="Arial"/>
          <w:color w:val="000000"/>
        </w:rPr>
      </w:pPr>
    </w:p>
    <w:p w14:paraId="1B5A1EBF" w14:textId="17A8754A"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.3.5. A penalidade de multa poderá ser aplicada cumulativamente às demais sanções previstas neste instrumento.</w:t>
      </w:r>
    </w:p>
    <w:p w14:paraId="6B5A576E" w14:textId="77777777" w:rsidR="00B44998" w:rsidRPr="00942706" w:rsidRDefault="00B44998" w:rsidP="005E7AFD">
      <w:pPr>
        <w:adjustRightInd w:val="0"/>
        <w:ind w:right="-24"/>
        <w:jc w:val="both"/>
        <w:rPr>
          <w:rFonts w:ascii="Arial" w:hAnsi="Arial" w:cs="Arial"/>
          <w:color w:val="000000"/>
        </w:rPr>
      </w:pPr>
    </w:p>
    <w:p w14:paraId="03D91332" w14:textId="3E11E1C8" w:rsidR="00B44998"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.3.6. Em caso de reincidência, a multa poderá ser majorada até o dobro.</w:t>
      </w:r>
    </w:p>
    <w:p w14:paraId="061E4DB5" w14:textId="77777777" w:rsidR="00B44998" w:rsidRPr="00942706" w:rsidRDefault="00B44998" w:rsidP="005E7AFD">
      <w:pPr>
        <w:adjustRightInd w:val="0"/>
        <w:ind w:right="-24"/>
        <w:jc w:val="both"/>
        <w:rPr>
          <w:rFonts w:ascii="Arial" w:hAnsi="Arial" w:cs="Arial"/>
          <w:color w:val="000000"/>
        </w:rPr>
      </w:pPr>
    </w:p>
    <w:p w14:paraId="39C21EEF" w14:textId="223C11E6"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67299262" w14:textId="77777777" w:rsidR="00B44998" w:rsidRPr="00942706" w:rsidRDefault="00B44998" w:rsidP="005E7AFD">
      <w:pPr>
        <w:adjustRightInd w:val="0"/>
        <w:ind w:right="-24"/>
        <w:jc w:val="both"/>
        <w:rPr>
          <w:rFonts w:ascii="Arial" w:hAnsi="Arial" w:cs="Arial"/>
          <w:color w:val="000000"/>
        </w:rPr>
      </w:pPr>
    </w:p>
    <w:p w14:paraId="40E1B875" w14:textId="2B8A7AC1"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2E6E27D6" w14:textId="77777777" w:rsidR="00B44998" w:rsidRPr="00942706" w:rsidRDefault="00B44998" w:rsidP="005E7AFD">
      <w:pPr>
        <w:adjustRightInd w:val="0"/>
        <w:ind w:right="-24"/>
        <w:jc w:val="both"/>
        <w:rPr>
          <w:rFonts w:ascii="Arial" w:hAnsi="Arial" w:cs="Arial"/>
          <w:color w:val="000000"/>
        </w:rPr>
      </w:pPr>
    </w:p>
    <w:p w14:paraId="52FB1395"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052B28FA"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b) der causa à inexecução total da contratação;</w:t>
      </w:r>
    </w:p>
    <w:p w14:paraId="63CFBD3C"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339B8C67" w14:textId="77777777" w:rsidR="00B44998" w:rsidRPr="00942706" w:rsidRDefault="00B44998" w:rsidP="005E7AFD">
      <w:pPr>
        <w:adjustRightInd w:val="0"/>
        <w:ind w:right="-24"/>
        <w:jc w:val="both"/>
        <w:rPr>
          <w:rFonts w:ascii="Arial" w:hAnsi="Arial" w:cs="Arial"/>
          <w:color w:val="000000"/>
        </w:rPr>
      </w:pPr>
    </w:p>
    <w:p w14:paraId="71660A94" w14:textId="3C8CCFE1"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72B0D4B0" w14:textId="77777777" w:rsidR="00B44998" w:rsidRPr="00942706" w:rsidRDefault="00B44998" w:rsidP="005E7AFD">
      <w:pPr>
        <w:adjustRightInd w:val="0"/>
        <w:ind w:right="-24"/>
        <w:jc w:val="both"/>
        <w:rPr>
          <w:rFonts w:ascii="Arial" w:hAnsi="Arial" w:cs="Arial"/>
          <w:color w:val="000000"/>
        </w:rPr>
      </w:pPr>
    </w:p>
    <w:p w14:paraId="04DC46C6"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a) prestar declaração falsa durante a execução da contratação;</w:t>
      </w:r>
    </w:p>
    <w:p w14:paraId="1193BD86"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6BDA7BDE"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c) comportar-se de modo inidôneo ou cometer fraude de qualquer natureza;</w:t>
      </w:r>
    </w:p>
    <w:p w14:paraId="37CEEAB6" w14:textId="77777777" w:rsidR="00B44998" w:rsidRPr="00942706" w:rsidRDefault="00B44998" w:rsidP="005E7AFD">
      <w:pPr>
        <w:adjustRightInd w:val="0"/>
        <w:ind w:right="-24"/>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180F13B9" w14:textId="77777777" w:rsidR="00B44998" w:rsidRPr="00942706" w:rsidRDefault="00B44998" w:rsidP="005E7AFD">
      <w:pPr>
        <w:adjustRightInd w:val="0"/>
        <w:ind w:right="-24"/>
        <w:jc w:val="both"/>
        <w:rPr>
          <w:rFonts w:ascii="Arial" w:hAnsi="Arial" w:cs="Arial"/>
          <w:color w:val="000000"/>
        </w:rPr>
      </w:pPr>
    </w:p>
    <w:p w14:paraId="15745E40" w14:textId="30ECA5A6"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.5.1. Também será aplicada a penalidade de DECLARAÇÃO DE INIDONEIDADE, nas hipóteses previstas no item 16.4, quando justifiquem a imposição de penalidade mais grave.</w:t>
      </w:r>
    </w:p>
    <w:p w14:paraId="2C508003" w14:textId="77777777" w:rsidR="00B44998" w:rsidRPr="00942706" w:rsidRDefault="00B44998" w:rsidP="005E7AFD">
      <w:pPr>
        <w:adjustRightInd w:val="0"/>
        <w:ind w:right="-24"/>
        <w:jc w:val="both"/>
        <w:rPr>
          <w:rFonts w:ascii="Arial" w:hAnsi="Arial" w:cs="Arial"/>
          <w:color w:val="000000"/>
        </w:rPr>
      </w:pPr>
    </w:p>
    <w:p w14:paraId="274BC6DD" w14:textId="4CED6907"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2118C29C" w14:textId="77777777" w:rsidR="00B44998" w:rsidRPr="00942706" w:rsidRDefault="00B44998" w:rsidP="005E7AFD">
      <w:pPr>
        <w:adjustRightInd w:val="0"/>
        <w:ind w:right="-24"/>
        <w:jc w:val="both"/>
        <w:rPr>
          <w:rFonts w:ascii="Arial" w:hAnsi="Arial" w:cs="Arial"/>
          <w:color w:val="000000"/>
        </w:rPr>
      </w:pPr>
    </w:p>
    <w:p w14:paraId="4DEEA899" w14:textId="374B6A96"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.5.3. A aplicação da penalidade de DECLARAÇÃO DE INIDONEIDADE é de competência exclusiva da autoridade máxima do órgão Contratante.</w:t>
      </w:r>
    </w:p>
    <w:p w14:paraId="57C6CBD3" w14:textId="77777777" w:rsidR="00B44998" w:rsidRPr="00942706" w:rsidRDefault="00B44998" w:rsidP="005E7AFD">
      <w:pPr>
        <w:adjustRightInd w:val="0"/>
        <w:ind w:right="-24"/>
        <w:jc w:val="both"/>
        <w:rPr>
          <w:rFonts w:ascii="Arial" w:hAnsi="Arial" w:cs="Arial"/>
          <w:color w:val="000000"/>
        </w:rPr>
      </w:pPr>
    </w:p>
    <w:p w14:paraId="00863A1E" w14:textId="2B4A5C66"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87049EB" w14:textId="77777777" w:rsidR="00B44998" w:rsidRPr="00942706" w:rsidRDefault="00B44998" w:rsidP="005E7AFD">
      <w:pPr>
        <w:adjustRightInd w:val="0"/>
        <w:ind w:right="-24"/>
        <w:jc w:val="both"/>
        <w:rPr>
          <w:rFonts w:ascii="Arial" w:hAnsi="Arial" w:cs="Arial"/>
          <w:color w:val="000000"/>
        </w:rPr>
      </w:pPr>
    </w:p>
    <w:p w14:paraId="46D09EFA" w14:textId="5830C788"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C6FC39F" w14:textId="77777777" w:rsidR="00B44998" w:rsidRPr="00942706" w:rsidRDefault="00B44998" w:rsidP="005E7AFD">
      <w:pPr>
        <w:adjustRightInd w:val="0"/>
        <w:ind w:right="-24"/>
        <w:jc w:val="both"/>
        <w:rPr>
          <w:rFonts w:ascii="Arial" w:hAnsi="Arial" w:cs="Arial"/>
          <w:color w:val="000000"/>
        </w:rPr>
      </w:pPr>
    </w:p>
    <w:p w14:paraId="76B08CB1" w14:textId="1EE6F99A"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.6.2. Serão indeferidas pela comissão, mediante decisão fundamentada, provas ilícitas, impertinentes, desnecessárias, protelatórias ou intempestivas.</w:t>
      </w:r>
    </w:p>
    <w:p w14:paraId="6E124BA6" w14:textId="77777777" w:rsidR="00B44998" w:rsidRPr="00942706" w:rsidRDefault="00B44998" w:rsidP="005E7AFD">
      <w:pPr>
        <w:adjustRightInd w:val="0"/>
        <w:ind w:right="-24"/>
        <w:jc w:val="both"/>
        <w:rPr>
          <w:rFonts w:ascii="Arial" w:hAnsi="Arial" w:cs="Arial"/>
          <w:color w:val="000000"/>
        </w:rPr>
      </w:pPr>
    </w:p>
    <w:p w14:paraId="4EED0821" w14:textId="348E97E2"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.6.3. A prescrição ocorrerá em 5 (cinco) anos, contados da ciência da infração pela Administração, e será:</w:t>
      </w:r>
    </w:p>
    <w:p w14:paraId="765DB852" w14:textId="77777777" w:rsidR="00B44998" w:rsidRPr="00942706" w:rsidRDefault="00B44998" w:rsidP="005E7AFD">
      <w:pPr>
        <w:adjustRightInd w:val="0"/>
        <w:ind w:right="-24"/>
        <w:jc w:val="both"/>
        <w:rPr>
          <w:rFonts w:ascii="Arial" w:hAnsi="Arial" w:cs="Arial"/>
          <w:color w:val="000000"/>
        </w:rPr>
      </w:pPr>
    </w:p>
    <w:p w14:paraId="047515EF"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1AD713EB" w14:textId="77777777" w:rsidR="00B44998" w:rsidRPr="00942706" w:rsidRDefault="00B44998" w:rsidP="005E7AFD">
      <w:pPr>
        <w:adjustRightInd w:val="0"/>
        <w:ind w:right="-24"/>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4823EAA6"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24EDB8B3" w14:textId="77777777" w:rsidR="00B44998" w:rsidRPr="00942706" w:rsidRDefault="00B44998" w:rsidP="005E7AFD">
      <w:pPr>
        <w:adjustRightInd w:val="0"/>
        <w:ind w:right="-24"/>
        <w:jc w:val="both"/>
        <w:rPr>
          <w:rFonts w:ascii="Arial" w:hAnsi="Arial" w:cs="Arial"/>
          <w:color w:val="000000"/>
        </w:rPr>
      </w:pPr>
    </w:p>
    <w:p w14:paraId="4ED36F10" w14:textId="7782830D"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20588FF5" w14:textId="77777777" w:rsidR="00B44998" w:rsidRPr="00942706" w:rsidRDefault="00B44998" w:rsidP="005E7AFD">
      <w:pPr>
        <w:adjustRightInd w:val="0"/>
        <w:ind w:right="-24"/>
        <w:jc w:val="both"/>
        <w:rPr>
          <w:rFonts w:ascii="Arial" w:hAnsi="Arial" w:cs="Arial"/>
          <w:color w:val="000000"/>
        </w:rPr>
      </w:pPr>
    </w:p>
    <w:p w14:paraId="00976700" w14:textId="7FAE1D7E"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.8. A aplicação das sanções previstas neste Termo de Referência não exclui, em hipótese alguma, a obrigação de reparação integral do dano causado ao Contratante.</w:t>
      </w:r>
    </w:p>
    <w:p w14:paraId="4B5718EE" w14:textId="77777777" w:rsidR="00B44998" w:rsidRPr="00942706" w:rsidRDefault="00B44998" w:rsidP="005E7AFD">
      <w:pPr>
        <w:adjustRightInd w:val="0"/>
        <w:ind w:right="-24"/>
        <w:jc w:val="both"/>
        <w:rPr>
          <w:rFonts w:ascii="Arial" w:hAnsi="Arial" w:cs="Arial"/>
          <w:color w:val="000000"/>
        </w:rPr>
      </w:pPr>
    </w:p>
    <w:p w14:paraId="67644990" w14:textId="1D871FFF"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.9. Na aplicação das sanções serão considerados:</w:t>
      </w:r>
    </w:p>
    <w:p w14:paraId="0D66FC39"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a) a natureza e a gravidade da infração cometida;</w:t>
      </w:r>
    </w:p>
    <w:p w14:paraId="42E6C131"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b) as peculiaridades do caso concreto;</w:t>
      </w:r>
    </w:p>
    <w:p w14:paraId="298E4E44"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c) as circunstâncias agravantes ou atenuantes;</w:t>
      </w:r>
    </w:p>
    <w:p w14:paraId="535D5BE5"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d) os danos que dela provierem para o Contratante;</w:t>
      </w:r>
    </w:p>
    <w:p w14:paraId="3F9B4E30"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441353CA" w14:textId="77777777" w:rsidR="00B44998" w:rsidRPr="00942706" w:rsidRDefault="00B44998" w:rsidP="005E7AFD">
      <w:pPr>
        <w:adjustRightInd w:val="0"/>
        <w:ind w:right="-24"/>
        <w:jc w:val="both"/>
        <w:rPr>
          <w:rFonts w:ascii="Arial" w:hAnsi="Arial" w:cs="Arial"/>
          <w:color w:val="000000"/>
        </w:rPr>
      </w:pPr>
    </w:p>
    <w:p w14:paraId="348249BF" w14:textId="190E8B78"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.10. A personalidade jurídica do Contratado poderá ser desconsiderada sempre que utilizada com </w:t>
      </w:r>
      <w:r w:rsidRPr="00942706">
        <w:rPr>
          <w:rFonts w:ascii="Arial" w:hAnsi="Arial" w:cs="Arial"/>
          <w:color w:val="000000"/>
        </w:rPr>
        <w:lastRenderedPageBreak/>
        <w:t>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553E44E" w14:textId="77777777" w:rsidR="00B44998" w:rsidRPr="00942706" w:rsidRDefault="00B44998" w:rsidP="005E7AFD">
      <w:pPr>
        <w:adjustRightInd w:val="0"/>
        <w:ind w:right="-24"/>
        <w:jc w:val="both"/>
        <w:rPr>
          <w:rFonts w:ascii="Arial" w:hAnsi="Arial" w:cs="Arial"/>
          <w:color w:val="000000"/>
        </w:rPr>
      </w:pPr>
    </w:p>
    <w:p w14:paraId="7E6A357C" w14:textId="40C42708"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4B92DC3E"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I - reparação integral do dano causado à Administração Pública;</w:t>
      </w:r>
    </w:p>
    <w:p w14:paraId="5C181CA6"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II - pagamento da multa;</w:t>
      </w:r>
    </w:p>
    <w:p w14:paraId="240FFC40"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44CE4F7"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IV - cumprimento das condições de reabilitação definidas no ato punitivo;</w:t>
      </w:r>
    </w:p>
    <w:p w14:paraId="64F896AB" w14:textId="77777777"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2FB90E24" w14:textId="64375BDD" w:rsidR="00B44998" w:rsidRPr="00942706" w:rsidRDefault="00B44998" w:rsidP="005E7AFD">
      <w:pPr>
        <w:adjustRightInd w:val="0"/>
        <w:ind w:right="-24"/>
        <w:jc w:val="both"/>
        <w:rPr>
          <w:rFonts w:ascii="Arial" w:hAnsi="Arial" w:cs="Arial"/>
          <w:color w:val="000000"/>
        </w:rPr>
      </w:pPr>
      <w:r w:rsidRPr="00942706">
        <w:rPr>
          <w:rFonts w:ascii="Arial" w:hAnsi="Arial" w:cs="Arial"/>
          <w:color w:val="000000"/>
        </w:rPr>
        <w:t xml:space="preserve">Parágrafo único. A sanção pelas infrações previstas nas alíneas "a" e "d" do subitem </w:t>
      </w:r>
      <w:r>
        <w:rPr>
          <w:rFonts w:ascii="Arial" w:hAnsi="Arial" w:cs="Arial"/>
          <w:color w:val="000000"/>
        </w:rPr>
        <w:t>9</w:t>
      </w:r>
      <w:r w:rsidRPr="00942706">
        <w:rPr>
          <w:rFonts w:ascii="Arial" w:hAnsi="Arial" w:cs="Arial"/>
          <w:color w:val="000000"/>
        </w:rPr>
        <w:t>.5 exigirá, como condição de reabilitação do licitante ou contratado, a implantação ou aperfeiçoamento de programa de integridade pelo responsável.</w:t>
      </w:r>
    </w:p>
    <w:p w14:paraId="696043C2" w14:textId="77777777" w:rsidR="00B44998" w:rsidRPr="00942706" w:rsidRDefault="00B44998" w:rsidP="005E7AFD">
      <w:pPr>
        <w:adjustRightInd w:val="0"/>
        <w:ind w:right="-24"/>
        <w:jc w:val="both"/>
        <w:rPr>
          <w:rFonts w:ascii="Arial" w:hAnsi="Arial" w:cs="Arial"/>
          <w:color w:val="000000"/>
        </w:rPr>
      </w:pPr>
    </w:p>
    <w:p w14:paraId="2D144AA9" w14:textId="23E25B1C"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7E80FF6C" w14:textId="77777777" w:rsidR="00B44998" w:rsidRPr="00942706" w:rsidRDefault="00B44998" w:rsidP="005E7AFD">
      <w:pPr>
        <w:adjustRightInd w:val="0"/>
        <w:ind w:right="-24"/>
        <w:jc w:val="both"/>
        <w:rPr>
          <w:rFonts w:ascii="Arial" w:hAnsi="Arial" w:cs="Arial"/>
          <w:color w:val="000000"/>
        </w:rPr>
      </w:pPr>
    </w:p>
    <w:p w14:paraId="35D3BDC2" w14:textId="50D3CAB9"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492A2CDC" w14:textId="502159C0"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7207C9B6" w14:textId="77777777" w:rsidR="00B44998" w:rsidRPr="00942706" w:rsidRDefault="00B44998" w:rsidP="005E7AFD">
      <w:pPr>
        <w:adjustRightInd w:val="0"/>
        <w:ind w:right="-24"/>
        <w:jc w:val="both"/>
        <w:rPr>
          <w:rFonts w:ascii="Arial" w:hAnsi="Arial" w:cs="Arial"/>
          <w:color w:val="000000"/>
        </w:rPr>
      </w:pPr>
    </w:p>
    <w:p w14:paraId="2FD24A7F" w14:textId="3A6FA9A9"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.14. O recurso e o pedido de reconsideração terão efeito suspensivo do ato ou da decisão recorrida até que sobrevenha decisão final da autoridade competente.</w:t>
      </w:r>
    </w:p>
    <w:p w14:paraId="3180BBE2" w14:textId="77777777" w:rsidR="00B44998" w:rsidRPr="00942706" w:rsidRDefault="00B44998" w:rsidP="005E7AFD">
      <w:pPr>
        <w:adjustRightInd w:val="0"/>
        <w:ind w:right="-24"/>
        <w:jc w:val="both"/>
        <w:rPr>
          <w:rFonts w:ascii="Arial" w:hAnsi="Arial" w:cs="Arial"/>
          <w:color w:val="000000"/>
        </w:rPr>
      </w:pPr>
    </w:p>
    <w:p w14:paraId="32B4AD76" w14:textId="4830F105"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 xml:space="preserve">.15. As penalidades serão registradas no Sistema de Cadastramento de Fornecedores — da municipalidade. </w:t>
      </w:r>
    </w:p>
    <w:p w14:paraId="15CD2E2F" w14:textId="77777777" w:rsidR="00B44998" w:rsidRDefault="00B44998" w:rsidP="005E7AFD">
      <w:pPr>
        <w:adjustRightInd w:val="0"/>
        <w:ind w:right="-24"/>
        <w:jc w:val="both"/>
        <w:rPr>
          <w:rFonts w:ascii="Arial" w:hAnsi="Arial" w:cs="Arial"/>
          <w:color w:val="000000"/>
        </w:rPr>
      </w:pPr>
    </w:p>
    <w:p w14:paraId="586F51F8" w14:textId="28D300F0"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.16. Antes da aplicação das sanções previstas neste Capítulo, a contratada será notificada para apresentar defesa, no prazo de 15 (quinze) dias úteis, contado da data de sua intimação.</w:t>
      </w:r>
    </w:p>
    <w:p w14:paraId="41A88996" w14:textId="77777777" w:rsidR="00B44998" w:rsidRPr="00942706" w:rsidRDefault="00B44998" w:rsidP="005E7AFD">
      <w:pPr>
        <w:adjustRightInd w:val="0"/>
        <w:ind w:right="-24"/>
        <w:jc w:val="both"/>
        <w:rPr>
          <w:rFonts w:ascii="Arial" w:hAnsi="Arial" w:cs="Arial"/>
          <w:color w:val="000000"/>
        </w:rPr>
      </w:pPr>
    </w:p>
    <w:p w14:paraId="79B307F2" w14:textId="2E0B9B0A"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6444C18D" w14:textId="77777777" w:rsidR="00B44998" w:rsidRPr="00942706" w:rsidRDefault="00B44998" w:rsidP="005E7AFD">
      <w:pPr>
        <w:adjustRightInd w:val="0"/>
        <w:ind w:right="-24"/>
        <w:jc w:val="both"/>
        <w:rPr>
          <w:rFonts w:ascii="Arial" w:hAnsi="Arial" w:cs="Arial"/>
          <w:color w:val="000000"/>
        </w:rPr>
      </w:pPr>
    </w:p>
    <w:p w14:paraId="3CC23B21" w14:textId="690DAB31" w:rsidR="00B44998" w:rsidRPr="00942706" w:rsidRDefault="00B44998" w:rsidP="005E7AFD">
      <w:pPr>
        <w:adjustRightInd w:val="0"/>
        <w:ind w:right="-24"/>
        <w:jc w:val="both"/>
        <w:rPr>
          <w:rFonts w:ascii="Arial" w:hAnsi="Arial" w:cs="Arial"/>
          <w:color w:val="000000"/>
        </w:rPr>
      </w:pPr>
      <w:r>
        <w:rPr>
          <w:rFonts w:ascii="Arial" w:hAnsi="Arial" w:cs="Arial"/>
          <w:color w:val="000000"/>
        </w:rPr>
        <w:t>9</w:t>
      </w:r>
      <w:r w:rsidRPr="00942706">
        <w:rPr>
          <w:rFonts w:ascii="Arial" w:hAnsi="Arial" w:cs="Arial"/>
          <w:color w:val="000000"/>
        </w:rPr>
        <w:t>.17.1.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026332F7" w14:textId="77777777" w:rsidR="00B44998" w:rsidRPr="00942706" w:rsidRDefault="00B44998" w:rsidP="005E7AFD">
      <w:pPr>
        <w:adjustRightInd w:val="0"/>
        <w:ind w:right="-24"/>
        <w:jc w:val="both"/>
        <w:rPr>
          <w:rFonts w:ascii="Arial" w:hAnsi="Arial" w:cs="Arial"/>
          <w:color w:val="000000"/>
        </w:rPr>
      </w:pPr>
    </w:p>
    <w:p w14:paraId="32A6D645" w14:textId="13B5CA0E" w:rsidR="00B44998" w:rsidRPr="00942706" w:rsidRDefault="00B44998" w:rsidP="005E7AFD">
      <w:pPr>
        <w:adjustRightInd w:val="0"/>
        <w:ind w:right="-24"/>
        <w:jc w:val="both"/>
        <w:rPr>
          <w:rFonts w:ascii="Arial" w:hAnsi="Arial" w:cs="Arial"/>
          <w:color w:val="000000" w:themeColor="text1"/>
        </w:rPr>
      </w:pPr>
      <w:r>
        <w:rPr>
          <w:rFonts w:ascii="Arial" w:hAnsi="Arial" w:cs="Arial"/>
          <w:color w:val="000000"/>
        </w:rPr>
        <w:t>9</w:t>
      </w:r>
      <w:r w:rsidRPr="00942706">
        <w:rPr>
          <w:rFonts w:ascii="Arial" w:hAnsi="Arial" w:cs="Arial"/>
          <w:color w:val="000000"/>
        </w:rPr>
        <w:t>.18.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3944B9E4" w14:textId="77777777" w:rsidR="00B44998" w:rsidRPr="00445124" w:rsidRDefault="00B44998" w:rsidP="005E7AFD">
      <w:pPr>
        <w:ind w:right="-24"/>
        <w:jc w:val="both"/>
        <w:rPr>
          <w:rFonts w:ascii="Arial" w:eastAsia="MS Mincho" w:hAnsi="Arial" w:cs="Arial"/>
          <w:lang w:val="pt-BR"/>
        </w:rPr>
      </w:pPr>
    </w:p>
    <w:p w14:paraId="627751E4" w14:textId="787C3B38" w:rsidR="00445124" w:rsidRPr="00445124"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DÉCIMA – DO CANCELAMENTO DA ATA DE REGISTRO DE PREÇOS</w:t>
      </w:r>
    </w:p>
    <w:p w14:paraId="5025EF9B" w14:textId="77777777" w:rsidR="002575FE" w:rsidRPr="00343797" w:rsidRDefault="002575FE" w:rsidP="005E7AFD">
      <w:pPr>
        <w:ind w:right="-24"/>
        <w:jc w:val="both"/>
        <w:rPr>
          <w:rFonts w:ascii="Arial" w:eastAsia="MS Mincho" w:hAnsi="Arial" w:cs="Arial"/>
          <w:lang w:val="pt-BR"/>
        </w:rPr>
      </w:pPr>
    </w:p>
    <w:p w14:paraId="406D53C2" w14:textId="6608D39A" w:rsidR="00343797" w:rsidRPr="00343797" w:rsidRDefault="00343797" w:rsidP="008763C0">
      <w:pPr>
        <w:pStyle w:val="Nivel2"/>
        <w:numPr>
          <w:ilvl w:val="1"/>
          <w:numId w:val="22"/>
        </w:numPr>
        <w:autoSpaceDE w:val="0"/>
        <w:autoSpaceDN w:val="0"/>
        <w:adjustRightInd w:val="0"/>
        <w:spacing w:before="0" w:after="0" w:line="240" w:lineRule="auto"/>
        <w:ind w:left="0" w:right="-24"/>
        <w:rPr>
          <w:rFonts w:ascii="Arial" w:hAnsi="Arial"/>
          <w:sz w:val="22"/>
          <w:szCs w:val="22"/>
        </w:rPr>
      </w:pPr>
      <w:r w:rsidRPr="00343797">
        <w:rPr>
          <w:rFonts w:ascii="Arial" w:hAnsi="Arial"/>
          <w:sz w:val="22"/>
          <w:szCs w:val="22"/>
        </w:rPr>
        <w:t>O registro do fornecedor será cancelado pelo gerenciador, quando o fornecedor:</w:t>
      </w:r>
      <w:bookmarkStart w:id="15" w:name="cancelamento_do_fornecedor"/>
      <w:bookmarkEnd w:id="15"/>
    </w:p>
    <w:p w14:paraId="3D3311AB" w14:textId="47209B05" w:rsidR="00343797" w:rsidRPr="00343797" w:rsidRDefault="00343797" w:rsidP="008763C0">
      <w:pPr>
        <w:pStyle w:val="Nivel3"/>
        <w:numPr>
          <w:ilvl w:val="2"/>
          <w:numId w:val="22"/>
        </w:numPr>
        <w:spacing w:before="0" w:after="0" w:line="240" w:lineRule="auto"/>
        <w:ind w:left="0" w:right="-24"/>
        <w:contextualSpacing w:val="0"/>
        <w:rPr>
          <w:rFonts w:ascii="Arial" w:hAnsi="Arial"/>
          <w:sz w:val="22"/>
          <w:szCs w:val="22"/>
        </w:rPr>
      </w:pPr>
      <w:r w:rsidRPr="00343797">
        <w:rPr>
          <w:rFonts w:ascii="Arial" w:hAnsi="Arial"/>
          <w:sz w:val="22"/>
          <w:szCs w:val="22"/>
        </w:rPr>
        <w:t>Descumprir as condições da ata de registro de preços, sem motivo justificado;</w:t>
      </w:r>
    </w:p>
    <w:p w14:paraId="6B399EF1" w14:textId="77777777" w:rsidR="00343797" w:rsidRPr="00343797" w:rsidRDefault="00343797" w:rsidP="008763C0">
      <w:pPr>
        <w:pStyle w:val="Nivel3"/>
        <w:numPr>
          <w:ilvl w:val="2"/>
          <w:numId w:val="22"/>
        </w:numPr>
        <w:spacing w:before="0" w:after="0" w:line="240" w:lineRule="auto"/>
        <w:ind w:left="0" w:right="-24" w:firstLine="0"/>
        <w:contextualSpacing w:val="0"/>
        <w:rPr>
          <w:rFonts w:ascii="Arial" w:hAnsi="Arial"/>
          <w:sz w:val="22"/>
          <w:szCs w:val="22"/>
        </w:rPr>
      </w:pPr>
      <w:r w:rsidRPr="00343797">
        <w:rPr>
          <w:rFonts w:ascii="Arial" w:hAnsi="Arial"/>
          <w:sz w:val="22"/>
          <w:szCs w:val="22"/>
        </w:rPr>
        <w:t>Não re</w:t>
      </w:r>
      <w:r w:rsidRPr="00343797">
        <w:rPr>
          <w:rFonts w:ascii="Arial" w:eastAsia="Arial" w:hAnsi="Arial"/>
          <w:sz w:val="22"/>
          <w:szCs w:val="22"/>
        </w:rPr>
        <w:t>ti</w:t>
      </w:r>
      <w:r w:rsidRPr="00343797">
        <w:rPr>
          <w:rFonts w:ascii="Arial" w:hAnsi="Arial"/>
          <w:sz w:val="22"/>
          <w:szCs w:val="22"/>
        </w:rPr>
        <w:t>rar a nota de empenho, ou instrumento equivalente, no prazo estabelecido pela Administração sem justificativa razoável;</w:t>
      </w:r>
    </w:p>
    <w:p w14:paraId="1C936AE1" w14:textId="77777777" w:rsidR="00343797" w:rsidRPr="00343797" w:rsidRDefault="00343797" w:rsidP="008763C0">
      <w:pPr>
        <w:pStyle w:val="Nivel3"/>
        <w:numPr>
          <w:ilvl w:val="2"/>
          <w:numId w:val="22"/>
        </w:numPr>
        <w:spacing w:before="0" w:after="0" w:line="240" w:lineRule="auto"/>
        <w:ind w:left="0" w:right="-24" w:firstLine="0"/>
        <w:contextualSpacing w:val="0"/>
        <w:rPr>
          <w:rFonts w:ascii="Arial" w:hAnsi="Arial"/>
          <w:sz w:val="22"/>
          <w:szCs w:val="22"/>
        </w:rPr>
      </w:pPr>
      <w:r w:rsidRPr="00343797">
        <w:rPr>
          <w:rFonts w:ascii="Arial" w:hAnsi="Arial"/>
          <w:sz w:val="22"/>
          <w:szCs w:val="22"/>
        </w:rPr>
        <w:t>Não aceitar manter seu preço registrado, na hipótese prevista no artigo 27, § 2º, do Decreto nº 11.462, de 2023; ou</w:t>
      </w:r>
    </w:p>
    <w:p w14:paraId="5DC021D5" w14:textId="5AD815E9" w:rsidR="00343797" w:rsidRPr="00343797" w:rsidRDefault="00343797" w:rsidP="008763C0">
      <w:pPr>
        <w:pStyle w:val="Nivel3"/>
        <w:numPr>
          <w:ilvl w:val="2"/>
          <w:numId w:val="22"/>
        </w:numPr>
        <w:spacing w:before="0" w:after="0" w:line="240" w:lineRule="auto"/>
        <w:ind w:left="0" w:right="-24" w:firstLine="0"/>
        <w:contextualSpacing w:val="0"/>
        <w:rPr>
          <w:rFonts w:ascii="Arial" w:hAnsi="Arial"/>
          <w:sz w:val="22"/>
          <w:szCs w:val="22"/>
        </w:rPr>
      </w:pPr>
      <w:r w:rsidRPr="00343797">
        <w:rPr>
          <w:rFonts w:ascii="Arial" w:hAnsi="Arial"/>
          <w:sz w:val="22"/>
          <w:szCs w:val="22"/>
        </w:rPr>
        <w:t xml:space="preserve"> Sofrer sanção prevista nos incisos III ou IV do caput do art. 156 da Lei nº 14.133, de 2021.</w:t>
      </w:r>
    </w:p>
    <w:p w14:paraId="3C9D0894" w14:textId="676A6ACF" w:rsidR="00343797" w:rsidRPr="00343797" w:rsidRDefault="00343797" w:rsidP="005E7AFD">
      <w:pPr>
        <w:pStyle w:val="Nivel4"/>
        <w:spacing w:before="0" w:after="0" w:line="240" w:lineRule="auto"/>
        <w:ind w:left="0" w:right="-24" w:firstLine="0"/>
        <w:contextualSpacing w:val="0"/>
        <w:rPr>
          <w:rFonts w:ascii="Arial" w:hAnsi="Arial"/>
          <w:sz w:val="22"/>
          <w:szCs w:val="22"/>
        </w:rPr>
      </w:pPr>
      <w:r>
        <w:rPr>
          <w:rFonts w:ascii="Arial" w:hAnsi="Arial"/>
          <w:sz w:val="22"/>
          <w:szCs w:val="22"/>
        </w:rPr>
        <w:t xml:space="preserve">10.2. </w:t>
      </w:r>
      <w:r w:rsidRPr="00343797">
        <w:rPr>
          <w:rFonts w:ascii="Arial" w:hAnsi="Arial"/>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F5EFCF0" w14:textId="3A02ED84" w:rsidR="00343797" w:rsidRPr="00343797" w:rsidRDefault="00343797" w:rsidP="005E7AFD">
      <w:pPr>
        <w:pStyle w:val="Nivel2"/>
        <w:autoSpaceDE w:val="0"/>
        <w:autoSpaceDN w:val="0"/>
        <w:adjustRightInd w:val="0"/>
        <w:spacing w:before="0" w:after="0" w:line="240" w:lineRule="auto"/>
        <w:ind w:right="-24"/>
        <w:rPr>
          <w:rFonts w:ascii="Arial" w:hAnsi="Arial"/>
          <w:sz w:val="22"/>
          <w:szCs w:val="22"/>
        </w:rPr>
      </w:pPr>
      <w:r>
        <w:rPr>
          <w:rFonts w:ascii="Arial" w:hAnsi="Arial"/>
          <w:sz w:val="22"/>
          <w:szCs w:val="22"/>
        </w:rPr>
        <w:t xml:space="preserve">10.3. </w:t>
      </w:r>
      <w:r w:rsidRPr="00343797">
        <w:rPr>
          <w:rFonts w:ascii="Arial" w:hAnsi="Arial"/>
          <w:sz w:val="22"/>
          <w:szCs w:val="22"/>
        </w:rPr>
        <w:t xml:space="preserve">O cancelamento de registros nas hipóteses previstas no item </w:t>
      </w:r>
      <w:r>
        <w:rPr>
          <w:rFonts w:ascii="Arial" w:hAnsi="Arial"/>
          <w:sz w:val="22"/>
          <w:szCs w:val="22"/>
        </w:rPr>
        <w:t>10.1</w:t>
      </w:r>
      <w:r w:rsidRPr="00343797">
        <w:rPr>
          <w:rFonts w:ascii="Arial" w:hAnsi="Arial"/>
          <w:sz w:val="22"/>
          <w:szCs w:val="22"/>
        </w:rPr>
        <w:t xml:space="preserve"> será formalizado por despacho do órgão ou da entidade gerenciadora, garantidos os princípios do contraditório e da ampla defesa.</w:t>
      </w:r>
    </w:p>
    <w:p w14:paraId="2A1A87F6" w14:textId="32F075EA" w:rsidR="00343797" w:rsidRPr="00343797" w:rsidRDefault="00343797" w:rsidP="005E7AFD">
      <w:pPr>
        <w:pStyle w:val="Nivel2"/>
        <w:autoSpaceDE w:val="0"/>
        <w:autoSpaceDN w:val="0"/>
        <w:adjustRightInd w:val="0"/>
        <w:spacing w:before="0" w:after="0" w:line="240" w:lineRule="auto"/>
        <w:ind w:right="-24"/>
        <w:rPr>
          <w:rFonts w:ascii="Arial" w:hAnsi="Arial"/>
          <w:sz w:val="22"/>
          <w:szCs w:val="22"/>
        </w:rPr>
      </w:pPr>
      <w:r>
        <w:rPr>
          <w:rFonts w:ascii="Arial" w:hAnsi="Arial"/>
          <w:sz w:val="22"/>
          <w:szCs w:val="22"/>
        </w:rPr>
        <w:t xml:space="preserve">10.4. </w:t>
      </w:r>
      <w:r w:rsidRPr="00343797">
        <w:rPr>
          <w:rFonts w:ascii="Arial" w:hAnsi="Arial"/>
          <w:sz w:val="22"/>
          <w:szCs w:val="22"/>
        </w:rPr>
        <w:t>Na hipótese de cancelamento do registro do fornecedor, o órgão ou a entidade gerenciadora poderá convocar os licitantes que compõem o cadastro de reserva, observada a ordem de classificação.</w:t>
      </w:r>
    </w:p>
    <w:p w14:paraId="56DEBD1C" w14:textId="58120A2E" w:rsidR="00343797" w:rsidRPr="00343797" w:rsidRDefault="00343797" w:rsidP="005E7AFD">
      <w:pPr>
        <w:pStyle w:val="Nivel2"/>
        <w:autoSpaceDE w:val="0"/>
        <w:autoSpaceDN w:val="0"/>
        <w:adjustRightInd w:val="0"/>
        <w:spacing w:before="0" w:after="0" w:line="240" w:lineRule="auto"/>
        <w:ind w:right="-24"/>
        <w:rPr>
          <w:rFonts w:ascii="Arial" w:hAnsi="Arial"/>
          <w:sz w:val="22"/>
          <w:szCs w:val="22"/>
        </w:rPr>
      </w:pPr>
      <w:r>
        <w:rPr>
          <w:rFonts w:ascii="Arial" w:hAnsi="Arial"/>
          <w:sz w:val="22"/>
          <w:szCs w:val="22"/>
        </w:rPr>
        <w:t xml:space="preserve">10.5. </w:t>
      </w:r>
      <w:r w:rsidRPr="00343797">
        <w:rPr>
          <w:rFonts w:ascii="Arial" w:hAnsi="Arial"/>
          <w:sz w:val="22"/>
          <w:szCs w:val="22"/>
        </w:rPr>
        <w:t>O cancelamento dos preços registrados poderá ser realizado pelo gerenciador, em determinada ata de registro de preços, total ou parcialmente, nas seguintes hipóteses, desde que devidamente comprovadas e justificadas:</w:t>
      </w:r>
      <w:bookmarkStart w:id="16" w:name="cancelamento_da_ata"/>
      <w:bookmarkEnd w:id="16"/>
      <w:r w:rsidRPr="00343797">
        <w:rPr>
          <w:rFonts w:ascii="Arial" w:hAnsi="Arial"/>
          <w:sz w:val="22"/>
          <w:szCs w:val="22"/>
        </w:rPr>
        <w:t xml:space="preserve"> </w:t>
      </w:r>
    </w:p>
    <w:p w14:paraId="3A09C5B8" w14:textId="3E082C88" w:rsidR="00343797" w:rsidRPr="00343797" w:rsidRDefault="00343797" w:rsidP="008763C0">
      <w:pPr>
        <w:pStyle w:val="Nivel3"/>
        <w:numPr>
          <w:ilvl w:val="2"/>
          <w:numId w:val="23"/>
        </w:numPr>
        <w:spacing w:before="0" w:after="0" w:line="240" w:lineRule="auto"/>
        <w:ind w:left="0" w:right="-24"/>
        <w:contextualSpacing w:val="0"/>
        <w:rPr>
          <w:rFonts w:ascii="Arial" w:hAnsi="Arial"/>
          <w:sz w:val="22"/>
          <w:szCs w:val="22"/>
        </w:rPr>
      </w:pPr>
      <w:r w:rsidRPr="00343797">
        <w:rPr>
          <w:rFonts w:ascii="Arial" w:hAnsi="Arial"/>
          <w:sz w:val="22"/>
          <w:szCs w:val="22"/>
        </w:rPr>
        <w:t>Por razão de interesse público;</w:t>
      </w:r>
    </w:p>
    <w:p w14:paraId="23F308ED" w14:textId="77777777" w:rsidR="00343797" w:rsidRPr="00343797" w:rsidRDefault="00343797" w:rsidP="008763C0">
      <w:pPr>
        <w:pStyle w:val="Nivel3"/>
        <w:numPr>
          <w:ilvl w:val="2"/>
          <w:numId w:val="23"/>
        </w:numPr>
        <w:spacing w:before="0" w:after="0" w:line="240" w:lineRule="auto"/>
        <w:ind w:left="0" w:right="-24" w:firstLine="0"/>
        <w:contextualSpacing w:val="0"/>
        <w:rPr>
          <w:rFonts w:ascii="Arial" w:hAnsi="Arial"/>
          <w:sz w:val="22"/>
          <w:szCs w:val="22"/>
        </w:rPr>
      </w:pPr>
      <w:r w:rsidRPr="00343797">
        <w:rPr>
          <w:rFonts w:ascii="Arial" w:hAnsi="Arial"/>
          <w:sz w:val="22"/>
          <w:szCs w:val="22"/>
        </w:rPr>
        <w:t>A pedido do fornecedor, decorrente de caso fortuito ou força maior; ou</w:t>
      </w:r>
    </w:p>
    <w:p w14:paraId="5A606E1E" w14:textId="3DAA20D9" w:rsidR="00343797" w:rsidRPr="00343797" w:rsidRDefault="00343797" w:rsidP="005E7AFD">
      <w:pPr>
        <w:ind w:right="-24"/>
        <w:jc w:val="both"/>
        <w:rPr>
          <w:rFonts w:ascii="Arial" w:eastAsia="MS Mincho" w:hAnsi="Arial" w:cs="Arial"/>
          <w:lang w:val="pt-BR"/>
        </w:rPr>
      </w:pPr>
      <w:r w:rsidRPr="00343797">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1535CDE4" w14:textId="77777777" w:rsidR="002575FE" w:rsidRDefault="002575FE" w:rsidP="005E7AFD">
      <w:pPr>
        <w:ind w:right="-24"/>
        <w:jc w:val="both"/>
        <w:rPr>
          <w:rFonts w:ascii="Arial" w:eastAsia="MS Mincho" w:hAnsi="Arial" w:cs="Arial"/>
          <w:lang w:val="pt-BR"/>
        </w:rPr>
      </w:pPr>
    </w:p>
    <w:p w14:paraId="2B848A3A" w14:textId="5A65FA07" w:rsidR="00445124" w:rsidRPr="00343797"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DÉCIMA PRIMEIRA – DO CANCELAMENTO ADMINISTRATIVO DA ATA DE REGISTRO DE PREÇO</w:t>
      </w:r>
    </w:p>
    <w:p w14:paraId="42316271" w14:textId="77777777" w:rsidR="002575FE" w:rsidRPr="00445124" w:rsidRDefault="002575FE" w:rsidP="005E7AFD">
      <w:pPr>
        <w:ind w:right="-24"/>
        <w:jc w:val="both"/>
        <w:rPr>
          <w:rFonts w:ascii="Arial" w:eastAsia="MS Mincho" w:hAnsi="Arial" w:cs="Arial"/>
          <w:lang w:val="pt-BR"/>
        </w:rPr>
      </w:pPr>
    </w:p>
    <w:p w14:paraId="28510EBA" w14:textId="4314D5E3" w:rsidR="00942706" w:rsidRPr="00014170" w:rsidRDefault="00445124" w:rsidP="005E7AFD">
      <w:pPr>
        <w:ind w:right="-24"/>
        <w:jc w:val="both"/>
        <w:rPr>
          <w:rFonts w:ascii="Arial" w:eastAsia="MS Mincho" w:hAnsi="Arial" w:cs="Arial"/>
        </w:rPr>
      </w:pPr>
      <w:r w:rsidRPr="00445124">
        <w:rPr>
          <w:rFonts w:ascii="Arial" w:eastAsia="MS Mincho" w:hAnsi="Arial" w:cs="Arial"/>
          <w:lang w:val="pt-BR"/>
        </w:rPr>
        <w:t>11.1. A Fornecedora reconhece, expressamente, os direitos da Administração Pública em cancelar a presente Ata de</w:t>
      </w:r>
      <w:r w:rsidR="002575FE">
        <w:rPr>
          <w:rFonts w:ascii="Arial" w:eastAsia="MS Mincho" w:hAnsi="Arial" w:cs="Arial"/>
          <w:lang w:val="pt-BR"/>
        </w:rPr>
        <w:t xml:space="preserve"> </w:t>
      </w:r>
      <w:r w:rsidRPr="00445124">
        <w:rPr>
          <w:rFonts w:ascii="Arial" w:eastAsia="MS Mincho" w:hAnsi="Arial" w:cs="Arial"/>
          <w:lang w:val="pt-BR"/>
        </w:rPr>
        <w:t>Registro de Preço, em caso de inexecução total ou parcial, com as consequências contratuais e as previstas em lei ou</w:t>
      </w:r>
      <w:r w:rsidR="002575FE">
        <w:rPr>
          <w:rFonts w:ascii="Arial" w:eastAsia="MS Mincho" w:hAnsi="Arial" w:cs="Arial"/>
          <w:lang w:val="pt-BR"/>
        </w:rPr>
        <w:t xml:space="preserve"> </w:t>
      </w:r>
      <w:r w:rsidRPr="00014170">
        <w:rPr>
          <w:rFonts w:ascii="Arial" w:eastAsia="MS Mincho" w:hAnsi="Arial" w:cs="Arial"/>
          <w:lang w:val="pt-BR"/>
        </w:rPr>
        <w:t>regulamento, nos termos do art. 105, Incisos I e III da Lei n. 14.133/2021.</w:t>
      </w:r>
    </w:p>
    <w:p w14:paraId="7341ECFB" w14:textId="77777777" w:rsidR="00942706" w:rsidRPr="00343797" w:rsidRDefault="00942706" w:rsidP="005E7AFD">
      <w:pPr>
        <w:ind w:right="-24"/>
        <w:jc w:val="both"/>
        <w:rPr>
          <w:rFonts w:ascii="Arial" w:eastAsia="MS Mincho" w:hAnsi="Arial" w:cs="Arial"/>
          <w:b/>
          <w:bCs/>
        </w:rPr>
      </w:pPr>
    </w:p>
    <w:p w14:paraId="12104BCC" w14:textId="47C39808" w:rsidR="00445124" w:rsidRPr="00445124"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 xml:space="preserve">CLÁUSULA DÉCIMA SEGUNDA – DA VINCULAÇÃO </w:t>
      </w:r>
    </w:p>
    <w:p w14:paraId="6736AA70" w14:textId="77777777" w:rsidR="002575FE" w:rsidRDefault="002575FE" w:rsidP="005E7AFD">
      <w:pPr>
        <w:ind w:right="-24"/>
        <w:jc w:val="both"/>
        <w:rPr>
          <w:rFonts w:ascii="Arial" w:eastAsia="MS Mincho" w:hAnsi="Arial" w:cs="Arial"/>
          <w:lang w:val="pt-BR"/>
        </w:rPr>
      </w:pPr>
    </w:p>
    <w:p w14:paraId="39FDA874" w14:textId="7D087028" w:rsidR="00343797" w:rsidRPr="00343797" w:rsidRDefault="00445124" w:rsidP="005E7AFD">
      <w:pPr>
        <w:pStyle w:val="Nivel2"/>
        <w:spacing w:before="0" w:after="0" w:line="240" w:lineRule="auto"/>
        <w:ind w:right="-24"/>
        <w:rPr>
          <w:rFonts w:ascii="Arial" w:hAnsi="Arial"/>
          <w:sz w:val="22"/>
          <w:szCs w:val="22"/>
        </w:rPr>
      </w:pPr>
      <w:r w:rsidRPr="00445124">
        <w:rPr>
          <w:rFonts w:ascii="Arial" w:eastAsia="MS Mincho" w:hAnsi="Arial"/>
          <w:sz w:val="22"/>
          <w:szCs w:val="22"/>
        </w:rPr>
        <w:t xml:space="preserve">12.1. Farão parte da presente ata, além de suas expressas cláusulas, </w:t>
      </w:r>
      <w:r w:rsidR="00343797">
        <w:rPr>
          <w:rFonts w:ascii="Arial" w:eastAsia="MS Mincho" w:hAnsi="Arial"/>
          <w:sz w:val="22"/>
          <w:szCs w:val="22"/>
        </w:rPr>
        <w:t>v</w:t>
      </w:r>
      <w:r w:rsidR="00343797" w:rsidRPr="00343797">
        <w:rPr>
          <w:rFonts w:ascii="Arial" w:hAnsi="Arial"/>
          <w:sz w:val="22"/>
          <w:szCs w:val="22"/>
        </w:rPr>
        <w:t xml:space="preserve">inculam </w:t>
      </w:r>
      <w:r w:rsidR="00343797">
        <w:rPr>
          <w:rFonts w:ascii="Arial" w:hAnsi="Arial"/>
          <w:sz w:val="22"/>
          <w:szCs w:val="22"/>
        </w:rPr>
        <w:t xml:space="preserve">a </w:t>
      </w:r>
      <w:r w:rsidR="00343797" w:rsidRPr="00343797">
        <w:rPr>
          <w:rFonts w:ascii="Arial" w:hAnsi="Arial"/>
          <w:sz w:val="22"/>
          <w:szCs w:val="22"/>
        </w:rPr>
        <w:t>esta</w:t>
      </w:r>
      <w:r w:rsidR="00343797">
        <w:rPr>
          <w:rFonts w:ascii="Arial" w:hAnsi="Arial"/>
          <w:sz w:val="22"/>
          <w:szCs w:val="22"/>
        </w:rPr>
        <w:t xml:space="preserve"> Ata</w:t>
      </w:r>
      <w:r w:rsidR="00343797" w:rsidRPr="00343797">
        <w:rPr>
          <w:rFonts w:ascii="Arial" w:hAnsi="Arial"/>
          <w:sz w:val="22"/>
          <w:szCs w:val="22"/>
        </w:rPr>
        <w:t xml:space="preserve">, independentemente de transcrição, o Termo de Referência, Edital da Licitação, Proposta do contratado; </w:t>
      </w:r>
      <w:r w:rsidR="00343797">
        <w:rPr>
          <w:rFonts w:ascii="Arial" w:hAnsi="Arial"/>
          <w:sz w:val="22"/>
          <w:szCs w:val="22"/>
        </w:rPr>
        <w:t>e</w:t>
      </w:r>
      <w:r w:rsidR="00343797" w:rsidRPr="00343797">
        <w:rPr>
          <w:rFonts w:ascii="Arial" w:hAnsi="Arial"/>
          <w:sz w:val="22"/>
          <w:szCs w:val="22"/>
        </w:rPr>
        <w:t>ventuais anexos dos documentos supracitados.</w:t>
      </w:r>
    </w:p>
    <w:p w14:paraId="30A21209" w14:textId="5334373E" w:rsidR="002575FE" w:rsidRPr="00445124" w:rsidRDefault="002575FE" w:rsidP="005E7AFD">
      <w:pPr>
        <w:ind w:right="-24"/>
        <w:jc w:val="both"/>
        <w:rPr>
          <w:rFonts w:ascii="Arial" w:eastAsia="MS Mincho" w:hAnsi="Arial" w:cs="Arial"/>
          <w:lang w:val="pt-BR"/>
        </w:rPr>
      </w:pPr>
    </w:p>
    <w:p w14:paraId="34A5F24F" w14:textId="77777777" w:rsidR="00445124" w:rsidRPr="00445124"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DÉCIMA TERCEIRA – DA LEGISLAÇÃO APLICÁVEL</w:t>
      </w:r>
    </w:p>
    <w:p w14:paraId="38CCADC6" w14:textId="77777777" w:rsidR="00343797" w:rsidRDefault="00343797" w:rsidP="005E7AFD">
      <w:pPr>
        <w:ind w:right="-24"/>
        <w:jc w:val="both"/>
        <w:rPr>
          <w:rFonts w:ascii="Arial" w:eastAsia="MS Mincho" w:hAnsi="Arial" w:cs="Arial"/>
          <w:lang w:val="pt-BR"/>
        </w:rPr>
      </w:pPr>
    </w:p>
    <w:p w14:paraId="050BF35C" w14:textId="6E3D476D"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13.1. A presente Ata de Registro de Preço obedece aos termos do EDITAL </w:t>
      </w:r>
      <w:r w:rsidR="00343797">
        <w:rPr>
          <w:rFonts w:ascii="Arial" w:eastAsia="MS Mincho" w:hAnsi="Arial" w:cs="Arial"/>
          <w:lang w:val="pt-BR"/>
        </w:rPr>
        <w:t>do Pregão já anunciado acima,</w:t>
      </w:r>
      <w:r w:rsidRPr="00445124">
        <w:rPr>
          <w:rFonts w:ascii="Arial" w:eastAsia="MS Mincho" w:hAnsi="Arial" w:cs="Arial"/>
          <w:lang w:val="pt-BR"/>
        </w:rPr>
        <w:t xml:space="preserve"> bem como </w:t>
      </w:r>
      <w:r w:rsidR="00343797">
        <w:rPr>
          <w:rFonts w:ascii="Arial" w:eastAsia="MS Mincho" w:hAnsi="Arial" w:cs="Arial"/>
          <w:lang w:val="pt-BR"/>
        </w:rPr>
        <w:t>Lei 14.133/2021 e</w:t>
      </w:r>
      <w:r w:rsidRPr="00445124">
        <w:rPr>
          <w:rFonts w:ascii="Arial" w:eastAsia="MS Mincho" w:hAnsi="Arial" w:cs="Arial"/>
          <w:lang w:val="pt-BR"/>
        </w:rPr>
        <w:t xml:space="preserve"> suas alterações posteriores.</w:t>
      </w:r>
    </w:p>
    <w:p w14:paraId="78BA0C4C" w14:textId="77777777" w:rsidR="002575FE" w:rsidRPr="00445124" w:rsidRDefault="002575FE" w:rsidP="005E7AFD">
      <w:pPr>
        <w:ind w:right="-24"/>
        <w:jc w:val="both"/>
        <w:rPr>
          <w:rFonts w:ascii="Arial" w:eastAsia="MS Mincho" w:hAnsi="Arial" w:cs="Arial"/>
          <w:lang w:val="pt-BR"/>
        </w:rPr>
      </w:pPr>
    </w:p>
    <w:p w14:paraId="3683CE8A" w14:textId="77777777" w:rsidR="00445124" w:rsidRPr="00343797"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DÉCIMA QUARTA – DA MANUTENÇÃO DAS CONDIÇÕES DE HABILITAÇÃO E QUALIFICAÇÃO</w:t>
      </w:r>
    </w:p>
    <w:p w14:paraId="27CF4129" w14:textId="77777777" w:rsidR="002575FE" w:rsidRPr="00445124" w:rsidRDefault="002575FE" w:rsidP="005E7AFD">
      <w:pPr>
        <w:ind w:right="-24"/>
        <w:jc w:val="both"/>
        <w:rPr>
          <w:rFonts w:ascii="Arial" w:eastAsia="MS Mincho" w:hAnsi="Arial" w:cs="Arial"/>
          <w:lang w:val="pt-BR"/>
        </w:rPr>
      </w:pPr>
    </w:p>
    <w:p w14:paraId="3C92E6EF" w14:textId="0358510E"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14.1. A Fornecedora deverá manter durante a execução da Ata de Registro de Preços, em compatibilidade com as</w:t>
      </w:r>
      <w:r w:rsidR="002575FE">
        <w:rPr>
          <w:rFonts w:ascii="Arial" w:eastAsia="MS Mincho" w:hAnsi="Arial" w:cs="Arial"/>
          <w:lang w:val="pt-BR"/>
        </w:rPr>
        <w:t xml:space="preserve"> </w:t>
      </w:r>
      <w:r w:rsidRPr="00445124">
        <w:rPr>
          <w:rFonts w:ascii="Arial" w:eastAsia="MS Mincho" w:hAnsi="Arial" w:cs="Arial"/>
          <w:lang w:val="pt-BR"/>
        </w:rPr>
        <w:t>obrigações por ela assumidas, todas as condições de habilitação e qualificação exigidas na licitação.</w:t>
      </w:r>
    </w:p>
    <w:p w14:paraId="64B2BDB3" w14:textId="77777777" w:rsidR="002575FE" w:rsidRPr="00445124" w:rsidRDefault="002575FE" w:rsidP="005E7AFD">
      <w:pPr>
        <w:ind w:right="-24"/>
        <w:jc w:val="both"/>
        <w:rPr>
          <w:rFonts w:ascii="Arial" w:eastAsia="MS Mincho" w:hAnsi="Arial" w:cs="Arial"/>
          <w:lang w:val="pt-BR"/>
        </w:rPr>
      </w:pPr>
    </w:p>
    <w:p w14:paraId="6AB23BF5" w14:textId="77777777" w:rsidR="00445124" w:rsidRPr="00343797"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DÉCIMA QUINTA – DA EFICÁCIA DA ATA DE REGISTRO DE PREÇO</w:t>
      </w:r>
    </w:p>
    <w:p w14:paraId="66692706" w14:textId="77777777" w:rsidR="002575FE" w:rsidRPr="00445124" w:rsidRDefault="002575FE" w:rsidP="005E7AFD">
      <w:pPr>
        <w:ind w:right="-24"/>
        <w:jc w:val="both"/>
        <w:rPr>
          <w:rFonts w:ascii="Arial" w:eastAsia="MS Mincho" w:hAnsi="Arial" w:cs="Arial"/>
          <w:lang w:val="pt-BR"/>
        </w:rPr>
      </w:pPr>
    </w:p>
    <w:p w14:paraId="6528EFD7" w14:textId="596C464F"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15.1. </w:t>
      </w:r>
      <w:r w:rsidRPr="005E7AFD">
        <w:rPr>
          <w:rFonts w:ascii="Arial" w:eastAsia="MS Mincho" w:hAnsi="Arial" w:cs="Arial"/>
          <w:lang w:val="pt-BR"/>
        </w:rPr>
        <w:t xml:space="preserve">O(A) </w:t>
      </w:r>
      <w:proofErr w:type="spellStart"/>
      <w:r w:rsidR="00343797" w:rsidRPr="005E7AFD">
        <w:rPr>
          <w:rFonts w:ascii="Arial" w:eastAsia="MS Mincho" w:hAnsi="Arial" w:cs="Arial"/>
          <w:lang w:val="pt-BR"/>
        </w:rPr>
        <w:t>xxxxxx</w:t>
      </w:r>
      <w:proofErr w:type="spellEnd"/>
      <w:r w:rsidR="00343797" w:rsidRPr="005E7AFD">
        <w:rPr>
          <w:rFonts w:ascii="Arial" w:eastAsia="MS Mincho" w:hAnsi="Arial" w:cs="Arial"/>
          <w:lang w:val="pt-BR"/>
        </w:rPr>
        <w:t xml:space="preserve"> secretaria demandante </w:t>
      </w:r>
      <w:proofErr w:type="spellStart"/>
      <w:r w:rsidR="00343797" w:rsidRPr="005E7AFD">
        <w:rPr>
          <w:rFonts w:ascii="Arial" w:eastAsia="MS Mincho" w:hAnsi="Arial" w:cs="Arial"/>
          <w:lang w:val="pt-BR"/>
        </w:rPr>
        <w:t>xxxxx</w:t>
      </w:r>
      <w:proofErr w:type="spellEnd"/>
      <w:r w:rsidRPr="005E7AFD">
        <w:rPr>
          <w:rFonts w:ascii="Arial" w:eastAsia="MS Mincho" w:hAnsi="Arial" w:cs="Arial"/>
          <w:lang w:val="pt-BR"/>
        </w:rPr>
        <w:t xml:space="preserve"> promov</w:t>
      </w:r>
      <w:r w:rsidRPr="00445124">
        <w:rPr>
          <w:rFonts w:ascii="Arial" w:eastAsia="MS Mincho" w:hAnsi="Arial" w:cs="Arial"/>
          <w:lang w:val="pt-BR"/>
        </w:rPr>
        <w:t>erá a publicação resumida</w:t>
      </w:r>
      <w:r w:rsidR="002575FE">
        <w:rPr>
          <w:rFonts w:ascii="Arial" w:eastAsia="MS Mincho" w:hAnsi="Arial" w:cs="Arial"/>
          <w:lang w:val="pt-BR"/>
        </w:rPr>
        <w:t xml:space="preserve"> </w:t>
      </w:r>
      <w:r w:rsidRPr="00445124">
        <w:rPr>
          <w:rFonts w:ascii="Arial" w:eastAsia="MS Mincho" w:hAnsi="Arial" w:cs="Arial"/>
          <w:lang w:val="pt-BR"/>
        </w:rPr>
        <w:t xml:space="preserve">da presente Ata de Registro de Preços na imprensa oficial, que é condição indispensável para sua eficácia, </w:t>
      </w:r>
      <w:r w:rsidR="00CE42CC">
        <w:rPr>
          <w:rFonts w:ascii="Arial" w:eastAsia="MS Mincho" w:hAnsi="Arial" w:cs="Arial"/>
          <w:lang w:val="pt-BR"/>
        </w:rPr>
        <w:t xml:space="preserve">em até 20 (vinte) dias úteis à </w:t>
      </w:r>
      <w:r w:rsidRPr="00445124">
        <w:rPr>
          <w:rFonts w:ascii="Arial" w:eastAsia="MS Mincho" w:hAnsi="Arial" w:cs="Arial"/>
          <w:lang w:val="pt-BR"/>
        </w:rPr>
        <w:t xml:space="preserve">sua assinatura, conforme dispõe o art. </w:t>
      </w:r>
      <w:r w:rsidR="00CE42CC">
        <w:rPr>
          <w:rFonts w:ascii="Arial" w:eastAsia="MS Mincho" w:hAnsi="Arial" w:cs="Arial"/>
          <w:lang w:val="pt-BR"/>
        </w:rPr>
        <w:t>94</w:t>
      </w:r>
      <w:r w:rsidRPr="00445124">
        <w:rPr>
          <w:rFonts w:ascii="Arial" w:eastAsia="MS Mincho" w:hAnsi="Arial" w:cs="Arial"/>
          <w:lang w:val="pt-BR"/>
        </w:rPr>
        <w:t xml:space="preserve"> § 1 da Lei Nº 14.133/2021.</w:t>
      </w:r>
    </w:p>
    <w:p w14:paraId="20BA7756" w14:textId="77777777" w:rsidR="002575FE" w:rsidRPr="00445124" w:rsidRDefault="002575FE" w:rsidP="005E7AFD">
      <w:pPr>
        <w:ind w:right="-24"/>
        <w:jc w:val="both"/>
        <w:rPr>
          <w:rFonts w:ascii="Arial" w:eastAsia="MS Mincho" w:hAnsi="Arial" w:cs="Arial"/>
          <w:lang w:val="pt-BR"/>
        </w:rPr>
      </w:pPr>
    </w:p>
    <w:p w14:paraId="6E85FBB8" w14:textId="77777777" w:rsidR="00445124" w:rsidRPr="00445124"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DÉCIMA SEXTA – DA ALTERAÇÃO DA ATA DE REGISTRO DE PREÇOS</w:t>
      </w:r>
    </w:p>
    <w:p w14:paraId="2AE3BCDA" w14:textId="77777777" w:rsidR="002575FE" w:rsidRDefault="002575FE" w:rsidP="005E7AFD">
      <w:pPr>
        <w:ind w:right="-24"/>
        <w:jc w:val="both"/>
        <w:rPr>
          <w:rFonts w:ascii="Arial" w:eastAsia="MS Mincho" w:hAnsi="Arial" w:cs="Arial"/>
          <w:lang w:val="pt-BR"/>
        </w:rPr>
      </w:pPr>
    </w:p>
    <w:p w14:paraId="7527B7CA" w14:textId="3B865125"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16.1. A presente Ata de Registro de Preços poderá ser alterada, com as devidas justificativas</w:t>
      </w:r>
      <w:r w:rsidR="002575FE">
        <w:rPr>
          <w:rFonts w:ascii="Arial" w:eastAsia="MS Mincho" w:hAnsi="Arial" w:cs="Arial"/>
          <w:lang w:val="pt-BR"/>
        </w:rPr>
        <w:t xml:space="preserve"> </w:t>
      </w:r>
      <w:r w:rsidRPr="00445124">
        <w:rPr>
          <w:rFonts w:ascii="Arial" w:eastAsia="MS Mincho" w:hAnsi="Arial" w:cs="Arial"/>
          <w:lang w:val="pt-BR"/>
        </w:rPr>
        <w:t>desde que ocorra motivo</w:t>
      </w:r>
      <w:r w:rsidR="002575FE">
        <w:rPr>
          <w:rFonts w:ascii="Arial" w:eastAsia="MS Mincho" w:hAnsi="Arial" w:cs="Arial"/>
          <w:lang w:val="pt-BR"/>
        </w:rPr>
        <w:t xml:space="preserve"> </w:t>
      </w:r>
      <w:r w:rsidRPr="00445124">
        <w:rPr>
          <w:rFonts w:ascii="Arial" w:eastAsia="MS Mincho" w:hAnsi="Arial" w:cs="Arial"/>
          <w:lang w:val="pt-BR"/>
        </w:rPr>
        <w:t>relevante e devidamente justificado pelo Poder Público.</w:t>
      </w:r>
    </w:p>
    <w:p w14:paraId="70CD24B4" w14:textId="77777777" w:rsidR="002575FE" w:rsidRPr="00445124" w:rsidRDefault="002575FE" w:rsidP="005E7AFD">
      <w:pPr>
        <w:ind w:right="-24"/>
        <w:jc w:val="both"/>
        <w:rPr>
          <w:rFonts w:ascii="Arial" w:eastAsia="MS Mincho" w:hAnsi="Arial" w:cs="Arial"/>
          <w:lang w:val="pt-BR"/>
        </w:rPr>
      </w:pPr>
    </w:p>
    <w:p w14:paraId="0FC2C1B6" w14:textId="77777777" w:rsidR="00445124" w:rsidRPr="00445124"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DÉCIMA SÉTIMA – DO FISCAL DA ATA DE REGISTRO DE PREÇOS</w:t>
      </w:r>
    </w:p>
    <w:p w14:paraId="4E0182AD" w14:textId="77777777" w:rsidR="002575FE" w:rsidRDefault="002575FE" w:rsidP="005E7AFD">
      <w:pPr>
        <w:ind w:right="-24"/>
        <w:jc w:val="both"/>
        <w:rPr>
          <w:rFonts w:ascii="Arial" w:eastAsia="MS Mincho" w:hAnsi="Arial" w:cs="Arial"/>
          <w:lang w:val="pt-BR"/>
        </w:rPr>
      </w:pPr>
    </w:p>
    <w:p w14:paraId="3D8E2A60" w14:textId="2B79D33F"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17.1. Designar por portaria o fiscal da ata de registro de preço</w:t>
      </w:r>
      <w:r w:rsidR="00CE42CC">
        <w:rPr>
          <w:rFonts w:ascii="Arial" w:eastAsia="MS Mincho" w:hAnsi="Arial" w:cs="Arial"/>
          <w:lang w:val="pt-BR"/>
        </w:rPr>
        <w:t>/ou documento equivalente</w:t>
      </w:r>
      <w:r w:rsidRPr="00445124">
        <w:rPr>
          <w:rFonts w:ascii="Arial" w:eastAsia="MS Mincho" w:hAnsi="Arial" w:cs="Arial"/>
          <w:lang w:val="pt-BR"/>
        </w:rPr>
        <w:t xml:space="preserve"> para a realização do seu acompanhamento e fiscalização.</w:t>
      </w:r>
    </w:p>
    <w:p w14:paraId="45CBEE6B" w14:textId="77777777" w:rsidR="002575FE" w:rsidRPr="00445124" w:rsidRDefault="002575FE" w:rsidP="005E7AFD">
      <w:pPr>
        <w:ind w:right="-24"/>
        <w:jc w:val="both"/>
        <w:rPr>
          <w:rFonts w:ascii="Arial" w:eastAsia="MS Mincho" w:hAnsi="Arial" w:cs="Arial"/>
          <w:lang w:val="pt-BR"/>
        </w:rPr>
      </w:pPr>
    </w:p>
    <w:p w14:paraId="11FC74C0" w14:textId="77777777" w:rsidR="00445124" w:rsidRPr="00445124"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DÉCIMA OITAVA – DA AUTORIZAÇÃO PARA AQUISIÇÃO</w:t>
      </w:r>
    </w:p>
    <w:p w14:paraId="134037D2" w14:textId="77777777" w:rsidR="002575FE" w:rsidRDefault="002575FE" w:rsidP="005E7AFD">
      <w:pPr>
        <w:ind w:right="-24"/>
        <w:jc w:val="both"/>
        <w:rPr>
          <w:rFonts w:ascii="Arial" w:eastAsia="MS Mincho" w:hAnsi="Arial" w:cs="Arial"/>
          <w:lang w:val="pt-BR"/>
        </w:rPr>
      </w:pPr>
    </w:p>
    <w:p w14:paraId="414A0235" w14:textId="04EBA8C1"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18.1. A Aquisição dos itens objeto da presente Ata de Registro de Preços serão autorizadas, em cada caso, pelo ordenador</w:t>
      </w:r>
      <w:r w:rsidR="002575FE">
        <w:rPr>
          <w:rFonts w:ascii="Arial" w:eastAsia="MS Mincho" w:hAnsi="Arial" w:cs="Arial"/>
          <w:lang w:val="pt-BR"/>
        </w:rPr>
        <w:t xml:space="preserve"> </w:t>
      </w:r>
      <w:r w:rsidRPr="00445124">
        <w:rPr>
          <w:rFonts w:ascii="Arial" w:eastAsia="MS Mincho" w:hAnsi="Arial" w:cs="Arial"/>
          <w:lang w:val="pt-BR"/>
        </w:rPr>
        <w:t>de despesa correspondente, sendo obrigatório informar ao Departamento de Compras do(a</w:t>
      </w:r>
      <w:r w:rsidRPr="00580240">
        <w:rPr>
          <w:rFonts w:ascii="Arial" w:eastAsia="MS Mincho" w:hAnsi="Arial" w:cs="Arial"/>
          <w:lang w:val="pt-BR"/>
        </w:rPr>
        <w:t xml:space="preserve">) </w:t>
      </w:r>
      <w:r w:rsidR="00CE42CC" w:rsidRPr="00580240">
        <w:rPr>
          <w:rFonts w:ascii="Arial" w:eastAsia="MS Mincho" w:hAnsi="Arial" w:cs="Arial"/>
          <w:lang w:val="pt-BR"/>
        </w:rPr>
        <w:t>xxxxxx secretaria demandante xxxxxx</w:t>
      </w:r>
      <w:r w:rsidRPr="00580240">
        <w:rPr>
          <w:rFonts w:ascii="Arial" w:eastAsia="MS Mincho" w:hAnsi="Arial" w:cs="Arial"/>
          <w:lang w:val="pt-BR"/>
        </w:rPr>
        <w:t>, os</w:t>
      </w:r>
      <w:r w:rsidRPr="00445124">
        <w:rPr>
          <w:rFonts w:ascii="Arial" w:eastAsia="MS Mincho" w:hAnsi="Arial" w:cs="Arial"/>
          <w:lang w:val="pt-BR"/>
        </w:rPr>
        <w:t xml:space="preserve"> quantitativos dos itens.</w:t>
      </w:r>
    </w:p>
    <w:p w14:paraId="07211F8A" w14:textId="77777777" w:rsidR="002575FE" w:rsidRPr="00445124" w:rsidRDefault="002575FE" w:rsidP="005E7AFD">
      <w:pPr>
        <w:ind w:right="-24"/>
        <w:jc w:val="both"/>
        <w:rPr>
          <w:rFonts w:ascii="Arial" w:eastAsia="MS Mincho" w:hAnsi="Arial" w:cs="Arial"/>
          <w:lang w:val="pt-BR"/>
        </w:rPr>
      </w:pPr>
    </w:p>
    <w:p w14:paraId="6B6CE5DD" w14:textId="1763D3CC"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18.1.1. A emissão das notas de empenho, sua retificação ou cancelamento, total ou parcial serão, igualmente, autorizados</w:t>
      </w:r>
      <w:r w:rsidR="002575FE">
        <w:rPr>
          <w:rFonts w:ascii="Arial" w:eastAsia="MS Mincho" w:hAnsi="Arial" w:cs="Arial"/>
          <w:lang w:val="pt-BR"/>
        </w:rPr>
        <w:t xml:space="preserve"> </w:t>
      </w:r>
      <w:r w:rsidRPr="00445124">
        <w:rPr>
          <w:rFonts w:ascii="Arial" w:eastAsia="MS Mincho" w:hAnsi="Arial" w:cs="Arial"/>
          <w:lang w:val="pt-BR"/>
        </w:rPr>
        <w:t>pela mesma autoridade, ou a quem está delegar a competência para tanto.</w:t>
      </w:r>
    </w:p>
    <w:p w14:paraId="642CBD8F" w14:textId="77777777" w:rsidR="002575FE" w:rsidRPr="00445124" w:rsidRDefault="002575FE" w:rsidP="005E7AFD">
      <w:pPr>
        <w:ind w:right="-24"/>
        <w:jc w:val="both"/>
        <w:rPr>
          <w:rFonts w:ascii="Arial" w:eastAsia="MS Mincho" w:hAnsi="Arial" w:cs="Arial"/>
          <w:lang w:val="pt-BR"/>
        </w:rPr>
      </w:pPr>
    </w:p>
    <w:p w14:paraId="4BBB4393" w14:textId="2CCE20F6" w:rsidR="00445124" w:rsidRPr="00CE42CC"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DÉCIMA NONA – DA CARON</w:t>
      </w:r>
      <w:r w:rsidR="00CE42CC">
        <w:rPr>
          <w:rFonts w:ascii="Arial" w:eastAsia="MS Mincho" w:hAnsi="Arial" w:cs="Arial"/>
          <w:b/>
          <w:bCs/>
          <w:lang w:val="pt-BR"/>
        </w:rPr>
        <w:t>A / ADESÃO</w:t>
      </w:r>
    </w:p>
    <w:p w14:paraId="571C7A67" w14:textId="53D158ED" w:rsidR="00445124" w:rsidRPr="00CE42CC"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19.1. </w:t>
      </w:r>
      <w:r w:rsidR="00CE42CC" w:rsidRPr="00CE42CC">
        <w:rPr>
          <w:rFonts w:ascii="Arial" w:hAnsi="Arial" w:cs="Arial"/>
        </w:rPr>
        <w:t>Não será admitida a adesão à ata de registro de preços decorrente desta licitação</w:t>
      </w:r>
      <w:r w:rsidRPr="00445124">
        <w:rPr>
          <w:rFonts w:ascii="Arial" w:eastAsia="MS Mincho" w:hAnsi="Arial" w:cs="Arial"/>
          <w:lang w:val="pt-BR"/>
        </w:rPr>
        <w:t>.</w:t>
      </w:r>
    </w:p>
    <w:p w14:paraId="15CB4368" w14:textId="77777777" w:rsidR="002575FE" w:rsidRPr="00445124" w:rsidRDefault="002575FE" w:rsidP="005E7AFD">
      <w:pPr>
        <w:ind w:right="-24"/>
        <w:jc w:val="both"/>
        <w:rPr>
          <w:rFonts w:ascii="Arial" w:eastAsia="MS Mincho" w:hAnsi="Arial" w:cs="Arial"/>
          <w:lang w:val="pt-BR"/>
        </w:rPr>
      </w:pPr>
    </w:p>
    <w:p w14:paraId="7A90A0CC" w14:textId="77777777" w:rsidR="00445124" w:rsidRPr="00445124" w:rsidRDefault="00445124" w:rsidP="005E7AFD">
      <w:pPr>
        <w:ind w:right="-24"/>
        <w:jc w:val="both"/>
        <w:rPr>
          <w:rFonts w:ascii="Arial" w:eastAsia="MS Mincho" w:hAnsi="Arial" w:cs="Arial"/>
          <w:b/>
          <w:bCs/>
          <w:lang w:val="pt-BR"/>
        </w:rPr>
      </w:pPr>
      <w:r w:rsidRPr="00445124">
        <w:rPr>
          <w:rFonts w:ascii="Arial" w:eastAsia="MS Mincho" w:hAnsi="Arial" w:cs="Arial"/>
          <w:b/>
          <w:bCs/>
          <w:lang w:val="pt-BR"/>
        </w:rPr>
        <w:t>CLÁUSULA VIGÉSIMA – DO FORO</w:t>
      </w:r>
    </w:p>
    <w:p w14:paraId="5496C99A" w14:textId="0A12DFFA"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 xml:space="preserve">20.1. As partes elegem o foro da Comarca de </w:t>
      </w:r>
      <w:r w:rsidR="00CE42CC">
        <w:rPr>
          <w:rFonts w:ascii="Arial" w:eastAsia="MS Mincho" w:hAnsi="Arial" w:cs="Arial"/>
          <w:lang w:val="pt-BR"/>
        </w:rPr>
        <w:t>Itaporã/MS</w:t>
      </w:r>
      <w:r w:rsidRPr="00445124">
        <w:rPr>
          <w:rFonts w:ascii="Arial" w:eastAsia="MS Mincho" w:hAnsi="Arial" w:cs="Arial"/>
          <w:lang w:val="pt-BR"/>
        </w:rPr>
        <w:t>, como único competente para dirimir</w:t>
      </w:r>
      <w:r w:rsidR="002575FE">
        <w:rPr>
          <w:rFonts w:ascii="Arial" w:eastAsia="MS Mincho" w:hAnsi="Arial" w:cs="Arial"/>
          <w:lang w:val="pt-BR"/>
        </w:rPr>
        <w:t xml:space="preserve"> </w:t>
      </w:r>
      <w:r w:rsidRPr="00445124">
        <w:rPr>
          <w:rFonts w:ascii="Arial" w:eastAsia="MS Mincho" w:hAnsi="Arial" w:cs="Arial"/>
          <w:lang w:val="pt-BR"/>
        </w:rPr>
        <w:t>quaisquer ações oriundas desta Ata com exclusão de qualquer outro, por mais privilegiado que seja.</w:t>
      </w:r>
    </w:p>
    <w:p w14:paraId="5867530C" w14:textId="77777777" w:rsidR="002575FE" w:rsidRPr="00445124" w:rsidRDefault="002575FE" w:rsidP="005E7AFD">
      <w:pPr>
        <w:ind w:right="-24"/>
        <w:jc w:val="both"/>
        <w:rPr>
          <w:rFonts w:ascii="Arial" w:eastAsia="MS Mincho" w:hAnsi="Arial" w:cs="Arial"/>
          <w:lang w:val="pt-BR"/>
        </w:rPr>
      </w:pPr>
    </w:p>
    <w:p w14:paraId="37C102E5" w14:textId="77777777" w:rsidR="00445124" w:rsidRDefault="00445124" w:rsidP="005E7AFD">
      <w:pPr>
        <w:ind w:right="-24"/>
        <w:jc w:val="both"/>
        <w:rPr>
          <w:rFonts w:ascii="Arial" w:eastAsia="MS Mincho" w:hAnsi="Arial" w:cs="Arial"/>
          <w:lang w:val="pt-BR"/>
        </w:rPr>
      </w:pPr>
      <w:r w:rsidRPr="00445124">
        <w:rPr>
          <w:rFonts w:ascii="Arial" w:eastAsia="MS Mincho" w:hAnsi="Arial" w:cs="Arial"/>
          <w:lang w:val="pt-BR"/>
        </w:rPr>
        <w:t>E, por haverem assim pactuado, assinam, este instrumento na presença das testemunhas abaixo.</w:t>
      </w:r>
    </w:p>
    <w:p w14:paraId="26E7AF72" w14:textId="77777777" w:rsidR="00CE42CC" w:rsidRDefault="00CE42CC" w:rsidP="005E7AFD">
      <w:pPr>
        <w:ind w:right="-24"/>
        <w:jc w:val="both"/>
        <w:rPr>
          <w:rFonts w:ascii="Arial" w:eastAsia="MS Mincho" w:hAnsi="Arial" w:cs="Arial"/>
          <w:lang w:val="pt-BR"/>
        </w:rPr>
      </w:pPr>
    </w:p>
    <w:p w14:paraId="0F49AC43" w14:textId="77777777" w:rsidR="00CE42CC" w:rsidRPr="00445124" w:rsidRDefault="00CE42CC" w:rsidP="005E7AFD">
      <w:pPr>
        <w:ind w:right="-24"/>
        <w:jc w:val="both"/>
        <w:rPr>
          <w:rFonts w:ascii="Arial" w:eastAsia="MS Mincho" w:hAnsi="Arial" w:cs="Arial"/>
          <w:lang w:val="pt-BR"/>
        </w:rPr>
      </w:pPr>
    </w:p>
    <w:p w14:paraId="3B249B3C" w14:textId="5C5F645A" w:rsidR="00942706" w:rsidRPr="00014170" w:rsidRDefault="00445124" w:rsidP="005E7AFD">
      <w:pPr>
        <w:ind w:right="-24"/>
        <w:jc w:val="both"/>
        <w:rPr>
          <w:rFonts w:ascii="Arial" w:eastAsia="MS Mincho" w:hAnsi="Arial" w:cs="Arial"/>
        </w:rPr>
      </w:pPr>
      <w:r w:rsidRPr="00014170">
        <w:rPr>
          <w:rFonts w:ascii="Arial" w:eastAsia="MS Mincho" w:hAnsi="Arial" w:cs="Arial"/>
          <w:lang w:val="pt-BR"/>
        </w:rPr>
        <w:t xml:space="preserve">DOURADINA - </w:t>
      </w:r>
      <w:r w:rsidRPr="005E7AFD">
        <w:rPr>
          <w:rFonts w:ascii="Arial" w:eastAsia="MS Mincho" w:hAnsi="Arial" w:cs="Arial"/>
          <w:lang w:val="pt-BR"/>
        </w:rPr>
        <w:t xml:space="preserve">MS, </w:t>
      </w:r>
      <w:r w:rsidR="00CE42CC" w:rsidRPr="005E7AFD">
        <w:rPr>
          <w:rFonts w:ascii="Arial" w:eastAsia="MS Mincho" w:hAnsi="Arial" w:cs="Arial"/>
          <w:lang w:val="pt-BR"/>
        </w:rPr>
        <w:t>xxxxxx.</w:t>
      </w:r>
    </w:p>
    <w:p w14:paraId="486ACC92" w14:textId="77777777" w:rsidR="00942706" w:rsidRDefault="00942706" w:rsidP="005E7AFD">
      <w:pPr>
        <w:ind w:right="-24"/>
        <w:jc w:val="both"/>
        <w:rPr>
          <w:rFonts w:ascii="Arial" w:eastAsia="MS Mincho" w:hAnsi="Arial" w:cs="Arial"/>
        </w:rPr>
      </w:pPr>
    </w:p>
    <w:p w14:paraId="406E2A32" w14:textId="77777777" w:rsidR="00CE42CC" w:rsidRDefault="00CE42CC" w:rsidP="005E7AFD">
      <w:pPr>
        <w:ind w:right="-24"/>
        <w:jc w:val="both"/>
        <w:rPr>
          <w:rFonts w:ascii="Arial" w:eastAsia="MS Mincho" w:hAnsi="Arial" w:cs="Arial"/>
        </w:rPr>
      </w:pPr>
    </w:p>
    <w:p w14:paraId="604CB832" w14:textId="77777777" w:rsidR="00CE42CC" w:rsidRPr="00942706" w:rsidRDefault="00CE42CC" w:rsidP="005E7AFD">
      <w:pPr>
        <w:ind w:right="-24"/>
        <w:jc w:val="both"/>
        <w:rPr>
          <w:rFonts w:ascii="Arial" w:hAnsi="Arial" w:cs="Arial"/>
          <w:bCs/>
        </w:rPr>
      </w:pPr>
      <w:r w:rsidRPr="00942706">
        <w:rPr>
          <w:rFonts w:ascii="Arial" w:hAnsi="Arial" w:cs="Arial"/>
          <w:bCs/>
        </w:rPr>
        <w:t>_________________________</w:t>
      </w:r>
    </w:p>
    <w:p w14:paraId="7A434DAC" w14:textId="09BBDAB9" w:rsidR="00CE42CC" w:rsidRPr="00942706" w:rsidRDefault="00CE42CC" w:rsidP="005E7AFD">
      <w:pPr>
        <w:ind w:right="-24"/>
        <w:jc w:val="both"/>
        <w:rPr>
          <w:rFonts w:ascii="Arial" w:hAnsi="Arial" w:cs="Arial"/>
          <w:bCs/>
        </w:rPr>
      </w:pPr>
      <w:r w:rsidRPr="00942706">
        <w:rPr>
          <w:rFonts w:ascii="Arial" w:hAnsi="Arial" w:cs="Arial"/>
          <w:bCs/>
        </w:rPr>
        <w:t>Representante legal d</w:t>
      </w:r>
      <w:r>
        <w:rPr>
          <w:rFonts w:ascii="Arial" w:hAnsi="Arial" w:cs="Arial"/>
          <w:bCs/>
        </w:rPr>
        <w:t>o PROMIENTE</w:t>
      </w:r>
      <w:r w:rsidRPr="00942706">
        <w:rPr>
          <w:rFonts w:ascii="Arial" w:hAnsi="Arial" w:cs="Arial"/>
          <w:bCs/>
        </w:rPr>
        <w:t xml:space="preserve"> CONTRATANTE</w:t>
      </w:r>
    </w:p>
    <w:p w14:paraId="0307B4D3" w14:textId="77777777" w:rsidR="00CE42CC" w:rsidRPr="00942706" w:rsidRDefault="00CE42CC" w:rsidP="005E7AFD">
      <w:pPr>
        <w:ind w:right="-24"/>
        <w:jc w:val="both"/>
        <w:rPr>
          <w:rFonts w:ascii="Arial" w:hAnsi="Arial" w:cs="Arial"/>
          <w:bCs/>
        </w:rPr>
      </w:pPr>
    </w:p>
    <w:p w14:paraId="59B0C783" w14:textId="77777777" w:rsidR="00CE42CC" w:rsidRPr="00942706" w:rsidRDefault="00CE42CC" w:rsidP="005E7AFD">
      <w:pPr>
        <w:ind w:right="-24"/>
        <w:jc w:val="both"/>
        <w:rPr>
          <w:rFonts w:ascii="Arial" w:hAnsi="Arial" w:cs="Arial"/>
          <w:bCs/>
        </w:rPr>
      </w:pPr>
    </w:p>
    <w:p w14:paraId="6DE2C3A8" w14:textId="77777777" w:rsidR="00CE42CC" w:rsidRPr="00942706" w:rsidRDefault="00CE42CC" w:rsidP="005E7AFD">
      <w:pPr>
        <w:ind w:right="-24"/>
        <w:jc w:val="both"/>
        <w:rPr>
          <w:rFonts w:ascii="Arial" w:hAnsi="Arial" w:cs="Arial"/>
        </w:rPr>
      </w:pPr>
      <w:r w:rsidRPr="00942706">
        <w:rPr>
          <w:rFonts w:ascii="Arial" w:hAnsi="Arial" w:cs="Arial"/>
        </w:rPr>
        <w:t>_________________________</w:t>
      </w:r>
    </w:p>
    <w:p w14:paraId="2F78F76C" w14:textId="3B319C03" w:rsidR="00CE42CC" w:rsidRPr="00942706" w:rsidRDefault="00CE42CC" w:rsidP="005E7AFD">
      <w:pPr>
        <w:ind w:right="-24"/>
        <w:jc w:val="both"/>
        <w:rPr>
          <w:rFonts w:ascii="Arial" w:hAnsi="Arial" w:cs="Arial"/>
        </w:rPr>
      </w:pPr>
      <w:r w:rsidRPr="00942706">
        <w:rPr>
          <w:rFonts w:ascii="Arial" w:hAnsi="Arial" w:cs="Arial"/>
          <w:bCs/>
        </w:rPr>
        <w:t>Representante</w:t>
      </w:r>
      <w:r w:rsidRPr="00942706">
        <w:rPr>
          <w:rFonts w:ascii="Arial" w:hAnsi="Arial" w:cs="Arial"/>
        </w:rPr>
        <w:t xml:space="preserve"> legal do </w:t>
      </w:r>
      <w:r>
        <w:rPr>
          <w:rFonts w:ascii="Arial" w:hAnsi="Arial" w:cs="Arial"/>
        </w:rPr>
        <w:t xml:space="preserve">PROMITENTE </w:t>
      </w:r>
      <w:r w:rsidRPr="00942706">
        <w:rPr>
          <w:rFonts w:ascii="Arial" w:hAnsi="Arial" w:cs="Arial"/>
        </w:rPr>
        <w:t>CONTRATADO</w:t>
      </w:r>
    </w:p>
    <w:p w14:paraId="4EB8B995" w14:textId="77777777" w:rsidR="00CE42CC" w:rsidRDefault="00CE42CC" w:rsidP="005E7AFD">
      <w:pPr>
        <w:ind w:right="-24"/>
        <w:jc w:val="both"/>
        <w:rPr>
          <w:rFonts w:ascii="Arial" w:hAnsi="Arial" w:cs="Arial"/>
          <w:i/>
          <w:iCs/>
          <w:color w:val="FF0000"/>
        </w:rPr>
      </w:pPr>
    </w:p>
    <w:p w14:paraId="6558A08C" w14:textId="77777777" w:rsidR="00CE42CC" w:rsidRPr="00942706" w:rsidRDefault="00CE42CC" w:rsidP="005E7AFD">
      <w:pPr>
        <w:ind w:right="-24"/>
        <w:jc w:val="both"/>
        <w:rPr>
          <w:rFonts w:ascii="Arial" w:hAnsi="Arial" w:cs="Arial"/>
          <w:i/>
          <w:iCs/>
          <w:color w:val="FF0000"/>
        </w:rPr>
      </w:pPr>
    </w:p>
    <w:p w14:paraId="1FB470AF" w14:textId="77777777" w:rsidR="00CE42CC" w:rsidRPr="00942706" w:rsidRDefault="00CE42CC" w:rsidP="005E7AFD">
      <w:pPr>
        <w:ind w:right="-24"/>
        <w:jc w:val="both"/>
        <w:rPr>
          <w:rFonts w:ascii="Arial" w:hAnsi="Arial" w:cs="Arial"/>
          <w:i/>
          <w:iCs/>
          <w:color w:val="FF0000"/>
        </w:rPr>
      </w:pPr>
    </w:p>
    <w:p w14:paraId="68539E19" w14:textId="77777777" w:rsidR="00CE42CC" w:rsidRPr="005E7AFD" w:rsidRDefault="00CE42CC" w:rsidP="005E7AFD">
      <w:pPr>
        <w:ind w:right="-24"/>
        <w:jc w:val="both"/>
        <w:rPr>
          <w:rFonts w:ascii="Arial" w:hAnsi="Arial" w:cs="Arial"/>
          <w:i/>
          <w:iCs/>
        </w:rPr>
      </w:pPr>
      <w:r w:rsidRPr="005E7AFD">
        <w:rPr>
          <w:rFonts w:ascii="Arial" w:hAnsi="Arial" w:cs="Arial"/>
          <w:i/>
          <w:iCs/>
        </w:rPr>
        <w:t>TESTEMUNHAS:</w:t>
      </w:r>
    </w:p>
    <w:p w14:paraId="6AE50B95" w14:textId="77777777" w:rsidR="00CE42CC" w:rsidRPr="005E7AFD" w:rsidRDefault="00CE42CC" w:rsidP="005E7AFD">
      <w:pPr>
        <w:ind w:right="-24"/>
        <w:jc w:val="both"/>
        <w:rPr>
          <w:rFonts w:ascii="Arial" w:hAnsi="Arial" w:cs="Arial"/>
          <w:i/>
          <w:iCs/>
        </w:rPr>
      </w:pPr>
      <w:r w:rsidRPr="005E7AFD">
        <w:rPr>
          <w:rFonts w:ascii="Arial" w:hAnsi="Arial" w:cs="Arial"/>
          <w:i/>
          <w:iCs/>
        </w:rPr>
        <w:t>1-</w:t>
      </w:r>
    </w:p>
    <w:p w14:paraId="6FFA3F8C" w14:textId="77777777" w:rsidR="00CE42CC" w:rsidRPr="005E7AFD" w:rsidRDefault="00CE42CC" w:rsidP="005E7AFD">
      <w:pPr>
        <w:ind w:right="-24"/>
        <w:jc w:val="both"/>
        <w:rPr>
          <w:rFonts w:ascii="Arial" w:hAnsi="Arial" w:cs="Arial"/>
          <w:i/>
          <w:iCs/>
        </w:rPr>
      </w:pPr>
      <w:r w:rsidRPr="005E7AFD">
        <w:rPr>
          <w:rFonts w:ascii="Arial" w:hAnsi="Arial" w:cs="Arial"/>
          <w:i/>
          <w:iCs/>
        </w:rPr>
        <w:t xml:space="preserve">2- </w:t>
      </w:r>
    </w:p>
    <w:p w14:paraId="6D668D79" w14:textId="52F8EC55" w:rsidR="00CE42CC" w:rsidRDefault="00CE42CC" w:rsidP="005E7AFD">
      <w:pPr>
        <w:ind w:right="-24"/>
        <w:rPr>
          <w:rFonts w:ascii="Arial" w:eastAsia="MS Mincho" w:hAnsi="Arial" w:cs="Arial"/>
          <w:b/>
        </w:rPr>
      </w:pPr>
    </w:p>
    <w:p w14:paraId="328F5E8F" w14:textId="77777777" w:rsidR="00580240" w:rsidRDefault="00580240" w:rsidP="005E7AFD">
      <w:pPr>
        <w:ind w:right="-24"/>
        <w:rPr>
          <w:rFonts w:ascii="Arial" w:eastAsia="MS Mincho" w:hAnsi="Arial" w:cs="Arial"/>
          <w:b/>
        </w:rPr>
      </w:pPr>
    </w:p>
    <w:p w14:paraId="5F856E3F" w14:textId="77777777" w:rsidR="00CE42CC" w:rsidRDefault="00CE42CC" w:rsidP="005E7AFD">
      <w:pPr>
        <w:ind w:right="-24"/>
        <w:rPr>
          <w:rFonts w:ascii="Arial" w:eastAsia="MS Mincho" w:hAnsi="Arial" w:cs="Arial"/>
          <w:b/>
        </w:rPr>
      </w:pPr>
    </w:p>
    <w:p w14:paraId="5A64159F" w14:textId="77777777" w:rsidR="00CE42CC" w:rsidRDefault="00CE42CC" w:rsidP="005E7AFD">
      <w:pPr>
        <w:ind w:right="-24"/>
        <w:jc w:val="center"/>
        <w:rPr>
          <w:rFonts w:ascii="Arial" w:eastAsia="MS Mincho" w:hAnsi="Arial" w:cs="Arial"/>
          <w:b/>
        </w:rPr>
      </w:pPr>
    </w:p>
    <w:p w14:paraId="21FBF6F9" w14:textId="77777777" w:rsidR="002575FE" w:rsidRDefault="002575FE" w:rsidP="005E7AFD">
      <w:pPr>
        <w:ind w:right="-24"/>
        <w:jc w:val="center"/>
        <w:rPr>
          <w:rFonts w:ascii="Arial" w:eastAsia="MS Mincho" w:hAnsi="Arial" w:cs="Arial"/>
          <w:b/>
          <w:bCs/>
          <w:lang w:val="pt-BR"/>
        </w:rPr>
      </w:pPr>
      <w:r w:rsidRPr="002575FE">
        <w:rPr>
          <w:rFonts w:ascii="Arial" w:eastAsia="MS Mincho" w:hAnsi="Arial" w:cs="Arial"/>
          <w:b/>
          <w:bCs/>
          <w:lang w:val="pt-BR"/>
        </w:rPr>
        <w:lastRenderedPageBreak/>
        <w:t>ANEXO I - DISCRIMINAÇÃO DOS ITENS</w:t>
      </w:r>
    </w:p>
    <w:p w14:paraId="7978703E" w14:textId="77777777" w:rsidR="00CE42CC" w:rsidRDefault="00CE42CC" w:rsidP="005E7AFD">
      <w:pPr>
        <w:ind w:right="-24"/>
        <w:jc w:val="center"/>
        <w:rPr>
          <w:rFonts w:ascii="Arial" w:eastAsia="MS Mincho" w:hAnsi="Arial" w:cs="Arial"/>
          <w:b/>
          <w:bCs/>
          <w:lang w:val="pt-BR"/>
        </w:rPr>
      </w:pPr>
    </w:p>
    <w:p w14:paraId="33F42D93" w14:textId="77777777" w:rsidR="00CE42CC" w:rsidRDefault="00CE42CC" w:rsidP="005E7AFD">
      <w:pPr>
        <w:ind w:right="-24"/>
        <w:rPr>
          <w:rFonts w:ascii="Arial" w:eastAsia="MS Mincho" w:hAnsi="Arial" w:cs="Arial"/>
          <w:b/>
          <w:bCs/>
          <w:lang w:val="pt-BR"/>
        </w:rPr>
      </w:pPr>
    </w:p>
    <w:p w14:paraId="445DAD9F" w14:textId="08C67F58" w:rsidR="00CE42CC" w:rsidRPr="005E7AFD" w:rsidRDefault="00CE42CC" w:rsidP="005E7AFD">
      <w:pPr>
        <w:ind w:right="-24"/>
        <w:rPr>
          <w:rFonts w:ascii="Arial" w:eastAsia="MS Mincho" w:hAnsi="Arial" w:cs="Arial"/>
          <w:b/>
          <w:bCs/>
          <w:lang w:val="pt-BR"/>
        </w:rPr>
      </w:pPr>
      <w:r w:rsidRPr="005E7AFD">
        <w:rPr>
          <w:rFonts w:ascii="Arial" w:eastAsia="MS Mincho" w:hAnsi="Arial" w:cs="Arial"/>
          <w:b/>
          <w:bCs/>
          <w:lang w:val="pt-BR"/>
        </w:rPr>
        <w:t>EMPRESA: XXXXXXXXXXXXX</w:t>
      </w:r>
    </w:p>
    <w:p w14:paraId="2EC11F7C" w14:textId="77777777" w:rsidR="002575FE" w:rsidRPr="005E7AFD" w:rsidRDefault="002575FE" w:rsidP="005E7AFD">
      <w:pPr>
        <w:ind w:right="-24"/>
        <w:rPr>
          <w:rFonts w:ascii="Arial" w:eastAsia="MS Mincho" w:hAnsi="Arial" w:cs="Arial"/>
          <w:b/>
          <w:bCs/>
          <w:lang w:val="pt-BR"/>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CE42CC" w:rsidRPr="005E7AFD" w14:paraId="14F2E3AD" w14:textId="77777777" w:rsidTr="007D5B50">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89E70" w14:textId="77777777" w:rsidR="00CE42CC" w:rsidRPr="005E7AFD" w:rsidRDefault="00CE42CC" w:rsidP="005E7AFD">
            <w:pPr>
              <w:ind w:right="-24"/>
              <w:jc w:val="center"/>
              <w:rPr>
                <w:b/>
                <w:bCs/>
                <w:sz w:val="20"/>
                <w:szCs w:val="20"/>
              </w:rPr>
            </w:pPr>
            <w:r w:rsidRPr="005E7AFD">
              <w:rPr>
                <w:b/>
                <w:bCs/>
                <w:sz w:val="20"/>
                <w:szCs w:val="20"/>
              </w:rPr>
              <w:t>ITEM</w:t>
            </w:r>
          </w:p>
          <w:p w14:paraId="74A31E8D" w14:textId="77777777" w:rsidR="00CE42CC" w:rsidRPr="005E7AFD" w:rsidRDefault="00CE42CC" w:rsidP="005E7AFD">
            <w:pPr>
              <w:ind w:right="-24"/>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80EC5" w14:textId="77777777" w:rsidR="00CE42CC" w:rsidRPr="005E7AFD" w:rsidRDefault="00CE42CC" w:rsidP="005E7AFD">
            <w:pPr>
              <w:ind w:right="-24"/>
              <w:jc w:val="center"/>
              <w:rPr>
                <w:b/>
                <w:bCs/>
                <w:sz w:val="20"/>
                <w:szCs w:val="20"/>
              </w:rPr>
            </w:pPr>
            <w:r w:rsidRPr="005E7AFD">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B65AB" w14:textId="77777777" w:rsidR="00CE42CC" w:rsidRPr="005E7AFD" w:rsidRDefault="00CE42CC" w:rsidP="005E7AFD">
            <w:pPr>
              <w:ind w:right="-24"/>
              <w:jc w:val="center"/>
              <w:rPr>
                <w:b/>
                <w:bCs/>
                <w:sz w:val="20"/>
                <w:szCs w:val="20"/>
              </w:rPr>
            </w:pPr>
            <w:r w:rsidRPr="005E7AFD">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8439D" w14:textId="77777777" w:rsidR="00CE42CC" w:rsidRPr="005E7AFD" w:rsidRDefault="00CE42CC" w:rsidP="005E7AFD">
            <w:pPr>
              <w:ind w:right="-24"/>
              <w:jc w:val="center"/>
              <w:rPr>
                <w:b/>
                <w:bCs/>
                <w:sz w:val="20"/>
                <w:szCs w:val="20"/>
              </w:rPr>
            </w:pPr>
            <w:r w:rsidRPr="005E7AFD">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6A67D" w14:textId="77777777" w:rsidR="00CE42CC" w:rsidRPr="005E7AFD" w:rsidRDefault="00CE42CC" w:rsidP="005E7AFD">
            <w:pPr>
              <w:ind w:right="-24"/>
              <w:jc w:val="center"/>
              <w:rPr>
                <w:b/>
                <w:bCs/>
                <w:sz w:val="20"/>
                <w:szCs w:val="20"/>
              </w:rPr>
            </w:pPr>
            <w:r w:rsidRPr="005E7AFD">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DFC0D" w14:textId="77777777" w:rsidR="00CE42CC" w:rsidRPr="005E7AFD" w:rsidRDefault="00CE42CC" w:rsidP="005E7AFD">
            <w:pPr>
              <w:ind w:right="-24"/>
              <w:jc w:val="center"/>
              <w:rPr>
                <w:b/>
                <w:bCs/>
                <w:sz w:val="20"/>
                <w:szCs w:val="20"/>
              </w:rPr>
            </w:pPr>
            <w:r w:rsidRPr="005E7AFD">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B5544" w14:textId="77777777" w:rsidR="00CE42CC" w:rsidRPr="005E7AFD" w:rsidRDefault="00CE42CC" w:rsidP="005E7AFD">
            <w:pPr>
              <w:ind w:right="-24"/>
              <w:jc w:val="center"/>
              <w:rPr>
                <w:b/>
                <w:bCs/>
                <w:sz w:val="20"/>
                <w:szCs w:val="20"/>
              </w:rPr>
            </w:pPr>
            <w:r w:rsidRPr="005E7AFD">
              <w:rPr>
                <w:b/>
                <w:bCs/>
                <w:sz w:val="20"/>
                <w:szCs w:val="20"/>
              </w:rPr>
              <w:t>MARCA</w:t>
            </w:r>
          </w:p>
        </w:tc>
      </w:tr>
      <w:tr w:rsidR="00CE42CC" w:rsidRPr="00942706" w14:paraId="3A0D57F6" w14:textId="77777777" w:rsidTr="007D5B50">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32BF" w14:textId="77777777" w:rsidR="00CE42CC" w:rsidRPr="00942706" w:rsidRDefault="00CE42CC" w:rsidP="005E7AFD">
            <w:pPr>
              <w:ind w:right="-24"/>
              <w:jc w:val="both"/>
              <w:rPr>
                <w:rFonts w:ascii="Arial" w:eastAsia="Arial" w:hAnsi="Arial" w:cs="Arial"/>
                <w:b/>
                <w:bCs/>
                <w:color w:val="000000"/>
                <w:sz w:val="20"/>
                <w:szCs w:val="20"/>
              </w:rPr>
            </w:pPr>
            <w:r w:rsidRPr="005E7AFD">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8AD7D" w14:textId="77777777" w:rsidR="00CE42CC" w:rsidRPr="00942706" w:rsidRDefault="00CE42CC" w:rsidP="005E7AFD">
            <w:pPr>
              <w:ind w:right="-24"/>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48806" w14:textId="77777777" w:rsidR="00CE42CC" w:rsidRPr="00942706" w:rsidRDefault="00CE42CC" w:rsidP="005E7AFD">
            <w:pPr>
              <w:ind w:right="-24"/>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326E" w14:textId="77777777" w:rsidR="00CE42CC" w:rsidRPr="00942706" w:rsidRDefault="00CE42CC" w:rsidP="005E7AFD">
            <w:pPr>
              <w:ind w:right="-24"/>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2A783" w14:textId="77777777" w:rsidR="00CE42CC" w:rsidRPr="00942706" w:rsidRDefault="00CE42CC" w:rsidP="005E7AFD">
            <w:pPr>
              <w:ind w:right="-24"/>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128AD" w14:textId="77777777" w:rsidR="00CE42CC" w:rsidRPr="00942706" w:rsidRDefault="00CE42CC" w:rsidP="005E7AFD">
            <w:pPr>
              <w:ind w:right="-24"/>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257C1" w14:textId="77777777" w:rsidR="00CE42CC" w:rsidRPr="00942706" w:rsidRDefault="00CE42CC" w:rsidP="005E7AFD">
            <w:pPr>
              <w:ind w:right="-24"/>
              <w:jc w:val="both"/>
              <w:rPr>
                <w:rFonts w:ascii="Arial" w:eastAsia="Arial" w:hAnsi="Arial" w:cs="Arial"/>
                <w:color w:val="000000"/>
                <w:sz w:val="20"/>
                <w:szCs w:val="20"/>
              </w:rPr>
            </w:pPr>
          </w:p>
        </w:tc>
      </w:tr>
    </w:tbl>
    <w:p w14:paraId="5E5FB486" w14:textId="77777777" w:rsidR="00CE42CC" w:rsidRDefault="00CE42CC" w:rsidP="005E7AFD">
      <w:pPr>
        <w:ind w:right="-24"/>
        <w:rPr>
          <w:rFonts w:ascii="Arial" w:eastAsia="MS Mincho" w:hAnsi="Arial" w:cs="Arial"/>
          <w:b/>
          <w:bCs/>
          <w:lang w:val="pt-BR"/>
        </w:rPr>
      </w:pPr>
    </w:p>
    <w:p w14:paraId="67C6BABA" w14:textId="77777777" w:rsidR="00CE42CC" w:rsidRDefault="00CE42CC" w:rsidP="005E7AFD">
      <w:pPr>
        <w:ind w:right="-24"/>
        <w:rPr>
          <w:rFonts w:ascii="Arial" w:eastAsia="MS Mincho" w:hAnsi="Arial" w:cs="Arial"/>
          <w:b/>
          <w:bCs/>
          <w:lang w:val="pt-BR"/>
        </w:rPr>
      </w:pPr>
    </w:p>
    <w:p w14:paraId="7E83B81F" w14:textId="77777777" w:rsidR="00CE42CC" w:rsidRDefault="00CE42CC" w:rsidP="005E7AFD">
      <w:pPr>
        <w:ind w:right="-24"/>
        <w:rPr>
          <w:rFonts w:ascii="Arial" w:eastAsia="MS Mincho" w:hAnsi="Arial" w:cs="Arial"/>
          <w:b/>
          <w:bCs/>
          <w:lang w:val="pt-BR"/>
        </w:rPr>
      </w:pPr>
    </w:p>
    <w:p w14:paraId="0C76E46F" w14:textId="77777777" w:rsidR="0098577B" w:rsidRDefault="0098577B" w:rsidP="005E7AFD">
      <w:pPr>
        <w:ind w:right="-24"/>
        <w:rPr>
          <w:highlight w:val="yellow"/>
        </w:rPr>
      </w:pPr>
    </w:p>
    <w:p w14:paraId="79CB3E67" w14:textId="77777777" w:rsidR="0098577B" w:rsidRDefault="0098577B" w:rsidP="005E7AFD">
      <w:pPr>
        <w:ind w:right="-24"/>
        <w:rPr>
          <w:highlight w:val="yellow"/>
        </w:rPr>
      </w:pPr>
    </w:p>
    <w:p w14:paraId="1A5E3CC1" w14:textId="77777777" w:rsidR="0098577B" w:rsidRDefault="0098577B" w:rsidP="005E7AFD">
      <w:pPr>
        <w:ind w:right="-24"/>
        <w:rPr>
          <w:highlight w:val="yellow"/>
        </w:rPr>
      </w:pPr>
    </w:p>
    <w:p w14:paraId="34DCC6B9" w14:textId="77777777" w:rsidR="0098577B" w:rsidRDefault="0098577B" w:rsidP="005E7AFD">
      <w:pPr>
        <w:ind w:right="-24"/>
        <w:rPr>
          <w:highlight w:val="yellow"/>
        </w:rPr>
      </w:pPr>
    </w:p>
    <w:p w14:paraId="34DF00AB" w14:textId="77777777" w:rsidR="0098577B" w:rsidRDefault="0098577B" w:rsidP="005E7AFD">
      <w:pPr>
        <w:ind w:right="-24"/>
        <w:rPr>
          <w:highlight w:val="yellow"/>
        </w:rPr>
      </w:pPr>
    </w:p>
    <w:p w14:paraId="4FE5F5D4" w14:textId="77777777" w:rsidR="0098577B" w:rsidRDefault="0098577B" w:rsidP="005E7AFD">
      <w:pPr>
        <w:ind w:right="-24"/>
        <w:rPr>
          <w:highlight w:val="yellow"/>
        </w:rPr>
      </w:pPr>
    </w:p>
    <w:p w14:paraId="68422F56" w14:textId="77777777" w:rsidR="0098577B" w:rsidRDefault="0098577B" w:rsidP="005E7AFD">
      <w:pPr>
        <w:ind w:right="-24"/>
        <w:rPr>
          <w:highlight w:val="yellow"/>
        </w:rPr>
      </w:pPr>
    </w:p>
    <w:p w14:paraId="14BBE6C5" w14:textId="77777777" w:rsidR="0098577B" w:rsidRDefault="0098577B" w:rsidP="005E7AFD">
      <w:pPr>
        <w:ind w:right="-24"/>
        <w:rPr>
          <w:highlight w:val="yellow"/>
        </w:rPr>
      </w:pPr>
    </w:p>
    <w:p w14:paraId="5A670930" w14:textId="77777777" w:rsidR="0098577B" w:rsidRDefault="0098577B" w:rsidP="005E7AFD">
      <w:pPr>
        <w:ind w:right="-24"/>
        <w:rPr>
          <w:highlight w:val="yellow"/>
        </w:rPr>
      </w:pPr>
    </w:p>
    <w:p w14:paraId="334C6EC3" w14:textId="77777777" w:rsidR="0098577B" w:rsidRDefault="0098577B" w:rsidP="005E7AFD">
      <w:pPr>
        <w:ind w:right="-24"/>
        <w:rPr>
          <w:highlight w:val="yellow"/>
        </w:rPr>
      </w:pPr>
    </w:p>
    <w:p w14:paraId="7BBBCAC1" w14:textId="77777777" w:rsidR="0098577B" w:rsidRDefault="0098577B" w:rsidP="005E7AFD">
      <w:pPr>
        <w:ind w:right="-24"/>
        <w:rPr>
          <w:highlight w:val="yellow"/>
        </w:rPr>
      </w:pPr>
    </w:p>
    <w:p w14:paraId="31CCF850" w14:textId="77777777" w:rsidR="0098577B" w:rsidRDefault="0098577B" w:rsidP="005E7AFD">
      <w:pPr>
        <w:ind w:right="-24"/>
        <w:rPr>
          <w:highlight w:val="yellow"/>
        </w:rPr>
      </w:pPr>
    </w:p>
    <w:p w14:paraId="136B1A5C" w14:textId="77777777" w:rsidR="0098577B" w:rsidRDefault="0098577B" w:rsidP="005E7AFD">
      <w:pPr>
        <w:ind w:right="-24"/>
        <w:rPr>
          <w:highlight w:val="yellow"/>
        </w:rPr>
      </w:pPr>
    </w:p>
    <w:p w14:paraId="18718B63" w14:textId="77777777" w:rsidR="0098577B" w:rsidRDefault="0098577B" w:rsidP="005E7AFD">
      <w:pPr>
        <w:ind w:right="-24"/>
        <w:rPr>
          <w:highlight w:val="yellow"/>
        </w:rPr>
      </w:pPr>
    </w:p>
    <w:p w14:paraId="44B82308" w14:textId="77777777" w:rsidR="0098577B" w:rsidRDefault="0098577B" w:rsidP="005E7AFD">
      <w:pPr>
        <w:ind w:right="-24"/>
        <w:rPr>
          <w:highlight w:val="yellow"/>
        </w:rPr>
      </w:pPr>
    </w:p>
    <w:p w14:paraId="09F776BC" w14:textId="77777777" w:rsidR="0098577B" w:rsidRDefault="0098577B" w:rsidP="005E7AFD">
      <w:pPr>
        <w:ind w:right="-24"/>
        <w:rPr>
          <w:highlight w:val="yellow"/>
        </w:rPr>
      </w:pPr>
    </w:p>
    <w:p w14:paraId="17314181" w14:textId="77777777" w:rsidR="0098577B" w:rsidRDefault="0098577B" w:rsidP="005E7AFD">
      <w:pPr>
        <w:ind w:right="-24"/>
        <w:rPr>
          <w:highlight w:val="yellow"/>
        </w:rPr>
      </w:pPr>
    </w:p>
    <w:p w14:paraId="4A843608" w14:textId="77777777" w:rsidR="0098577B" w:rsidRDefault="0098577B" w:rsidP="005E7AFD">
      <w:pPr>
        <w:ind w:right="-24"/>
        <w:rPr>
          <w:highlight w:val="yellow"/>
        </w:rPr>
      </w:pPr>
    </w:p>
    <w:p w14:paraId="6FA9512C" w14:textId="77777777" w:rsidR="0098577B" w:rsidRDefault="0098577B" w:rsidP="005E7AFD">
      <w:pPr>
        <w:ind w:right="-24"/>
        <w:rPr>
          <w:highlight w:val="yellow"/>
        </w:rPr>
      </w:pPr>
    </w:p>
    <w:p w14:paraId="7499DE87" w14:textId="77777777" w:rsidR="0098577B" w:rsidRDefault="0098577B" w:rsidP="005E7AFD">
      <w:pPr>
        <w:ind w:right="-24"/>
        <w:rPr>
          <w:highlight w:val="yellow"/>
        </w:rPr>
      </w:pPr>
    </w:p>
    <w:p w14:paraId="2B442F5C" w14:textId="77777777" w:rsidR="0098577B" w:rsidRDefault="0098577B" w:rsidP="005E7AFD">
      <w:pPr>
        <w:ind w:right="-24"/>
        <w:rPr>
          <w:highlight w:val="yellow"/>
        </w:rPr>
      </w:pPr>
    </w:p>
    <w:p w14:paraId="4474C514" w14:textId="77777777" w:rsidR="0098577B" w:rsidRDefault="0098577B" w:rsidP="005E7AFD">
      <w:pPr>
        <w:ind w:right="-24"/>
        <w:rPr>
          <w:highlight w:val="yellow"/>
        </w:rPr>
      </w:pPr>
    </w:p>
    <w:p w14:paraId="38C9AF42" w14:textId="77777777" w:rsidR="0098577B" w:rsidRDefault="0098577B" w:rsidP="005E7AFD">
      <w:pPr>
        <w:ind w:right="-24"/>
        <w:rPr>
          <w:highlight w:val="yellow"/>
        </w:rPr>
      </w:pPr>
    </w:p>
    <w:p w14:paraId="60942D63" w14:textId="6C5D8FA1" w:rsidR="0098577B" w:rsidRDefault="0098577B" w:rsidP="005E7AFD">
      <w:pPr>
        <w:ind w:right="-24"/>
        <w:rPr>
          <w:highlight w:val="yellow"/>
        </w:rPr>
      </w:pPr>
    </w:p>
    <w:p w14:paraId="5C5BFAF6" w14:textId="77777777" w:rsidR="005E7AFD" w:rsidRDefault="005E7AFD" w:rsidP="005E7AFD">
      <w:pPr>
        <w:ind w:right="-24"/>
        <w:rPr>
          <w:highlight w:val="yellow"/>
        </w:rPr>
      </w:pPr>
    </w:p>
    <w:p w14:paraId="618D216A" w14:textId="77777777" w:rsidR="0098577B" w:rsidRDefault="0098577B" w:rsidP="005E7AFD">
      <w:pPr>
        <w:ind w:right="-24"/>
        <w:rPr>
          <w:highlight w:val="yellow"/>
        </w:rPr>
      </w:pPr>
    </w:p>
    <w:p w14:paraId="21EBCE01" w14:textId="77777777" w:rsidR="0098577B" w:rsidRDefault="0098577B" w:rsidP="005E7AFD">
      <w:pPr>
        <w:ind w:right="-24"/>
        <w:rPr>
          <w:highlight w:val="yellow"/>
        </w:rPr>
      </w:pPr>
    </w:p>
    <w:p w14:paraId="4556799A" w14:textId="77777777" w:rsidR="0098577B" w:rsidRDefault="0098577B" w:rsidP="005E7AFD">
      <w:pPr>
        <w:ind w:right="-24"/>
        <w:rPr>
          <w:highlight w:val="yellow"/>
        </w:rPr>
      </w:pPr>
    </w:p>
    <w:p w14:paraId="5A5299B1" w14:textId="77777777" w:rsidR="0098577B" w:rsidRDefault="0098577B" w:rsidP="005E7AFD">
      <w:pPr>
        <w:ind w:right="-24"/>
        <w:rPr>
          <w:highlight w:val="yellow"/>
        </w:rPr>
      </w:pPr>
    </w:p>
    <w:p w14:paraId="60045A01" w14:textId="77777777" w:rsidR="0098577B" w:rsidRDefault="0098577B" w:rsidP="005E7AFD">
      <w:pPr>
        <w:ind w:right="-24"/>
        <w:rPr>
          <w:highlight w:val="yellow"/>
        </w:rPr>
      </w:pPr>
    </w:p>
    <w:p w14:paraId="1E4833F1" w14:textId="77777777" w:rsidR="0098577B" w:rsidRDefault="0098577B" w:rsidP="005E7AFD">
      <w:pPr>
        <w:ind w:right="-24"/>
        <w:rPr>
          <w:highlight w:val="yellow"/>
        </w:rPr>
      </w:pPr>
    </w:p>
    <w:p w14:paraId="5F2373D0" w14:textId="77777777" w:rsidR="0098577B" w:rsidRDefault="0098577B" w:rsidP="005E7AFD">
      <w:pPr>
        <w:ind w:right="-24"/>
        <w:rPr>
          <w:highlight w:val="yellow"/>
        </w:rPr>
      </w:pPr>
    </w:p>
    <w:p w14:paraId="30F5C1AD" w14:textId="77777777" w:rsidR="0098577B" w:rsidRDefault="0098577B" w:rsidP="005E7AFD">
      <w:pPr>
        <w:ind w:right="-24"/>
        <w:rPr>
          <w:highlight w:val="yellow"/>
        </w:rPr>
      </w:pPr>
    </w:p>
    <w:p w14:paraId="1494DC58" w14:textId="77777777" w:rsidR="0098577B" w:rsidRDefault="0098577B" w:rsidP="005E7AFD">
      <w:pPr>
        <w:ind w:right="-24"/>
        <w:rPr>
          <w:highlight w:val="yellow"/>
        </w:rPr>
      </w:pPr>
    </w:p>
    <w:p w14:paraId="7E44DCED" w14:textId="77777777" w:rsidR="0098577B" w:rsidRDefault="0098577B" w:rsidP="005E7AFD">
      <w:pPr>
        <w:ind w:right="-24"/>
        <w:rPr>
          <w:highlight w:val="yellow"/>
        </w:rPr>
      </w:pPr>
    </w:p>
    <w:p w14:paraId="4FD27471" w14:textId="77777777" w:rsidR="0098577B" w:rsidRDefault="0098577B" w:rsidP="005E7AFD">
      <w:pPr>
        <w:ind w:right="-24"/>
        <w:rPr>
          <w:highlight w:val="yellow"/>
        </w:rPr>
      </w:pPr>
    </w:p>
    <w:p w14:paraId="779D637D" w14:textId="77777777" w:rsidR="0098577B" w:rsidRDefault="0098577B" w:rsidP="005E7AFD">
      <w:pPr>
        <w:ind w:right="-24"/>
        <w:rPr>
          <w:highlight w:val="yellow"/>
        </w:rPr>
      </w:pPr>
    </w:p>
    <w:p w14:paraId="25C65AD2" w14:textId="77777777" w:rsidR="0098577B" w:rsidRDefault="0098577B" w:rsidP="005E7AFD">
      <w:pPr>
        <w:ind w:right="-24"/>
        <w:rPr>
          <w:highlight w:val="yellow"/>
        </w:rPr>
      </w:pPr>
    </w:p>
    <w:p w14:paraId="4A4A5CE8" w14:textId="77777777" w:rsidR="0098577B" w:rsidRDefault="0098577B" w:rsidP="005E7AFD">
      <w:pPr>
        <w:ind w:right="-24"/>
        <w:rPr>
          <w:highlight w:val="yellow"/>
        </w:rPr>
      </w:pPr>
    </w:p>
    <w:p w14:paraId="6AB2DDD8" w14:textId="77777777" w:rsidR="0098577B" w:rsidRDefault="0098577B" w:rsidP="005E7AFD">
      <w:pPr>
        <w:ind w:right="-24"/>
        <w:rPr>
          <w:highlight w:val="yellow"/>
        </w:rPr>
      </w:pPr>
    </w:p>
    <w:p w14:paraId="6D95BE7F" w14:textId="77777777" w:rsidR="0098577B" w:rsidRDefault="0098577B" w:rsidP="005E7AFD">
      <w:pPr>
        <w:ind w:right="-24"/>
        <w:rPr>
          <w:highlight w:val="yellow"/>
        </w:rPr>
      </w:pPr>
    </w:p>
    <w:p w14:paraId="117CE914" w14:textId="77777777" w:rsidR="0098577B" w:rsidRDefault="0098577B" w:rsidP="005E7AFD">
      <w:pPr>
        <w:ind w:right="-24"/>
        <w:rPr>
          <w:highlight w:val="yellow"/>
        </w:rPr>
      </w:pPr>
    </w:p>
    <w:p w14:paraId="7676BE95" w14:textId="77777777" w:rsidR="0098577B" w:rsidRDefault="0098577B" w:rsidP="005E7AFD">
      <w:pPr>
        <w:ind w:right="-24"/>
        <w:rPr>
          <w:highlight w:val="yellow"/>
        </w:rPr>
      </w:pPr>
    </w:p>
    <w:p w14:paraId="283CAA39" w14:textId="77777777" w:rsidR="0098577B" w:rsidRDefault="0098577B" w:rsidP="005E7AFD">
      <w:pPr>
        <w:ind w:right="-24"/>
        <w:rPr>
          <w:highlight w:val="yellow"/>
        </w:rPr>
      </w:pPr>
    </w:p>
    <w:p w14:paraId="51ACAB07" w14:textId="77777777" w:rsidR="0098577B" w:rsidRPr="0098577B" w:rsidRDefault="0098577B" w:rsidP="005E7AFD">
      <w:pPr>
        <w:ind w:right="-24"/>
      </w:pPr>
    </w:p>
    <w:p w14:paraId="052CE413" w14:textId="441FC98A" w:rsidR="002575FE" w:rsidRPr="0098577B" w:rsidRDefault="002575FE" w:rsidP="005E7AFD">
      <w:pPr>
        <w:ind w:right="-24"/>
        <w:jc w:val="center"/>
        <w:rPr>
          <w:b/>
          <w:bCs/>
        </w:rPr>
      </w:pPr>
      <w:r w:rsidRPr="0098577B">
        <w:rPr>
          <w:b/>
          <w:bCs/>
        </w:rPr>
        <w:t>TERMO DE CIÊNCIA E CONCORDÂNCIA</w:t>
      </w:r>
    </w:p>
    <w:p w14:paraId="26365C69" w14:textId="77777777" w:rsidR="002575FE" w:rsidRPr="0098577B" w:rsidRDefault="002575FE" w:rsidP="005E7AFD">
      <w:pPr>
        <w:ind w:right="-24"/>
      </w:pPr>
    </w:p>
    <w:p w14:paraId="7478E9D3" w14:textId="77777777" w:rsidR="002575FE" w:rsidRPr="0098577B" w:rsidRDefault="002575FE" w:rsidP="005E7AFD">
      <w:pPr>
        <w:ind w:right="-24"/>
      </w:pPr>
    </w:p>
    <w:p w14:paraId="5DAF4ABF" w14:textId="1AA9142F" w:rsidR="002575FE" w:rsidRPr="005E7AFD" w:rsidRDefault="002575FE" w:rsidP="005E7AFD">
      <w:pPr>
        <w:spacing w:line="360" w:lineRule="auto"/>
        <w:ind w:right="-24"/>
        <w:jc w:val="both"/>
      </w:pPr>
      <w:r w:rsidRPr="0098577B">
        <w:t xml:space="preserve">                                   </w:t>
      </w:r>
      <w:r w:rsidRPr="005E7AFD">
        <w:t xml:space="preserve">Declaro para os devidos fins que recebi cópia integral da </w:t>
      </w:r>
      <w:r w:rsidRPr="005E7AFD">
        <w:rPr>
          <w:b/>
          <w:bCs/>
        </w:rPr>
        <w:t>Ata de Registro de Preços nº ...</w:t>
      </w:r>
      <w:r w:rsidR="0098577B" w:rsidRPr="005E7AFD">
        <w:rPr>
          <w:b/>
          <w:bCs/>
        </w:rPr>
        <w:t>xxx</w:t>
      </w:r>
      <w:r w:rsidRPr="005E7AFD">
        <w:rPr>
          <w:b/>
          <w:bCs/>
        </w:rPr>
        <w:t xml:space="preserve">, referente ao Processo nº </w:t>
      </w:r>
      <w:r w:rsidR="005E7AFD" w:rsidRPr="005E7AFD">
        <w:rPr>
          <w:b/>
          <w:bCs/>
        </w:rPr>
        <w:t>37/2025</w:t>
      </w:r>
      <w:r w:rsidRPr="005E7AFD">
        <w:rPr>
          <w:b/>
          <w:bCs/>
        </w:rPr>
        <w:t xml:space="preserve">, realizado na modalidade Pregão </w:t>
      </w:r>
      <w:r w:rsidR="005E7AFD" w:rsidRPr="005E7AFD">
        <w:rPr>
          <w:b/>
          <w:bCs/>
        </w:rPr>
        <w:t>Presencial</w:t>
      </w:r>
      <w:r w:rsidRPr="005E7AFD">
        <w:rPr>
          <w:b/>
          <w:bCs/>
        </w:rPr>
        <w:t xml:space="preserve"> nº </w:t>
      </w:r>
      <w:r w:rsidR="005E7AFD" w:rsidRPr="005E7AFD">
        <w:rPr>
          <w:b/>
          <w:bCs/>
        </w:rPr>
        <w:t>24/2025,</w:t>
      </w:r>
      <w:r w:rsidRPr="005E7AFD">
        <w:t xml:space="preserve"> e que estou </w:t>
      </w:r>
      <w:r w:rsidRPr="005E7AFD">
        <w:rPr>
          <w:b/>
          <w:bCs/>
          <w:u w:val="single"/>
        </w:rPr>
        <w:t>CIENTE e de acordo com os valores registrados e</w:t>
      </w:r>
      <w:r w:rsidR="0098577B" w:rsidRPr="005E7AFD">
        <w:rPr>
          <w:b/>
          <w:bCs/>
          <w:u w:val="single"/>
        </w:rPr>
        <w:t xml:space="preserve"> todas as</w:t>
      </w:r>
      <w:r w:rsidRPr="005E7AFD">
        <w:rPr>
          <w:b/>
          <w:bCs/>
          <w:u w:val="single"/>
        </w:rPr>
        <w:t xml:space="preserve"> condições estabelecidas nesta At</w:t>
      </w:r>
      <w:r w:rsidR="0098577B" w:rsidRPr="005E7AFD">
        <w:rPr>
          <w:b/>
          <w:bCs/>
          <w:u w:val="single"/>
        </w:rPr>
        <w:t>a</w:t>
      </w:r>
      <w:r w:rsidR="0098577B" w:rsidRPr="005E7AFD">
        <w:t>, principalmente pela mesma ter sido elborada nos termos da minuta disponibilizada com o edital</w:t>
      </w:r>
      <w:r w:rsidRPr="005E7AFD">
        <w:t>.</w:t>
      </w:r>
    </w:p>
    <w:p w14:paraId="28D36E69" w14:textId="77777777" w:rsidR="002575FE" w:rsidRPr="005E7AFD" w:rsidRDefault="002575FE" w:rsidP="005E7AFD">
      <w:pPr>
        <w:spacing w:line="360" w:lineRule="auto"/>
        <w:ind w:right="-24"/>
      </w:pPr>
    </w:p>
    <w:p w14:paraId="523F70A2" w14:textId="77777777" w:rsidR="002575FE" w:rsidRPr="005E7AFD" w:rsidRDefault="002575FE" w:rsidP="005E7AFD">
      <w:pPr>
        <w:spacing w:line="360" w:lineRule="auto"/>
        <w:ind w:right="-24"/>
        <w:jc w:val="both"/>
      </w:pPr>
      <w:r w:rsidRPr="005E7AFD">
        <w:t xml:space="preserve">                                    Por ser a expressão da verdade assino o presente termo em 02 duas vias de igual teor e forma.</w:t>
      </w:r>
    </w:p>
    <w:p w14:paraId="66D0E36C" w14:textId="77777777" w:rsidR="002575FE" w:rsidRPr="005E7AFD" w:rsidRDefault="002575FE" w:rsidP="005E7AFD">
      <w:pPr>
        <w:ind w:right="-24"/>
      </w:pPr>
    </w:p>
    <w:p w14:paraId="76B187A3" w14:textId="30160EC8" w:rsidR="002575FE" w:rsidRPr="0098577B" w:rsidRDefault="0098577B" w:rsidP="005E7AFD">
      <w:pPr>
        <w:ind w:right="-24"/>
      </w:pPr>
      <w:r w:rsidRPr="005E7AFD">
        <w:t>Município xxxxx</w:t>
      </w:r>
      <w:r w:rsidR="002575FE" w:rsidRPr="005E7AFD">
        <w:t xml:space="preserve">, ............. </w:t>
      </w:r>
      <w:r w:rsidRPr="005E7AFD">
        <w:t>data xxxxx.</w:t>
      </w:r>
    </w:p>
    <w:p w14:paraId="13AD7D84" w14:textId="77777777" w:rsidR="002575FE" w:rsidRPr="0098577B" w:rsidRDefault="002575FE" w:rsidP="005E7AFD">
      <w:pPr>
        <w:ind w:right="-24"/>
      </w:pPr>
    </w:p>
    <w:p w14:paraId="147B1853" w14:textId="77777777" w:rsidR="002575FE" w:rsidRPr="0098577B" w:rsidRDefault="002575FE" w:rsidP="005E7AFD">
      <w:pPr>
        <w:ind w:right="-24"/>
      </w:pPr>
    </w:p>
    <w:p w14:paraId="5160E55F" w14:textId="77777777" w:rsidR="002575FE" w:rsidRPr="0098577B" w:rsidRDefault="002575FE" w:rsidP="005E7AFD">
      <w:pPr>
        <w:ind w:right="-24"/>
      </w:pPr>
    </w:p>
    <w:p w14:paraId="0D4C475B" w14:textId="77777777" w:rsidR="002575FE" w:rsidRPr="0098577B" w:rsidRDefault="002575FE" w:rsidP="005E7AFD">
      <w:pPr>
        <w:ind w:right="-24"/>
        <w:jc w:val="center"/>
        <w:rPr>
          <w:b/>
          <w:bCs/>
        </w:rPr>
      </w:pPr>
      <w:r w:rsidRPr="0098577B">
        <w:rPr>
          <w:b/>
          <w:bCs/>
        </w:rPr>
        <w:t>EMPRESA.........</w:t>
      </w:r>
    </w:p>
    <w:p w14:paraId="425A195E" w14:textId="77777777" w:rsidR="002575FE" w:rsidRPr="0098577B" w:rsidRDefault="002575FE" w:rsidP="005E7AFD">
      <w:pPr>
        <w:ind w:right="-24"/>
        <w:jc w:val="center"/>
        <w:rPr>
          <w:b/>
          <w:bCs/>
        </w:rPr>
      </w:pPr>
      <w:r w:rsidRPr="0098577B">
        <w:rPr>
          <w:b/>
          <w:bCs/>
        </w:rPr>
        <w:t>Representante legal..........</w:t>
      </w:r>
    </w:p>
    <w:p w14:paraId="5A1677E8" w14:textId="77777777" w:rsidR="00942706" w:rsidRPr="0098577B" w:rsidRDefault="00942706" w:rsidP="005E7AFD">
      <w:pPr>
        <w:ind w:right="-24"/>
      </w:pPr>
    </w:p>
    <w:p w14:paraId="2BDC778F" w14:textId="77777777" w:rsidR="00942706" w:rsidRPr="0098577B" w:rsidRDefault="00942706" w:rsidP="005E7AFD">
      <w:pPr>
        <w:ind w:right="-24"/>
      </w:pPr>
    </w:p>
    <w:p w14:paraId="07239354" w14:textId="77777777" w:rsidR="00942706" w:rsidRPr="0098577B" w:rsidRDefault="00942706" w:rsidP="005E7AFD">
      <w:pPr>
        <w:ind w:right="-24"/>
      </w:pPr>
    </w:p>
    <w:p w14:paraId="424B93D0" w14:textId="77777777" w:rsidR="00942706" w:rsidRPr="0098577B" w:rsidRDefault="00942706" w:rsidP="005E7AFD">
      <w:pPr>
        <w:ind w:right="-24"/>
      </w:pPr>
    </w:p>
    <w:p w14:paraId="087BFFAE" w14:textId="77777777" w:rsidR="00942706" w:rsidRPr="0098577B" w:rsidRDefault="00942706" w:rsidP="005E7AFD">
      <w:pPr>
        <w:ind w:right="-24"/>
      </w:pPr>
    </w:p>
    <w:p w14:paraId="30088D8F" w14:textId="77777777" w:rsidR="00942706" w:rsidRPr="0098577B" w:rsidRDefault="00942706" w:rsidP="005E7AFD">
      <w:pPr>
        <w:ind w:right="-24"/>
      </w:pPr>
    </w:p>
    <w:p w14:paraId="43EABA3B" w14:textId="77777777" w:rsidR="00942706" w:rsidRPr="0098577B" w:rsidRDefault="00942706" w:rsidP="005E7AFD">
      <w:pPr>
        <w:ind w:right="-24"/>
      </w:pPr>
    </w:p>
    <w:p w14:paraId="100D5865" w14:textId="77777777" w:rsidR="00942706" w:rsidRPr="0098577B" w:rsidRDefault="00942706" w:rsidP="005E7AFD">
      <w:pPr>
        <w:ind w:right="-24"/>
      </w:pPr>
    </w:p>
    <w:p w14:paraId="35DB7176" w14:textId="77777777" w:rsidR="00942706" w:rsidRPr="0098577B" w:rsidRDefault="00942706" w:rsidP="005E7AFD">
      <w:pPr>
        <w:ind w:right="-24"/>
      </w:pPr>
    </w:p>
    <w:p w14:paraId="66A445BD" w14:textId="77777777" w:rsidR="00356801" w:rsidRPr="0098577B" w:rsidRDefault="00356801" w:rsidP="005E7AFD">
      <w:pPr>
        <w:ind w:right="-24"/>
      </w:pPr>
    </w:p>
    <w:p w14:paraId="6EECC4A5" w14:textId="77777777" w:rsidR="00356801" w:rsidRPr="0098577B" w:rsidRDefault="00356801" w:rsidP="005E7AFD">
      <w:pPr>
        <w:ind w:right="-24"/>
      </w:pPr>
    </w:p>
    <w:p w14:paraId="2D8D6633" w14:textId="77777777" w:rsidR="00356801" w:rsidRDefault="00356801" w:rsidP="005E7AFD">
      <w:pPr>
        <w:ind w:right="-24"/>
        <w:rPr>
          <w:rFonts w:ascii="Arial" w:eastAsia="MS Mincho" w:hAnsi="Arial" w:cs="Arial"/>
          <w:b/>
        </w:rPr>
      </w:pPr>
    </w:p>
    <w:p w14:paraId="3B3E0A3B" w14:textId="77777777" w:rsidR="00356801" w:rsidRDefault="00356801" w:rsidP="005E7AFD">
      <w:pPr>
        <w:ind w:right="-24"/>
        <w:rPr>
          <w:rFonts w:ascii="Arial" w:eastAsia="MS Mincho" w:hAnsi="Arial" w:cs="Arial"/>
          <w:b/>
        </w:rPr>
      </w:pPr>
    </w:p>
    <w:p w14:paraId="70B85D36" w14:textId="77777777" w:rsidR="00356801" w:rsidRPr="00942706" w:rsidRDefault="00356801" w:rsidP="005E7AFD">
      <w:pPr>
        <w:ind w:right="-24"/>
        <w:rPr>
          <w:rFonts w:ascii="Arial" w:eastAsia="MS Mincho" w:hAnsi="Arial" w:cs="Arial"/>
          <w:b/>
        </w:rPr>
      </w:pPr>
    </w:p>
    <w:p w14:paraId="4F3F304B" w14:textId="77777777" w:rsidR="0098577B" w:rsidRDefault="0098577B" w:rsidP="005E7AFD">
      <w:pPr>
        <w:pStyle w:val="Ttulo1"/>
        <w:ind w:left="0" w:right="-24"/>
        <w:jc w:val="center"/>
      </w:pPr>
    </w:p>
    <w:p w14:paraId="3563E75F" w14:textId="77777777" w:rsidR="0098577B" w:rsidRDefault="0098577B" w:rsidP="005E7AFD">
      <w:pPr>
        <w:pStyle w:val="Ttulo1"/>
        <w:ind w:left="0" w:right="-24"/>
        <w:jc w:val="center"/>
      </w:pPr>
    </w:p>
    <w:p w14:paraId="7EB2310E" w14:textId="77777777" w:rsidR="0098577B" w:rsidRDefault="0098577B" w:rsidP="005E7AFD">
      <w:pPr>
        <w:pStyle w:val="Ttulo1"/>
        <w:ind w:left="0" w:right="-24"/>
        <w:jc w:val="center"/>
      </w:pPr>
    </w:p>
    <w:p w14:paraId="42BBC983" w14:textId="77777777" w:rsidR="0098577B" w:rsidRDefault="0098577B" w:rsidP="005E7AFD">
      <w:pPr>
        <w:pStyle w:val="Ttulo1"/>
        <w:ind w:left="0" w:right="-24"/>
        <w:jc w:val="center"/>
      </w:pPr>
    </w:p>
    <w:p w14:paraId="472A3755" w14:textId="77777777" w:rsidR="0098577B" w:rsidRDefault="0098577B" w:rsidP="005E7AFD">
      <w:pPr>
        <w:pStyle w:val="Ttulo1"/>
        <w:ind w:left="0" w:right="-24"/>
        <w:jc w:val="center"/>
      </w:pPr>
    </w:p>
    <w:p w14:paraId="53BA2E8A" w14:textId="77777777" w:rsidR="0098577B" w:rsidRDefault="0098577B" w:rsidP="005E7AFD">
      <w:pPr>
        <w:pStyle w:val="Ttulo1"/>
        <w:ind w:left="0" w:right="-24"/>
        <w:jc w:val="center"/>
      </w:pPr>
    </w:p>
    <w:p w14:paraId="768808DB" w14:textId="77777777" w:rsidR="0098577B" w:rsidRDefault="0098577B" w:rsidP="005E7AFD">
      <w:pPr>
        <w:pStyle w:val="Ttulo1"/>
        <w:ind w:left="0" w:right="-24"/>
        <w:jc w:val="center"/>
      </w:pPr>
    </w:p>
    <w:p w14:paraId="3BCAFF59" w14:textId="77777777" w:rsidR="0098577B" w:rsidRDefault="0098577B" w:rsidP="005E7AFD">
      <w:pPr>
        <w:pStyle w:val="Ttulo1"/>
        <w:ind w:left="0" w:right="-24"/>
        <w:jc w:val="center"/>
      </w:pPr>
    </w:p>
    <w:p w14:paraId="66764683" w14:textId="77777777" w:rsidR="0098577B" w:rsidRDefault="0098577B" w:rsidP="005E7AFD">
      <w:pPr>
        <w:pStyle w:val="Ttulo1"/>
        <w:ind w:left="0" w:right="-24"/>
        <w:jc w:val="center"/>
      </w:pPr>
    </w:p>
    <w:p w14:paraId="478BA910" w14:textId="4FB7A9B9" w:rsidR="0098577B" w:rsidRDefault="0098577B" w:rsidP="005E7AFD">
      <w:pPr>
        <w:pStyle w:val="Ttulo1"/>
        <w:ind w:left="0" w:right="-24"/>
        <w:jc w:val="center"/>
      </w:pPr>
    </w:p>
    <w:p w14:paraId="53F70FCC" w14:textId="4825ED09" w:rsidR="005E7AFD" w:rsidRDefault="005E7AFD" w:rsidP="005E7AFD">
      <w:pPr>
        <w:pStyle w:val="Ttulo1"/>
        <w:ind w:left="0" w:right="-24"/>
        <w:jc w:val="center"/>
      </w:pPr>
    </w:p>
    <w:p w14:paraId="720349A2" w14:textId="77777777" w:rsidR="005E7AFD" w:rsidRDefault="005E7AFD" w:rsidP="005E7AFD">
      <w:pPr>
        <w:pStyle w:val="Ttulo1"/>
        <w:ind w:left="0" w:right="-24"/>
        <w:jc w:val="center"/>
      </w:pPr>
    </w:p>
    <w:p w14:paraId="12AFE9C2" w14:textId="637802EC" w:rsidR="0098577B" w:rsidRDefault="0098577B" w:rsidP="005E7AFD">
      <w:pPr>
        <w:pStyle w:val="Ttulo1"/>
        <w:ind w:left="0" w:right="-24"/>
        <w:jc w:val="center"/>
      </w:pPr>
    </w:p>
    <w:p w14:paraId="0E150C40" w14:textId="5883B808" w:rsidR="005E7AFD" w:rsidRDefault="005E7AFD" w:rsidP="005E7AFD">
      <w:pPr>
        <w:pStyle w:val="Ttulo1"/>
        <w:ind w:left="0" w:right="-24"/>
        <w:jc w:val="center"/>
      </w:pPr>
    </w:p>
    <w:p w14:paraId="5038015E" w14:textId="77777777" w:rsidR="005E7AFD" w:rsidRDefault="005E7AFD" w:rsidP="005E7AFD">
      <w:pPr>
        <w:pStyle w:val="Ttulo1"/>
        <w:ind w:left="0" w:right="-24"/>
        <w:jc w:val="center"/>
      </w:pPr>
    </w:p>
    <w:p w14:paraId="0DD32EEC" w14:textId="77777777" w:rsidR="0098577B" w:rsidRDefault="0098577B" w:rsidP="005E7AFD">
      <w:pPr>
        <w:pStyle w:val="Ttulo1"/>
        <w:ind w:left="0" w:right="-24"/>
        <w:jc w:val="center"/>
      </w:pPr>
    </w:p>
    <w:p w14:paraId="32AB4D3E" w14:textId="77777777" w:rsidR="0098577B" w:rsidRDefault="0098577B" w:rsidP="005E7AFD">
      <w:pPr>
        <w:pStyle w:val="Ttulo1"/>
        <w:ind w:left="0" w:right="-24"/>
        <w:jc w:val="center"/>
      </w:pPr>
    </w:p>
    <w:p w14:paraId="6C35A8B8" w14:textId="77777777" w:rsidR="0098577B" w:rsidRDefault="0098577B" w:rsidP="005E7AFD">
      <w:pPr>
        <w:pStyle w:val="Ttulo1"/>
        <w:ind w:left="0" w:right="-24"/>
        <w:jc w:val="center"/>
      </w:pPr>
    </w:p>
    <w:p w14:paraId="1A5BEF5F" w14:textId="70BF0BD4" w:rsidR="00356801" w:rsidRPr="00942706" w:rsidRDefault="00356801" w:rsidP="005E7AFD">
      <w:pPr>
        <w:pStyle w:val="Ttulo1"/>
        <w:ind w:left="0" w:right="-24"/>
        <w:jc w:val="center"/>
      </w:pPr>
      <w:r w:rsidRPr="00942706">
        <w:lastRenderedPageBreak/>
        <w:t>ANEXO VII</w:t>
      </w:r>
    </w:p>
    <w:p w14:paraId="4D6EDB78" w14:textId="77777777" w:rsidR="00942706" w:rsidRPr="00942706" w:rsidRDefault="00942706" w:rsidP="005E7AFD">
      <w:pPr>
        <w:pStyle w:val="Cabealho"/>
        <w:ind w:right="-24"/>
        <w:jc w:val="center"/>
        <w:rPr>
          <w:rFonts w:ascii="Arial" w:hAnsi="Arial" w:cs="Arial"/>
          <w:b/>
          <w:bCs/>
        </w:rPr>
      </w:pPr>
      <w:r w:rsidRPr="00942706">
        <w:rPr>
          <w:rFonts w:ascii="Arial" w:hAnsi="Arial" w:cs="Arial"/>
          <w:b/>
          <w:bCs/>
        </w:rPr>
        <w:t xml:space="preserve">MINUTA DE CONTRATO </w:t>
      </w:r>
      <w:r w:rsidRPr="005E7AFD">
        <w:rPr>
          <w:rFonts w:ascii="Arial" w:hAnsi="Arial" w:cs="Arial"/>
          <w:b/>
          <w:bCs/>
        </w:rPr>
        <w:t>ADMINISTRATIVO Nº XXXX/XXXX</w:t>
      </w:r>
    </w:p>
    <w:p w14:paraId="30E65D04" w14:textId="77777777" w:rsidR="00942706" w:rsidRPr="00942706" w:rsidRDefault="00942706" w:rsidP="005E7AFD">
      <w:pPr>
        <w:ind w:right="-24"/>
        <w:jc w:val="both"/>
        <w:rPr>
          <w:rFonts w:ascii="Arial" w:hAnsi="Arial" w:cs="Arial"/>
          <w:b/>
          <w:bCs/>
          <w:color w:val="000000" w:themeColor="text1"/>
        </w:rPr>
      </w:pPr>
    </w:p>
    <w:p w14:paraId="477567DA" w14:textId="77777777" w:rsidR="00942706" w:rsidRPr="00942706" w:rsidRDefault="00942706" w:rsidP="005E7AFD">
      <w:pPr>
        <w:ind w:right="-24"/>
        <w:jc w:val="both"/>
        <w:rPr>
          <w:rFonts w:ascii="Arial" w:hAnsi="Arial" w:cs="Arial"/>
          <w:color w:val="FF0000"/>
        </w:rPr>
      </w:pPr>
    </w:p>
    <w:p w14:paraId="7E1DE5B1" w14:textId="0F84FF86" w:rsidR="00942706" w:rsidRPr="005E7AFD" w:rsidRDefault="00942706" w:rsidP="005E7AFD">
      <w:pPr>
        <w:ind w:right="-24"/>
        <w:jc w:val="both"/>
        <w:rPr>
          <w:rFonts w:ascii="Arial" w:hAnsi="Arial" w:cs="Arial"/>
          <w:b/>
          <w:bCs/>
        </w:rPr>
      </w:pPr>
      <w:r w:rsidRPr="00942706">
        <w:rPr>
          <w:rFonts w:ascii="Arial" w:hAnsi="Arial" w:cs="Arial"/>
          <w:b/>
          <w:bCs/>
          <w:color w:val="000000"/>
        </w:rPr>
        <w:t xml:space="preserve">Processo Administrativo </w:t>
      </w:r>
      <w:r w:rsidRPr="005E7AFD">
        <w:rPr>
          <w:rFonts w:ascii="Arial" w:hAnsi="Arial" w:cs="Arial"/>
          <w:b/>
          <w:bCs/>
        </w:rPr>
        <w:t xml:space="preserve">n° </w:t>
      </w:r>
      <w:r w:rsidR="005E7AFD" w:rsidRPr="005E7AFD">
        <w:rPr>
          <w:rFonts w:ascii="Arial" w:hAnsi="Arial" w:cs="Arial"/>
          <w:b/>
          <w:bCs/>
        </w:rPr>
        <w:t>37/2025</w:t>
      </w:r>
    </w:p>
    <w:p w14:paraId="5C01ACC9" w14:textId="77777777" w:rsidR="00942706" w:rsidRPr="005E7AFD" w:rsidRDefault="00942706" w:rsidP="005E7AFD">
      <w:pPr>
        <w:ind w:right="-24"/>
        <w:jc w:val="both"/>
        <w:rPr>
          <w:rFonts w:ascii="Arial" w:hAnsi="Arial" w:cs="Arial"/>
          <w:bCs/>
        </w:rPr>
      </w:pPr>
    </w:p>
    <w:p w14:paraId="474E9407" w14:textId="77777777" w:rsidR="00942706" w:rsidRPr="00942706" w:rsidRDefault="00942706" w:rsidP="005E7AFD">
      <w:pPr>
        <w:pStyle w:val="Prembulo"/>
        <w:spacing w:before="0" w:after="0" w:line="240" w:lineRule="auto"/>
        <w:ind w:left="0" w:right="-24"/>
        <w:rPr>
          <w:bCs w:val="0"/>
          <w:sz w:val="22"/>
          <w:szCs w:val="22"/>
        </w:rPr>
      </w:pPr>
      <w:r w:rsidRPr="005E7AFD">
        <w:rPr>
          <w:bCs w:val="0"/>
          <w:sz w:val="22"/>
          <w:szCs w:val="22"/>
        </w:rPr>
        <w:t xml:space="preserve">CONTRATO ADMINISTRATIVO Nº ......../...., QUE </w:t>
      </w:r>
      <w:r w:rsidRPr="00942706">
        <w:rPr>
          <w:bCs w:val="0"/>
          <w:sz w:val="22"/>
          <w:szCs w:val="22"/>
        </w:rPr>
        <w:t xml:space="preserve">FAZEM ENTRE SI O MUNICÍPIO DE DOURADINA – MS E A EMPRESA ....................................  </w:t>
      </w:r>
    </w:p>
    <w:p w14:paraId="2C91B7CC" w14:textId="77777777" w:rsidR="00942706" w:rsidRPr="00942706" w:rsidRDefault="00942706" w:rsidP="005E7AFD">
      <w:pPr>
        <w:pStyle w:val="Prembulo"/>
        <w:spacing w:before="0" w:after="0" w:line="240" w:lineRule="auto"/>
        <w:ind w:left="0" w:right="-24"/>
        <w:rPr>
          <w:bCs w:val="0"/>
          <w:sz w:val="22"/>
          <w:szCs w:val="22"/>
        </w:rPr>
      </w:pPr>
    </w:p>
    <w:p w14:paraId="6D44CC1F" w14:textId="5C83A78D" w:rsidR="00942706" w:rsidRPr="005E7AFD" w:rsidRDefault="00942706" w:rsidP="005E7AFD">
      <w:pPr>
        <w:ind w:right="-24"/>
        <w:jc w:val="both"/>
        <w:rPr>
          <w:rFonts w:ascii="Arial" w:eastAsia="Arial" w:hAnsi="Arial" w:cs="Arial"/>
        </w:rPr>
      </w:pPr>
      <w:r w:rsidRPr="005E7AFD">
        <w:rPr>
          <w:rFonts w:ascii="Arial" w:hAnsi="Arial" w:cs="Arial"/>
        </w:rPr>
        <w:t xml:space="preserve">O MUNICÍPIO DE DOURADINA, ESTADO DE MATO GROSSO DO SUL, com </w:t>
      </w:r>
      <w:r w:rsidRPr="005E7AFD">
        <w:rPr>
          <w:rFonts w:ascii="Arial" w:hAnsi="Arial" w:cs="Arial"/>
          <w:b/>
          <w:w w:val="120"/>
        </w:rPr>
        <w:t>MUNICÍPIO DE DOURADINA ESTADO DO MATO GROSSO DO SUL</w:t>
      </w:r>
      <w:r w:rsidRPr="005E7AFD">
        <w:rPr>
          <w:rFonts w:ascii="Arial" w:hAnsi="Arial" w:cs="Arial"/>
          <w:w w:val="120"/>
        </w:rPr>
        <w:t xml:space="preserve">, </w:t>
      </w:r>
      <w:r w:rsidRPr="005E7AFD">
        <w:rPr>
          <w:rFonts w:ascii="Arial" w:hAnsi="Arial" w:cs="Arial"/>
        </w:rPr>
        <w:t>pessoa</w:t>
      </w:r>
      <w:r w:rsidRPr="005E7AFD">
        <w:rPr>
          <w:rFonts w:ascii="Arial" w:hAnsi="Arial" w:cs="Arial"/>
          <w:spacing w:val="-11"/>
        </w:rPr>
        <w:t xml:space="preserve"> </w:t>
      </w:r>
      <w:r w:rsidRPr="005E7AFD">
        <w:rPr>
          <w:rFonts w:ascii="Arial" w:hAnsi="Arial" w:cs="Arial"/>
        </w:rPr>
        <w:t>jurídica</w:t>
      </w:r>
      <w:r w:rsidRPr="005E7AFD">
        <w:rPr>
          <w:rFonts w:ascii="Arial" w:hAnsi="Arial" w:cs="Arial"/>
          <w:spacing w:val="-10"/>
        </w:rPr>
        <w:t xml:space="preserve"> </w:t>
      </w:r>
      <w:r w:rsidRPr="005E7AFD">
        <w:rPr>
          <w:rFonts w:ascii="Arial" w:hAnsi="Arial" w:cs="Arial"/>
        </w:rPr>
        <w:t>de</w:t>
      </w:r>
      <w:r w:rsidRPr="005E7AFD">
        <w:rPr>
          <w:rFonts w:ascii="Arial" w:hAnsi="Arial" w:cs="Arial"/>
          <w:spacing w:val="-11"/>
        </w:rPr>
        <w:t xml:space="preserve"> </w:t>
      </w:r>
      <w:r w:rsidRPr="005E7AFD">
        <w:rPr>
          <w:rFonts w:ascii="Arial" w:hAnsi="Arial" w:cs="Arial"/>
        </w:rPr>
        <w:t>direito</w:t>
      </w:r>
      <w:r w:rsidRPr="005E7AFD">
        <w:rPr>
          <w:rFonts w:ascii="Arial" w:hAnsi="Arial" w:cs="Arial"/>
          <w:spacing w:val="-10"/>
        </w:rPr>
        <w:t xml:space="preserve"> </w:t>
      </w:r>
      <w:r w:rsidRPr="005E7AFD">
        <w:rPr>
          <w:rFonts w:ascii="Arial" w:hAnsi="Arial" w:cs="Arial"/>
        </w:rPr>
        <w:t>público</w:t>
      </w:r>
      <w:r w:rsidRPr="005E7AFD">
        <w:rPr>
          <w:rFonts w:ascii="Arial" w:hAnsi="Arial" w:cs="Arial"/>
          <w:spacing w:val="-65"/>
        </w:rPr>
        <w:t xml:space="preserve"> </w:t>
      </w:r>
      <w:r w:rsidRPr="005E7AFD">
        <w:rPr>
          <w:rFonts w:ascii="Arial" w:hAnsi="Arial" w:cs="Arial"/>
        </w:rPr>
        <w:t>interno, inscrita no CNPJ sob o n. 15.479.751/0001-00, com endereço na Rua Domingos</w:t>
      </w:r>
      <w:r w:rsidRPr="005E7AFD">
        <w:rPr>
          <w:rFonts w:ascii="Arial" w:hAnsi="Arial" w:cs="Arial"/>
          <w:spacing w:val="1"/>
        </w:rPr>
        <w:t xml:space="preserve"> </w:t>
      </w:r>
      <w:r w:rsidRPr="005E7AFD">
        <w:rPr>
          <w:rFonts w:ascii="Arial" w:hAnsi="Arial" w:cs="Arial"/>
        </w:rPr>
        <w:t xml:space="preserve">da Silva, 1250 – Centro, neste ato, representada pela Prefeita Municipal Nair Branti, qualificação xxxxx, residente e domiciliado </w:t>
      </w:r>
      <w:r w:rsidRPr="005E7AFD">
        <w:rPr>
          <w:rFonts w:ascii="Arial" w:hAnsi="Arial" w:cs="Arial"/>
          <w:bCs/>
        </w:rPr>
        <w:t>xxxxx</w:t>
      </w:r>
      <w:r w:rsidRPr="005E7AFD">
        <w:rPr>
          <w:rFonts w:ascii="Arial" w:hAnsi="Arial" w:cs="Arial"/>
        </w:rPr>
        <w:t xml:space="preserve">, nesta cidade de Douradina-MS </w:t>
      </w:r>
      <w:r w:rsidRPr="005E7AFD">
        <w:rPr>
          <w:rFonts w:ascii="Arial" w:eastAsia="Arial" w:hAnsi="Arial" w:cs="Arial"/>
        </w:rPr>
        <w:t xml:space="preserve">doravante denominado CONTRATANTE, e o(a) .............................., </w:t>
      </w:r>
      <w:r w:rsidRPr="005E7AFD">
        <w:rPr>
          <w:rFonts w:ascii="Arial" w:eastAsia="Arial" w:hAnsi="Arial" w:cs="Arial"/>
          <w:i/>
          <w:iCs/>
        </w:rPr>
        <w:t>inscrito(a) no CNPJ/MF sob o nº ............................, sediado(a) na</w:t>
      </w:r>
      <w:r w:rsidRPr="005E7AFD">
        <w:rPr>
          <w:rFonts w:ascii="Arial" w:eastAsia="Arial" w:hAnsi="Arial" w:cs="Arial"/>
        </w:rPr>
        <w:t xml:space="preserve"> ..................................., doravante designado CONTRATADO, </w:t>
      </w:r>
      <w:r w:rsidRPr="005E7AFD">
        <w:rPr>
          <w:rFonts w:ascii="Arial" w:eastAsia="Arial" w:hAnsi="Arial" w:cs="Arial"/>
          <w:i/>
          <w:iCs/>
        </w:rPr>
        <w:t>neste ato representado(a) por</w:t>
      </w:r>
      <w:r w:rsidRPr="005E7AFD">
        <w:rPr>
          <w:rFonts w:ascii="Arial" w:eastAsia="Arial" w:hAnsi="Arial" w:cs="Arial"/>
        </w:rPr>
        <w:t xml:space="preserve"> .................................. (nome e função no contratado), </w:t>
      </w:r>
      <w:r w:rsidRPr="005E7AFD">
        <w:rPr>
          <w:rFonts w:ascii="Arial" w:eastAsia="Arial" w:hAnsi="Arial" w:cs="Arial"/>
          <w:i/>
          <w:iCs/>
        </w:rPr>
        <w:t xml:space="preserve">conforme atos constitutivos da empresa </w:t>
      </w:r>
      <w:r w:rsidRPr="005E7AFD">
        <w:rPr>
          <w:rFonts w:ascii="Arial" w:eastAsia="Arial" w:hAnsi="Arial" w:cs="Arial"/>
          <w:b/>
          <w:bCs/>
          <w:i/>
          <w:iCs/>
        </w:rPr>
        <w:t>OU</w:t>
      </w:r>
      <w:r w:rsidRPr="005E7AFD">
        <w:rPr>
          <w:rFonts w:ascii="Arial" w:eastAsia="Arial" w:hAnsi="Arial" w:cs="Arial"/>
          <w:i/>
          <w:iCs/>
        </w:rPr>
        <w:t xml:space="preserve"> procuração apresentada nos autos, </w:t>
      </w:r>
      <w:r w:rsidRPr="005E7AFD">
        <w:rPr>
          <w:rFonts w:ascii="Arial" w:eastAsia="Arial" w:hAnsi="Arial" w:cs="Arial"/>
        </w:rPr>
        <w:t xml:space="preserve">tendo em vista o que consta no Processo nº .............................. e em observância às disposições da </w:t>
      </w:r>
      <w:r w:rsidRPr="005E7AFD">
        <w:rPr>
          <w:rFonts w:ascii="Arial" w:hAnsi="Arial" w:cs="Arial"/>
        </w:rPr>
        <w:fldChar w:fldCharType="begin"/>
      </w:r>
      <w:r w:rsidRPr="005E7AFD">
        <w:rPr>
          <w:rFonts w:ascii="Arial" w:hAnsi="Arial" w:cs="Arial"/>
        </w:rPr>
        <w:instrText>HYPERLINK "http://www.planalto.gov.br/ccivil_03/_ato2019-2022/2021/lei/L14133.htm"</w:instrText>
      </w:r>
      <w:r w:rsidRPr="005E7AFD">
        <w:rPr>
          <w:rFonts w:ascii="Arial" w:hAnsi="Arial" w:cs="Arial"/>
        </w:rPr>
        <w:fldChar w:fldCharType="separate"/>
      </w:r>
      <w:r w:rsidRPr="005E7AFD">
        <w:rPr>
          <w:rStyle w:val="Hyperlink"/>
          <w:rFonts w:ascii="Arial" w:eastAsia="Arial" w:hAnsi="Arial" w:cs="Arial"/>
          <w:color w:val="auto"/>
        </w:rPr>
        <w:t>Lei nº 14.133, de 1º de abril de 2021</w:t>
      </w:r>
      <w:r w:rsidRPr="005E7AFD">
        <w:rPr>
          <w:rFonts w:ascii="Arial" w:hAnsi="Arial" w:cs="Arial"/>
        </w:rPr>
        <w:fldChar w:fldCharType="end"/>
      </w:r>
      <w:r w:rsidRPr="005E7AFD">
        <w:rPr>
          <w:rFonts w:ascii="Arial" w:eastAsia="Arial" w:hAnsi="Arial" w:cs="Arial"/>
        </w:rPr>
        <w:t xml:space="preserve">, e demais legislação aplicável, resolvem celebrar o presente Termo de Contrato, decorrente </w:t>
      </w:r>
      <w:r w:rsidRPr="005E7AFD">
        <w:rPr>
          <w:rStyle w:val="normaltextrun"/>
          <w:rFonts w:ascii="Arial" w:hAnsi="Arial" w:cs="Arial"/>
          <w:bdr w:val="none" w:sz="0" w:space="0" w:color="auto" w:frame="1"/>
        </w:rPr>
        <w:t xml:space="preserve">da </w:t>
      </w:r>
      <w:r w:rsidRPr="005E7AFD">
        <w:rPr>
          <w:rStyle w:val="normaltextrun"/>
          <w:rFonts w:ascii="Arial" w:hAnsi="Arial" w:cs="Arial"/>
          <w:b/>
          <w:bCs/>
          <w:bdr w:val="none" w:sz="0" w:space="0" w:color="auto" w:frame="1"/>
        </w:rPr>
        <w:t xml:space="preserve">Pregão Presencial nº </w:t>
      </w:r>
      <w:r w:rsidR="005E7AFD" w:rsidRPr="005E7AFD">
        <w:rPr>
          <w:rStyle w:val="normaltextrun"/>
          <w:rFonts w:ascii="Arial" w:hAnsi="Arial" w:cs="Arial"/>
          <w:b/>
          <w:bCs/>
          <w:bdr w:val="none" w:sz="0" w:space="0" w:color="auto" w:frame="1"/>
        </w:rPr>
        <w:t>24/2025</w:t>
      </w:r>
      <w:r w:rsidRPr="005E7AFD">
        <w:rPr>
          <w:rFonts w:ascii="Arial" w:eastAsia="Arial" w:hAnsi="Arial" w:cs="Arial"/>
        </w:rPr>
        <w:t xml:space="preserve"> mediante as cláusulas e condições a seguir enunciadas.</w:t>
      </w:r>
    </w:p>
    <w:p w14:paraId="697371FB"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PRIMEIRA – OBJETO (</w:t>
      </w:r>
      <w:hyperlink r:id="rId13" w:anchor="art92" w:history="1">
        <w:r w:rsidRPr="00942706">
          <w:rPr>
            <w:rStyle w:val="Hyperlink"/>
            <w:rFonts w:ascii="Arial" w:hAnsi="Arial" w:cs="Arial"/>
          </w:rPr>
          <w:t>art. 92, I e II</w:t>
        </w:r>
      </w:hyperlink>
      <w:r w:rsidRPr="00942706">
        <w:rPr>
          <w:rFonts w:ascii="Arial" w:hAnsi="Arial" w:cs="Arial"/>
        </w:rPr>
        <w:t>)</w:t>
      </w:r>
    </w:p>
    <w:p w14:paraId="0CE8A78B" w14:textId="6BB21588" w:rsidR="00942706" w:rsidRPr="005E7AFD" w:rsidRDefault="00942706" w:rsidP="008763C0">
      <w:pPr>
        <w:pStyle w:val="Nivel2"/>
        <w:numPr>
          <w:ilvl w:val="1"/>
          <w:numId w:val="20"/>
        </w:numPr>
        <w:spacing w:before="0" w:after="0" w:line="240" w:lineRule="auto"/>
        <w:ind w:left="0" w:right="-24" w:firstLine="0"/>
        <w:rPr>
          <w:rFonts w:ascii="Arial" w:hAnsi="Arial"/>
          <w:sz w:val="22"/>
          <w:szCs w:val="22"/>
        </w:rPr>
      </w:pPr>
      <w:r w:rsidRPr="00942706">
        <w:rPr>
          <w:rFonts w:ascii="Arial" w:hAnsi="Arial"/>
          <w:sz w:val="22"/>
          <w:szCs w:val="22"/>
        </w:rPr>
        <w:t xml:space="preserve">O objeto do presente instrumento é </w:t>
      </w:r>
      <w:r w:rsidR="005E7AFD" w:rsidRPr="005E7AFD">
        <w:rPr>
          <w:rFonts w:ascii="Arial" w:eastAsia="Arial" w:hAnsi="Arial"/>
          <w:spacing w:val="-2"/>
        </w:rPr>
        <w:t>Aquisição de materiais permanentes necessários para aprimorar as atividades do programa Bolsa família do município de Douradina/MS</w:t>
      </w:r>
      <w:r w:rsidR="005E7AFD">
        <w:rPr>
          <w:rFonts w:ascii="Arial" w:eastAsia="Arial" w:hAnsi="Arial"/>
          <w:spacing w:val="-2"/>
        </w:rPr>
        <w:t>.</w:t>
      </w:r>
    </w:p>
    <w:p w14:paraId="54702E8D" w14:textId="77777777" w:rsidR="00942706" w:rsidRPr="005E7AFD" w:rsidRDefault="00942706" w:rsidP="005E7AFD">
      <w:pPr>
        <w:pStyle w:val="Nivel2"/>
        <w:spacing w:before="0" w:after="0" w:line="240" w:lineRule="auto"/>
        <w:ind w:right="-24"/>
        <w:rPr>
          <w:rFonts w:ascii="Arial" w:hAnsi="Arial"/>
          <w:sz w:val="22"/>
          <w:szCs w:val="22"/>
        </w:rPr>
      </w:pPr>
    </w:p>
    <w:p w14:paraId="6EB6B3C2" w14:textId="77777777" w:rsidR="00942706" w:rsidRPr="00942706" w:rsidRDefault="00942706" w:rsidP="008763C0">
      <w:pPr>
        <w:pStyle w:val="Nivel2"/>
        <w:numPr>
          <w:ilvl w:val="1"/>
          <w:numId w:val="20"/>
        </w:numPr>
        <w:spacing w:before="0" w:after="0" w:line="240" w:lineRule="auto"/>
        <w:ind w:left="0" w:right="-24" w:firstLine="0"/>
        <w:rPr>
          <w:rFonts w:ascii="Arial" w:hAnsi="Arial"/>
          <w:sz w:val="22"/>
          <w:szCs w:val="22"/>
        </w:rPr>
      </w:pPr>
      <w:r w:rsidRPr="00942706">
        <w:rPr>
          <w:rFonts w:ascii="Arial" w:hAnsi="Arial"/>
          <w:sz w:val="22"/>
          <w:szCs w:val="22"/>
        </w:rPr>
        <w:t>Planilha da contratação:</w:t>
      </w:r>
    </w:p>
    <w:p w14:paraId="721AFFD3" w14:textId="77777777" w:rsidR="00942706" w:rsidRPr="00942706" w:rsidRDefault="00942706" w:rsidP="005E7AFD">
      <w:pPr>
        <w:pStyle w:val="Nivel2"/>
        <w:spacing w:before="0" w:after="0" w:line="240" w:lineRule="auto"/>
        <w:ind w:right="-24"/>
        <w:rPr>
          <w:rFonts w:ascii="Arial" w:hAnsi="Arial"/>
          <w:sz w:val="22"/>
          <w:szCs w:val="22"/>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942706" w:rsidRPr="00942706" w14:paraId="46C6EE82" w14:textId="77777777" w:rsidTr="00942706">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546A7" w14:textId="77777777" w:rsidR="00942706" w:rsidRPr="00CE42CC" w:rsidRDefault="00942706" w:rsidP="005E7AFD">
            <w:pPr>
              <w:ind w:right="-24"/>
              <w:jc w:val="center"/>
              <w:rPr>
                <w:b/>
                <w:bCs/>
                <w:sz w:val="20"/>
                <w:szCs w:val="20"/>
              </w:rPr>
            </w:pPr>
            <w:r w:rsidRPr="00CE42CC">
              <w:rPr>
                <w:b/>
                <w:bCs/>
                <w:sz w:val="20"/>
                <w:szCs w:val="20"/>
              </w:rPr>
              <w:t>ITEM</w:t>
            </w:r>
          </w:p>
          <w:p w14:paraId="61043807" w14:textId="77777777" w:rsidR="00942706" w:rsidRPr="00CE42CC" w:rsidRDefault="00942706" w:rsidP="005E7AFD">
            <w:pPr>
              <w:ind w:right="-24"/>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649B1" w14:textId="77777777" w:rsidR="00942706" w:rsidRPr="00CE42CC" w:rsidRDefault="00942706" w:rsidP="005E7AFD">
            <w:pPr>
              <w:ind w:right="-24"/>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613C0" w14:textId="77777777" w:rsidR="00942706" w:rsidRPr="00CE42CC" w:rsidRDefault="00942706" w:rsidP="005E7AFD">
            <w:pPr>
              <w:ind w:right="-24"/>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05763" w14:textId="0FEDD366" w:rsidR="00942706" w:rsidRPr="00CE42CC" w:rsidRDefault="00942706" w:rsidP="005E7AFD">
            <w:pPr>
              <w:ind w:right="-24"/>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53202" w14:textId="77777777" w:rsidR="00942706" w:rsidRPr="00CE42CC" w:rsidRDefault="00942706" w:rsidP="005E7AFD">
            <w:pPr>
              <w:ind w:right="-24"/>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C1D50" w14:textId="77777777" w:rsidR="00942706" w:rsidRPr="00CE42CC" w:rsidRDefault="00942706" w:rsidP="005E7AFD">
            <w:pPr>
              <w:ind w:right="-24"/>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D74CE" w14:textId="77777777" w:rsidR="00942706" w:rsidRPr="00CE42CC" w:rsidRDefault="00942706" w:rsidP="005E7AFD">
            <w:pPr>
              <w:ind w:right="-24"/>
              <w:jc w:val="center"/>
              <w:rPr>
                <w:b/>
                <w:bCs/>
                <w:sz w:val="20"/>
                <w:szCs w:val="20"/>
              </w:rPr>
            </w:pPr>
            <w:r w:rsidRPr="00CE42CC">
              <w:rPr>
                <w:b/>
                <w:bCs/>
                <w:sz w:val="20"/>
                <w:szCs w:val="20"/>
              </w:rPr>
              <w:t>MARCA</w:t>
            </w:r>
          </w:p>
        </w:tc>
      </w:tr>
      <w:tr w:rsidR="00942706" w:rsidRPr="00942706" w14:paraId="0CD0291D" w14:textId="77777777" w:rsidTr="00942706">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8CBBD" w14:textId="77777777" w:rsidR="00942706" w:rsidRPr="00942706" w:rsidRDefault="00942706" w:rsidP="005E7AFD">
            <w:pPr>
              <w:ind w:right="-24"/>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CFBAF" w14:textId="77777777" w:rsidR="00942706" w:rsidRPr="00942706" w:rsidRDefault="00942706" w:rsidP="005E7AFD">
            <w:pPr>
              <w:ind w:right="-24"/>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33D" w14:textId="77777777" w:rsidR="00942706" w:rsidRPr="00942706" w:rsidRDefault="00942706" w:rsidP="005E7AFD">
            <w:pPr>
              <w:ind w:right="-24"/>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04CC2" w14:textId="77777777" w:rsidR="00942706" w:rsidRPr="00942706" w:rsidRDefault="00942706" w:rsidP="005E7AFD">
            <w:pPr>
              <w:ind w:right="-24"/>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80E6" w14:textId="77777777" w:rsidR="00942706" w:rsidRPr="00942706" w:rsidRDefault="00942706" w:rsidP="005E7AFD">
            <w:pPr>
              <w:ind w:right="-24"/>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6C9E7" w14:textId="77777777" w:rsidR="00942706" w:rsidRPr="00942706" w:rsidRDefault="00942706" w:rsidP="005E7AFD">
            <w:pPr>
              <w:ind w:right="-24"/>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C6E4B" w14:textId="77777777" w:rsidR="00942706" w:rsidRPr="00942706" w:rsidRDefault="00942706" w:rsidP="005E7AFD">
            <w:pPr>
              <w:ind w:right="-24"/>
              <w:jc w:val="both"/>
              <w:rPr>
                <w:rFonts w:ascii="Arial" w:eastAsia="Arial" w:hAnsi="Arial" w:cs="Arial"/>
                <w:color w:val="000000"/>
                <w:sz w:val="20"/>
                <w:szCs w:val="20"/>
              </w:rPr>
            </w:pPr>
          </w:p>
        </w:tc>
      </w:tr>
    </w:tbl>
    <w:p w14:paraId="28C5E64C" w14:textId="77777777" w:rsidR="00942706" w:rsidRPr="00942706" w:rsidRDefault="00942706" w:rsidP="005E7AFD">
      <w:pPr>
        <w:pStyle w:val="Nivel2"/>
        <w:spacing w:before="0" w:after="0" w:line="240" w:lineRule="auto"/>
        <w:ind w:right="-24"/>
        <w:rPr>
          <w:rFonts w:ascii="Arial" w:hAnsi="Arial"/>
          <w:sz w:val="22"/>
          <w:szCs w:val="22"/>
        </w:rPr>
      </w:pPr>
    </w:p>
    <w:p w14:paraId="4B20C441" w14:textId="77777777" w:rsidR="00942706" w:rsidRPr="00942706" w:rsidRDefault="00942706" w:rsidP="008763C0">
      <w:pPr>
        <w:pStyle w:val="Nivel2"/>
        <w:numPr>
          <w:ilvl w:val="1"/>
          <w:numId w:val="20"/>
        </w:numPr>
        <w:spacing w:before="0" w:after="0" w:line="240" w:lineRule="auto"/>
        <w:ind w:left="0" w:right="-24" w:firstLine="0"/>
        <w:rPr>
          <w:rFonts w:ascii="Arial" w:hAnsi="Arial"/>
          <w:sz w:val="22"/>
          <w:szCs w:val="22"/>
          <w:lang w:val="x-none"/>
        </w:rPr>
      </w:pPr>
      <w:r w:rsidRPr="00942706">
        <w:rPr>
          <w:rFonts w:ascii="Arial" w:hAnsi="Arial"/>
          <w:sz w:val="22"/>
          <w:szCs w:val="22"/>
        </w:rPr>
        <w:t>Vinculam esta contratação, independentemente de transcrição:</w:t>
      </w:r>
    </w:p>
    <w:p w14:paraId="4315D8DD" w14:textId="77777777" w:rsidR="00942706" w:rsidRPr="00942706" w:rsidRDefault="00942706" w:rsidP="008763C0">
      <w:pPr>
        <w:pStyle w:val="Nivel3"/>
        <w:numPr>
          <w:ilvl w:val="2"/>
          <w:numId w:val="20"/>
        </w:numPr>
        <w:spacing w:before="0" w:after="0" w:line="240" w:lineRule="auto"/>
        <w:ind w:left="0" w:right="-24" w:firstLine="0"/>
        <w:contextualSpacing w:val="0"/>
        <w:rPr>
          <w:rFonts w:ascii="Arial" w:hAnsi="Arial"/>
          <w:sz w:val="22"/>
          <w:szCs w:val="22"/>
          <w:lang w:val="x-none"/>
        </w:rPr>
      </w:pPr>
      <w:r w:rsidRPr="00942706">
        <w:rPr>
          <w:rFonts w:ascii="Arial" w:hAnsi="Arial"/>
          <w:sz w:val="22"/>
          <w:szCs w:val="22"/>
        </w:rPr>
        <w:t>O Termo de Referência;</w:t>
      </w:r>
    </w:p>
    <w:p w14:paraId="382D7BAA" w14:textId="77777777" w:rsidR="00942706" w:rsidRPr="00942706" w:rsidRDefault="00942706" w:rsidP="008763C0">
      <w:pPr>
        <w:pStyle w:val="Nivel3"/>
        <w:numPr>
          <w:ilvl w:val="2"/>
          <w:numId w:val="20"/>
        </w:numPr>
        <w:spacing w:before="0" w:after="0" w:line="240" w:lineRule="auto"/>
        <w:ind w:left="0" w:right="-24" w:firstLine="0"/>
        <w:contextualSpacing w:val="0"/>
        <w:rPr>
          <w:rFonts w:ascii="Arial" w:hAnsi="Arial"/>
          <w:sz w:val="22"/>
          <w:szCs w:val="22"/>
        </w:rPr>
      </w:pPr>
      <w:r w:rsidRPr="00942706">
        <w:rPr>
          <w:rFonts w:ascii="Arial" w:hAnsi="Arial"/>
          <w:sz w:val="22"/>
          <w:szCs w:val="22"/>
        </w:rPr>
        <w:t>O Edital da Licitação;</w:t>
      </w:r>
    </w:p>
    <w:p w14:paraId="43EDF961" w14:textId="77777777" w:rsidR="00942706" w:rsidRPr="00942706" w:rsidRDefault="00942706" w:rsidP="008763C0">
      <w:pPr>
        <w:pStyle w:val="Nivel3"/>
        <w:numPr>
          <w:ilvl w:val="2"/>
          <w:numId w:val="20"/>
        </w:numPr>
        <w:spacing w:before="0" w:after="0" w:line="240" w:lineRule="auto"/>
        <w:ind w:left="0" w:right="-24" w:firstLine="0"/>
        <w:contextualSpacing w:val="0"/>
        <w:rPr>
          <w:rFonts w:ascii="Arial" w:hAnsi="Arial"/>
          <w:sz w:val="22"/>
          <w:szCs w:val="22"/>
        </w:rPr>
      </w:pPr>
      <w:r w:rsidRPr="00942706">
        <w:rPr>
          <w:rFonts w:ascii="Arial" w:hAnsi="Arial"/>
          <w:sz w:val="22"/>
          <w:szCs w:val="22"/>
        </w:rPr>
        <w:t>A Proposta do contratado;</w:t>
      </w:r>
    </w:p>
    <w:p w14:paraId="1B84E92A" w14:textId="77777777" w:rsidR="00942706" w:rsidRPr="00942706" w:rsidRDefault="00942706" w:rsidP="008763C0">
      <w:pPr>
        <w:pStyle w:val="Nivel3"/>
        <w:numPr>
          <w:ilvl w:val="2"/>
          <w:numId w:val="20"/>
        </w:numPr>
        <w:spacing w:before="0" w:after="0" w:line="240" w:lineRule="auto"/>
        <w:ind w:left="0" w:right="-24" w:firstLine="0"/>
        <w:contextualSpacing w:val="0"/>
        <w:rPr>
          <w:rFonts w:ascii="Arial" w:hAnsi="Arial"/>
          <w:sz w:val="22"/>
          <w:szCs w:val="22"/>
        </w:rPr>
      </w:pPr>
      <w:r w:rsidRPr="00942706">
        <w:rPr>
          <w:rFonts w:ascii="Arial" w:hAnsi="Arial"/>
          <w:sz w:val="22"/>
          <w:szCs w:val="22"/>
        </w:rPr>
        <w:t>Eventuais anexos dos documentos supracitados.</w:t>
      </w:r>
    </w:p>
    <w:p w14:paraId="564B47A6" w14:textId="50F0CCCD" w:rsidR="00942706" w:rsidRDefault="00942706" w:rsidP="005E7AFD">
      <w:pPr>
        <w:pStyle w:val="Nivel01"/>
        <w:ind w:right="-24"/>
        <w:rPr>
          <w:rFonts w:ascii="Arial" w:hAnsi="Arial" w:cs="Arial"/>
        </w:rPr>
      </w:pPr>
      <w:r w:rsidRPr="00942706">
        <w:rPr>
          <w:rFonts w:ascii="Arial" w:hAnsi="Arial" w:cs="Arial"/>
        </w:rPr>
        <w:t>CLÁUSULA SEGUNDA – VIGÊNCIA E PRORROGAÇÃ</w:t>
      </w:r>
      <w:r w:rsidR="005E7AFD">
        <w:rPr>
          <w:rFonts w:ascii="Arial" w:hAnsi="Arial" w:cs="Arial"/>
        </w:rPr>
        <w:t>O</w:t>
      </w:r>
    </w:p>
    <w:p w14:paraId="40EDC324" w14:textId="77777777" w:rsidR="005E7AFD" w:rsidRPr="005E7AFD" w:rsidRDefault="005E7AFD" w:rsidP="005E7AFD">
      <w:pPr>
        <w:rPr>
          <w:lang w:val="en-US"/>
        </w:rPr>
      </w:pPr>
    </w:p>
    <w:p w14:paraId="13D8C5C4" w14:textId="77777777" w:rsidR="005E7AFD" w:rsidRPr="009A59D3" w:rsidRDefault="005E7AFD" w:rsidP="005E7AFD">
      <w:pPr>
        <w:pStyle w:val="Nvel2-Red"/>
        <w:spacing w:before="0" w:after="0" w:line="240" w:lineRule="auto"/>
        <w:ind w:right="812"/>
        <w:rPr>
          <w:rFonts w:ascii="Arial" w:hAnsi="Arial"/>
          <w:i w:val="0"/>
          <w:iCs w:val="0"/>
          <w:color w:val="000000" w:themeColor="text1"/>
          <w:sz w:val="22"/>
          <w:szCs w:val="22"/>
        </w:rPr>
      </w:pPr>
      <w:bookmarkStart w:id="17" w:name="_Hlk190155500"/>
      <w:r w:rsidRPr="009A59D3">
        <w:rPr>
          <w:rFonts w:ascii="Arial" w:hAnsi="Arial"/>
          <w:i w:val="0"/>
          <w:iCs w:val="0"/>
          <w:color w:val="000000" w:themeColor="text1"/>
          <w:sz w:val="22"/>
          <w:szCs w:val="22"/>
        </w:rPr>
        <w:t xml:space="preserve">O prazo de vigência da contratação é de </w:t>
      </w:r>
      <w:r>
        <w:rPr>
          <w:rFonts w:ascii="Arial" w:hAnsi="Arial"/>
          <w:i w:val="0"/>
          <w:iCs w:val="0"/>
          <w:color w:val="000000" w:themeColor="text1"/>
          <w:sz w:val="22"/>
          <w:szCs w:val="22"/>
        </w:rPr>
        <w:t>12 meses</w:t>
      </w:r>
      <w:r w:rsidRPr="009A59D3">
        <w:rPr>
          <w:rFonts w:ascii="Arial" w:hAnsi="Arial"/>
          <w:i w:val="0"/>
          <w:iCs w:val="0"/>
          <w:color w:val="000000" w:themeColor="text1"/>
          <w:sz w:val="22"/>
          <w:szCs w:val="22"/>
        </w:rPr>
        <w:t xml:space="preserve"> contados do(a) ............................., prorrogável por até 12 meses, na forma dos </w:t>
      </w:r>
      <w:hyperlink r:id="rId14" w:anchor="art106" w:history="1">
        <w:r w:rsidRPr="009A59D3">
          <w:rPr>
            <w:rStyle w:val="Hyperlink"/>
            <w:rFonts w:ascii="Arial" w:hAnsi="Arial"/>
            <w:i w:val="0"/>
            <w:iCs w:val="0"/>
            <w:color w:val="0070C0"/>
            <w:sz w:val="22"/>
            <w:szCs w:val="22"/>
          </w:rPr>
          <w:t>artigos 106 e 107 da Lei n° 14.133, de 2021</w:t>
        </w:r>
      </w:hyperlink>
      <w:r w:rsidRPr="009A59D3">
        <w:rPr>
          <w:rFonts w:ascii="Arial" w:hAnsi="Arial"/>
          <w:i w:val="0"/>
          <w:iCs w:val="0"/>
          <w:color w:val="000000" w:themeColor="text1"/>
          <w:sz w:val="22"/>
          <w:szCs w:val="22"/>
        </w:rPr>
        <w:t>.</w:t>
      </w:r>
    </w:p>
    <w:p w14:paraId="544B9E86" w14:textId="77777777" w:rsidR="005E7AFD" w:rsidRPr="009A59D3" w:rsidRDefault="005E7AFD" w:rsidP="005E7AFD">
      <w:pPr>
        <w:pStyle w:val="Nvel3-R"/>
        <w:spacing w:before="0" w:after="0" w:line="240" w:lineRule="auto"/>
        <w:ind w:left="0" w:right="812" w:firstLine="0"/>
        <w:rPr>
          <w:rFonts w:ascii="Arial" w:hAnsi="Arial"/>
          <w:i w:val="0"/>
          <w:iCs w:val="0"/>
          <w:color w:val="000000" w:themeColor="text1"/>
          <w:sz w:val="22"/>
          <w:szCs w:val="22"/>
        </w:rPr>
      </w:pPr>
    </w:p>
    <w:p w14:paraId="740D6BBE" w14:textId="77777777" w:rsidR="005E7AFD" w:rsidRPr="009A59D3" w:rsidRDefault="005E7AFD" w:rsidP="005E7AFD">
      <w:pPr>
        <w:pStyle w:val="Nvel3-R"/>
        <w:spacing w:before="0" w:after="0" w:line="240" w:lineRule="auto"/>
        <w:ind w:left="0" w:right="812"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A prorrogação de contrato deverá ser promovida mediante celebração de termo aditivo.</w:t>
      </w:r>
    </w:p>
    <w:p w14:paraId="41EB5BE6" w14:textId="77777777" w:rsidR="005E7AFD" w:rsidRPr="009A59D3" w:rsidRDefault="005E7AFD" w:rsidP="005E7AFD">
      <w:pPr>
        <w:pStyle w:val="Nvel3-R"/>
        <w:spacing w:before="0" w:after="0" w:line="240" w:lineRule="auto"/>
        <w:ind w:left="0" w:right="812" w:firstLine="0"/>
        <w:rPr>
          <w:rFonts w:ascii="Arial" w:hAnsi="Arial"/>
          <w:i w:val="0"/>
          <w:iCs w:val="0"/>
          <w:color w:val="000000" w:themeColor="text1"/>
          <w:sz w:val="22"/>
          <w:szCs w:val="22"/>
        </w:rPr>
      </w:pPr>
    </w:p>
    <w:p w14:paraId="7D315467" w14:textId="77777777" w:rsidR="005E7AFD" w:rsidRPr="009A59D3" w:rsidRDefault="005E7AFD" w:rsidP="005E7AFD">
      <w:pPr>
        <w:pStyle w:val="Nvel3-R"/>
        <w:spacing w:before="0" w:after="0" w:line="240" w:lineRule="auto"/>
        <w:ind w:left="0" w:right="812"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bookmarkEnd w:id="17"/>
    </w:p>
    <w:p w14:paraId="11DF68D0"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TERCEIRA – MODELOS DE EXECUÇÃO E GESTÃO CONTRATUAIS (</w:t>
      </w:r>
      <w:hyperlink r:id="rId15" w:anchor="art92" w:history="1">
        <w:r w:rsidRPr="00942706">
          <w:rPr>
            <w:rStyle w:val="Hyperlink"/>
            <w:rFonts w:ascii="Arial" w:hAnsi="Arial" w:cs="Arial"/>
          </w:rPr>
          <w:t>art. 92, IV, VII e XVIII)</w:t>
        </w:r>
      </w:hyperlink>
    </w:p>
    <w:p w14:paraId="42C4BF9D" w14:textId="77777777" w:rsidR="00942706" w:rsidRPr="00942706" w:rsidRDefault="00942706" w:rsidP="005E7AFD">
      <w:pPr>
        <w:pStyle w:val="Nivel2"/>
        <w:spacing w:before="0" w:after="0" w:line="240" w:lineRule="auto"/>
        <w:ind w:right="-24"/>
        <w:rPr>
          <w:rFonts w:ascii="Arial" w:hAnsi="Arial"/>
          <w:sz w:val="22"/>
          <w:szCs w:val="22"/>
        </w:rPr>
      </w:pPr>
    </w:p>
    <w:p w14:paraId="10F7D1E4" w14:textId="77777777" w:rsidR="00942706" w:rsidRPr="00942706" w:rsidRDefault="00942706" w:rsidP="005E7AFD">
      <w:pPr>
        <w:pStyle w:val="Nivel2"/>
        <w:spacing w:before="0" w:after="0" w:line="240" w:lineRule="auto"/>
        <w:ind w:right="-24"/>
        <w:rPr>
          <w:rFonts w:ascii="Arial" w:hAnsi="Arial"/>
          <w:sz w:val="22"/>
          <w:szCs w:val="22"/>
        </w:rPr>
      </w:pPr>
      <w:r w:rsidRPr="00942706">
        <w:rPr>
          <w:rFonts w:ascii="Arial" w:hAnsi="Arial"/>
          <w:sz w:val="22"/>
          <w:szCs w:val="22"/>
        </w:rPr>
        <w:t>3.1. O regime de execução contratual, os modelos de gestão e de execução, assim como os prazos e condições de conclusão, entrega, observação e recebimento do objeto constam no Termo de Referência, anexo a este Contrato.</w:t>
      </w:r>
    </w:p>
    <w:p w14:paraId="0E3BC1DE" w14:textId="77777777" w:rsidR="00942706" w:rsidRPr="00942706" w:rsidRDefault="00942706" w:rsidP="005E7AFD">
      <w:pPr>
        <w:pStyle w:val="Nivel2"/>
        <w:spacing w:before="0" w:after="0" w:line="240" w:lineRule="auto"/>
        <w:ind w:right="-24"/>
        <w:rPr>
          <w:rFonts w:ascii="Arial" w:hAnsi="Arial"/>
          <w:sz w:val="22"/>
          <w:szCs w:val="22"/>
        </w:rPr>
      </w:pPr>
    </w:p>
    <w:p w14:paraId="2589114E" w14:textId="284A774B" w:rsidR="00942706" w:rsidRPr="005E7AFD" w:rsidRDefault="00942706" w:rsidP="005E7AFD">
      <w:pPr>
        <w:pStyle w:val="Nivel2"/>
        <w:spacing w:before="0" w:after="0" w:line="240" w:lineRule="auto"/>
        <w:ind w:right="-24"/>
        <w:rPr>
          <w:rFonts w:ascii="Arial" w:hAnsi="Arial"/>
          <w:color w:val="auto"/>
          <w:sz w:val="22"/>
          <w:szCs w:val="22"/>
        </w:rPr>
      </w:pPr>
      <w:r w:rsidRPr="005E7AFD">
        <w:rPr>
          <w:rFonts w:ascii="Arial" w:hAnsi="Arial"/>
          <w:color w:val="auto"/>
          <w:sz w:val="22"/>
          <w:szCs w:val="22"/>
        </w:rPr>
        <w:t>3.2. As entregas ocorrerão de forma parcelada, conforme a necessidade do órgão</w:t>
      </w:r>
    </w:p>
    <w:p w14:paraId="1669A4E5" w14:textId="77777777" w:rsidR="00942706" w:rsidRPr="005E7AFD" w:rsidRDefault="00942706" w:rsidP="005E7AFD">
      <w:pPr>
        <w:pStyle w:val="Nivel2"/>
        <w:spacing w:before="0" w:after="0" w:line="240" w:lineRule="auto"/>
        <w:ind w:right="-24"/>
        <w:rPr>
          <w:rFonts w:ascii="Arial" w:hAnsi="Arial"/>
          <w:color w:val="auto"/>
          <w:sz w:val="22"/>
          <w:szCs w:val="22"/>
        </w:rPr>
      </w:pPr>
      <w:r w:rsidRPr="005E7AFD">
        <w:rPr>
          <w:rFonts w:ascii="Arial" w:hAnsi="Arial"/>
          <w:color w:val="auto"/>
          <w:sz w:val="22"/>
          <w:szCs w:val="22"/>
        </w:rPr>
        <w:t xml:space="preserve">3.3. Endereço de entrega: </w:t>
      </w:r>
      <w:proofErr w:type="spellStart"/>
      <w:r w:rsidRPr="005E7AFD">
        <w:rPr>
          <w:rFonts w:ascii="Arial" w:hAnsi="Arial"/>
          <w:color w:val="auto"/>
          <w:sz w:val="22"/>
          <w:szCs w:val="22"/>
        </w:rPr>
        <w:t>xxxx</w:t>
      </w:r>
      <w:proofErr w:type="spellEnd"/>
    </w:p>
    <w:p w14:paraId="6DE7AA93" w14:textId="77777777" w:rsidR="00942706" w:rsidRPr="005E7AFD" w:rsidRDefault="00942706" w:rsidP="005E7AFD">
      <w:pPr>
        <w:pStyle w:val="Nivel2"/>
        <w:spacing w:before="0" w:after="0" w:line="240" w:lineRule="auto"/>
        <w:ind w:right="-24"/>
        <w:rPr>
          <w:rFonts w:ascii="Arial" w:hAnsi="Arial"/>
          <w:color w:val="auto"/>
          <w:sz w:val="22"/>
          <w:szCs w:val="22"/>
        </w:rPr>
      </w:pPr>
      <w:r w:rsidRPr="005E7AFD">
        <w:rPr>
          <w:rFonts w:ascii="Arial" w:hAnsi="Arial"/>
          <w:color w:val="auto"/>
          <w:sz w:val="22"/>
          <w:szCs w:val="22"/>
        </w:rPr>
        <w:t>3.4. Prazo da entrega: xxxxxx</w:t>
      </w:r>
    </w:p>
    <w:p w14:paraId="6B87AAE2" w14:textId="77777777" w:rsidR="00942706" w:rsidRPr="005E7AFD" w:rsidRDefault="00942706" w:rsidP="005E7AFD">
      <w:pPr>
        <w:pStyle w:val="Nivel2"/>
        <w:spacing w:before="0" w:after="0" w:line="240" w:lineRule="auto"/>
        <w:ind w:right="-24"/>
        <w:rPr>
          <w:rFonts w:ascii="Arial" w:hAnsi="Arial"/>
          <w:color w:val="auto"/>
          <w:sz w:val="22"/>
          <w:szCs w:val="22"/>
        </w:rPr>
      </w:pPr>
      <w:r w:rsidRPr="005E7AFD">
        <w:rPr>
          <w:rFonts w:ascii="Arial" w:hAnsi="Arial"/>
          <w:color w:val="auto"/>
          <w:sz w:val="22"/>
          <w:szCs w:val="22"/>
        </w:rPr>
        <w:t>3.5. Horário do fornecimento: xxxxxx</w:t>
      </w:r>
    </w:p>
    <w:p w14:paraId="4EB38614" w14:textId="77777777" w:rsidR="00942706" w:rsidRPr="005E7AFD" w:rsidRDefault="00942706" w:rsidP="005E7AFD">
      <w:pPr>
        <w:pStyle w:val="Nivel2"/>
        <w:spacing w:before="0" w:after="0" w:line="240" w:lineRule="auto"/>
        <w:ind w:right="-24"/>
        <w:rPr>
          <w:rFonts w:ascii="Arial" w:hAnsi="Arial"/>
          <w:color w:val="auto"/>
          <w:sz w:val="22"/>
          <w:szCs w:val="22"/>
        </w:rPr>
      </w:pPr>
      <w:r w:rsidRPr="005E7AFD">
        <w:rPr>
          <w:rFonts w:ascii="Arial" w:hAnsi="Arial"/>
          <w:color w:val="auto"/>
          <w:sz w:val="22"/>
          <w:szCs w:val="22"/>
        </w:rPr>
        <w:t>3.6. Condições para o recebimento: xxxxxx</w:t>
      </w:r>
    </w:p>
    <w:p w14:paraId="1A9F6D6F" w14:textId="76E0BE0E" w:rsidR="00942706" w:rsidRDefault="00942706" w:rsidP="005E7AFD">
      <w:pPr>
        <w:pStyle w:val="Nivel01"/>
        <w:ind w:right="-24"/>
        <w:rPr>
          <w:rFonts w:ascii="Arial" w:hAnsi="Arial" w:cs="Arial"/>
        </w:rPr>
      </w:pPr>
      <w:r w:rsidRPr="00942706">
        <w:rPr>
          <w:rFonts w:ascii="Arial" w:hAnsi="Arial" w:cs="Arial"/>
        </w:rPr>
        <w:t>CLÁUSULA QUARTA – SUBCONTRATAÇÃO</w:t>
      </w:r>
    </w:p>
    <w:p w14:paraId="26E80E48" w14:textId="77777777" w:rsidR="005E7AFD" w:rsidRPr="005E7AFD" w:rsidRDefault="005E7AFD" w:rsidP="005E7AFD">
      <w:pPr>
        <w:rPr>
          <w:lang w:val="en-US"/>
        </w:rPr>
      </w:pPr>
    </w:p>
    <w:p w14:paraId="74E413A9" w14:textId="5A5D0D16" w:rsidR="00942706" w:rsidRDefault="00942706" w:rsidP="005E7AFD">
      <w:pPr>
        <w:adjustRightInd w:val="0"/>
        <w:ind w:right="-24" w:firstLine="284"/>
        <w:jc w:val="both"/>
        <w:rPr>
          <w:rFonts w:ascii="Arial" w:hAnsi="Arial" w:cs="Arial"/>
        </w:rPr>
      </w:pPr>
      <w:r>
        <w:rPr>
          <w:rFonts w:ascii="Arial" w:hAnsi="Arial" w:cs="Arial"/>
        </w:rPr>
        <w:t xml:space="preserve">4.1. </w:t>
      </w:r>
      <w:r w:rsidRPr="009F7EA1">
        <w:rPr>
          <w:rFonts w:ascii="Arial" w:hAnsi="Arial" w:cs="Arial"/>
        </w:rPr>
        <w:t>Não é admitida a subcontratação do objeto contratual.</w:t>
      </w:r>
    </w:p>
    <w:p w14:paraId="50B7422A"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QUINTA - PREÇO</w:t>
      </w:r>
    </w:p>
    <w:p w14:paraId="660DA759" w14:textId="77777777" w:rsidR="005E7AFD" w:rsidRPr="009A59D3" w:rsidRDefault="005E7AFD" w:rsidP="005E7AFD">
      <w:pPr>
        <w:pStyle w:val="Nvel2-Red"/>
        <w:spacing w:before="0" w:after="0" w:line="240" w:lineRule="auto"/>
        <w:ind w:right="812"/>
        <w:rPr>
          <w:rFonts w:ascii="Arial" w:hAnsi="Arial"/>
          <w:i w:val="0"/>
          <w:iCs w:val="0"/>
          <w:color w:val="000000" w:themeColor="text1"/>
          <w:sz w:val="22"/>
          <w:szCs w:val="22"/>
        </w:rPr>
      </w:pPr>
      <w:r w:rsidRPr="009A59D3">
        <w:rPr>
          <w:rFonts w:ascii="Arial" w:hAnsi="Arial"/>
          <w:i w:val="0"/>
          <w:iCs w:val="0"/>
          <w:color w:val="000000" w:themeColor="text1"/>
          <w:sz w:val="22"/>
          <w:szCs w:val="22"/>
        </w:rPr>
        <w:t>O valor total da contratação é de R$.......... (.....)</w:t>
      </w:r>
    </w:p>
    <w:p w14:paraId="34D9F0C0" w14:textId="77777777" w:rsidR="005E7AFD" w:rsidRPr="009A59D3" w:rsidRDefault="005E7AFD" w:rsidP="005E7AFD">
      <w:pPr>
        <w:pStyle w:val="Nivel2"/>
        <w:spacing w:before="0" w:after="0" w:line="240" w:lineRule="auto"/>
        <w:ind w:right="812"/>
        <w:rPr>
          <w:rFonts w:ascii="Arial" w:hAnsi="Arial"/>
          <w:sz w:val="22"/>
          <w:szCs w:val="22"/>
        </w:rPr>
      </w:pPr>
    </w:p>
    <w:p w14:paraId="27F5D36A" w14:textId="77777777" w:rsidR="005E7AFD" w:rsidRPr="009A59D3" w:rsidRDefault="005E7AFD" w:rsidP="005E7AFD">
      <w:pPr>
        <w:pStyle w:val="Nivel2"/>
        <w:spacing w:before="0" w:after="0" w:line="240" w:lineRule="auto"/>
        <w:ind w:right="812"/>
        <w:rPr>
          <w:rFonts w:ascii="Arial" w:hAnsi="Arial"/>
          <w:sz w:val="22"/>
          <w:szCs w:val="22"/>
        </w:rPr>
      </w:pPr>
      <w:r w:rsidRPr="009A59D3">
        <w:rPr>
          <w:rFonts w:ascii="Arial" w:hAnsi="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455B004"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SEXTA - PAGAMENTO (</w:t>
      </w:r>
      <w:hyperlink r:id="rId16" w:anchor="art92" w:history="1">
        <w:r w:rsidRPr="00942706">
          <w:rPr>
            <w:rStyle w:val="Hyperlink"/>
            <w:rFonts w:ascii="Arial" w:hAnsi="Arial" w:cs="Arial"/>
          </w:rPr>
          <w:t>art. 92, V e VI</w:t>
        </w:r>
      </w:hyperlink>
      <w:r w:rsidRPr="00942706">
        <w:rPr>
          <w:rFonts w:ascii="Arial" w:hAnsi="Arial" w:cs="Arial"/>
        </w:rPr>
        <w:t>)</w:t>
      </w:r>
    </w:p>
    <w:p w14:paraId="564E49D1" w14:textId="77777777" w:rsidR="00942706" w:rsidRPr="00942706" w:rsidRDefault="00942706" w:rsidP="005E7AFD">
      <w:pPr>
        <w:pStyle w:val="Nivel2"/>
        <w:spacing w:before="0" w:after="0" w:line="240" w:lineRule="auto"/>
        <w:ind w:right="-24"/>
        <w:rPr>
          <w:rFonts w:ascii="Arial" w:hAnsi="Arial"/>
          <w:sz w:val="22"/>
          <w:szCs w:val="22"/>
        </w:rPr>
      </w:pPr>
      <w:r w:rsidRPr="00942706">
        <w:rPr>
          <w:rFonts w:ascii="Arial" w:hAnsi="Arial"/>
          <w:sz w:val="22"/>
          <w:szCs w:val="22"/>
        </w:rPr>
        <w:t xml:space="preserve">O prazo para pagamento </w:t>
      </w:r>
      <w:r w:rsidRPr="00942706">
        <w:rPr>
          <w:rFonts w:ascii="Arial" w:hAnsi="Arial"/>
          <w:sz w:val="22"/>
          <w:szCs w:val="22"/>
          <w:lang w:eastAsia="en-US"/>
        </w:rPr>
        <w:t>ao contratado</w:t>
      </w:r>
      <w:r w:rsidRPr="00942706">
        <w:rPr>
          <w:rFonts w:ascii="Arial" w:hAnsi="Arial"/>
          <w:sz w:val="22"/>
          <w:szCs w:val="22"/>
        </w:rPr>
        <w:t xml:space="preserve"> e demais condições a ele referentes encontram-se definidos no Termo de Referência, anexo a este Contrato.</w:t>
      </w:r>
    </w:p>
    <w:p w14:paraId="1472B1E4" w14:textId="77777777" w:rsidR="00942706" w:rsidRPr="00942706" w:rsidRDefault="00942706" w:rsidP="005E7AFD">
      <w:pPr>
        <w:pStyle w:val="Nivel2"/>
        <w:spacing w:before="0" w:after="0" w:line="240" w:lineRule="auto"/>
        <w:ind w:right="-24"/>
        <w:rPr>
          <w:rFonts w:ascii="Arial" w:hAnsi="Arial"/>
          <w:sz w:val="22"/>
          <w:szCs w:val="22"/>
        </w:rPr>
      </w:pPr>
    </w:p>
    <w:p w14:paraId="0F1F3EF0"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Recebida a Nota Fiscal ou documento de cobrança equivalente, o pagamento ocorrerá no prazo máximo de até </w:t>
      </w:r>
      <w:r w:rsidRPr="005E7AFD">
        <w:rPr>
          <w:rFonts w:ascii="Arial" w:hAnsi="Arial" w:cs="Arial"/>
          <w:color w:val="000000"/>
        </w:rPr>
        <w:t>30 (trinta) dias, para</w:t>
      </w:r>
      <w:r w:rsidRPr="00942706">
        <w:rPr>
          <w:rFonts w:ascii="Arial" w:hAnsi="Arial" w:cs="Arial"/>
          <w:color w:val="000000"/>
        </w:rPr>
        <w:t xml:space="preserve"> fins de liquidação.</w:t>
      </w:r>
    </w:p>
    <w:p w14:paraId="3CBE3F20" w14:textId="77777777" w:rsidR="00942706" w:rsidRPr="00942706" w:rsidRDefault="00942706" w:rsidP="005E7AFD">
      <w:pPr>
        <w:adjustRightInd w:val="0"/>
        <w:ind w:right="-24"/>
        <w:jc w:val="both"/>
        <w:rPr>
          <w:rFonts w:ascii="Arial" w:hAnsi="Arial" w:cs="Arial"/>
          <w:color w:val="000000"/>
        </w:rPr>
      </w:pPr>
    </w:p>
    <w:p w14:paraId="69888278"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35021940" w14:textId="77777777" w:rsidR="00942706" w:rsidRPr="00942706" w:rsidRDefault="00942706" w:rsidP="005E7AFD">
      <w:pPr>
        <w:adjustRightInd w:val="0"/>
        <w:ind w:right="-24"/>
        <w:jc w:val="both"/>
        <w:rPr>
          <w:rFonts w:ascii="Arial" w:hAnsi="Arial" w:cs="Arial"/>
          <w:color w:val="000000"/>
        </w:rPr>
      </w:pPr>
    </w:p>
    <w:p w14:paraId="2C8F760E"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a) o prazo de validade;</w:t>
      </w:r>
    </w:p>
    <w:p w14:paraId="16B0CDB5"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b) a data da emissão;</w:t>
      </w:r>
    </w:p>
    <w:p w14:paraId="17D04B55"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c) os dados do contrato e do órgão contratante;</w:t>
      </w:r>
    </w:p>
    <w:p w14:paraId="2CE6C6A9"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d) o valor a pagar; e</w:t>
      </w:r>
    </w:p>
    <w:p w14:paraId="2C5FFF83"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e) marca do produto;</w:t>
      </w:r>
    </w:p>
    <w:p w14:paraId="79DA0E5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f) eventual destaque do valor de retenções tributárias cabíveis.</w:t>
      </w:r>
    </w:p>
    <w:p w14:paraId="3D642F70" w14:textId="77777777" w:rsidR="00942706" w:rsidRPr="00942706" w:rsidRDefault="00942706" w:rsidP="005E7AFD">
      <w:pPr>
        <w:adjustRightInd w:val="0"/>
        <w:ind w:right="-24"/>
        <w:jc w:val="both"/>
        <w:rPr>
          <w:rFonts w:ascii="Arial" w:hAnsi="Arial" w:cs="Arial"/>
          <w:color w:val="000000"/>
        </w:rPr>
      </w:pPr>
    </w:p>
    <w:p w14:paraId="477CB8D3"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6CB4807" w14:textId="77777777" w:rsidR="00942706" w:rsidRPr="00942706" w:rsidRDefault="00942706" w:rsidP="005E7AFD">
      <w:pPr>
        <w:adjustRightInd w:val="0"/>
        <w:ind w:right="-24"/>
        <w:jc w:val="both"/>
        <w:rPr>
          <w:rFonts w:ascii="Arial" w:hAnsi="Arial" w:cs="Arial"/>
          <w:color w:val="000000"/>
        </w:rPr>
      </w:pPr>
    </w:p>
    <w:p w14:paraId="0F96F210"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A nota fiscal ou instrumento de cobrança equivalente deverá ser obrigatoriamente acompanhado da comprovação da regularidade fiscal e trabalhista.</w:t>
      </w:r>
    </w:p>
    <w:p w14:paraId="2CD10829" w14:textId="77777777" w:rsidR="00942706" w:rsidRPr="00942706" w:rsidRDefault="00942706" w:rsidP="005E7AFD">
      <w:pPr>
        <w:adjustRightInd w:val="0"/>
        <w:ind w:right="-24"/>
        <w:jc w:val="both"/>
        <w:rPr>
          <w:rFonts w:ascii="Arial" w:hAnsi="Arial" w:cs="Arial"/>
          <w:color w:val="000081"/>
        </w:rPr>
      </w:pPr>
    </w:p>
    <w:p w14:paraId="6A32D725" w14:textId="77777777" w:rsidR="00942706" w:rsidRPr="00942706" w:rsidRDefault="00942706" w:rsidP="005E7AFD">
      <w:pPr>
        <w:pStyle w:val="PargrafodaLista"/>
        <w:ind w:left="0" w:right="-24" w:firstLine="0"/>
        <w:rPr>
          <w:rFonts w:ascii="Arial" w:hAnsi="Arial" w:cs="Arial"/>
          <w:color w:val="000000"/>
        </w:rPr>
      </w:pPr>
      <w:r w:rsidRPr="00942706">
        <w:rPr>
          <w:rFonts w:ascii="Arial" w:hAnsi="Arial" w:cs="Arial"/>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42706">
        <w:rPr>
          <w:rFonts w:ascii="Arial" w:hAnsi="Arial" w:cs="Arial"/>
          <w:color w:val="000000"/>
        </w:rPr>
        <w:t>:</w:t>
      </w:r>
    </w:p>
    <w:p w14:paraId="3B74A6DE" w14:textId="77777777" w:rsidR="00942706" w:rsidRPr="00942706" w:rsidRDefault="00942706" w:rsidP="005E7AFD">
      <w:pPr>
        <w:pStyle w:val="PargrafodaLista"/>
        <w:ind w:left="0" w:right="-24" w:firstLine="0"/>
        <w:rPr>
          <w:rFonts w:ascii="Arial" w:hAnsi="Arial" w:cs="Arial"/>
        </w:rPr>
      </w:pPr>
    </w:p>
    <w:p w14:paraId="0532793B" w14:textId="77777777" w:rsidR="00942706" w:rsidRPr="00942706" w:rsidRDefault="00942706" w:rsidP="005E7AFD">
      <w:pPr>
        <w:tabs>
          <w:tab w:val="left" w:pos="1701"/>
        </w:tabs>
        <w:ind w:right="-24"/>
        <w:jc w:val="both"/>
        <w:rPr>
          <w:rFonts w:ascii="Arial" w:hAnsi="Arial" w:cs="Arial"/>
          <w:color w:val="000000"/>
        </w:rPr>
      </w:pPr>
      <w:r w:rsidRPr="00942706">
        <w:rPr>
          <w:rFonts w:ascii="Arial" w:hAnsi="Arial" w:cs="Arial"/>
          <w:color w:val="000000"/>
        </w:rPr>
        <w:t>EM = I x N x VP, sendo:</w:t>
      </w:r>
    </w:p>
    <w:p w14:paraId="7C617318" w14:textId="77777777" w:rsidR="00942706" w:rsidRPr="00942706" w:rsidRDefault="00942706" w:rsidP="005E7AFD">
      <w:pPr>
        <w:tabs>
          <w:tab w:val="left" w:pos="1701"/>
        </w:tabs>
        <w:ind w:right="-24"/>
        <w:jc w:val="both"/>
        <w:rPr>
          <w:rFonts w:ascii="Arial" w:hAnsi="Arial" w:cs="Arial"/>
          <w:snapToGrid w:val="0"/>
          <w:color w:val="000000"/>
        </w:rPr>
      </w:pPr>
      <w:r w:rsidRPr="00942706">
        <w:rPr>
          <w:rFonts w:ascii="Arial" w:hAnsi="Arial" w:cs="Arial"/>
          <w:snapToGrid w:val="0"/>
          <w:color w:val="000000"/>
        </w:rPr>
        <w:lastRenderedPageBreak/>
        <w:t>EM = Encargos moratórios;</w:t>
      </w:r>
    </w:p>
    <w:p w14:paraId="4189556E" w14:textId="77777777" w:rsidR="00942706" w:rsidRPr="00942706" w:rsidRDefault="00942706" w:rsidP="005E7AFD">
      <w:pPr>
        <w:tabs>
          <w:tab w:val="left" w:pos="1701"/>
        </w:tabs>
        <w:ind w:right="-24"/>
        <w:jc w:val="both"/>
        <w:rPr>
          <w:rFonts w:ascii="Arial" w:hAnsi="Arial" w:cs="Arial"/>
          <w:color w:val="000000"/>
        </w:rPr>
      </w:pPr>
      <w:r w:rsidRPr="00942706">
        <w:rPr>
          <w:rFonts w:ascii="Arial" w:hAnsi="Arial" w:cs="Arial"/>
          <w:color w:val="000000"/>
        </w:rPr>
        <w:t>N = Número de dias entre a data prevista para o pagamento e a do efetivo pagamento;</w:t>
      </w:r>
    </w:p>
    <w:p w14:paraId="4C9F4496" w14:textId="77777777" w:rsidR="00942706" w:rsidRPr="00942706" w:rsidRDefault="00942706" w:rsidP="005E7AFD">
      <w:pPr>
        <w:tabs>
          <w:tab w:val="left" w:pos="1701"/>
        </w:tabs>
        <w:ind w:right="-24"/>
        <w:jc w:val="both"/>
        <w:rPr>
          <w:rFonts w:ascii="Arial" w:hAnsi="Arial" w:cs="Arial"/>
          <w:color w:val="000000"/>
        </w:rPr>
      </w:pPr>
      <w:r w:rsidRPr="00942706">
        <w:rPr>
          <w:rFonts w:ascii="Arial" w:hAnsi="Arial" w:cs="Arial"/>
          <w:color w:val="000000"/>
        </w:rPr>
        <w:t>VP = Valor da parcela a ser paga.</w:t>
      </w:r>
    </w:p>
    <w:p w14:paraId="1517105A" w14:textId="77777777" w:rsidR="00942706" w:rsidRPr="00942706" w:rsidRDefault="00942706" w:rsidP="005E7AFD">
      <w:pPr>
        <w:tabs>
          <w:tab w:val="left" w:pos="1701"/>
        </w:tabs>
        <w:ind w:right="-24"/>
        <w:jc w:val="both"/>
        <w:rPr>
          <w:rFonts w:ascii="Arial" w:hAnsi="Arial" w:cs="Arial"/>
          <w:color w:val="000000"/>
        </w:rPr>
      </w:pPr>
      <w:r w:rsidRPr="00942706">
        <w:rPr>
          <w:rFonts w:ascii="Arial" w:hAnsi="Arial" w:cs="Arial"/>
          <w:snapToGrid w:val="0"/>
          <w:color w:val="000000"/>
        </w:rPr>
        <w:t xml:space="preserve">I = Índice de compensação financeira = </w:t>
      </w:r>
      <w:r w:rsidRPr="00942706">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942706" w:rsidRPr="00942706" w14:paraId="73B2F8D0" w14:textId="77777777" w:rsidTr="007D5B50">
        <w:tc>
          <w:tcPr>
            <w:tcW w:w="2214" w:type="dxa"/>
            <w:shd w:val="clear" w:color="auto" w:fill="auto"/>
            <w:vAlign w:val="center"/>
          </w:tcPr>
          <w:p w14:paraId="30DB08B7" w14:textId="77777777" w:rsidR="00942706" w:rsidRPr="00942706" w:rsidRDefault="00942706" w:rsidP="005E7AFD">
            <w:pPr>
              <w:tabs>
                <w:tab w:val="left" w:pos="1701"/>
              </w:tabs>
              <w:ind w:right="-24"/>
              <w:jc w:val="both"/>
              <w:rPr>
                <w:rFonts w:ascii="Arial" w:hAnsi="Arial" w:cs="Arial"/>
                <w:color w:val="000000"/>
              </w:rPr>
            </w:pPr>
            <w:r w:rsidRPr="00942706">
              <w:rPr>
                <w:rFonts w:ascii="Arial" w:hAnsi="Arial" w:cs="Arial"/>
                <w:color w:val="000000"/>
              </w:rPr>
              <w:t>I = (TX)</w:t>
            </w:r>
          </w:p>
        </w:tc>
        <w:tc>
          <w:tcPr>
            <w:tcW w:w="588" w:type="dxa"/>
            <w:shd w:val="clear" w:color="auto" w:fill="auto"/>
            <w:vAlign w:val="center"/>
          </w:tcPr>
          <w:p w14:paraId="5DEA1AE9" w14:textId="77777777" w:rsidR="00942706" w:rsidRPr="00942706" w:rsidRDefault="00942706" w:rsidP="005E7AFD">
            <w:pPr>
              <w:tabs>
                <w:tab w:val="left" w:pos="1701"/>
              </w:tabs>
              <w:ind w:right="-24"/>
              <w:jc w:val="both"/>
              <w:rPr>
                <w:rFonts w:ascii="Arial" w:hAnsi="Arial" w:cs="Arial"/>
                <w:color w:val="000000"/>
              </w:rPr>
            </w:pPr>
            <w:r w:rsidRPr="00942706">
              <w:rPr>
                <w:rFonts w:ascii="Arial" w:hAnsi="Arial" w:cs="Arial"/>
                <w:color w:val="000000"/>
              </w:rPr>
              <w:t xml:space="preserve">I = </w:t>
            </w:r>
          </w:p>
        </w:tc>
        <w:tc>
          <w:tcPr>
            <w:tcW w:w="1276" w:type="dxa"/>
            <w:tcBorders>
              <w:bottom w:val="single" w:sz="4" w:space="0" w:color="auto"/>
            </w:tcBorders>
            <w:shd w:val="clear" w:color="auto" w:fill="auto"/>
          </w:tcPr>
          <w:p w14:paraId="791752F4" w14:textId="77777777" w:rsidR="00942706" w:rsidRPr="00942706" w:rsidRDefault="00942706" w:rsidP="005E7AFD">
            <w:pPr>
              <w:tabs>
                <w:tab w:val="left" w:pos="1701"/>
              </w:tabs>
              <w:ind w:right="-24"/>
              <w:jc w:val="both"/>
              <w:rPr>
                <w:rFonts w:ascii="Arial" w:hAnsi="Arial" w:cs="Arial"/>
                <w:color w:val="000000"/>
              </w:rPr>
            </w:pPr>
            <w:r w:rsidRPr="00942706">
              <w:rPr>
                <w:rFonts w:ascii="Arial" w:hAnsi="Arial" w:cs="Arial"/>
                <w:color w:val="000000"/>
              </w:rPr>
              <w:t>( 6 / 100 )</w:t>
            </w:r>
          </w:p>
        </w:tc>
        <w:tc>
          <w:tcPr>
            <w:tcW w:w="4784" w:type="dxa"/>
            <w:shd w:val="clear" w:color="auto" w:fill="auto"/>
            <w:vAlign w:val="center"/>
          </w:tcPr>
          <w:p w14:paraId="0ED65394" w14:textId="77777777" w:rsidR="00942706" w:rsidRPr="00942706" w:rsidRDefault="00942706" w:rsidP="005E7AFD">
            <w:pPr>
              <w:tabs>
                <w:tab w:val="left" w:pos="1701"/>
              </w:tabs>
              <w:ind w:right="-24"/>
              <w:jc w:val="both"/>
              <w:rPr>
                <w:rFonts w:ascii="Arial" w:hAnsi="Arial" w:cs="Arial"/>
                <w:color w:val="000000"/>
              </w:rPr>
            </w:pPr>
            <w:r w:rsidRPr="00942706">
              <w:rPr>
                <w:rFonts w:ascii="Arial" w:hAnsi="Arial" w:cs="Arial"/>
                <w:color w:val="000000"/>
              </w:rPr>
              <w:t>I = 0,00016438</w:t>
            </w:r>
          </w:p>
          <w:p w14:paraId="4F510ED6" w14:textId="77777777" w:rsidR="00942706" w:rsidRPr="00942706" w:rsidRDefault="00942706" w:rsidP="005E7AFD">
            <w:pPr>
              <w:tabs>
                <w:tab w:val="left" w:pos="1701"/>
              </w:tabs>
              <w:ind w:right="-24"/>
              <w:jc w:val="both"/>
              <w:rPr>
                <w:rFonts w:ascii="Arial" w:hAnsi="Arial" w:cs="Arial"/>
                <w:color w:val="000000"/>
              </w:rPr>
            </w:pPr>
            <w:r w:rsidRPr="00942706">
              <w:rPr>
                <w:rFonts w:ascii="Arial" w:hAnsi="Arial" w:cs="Arial"/>
                <w:color w:val="000000"/>
              </w:rPr>
              <w:t>TX = Percentual da taxa anual = 6%</w:t>
            </w:r>
          </w:p>
        </w:tc>
      </w:tr>
    </w:tbl>
    <w:p w14:paraId="340031EF"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sz w:val="22"/>
          <w:szCs w:val="22"/>
        </w:rPr>
        <w:t xml:space="preserve">                                                            365</w:t>
      </w:r>
    </w:p>
    <w:p w14:paraId="068866BC" w14:textId="77777777" w:rsidR="00942706" w:rsidRPr="00942706" w:rsidRDefault="00942706" w:rsidP="005E7AFD">
      <w:pPr>
        <w:pStyle w:val="PargrafodaLista"/>
        <w:ind w:left="0" w:right="-24" w:firstLine="0"/>
        <w:rPr>
          <w:rFonts w:ascii="Arial" w:hAnsi="Arial" w:cs="Arial"/>
        </w:rPr>
      </w:pPr>
    </w:p>
    <w:p w14:paraId="39D9E3A8" w14:textId="77777777" w:rsidR="00942706" w:rsidRPr="00942706" w:rsidRDefault="00942706" w:rsidP="005E7AFD">
      <w:pPr>
        <w:pStyle w:val="PargrafodaLista"/>
        <w:ind w:left="0" w:right="-24" w:firstLine="0"/>
        <w:rPr>
          <w:rFonts w:ascii="Arial" w:hAnsi="Arial" w:cs="Arial"/>
        </w:rPr>
      </w:pPr>
      <w:r w:rsidRPr="00942706">
        <w:rPr>
          <w:rFonts w:ascii="Arial" w:hAnsi="Arial" w:cs="Arial"/>
        </w:rPr>
        <w:t>A escolha por um dos critérios utilizado para fins de cumprimento do item acima, deverá representar o interesse público envolvido.</w:t>
      </w:r>
    </w:p>
    <w:p w14:paraId="76FF880F" w14:textId="77777777" w:rsidR="00942706" w:rsidRPr="00942706" w:rsidRDefault="00942706" w:rsidP="005E7AFD">
      <w:pPr>
        <w:pStyle w:val="PargrafodaLista"/>
        <w:ind w:left="0" w:right="-24" w:firstLine="0"/>
        <w:rPr>
          <w:rFonts w:ascii="Arial" w:hAnsi="Arial" w:cs="Arial"/>
        </w:rPr>
      </w:pPr>
    </w:p>
    <w:p w14:paraId="44139418" w14:textId="77777777" w:rsidR="00942706" w:rsidRPr="00942706" w:rsidRDefault="00942706" w:rsidP="005E7AFD">
      <w:pPr>
        <w:pStyle w:val="PargrafodaLista"/>
        <w:ind w:left="0" w:right="-24" w:firstLine="0"/>
        <w:rPr>
          <w:rFonts w:ascii="Arial" w:hAnsi="Arial" w:cs="Arial"/>
          <w:b/>
          <w:bCs/>
        </w:rPr>
      </w:pPr>
      <w:r w:rsidRPr="00942706">
        <w:rPr>
          <w:rFonts w:ascii="Arial" w:hAnsi="Arial" w:cs="Arial"/>
          <w:b/>
          <w:bCs/>
        </w:rPr>
        <w:t>Forma de pagamento</w:t>
      </w:r>
    </w:p>
    <w:p w14:paraId="3E25453F" w14:textId="77777777" w:rsidR="00942706" w:rsidRPr="00942706" w:rsidRDefault="00942706" w:rsidP="005E7AFD">
      <w:pPr>
        <w:pStyle w:val="PargrafodaLista"/>
        <w:ind w:left="0" w:right="-24" w:firstLine="0"/>
        <w:rPr>
          <w:rFonts w:ascii="Arial" w:hAnsi="Arial" w:cs="Arial"/>
        </w:rPr>
      </w:pPr>
      <w:r w:rsidRPr="00942706">
        <w:rPr>
          <w:rFonts w:ascii="Arial" w:hAnsi="Arial" w:cs="Arial"/>
        </w:rPr>
        <w:t xml:space="preserve">O pagamento será realizado por meio de ordem bancária, para crédito em banco, agência e conta corrente indicado pela CONTRATADA. </w:t>
      </w:r>
    </w:p>
    <w:p w14:paraId="36DE4446" w14:textId="77777777" w:rsidR="00942706" w:rsidRPr="00942706" w:rsidRDefault="00942706" w:rsidP="005E7AFD">
      <w:pPr>
        <w:pStyle w:val="PargrafodaLista"/>
        <w:ind w:left="0" w:right="-24" w:firstLine="0"/>
        <w:rPr>
          <w:rFonts w:ascii="Arial" w:hAnsi="Arial" w:cs="Arial"/>
        </w:rPr>
      </w:pPr>
    </w:p>
    <w:p w14:paraId="07EE08BA" w14:textId="77777777" w:rsidR="00942706" w:rsidRPr="00942706" w:rsidRDefault="00942706" w:rsidP="005E7AFD">
      <w:pPr>
        <w:pStyle w:val="PargrafodaLista"/>
        <w:ind w:left="0" w:right="-24" w:firstLine="0"/>
        <w:rPr>
          <w:rFonts w:ascii="Arial" w:hAnsi="Arial" w:cs="Arial"/>
        </w:rPr>
      </w:pPr>
      <w:r w:rsidRPr="00942706">
        <w:rPr>
          <w:rFonts w:ascii="Arial" w:hAnsi="Arial" w:cs="Arial"/>
        </w:rPr>
        <w:t xml:space="preserve">Será considerada data do pagamento o dia em que constar como emitida a ordem bancária para pagamento. </w:t>
      </w:r>
    </w:p>
    <w:p w14:paraId="51D16C22" w14:textId="77777777" w:rsidR="00942706" w:rsidRPr="00942706" w:rsidRDefault="00942706" w:rsidP="005E7AFD">
      <w:pPr>
        <w:pStyle w:val="PargrafodaLista"/>
        <w:ind w:left="0" w:right="-24" w:firstLine="0"/>
        <w:rPr>
          <w:rFonts w:ascii="Arial" w:hAnsi="Arial" w:cs="Arial"/>
        </w:rPr>
      </w:pPr>
    </w:p>
    <w:p w14:paraId="6A2E46C4" w14:textId="77777777" w:rsidR="00942706" w:rsidRPr="00942706" w:rsidRDefault="00942706" w:rsidP="005E7AFD">
      <w:pPr>
        <w:pStyle w:val="PargrafodaLista"/>
        <w:ind w:left="0" w:right="-24" w:firstLine="0"/>
        <w:rPr>
          <w:rFonts w:ascii="Arial" w:hAnsi="Arial" w:cs="Arial"/>
        </w:rPr>
      </w:pPr>
      <w:r w:rsidRPr="00942706">
        <w:rPr>
          <w:rFonts w:ascii="Arial" w:hAnsi="Arial" w:cs="Arial"/>
        </w:rPr>
        <w:t>Quando do pagamento, será efetuada a retenção tributária prevista na legislação aplicável.</w:t>
      </w:r>
    </w:p>
    <w:p w14:paraId="01F7AA7D" w14:textId="77777777" w:rsidR="00942706" w:rsidRPr="00942706" w:rsidRDefault="00942706" w:rsidP="005E7AFD">
      <w:pPr>
        <w:pStyle w:val="Nivel01"/>
        <w:ind w:right="-24"/>
        <w:rPr>
          <w:rStyle w:val="Hyperlink"/>
          <w:rFonts w:ascii="Arial" w:eastAsiaTheme="minorEastAsia" w:hAnsi="Arial" w:cs="Arial"/>
          <w:b w:val="0"/>
          <w:bCs w:val="0"/>
        </w:rPr>
      </w:pPr>
      <w:r w:rsidRPr="00942706">
        <w:rPr>
          <w:rFonts w:ascii="Arial" w:hAnsi="Arial" w:cs="Arial"/>
        </w:rPr>
        <w:t>CLÁUSULA SÉTIMA - DO REAJUSTE/ REEQUILIBRIO ECONOMICO FINANCEIRO (</w:t>
      </w:r>
      <w:hyperlink r:id="rId17" w:anchor="art92" w:history="1">
        <w:r w:rsidRPr="00942706">
          <w:rPr>
            <w:rStyle w:val="Hyperlink"/>
            <w:rFonts w:ascii="Arial" w:hAnsi="Arial" w:cs="Arial"/>
          </w:rPr>
          <w:t>art. 92, V)</w:t>
        </w:r>
      </w:hyperlink>
    </w:p>
    <w:p w14:paraId="15542D11" w14:textId="77777777" w:rsidR="00942706" w:rsidRPr="00942706" w:rsidRDefault="00942706" w:rsidP="005E7AFD">
      <w:pPr>
        <w:ind w:right="-24"/>
        <w:jc w:val="both"/>
        <w:rPr>
          <w:rFonts w:ascii="Arial" w:hAnsi="Arial" w:cs="Arial"/>
          <w:color w:val="000000"/>
        </w:rPr>
      </w:pP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5951ACBC" w14:textId="77777777" w:rsidR="00942706" w:rsidRPr="00942706" w:rsidRDefault="00942706" w:rsidP="005E7AFD">
      <w:pPr>
        <w:ind w:right="-24"/>
        <w:jc w:val="both"/>
        <w:rPr>
          <w:rFonts w:ascii="Arial" w:hAnsi="Arial" w:cs="Arial"/>
          <w:color w:val="000000"/>
        </w:rPr>
      </w:pPr>
    </w:p>
    <w:p w14:paraId="515B05FD" w14:textId="5B498102" w:rsidR="00942706" w:rsidRPr="00942706" w:rsidRDefault="00942706" w:rsidP="008763C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A2C52D" w14:textId="3A00933C" w:rsidR="00942706" w:rsidRPr="00942706" w:rsidRDefault="00942706" w:rsidP="008763C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FF1063A" w14:textId="59D1BB7C" w:rsidR="00942706" w:rsidRPr="00942706" w:rsidRDefault="00942706" w:rsidP="008763C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43449EAA" w14:textId="3FFBBC7D" w:rsidR="00942706" w:rsidRPr="00942706" w:rsidRDefault="00942706" w:rsidP="008763C0">
      <w:pPr>
        <w:pStyle w:val="PargrafodaLista"/>
        <w:widowControl/>
        <w:numPr>
          <w:ilvl w:val="0"/>
          <w:numId w:val="18"/>
        </w:numPr>
        <w:autoSpaceDE/>
        <w:autoSpaceDN/>
        <w:ind w:left="0" w:right="-24"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3A87A990" w14:textId="77777777" w:rsidR="00942706" w:rsidRPr="00942706" w:rsidRDefault="00942706" w:rsidP="008763C0">
      <w:pPr>
        <w:pStyle w:val="PargrafodaLista"/>
        <w:widowControl/>
        <w:numPr>
          <w:ilvl w:val="0"/>
          <w:numId w:val="18"/>
        </w:numPr>
        <w:autoSpaceDE/>
        <w:autoSpaceDN/>
        <w:ind w:left="0" w:right="-24"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0180CFEF" w14:textId="77777777" w:rsidR="00942706" w:rsidRPr="00942706" w:rsidRDefault="00942706" w:rsidP="005E7AFD">
      <w:pPr>
        <w:pStyle w:val="Nivel2"/>
        <w:spacing w:before="0" w:after="0" w:line="240" w:lineRule="auto"/>
        <w:ind w:right="-24"/>
        <w:rPr>
          <w:rFonts w:ascii="Arial" w:hAnsi="Arial"/>
          <w:sz w:val="22"/>
          <w:szCs w:val="22"/>
        </w:rPr>
      </w:pPr>
    </w:p>
    <w:p w14:paraId="45B5B667"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OITAVA - OBRIGAÇÕES DO CONTRATANTE (</w:t>
      </w:r>
      <w:hyperlink r:id="rId18" w:anchor="art92" w:history="1">
        <w:r w:rsidRPr="00942706">
          <w:rPr>
            <w:rStyle w:val="Hyperlink"/>
            <w:rFonts w:ascii="Arial" w:hAnsi="Arial" w:cs="Arial"/>
          </w:rPr>
          <w:t>art. 92, X, XI e XIV</w:t>
        </w:r>
      </w:hyperlink>
      <w:r w:rsidRPr="00942706">
        <w:rPr>
          <w:rFonts w:ascii="Arial" w:hAnsi="Arial" w:cs="Arial"/>
        </w:rPr>
        <w:t>)</w:t>
      </w:r>
    </w:p>
    <w:p w14:paraId="348901E3" w14:textId="77777777" w:rsidR="00942706" w:rsidRPr="00942706" w:rsidRDefault="00942706" w:rsidP="005E7AFD">
      <w:pPr>
        <w:pStyle w:val="Nivel2"/>
        <w:spacing w:before="0" w:after="0" w:line="240" w:lineRule="auto"/>
        <w:ind w:right="-24"/>
        <w:rPr>
          <w:rFonts w:ascii="Arial" w:hAnsi="Arial"/>
          <w:sz w:val="22"/>
          <w:szCs w:val="22"/>
        </w:rPr>
      </w:pPr>
    </w:p>
    <w:p w14:paraId="071A2069" w14:textId="77777777" w:rsidR="00942706" w:rsidRPr="00942706" w:rsidRDefault="00942706" w:rsidP="005E7AFD">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themeColor="text1"/>
          <w:sz w:val="22"/>
          <w:szCs w:val="22"/>
        </w:rPr>
        <w:t>8.1. Receber o objeto no prazo e condições estabelecidas no Termo de Referência;</w:t>
      </w:r>
    </w:p>
    <w:p w14:paraId="1059FF70" w14:textId="77777777" w:rsidR="00942706" w:rsidRPr="00942706" w:rsidRDefault="00942706" w:rsidP="005E7AFD">
      <w:pPr>
        <w:pStyle w:val="NormalWeb"/>
        <w:spacing w:before="0" w:beforeAutospacing="0" w:after="0" w:afterAutospacing="0"/>
        <w:ind w:right="-24"/>
        <w:jc w:val="both"/>
        <w:rPr>
          <w:rFonts w:ascii="Arial" w:hAnsi="Arial" w:cs="Arial"/>
          <w:color w:val="000000" w:themeColor="text1"/>
          <w:sz w:val="22"/>
          <w:szCs w:val="22"/>
        </w:rPr>
      </w:pPr>
    </w:p>
    <w:p w14:paraId="67A9345E" w14:textId="77777777" w:rsidR="00942706" w:rsidRPr="00942706" w:rsidRDefault="00942706" w:rsidP="005E7AFD">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themeColor="text1"/>
          <w:sz w:val="22"/>
          <w:szCs w:val="22"/>
        </w:rPr>
        <w:t>8.2. Verificar minuciosamente, no prazo fixado, a conformidade dos bens/serviços recebidos provisoriamente com as especificações constantes do Termo de Referência, para fins de aceitação e recebimento definitivo;</w:t>
      </w:r>
    </w:p>
    <w:p w14:paraId="614ADB54"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p>
    <w:p w14:paraId="0FCD15E9"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8.3.</w:t>
      </w:r>
      <w:r w:rsidRPr="00942706">
        <w:rPr>
          <w:rFonts w:ascii="Arial" w:hAnsi="Arial" w:cs="Arial"/>
          <w:sz w:val="22"/>
          <w:szCs w:val="22"/>
        </w:rPr>
        <w:t xml:space="preserve"> </w:t>
      </w:r>
      <w:r w:rsidRPr="00942706">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49CE50CE"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p>
    <w:p w14:paraId="0AFEBB6B"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8.4.</w:t>
      </w:r>
      <w:r w:rsidRPr="00942706">
        <w:rPr>
          <w:rFonts w:ascii="Arial" w:hAnsi="Arial" w:cs="Arial"/>
          <w:sz w:val="22"/>
          <w:szCs w:val="22"/>
        </w:rPr>
        <w:t xml:space="preserve"> </w:t>
      </w:r>
      <w:r w:rsidRPr="00942706">
        <w:rPr>
          <w:rFonts w:ascii="Arial" w:hAnsi="Arial" w:cs="Arial"/>
          <w:color w:val="000000"/>
          <w:sz w:val="22"/>
          <w:szCs w:val="22"/>
        </w:rPr>
        <w:t>Acompanhar e fiscalizar o cumprimento das obrigações da Contratada, através de comissão/servidor especialmente designado;</w:t>
      </w:r>
    </w:p>
    <w:p w14:paraId="69689D68"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p>
    <w:p w14:paraId="6D6B9F0E" w14:textId="77777777" w:rsidR="00942706" w:rsidRPr="00942706" w:rsidRDefault="00942706" w:rsidP="005E7AFD">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sz w:val="22"/>
          <w:szCs w:val="22"/>
        </w:rPr>
        <w:t>8.5.</w:t>
      </w:r>
      <w:r w:rsidRPr="00942706">
        <w:rPr>
          <w:rFonts w:ascii="Arial" w:hAnsi="Arial" w:cs="Arial"/>
          <w:sz w:val="22"/>
          <w:szCs w:val="22"/>
        </w:rPr>
        <w:t xml:space="preserve"> </w:t>
      </w:r>
      <w:r w:rsidRPr="00942706">
        <w:rPr>
          <w:rFonts w:ascii="Arial" w:hAnsi="Arial" w:cs="Arial"/>
          <w:color w:val="000000"/>
          <w:sz w:val="22"/>
          <w:szCs w:val="22"/>
        </w:rPr>
        <w:t>Efetuar o pagamento à Contratada</w:t>
      </w:r>
      <w:r w:rsidRPr="00942706">
        <w:rPr>
          <w:rFonts w:ascii="Arial" w:hAnsi="Arial" w:cs="Arial"/>
          <w:b/>
          <w:color w:val="000000"/>
          <w:sz w:val="22"/>
          <w:szCs w:val="22"/>
        </w:rPr>
        <w:t xml:space="preserve"> </w:t>
      </w:r>
      <w:r w:rsidRPr="00942706">
        <w:rPr>
          <w:rFonts w:ascii="Arial" w:hAnsi="Arial" w:cs="Arial"/>
          <w:color w:val="000000"/>
          <w:sz w:val="22"/>
          <w:szCs w:val="22"/>
        </w:rPr>
        <w:t xml:space="preserve">no valor correspondente ao fornecimento do objeto, no prazo e forma estabelecidos no </w:t>
      </w:r>
      <w:r w:rsidRPr="00942706">
        <w:rPr>
          <w:rFonts w:ascii="Arial" w:hAnsi="Arial" w:cs="Arial"/>
          <w:color w:val="000000" w:themeColor="text1"/>
          <w:sz w:val="22"/>
          <w:szCs w:val="22"/>
        </w:rPr>
        <w:t>Termo de Referência;</w:t>
      </w:r>
    </w:p>
    <w:p w14:paraId="54C1DB17" w14:textId="77777777" w:rsidR="00942706" w:rsidRPr="00942706" w:rsidRDefault="00942706" w:rsidP="005E7AFD">
      <w:pPr>
        <w:pStyle w:val="NormalWeb"/>
        <w:spacing w:before="0" w:beforeAutospacing="0" w:after="0" w:afterAutospacing="0"/>
        <w:ind w:right="-24"/>
        <w:jc w:val="both"/>
        <w:rPr>
          <w:rFonts w:ascii="Arial" w:hAnsi="Arial" w:cs="Arial"/>
          <w:color w:val="000000" w:themeColor="text1"/>
          <w:sz w:val="22"/>
          <w:szCs w:val="22"/>
        </w:rPr>
      </w:pPr>
    </w:p>
    <w:p w14:paraId="2BFED6B3"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42706">
        <w:rPr>
          <w:rFonts w:ascii="Arial" w:hAnsi="Arial" w:cs="Arial"/>
          <w:color w:val="000000"/>
          <w:sz w:val="22"/>
          <w:szCs w:val="22"/>
        </w:rPr>
        <w:t>do objeto, bem como por qualquer dano causado a terceiros em decorrência de ato da Contratada, de seus empregados, prepostos ou subordinados.</w:t>
      </w:r>
    </w:p>
    <w:p w14:paraId="6A7F6698"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p>
    <w:p w14:paraId="348FBFB1"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bookmarkStart w:id="18" w:name="_Hlk162860240"/>
      <w:r w:rsidRPr="00942706">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18"/>
    <w:p w14:paraId="09B9C76A" w14:textId="77777777" w:rsidR="00942706" w:rsidRPr="00942706" w:rsidRDefault="00942706" w:rsidP="005E7AFD">
      <w:pPr>
        <w:pStyle w:val="Nivel2"/>
        <w:spacing w:before="0" w:after="0" w:line="240" w:lineRule="auto"/>
        <w:ind w:right="-24"/>
        <w:rPr>
          <w:rFonts w:ascii="Arial" w:hAnsi="Arial"/>
          <w:b/>
          <w:bCs/>
          <w:sz w:val="22"/>
          <w:szCs w:val="22"/>
        </w:rPr>
      </w:pPr>
    </w:p>
    <w:p w14:paraId="3723E661"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NONA - OBRIGAÇÕES DO CONTRATADO (</w:t>
      </w:r>
      <w:hyperlink r:id="rId19" w:anchor="art92" w:history="1">
        <w:r w:rsidRPr="00942706">
          <w:rPr>
            <w:rStyle w:val="Hyperlink"/>
            <w:rFonts w:ascii="Arial" w:hAnsi="Arial" w:cs="Arial"/>
          </w:rPr>
          <w:t>art. 92, XIV, XVI e XVII)</w:t>
        </w:r>
      </w:hyperlink>
    </w:p>
    <w:p w14:paraId="69EC06DC" w14:textId="77777777" w:rsidR="00942706" w:rsidRPr="00942706" w:rsidRDefault="00942706" w:rsidP="005E7AFD">
      <w:pPr>
        <w:pStyle w:val="Nivel2"/>
        <w:spacing w:before="0" w:after="0" w:line="240" w:lineRule="auto"/>
        <w:ind w:right="-24"/>
        <w:rPr>
          <w:rFonts w:ascii="Arial" w:hAnsi="Arial"/>
          <w:sz w:val="22"/>
          <w:szCs w:val="22"/>
        </w:rPr>
      </w:pPr>
    </w:p>
    <w:p w14:paraId="1ED00F33" w14:textId="77777777" w:rsidR="00942706" w:rsidRPr="00942706" w:rsidRDefault="00942706" w:rsidP="005E7AFD">
      <w:pPr>
        <w:pStyle w:val="Nivel2"/>
        <w:spacing w:before="0" w:after="0" w:line="240" w:lineRule="auto"/>
        <w:ind w:right="-24"/>
        <w:rPr>
          <w:rFonts w:ascii="Arial" w:hAnsi="Arial"/>
          <w:sz w:val="22"/>
          <w:szCs w:val="22"/>
        </w:rPr>
      </w:pPr>
      <w:r w:rsidRPr="00942706">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2EE3D2DF" w14:textId="77777777" w:rsidR="00942706" w:rsidRPr="00942706" w:rsidRDefault="00942706" w:rsidP="005E7AFD">
      <w:pPr>
        <w:pStyle w:val="Nivel2"/>
        <w:spacing w:before="0" w:after="0" w:line="240" w:lineRule="auto"/>
        <w:ind w:right="-24"/>
        <w:rPr>
          <w:rFonts w:ascii="Arial" w:hAnsi="Arial"/>
          <w:sz w:val="22"/>
          <w:szCs w:val="22"/>
        </w:rPr>
      </w:pPr>
    </w:p>
    <w:p w14:paraId="751D8974" w14:textId="77777777" w:rsidR="00942706" w:rsidRPr="00942706" w:rsidRDefault="00942706" w:rsidP="005E7AFD">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sz w:val="22"/>
          <w:szCs w:val="22"/>
        </w:rPr>
        <w:t xml:space="preserve">9.2. A Contratada deve cumprir todas as obrigações constantes no </w:t>
      </w:r>
      <w:r w:rsidRPr="00942706">
        <w:rPr>
          <w:rFonts w:ascii="Arial" w:hAnsi="Arial" w:cs="Arial"/>
          <w:color w:val="000000" w:themeColor="text1"/>
          <w:sz w:val="22"/>
          <w:szCs w:val="22"/>
        </w:rPr>
        <w:t>Termo de Referência e sua proposta, assumindo como exclusivamente seus os riscos e as despesas decorrentes da boa e perfeita execução do objeto;</w:t>
      </w:r>
    </w:p>
    <w:p w14:paraId="092F1C2F" w14:textId="77777777" w:rsidR="00942706" w:rsidRPr="00942706" w:rsidRDefault="00942706" w:rsidP="005E7AFD">
      <w:pPr>
        <w:pStyle w:val="NormalWeb"/>
        <w:spacing w:before="0" w:beforeAutospacing="0" w:after="0" w:afterAutospacing="0"/>
        <w:ind w:right="-24"/>
        <w:jc w:val="both"/>
        <w:rPr>
          <w:rFonts w:ascii="Arial" w:hAnsi="Arial" w:cs="Arial"/>
          <w:color w:val="000000" w:themeColor="text1"/>
          <w:sz w:val="22"/>
          <w:szCs w:val="22"/>
        </w:rPr>
      </w:pPr>
    </w:p>
    <w:p w14:paraId="6F58E00F" w14:textId="77777777" w:rsidR="00942706" w:rsidRPr="00942706" w:rsidRDefault="00942706" w:rsidP="005E7AFD">
      <w:pPr>
        <w:pStyle w:val="NormalWeb"/>
        <w:spacing w:before="0" w:beforeAutospacing="0" w:after="0" w:afterAutospacing="0"/>
        <w:ind w:right="-24"/>
        <w:jc w:val="both"/>
        <w:rPr>
          <w:rFonts w:ascii="Arial" w:hAnsi="Arial" w:cs="Arial"/>
          <w:color w:val="000000" w:themeColor="text1"/>
          <w:sz w:val="22"/>
          <w:szCs w:val="22"/>
        </w:rPr>
      </w:pPr>
      <w:r w:rsidRPr="00942706">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988700"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p>
    <w:p w14:paraId="597FE609" w14:textId="77777777" w:rsidR="00942706" w:rsidRPr="00942706" w:rsidRDefault="00942706" w:rsidP="005E7AFD">
      <w:pPr>
        <w:ind w:right="-24"/>
        <w:jc w:val="both"/>
        <w:rPr>
          <w:rFonts w:ascii="Arial" w:hAnsi="Arial" w:cs="Arial"/>
          <w:color w:val="000000" w:themeColor="text1"/>
        </w:rPr>
      </w:pPr>
      <w:r w:rsidRPr="00942706">
        <w:rPr>
          <w:rFonts w:ascii="Arial" w:hAnsi="Arial" w:cs="Arial"/>
          <w:color w:val="000000" w:themeColor="text1"/>
        </w:rPr>
        <w:t xml:space="preserve">9.4. O objeto deve estar acompanhado do manual do usuário, com uma </w:t>
      </w:r>
      <w:r w:rsidRPr="00942706">
        <w:rPr>
          <w:rFonts w:ascii="Arial" w:hAnsi="Arial" w:cs="Arial"/>
          <w:bCs/>
          <w:color w:val="000000" w:themeColor="text1"/>
        </w:rPr>
        <w:t>versão</w:t>
      </w:r>
      <w:r w:rsidRPr="00942706">
        <w:rPr>
          <w:rFonts w:ascii="Arial" w:hAnsi="Arial" w:cs="Arial"/>
          <w:color w:val="000000" w:themeColor="text1"/>
        </w:rPr>
        <w:t xml:space="preserve"> em português e da relação da rede de assistência técnica autorizada;</w:t>
      </w:r>
    </w:p>
    <w:p w14:paraId="1AA8DBB6" w14:textId="77777777" w:rsidR="00942706" w:rsidRPr="00942706" w:rsidRDefault="00942706" w:rsidP="005E7AFD">
      <w:pPr>
        <w:ind w:right="-24"/>
        <w:jc w:val="both"/>
        <w:rPr>
          <w:rFonts w:ascii="Arial" w:hAnsi="Arial" w:cs="Arial"/>
          <w:color w:val="FF0000"/>
        </w:rPr>
      </w:pPr>
    </w:p>
    <w:p w14:paraId="5B0192EF"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9.5. Substituir, reparar ou corrigir, às suas expensas, no prazo fixado neste Termo de Referência, o objeto com avarias ou defeitos;</w:t>
      </w:r>
    </w:p>
    <w:p w14:paraId="666EAF0B"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p>
    <w:p w14:paraId="3F3E1921"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C56E28D"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p>
    <w:p w14:paraId="3C3E13B7"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r w:rsidRPr="00942706">
        <w:rPr>
          <w:rFonts w:ascii="Arial" w:hAnsi="Arial" w:cs="Arial"/>
          <w:color w:val="000000"/>
          <w:sz w:val="22"/>
          <w:szCs w:val="22"/>
        </w:rPr>
        <w:t>9.7. Manter, durante toda a execução da contratação, em compatibilidade com as obrigações assumidas, todas as condições de habilitação e qualificação exigidas na licitação;</w:t>
      </w:r>
    </w:p>
    <w:p w14:paraId="34871AD0" w14:textId="77777777" w:rsidR="00942706" w:rsidRPr="00942706" w:rsidRDefault="00942706" w:rsidP="005E7AFD">
      <w:pPr>
        <w:pStyle w:val="NormalWeb"/>
        <w:spacing w:before="0" w:beforeAutospacing="0" w:after="0" w:afterAutospacing="0"/>
        <w:ind w:right="-24"/>
        <w:jc w:val="both"/>
        <w:rPr>
          <w:rFonts w:ascii="Arial" w:hAnsi="Arial" w:cs="Arial"/>
          <w:color w:val="000000"/>
          <w:sz w:val="22"/>
          <w:szCs w:val="22"/>
        </w:rPr>
      </w:pPr>
    </w:p>
    <w:p w14:paraId="3E1C7468" w14:textId="77777777" w:rsidR="00942706" w:rsidRPr="00942706" w:rsidRDefault="00942706" w:rsidP="005E7AFD">
      <w:pPr>
        <w:pStyle w:val="PargrafodaLista"/>
        <w:ind w:left="0" w:right="-24" w:firstLine="0"/>
        <w:rPr>
          <w:rFonts w:ascii="Arial" w:hAnsi="Arial" w:cs="Arial"/>
          <w:color w:val="000000"/>
        </w:rPr>
      </w:pPr>
      <w:r w:rsidRPr="00942706">
        <w:rPr>
          <w:rFonts w:ascii="Arial" w:hAnsi="Arial" w:cs="Arial"/>
          <w:color w:val="000000"/>
        </w:rPr>
        <w:t>9.8. Indicar preposto para representá-la durante a execução da contratação;</w:t>
      </w:r>
    </w:p>
    <w:p w14:paraId="64AA8143" w14:textId="77777777" w:rsidR="00942706" w:rsidRPr="00942706" w:rsidRDefault="00942706" w:rsidP="005E7AFD">
      <w:pPr>
        <w:pStyle w:val="PargrafodaLista"/>
        <w:ind w:left="0" w:right="-24" w:firstLine="0"/>
        <w:rPr>
          <w:rFonts w:ascii="Arial" w:hAnsi="Arial" w:cs="Arial"/>
          <w:color w:val="000000"/>
        </w:rPr>
      </w:pPr>
    </w:p>
    <w:p w14:paraId="7C2DCC1D" w14:textId="77777777" w:rsidR="00942706" w:rsidRPr="00942706" w:rsidRDefault="00942706" w:rsidP="005E7AFD">
      <w:pPr>
        <w:pStyle w:val="PargrafodaLista"/>
        <w:ind w:left="0" w:right="-24" w:firstLine="0"/>
        <w:rPr>
          <w:rFonts w:ascii="Arial" w:hAnsi="Arial" w:cs="Arial"/>
          <w:color w:val="000000"/>
        </w:rPr>
      </w:pPr>
      <w:r w:rsidRPr="00942706">
        <w:rPr>
          <w:rFonts w:ascii="Arial" w:hAnsi="Arial" w:cs="Arial"/>
          <w:color w:val="000000"/>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03FC8081" w14:textId="77777777" w:rsidR="00942706" w:rsidRPr="00942706" w:rsidRDefault="00942706" w:rsidP="005E7AFD">
      <w:pPr>
        <w:pStyle w:val="PargrafodaLista"/>
        <w:ind w:left="0" w:right="-24" w:firstLine="0"/>
        <w:rPr>
          <w:rFonts w:ascii="Arial" w:hAnsi="Arial" w:cs="Arial"/>
          <w:color w:val="000000"/>
        </w:rPr>
      </w:pPr>
    </w:p>
    <w:p w14:paraId="08DA9408" w14:textId="77777777" w:rsidR="00942706" w:rsidRPr="00942706" w:rsidRDefault="00942706" w:rsidP="005E7AFD">
      <w:pPr>
        <w:pStyle w:val="PargrafodaLista"/>
        <w:ind w:left="0" w:right="-24" w:firstLine="0"/>
        <w:rPr>
          <w:rFonts w:ascii="Arial" w:hAnsi="Arial" w:cs="Arial"/>
          <w:color w:val="000000"/>
        </w:rPr>
      </w:pPr>
      <w:r w:rsidRPr="00942706">
        <w:rPr>
          <w:rFonts w:ascii="Arial" w:hAnsi="Arial" w:cs="Arial"/>
          <w:color w:val="000000"/>
        </w:rPr>
        <w:t>9.10. Responder por danos materiais ou físicos causados por seus empregados, diretamente à CONTRATANTE ou a terceiros, provenientes de culpa ou dolo na execução do contrato.</w:t>
      </w:r>
    </w:p>
    <w:p w14:paraId="446DAF1A" w14:textId="77777777" w:rsidR="00942706" w:rsidRPr="00942706" w:rsidRDefault="00942706" w:rsidP="005E7AFD">
      <w:pPr>
        <w:pStyle w:val="PargrafodaLista"/>
        <w:ind w:left="0" w:right="-24" w:firstLine="0"/>
        <w:rPr>
          <w:rFonts w:ascii="Arial" w:hAnsi="Arial" w:cs="Arial"/>
          <w:color w:val="000000"/>
        </w:rPr>
      </w:pPr>
    </w:p>
    <w:p w14:paraId="3EE35B20"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332BBCEF" w14:textId="77777777" w:rsidR="00942706" w:rsidRPr="00942706" w:rsidRDefault="00942706" w:rsidP="005E7AFD">
      <w:pPr>
        <w:adjustRightInd w:val="0"/>
        <w:ind w:right="-24"/>
        <w:jc w:val="both"/>
        <w:rPr>
          <w:rFonts w:ascii="Arial" w:hAnsi="Arial" w:cs="Arial"/>
          <w:color w:val="000000"/>
        </w:rPr>
      </w:pPr>
    </w:p>
    <w:p w14:paraId="2FFBDC4A" w14:textId="77777777" w:rsidR="00942706" w:rsidRPr="00942706" w:rsidRDefault="00942706" w:rsidP="005E7AFD">
      <w:pPr>
        <w:adjustRightInd w:val="0"/>
        <w:ind w:right="-24"/>
        <w:jc w:val="both"/>
        <w:rPr>
          <w:rFonts w:ascii="Arial" w:hAnsi="Arial" w:cs="Arial"/>
          <w:color w:val="000000"/>
        </w:rPr>
      </w:pPr>
      <w:bookmarkStart w:id="19" w:name="_Hlk162860217"/>
      <w:r w:rsidRPr="00942706">
        <w:rPr>
          <w:rFonts w:ascii="Arial" w:hAnsi="Arial" w:cs="Arial"/>
          <w:color w:val="000000"/>
        </w:rPr>
        <w:t xml:space="preserve">9.12. Cumprir as exigências de reserva de cargos previstas em lei, bem como em outras normas </w:t>
      </w:r>
      <w:r w:rsidRPr="00942706">
        <w:rPr>
          <w:rFonts w:ascii="Arial" w:hAnsi="Arial" w:cs="Arial"/>
          <w:color w:val="000000"/>
        </w:rPr>
        <w:lastRenderedPageBreak/>
        <w:t>específicas, para pessoa com deficiência, para reabilitado da Previdência Social e para aprendiz.</w:t>
      </w:r>
    </w:p>
    <w:bookmarkEnd w:id="19"/>
    <w:p w14:paraId="6C3ED6F3" w14:textId="77777777" w:rsidR="00942706" w:rsidRPr="00942706" w:rsidRDefault="00942706" w:rsidP="005E7AFD">
      <w:pPr>
        <w:pStyle w:val="Nivel2"/>
        <w:spacing w:before="0" w:after="0" w:line="240" w:lineRule="auto"/>
        <w:ind w:right="-24"/>
        <w:rPr>
          <w:rFonts w:ascii="Arial" w:hAnsi="Arial"/>
          <w:sz w:val="22"/>
          <w:szCs w:val="22"/>
        </w:rPr>
      </w:pPr>
    </w:p>
    <w:p w14:paraId="41C920D6" w14:textId="77777777" w:rsidR="00942706" w:rsidRPr="00942706" w:rsidRDefault="00942706" w:rsidP="005E7AFD">
      <w:pPr>
        <w:pStyle w:val="Nivel01"/>
        <w:ind w:right="-24"/>
        <w:rPr>
          <w:rFonts w:ascii="Arial" w:hAnsi="Arial" w:cs="Arial"/>
        </w:rPr>
      </w:pPr>
      <w:r w:rsidRPr="00942706">
        <w:rPr>
          <w:rFonts w:ascii="Arial" w:hAnsi="Arial" w:cs="Arial"/>
        </w:rPr>
        <w:t>CLÁUSULA DÉCIMA– GARANTIA DE EXECUÇÃO (</w:t>
      </w:r>
      <w:hyperlink r:id="rId20" w:anchor="art92" w:history="1">
        <w:r w:rsidRPr="00942706">
          <w:rPr>
            <w:rStyle w:val="Hyperlink"/>
            <w:rFonts w:ascii="Arial" w:hAnsi="Arial" w:cs="Arial"/>
          </w:rPr>
          <w:t>art. 92, XII</w:t>
        </w:r>
      </w:hyperlink>
      <w:r w:rsidRPr="00942706">
        <w:rPr>
          <w:rFonts w:ascii="Arial" w:hAnsi="Arial" w:cs="Arial"/>
        </w:rPr>
        <w:t>)</w:t>
      </w:r>
    </w:p>
    <w:p w14:paraId="7E41AEA0" w14:textId="77777777" w:rsidR="00942706" w:rsidRDefault="00942706" w:rsidP="005E7AFD">
      <w:pPr>
        <w:adjustRightInd w:val="0"/>
        <w:ind w:right="-24"/>
        <w:jc w:val="both"/>
        <w:rPr>
          <w:rFonts w:ascii="Arial" w:hAnsi="Arial" w:cs="Arial"/>
        </w:rPr>
      </w:pPr>
      <w:r w:rsidRPr="00942706">
        <w:rPr>
          <w:rFonts w:ascii="Arial" w:hAnsi="Arial" w:cs="Arial"/>
        </w:rPr>
        <w:t xml:space="preserve">10.1 </w:t>
      </w:r>
      <w:r w:rsidRPr="009F7EA1">
        <w:rPr>
          <w:rFonts w:ascii="Arial" w:hAnsi="Arial" w:cs="Arial"/>
        </w:rPr>
        <w:t>Não haverá exigência da garantia da contratação dos artigos 96 e seguintes da Lei nº 14.133, de 2021.</w:t>
      </w:r>
    </w:p>
    <w:p w14:paraId="63DFECF4" w14:textId="77777777" w:rsidR="00942706" w:rsidRDefault="00942706" w:rsidP="005E7AFD">
      <w:pPr>
        <w:adjustRightInd w:val="0"/>
        <w:ind w:right="-24"/>
        <w:jc w:val="both"/>
        <w:rPr>
          <w:rFonts w:ascii="Arial" w:hAnsi="Arial" w:cs="Arial"/>
        </w:rPr>
      </w:pPr>
    </w:p>
    <w:p w14:paraId="53649F7C"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DÉCIMA PRIMEIRA – PUBLICAÇÃO</w:t>
      </w:r>
    </w:p>
    <w:p w14:paraId="56472E70" w14:textId="77777777" w:rsidR="00942706" w:rsidRPr="00942706" w:rsidRDefault="00942706" w:rsidP="005E7AFD">
      <w:pPr>
        <w:pStyle w:val="Nivel2"/>
        <w:spacing w:before="0" w:after="0" w:line="240" w:lineRule="auto"/>
        <w:ind w:right="-24"/>
        <w:rPr>
          <w:rFonts w:ascii="Arial" w:hAnsi="Arial"/>
          <w:color w:val="0070C0"/>
          <w:sz w:val="22"/>
          <w:szCs w:val="22"/>
          <w:u w:val="single"/>
        </w:rPr>
      </w:pPr>
      <w:r w:rsidRPr="00942706">
        <w:rPr>
          <w:rFonts w:ascii="Arial" w:hAnsi="Arial"/>
          <w:sz w:val="22"/>
          <w:szCs w:val="22"/>
        </w:rPr>
        <w:t>11.1. Incumbirá ao contratante divulgar e manter o presente instrumento no Portal Nacional de Contratações Públicas</w:t>
      </w:r>
      <w:r w:rsidRPr="00942706">
        <w:rPr>
          <w:rFonts w:ascii="Arial" w:hAnsi="Arial"/>
          <w:color w:val="000000" w:themeColor="text1"/>
          <w:sz w:val="22"/>
          <w:szCs w:val="22"/>
        </w:rPr>
        <w:t xml:space="preserve"> (PNCP), na forma prevista no </w:t>
      </w:r>
      <w:hyperlink r:id="rId21" w:anchor="art94" w:history="1">
        <w:r w:rsidRPr="00942706">
          <w:rPr>
            <w:rStyle w:val="Hyperlink"/>
            <w:rFonts w:ascii="Arial" w:hAnsi="Arial"/>
            <w:color w:val="0070C0"/>
            <w:sz w:val="22"/>
            <w:szCs w:val="22"/>
          </w:rPr>
          <w:t>art. 94 da Lei 14.133, de 2021</w:t>
        </w:r>
      </w:hyperlink>
      <w:r w:rsidRPr="00942706">
        <w:rPr>
          <w:rFonts w:ascii="Arial" w:hAnsi="Arial"/>
          <w:color w:val="000000" w:themeColor="text1"/>
          <w:sz w:val="22"/>
          <w:szCs w:val="22"/>
        </w:rPr>
        <w:t xml:space="preserve">, bem como no respectivo sítio oficial na Internet, em atenção ao </w:t>
      </w:r>
      <w:r w:rsidRPr="00942706">
        <w:rPr>
          <w:rFonts w:ascii="Arial" w:hAnsi="Arial"/>
          <w:color w:val="0070C0"/>
          <w:sz w:val="22"/>
          <w:szCs w:val="22"/>
          <w:u w:val="single"/>
        </w:rPr>
        <w:t xml:space="preserve">art. 91, </w:t>
      </w:r>
      <w:r w:rsidRPr="00942706">
        <w:rPr>
          <w:rFonts w:ascii="Arial" w:hAnsi="Arial"/>
          <w:i/>
          <w:color w:val="0070C0"/>
          <w:sz w:val="22"/>
          <w:szCs w:val="22"/>
          <w:u w:val="single"/>
        </w:rPr>
        <w:t>caput,</w:t>
      </w:r>
      <w:r w:rsidRPr="00942706">
        <w:rPr>
          <w:rFonts w:ascii="Arial" w:hAnsi="Arial"/>
          <w:color w:val="0070C0"/>
          <w:sz w:val="22"/>
          <w:szCs w:val="22"/>
          <w:u w:val="single"/>
        </w:rPr>
        <w:t xml:space="preserve"> da Lei n.º 14.133, de 2021, e ao </w:t>
      </w:r>
      <w:hyperlink r:id="rId22" w:anchor="art8§2" w:history="1">
        <w:r w:rsidRPr="00942706">
          <w:rPr>
            <w:rStyle w:val="Hyperlink"/>
            <w:rFonts w:ascii="Arial" w:hAnsi="Arial"/>
            <w:color w:val="0070C0"/>
            <w:sz w:val="22"/>
            <w:szCs w:val="22"/>
          </w:rPr>
          <w:t>art. 8º, §2º, da Lei n. 12.527, de 2011</w:t>
        </w:r>
      </w:hyperlink>
      <w:r w:rsidRPr="00942706">
        <w:rPr>
          <w:rFonts w:ascii="Arial" w:hAnsi="Arial"/>
          <w:color w:val="0070C0"/>
          <w:sz w:val="22"/>
          <w:szCs w:val="22"/>
          <w:u w:val="single"/>
        </w:rPr>
        <w:t xml:space="preserve">, c/c </w:t>
      </w:r>
      <w:hyperlink r:id="rId23" w:anchor="art7§3" w:history="1">
        <w:r w:rsidRPr="00942706">
          <w:rPr>
            <w:rStyle w:val="Hyperlink"/>
            <w:rFonts w:ascii="Arial" w:hAnsi="Arial"/>
            <w:color w:val="0070C0"/>
            <w:sz w:val="22"/>
            <w:szCs w:val="22"/>
          </w:rPr>
          <w:t>art. 7º, §3º, inciso V, do Decreto n. 7.724, de 2012</w:t>
        </w:r>
      </w:hyperlink>
      <w:r w:rsidRPr="00942706">
        <w:rPr>
          <w:rFonts w:ascii="Arial" w:hAnsi="Arial"/>
          <w:color w:val="0070C0"/>
          <w:sz w:val="22"/>
          <w:szCs w:val="22"/>
          <w:u w:val="single"/>
        </w:rPr>
        <w:t>.</w:t>
      </w:r>
    </w:p>
    <w:p w14:paraId="03CD6917" w14:textId="77777777" w:rsidR="00942706" w:rsidRPr="00942706" w:rsidRDefault="00942706" w:rsidP="005E7AFD">
      <w:pPr>
        <w:ind w:right="-24"/>
        <w:jc w:val="both"/>
        <w:rPr>
          <w:rFonts w:ascii="Arial" w:hAnsi="Arial" w:cs="Arial"/>
        </w:rPr>
      </w:pPr>
    </w:p>
    <w:p w14:paraId="7A454821"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DÉCIMA SEGUNDA– DA EXTINÇÃO CONTRATUAL (</w:t>
      </w:r>
      <w:hyperlink r:id="rId24" w:anchor="art92" w:history="1">
        <w:r w:rsidRPr="00942706">
          <w:rPr>
            <w:rStyle w:val="Hyperlink"/>
            <w:rFonts w:ascii="Arial" w:hAnsi="Arial" w:cs="Arial"/>
          </w:rPr>
          <w:t>art. 92, XIX</w:t>
        </w:r>
      </w:hyperlink>
      <w:r w:rsidRPr="00942706">
        <w:rPr>
          <w:rFonts w:ascii="Arial" w:hAnsi="Arial" w:cs="Arial"/>
        </w:rPr>
        <w:t>)</w:t>
      </w:r>
    </w:p>
    <w:p w14:paraId="4EED23B5" w14:textId="77777777" w:rsidR="00942706" w:rsidRPr="00942706" w:rsidRDefault="00942706" w:rsidP="005E7AFD">
      <w:pPr>
        <w:adjustRightInd w:val="0"/>
        <w:ind w:right="-24"/>
        <w:jc w:val="both"/>
        <w:rPr>
          <w:rFonts w:ascii="Arial" w:hAnsi="Arial" w:cs="Arial"/>
        </w:rPr>
      </w:pPr>
      <w:r w:rsidRPr="00942706">
        <w:rPr>
          <w:rFonts w:ascii="Arial" w:hAnsi="Arial" w:cs="Arial"/>
        </w:rPr>
        <w:t>12.1. O contrato será extinto quando cumpridas as obrigações de ambas as partes, ainda que isso ocorra antes do prazo estipulado para tanto.</w:t>
      </w:r>
    </w:p>
    <w:p w14:paraId="7A7FAB32" w14:textId="77777777" w:rsidR="00942706" w:rsidRPr="00942706" w:rsidRDefault="00942706" w:rsidP="005E7AFD">
      <w:pPr>
        <w:adjustRightInd w:val="0"/>
        <w:ind w:right="-24"/>
        <w:jc w:val="both"/>
        <w:rPr>
          <w:rFonts w:ascii="Arial" w:hAnsi="Arial" w:cs="Arial"/>
        </w:rPr>
      </w:pPr>
    </w:p>
    <w:p w14:paraId="0ED79235" w14:textId="77777777" w:rsidR="00942706" w:rsidRPr="00942706" w:rsidRDefault="00942706" w:rsidP="005E7AFD">
      <w:pPr>
        <w:adjustRightInd w:val="0"/>
        <w:ind w:right="-24"/>
        <w:jc w:val="both"/>
        <w:rPr>
          <w:rFonts w:ascii="Arial" w:hAnsi="Arial" w:cs="Arial"/>
        </w:rPr>
      </w:pPr>
      <w:r w:rsidRPr="00942706">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7F10A43C" w14:textId="77777777" w:rsidR="00942706" w:rsidRPr="00942706" w:rsidRDefault="00942706" w:rsidP="005E7AFD">
      <w:pPr>
        <w:adjustRightInd w:val="0"/>
        <w:ind w:right="-24"/>
        <w:jc w:val="both"/>
        <w:rPr>
          <w:rFonts w:ascii="Arial" w:hAnsi="Arial" w:cs="Arial"/>
        </w:rPr>
      </w:pPr>
    </w:p>
    <w:p w14:paraId="3C799FB6" w14:textId="77777777" w:rsidR="00942706" w:rsidRPr="00942706" w:rsidRDefault="00942706" w:rsidP="005E7AFD">
      <w:pPr>
        <w:adjustRightInd w:val="0"/>
        <w:ind w:right="-24"/>
        <w:jc w:val="both"/>
        <w:rPr>
          <w:rFonts w:ascii="Arial" w:hAnsi="Arial" w:cs="Arial"/>
        </w:rPr>
      </w:pPr>
      <w:r w:rsidRPr="00942706">
        <w:rPr>
          <w:rFonts w:ascii="Arial" w:hAnsi="Arial" w:cs="Arial"/>
        </w:rPr>
        <w:t>12.3. Quando a não conclusão do contrato referida no item anterior decorrer de culpa do contratado:</w:t>
      </w:r>
    </w:p>
    <w:p w14:paraId="20F0E428" w14:textId="77777777" w:rsidR="00942706" w:rsidRPr="00942706" w:rsidRDefault="00942706" w:rsidP="005E7AFD">
      <w:pPr>
        <w:adjustRightInd w:val="0"/>
        <w:ind w:right="-24"/>
        <w:jc w:val="both"/>
        <w:rPr>
          <w:rFonts w:ascii="Arial" w:hAnsi="Arial" w:cs="Arial"/>
        </w:rPr>
      </w:pPr>
      <w:r w:rsidRPr="00942706">
        <w:rPr>
          <w:rFonts w:ascii="Arial" w:hAnsi="Arial" w:cs="Arial"/>
        </w:rPr>
        <w:t>a) ficará ele constituído em mora, sendo-lhe aplicáveis as respectivas sanções administrativas;</w:t>
      </w:r>
    </w:p>
    <w:p w14:paraId="546DA09B" w14:textId="77777777" w:rsidR="00942706" w:rsidRPr="00942706" w:rsidRDefault="00942706" w:rsidP="005E7AFD">
      <w:pPr>
        <w:adjustRightInd w:val="0"/>
        <w:ind w:right="-24"/>
        <w:jc w:val="both"/>
        <w:rPr>
          <w:rFonts w:ascii="Arial" w:hAnsi="Arial" w:cs="Arial"/>
        </w:rPr>
      </w:pPr>
      <w:r w:rsidRPr="00942706">
        <w:rPr>
          <w:rFonts w:ascii="Arial" w:hAnsi="Arial" w:cs="Arial"/>
        </w:rPr>
        <w:t>b) poderá a Administração optar pela extinção do contrato e, nesse caso, adotará as medidas admitidas em lei para a continuidade da execução contratual.</w:t>
      </w:r>
    </w:p>
    <w:p w14:paraId="0CB73E7E" w14:textId="77777777" w:rsidR="00942706" w:rsidRPr="00942706" w:rsidRDefault="00942706" w:rsidP="005E7AFD">
      <w:pPr>
        <w:adjustRightInd w:val="0"/>
        <w:ind w:right="-24"/>
        <w:jc w:val="both"/>
        <w:rPr>
          <w:rFonts w:ascii="Arial" w:hAnsi="Arial" w:cs="Arial"/>
        </w:rPr>
      </w:pPr>
    </w:p>
    <w:p w14:paraId="6CE515A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12.4. O contrato poderá ser extinto antes de cumpridas as obrigações nele estipuladas, ou antes do prazo nele fixado, por algum dos motivos previstos no </w:t>
      </w:r>
      <w:r w:rsidRPr="00942706">
        <w:rPr>
          <w:rFonts w:ascii="Arial" w:hAnsi="Arial" w:cs="Arial"/>
          <w:color w:val="000000" w:themeColor="text1"/>
        </w:rPr>
        <w:t xml:space="preserve">artigo 137 da Lei nº 14.133/21, </w:t>
      </w:r>
      <w:r w:rsidRPr="00942706">
        <w:rPr>
          <w:rFonts w:ascii="Arial" w:hAnsi="Arial" w:cs="Arial"/>
          <w:color w:val="000000"/>
        </w:rPr>
        <w:t>bem como amigavelmente, assegurados o contraditório e a ampla defesa.</w:t>
      </w:r>
    </w:p>
    <w:p w14:paraId="2B7BA19F" w14:textId="77777777" w:rsidR="00942706" w:rsidRPr="00942706" w:rsidRDefault="00942706" w:rsidP="005E7AFD">
      <w:pPr>
        <w:adjustRightInd w:val="0"/>
        <w:ind w:right="-24"/>
        <w:jc w:val="both"/>
        <w:rPr>
          <w:rFonts w:ascii="Arial" w:hAnsi="Arial" w:cs="Arial"/>
          <w:color w:val="000000"/>
        </w:rPr>
      </w:pPr>
    </w:p>
    <w:p w14:paraId="40F42C66"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12.5. Nesta hipótese, aplicam-se também os </w:t>
      </w:r>
      <w:r w:rsidRPr="00942706">
        <w:rPr>
          <w:rFonts w:ascii="Arial" w:hAnsi="Arial" w:cs="Arial"/>
          <w:color w:val="000000" w:themeColor="text1"/>
        </w:rPr>
        <w:t>artigos 138 e 139 da mesma Lei.</w:t>
      </w:r>
    </w:p>
    <w:p w14:paraId="72582483" w14:textId="77777777" w:rsidR="00942706" w:rsidRPr="00942706" w:rsidRDefault="00942706" w:rsidP="005E7AFD">
      <w:pPr>
        <w:adjustRightInd w:val="0"/>
        <w:ind w:right="-24"/>
        <w:jc w:val="both"/>
        <w:rPr>
          <w:rFonts w:ascii="Arial" w:hAnsi="Arial" w:cs="Arial"/>
          <w:color w:val="000000"/>
        </w:rPr>
      </w:pPr>
    </w:p>
    <w:p w14:paraId="3A7D9F2A"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12.6. A alteração social ou a modificação da finalidade ou da estrutura da empresa não ensejará a extinção se não restringir sua capacidade de concluir o contrato.</w:t>
      </w:r>
    </w:p>
    <w:p w14:paraId="004FE58E" w14:textId="77777777" w:rsidR="00942706" w:rsidRPr="00942706" w:rsidRDefault="00942706" w:rsidP="005E7AFD">
      <w:pPr>
        <w:adjustRightInd w:val="0"/>
        <w:ind w:right="-24"/>
        <w:jc w:val="both"/>
        <w:rPr>
          <w:rFonts w:ascii="Arial" w:hAnsi="Arial" w:cs="Arial"/>
          <w:color w:val="000000"/>
        </w:rPr>
      </w:pPr>
    </w:p>
    <w:p w14:paraId="14261D27"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12.7. Se a operação implicar mudança da pessoa jurídica contratada, deverá ser formalizado termo aditivo para alteração subjetiva.</w:t>
      </w:r>
    </w:p>
    <w:p w14:paraId="15392D39" w14:textId="77777777" w:rsidR="00942706" w:rsidRPr="00942706" w:rsidRDefault="00942706" w:rsidP="005E7AFD">
      <w:pPr>
        <w:adjustRightInd w:val="0"/>
        <w:ind w:right="-24"/>
        <w:jc w:val="both"/>
        <w:rPr>
          <w:rFonts w:ascii="Arial" w:hAnsi="Arial" w:cs="Arial"/>
          <w:color w:val="000000"/>
        </w:rPr>
      </w:pPr>
    </w:p>
    <w:p w14:paraId="4D88B390"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12.8. O termo de extinção, sempre que possível, será precedido:</w:t>
      </w:r>
    </w:p>
    <w:p w14:paraId="105D6EC4" w14:textId="77777777" w:rsidR="00942706" w:rsidRPr="00942706" w:rsidRDefault="00942706" w:rsidP="008763C0">
      <w:pPr>
        <w:pStyle w:val="PargrafodaLista"/>
        <w:widowControl/>
        <w:numPr>
          <w:ilvl w:val="0"/>
          <w:numId w:val="21"/>
        </w:numPr>
        <w:adjustRightInd w:val="0"/>
        <w:ind w:left="0" w:right="-24" w:firstLine="0"/>
        <w:rPr>
          <w:rFonts w:ascii="Arial" w:hAnsi="Arial" w:cs="Arial"/>
          <w:color w:val="000000"/>
        </w:rPr>
      </w:pPr>
      <w:r w:rsidRPr="00942706">
        <w:rPr>
          <w:rFonts w:ascii="Arial" w:hAnsi="Arial" w:cs="Arial"/>
          <w:color w:val="000000"/>
        </w:rPr>
        <w:t>Balanço dos eventos contratuais já cumpridos ou parcialmente cumpridos;</w:t>
      </w:r>
    </w:p>
    <w:p w14:paraId="6B6F1DE2" w14:textId="77777777" w:rsidR="00942706" w:rsidRPr="00942706" w:rsidRDefault="00942706" w:rsidP="008763C0">
      <w:pPr>
        <w:pStyle w:val="PargrafodaLista"/>
        <w:widowControl/>
        <w:numPr>
          <w:ilvl w:val="0"/>
          <w:numId w:val="21"/>
        </w:numPr>
        <w:adjustRightInd w:val="0"/>
        <w:ind w:left="0" w:right="-24" w:firstLine="0"/>
        <w:rPr>
          <w:rFonts w:ascii="Arial" w:hAnsi="Arial" w:cs="Arial"/>
          <w:color w:val="000000"/>
        </w:rPr>
      </w:pPr>
      <w:r w:rsidRPr="00942706">
        <w:rPr>
          <w:rFonts w:ascii="Arial" w:hAnsi="Arial" w:cs="Arial"/>
          <w:color w:val="000000"/>
        </w:rPr>
        <w:t>Relação dos pagamentos já efetuados e ainda devidos;</w:t>
      </w:r>
    </w:p>
    <w:p w14:paraId="20DA4849" w14:textId="77777777" w:rsidR="00942706" w:rsidRPr="00942706" w:rsidRDefault="00942706" w:rsidP="008763C0">
      <w:pPr>
        <w:pStyle w:val="PargrafodaLista"/>
        <w:widowControl/>
        <w:numPr>
          <w:ilvl w:val="0"/>
          <w:numId w:val="21"/>
        </w:numPr>
        <w:adjustRightInd w:val="0"/>
        <w:ind w:left="0" w:right="-24" w:firstLine="0"/>
        <w:rPr>
          <w:rFonts w:ascii="Arial" w:hAnsi="Arial" w:cs="Arial"/>
          <w:color w:val="000000"/>
        </w:rPr>
      </w:pPr>
      <w:r w:rsidRPr="00942706">
        <w:rPr>
          <w:rFonts w:ascii="Arial" w:hAnsi="Arial" w:cs="Arial"/>
          <w:color w:val="000000"/>
        </w:rPr>
        <w:t>Indenizações e multas.</w:t>
      </w:r>
    </w:p>
    <w:p w14:paraId="7113E29F" w14:textId="77777777" w:rsidR="00942706" w:rsidRPr="00942706" w:rsidRDefault="00942706" w:rsidP="005E7AFD">
      <w:pPr>
        <w:adjustRightInd w:val="0"/>
        <w:ind w:right="-24"/>
        <w:jc w:val="both"/>
        <w:rPr>
          <w:rFonts w:ascii="Arial" w:hAnsi="Arial" w:cs="Arial"/>
          <w:color w:val="000000"/>
        </w:rPr>
      </w:pPr>
    </w:p>
    <w:p w14:paraId="22E9E04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42706">
        <w:rPr>
          <w:rFonts w:ascii="Arial" w:hAnsi="Arial" w:cs="Arial"/>
          <w:color w:val="000000" w:themeColor="text1"/>
        </w:rPr>
        <w:t>art. 131, caput, da Lei n.º 14.133, de 2021).</w:t>
      </w:r>
    </w:p>
    <w:p w14:paraId="5A115F4B" w14:textId="77777777" w:rsidR="00942706" w:rsidRDefault="00942706" w:rsidP="005E7AFD">
      <w:pPr>
        <w:adjustRightInd w:val="0"/>
        <w:ind w:right="-24"/>
        <w:jc w:val="both"/>
        <w:rPr>
          <w:rFonts w:ascii="Arial" w:hAnsi="Arial" w:cs="Arial"/>
          <w:color w:val="000000"/>
        </w:rPr>
      </w:pPr>
    </w:p>
    <w:p w14:paraId="014CE613" w14:textId="7A0CD9ED" w:rsidR="00942706" w:rsidRPr="00942706" w:rsidRDefault="00942706" w:rsidP="005E7AFD">
      <w:pPr>
        <w:adjustRightInd w:val="0"/>
        <w:ind w:right="-24"/>
        <w:jc w:val="both"/>
        <w:rPr>
          <w:rFonts w:ascii="Arial" w:hAnsi="Arial" w:cs="Arial"/>
        </w:rPr>
      </w:pPr>
      <w:r w:rsidRPr="00942706">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42706">
        <w:rPr>
          <w:rFonts w:ascii="Arial" w:hAnsi="Arial" w:cs="Arial"/>
        </w:rPr>
        <w:t> </w:t>
      </w:r>
    </w:p>
    <w:p w14:paraId="7E230CD0" w14:textId="77777777" w:rsidR="00942706" w:rsidRPr="00942706" w:rsidRDefault="00942706" w:rsidP="005E7AFD">
      <w:pPr>
        <w:pStyle w:val="Nivel3"/>
        <w:spacing w:before="0" w:after="0" w:line="240" w:lineRule="auto"/>
        <w:ind w:left="0" w:right="-24" w:firstLine="0"/>
        <w:rPr>
          <w:rFonts w:ascii="Arial" w:hAnsi="Arial"/>
          <w:sz w:val="22"/>
          <w:szCs w:val="22"/>
          <w:highlight w:val="yellow"/>
        </w:rPr>
      </w:pPr>
    </w:p>
    <w:p w14:paraId="21AF8452"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lastRenderedPageBreak/>
        <w:t>CLÁUSULA DÉCIMA TERCEIRA – DOTAÇÃO ORÇAMENTÁRIA (</w:t>
      </w:r>
      <w:hyperlink r:id="rId25" w:anchor="art92" w:history="1">
        <w:r w:rsidRPr="00942706">
          <w:rPr>
            <w:rStyle w:val="Hyperlink"/>
            <w:rFonts w:ascii="Arial" w:hAnsi="Arial" w:cs="Arial"/>
          </w:rPr>
          <w:t>art. 92, VIII</w:t>
        </w:r>
      </w:hyperlink>
      <w:r w:rsidRPr="00942706">
        <w:rPr>
          <w:rFonts w:ascii="Arial" w:hAnsi="Arial" w:cs="Arial"/>
        </w:rPr>
        <w:t>)</w:t>
      </w:r>
    </w:p>
    <w:p w14:paraId="65740D70" w14:textId="77777777" w:rsidR="00942706" w:rsidRPr="00942706" w:rsidRDefault="00942706" w:rsidP="005E7AFD">
      <w:pPr>
        <w:pStyle w:val="Nivel2"/>
        <w:spacing w:before="0" w:after="0" w:line="240" w:lineRule="auto"/>
        <w:ind w:right="-24"/>
        <w:rPr>
          <w:rFonts w:ascii="Arial" w:hAnsi="Arial"/>
          <w:sz w:val="22"/>
          <w:szCs w:val="22"/>
        </w:rPr>
      </w:pPr>
      <w:r w:rsidRPr="00942706">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30345EC0" w14:textId="77777777" w:rsidR="00942706" w:rsidRPr="00942706" w:rsidRDefault="00942706" w:rsidP="005E7AFD">
      <w:pPr>
        <w:pStyle w:val="Nivel2"/>
        <w:spacing w:before="0" w:after="0" w:line="240" w:lineRule="auto"/>
        <w:ind w:right="-24"/>
        <w:rPr>
          <w:rFonts w:ascii="Arial" w:hAnsi="Arial"/>
          <w:sz w:val="22"/>
          <w:szCs w:val="22"/>
        </w:rPr>
      </w:pPr>
    </w:p>
    <w:p w14:paraId="6423B627" w14:textId="77777777" w:rsidR="00942706" w:rsidRPr="00942706" w:rsidRDefault="00942706" w:rsidP="008763C0">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Gestão/Unidade: </w:t>
      </w:r>
    </w:p>
    <w:p w14:paraId="490FDE2B" w14:textId="77777777" w:rsidR="00942706" w:rsidRPr="00942706" w:rsidRDefault="00942706" w:rsidP="008763C0">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Fonte de Recursos:  </w:t>
      </w:r>
    </w:p>
    <w:p w14:paraId="00CAF5F6" w14:textId="77777777" w:rsidR="00942706" w:rsidRPr="00942706" w:rsidRDefault="00942706" w:rsidP="008763C0">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Programa de Trabalho: </w:t>
      </w:r>
    </w:p>
    <w:p w14:paraId="054A85C9" w14:textId="77777777" w:rsidR="00942706" w:rsidRPr="00942706" w:rsidRDefault="00942706" w:rsidP="008763C0">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Elemento de Despesa: </w:t>
      </w:r>
    </w:p>
    <w:p w14:paraId="16FB11F7" w14:textId="77777777" w:rsidR="00942706" w:rsidRPr="00942706" w:rsidRDefault="00942706" w:rsidP="008763C0">
      <w:pPr>
        <w:widowControl/>
        <w:numPr>
          <w:ilvl w:val="1"/>
          <w:numId w:val="19"/>
        </w:numPr>
        <w:tabs>
          <w:tab w:val="clear" w:pos="0"/>
          <w:tab w:val="num" w:pos="426"/>
        </w:tabs>
        <w:suppressAutoHyphens/>
        <w:autoSpaceDE/>
        <w:autoSpaceDN/>
        <w:ind w:left="0" w:right="-24" w:firstLine="0"/>
        <w:jc w:val="both"/>
        <w:rPr>
          <w:rFonts w:ascii="Arial" w:eastAsia="Arial" w:hAnsi="Arial" w:cs="Arial"/>
        </w:rPr>
      </w:pPr>
      <w:r w:rsidRPr="00942706">
        <w:rPr>
          <w:rFonts w:ascii="Arial" w:eastAsia="Arial" w:hAnsi="Arial" w:cs="Arial"/>
        </w:rPr>
        <w:t xml:space="preserve">Plano Interno: </w:t>
      </w:r>
    </w:p>
    <w:p w14:paraId="76557255" w14:textId="77777777" w:rsidR="00942706" w:rsidRPr="00942706" w:rsidRDefault="00942706" w:rsidP="005E7AFD">
      <w:pPr>
        <w:pStyle w:val="Nvel2-Red"/>
        <w:spacing w:before="0" w:after="0" w:line="240" w:lineRule="auto"/>
        <w:ind w:right="-24"/>
        <w:rPr>
          <w:rFonts w:ascii="Arial" w:hAnsi="Arial"/>
          <w:sz w:val="22"/>
          <w:szCs w:val="22"/>
        </w:rPr>
      </w:pPr>
    </w:p>
    <w:p w14:paraId="47101B3E" w14:textId="77777777" w:rsidR="00942706" w:rsidRPr="00942706" w:rsidRDefault="00942706" w:rsidP="005E7AFD">
      <w:pPr>
        <w:pStyle w:val="Nvel2-Red"/>
        <w:spacing w:before="0" w:after="0" w:line="240" w:lineRule="auto"/>
        <w:ind w:right="-24"/>
        <w:rPr>
          <w:rFonts w:ascii="Arial" w:hAnsi="Arial"/>
          <w:i w:val="0"/>
          <w:iCs w:val="0"/>
          <w:color w:val="000000" w:themeColor="text1"/>
          <w:sz w:val="22"/>
          <w:szCs w:val="22"/>
        </w:rPr>
      </w:pPr>
      <w:r w:rsidRPr="00942706">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10964283"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DÉCIMA QUARTA – DA LEGISLAÇÃO APLICÁVEL A EXECUÇÃO DO CONTRATO E DOS CASOS OMISSOS (</w:t>
      </w:r>
      <w:hyperlink r:id="rId26" w:anchor="art92" w:history="1">
        <w:r w:rsidRPr="00942706">
          <w:rPr>
            <w:rStyle w:val="Hyperlink"/>
            <w:rFonts w:ascii="Arial" w:hAnsi="Arial" w:cs="Arial"/>
          </w:rPr>
          <w:t>art. 92, III</w:t>
        </w:r>
      </w:hyperlink>
      <w:r w:rsidRPr="00942706">
        <w:rPr>
          <w:rFonts w:ascii="Arial" w:hAnsi="Arial" w:cs="Arial"/>
        </w:rPr>
        <w:t>)</w:t>
      </w:r>
    </w:p>
    <w:p w14:paraId="6F8250DC" w14:textId="77777777" w:rsidR="00942706" w:rsidRPr="00942706" w:rsidRDefault="00942706" w:rsidP="005E7AFD">
      <w:pPr>
        <w:pStyle w:val="Nivel2"/>
        <w:spacing w:before="0" w:after="0" w:line="240" w:lineRule="auto"/>
        <w:ind w:right="-24"/>
        <w:rPr>
          <w:rFonts w:ascii="Arial" w:hAnsi="Arial"/>
          <w:color w:val="000000" w:themeColor="text1"/>
          <w:sz w:val="22"/>
          <w:szCs w:val="22"/>
        </w:rPr>
      </w:pPr>
      <w:r w:rsidRPr="00942706">
        <w:rPr>
          <w:rFonts w:ascii="Arial" w:hAnsi="Arial"/>
          <w:sz w:val="22"/>
          <w:szCs w:val="22"/>
        </w:rPr>
        <w:t xml:space="preserve">14.1. Os casos omissos serão decididos pelo contratante, segundo as disposições contidas na </w:t>
      </w:r>
      <w:r w:rsidRPr="00942706">
        <w:rPr>
          <w:rFonts w:ascii="Arial" w:hAnsi="Arial"/>
          <w:color w:val="0070C0"/>
          <w:sz w:val="22"/>
          <w:szCs w:val="22"/>
          <w:u w:val="single"/>
        </w:rPr>
        <w:t xml:space="preserve">Lei </w:t>
      </w:r>
      <w:hyperlink r:id="rId27" w:history="1">
        <w:r w:rsidRPr="00942706">
          <w:rPr>
            <w:rStyle w:val="Hyperlink"/>
            <w:rFonts w:ascii="Arial" w:hAnsi="Arial"/>
            <w:color w:val="0070C0"/>
            <w:sz w:val="22"/>
            <w:szCs w:val="22"/>
          </w:rPr>
          <w:t>nº 14.133, de 2021</w:t>
        </w:r>
      </w:hyperlink>
      <w:r w:rsidRPr="00942706">
        <w:rPr>
          <w:rFonts w:ascii="Arial" w:hAnsi="Arial"/>
          <w:color w:val="000000" w:themeColor="text1"/>
          <w:sz w:val="22"/>
          <w:szCs w:val="22"/>
        </w:rPr>
        <w:t xml:space="preserve">, e demais normas federais aplicáveis e, subsidiariamente, segundo as disposições contidas na </w:t>
      </w:r>
      <w:hyperlink r:id="rId28" w:history="1">
        <w:r w:rsidRPr="00942706">
          <w:rPr>
            <w:rStyle w:val="Hyperlink"/>
            <w:rFonts w:ascii="Arial" w:hAnsi="Arial"/>
            <w:color w:val="0070C0"/>
            <w:sz w:val="22"/>
            <w:szCs w:val="22"/>
          </w:rPr>
          <w:t>Lei nº 8.078, de 1990 – Código de Defesa do Consumido</w:t>
        </w:r>
        <w:r w:rsidRPr="00942706">
          <w:rPr>
            <w:rStyle w:val="Hyperlink"/>
            <w:rFonts w:ascii="Arial" w:hAnsi="Arial"/>
            <w:color w:val="000000" w:themeColor="text1"/>
            <w:sz w:val="22"/>
            <w:szCs w:val="22"/>
          </w:rPr>
          <w:t>r</w:t>
        </w:r>
      </w:hyperlink>
      <w:r w:rsidRPr="00942706">
        <w:rPr>
          <w:rFonts w:ascii="Arial" w:hAnsi="Arial"/>
          <w:color w:val="000000" w:themeColor="text1"/>
          <w:sz w:val="22"/>
          <w:szCs w:val="22"/>
        </w:rPr>
        <w:t xml:space="preserve"> – e normas e princípios gerais dos contratos.</w:t>
      </w:r>
    </w:p>
    <w:p w14:paraId="75650DBE" w14:textId="77777777" w:rsidR="00942706" w:rsidRPr="00942706" w:rsidRDefault="00942706" w:rsidP="005E7AFD">
      <w:pPr>
        <w:pStyle w:val="Nivel2"/>
        <w:spacing w:before="0" w:after="0" w:line="240" w:lineRule="auto"/>
        <w:ind w:right="-24"/>
        <w:rPr>
          <w:rFonts w:ascii="Arial" w:hAnsi="Arial"/>
          <w:color w:val="000000" w:themeColor="text1"/>
          <w:sz w:val="22"/>
          <w:szCs w:val="22"/>
        </w:rPr>
      </w:pPr>
    </w:p>
    <w:p w14:paraId="15CA9716"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DÉCIMA QUINTA – ALTERAÇÕES</w:t>
      </w:r>
    </w:p>
    <w:p w14:paraId="1812F3CC" w14:textId="77777777" w:rsidR="00942706" w:rsidRPr="00942706" w:rsidRDefault="00942706" w:rsidP="005E7AFD">
      <w:pPr>
        <w:pStyle w:val="Nivel2"/>
        <w:spacing w:before="0" w:after="0" w:line="240" w:lineRule="auto"/>
        <w:ind w:right="-24"/>
        <w:rPr>
          <w:rFonts w:ascii="Arial" w:hAnsi="Arial"/>
          <w:color w:val="000000" w:themeColor="text1"/>
          <w:sz w:val="22"/>
          <w:szCs w:val="22"/>
        </w:rPr>
      </w:pPr>
      <w:r w:rsidRPr="00942706">
        <w:rPr>
          <w:rFonts w:ascii="Arial" w:hAnsi="Arial"/>
          <w:color w:val="000000" w:themeColor="text1"/>
          <w:sz w:val="22"/>
          <w:szCs w:val="22"/>
        </w:rPr>
        <w:t xml:space="preserve">15.1. Eventuais alterações contratuais reger-se-ão pela disciplina dos </w:t>
      </w:r>
      <w:hyperlink r:id="rId29" w:anchor="art124" w:history="1">
        <w:proofErr w:type="spellStart"/>
        <w:r w:rsidRPr="00942706">
          <w:rPr>
            <w:rStyle w:val="Hyperlink"/>
            <w:rFonts w:ascii="Arial" w:hAnsi="Arial"/>
            <w:color w:val="0070C0"/>
            <w:sz w:val="22"/>
            <w:szCs w:val="22"/>
          </w:rPr>
          <w:t>arts</w:t>
        </w:r>
        <w:proofErr w:type="spellEnd"/>
        <w:r w:rsidRPr="00942706">
          <w:rPr>
            <w:rStyle w:val="Hyperlink"/>
            <w:rFonts w:ascii="Arial" w:hAnsi="Arial"/>
            <w:color w:val="0070C0"/>
            <w:sz w:val="22"/>
            <w:szCs w:val="22"/>
          </w:rPr>
          <w:t>. 124 e seguintes da Lei nº 14.133, de 2021</w:t>
        </w:r>
      </w:hyperlink>
      <w:r w:rsidRPr="00942706">
        <w:rPr>
          <w:rFonts w:ascii="Arial" w:hAnsi="Arial"/>
          <w:color w:val="000000" w:themeColor="text1"/>
          <w:sz w:val="22"/>
          <w:szCs w:val="22"/>
        </w:rPr>
        <w:t>.</w:t>
      </w:r>
    </w:p>
    <w:p w14:paraId="2A1F938E" w14:textId="77777777" w:rsidR="00942706" w:rsidRPr="00942706" w:rsidRDefault="00942706" w:rsidP="005E7AFD">
      <w:pPr>
        <w:pStyle w:val="Nivel2"/>
        <w:spacing w:before="0" w:after="0" w:line="240" w:lineRule="auto"/>
        <w:ind w:right="-24"/>
        <w:rPr>
          <w:rFonts w:ascii="Arial" w:hAnsi="Arial"/>
          <w:sz w:val="22"/>
          <w:szCs w:val="22"/>
        </w:rPr>
      </w:pPr>
    </w:p>
    <w:p w14:paraId="186C7C24" w14:textId="77777777" w:rsidR="00942706" w:rsidRPr="00942706" w:rsidRDefault="00942706" w:rsidP="005E7AFD">
      <w:pPr>
        <w:pStyle w:val="Nivel2"/>
        <w:spacing w:before="0" w:after="0" w:line="240" w:lineRule="auto"/>
        <w:ind w:right="-24"/>
        <w:rPr>
          <w:rFonts w:ascii="Arial" w:hAnsi="Arial"/>
          <w:sz w:val="22"/>
          <w:szCs w:val="22"/>
        </w:rPr>
      </w:pPr>
      <w:r w:rsidRPr="00942706">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14E3247B" w14:textId="77777777" w:rsidR="00942706" w:rsidRPr="00942706" w:rsidRDefault="00942706" w:rsidP="005E7AFD">
      <w:pPr>
        <w:pStyle w:val="Nivel2"/>
        <w:spacing w:before="0" w:after="0" w:line="240" w:lineRule="auto"/>
        <w:ind w:right="-24"/>
        <w:rPr>
          <w:rFonts w:ascii="Arial" w:hAnsi="Arial"/>
          <w:sz w:val="22"/>
          <w:szCs w:val="22"/>
        </w:rPr>
      </w:pPr>
    </w:p>
    <w:p w14:paraId="68FB4D63" w14:textId="77777777" w:rsidR="00942706" w:rsidRPr="00942706" w:rsidRDefault="00942706" w:rsidP="005E7AFD">
      <w:pPr>
        <w:pStyle w:val="Nivel2"/>
        <w:spacing w:before="0" w:after="0" w:line="240" w:lineRule="auto"/>
        <w:ind w:right="-24"/>
        <w:rPr>
          <w:rFonts w:ascii="Arial" w:hAnsi="Arial"/>
          <w:sz w:val="22"/>
          <w:szCs w:val="22"/>
        </w:rPr>
      </w:pPr>
      <w:r w:rsidRPr="00942706">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942706">
        <w:rPr>
          <w:rFonts w:ascii="Arial" w:hAnsi="Arial"/>
          <w:color w:val="0070C0"/>
          <w:sz w:val="22"/>
          <w:szCs w:val="22"/>
          <w:u w:val="single"/>
        </w:rPr>
        <w:t>art. 132 da Lei nº 14.133, de 2021</w:t>
      </w:r>
      <w:r w:rsidRPr="00942706">
        <w:rPr>
          <w:rFonts w:ascii="Arial" w:hAnsi="Arial"/>
          <w:sz w:val="22"/>
          <w:szCs w:val="22"/>
        </w:rPr>
        <w:t>).</w:t>
      </w:r>
    </w:p>
    <w:p w14:paraId="0BD4AC7B" w14:textId="77777777" w:rsidR="00942706" w:rsidRPr="00942706" w:rsidRDefault="00942706" w:rsidP="005E7AFD">
      <w:pPr>
        <w:pStyle w:val="Nivel2"/>
        <w:spacing w:before="0" w:after="0" w:line="240" w:lineRule="auto"/>
        <w:ind w:right="-24"/>
        <w:rPr>
          <w:rFonts w:ascii="Arial" w:hAnsi="Arial"/>
          <w:sz w:val="22"/>
          <w:szCs w:val="22"/>
        </w:rPr>
      </w:pPr>
    </w:p>
    <w:p w14:paraId="78E9922B" w14:textId="77777777" w:rsidR="00942706" w:rsidRPr="00942706" w:rsidRDefault="00942706" w:rsidP="005E7AFD">
      <w:pPr>
        <w:pStyle w:val="Nivel2"/>
        <w:spacing w:before="0" w:after="0" w:line="240" w:lineRule="auto"/>
        <w:ind w:right="-24"/>
        <w:rPr>
          <w:rFonts w:ascii="Arial" w:hAnsi="Arial"/>
          <w:color w:val="000000" w:themeColor="text1"/>
          <w:sz w:val="22"/>
          <w:szCs w:val="22"/>
        </w:rPr>
      </w:pPr>
      <w:r w:rsidRPr="00942706">
        <w:rPr>
          <w:rFonts w:ascii="Arial" w:hAnsi="Arial"/>
          <w:sz w:val="22"/>
          <w:szCs w:val="22"/>
        </w:rPr>
        <w:t>15.4. Registros que não caracterizam alteração do contrato podem ser realizados por simples apostila</w:t>
      </w:r>
      <w:r w:rsidRPr="00942706">
        <w:rPr>
          <w:rFonts w:ascii="Arial" w:hAnsi="Arial"/>
          <w:color w:val="000000" w:themeColor="text1"/>
          <w:sz w:val="22"/>
          <w:szCs w:val="22"/>
        </w:rPr>
        <w:t xml:space="preserve">, dispensada a celebração de termo aditivo, na forma do </w:t>
      </w:r>
      <w:hyperlink r:id="rId30" w:anchor="art136" w:history="1">
        <w:r w:rsidRPr="00942706">
          <w:rPr>
            <w:rStyle w:val="Hyperlink"/>
            <w:rFonts w:ascii="Arial" w:hAnsi="Arial"/>
            <w:color w:val="0070C0"/>
            <w:sz w:val="22"/>
            <w:szCs w:val="22"/>
          </w:rPr>
          <w:t>art. 136 da Lei nº 14.133, de 2021</w:t>
        </w:r>
      </w:hyperlink>
      <w:r w:rsidRPr="00942706">
        <w:rPr>
          <w:rFonts w:ascii="Arial" w:hAnsi="Arial"/>
          <w:color w:val="000000" w:themeColor="text1"/>
          <w:sz w:val="22"/>
          <w:szCs w:val="22"/>
        </w:rPr>
        <w:t>.</w:t>
      </w:r>
    </w:p>
    <w:p w14:paraId="33997142" w14:textId="77777777" w:rsidR="00942706" w:rsidRPr="00942706" w:rsidRDefault="00942706" w:rsidP="005E7AFD">
      <w:pPr>
        <w:pStyle w:val="Nivel2"/>
        <w:spacing w:before="0" w:after="0" w:line="240" w:lineRule="auto"/>
        <w:ind w:right="-24"/>
        <w:rPr>
          <w:rFonts w:ascii="Arial" w:hAnsi="Arial"/>
          <w:color w:val="000000" w:themeColor="text1"/>
          <w:sz w:val="22"/>
          <w:szCs w:val="22"/>
        </w:rPr>
      </w:pPr>
    </w:p>
    <w:p w14:paraId="209AD1B6" w14:textId="77777777" w:rsidR="00942706" w:rsidRPr="00942706" w:rsidRDefault="00942706" w:rsidP="005E7AFD">
      <w:pPr>
        <w:pStyle w:val="Nivel01"/>
        <w:ind w:right="-24"/>
        <w:rPr>
          <w:rFonts w:ascii="Arial" w:hAnsi="Arial" w:cs="Arial"/>
        </w:rPr>
      </w:pPr>
      <w:r w:rsidRPr="00942706">
        <w:rPr>
          <w:rFonts w:ascii="Arial" w:hAnsi="Arial" w:cs="Arial"/>
        </w:rPr>
        <w:t>CLÁUSULA DÉCIMA SEXTA – INFRAÇÕES E SANÇÕES ADMINISTRATIVAS (</w:t>
      </w:r>
      <w:hyperlink r:id="rId31" w:anchor="art92" w:history="1">
        <w:r w:rsidRPr="00942706">
          <w:rPr>
            <w:rStyle w:val="Hyperlink"/>
            <w:rFonts w:ascii="Arial" w:hAnsi="Arial" w:cs="Arial"/>
          </w:rPr>
          <w:t>art. 92, XIV</w:t>
        </w:r>
      </w:hyperlink>
      <w:r w:rsidRPr="00942706">
        <w:rPr>
          <w:rFonts w:ascii="Arial" w:hAnsi="Arial" w:cs="Arial"/>
        </w:rPr>
        <w:t>)</w:t>
      </w:r>
    </w:p>
    <w:p w14:paraId="6E6BF9B2" w14:textId="77777777" w:rsidR="00942706" w:rsidRPr="00942706" w:rsidRDefault="00942706" w:rsidP="005E7AFD">
      <w:pPr>
        <w:pStyle w:val="Nivel2"/>
        <w:spacing w:before="0" w:after="0" w:line="240" w:lineRule="auto"/>
        <w:ind w:right="-24"/>
        <w:rPr>
          <w:rFonts w:ascii="Arial" w:hAnsi="Arial"/>
          <w:sz w:val="22"/>
          <w:szCs w:val="22"/>
        </w:rPr>
      </w:pPr>
    </w:p>
    <w:p w14:paraId="3F5725EA" w14:textId="381E69A4"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16.1. Em caso de descumprimento de cláusulas d</w:t>
      </w:r>
      <w:r w:rsidR="00B44998">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D564C6A" w14:textId="77777777" w:rsidR="00942706" w:rsidRPr="00942706" w:rsidRDefault="00942706" w:rsidP="005E7AFD">
      <w:pPr>
        <w:adjustRightInd w:val="0"/>
        <w:ind w:right="-24"/>
        <w:jc w:val="both"/>
        <w:rPr>
          <w:rFonts w:ascii="Arial" w:hAnsi="Arial" w:cs="Arial"/>
          <w:color w:val="000000"/>
        </w:rPr>
      </w:pPr>
    </w:p>
    <w:p w14:paraId="42BE4025"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7AFA9C7" w14:textId="77777777" w:rsidR="00942706" w:rsidRPr="00942706" w:rsidRDefault="00942706" w:rsidP="005E7AFD">
      <w:pPr>
        <w:adjustRightInd w:val="0"/>
        <w:ind w:right="-24"/>
        <w:jc w:val="both"/>
        <w:rPr>
          <w:rFonts w:ascii="Arial" w:hAnsi="Arial" w:cs="Arial"/>
          <w:b/>
          <w:bCs/>
          <w:color w:val="000000"/>
        </w:rPr>
      </w:pPr>
    </w:p>
    <w:p w14:paraId="4911051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2CFC4BD9"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lastRenderedPageBreak/>
        <w:t>a) quando o contratado der causa à inexecução parcial do contrato, sempre que não se justificar imposição de penalidade mais grave;</w:t>
      </w:r>
    </w:p>
    <w:p w14:paraId="65F6822C"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3CECB09F"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5F40870C" w14:textId="77777777" w:rsidR="00942706" w:rsidRPr="00942706" w:rsidRDefault="00942706" w:rsidP="005E7AFD">
      <w:pPr>
        <w:adjustRightInd w:val="0"/>
        <w:ind w:right="-24"/>
        <w:jc w:val="both"/>
        <w:rPr>
          <w:rFonts w:ascii="Arial" w:hAnsi="Arial" w:cs="Arial"/>
          <w:color w:val="000000"/>
        </w:rPr>
      </w:pPr>
    </w:p>
    <w:p w14:paraId="4989B58B"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16.3. Será aplicada </w:t>
      </w:r>
      <w:r w:rsidRPr="00942706">
        <w:rPr>
          <w:rFonts w:ascii="Arial" w:hAnsi="Arial" w:cs="Arial"/>
          <w:b/>
          <w:bCs/>
          <w:color w:val="000000"/>
        </w:rPr>
        <w:t>MULTA</w:t>
      </w:r>
      <w:r w:rsidRPr="00942706">
        <w:rPr>
          <w:rFonts w:ascii="Arial" w:hAnsi="Arial" w:cs="Arial"/>
          <w:color w:val="000000"/>
        </w:rPr>
        <w:t>:</w:t>
      </w:r>
    </w:p>
    <w:p w14:paraId="43067BB3" w14:textId="77777777" w:rsidR="00942706" w:rsidRPr="00942706" w:rsidRDefault="00942706" w:rsidP="005E7AFD">
      <w:pPr>
        <w:adjustRightInd w:val="0"/>
        <w:ind w:right="-24"/>
        <w:jc w:val="both"/>
        <w:rPr>
          <w:rFonts w:ascii="Arial" w:hAnsi="Arial" w:cs="Arial"/>
          <w:color w:val="000000"/>
        </w:rPr>
      </w:pPr>
    </w:p>
    <w:p w14:paraId="6AC45293"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8A0B55C"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185A49BD"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5ACB9DCB"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50714F2F"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25F7A122" w14:textId="77777777" w:rsidR="00942706" w:rsidRPr="00942706" w:rsidRDefault="00942706" w:rsidP="005E7AFD">
      <w:pPr>
        <w:adjustRightInd w:val="0"/>
        <w:ind w:right="-24"/>
        <w:jc w:val="both"/>
        <w:rPr>
          <w:rFonts w:ascii="Arial" w:hAnsi="Arial" w:cs="Arial"/>
          <w:color w:val="000000"/>
        </w:rPr>
      </w:pPr>
    </w:p>
    <w:p w14:paraId="27ED4DC6"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16.3.1. O CONTRATANTE poderá efetuar a retenção do valor da multa moratória presumida, até o limite de 20% (vinte por cento), dos pagamentos devidos à contratada.</w:t>
      </w:r>
    </w:p>
    <w:p w14:paraId="55CD7627" w14:textId="77777777" w:rsidR="00942706" w:rsidRPr="00942706" w:rsidRDefault="00942706" w:rsidP="005E7AFD">
      <w:pPr>
        <w:adjustRightInd w:val="0"/>
        <w:ind w:right="-24"/>
        <w:jc w:val="both"/>
        <w:rPr>
          <w:rFonts w:ascii="Arial" w:hAnsi="Arial" w:cs="Arial"/>
          <w:color w:val="000000"/>
        </w:rPr>
      </w:pPr>
    </w:p>
    <w:p w14:paraId="463A8C1C"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4F1DF51F" w14:textId="77777777" w:rsidR="00942706" w:rsidRPr="00942706" w:rsidRDefault="00942706" w:rsidP="005E7AFD">
      <w:pPr>
        <w:adjustRightInd w:val="0"/>
        <w:ind w:right="-24"/>
        <w:jc w:val="both"/>
        <w:rPr>
          <w:rFonts w:ascii="Arial" w:hAnsi="Arial" w:cs="Arial"/>
          <w:color w:val="000000"/>
        </w:rPr>
      </w:pPr>
    </w:p>
    <w:p w14:paraId="4B51962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16.3.1.2. Caso o valor da multa aplicada extrapolar o valor retido, serão adotadas as providências previstas nos subitens 16.3.2 e 16.3.3 abaixo;</w:t>
      </w:r>
    </w:p>
    <w:p w14:paraId="13F95119" w14:textId="77777777" w:rsidR="00942706" w:rsidRPr="00942706" w:rsidRDefault="00942706" w:rsidP="005E7AFD">
      <w:pPr>
        <w:adjustRightInd w:val="0"/>
        <w:ind w:right="-24"/>
        <w:jc w:val="both"/>
        <w:rPr>
          <w:rFonts w:ascii="Arial" w:hAnsi="Arial" w:cs="Arial"/>
          <w:color w:val="000000"/>
        </w:rPr>
      </w:pPr>
    </w:p>
    <w:p w14:paraId="5EA8EF24"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16.3.2. Aplicada a penalidade, a CONTRATADA será notificada para recolher o valor da multa, em prazo não inferior a 15 (quinze) dias úteis, contados do recebimento da notificação;</w:t>
      </w:r>
    </w:p>
    <w:p w14:paraId="11EB27B9" w14:textId="77777777" w:rsidR="00942706" w:rsidRPr="00942706" w:rsidRDefault="00942706" w:rsidP="005E7AFD">
      <w:pPr>
        <w:adjustRightInd w:val="0"/>
        <w:ind w:right="-24"/>
        <w:jc w:val="both"/>
        <w:rPr>
          <w:rFonts w:ascii="Arial" w:hAnsi="Arial" w:cs="Arial"/>
          <w:color w:val="000000"/>
        </w:rPr>
      </w:pPr>
    </w:p>
    <w:p w14:paraId="055FB06A"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16.3.3. Caso não haja recolhimento, a multa:</w:t>
      </w:r>
    </w:p>
    <w:p w14:paraId="42FF7B92"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5E345832"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19284CEF"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3A1C2D57" w14:textId="77777777" w:rsidR="00942706" w:rsidRPr="00942706" w:rsidRDefault="00942706" w:rsidP="005E7AFD">
      <w:pPr>
        <w:adjustRightInd w:val="0"/>
        <w:ind w:right="-24"/>
        <w:jc w:val="both"/>
        <w:rPr>
          <w:rFonts w:ascii="Arial" w:hAnsi="Arial" w:cs="Arial"/>
          <w:color w:val="000000"/>
        </w:rPr>
      </w:pPr>
    </w:p>
    <w:p w14:paraId="66042524"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4811BB4E" w14:textId="77777777" w:rsidR="00942706" w:rsidRPr="00942706" w:rsidRDefault="00942706" w:rsidP="005E7AFD">
      <w:pPr>
        <w:adjustRightInd w:val="0"/>
        <w:ind w:right="-24"/>
        <w:jc w:val="both"/>
        <w:rPr>
          <w:rFonts w:ascii="Arial" w:hAnsi="Arial" w:cs="Arial"/>
          <w:color w:val="000000"/>
        </w:rPr>
      </w:pPr>
    </w:p>
    <w:p w14:paraId="6B4B8862"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16.3.5. A penalidade de multa poderá ser aplicada cumulativamente às demais sanções previstas neste instrumento.</w:t>
      </w:r>
    </w:p>
    <w:p w14:paraId="4BBC0AC4" w14:textId="77777777" w:rsidR="00942706" w:rsidRPr="00942706" w:rsidRDefault="00942706" w:rsidP="005E7AFD">
      <w:pPr>
        <w:adjustRightInd w:val="0"/>
        <w:ind w:right="-24"/>
        <w:jc w:val="both"/>
        <w:rPr>
          <w:rFonts w:ascii="Arial" w:hAnsi="Arial" w:cs="Arial"/>
          <w:color w:val="000000"/>
        </w:rPr>
      </w:pPr>
    </w:p>
    <w:p w14:paraId="07F5E217"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16.3.6. Em caso de reincidência, a multa poderá ser majorada até o dobro.</w:t>
      </w:r>
    </w:p>
    <w:p w14:paraId="3AA4893C"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16.3.7. Para determinar a reincidência, serão considerados os antecedentes da contratada nos </w:t>
      </w:r>
      <w:r w:rsidRPr="00942706">
        <w:rPr>
          <w:rFonts w:ascii="Arial" w:hAnsi="Arial" w:cs="Arial"/>
          <w:color w:val="000000"/>
        </w:rPr>
        <w:lastRenderedPageBreak/>
        <w:t>últimos cinco anos, contados da primeira decisão administrativa definitiva de aplicação de penalidade perante o CONTRATANTE.</w:t>
      </w:r>
    </w:p>
    <w:p w14:paraId="55318DF3" w14:textId="77777777" w:rsidR="00942706" w:rsidRPr="00942706" w:rsidRDefault="00942706" w:rsidP="005E7AFD">
      <w:pPr>
        <w:adjustRightInd w:val="0"/>
        <w:ind w:right="-24"/>
        <w:jc w:val="both"/>
        <w:rPr>
          <w:rFonts w:ascii="Arial" w:hAnsi="Arial" w:cs="Arial"/>
          <w:color w:val="000000"/>
        </w:rPr>
      </w:pPr>
    </w:p>
    <w:p w14:paraId="691F843B"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7920CD48" w14:textId="77777777" w:rsidR="00942706" w:rsidRPr="00942706" w:rsidRDefault="00942706" w:rsidP="005E7AFD">
      <w:pPr>
        <w:adjustRightInd w:val="0"/>
        <w:ind w:right="-24"/>
        <w:jc w:val="both"/>
        <w:rPr>
          <w:rFonts w:ascii="Arial" w:hAnsi="Arial" w:cs="Arial"/>
          <w:color w:val="000000"/>
        </w:rPr>
      </w:pPr>
    </w:p>
    <w:p w14:paraId="7A703B0A"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3E95E073"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b) der causa à inexecução total da contratação;</w:t>
      </w:r>
    </w:p>
    <w:p w14:paraId="16D07253"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55BE85C2" w14:textId="77777777" w:rsidR="00942706" w:rsidRPr="00942706" w:rsidRDefault="00942706" w:rsidP="005E7AFD">
      <w:pPr>
        <w:adjustRightInd w:val="0"/>
        <w:ind w:right="-24"/>
        <w:jc w:val="both"/>
        <w:rPr>
          <w:rFonts w:ascii="Arial" w:hAnsi="Arial" w:cs="Arial"/>
          <w:color w:val="000000"/>
        </w:rPr>
      </w:pPr>
    </w:p>
    <w:p w14:paraId="091E58BE"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6C3F2EC3" w14:textId="77777777" w:rsidR="00942706" w:rsidRPr="00942706" w:rsidRDefault="00942706" w:rsidP="005E7AFD">
      <w:pPr>
        <w:adjustRightInd w:val="0"/>
        <w:ind w:right="-24"/>
        <w:jc w:val="both"/>
        <w:rPr>
          <w:rFonts w:ascii="Arial" w:hAnsi="Arial" w:cs="Arial"/>
          <w:color w:val="000000"/>
        </w:rPr>
      </w:pPr>
    </w:p>
    <w:p w14:paraId="4EF1E274"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a) prestar declaração falsa durante a execução da contratação;</w:t>
      </w:r>
    </w:p>
    <w:p w14:paraId="30896079"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2146BDC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c) comportar-se de modo inidôneo ou cometer fraude de qualquer natureza;</w:t>
      </w:r>
    </w:p>
    <w:p w14:paraId="31EA46A4" w14:textId="77777777" w:rsidR="00942706" w:rsidRPr="00942706" w:rsidRDefault="00942706" w:rsidP="005E7AFD">
      <w:pPr>
        <w:adjustRightInd w:val="0"/>
        <w:ind w:right="-24"/>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03A4DDE5" w14:textId="77777777" w:rsidR="00942706" w:rsidRPr="00942706" w:rsidRDefault="00942706" w:rsidP="005E7AFD">
      <w:pPr>
        <w:adjustRightInd w:val="0"/>
        <w:ind w:right="-24"/>
        <w:jc w:val="both"/>
        <w:rPr>
          <w:rFonts w:ascii="Arial" w:hAnsi="Arial" w:cs="Arial"/>
          <w:color w:val="000000"/>
        </w:rPr>
      </w:pPr>
    </w:p>
    <w:p w14:paraId="66E14546"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16.5.1. Também será aplicada a penalidade de DECLARAÇÃO DE INIDONEIDADE, nas hipóteses previstas no item 16.4, quando justifiquem a imposição de penalidade mais grave.</w:t>
      </w:r>
    </w:p>
    <w:p w14:paraId="6B2B7946" w14:textId="77777777" w:rsidR="00942706" w:rsidRPr="00942706" w:rsidRDefault="00942706" w:rsidP="005E7AFD">
      <w:pPr>
        <w:adjustRightInd w:val="0"/>
        <w:ind w:right="-24"/>
        <w:jc w:val="both"/>
        <w:rPr>
          <w:rFonts w:ascii="Arial" w:hAnsi="Arial" w:cs="Arial"/>
          <w:color w:val="000000"/>
        </w:rPr>
      </w:pPr>
    </w:p>
    <w:p w14:paraId="7DD8736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73CF414D" w14:textId="77777777" w:rsidR="00942706" w:rsidRPr="00942706" w:rsidRDefault="00942706" w:rsidP="005E7AFD">
      <w:pPr>
        <w:adjustRightInd w:val="0"/>
        <w:ind w:right="-24"/>
        <w:jc w:val="both"/>
        <w:rPr>
          <w:rFonts w:ascii="Arial" w:hAnsi="Arial" w:cs="Arial"/>
          <w:color w:val="000000"/>
        </w:rPr>
      </w:pPr>
    </w:p>
    <w:p w14:paraId="71092AEB"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16.5.3. A aplicação da penalidade de DECLARAÇÃO DE INIDONEIDADE é de competência exclusiva da autoridade máxima do órgão Contratante.</w:t>
      </w:r>
    </w:p>
    <w:p w14:paraId="07C074A2" w14:textId="77777777" w:rsidR="00942706" w:rsidRPr="00942706" w:rsidRDefault="00942706" w:rsidP="005E7AFD">
      <w:pPr>
        <w:adjustRightInd w:val="0"/>
        <w:ind w:right="-24"/>
        <w:jc w:val="both"/>
        <w:rPr>
          <w:rFonts w:ascii="Arial" w:hAnsi="Arial" w:cs="Arial"/>
          <w:color w:val="000000"/>
        </w:rPr>
      </w:pPr>
    </w:p>
    <w:p w14:paraId="7D4716AE"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2B3E1B61" w14:textId="77777777" w:rsidR="00942706" w:rsidRPr="00942706" w:rsidRDefault="00942706" w:rsidP="005E7AFD">
      <w:pPr>
        <w:adjustRightInd w:val="0"/>
        <w:ind w:right="-24"/>
        <w:jc w:val="both"/>
        <w:rPr>
          <w:rFonts w:ascii="Arial" w:hAnsi="Arial" w:cs="Arial"/>
          <w:color w:val="000000"/>
        </w:rPr>
      </w:pPr>
    </w:p>
    <w:p w14:paraId="08AD2FFC"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7167E8E" w14:textId="77777777" w:rsidR="00942706" w:rsidRPr="00942706" w:rsidRDefault="00942706" w:rsidP="005E7AFD">
      <w:pPr>
        <w:adjustRightInd w:val="0"/>
        <w:ind w:right="-24"/>
        <w:jc w:val="both"/>
        <w:rPr>
          <w:rFonts w:ascii="Arial" w:hAnsi="Arial" w:cs="Arial"/>
          <w:color w:val="000000"/>
        </w:rPr>
      </w:pPr>
    </w:p>
    <w:p w14:paraId="35020DA4"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16.6.2. Serão indeferidas pela comissão, mediante decisão fundamentada, provas ilícitas, impertinentes, desnecessárias, protelatórias ou intempestivas.</w:t>
      </w:r>
    </w:p>
    <w:p w14:paraId="2AD21064" w14:textId="77777777" w:rsidR="00942706" w:rsidRPr="00942706" w:rsidRDefault="00942706" w:rsidP="005E7AFD">
      <w:pPr>
        <w:adjustRightInd w:val="0"/>
        <w:ind w:right="-24"/>
        <w:jc w:val="both"/>
        <w:rPr>
          <w:rFonts w:ascii="Arial" w:hAnsi="Arial" w:cs="Arial"/>
          <w:color w:val="000000"/>
        </w:rPr>
      </w:pPr>
    </w:p>
    <w:p w14:paraId="57CB8E90"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16.6.3. A prescrição ocorrerá em 5 (cinco) anos, contados da ciência da infração pela Administração, e será:</w:t>
      </w:r>
    </w:p>
    <w:p w14:paraId="37291A08" w14:textId="77777777" w:rsidR="00942706" w:rsidRPr="00942706" w:rsidRDefault="00942706" w:rsidP="005E7AFD">
      <w:pPr>
        <w:adjustRightInd w:val="0"/>
        <w:ind w:right="-24"/>
        <w:jc w:val="both"/>
        <w:rPr>
          <w:rFonts w:ascii="Arial" w:hAnsi="Arial" w:cs="Arial"/>
          <w:color w:val="000000"/>
        </w:rPr>
      </w:pPr>
    </w:p>
    <w:p w14:paraId="3ED87814"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11836292" w14:textId="77777777" w:rsidR="00942706" w:rsidRPr="00942706" w:rsidRDefault="00942706" w:rsidP="005E7AFD">
      <w:pPr>
        <w:adjustRightInd w:val="0"/>
        <w:ind w:right="-24"/>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7869439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79520B48" w14:textId="77777777" w:rsidR="00942706" w:rsidRPr="00942706" w:rsidRDefault="00942706" w:rsidP="005E7AFD">
      <w:pPr>
        <w:adjustRightInd w:val="0"/>
        <w:ind w:right="-24"/>
        <w:jc w:val="both"/>
        <w:rPr>
          <w:rFonts w:ascii="Arial" w:hAnsi="Arial" w:cs="Arial"/>
          <w:color w:val="000000"/>
        </w:rPr>
      </w:pPr>
    </w:p>
    <w:p w14:paraId="5B87C1DD"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xml:space="preserve">, serão apurados e julgados conjuntamente, nos mesmos autos, </w:t>
      </w:r>
      <w:r w:rsidRPr="00942706">
        <w:rPr>
          <w:rFonts w:ascii="Arial" w:hAnsi="Arial" w:cs="Arial"/>
          <w:color w:val="000000"/>
        </w:rPr>
        <w:lastRenderedPageBreak/>
        <w:t>observados o rito procedimental e a autoridade competente definidos na referida Lei.</w:t>
      </w:r>
    </w:p>
    <w:p w14:paraId="02252D1B" w14:textId="77777777" w:rsidR="00942706" w:rsidRPr="00942706" w:rsidRDefault="00942706" w:rsidP="005E7AFD">
      <w:pPr>
        <w:adjustRightInd w:val="0"/>
        <w:ind w:right="-24"/>
        <w:jc w:val="both"/>
        <w:rPr>
          <w:rFonts w:ascii="Arial" w:hAnsi="Arial" w:cs="Arial"/>
          <w:color w:val="000000"/>
        </w:rPr>
      </w:pPr>
    </w:p>
    <w:p w14:paraId="674014E9"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16.8. A aplicação das sanções previstas neste Termo de Referência não exclui, em hipótese alguma, a obrigação de reparação integral do dano causado ao Contratante.</w:t>
      </w:r>
    </w:p>
    <w:p w14:paraId="206F2004" w14:textId="77777777" w:rsidR="00942706" w:rsidRPr="00942706" w:rsidRDefault="00942706" w:rsidP="005E7AFD">
      <w:pPr>
        <w:adjustRightInd w:val="0"/>
        <w:ind w:right="-24"/>
        <w:jc w:val="both"/>
        <w:rPr>
          <w:rFonts w:ascii="Arial" w:hAnsi="Arial" w:cs="Arial"/>
          <w:color w:val="000000"/>
        </w:rPr>
      </w:pPr>
    </w:p>
    <w:p w14:paraId="622BFD1D"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16.9. Na aplicação das sanções serão considerados:</w:t>
      </w:r>
    </w:p>
    <w:p w14:paraId="4C9A1C33"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a) a natureza e a gravidade da infração cometida;</w:t>
      </w:r>
    </w:p>
    <w:p w14:paraId="4F38A220"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b) as peculiaridades do caso concreto;</w:t>
      </w:r>
    </w:p>
    <w:p w14:paraId="4AB0780C"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c) as circunstâncias agravantes ou atenuantes;</w:t>
      </w:r>
    </w:p>
    <w:p w14:paraId="6EFA36B4"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d) os danos que dela provierem para o Contratante;</w:t>
      </w:r>
    </w:p>
    <w:p w14:paraId="10118923"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0BC6AD01" w14:textId="77777777" w:rsidR="00942706" w:rsidRPr="00942706" w:rsidRDefault="00942706" w:rsidP="005E7AFD">
      <w:pPr>
        <w:adjustRightInd w:val="0"/>
        <w:ind w:right="-24"/>
        <w:jc w:val="both"/>
        <w:rPr>
          <w:rFonts w:ascii="Arial" w:hAnsi="Arial" w:cs="Arial"/>
          <w:color w:val="000000"/>
        </w:rPr>
      </w:pPr>
    </w:p>
    <w:p w14:paraId="5FE7B60F"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7404E37" w14:textId="77777777" w:rsidR="00942706" w:rsidRPr="00942706" w:rsidRDefault="00942706" w:rsidP="005E7AFD">
      <w:pPr>
        <w:adjustRightInd w:val="0"/>
        <w:ind w:right="-24"/>
        <w:jc w:val="both"/>
        <w:rPr>
          <w:rFonts w:ascii="Arial" w:hAnsi="Arial" w:cs="Arial"/>
          <w:color w:val="000000"/>
        </w:rPr>
      </w:pPr>
    </w:p>
    <w:p w14:paraId="59057BFB"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42722A85"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I - reparação integral do dano causado à Administração Pública;</w:t>
      </w:r>
    </w:p>
    <w:p w14:paraId="30D5FE18"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II - pagamento da multa;</w:t>
      </w:r>
    </w:p>
    <w:p w14:paraId="1C81A707"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34F175E2"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IV - cumprimento das condições de reabilitação definidas no ato punitivo;</w:t>
      </w:r>
    </w:p>
    <w:p w14:paraId="2E443DBD"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0B013EF3"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49D8A819" w14:textId="77777777" w:rsidR="00942706" w:rsidRPr="00942706" w:rsidRDefault="00942706" w:rsidP="005E7AFD">
      <w:pPr>
        <w:adjustRightInd w:val="0"/>
        <w:ind w:right="-24"/>
        <w:jc w:val="both"/>
        <w:rPr>
          <w:rFonts w:ascii="Arial" w:hAnsi="Arial" w:cs="Arial"/>
          <w:color w:val="000000"/>
        </w:rPr>
      </w:pPr>
    </w:p>
    <w:p w14:paraId="17B5AD49"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2FC59A12" w14:textId="77777777" w:rsidR="00942706" w:rsidRPr="00942706" w:rsidRDefault="00942706" w:rsidP="005E7AFD">
      <w:pPr>
        <w:adjustRightInd w:val="0"/>
        <w:ind w:right="-24"/>
        <w:jc w:val="both"/>
        <w:rPr>
          <w:rFonts w:ascii="Arial" w:hAnsi="Arial" w:cs="Arial"/>
          <w:color w:val="000000"/>
        </w:rPr>
      </w:pPr>
    </w:p>
    <w:p w14:paraId="4AB4622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052571AB" w14:textId="77777777" w:rsidR="00942706" w:rsidRPr="00942706" w:rsidRDefault="00942706" w:rsidP="005E7AFD">
      <w:pPr>
        <w:adjustRightInd w:val="0"/>
        <w:ind w:right="-24"/>
        <w:jc w:val="both"/>
        <w:rPr>
          <w:rFonts w:ascii="Arial" w:hAnsi="Arial" w:cs="Arial"/>
          <w:color w:val="000000"/>
        </w:rPr>
      </w:pPr>
    </w:p>
    <w:p w14:paraId="08867342"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 xml:space="preserve">16.13.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29005F0E" w14:textId="77777777" w:rsidR="00942706" w:rsidRPr="00942706" w:rsidRDefault="00942706" w:rsidP="005E7AFD">
      <w:pPr>
        <w:adjustRightInd w:val="0"/>
        <w:ind w:right="-24"/>
        <w:jc w:val="both"/>
        <w:rPr>
          <w:rFonts w:ascii="Arial" w:hAnsi="Arial" w:cs="Arial"/>
          <w:color w:val="000000"/>
        </w:rPr>
      </w:pPr>
    </w:p>
    <w:p w14:paraId="0E4B58C8"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16.14. O recurso e o pedido de reconsideração terão efeito suspensivo do ato ou da decisão recorrida até que sobrevenha decisão final da autoridade competente.</w:t>
      </w:r>
    </w:p>
    <w:p w14:paraId="7B99A913" w14:textId="77777777" w:rsidR="00942706" w:rsidRPr="00942706" w:rsidRDefault="00942706" w:rsidP="005E7AFD">
      <w:pPr>
        <w:adjustRightInd w:val="0"/>
        <w:ind w:right="-24"/>
        <w:jc w:val="both"/>
        <w:rPr>
          <w:rFonts w:ascii="Arial" w:hAnsi="Arial" w:cs="Arial"/>
          <w:color w:val="000000"/>
        </w:rPr>
      </w:pPr>
    </w:p>
    <w:p w14:paraId="50F8357D"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16.15</w:t>
      </w:r>
      <w:bookmarkStart w:id="20" w:name="_Hlk160000230"/>
      <w:r w:rsidRPr="00942706">
        <w:rPr>
          <w:rFonts w:ascii="Arial" w:hAnsi="Arial" w:cs="Arial"/>
          <w:color w:val="000000"/>
        </w:rPr>
        <w:t xml:space="preserve">. As penalidades serão registradas no Sistema de Cadastramento de Fornecedores — da municipalidade. </w:t>
      </w:r>
    </w:p>
    <w:bookmarkEnd w:id="20"/>
    <w:p w14:paraId="021AADA7"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548482CF" w14:textId="77777777" w:rsidR="00942706" w:rsidRPr="00942706" w:rsidRDefault="00942706" w:rsidP="005E7AFD">
      <w:pPr>
        <w:adjustRightInd w:val="0"/>
        <w:ind w:right="-24"/>
        <w:jc w:val="both"/>
        <w:rPr>
          <w:rFonts w:ascii="Arial" w:hAnsi="Arial" w:cs="Arial"/>
          <w:color w:val="000000"/>
        </w:rPr>
      </w:pPr>
    </w:p>
    <w:p w14:paraId="7A9B204E"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2C3350C4" w14:textId="77777777" w:rsidR="00942706" w:rsidRPr="00942706" w:rsidRDefault="00942706" w:rsidP="005E7AFD">
      <w:pPr>
        <w:adjustRightInd w:val="0"/>
        <w:ind w:right="-24"/>
        <w:jc w:val="both"/>
        <w:rPr>
          <w:rFonts w:ascii="Arial" w:hAnsi="Arial" w:cs="Arial"/>
          <w:color w:val="000000"/>
        </w:rPr>
      </w:pPr>
    </w:p>
    <w:p w14:paraId="47AE2F91" w14:textId="77777777" w:rsidR="00942706" w:rsidRPr="00942706" w:rsidRDefault="00942706" w:rsidP="005E7AFD">
      <w:pPr>
        <w:adjustRightInd w:val="0"/>
        <w:ind w:right="-24"/>
        <w:jc w:val="both"/>
        <w:rPr>
          <w:rFonts w:ascii="Arial" w:hAnsi="Arial" w:cs="Arial"/>
          <w:color w:val="000000"/>
        </w:rPr>
      </w:pPr>
      <w:r w:rsidRPr="00942706">
        <w:rPr>
          <w:rFonts w:ascii="Arial" w:hAnsi="Arial" w:cs="Arial"/>
          <w:color w:val="000000"/>
        </w:rPr>
        <w:t>16.17.1.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0063A8A5" w14:textId="77777777" w:rsidR="00942706" w:rsidRPr="00942706" w:rsidRDefault="00942706" w:rsidP="005E7AFD">
      <w:pPr>
        <w:adjustRightInd w:val="0"/>
        <w:ind w:right="-24"/>
        <w:jc w:val="both"/>
        <w:rPr>
          <w:rFonts w:ascii="Arial" w:hAnsi="Arial" w:cs="Arial"/>
          <w:color w:val="000000"/>
        </w:rPr>
      </w:pPr>
    </w:p>
    <w:p w14:paraId="0A4962B0" w14:textId="77777777" w:rsidR="00942706" w:rsidRPr="00942706" w:rsidRDefault="00942706" w:rsidP="005E7AFD">
      <w:pPr>
        <w:adjustRightInd w:val="0"/>
        <w:ind w:right="-24"/>
        <w:jc w:val="both"/>
        <w:rPr>
          <w:rFonts w:ascii="Arial" w:hAnsi="Arial" w:cs="Arial"/>
          <w:color w:val="000000" w:themeColor="text1"/>
        </w:rPr>
      </w:pPr>
      <w:r w:rsidRPr="00942706">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3C5BBBE0" w14:textId="77777777" w:rsidR="00942706" w:rsidRPr="00942706" w:rsidRDefault="00942706" w:rsidP="005E7AFD">
      <w:pPr>
        <w:pStyle w:val="Nivel2"/>
        <w:spacing w:before="0" w:after="0" w:line="240" w:lineRule="auto"/>
        <w:ind w:right="-24"/>
        <w:rPr>
          <w:rFonts w:ascii="Arial" w:hAnsi="Arial"/>
          <w:sz w:val="22"/>
          <w:szCs w:val="22"/>
        </w:rPr>
      </w:pPr>
    </w:p>
    <w:p w14:paraId="022A5729" w14:textId="77777777" w:rsidR="00942706" w:rsidRPr="00942706" w:rsidRDefault="00942706" w:rsidP="005E7AFD">
      <w:pPr>
        <w:pStyle w:val="Nivel01"/>
        <w:ind w:right="-24"/>
        <w:rPr>
          <w:rFonts w:ascii="Arial" w:hAnsi="Arial" w:cs="Arial"/>
          <w:color w:val="FFFFFF" w:themeColor="background1"/>
        </w:rPr>
      </w:pPr>
      <w:r w:rsidRPr="00942706">
        <w:rPr>
          <w:rFonts w:ascii="Arial" w:hAnsi="Arial" w:cs="Arial"/>
        </w:rPr>
        <w:t>CLÁUSULA DÉCIMA SÉTIMA– FORO (</w:t>
      </w:r>
      <w:hyperlink r:id="rId32" w:anchor="art92§1" w:history="1">
        <w:r w:rsidRPr="00942706">
          <w:rPr>
            <w:rStyle w:val="Hyperlink"/>
            <w:rFonts w:ascii="Arial" w:hAnsi="Arial" w:cs="Arial"/>
          </w:rPr>
          <w:t>art. 92, §1º</w:t>
        </w:r>
      </w:hyperlink>
      <w:r w:rsidRPr="00942706">
        <w:rPr>
          <w:rFonts w:ascii="Arial" w:hAnsi="Arial" w:cs="Arial"/>
        </w:rPr>
        <w:t>)</w:t>
      </w:r>
    </w:p>
    <w:p w14:paraId="2D5E6FA0" w14:textId="77777777" w:rsidR="00942706" w:rsidRPr="00942706" w:rsidRDefault="00942706" w:rsidP="005E7AFD">
      <w:pPr>
        <w:pStyle w:val="Nivel2"/>
        <w:spacing w:before="0" w:after="0" w:line="240" w:lineRule="auto"/>
        <w:ind w:right="-24"/>
        <w:rPr>
          <w:rFonts w:ascii="Arial" w:hAnsi="Arial"/>
          <w:color w:val="000000" w:themeColor="text1"/>
          <w:sz w:val="22"/>
          <w:szCs w:val="22"/>
        </w:rPr>
      </w:pPr>
      <w:r w:rsidRPr="00942706">
        <w:rPr>
          <w:rFonts w:ascii="Arial" w:hAnsi="Arial"/>
          <w:sz w:val="22"/>
          <w:szCs w:val="22"/>
          <w:lang w:eastAsia="en-US"/>
        </w:rPr>
        <w:t xml:space="preserve">17.1. Fica eleito o Foro do Município de Itaporã/MS </w:t>
      </w:r>
      <w:r w:rsidRPr="00942706">
        <w:rPr>
          <w:rFonts w:ascii="Arial" w:hAnsi="Arial"/>
          <w:sz w:val="22"/>
          <w:szCs w:val="22"/>
        </w:rPr>
        <w:t xml:space="preserve">para dirimir os litígios que decorrerem da execução deste Termo de Contrato que não puderem ser compostos pela conciliação, conforme </w:t>
      </w:r>
      <w:hyperlink r:id="rId33" w:anchor="art92§1" w:history="1">
        <w:r w:rsidRPr="00942706">
          <w:rPr>
            <w:rStyle w:val="Hyperlink"/>
            <w:rFonts w:ascii="Arial" w:hAnsi="Arial"/>
            <w:color w:val="000000" w:themeColor="text1"/>
            <w:sz w:val="22"/>
            <w:szCs w:val="22"/>
          </w:rPr>
          <w:t>a</w:t>
        </w:r>
        <w:r w:rsidRPr="00942706">
          <w:rPr>
            <w:rStyle w:val="Hyperlink"/>
            <w:rFonts w:ascii="Arial" w:hAnsi="Arial"/>
            <w:color w:val="0070C0"/>
            <w:sz w:val="22"/>
            <w:szCs w:val="22"/>
          </w:rPr>
          <w:t>rt. 92, §1º, da Lei nº 14.133/21</w:t>
        </w:r>
      </w:hyperlink>
      <w:r w:rsidRPr="00942706">
        <w:rPr>
          <w:rFonts w:ascii="Arial" w:hAnsi="Arial"/>
          <w:color w:val="000000" w:themeColor="text1"/>
          <w:sz w:val="22"/>
          <w:szCs w:val="22"/>
        </w:rPr>
        <w:t>.</w:t>
      </w:r>
    </w:p>
    <w:p w14:paraId="154AADF0" w14:textId="77777777" w:rsidR="00942706" w:rsidRPr="00942706" w:rsidRDefault="00942706" w:rsidP="005E7AFD">
      <w:pPr>
        <w:pStyle w:val="Nivel2"/>
        <w:spacing w:before="0" w:after="0" w:line="240" w:lineRule="auto"/>
        <w:ind w:right="-24"/>
        <w:rPr>
          <w:rFonts w:ascii="Arial" w:hAnsi="Arial"/>
          <w:sz w:val="22"/>
          <w:szCs w:val="22"/>
        </w:rPr>
      </w:pPr>
    </w:p>
    <w:p w14:paraId="6CFF829D" w14:textId="77777777" w:rsidR="00942706" w:rsidRPr="00942706" w:rsidRDefault="00942706" w:rsidP="005E7AFD">
      <w:pPr>
        <w:pStyle w:val="Nivel2"/>
        <w:spacing w:before="0" w:after="0" w:line="240" w:lineRule="auto"/>
        <w:ind w:right="-24"/>
        <w:rPr>
          <w:rFonts w:ascii="Arial" w:hAnsi="Arial"/>
          <w:sz w:val="22"/>
          <w:szCs w:val="22"/>
        </w:rPr>
      </w:pPr>
    </w:p>
    <w:p w14:paraId="2142A43E" w14:textId="77777777" w:rsidR="00942706" w:rsidRPr="005E7AFD" w:rsidRDefault="00942706" w:rsidP="005E7AFD">
      <w:pPr>
        <w:pStyle w:val="Nivel2"/>
        <w:spacing w:before="0" w:after="0" w:line="240" w:lineRule="auto"/>
        <w:ind w:right="-24"/>
        <w:rPr>
          <w:rFonts w:ascii="Arial" w:hAnsi="Arial"/>
          <w:color w:val="auto"/>
          <w:sz w:val="22"/>
          <w:szCs w:val="22"/>
        </w:rPr>
      </w:pPr>
      <w:r w:rsidRPr="005E7AFD">
        <w:rPr>
          <w:rFonts w:ascii="Arial" w:hAnsi="Arial"/>
          <w:color w:val="auto"/>
          <w:sz w:val="22"/>
          <w:szCs w:val="22"/>
        </w:rPr>
        <w:t xml:space="preserve">Douradina/MS, </w:t>
      </w:r>
      <w:proofErr w:type="spellStart"/>
      <w:r w:rsidRPr="005E7AFD">
        <w:rPr>
          <w:rFonts w:ascii="Arial" w:hAnsi="Arial"/>
          <w:color w:val="auto"/>
          <w:sz w:val="22"/>
          <w:szCs w:val="22"/>
        </w:rPr>
        <w:t>xxxxx</w:t>
      </w:r>
      <w:proofErr w:type="spellEnd"/>
      <w:r w:rsidRPr="005E7AFD">
        <w:rPr>
          <w:rFonts w:ascii="Arial" w:hAnsi="Arial"/>
          <w:color w:val="auto"/>
          <w:sz w:val="22"/>
          <w:szCs w:val="22"/>
        </w:rPr>
        <w:t xml:space="preserve"> de </w:t>
      </w:r>
      <w:proofErr w:type="spellStart"/>
      <w:r w:rsidRPr="005E7AFD">
        <w:rPr>
          <w:rFonts w:ascii="Arial" w:hAnsi="Arial"/>
          <w:color w:val="auto"/>
          <w:sz w:val="22"/>
          <w:szCs w:val="22"/>
        </w:rPr>
        <w:t>xxxx</w:t>
      </w:r>
      <w:proofErr w:type="spellEnd"/>
      <w:r w:rsidRPr="005E7AFD">
        <w:rPr>
          <w:rFonts w:ascii="Arial" w:hAnsi="Arial"/>
          <w:color w:val="auto"/>
          <w:sz w:val="22"/>
          <w:szCs w:val="22"/>
        </w:rPr>
        <w:t xml:space="preserve"> de </w:t>
      </w:r>
      <w:proofErr w:type="spellStart"/>
      <w:r w:rsidRPr="005E7AFD">
        <w:rPr>
          <w:rFonts w:ascii="Arial" w:hAnsi="Arial"/>
          <w:color w:val="auto"/>
          <w:sz w:val="22"/>
          <w:szCs w:val="22"/>
        </w:rPr>
        <w:t>xxxx</w:t>
      </w:r>
      <w:proofErr w:type="spellEnd"/>
      <w:r w:rsidRPr="005E7AFD">
        <w:rPr>
          <w:rFonts w:ascii="Arial" w:hAnsi="Arial"/>
          <w:color w:val="auto"/>
          <w:sz w:val="22"/>
          <w:szCs w:val="22"/>
        </w:rPr>
        <w:t>.</w:t>
      </w:r>
    </w:p>
    <w:p w14:paraId="14A3A4E2" w14:textId="77777777" w:rsidR="00942706" w:rsidRPr="005E7AFD" w:rsidRDefault="00942706" w:rsidP="005E7AFD">
      <w:pPr>
        <w:pStyle w:val="Nivel2"/>
        <w:spacing w:before="0" w:after="0" w:line="240" w:lineRule="auto"/>
        <w:ind w:right="-24"/>
        <w:rPr>
          <w:rFonts w:ascii="Arial" w:hAnsi="Arial"/>
          <w:color w:val="auto"/>
          <w:sz w:val="22"/>
          <w:szCs w:val="22"/>
        </w:rPr>
      </w:pPr>
    </w:p>
    <w:p w14:paraId="64F93B14" w14:textId="77777777" w:rsidR="00942706" w:rsidRPr="005E7AFD" w:rsidRDefault="00942706" w:rsidP="005E7AFD">
      <w:pPr>
        <w:pStyle w:val="Nivel2"/>
        <w:spacing w:before="0" w:after="0" w:line="240" w:lineRule="auto"/>
        <w:ind w:right="-24"/>
        <w:rPr>
          <w:rFonts w:ascii="Arial" w:hAnsi="Arial"/>
          <w:color w:val="auto"/>
          <w:sz w:val="22"/>
          <w:szCs w:val="22"/>
        </w:rPr>
      </w:pPr>
    </w:p>
    <w:p w14:paraId="485C6B52" w14:textId="77777777" w:rsidR="00942706" w:rsidRPr="005E7AFD" w:rsidRDefault="00942706" w:rsidP="005E7AFD">
      <w:pPr>
        <w:ind w:right="-24"/>
        <w:jc w:val="both"/>
        <w:rPr>
          <w:rFonts w:ascii="Arial" w:hAnsi="Arial" w:cs="Arial"/>
          <w:bCs/>
        </w:rPr>
      </w:pPr>
      <w:r w:rsidRPr="005E7AFD">
        <w:rPr>
          <w:rFonts w:ascii="Arial" w:hAnsi="Arial" w:cs="Arial"/>
          <w:bCs/>
        </w:rPr>
        <w:t>_________________________</w:t>
      </w:r>
    </w:p>
    <w:p w14:paraId="1C8E08B3" w14:textId="77777777" w:rsidR="00942706" w:rsidRPr="005E7AFD" w:rsidRDefault="00942706" w:rsidP="005E7AFD">
      <w:pPr>
        <w:ind w:right="-24"/>
        <w:jc w:val="both"/>
        <w:rPr>
          <w:rFonts w:ascii="Arial" w:hAnsi="Arial" w:cs="Arial"/>
          <w:bCs/>
        </w:rPr>
      </w:pPr>
      <w:r w:rsidRPr="005E7AFD">
        <w:rPr>
          <w:rFonts w:ascii="Arial" w:hAnsi="Arial" w:cs="Arial"/>
          <w:bCs/>
        </w:rPr>
        <w:t>Representante legal do CONTRATANTE</w:t>
      </w:r>
    </w:p>
    <w:p w14:paraId="0FF081B0" w14:textId="77777777" w:rsidR="00942706" w:rsidRPr="005E7AFD" w:rsidRDefault="00942706" w:rsidP="005E7AFD">
      <w:pPr>
        <w:ind w:right="-24"/>
        <w:jc w:val="both"/>
        <w:rPr>
          <w:rFonts w:ascii="Arial" w:hAnsi="Arial" w:cs="Arial"/>
          <w:bCs/>
        </w:rPr>
      </w:pPr>
    </w:p>
    <w:p w14:paraId="18ABFB6E" w14:textId="77777777" w:rsidR="00942706" w:rsidRPr="005E7AFD" w:rsidRDefault="00942706" w:rsidP="005E7AFD">
      <w:pPr>
        <w:ind w:right="-24"/>
        <w:jc w:val="both"/>
        <w:rPr>
          <w:rFonts w:ascii="Arial" w:hAnsi="Arial" w:cs="Arial"/>
          <w:bCs/>
        </w:rPr>
      </w:pPr>
    </w:p>
    <w:p w14:paraId="18D9712C" w14:textId="77777777" w:rsidR="00942706" w:rsidRPr="005E7AFD" w:rsidRDefault="00942706" w:rsidP="005E7AFD">
      <w:pPr>
        <w:ind w:right="-24"/>
        <w:jc w:val="both"/>
        <w:rPr>
          <w:rFonts w:ascii="Arial" w:hAnsi="Arial" w:cs="Arial"/>
        </w:rPr>
      </w:pPr>
      <w:r w:rsidRPr="005E7AFD">
        <w:rPr>
          <w:rFonts w:ascii="Arial" w:hAnsi="Arial" w:cs="Arial"/>
        </w:rPr>
        <w:t>_________________________</w:t>
      </w:r>
    </w:p>
    <w:p w14:paraId="68D76007" w14:textId="77777777" w:rsidR="00942706" w:rsidRPr="005E7AFD" w:rsidRDefault="00942706" w:rsidP="005E7AFD">
      <w:pPr>
        <w:ind w:right="-24"/>
        <w:jc w:val="both"/>
        <w:rPr>
          <w:rFonts w:ascii="Arial" w:hAnsi="Arial" w:cs="Arial"/>
        </w:rPr>
      </w:pPr>
      <w:r w:rsidRPr="005E7AFD">
        <w:rPr>
          <w:rFonts w:ascii="Arial" w:hAnsi="Arial" w:cs="Arial"/>
          <w:bCs/>
        </w:rPr>
        <w:t>Representante</w:t>
      </w:r>
      <w:r w:rsidRPr="005E7AFD">
        <w:rPr>
          <w:rFonts w:ascii="Arial" w:hAnsi="Arial" w:cs="Arial"/>
        </w:rPr>
        <w:t xml:space="preserve"> legal do CONTRATADO</w:t>
      </w:r>
    </w:p>
    <w:p w14:paraId="298BCB7B" w14:textId="77777777" w:rsidR="00942706" w:rsidRPr="005E7AFD" w:rsidRDefault="00942706" w:rsidP="005E7AFD">
      <w:pPr>
        <w:ind w:right="-24"/>
        <w:jc w:val="both"/>
        <w:rPr>
          <w:rFonts w:ascii="Arial" w:hAnsi="Arial" w:cs="Arial"/>
          <w:i/>
          <w:iCs/>
        </w:rPr>
      </w:pPr>
    </w:p>
    <w:p w14:paraId="7309E67A" w14:textId="77777777" w:rsidR="00942706" w:rsidRPr="005E7AFD" w:rsidRDefault="00942706" w:rsidP="005E7AFD">
      <w:pPr>
        <w:ind w:right="-24"/>
        <w:jc w:val="both"/>
        <w:rPr>
          <w:rFonts w:ascii="Arial" w:hAnsi="Arial" w:cs="Arial"/>
          <w:i/>
          <w:iCs/>
        </w:rPr>
      </w:pPr>
    </w:p>
    <w:p w14:paraId="5DDBCA62" w14:textId="77777777" w:rsidR="00942706" w:rsidRPr="005E7AFD" w:rsidRDefault="00942706" w:rsidP="005E7AFD">
      <w:pPr>
        <w:ind w:right="-24"/>
        <w:jc w:val="both"/>
        <w:rPr>
          <w:rFonts w:ascii="Arial" w:hAnsi="Arial" w:cs="Arial"/>
          <w:i/>
          <w:iCs/>
        </w:rPr>
      </w:pPr>
      <w:r w:rsidRPr="005E7AFD">
        <w:rPr>
          <w:rFonts w:ascii="Arial" w:hAnsi="Arial" w:cs="Arial"/>
          <w:i/>
          <w:iCs/>
        </w:rPr>
        <w:t>TESTEMUNHAS:</w:t>
      </w:r>
    </w:p>
    <w:p w14:paraId="53EFF960" w14:textId="77777777" w:rsidR="00942706" w:rsidRPr="005E7AFD" w:rsidRDefault="00942706" w:rsidP="005E7AFD">
      <w:pPr>
        <w:ind w:right="-24"/>
        <w:jc w:val="both"/>
        <w:rPr>
          <w:rFonts w:ascii="Arial" w:hAnsi="Arial" w:cs="Arial"/>
          <w:i/>
          <w:iCs/>
        </w:rPr>
      </w:pPr>
      <w:r w:rsidRPr="005E7AFD">
        <w:rPr>
          <w:rFonts w:ascii="Arial" w:hAnsi="Arial" w:cs="Arial"/>
          <w:i/>
          <w:iCs/>
        </w:rPr>
        <w:t>1-</w:t>
      </w:r>
    </w:p>
    <w:p w14:paraId="383EC7AB" w14:textId="77777777" w:rsidR="00942706" w:rsidRPr="005E7AFD" w:rsidRDefault="00942706" w:rsidP="005E7AFD">
      <w:pPr>
        <w:ind w:right="-24"/>
        <w:jc w:val="both"/>
        <w:rPr>
          <w:rFonts w:ascii="Arial" w:hAnsi="Arial" w:cs="Arial"/>
          <w:i/>
          <w:iCs/>
        </w:rPr>
      </w:pPr>
      <w:r w:rsidRPr="005E7AFD">
        <w:rPr>
          <w:rFonts w:ascii="Arial" w:hAnsi="Arial" w:cs="Arial"/>
          <w:i/>
          <w:iCs/>
        </w:rPr>
        <w:t xml:space="preserve">2- </w:t>
      </w:r>
    </w:p>
    <w:p w14:paraId="5B7EC542" w14:textId="77777777" w:rsidR="00942706" w:rsidRPr="00942706" w:rsidRDefault="00942706" w:rsidP="005E7AFD">
      <w:pPr>
        <w:ind w:right="-24"/>
        <w:jc w:val="both"/>
        <w:rPr>
          <w:rFonts w:ascii="Arial" w:hAnsi="Arial" w:cs="Arial"/>
          <w:b/>
          <w:bCs/>
          <w:i/>
          <w:iCs/>
          <w:color w:val="0070C0"/>
        </w:rPr>
      </w:pPr>
    </w:p>
    <w:p w14:paraId="29626286" w14:textId="77777777" w:rsidR="00942706" w:rsidRPr="00942706" w:rsidRDefault="00942706" w:rsidP="005E7AFD">
      <w:pPr>
        <w:ind w:right="-24"/>
        <w:jc w:val="both"/>
        <w:rPr>
          <w:rFonts w:ascii="Arial" w:hAnsi="Arial" w:cs="Arial"/>
          <w:b/>
          <w:bCs/>
          <w:i/>
          <w:iCs/>
          <w:color w:val="0070C0"/>
        </w:rPr>
      </w:pPr>
    </w:p>
    <w:p w14:paraId="0E8532DA" w14:textId="290C06D5" w:rsidR="00356801" w:rsidRPr="00356801" w:rsidRDefault="00356801" w:rsidP="005E7AFD">
      <w:pPr>
        <w:pStyle w:val="Ttulo1"/>
        <w:ind w:left="0" w:right="-24"/>
        <w:jc w:val="center"/>
        <w:rPr>
          <w:bCs w:val="0"/>
          <w:color w:val="FF0000"/>
        </w:rPr>
      </w:pPr>
    </w:p>
    <w:sectPr w:rsidR="00356801" w:rsidRPr="00356801" w:rsidSect="00262213">
      <w:pgSz w:w="11910" w:h="16850"/>
      <w:pgMar w:top="1702" w:right="995" w:bottom="800" w:left="1300" w:header="1134"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3013" w14:textId="77777777" w:rsidR="003D6538" w:rsidRDefault="003D6538">
      <w:r>
        <w:separator/>
      </w:r>
    </w:p>
  </w:endnote>
  <w:endnote w:type="continuationSeparator" w:id="0">
    <w:p w14:paraId="7174BEBF" w14:textId="77777777" w:rsidR="003D6538" w:rsidRDefault="003D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1DD5" w14:textId="77777777" w:rsidR="003D6538" w:rsidRDefault="003D6538">
      <w:r>
        <w:separator/>
      </w:r>
    </w:p>
  </w:footnote>
  <w:footnote w:type="continuationSeparator" w:id="0">
    <w:p w14:paraId="24D5437B" w14:textId="77777777" w:rsidR="003D6538" w:rsidRDefault="003D6538">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FDC2" w14:textId="548C6184" w:rsidR="0077634D" w:rsidRDefault="0077634D" w:rsidP="0077634D">
    <w:pPr>
      <w:pStyle w:val="Cabealho"/>
      <w:rPr>
        <w:rFonts w:ascii="Palatino Linotype" w:hAnsi="Palatino Linotype"/>
        <w:b/>
        <w:bCs/>
        <w:color w:val="808080" w:themeColor="background1" w:themeShade="80"/>
      </w:rPr>
    </w:pPr>
    <w:r>
      <w:rPr>
        <w:noProof/>
      </w:rPr>
      <mc:AlternateContent>
        <mc:Choice Requires="wps">
          <w:drawing>
            <wp:anchor distT="45720" distB="45720" distL="114300" distR="114300" simplePos="0" relativeHeight="251661312" behindDoc="1" locked="0" layoutInCell="1" allowOverlap="1" wp14:anchorId="0441B434" wp14:editId="67AACF42">
              <wp:simplePos x="0" y="0"/>
              <wp:positionH relativeFrom="column">
                <wp:posOffset>721360</wp:posOffset>
              </wp:positionH>
              <wp:positionV relativeFrom="paragraph">
                <wp:posOffset>-189865</wp:posOffset>
              </wp:positionV>
              <wp:extent cx="2117090" cy="3708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6A40AD34" w14:textId="77777777" w:rsidR="0077634D" w:rsidRDefault="0077634D" w:rsidP="0077634D">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4E4194F5" w14:textId="77777777" w:rsidR="0077634D" w:rsidRPr="00271E82" w:rsidRDefault="0077634D" w:rsidP="0077634D">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1B434" id="_x0000_t202" coordsize="21600,21600" o:spt="202" path="m,l,21600r21600,l21600,xe">
              <v:stroke joinstyle="miter"/>
              <v:path gradientshapeok="t" o:connecttype="rect"/>
            </v:shapetype>
            <v:shape id="Text Box 5" o:spid="_x0000_s1026" type="#_x0000_t202" style="position:absolute;margin-left:56.8pt;margin-top:-14.95pt;width:166.7pt;height:2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" fillcolor="white [3212]" stroked="f">
              <v:textbox>
                <w:txbxContent>
                  <w:p w14:paraId="6A40AD34" w14:textId="77777777" w:rsidR="0077634D" w:rsidRDefault="0077634D" w:rsidP="0077634D">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4E4194F5" w14:textId="77777777" w:rsidR="0077634D" w:rsidRPr="00271E82" w:rsidRDefault="0077634D" w:rsidP="0077634D">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noProof/>
      </w:rPr>
      <w:drawing>
        <wp:anchor distT="0" distB="0" distL="114300" distR="114300" simplePos="0" relativeHeight="251659264" behindDoc="0" locked="0" layoutInCell="1" allowOverlap="1" wp14:anchorId="2828314A" wp14:editId="5B56D870">
          <wp:simplePos x="0" y="0"/>
          <wp:positionH relativeFrom="column">
            <wp:posOffset>33655</wp:posOffset>
          </wp:positionH>
          <wp:positionV relativeFrom="paragraph">
            <wp:posOffset>-346075</wp:posOffset>
          </wp:positionV>
          <wp:extent cx="696595" cy="622935"/>
          <wp:effectExtent l="0" t="0" r="0" b="0"/>
          <wp:wrapNone/>
          <wp:docPr id="27" name="Imagem 27"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60288" behindDoc="1" locked="0" layoutInCell="1" allowOverlap="1" wp14:anchorId="42E2D7A1" wp14:editId="1377194D">
              <wp:simplePos x="0" y="0"/>
              <wp:positionH relativeFrom="column">
                <wp:posOffset>-1676400</wp:posOffset>
              </wp:positionH>
              <wp:positionV relativeFrom="paragraph">
                <wp:posOffset>-3811</wp:posOffset>
              </wp:positionV>
              <wp:extent cx="88341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077DC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" strokecolor="#002060" strokeweight="2pt">
              <o:lock v:ext="edit" shapetype="f"/>
            </v:line>
          </w:pict>
        </mc:Fallback>
      </mc:AlternateContent>
    </w:r>
  </w:p>
  <w:p w14:paraId="535DB27E" w14:textId="77777777" w:rsidR="00E272CA" w:rsidRPr="009428D8" w:rsidRDefault="00E272CA" w:rsidP="009428D8">
    <w:pPr>
      <w:pStyle w:val="Ttulo"/>
      <w:tabs>
        <w:tab w:val="left" w:pos="709"/>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216869"/>
    <w:multiLevelType w:val="multilevel"/>
    <w:tmpl w:val="A12477FA"/>
    <w:lvl w:ilvl="0">
      <w:start w:val="10"/>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91292"/>
    <w:multiLevelType w:val="hybridMultilevel"/>
    <w:tmpl w:val="28385CC6"/>
    <w:lvl w:ilvl="0" w:tplc="04160017">
      <w:start w:val="11"/>
      <w:numFmt w:val="lowerLetter"/>
      <w:lvlText w:val="%1)"/>
      <w:lvlJc w:val="left"/>
      <w:pPr>
        <w:ind w:left="1637"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0C1A787B"/>
    <w:multiLevelType w:val="multilevel"/>
    <w:tmpl w:val="AFA627E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0D72EF6"/>
    <w:multiLevelType w:val="multilevel"/>
    <w:tmpl w:val="B8AC4738"/>
    <w:lvl w:ilvl="0">
      <w:start w:val="1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8" w15:restartNumberingAfterBreak="0">
    <w:nsid w:val="142F7414"/>
    <w:multiLevelType w:val="multilevel"/>
    <w:tmpl w:val="8612C892"/>
    <w:lvl w:ilvl="0">
      <w:start w:val="4"/>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D2468A"/>
    <w:multiLevelType w:val="hybridMultilevel"/>
    <w:tmpl w:val="B1CA491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44936"/>
    <w:multiLevelType w:val="multilevel"/>
    <w:tmpl w:val="AB22C9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71F7CDD"/>
    <w:multiLevelType w:val="multilevel"/>
    <w:tmpl w:val="16BCB21A"/>
    <w:lvl w:ilvl="0">
      <w:start w:val="18"/>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5" w15:restartNumberingAfterBreak="0">
    <w:nsid w:val="2E2C0A1B"/>
    <w:multiLevelType w:val="hybridMultilevel"/>
    <w:tmpl w:val="A030C972"/>
    <w:lvl w:ilvl="0" w:tplc="39B2EF6C">
      <w:start w:val="1"/>
      <w:numFmt w:val="lowerLetter"/>
      <w:lvlText w:val="%1)"/>
      <w:lvlJc w:val="left"/>
      <w:pPr>
        <w:ind w:left="1215" w:hanging="855"/>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8216B5"/>
    <w:multiLevelType w:val="multilevel"/>
    <w:tmpl w:val="154EAF6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strike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8" w15:restartNumberingAfterBreak="0">
    <w:nsid w:val="39D439D9"/>
    <w:multiLevelType w:val="multilevel"/>
    <w:tmpl w:val="EC5C133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7F4DDA"/>
    <w:multiLevelType w:val="hybridMultilevel"/>
    <w:tmpl w:val="C27C9E66"/>
    <w:lvl w:ilvl="0" w:tplc="B144319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8B0A81"/>
    <w:multiLevelType w:val="multilevel"/>
    <w:tmpl w:val="F654A2CA"/>
    <w:lvl w:ilvl="0">
      <w:start w:val="19"/>
      <w:numFmt w:val="decimal"/>
      <w:lvlText w:val="%1."/>
      <w:lvlJc w:val="left"/>
      <w:rPr>
        <w:rFonts w:hint="default"/>
        <w:color w:val="auto"/>
      </w:rPr>
    </w:lvl>
    <w:lvl w:ilvl="1">
      <w:start w:val="1"/>
      <w:numFmt w:val="decimal"/>
      <w:isLgl/>
      <w:lvlText w:val="%1.%2"/>
      <w:lvlJc w:val="left"/>
      <w:pPr>
        <w:ind w:left="846" w:hanging="42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3BDC2222"/>
    <w:multiLevelType w:val="multilevel"/>
    <w:tmpl w:val="7616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23" w15:restartNumberingAfterBreak="0">
    <w:nsid w:val="3D1F0AB7"/>
    <w:multiLevelType w:val="multilevel"/>
    <w:tmpl w:val="717C33A2"/>
    <w:lvl w:ilvl="0">
      <w:start w:val="12"/>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3A853E0"/>
    <w:multiLevelType w:val="multilevel"/>
    <w:tmpl w:val="F60CC0B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967207"/>
    <w:multiLevelType w:val="hybridMultilevel"/>
    <w:tmpl w:val="2FD8F67A"/>
    <w:lvl w:ilvl="0" w:tplc="6A48C150">
      <w:start w:val="2"/>
      <w:numFmt w:val="lowerLetter"/>
      <w:lvlText w:val="%1)"/>
      <w:lvlJc w:val="left"/>
      <w:pPr>
        <w:ind w:left="1080" w:hanging="360"/>
      </w:pPr>
      <w:rPr>
        <w:rFonts w:hint="default"/>
        <w:b/>
        <w:u w:val="single"/>
      </w:rPr>
    </w:lvl>
    <w:lvl w:ilvl="1" w:tplc="69345756">
      <w:start w:val="3"/>
      <w:numFmt w:val="upperLetter"/>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60275F3"/>
    <w:multiLevelType w:val="multilevel"/>
    <w:tmpl w:val="4E50EAE4"/>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val="0"/>
        <w:bCs w:val="0"/>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7"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813425F"/>
    <w:multiLevelType w:val="multilevel"/>
    <w:tmpl w:val="4E50EAE4"/>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val="0"/>
        <w:bCs w:val="0"/>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9" w15:restartNumberingAfterBreak="0">
    <w:nsid w:val="4C4B2FC6"/>
    <w:multiLevelType w:val="multilevel"/>
    <w:tmpl w:val="198C7558"/>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0" w15:restartNumberingAfterBreak="0">
    <w:nsid w:val="520B25D3"/>
    <w:multiLevelType w:val="hybridMultilevel"/>
    <w:tmpl w:val="4C68B0E8"/>
    <w:lvl w:ilvl="0" w:tplc="C06CA248">
      <w:start w:val="10"/>
      <w:numFmt w:val="upperLetter"/>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32"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33"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34" w15:restartNumberingAfterBreak="0">
    <w:nsid w:val="58C70088"/>
    <w:multiLevelType w:val="multilevel"/>
    <w:tmpl w:val="2334FDA2"/>
    <w:lvl w:ilvl="0">
      <w:start w:val="1"/>
      <w:numFmt w:val="decimal"/>
      <w:pStyle w:val="LivroChar"/>
      <w:lvlText w:val="%1."/>
      <w:lvlJc w:val="left"/>
      <w:pPr>
        <w:ind w:left="502" w:hanging="360"/>
      </w:pPr>
      <w:rPr>
        <w:b/>
        <w:i w:val="0"/>
        <w:strike w:val="0"/>
        <w:dstrike w:val="0"/>
      </w:rPr>
    </w:lvl>
    <w:lvl w:ilvl="1">
      <w:start w:val="1"/>
      <w:numFmt w:val="decimal"/>
      <w:pStyle w:val="Livro"/>
      <w:lvlText w:val="%1.%2."/>
      <w:lvlJc w:val="left"/>
      <w:pPr>
        <w:ind w:left="858" w:hanging="432"/>
      </w:pPr>
      <w:rPr>
        <w:b w:val="0"/>
        <w:strike w:val="0"/>
      </w:rPr>
    </w:lvl>
    <w:lvl w:ilvl="2">
      <w:start w:val="1"/>
      <w:numFmt w:val="decimal"/>
      <w:pStyle w:val="SemEspaamento"/>
      <w:lvlText w:val="%1.%2.%3."/>
      <w:lvlJc w:val="left"/>
      <w:pPr>
        <w:ind w:left="1224" w:hanging="504"/>
      </w:pPr>
      <w:rPr>
        <w:i w:val="0"/>
        <w:strike w:val="0"/>
      </w:rPr>
    </w:lvl>
    <w:lvl w:ilvl="3">
      <w:start w:val="1"/>
      <w:numFmt w:val="decimal"/>
      <w:pStyle w:val="TextosemFormatao"/>
      <w:lvlText w:val="%1.%2.%3.%4."/>
      <w:lvlJc w:val="left"/>
      <w:pPr>
        <w:ind w:left="1728" w:hanging="648"/>
      </w:pPr>
    </w:lvl>
    <w:lvl w:ilvl="4">
      <w:start w:val="1"/>
      <w:numFmt w:val="decimal"/>
      <w:pStyle w:val="TextosemFormataoChar"/>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36"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7"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473CCB"/>
    <w:multiLevelType w:val="hybridMultilevel"/>
    <w:tmpl w:val="D8803C36"/>
    <w:lvl w:ilvl="0" w:tplc="04160001">
      <w:start w:val="1"/>
      <w:numFmt w:val="bullet"/>
      <w:lvlText w:val=""/>
      <w:lvlJc w:val="left"/>
      <w:pPr>
        <w:ind w:left="567" w:hanging="360"/>
      </w:pPr>
      <w:rPr>
        <w:rFonts w:ascii="Symbol" w:hAnsi="Symbol" w:hint="default"/>
      </w:rPr>
    </w:lvl>
    <w:lvl w:ilvl="1" w:tplc="04160003">
      <w:start w:val="1"/>
      <w:numFmt w:val="bullet"/>
      <w:lvlText w:val="o"/>
      <w:lvlJc w:val="left"/>
      <w:pPr>
        <w:ind w:left="1287" w:hanging="360"/>
      </w:pPr>
      <w:rPr>
        <w:rFonts w:ascii="Courier New" w:hAnsi="Courier New" w:cs="Courier New" w:hint="default"/>
      </w:rPr>
    </w:lvl>
    <w:lvl w:ilvl="2" w:tplc="04160005">
      <w:start w:val="1"/>
      <w:numFmt w:val="bullet"/>
      <w:lvlText w:val=""/>
      <w:lvlJc w:val="left"/>
      <w:pPr>
        <w:ind w:left="2007" w:hanging="360"/>
      </w:pPr>
      <w:rPr>
        <w:rFonts w:ascii="Wingdings" w:hAnsi="Wingdings" w:hint="default"/>
      </w:rPr>
    </w:lvl>
    <w:lvl w:ilvl="3" w:tplc="04160001">
      <w:start w:val="1"/>
      <w:numFmt w:val="bullet"/>
      <w:lvlText w:val=""/>
      <w:lvlJc w:val="left"/>
      <w:pPr>
        <w:ind w:left="2727" w:hanging="360"/>
      </w:pPr>
      <w:rPr>
        <w:rFonts w:ascii="Symbol" w:hAnsi="Symbol" w:hint="default"/>
      </w:rPr>
    </w:lvl>
    <w:lvl w:ilvl="4" w:tplc="04160003">
      <w:start w:val="1"/>
      <w:numFmt w:val="bullet"/>
      <w:lvlText w:val="o"/>
      <w:lvlJc w:val="left"/>
      <w:pPr>
        <w:ind w:left="3447" w:hanging="360"/>
      </w:pPr>
      <w:rPr>
        <w:rFonts w:ascii="Courier New" w:hAnsi="Courier New" w:cs="Courier New" w:hint="default"/>
      </w:rPr>
    </w:lvl>
    <w:lvl w:ilvl="5" w:tplc="04160005">
      <w:start w:val="1"/>
      <w:numFmt w:val="bullet"/>
      <w:lvlText w:val=""/>
      <w:lvlJc w:val="left"/>
      <w:pPr>
        <w:ind w:left="4167" w:hanging="360"/>
      </w:pPr>
      <w:rPr>
        <w:rFonts w:ascii="Wingdings" w:hAnsi="Wingdings" w:hint="default"/>
      </w:rPr>
    </w:lvl>
    <w:lvl w:ilvl="6" w:tplc="04160001">
      <w:start w:val="1"/>
      <w:numFmt w:val="bullet"/>
      <w:lvlText w:val=""/>
      <w:lvlJc w:val="left"/>
      <w:pPr>
        <w:ind w:left="4887" w:hanging="360"/>
      </w:pPr>
      <w:rPr>
        <w:rFonts w:ascii="Symbol" w:hAnsi="Symbol" w:hint="default"/>
      </w:rPr>
    </w:lvl>
    <w:lvl w:ilvl="7" w:tplc="04160003">
      <w:start w:val="1"/>
      <w:numFmt w:val="bullet"/>
      <w:lvlText w:val="o"/>
      <w:lvlJc w:val="left"/>
      <w:pPr>
        <w:ind w:left="5607" w:hanging="360"/>
      </w:pPr>
      <w:rPr>
        <w:rFonts w:ascii="Courier New" w:hAnsi="Courier New" w:cs="Courier New" w:hint="default"/>
      </w:rPr>
    </w:lvl>
    <w:lvl w:ilvl="8" w:tplc="04160005">
      <w:start w:val="1"/>
      <w:numFmt w:val="bullet"/>
      <w:lvlText w:val=""/>
      <w:lvlJc w:val="left"/>
      <w:pPr>
        <w:ind w:left="6327" w:hanging="360"/>
      </w:pPr>
      <w:rPr>
        <w:rFonts w:ascii="Wingdings" w:hAnsi="Wingdings" w:hint="default"/>
      </w:rPr>
    </w:lvl>
  </w:abstractNum>
  <w:abstractNum w:abstractNumId="39"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FB553B5"/>
    <w:multiLevelType w:val="multilevel"/>
    <w:tmpl w:val="36026BEA"/>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B92881"/>
    <w:multiLevelType w:val="hybridMultilevel"/>
    <w:tmpl w:val="C2387A56"/>
    <w:lvl w:ilvl="0" w:tplc="A83689BE">
      <w:start w:val="1"/>
      <w:numFmt w:val="decimalZero"/>
      <w:lvlText w:val="%1."/>
      <w:lvlJc w:val="left"/>
      <w:pPr>
        <w:ind w:left="927"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43" w15:restartNumberingAfterBreak="0">
    <w:nsid w:val="7BC920D9"/>
    <w:multiLevelType w:val="multilevel"/>
    <w:tmpl w:val="BF7EFCB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C1166BC"/>
    <w:multiLevelType w:val="multilevel"/>
    <w:tmpl w:val="07D25E5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CD12224"/>
    <w:multiLevelType w:val="multilevel"/>
    <w:tmpl w:val="7BDC2B0C"/>
    <w:lvl w:ilvl="0">
      <w:start w:val="1"/>
      <w:numFmt w:val="decimal"/>
      <w:lvlText w:val="%1."/>
      <w:lvlJc w:val="left"/>
      <w:pPr>
        <w:ind w:left="360" w:hanging="360"/>
      </w:pPr>
      <w:rPr>
        <w:rFonts w:hint="default"/>
        <w:b/>
        <w:bCs/>
      </w:rPr>
    </w:lvl>
    <w:lvl w:ilvl="1">
      <w:start w:val="1"/>
      <w:numFmt w:val="decimal"/>
      <w:lvlText w:val="%1.%2."/>
      <w:lvlJc w:val="left"/>
      <w:pPr>
        <w:ind w:left="0" w:firstLine="0"/>
      </w:pPr>
      <w:rPr>
        <w:rFonts w:hint="default"/>
        <w:b/>
        <w:bCs w:val="0"/>
        <w:color w:val="auto"/>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4B568B"/>
    <w:multiLevelType w:val="multilevel"/>
    <w:tmpl w:val="95DCB6EC"/>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E8A3752"/>
    <w:multiLevelType w:val="hybridMultilevel"/>
    <w:tmpl w:val="43E29E3A"/>
    <w:lvl w:ilvl="0" w:tplc="BF26B06E">
      <w:start w:val="1"/>
      <w:numFmt w:val="lowerLetter"/>
      <w:lvlText w:val="%1)"/>
      <w:lvlJc w:val="left"/>
      <w:pPr>
        <w:ind w:left="360" w:hanging="360"/>
      </w:pPr>
      <w:rPr>
        <w:rFonts w:hint="default"/>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3"/>
  </w:num>
  <w:num w:numId="2">
    <w:abstractNumId w:val="36"/>
  </w:num>
  <w:num w:numId="3">
    <w:abstractNumId w:val="42"/>
  </w:num>
  <w:num w:numId="4">
    <w:abstractNumId w:val="17"/>
  </w:num>
  <w:num w:numId="5">
    <w:abstractNumId w:val="14"/>
  </w:num>
  <w:num w:numId="6">
    <w:abstractNumId w:val="7"/>
  </w:num>
  <w:num w:numId="7">
    <w:abstractNumId w:val="35"/>
  </w:num>
  <w:num w:numId="8">
    <w:abstractNumId w:val="32"/>
  </w:num>
  <w:num w:numId="9">
    <w:abstractNumId w:val="31"/>
  </w:num>
  <w:num w:numId="10">
    <w:abstractNumId w:val="26"/>
  </w:num>
  <w:num w:numId="11">
    <w:abstractNumId w:val="27"/>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37"/>
  </w:num>
  <w:num w:numId="17">
    <w:abstractNumId w:val="47"/>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9"/>
  </w:num>
  <w:num w:numId="22">
    <w:abstractNumId w:val="24"/>
  </w:num>
  <w:num w:numId="23">
    <w:abstractNumId w:val="2"/>
  </w:num>
  <w:num w:numId="24">
    <w:abstractNumId w:val="28"/>
  </w:num>
  <w:num w:numId="25">
    <w:abstractNumId w:val="10"/>
  </w:num>
  <w:num w:numId="26">
    <w:abstractNumId w:val="8"/>
  </w:num>
  <w:num w:numId="27">
    <w:abstractNumId w:val="29"/>
  </w:num>
  <w:num w:numId="28">
    <w:abstractNumId w:val="40"/>
  </w:num>
  <w:num w:numId="29">
    <w:abstractNumId w:val="18"/>
  </w:num>
  <w:num w:numId="30">
    <w:abstractNumId w:val="44"/>
  </w:num>
  <w:num w:numId="31">
    <w:abstractNumId w:val="23"/>
  </w:num>
  <w:num w:numId="32">
    <w:abstractNumId w:val="4"/>
  </w:num>
  <w:num w:numId="33">
    <w:abstractNumId w:val="6"/>
  </w:num>
  <w:num w:numId="34">
    <w:abstractNumId w:val="43"/>
  </w:num>
  <w:num w:numId="35">
    <w:abstractNumId w:val="46"/>
  </w:num>
  <w:num w:numId="36">
    <w:abstractNumId w:val="34"/>
  </w:num>
  <w:num w:numId="37">
    <w:abstractNumId w:val="13"/>
  </w:num>
  <w:num w:numId="38">
    <w:abstractNumId w:val="20"/>
  </w:num>
  <w:num w:numId="39">
    <w:abstractNumId w:val="15"/>
  </w:num>
  <w:num w:numId="40">
    <w:abstractNumId w:val="9"/>
  </w:num>
  <w:num w:numId="41">
    <w:abstractNumId w:val="30"/>
  </w:num>
  <w:num w:numId="42">
    <w:abstractNumId w:val="3"/>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1"/>
  </w:num>
  <w:num w:numId="46">
    <w:abstractNumId w:val="38"/>
  </w:num>
  <w:num w:numId="47">
    <w:abstractNumId w:val="25"/>
  </w:num>
  <w:num w:numId="48">
    <w:abstractNumId w:val="19"/>
  </w:num>
  <w:num w:numId="49">
    <w:abstractNumId w:val="45"/>
  </w:num>
  <w:num w:numId="5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14170"/>
    <w:rsid w:val="00016419"/>
    <w:rsid w:val="000360CF"/>
    <w:rsid w:val="00046C72"/>
    <w:rsid w:val="00065A8E"/>
    <w:rsid w:val="00080E3F"/>
    <w:rsid w:val="00082237"/>
    <w:rsid w:val="00082C81"/>
    <w:rsid w:val="00083591"/>
    <w:rsid w:val="000A0C6E"/>
    <w:rsid w:val="000B19E6"/>
    <w:rsid w:val="000B6023"/>
    <w:rsid w:val="000C4821"/>
    <w:rsid w:val="000D11C4"/>
    <w:rsid w:val="000D4FD6"/>
    <w:rsid w:val="00101975"/>
    <w:rsid w:val="00104347"/>
    <w:rsid w:val="0011705E"/>
    <w:rsid w:val="00117CD2"/>
    <w:rsid w:val="00123F42"/>
    <w:rsid w:val="00135EA0"/>
    <w:rsid w:val="00145D4E"/>
    <w:rsid w:val="00165470"/>
    <w:rsid w:val="00167404"/>
    <w:rsid w:val="00176756"/>
    <w:rsid w:val="001775DB"/>
    <w:rsid w:val="001933D3"/>
    <w:rsid w:val="0019382C"/>
    <w:rsid w:val="00195129"/>
    <w:rsid w:val="001953B6"/>
    <w:rsid w:val="001D6464"/>
    <w:rsid w:val="001E0F14"/>
    <w:rsid w:val="001E2A79"/>
    <w:rsid w:val="001F2166"/>
    <w:rsid w:val="001F3AE8"/>
    <w:rsid w:val="00207109"/>
    <w:rsid w:val="002103EF"/>
    <w:rsid w:val="0021288D"/>
    <w:rsid w:val="00217C82"/>
    <w:rsid w:val="0022791B"/>
    <w:rsid w:val="002300D7"/>
    <w:rsid w:val="00241649"/>
    <w:rsid w:val="00241C72"/>
    <w:rsid w:val="002423F0"/>
    <w:rsid w:val="002451A4"/>
    <w:rsid w:val="002575FE"/>
    <w:rsid w:val="00262213"/>
    <w:rsid w:val="002661BA"/>
    <w:rsid w:val="002705A3"/>
    <w:rsid w:val="00275E54"/>
    <w:rsid w:val="00290BA7"/>
    <w:rsid w:val="00293C06"/>
    <w:rsid w:val="002A5D15"/>
    <w:rsid w:val="002B07DC"/>
    <w:rsid w:val="002C07B2"/>
    <w:rsid w:val="002D06AE"/>
    <w:rsid w:val="002D35D0"/>
    <w:rsid w:val="002E63EA"/>
    <w:rsid w:val="002E65DA"/>
    <w:rsid w:val="00304216"/>
    <w:rsid w:val="00315535"/>
    <w:rsid w:val="003213F7"/>
    <w:rsid w:val="00325A36"/>
    <w:rsid w:val="00325C43"/>
    <w:rsid w:val="00332BAD"/>
    <w:rsid w:val="00340546"/>
    <w:rsid w:val="00343797"/>
    <w:rsid w:val="00354761"/>
    <w:rsid w:val="00355B58"/>
    <w:rsid w:val="00355F01"/>
    <w:rsid w:val="0035667C"/>
    <w:rsid w:val="00356801"/>
    <w:rsid w:val="003663D1"/>
    <w:rsid w:val="00373726"/>
    <w:rsid w:val="003829F5"/>
    <w:rsid w:val="00391FC9"/>
    <w:rsid w:val="003A7BD1"/>
    <w:rsid w:val="003B216F"/>
    <w:rsid w:val="003C5956"/>
    <w:rsid w:val="003C79B8"/>
    <w:rsid w:val="003D0AC7"/>
    <w:rsid w:val="003D6538"/>
    <w:rsid w:val="003F7B7F"/>
    <w:rsid w:val="00414FCB"/>
    <w:rsid w:val="00417DD0"/>
    <w:rsid w:val="004218F4"/>
    <w:rsid w:val="004264B1"/>
    <w:rsid w:val="00427215"/>
    <w:rsid w:val="00431B39"/>
    <w:rsid w:val="00442578"/>
    <w:rsid w:val="00445124"/>
    <w:rsid w:val="00462245"/>
    <w:rsid w:val="004624F0"/>
    <w:rsid w:val="004642AB"/>
    <w:rsid w:val="004739E6"/>
    <w:rsid w:val="004824A3"/>
    <w:rsid w:val="00483460"/>
    <w:rsid w:val="004965C3"/>
    <w:rsid w:val="004B0794"/>
    <w:rsid w:val="004B2518"/>
    <w:rsid w:val="004B26F7"/>
    <w:rsid w:val="004B2B26"/>
    <w:rsid w:val="004C1718"/>
    <w:rsid w:val="004C272B"/>
    <w:rsid w:val="004C4893"/>
    <w:rsid w:val="004D1A4B"/>
    <w:rsid w:val="004E7F3F"/>
    <w:rsid w:val="004F5986"/>
    <w:rsid w:val="004F5BE7"/>
    <w:rsid w:val="00512333"/>
    <w:rsid w:val="00512D07"/>
    <w:rsid w:val="00520791"/>
    <w:rsid w:val="00530C1E"/>
    <w:rsid w:val="00531E2A"/>
    <w:rsid w:val="00536FDB"/>
    <w:rsid w:val="00543BBF"/>
    <w:rsid w:val="00551FE0"/>
    <w:rsid w:val="00561E51"/>
    <w:rsid w:val="0056585F"/>
    <w:rsid w:val="00570510"/>
    <w:rsid w:val="00580240"/>
    <w:rsid w:val="00580D29"/>
    <w:rsid w:val="0059253F"/>
    <w:rsid w:val="00593315"/>
    <w:rsid w:val="00595C0F"/>
    <w:rsid w:val="005961E4"/>
    <w:rsid w:val="005C179F"/>
    <w:rsid w:val="005D6BBB"/>
    <w:rsid w:val="005E7AFD"/>
    <w:rsid w:val="00616974"/>
    <w:rsid w:val="0062210F"/>
    <w:rsid w:val="00634D7F"/>
    <w:rsid w:val="0065331A"/>
    <w:rsid w:val="00657EA0"/>
    <w:rsid w:val="006650A0"/>
    <w:rsid w:val="00666632"/>
    <w:rsid w:val="006731DB"/>
    <w:rsid w:val="00691A36"/>
    <w:rsid w:val="00691F7F"/>
    <w:rsid w:val="00696CFD"/>
    <w:rsid w:val="006975EB"/>
    <w:rsid w:val="006A129E"/>
    <w:rsid w:val="006A7006"/>
    <w:rsid w:val="006B534C"/>
    <w:rsid w:val="006B6762"/>
    <w:rsid w:val="006B6A67"/>
    <w:rsid w:val="006C1A09"/>
    <w:rsid w:val="006D48B7"/>
    <w:rsid w:val="006D69A9"/>
    <w:rsid w:val="006E4AA8"/>
    <w:rsid w:val="006E677A"/>
    <w:rsid w:val="007013C9"/>
    <w:rsid w:val="00702A28"/>
    <w:rsid w:val="00722EF7"/>
    <w:rsid w:val="007236E5"/>
    <w:rsid w:val="007518A1"/>
    <w:rsid w:val="0076250A"/>
    <w:rsid w:val="00767002"/>
    <w:rsid w:val="00772688"/>
    <w:rsid w:val="00775E59"/>
    <w:rsid w:val="0077634D"/>
    <w:rsid w:val="00776AA7"/>
    <w:rsid w:val="00777E87"/>
    <w:rsid w:val="00786BA5"/>
    <w:rsid w:val="007958ED"/>
    <w:rsid w:val="00797D77"/>
    <w:rsid w:val="007A1E38"/>
    <w:rsid w:val="007A266A"/>
    <w:rsid w:val="007A433B"/>
    <w:rsid w:val="007A4EB0"/>
    <w:rsid w:val="007C6CAF"/>
    <w:rsid w:val="007D106B"/>
    <w:rsid w:val="007E5FD0"/>
    <w:rsid w:val="00804CD8"/>
    <w:rsid w:val="008059EF"/>
    <w:rsid w:val="00827710"/>
    <w:rsid w:val="00833E1D"/>
    <w:rsid w:val="00847325"/>
    <w:rsid w:val="00847451"/>
    <w:rsid w:val="00861D2E"/>
    <w:rsid w:val="00864AEE"/>
    <w:rsid w:val="0086642F"/>
    <w:rsid w:val="008763C0"/>
    <w:rsid w:val="00882FC8"/>
    <w:rsid w:val="008923F2"/>
    <w:rsid w:val="00893568"/>
    <w:rsid w:val="008A1290"/>
    <w:rsid w:val="008B021C"/>
    <w:rsid w:val="008B03AD"/>
    <w:rsid w:val="008B4129"/>
    <w:rsid w:val="008D2EC4"/>
    <w:rsid w:val="008D4328"/>
    <w:rsid w:val="008F0B2B"/>
    <w:rsid w:val="008F2A7A"/>
    <w:rsid w:val="008F466D"/>
    <w:rsid w:val="008F6B97"/>
    <w:rsid w:val="00902D41"/>
    <w:rsid w:val="009201CF"/>
    <w:rsid w:val="009224ED"/>
    <w:rsid w:val="00932CA4"/>
    <w:rsid w:val="0093508F"/>
    <w:rsid w:val="00942706"/>
    <w:rsid w:val="009428D8"/>
    <w:rsid w:val="00947A18"/>
    <w:rsid w:val="009562F8"/>
    <w:rsid w:val="009628B8"/>
    <w:rsid w:val="0096306D"/>
    <w:rsid w:val="009633D1"/>
    <w:rsid w:val="009718CC"/>
    <w:rsid w:val="00976C61"/>
    <w:rsid w:val="0098577B"/>
    <w:rsid w:val="00990096"/>
    <w:rsid w:val="00991AE6"/>
    <w:rsid w:val="009A1B60"/>
    <w:rsid w:val="009A2337"/>
    <w:rsid w:val="009D73AD"/>
    <w:rsid w:val="009E058D"/>
    <w:rsid w:val="009E05AD"/>
    <w:rsid w:val="009E18D2"/>
    <w:rsid w:val="009F44FC"/>
    <w:rsid w:val="009F5689"/>
    <w:rsid w:val="00A240EB"/>
    <w:rsid w:val="00A42F14"/>
    <w:rsid w:val="00A44391"/>
    <w:rsid w:val="00A517C2"/>
    <w:rsid w:val="00A617B0"/>
    <w:rsid w:val="00A619BB"/>
    <w:rsid w:val="00A634EE"/>
    <w:rsid w:val="00A76B52"/>
    <w:rsid w:val="00AA2629"/>
    <w:rsid w:val="00AA6C42"/>
    <w:rsid w:val="00AC5E80"/>
    <w:rsid w:val="00AE3863"/>
    <w:rsid w:val="00AF1309"/>
    <w:rsid w:val="00B04C3F"/>
    <w:rsid w:val="00B22F7C"/>
    <w:rsid w:val="00B272E7"/>
    <w:rsid w:val="00B30B3E"/>
    <w:rsid w:val="00B30E7A"/>
    <w:rsid w:val="00B343C6"/>
    <w:rsid w:val="00B44998"/>
    <w:rsid w:val="00B54018"/>
    <w:rsid w:val="00B6740D"/>
    <w:rsid w:val="00B7457D"/>
    <w:rsid w:val="00B847E4"/>
    <w:rsid w:val="00B94930"/>
    <w:rsid w:val="00B96963"/>
    <w:rsid w:val="00BB0FDA"/>
    <w:rsid w:val="00BD1B1B"/>
    <w:rsid w:val="00BD3DBE"/>
    <w:rsid w:val="00BF59FE"/>
    <w:rsid w:val="00BF630E"/>
    <w:rsid w:val="00C042A7"/>
    <w:rsid w:val="00C327AC"/>
    <w:rsid w:val="00C35F4E"/>
    <w:rsid w:val="00C4019D"/>
    <w:rsid w:val="00C503D1"/>
    <w:rsid w:val="00C54983"/>
    <w:rsid w:val="00C570A6"/>
    <w:rsid w:val="00C6006E"/>
    <w:rsid w:val="00C76A58"/>
    <w:rsid w:val="00C87610"/>
    <w:rsid w:val="00C90EFF"/>
    <w:rsid w:val="00C970B6"/>
    <w:rsid w:val="00CA70C1"/>
    <w:rsid w:val="00CB0049"/>
    <w:rsid w:val="00CB6291"/>
    <w:rsid w:val="00CD014C"/>
    <w:rsid w:val="00CE1C37"/>
    <w:rsid w:val="00CE3CAE"/>
    <w:rsid w:val="00CE42CC"/>
    <w:rsid w:val="00CE479B"/>
    <w:rsid w:val="00D04387"/>
    <w:rsid w:val="00D27165"/>
    <w:rsid w:val="00D441A4"/>
    <w:rsid w:val="00D513C7"/>
    <w:rsid w:val="00D64957"/>
    <w:rsid w:val="00D74E4A"/>
    <w:rsid w:val="00D77084"/>
    <w:rsid w:val="00D82D32"/>
    <w:rsid w:val="00D91E39"/>
    <w:rsid w:val="00DA4A46"/>
    <w:rsid w:val="00DA4E8A"/>
    <w:rsid w:val="00DA58CC"/>
    <w:rsid w:val="00DA5DBD"/>
    <w:rsid w:val="00DB4AC6"/>
    <w:rsid w:val="00DC2C28"/>
    <w:rsid w:val="00DC4682"/>
    <w:rsid w:val="00DC55B8"/>
    <w:rsid w:val="00DC7D84"/>
    <w:rsid w:val="00DD1FD5"/>
    <w:rsid w:val="00DE3146"/>
    <w:rsid w:val="00DE34F8"/>
    <w:rsid w:val="00DF1AE8"/>
    <w:rsid w:val="00DF2FC0"/>
    <w:rsid w:val="00DF45DF"/>
    <w:rsid w:val="00E272CA"/>
    <w:rsid w:val="00E310DA"/>
    <w:rsid w:val="00E37C4E"/>
    <w:rsid w:val="00E52411"/>
    <w:rsid w:val="00E546C3"/>
    <w:rsid w:val="00E70196"/>
    <w:rsid w:val="00E94AD4"/>
    <w:rsid w:val="00EA0009"/>
    <w:rsid w:val="00EA1D72"/>
    <w:rsid w:val="00EA67C9"/>
    <w:rsid w:val="00EC0380"/>
    <w:rsid w:val="00ED7E3D"/>
    <w:rsid w:val="00F00D04"/>
    <w:rsid w:val="00F00E8D"/>
    <w:rsid w:val="00F051C1"/>
    <w:rsid w:val="00F21943"/>
    <w:rsid w:val="00F264B4"/>
    <w:rsid w:val="00F269DD"/>
    <w:rsid w:val="00F30C80"/>
    <w:rsid w:val="00F32C65"/>
    <w:rsid w:val="00F33646"/>
    <w:rsid w:val="00F45BAE"/>
    <w:rsid w:val="00F635D8"/>
    <w:rsid w:val="00F865F3"/>
    <w:rsid w:val="00F86ABD"/>
    <w:rsid w:val="00FA28B6"/>
    <w:rsid w:val="00FA62F3"/>
    <w:rsid w:val="00FA681B"/>
    <w:rsid w:val="00FB0FB8"/>
    <w:rsid w:val="00FB187B"/>
    <w:rsid w:val="00FD20CF"/>
    <w:rsid w:val="00FE2A65"/>
    <w:rsid w:val="00FE7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3,h4,h3,section:3"/>
    <w:basedOn w:val="Normal"/>
    <w:next w:val="Normal"/>
    <w:link w:val="Ttulo3Char"/>
    <w:uiPriority w:val="99"/>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aliases w:val="3 Char,h4 Char,h3 Char,section:3 Char"/>
    <w:basedOn w:val="Fontepargpadro"/>
    <w:link w:val="Ttulo3"/>
    <w:uiPriority w:val="99"/>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rsid w:val="004965C3"/>
    <w:rPr>
      <w:rFonts w:ascii="Arial" w:eastAsia="Times New Roman" w:hAnsi="Arial" w:cs="Arial"/>
      <w:b/>
      <w:bCs/>
      <w:sz w:val="21"/>
      <w:szCs w:val="20"/>
      <w:lang w:val="pt-BR"/>
    </w:rPr>
  </w:style>
  <w:style w:type="character" w:customStyle="1" w:styleId="Ttulo8Char">
    <w:name w:val="Título 8 Char"/>
    <w:basedOn w:val="Fontepargpadro"/>
    <w:link w:val="Ttulo8"/>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rsid w:val="004965C3"/>
    <w:rPr>
      <w:rFonts w:ascii="Cambria" w:eastAsia="Times New Roman" w:hAnsi="Cambria" w:cs="Times New Roman"/>
      <w:sz w:val="24"/>
      <w:szCs w:val="24"/>
      <w:lang w:val="pt-BR"/>
    </w:rPr>
  </w:style>
  <w:style w:type="paragraph" w:customStyle="1" w:styleId="Default">
    <w:name w:val="Defaul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paragraph" w:customStyle="1" w:styleId="Nivel10">
    <w:name w:val="Nivel 1"/>
    <w:basedOn w:val="Nivel2"/>
    <w:next w:val="Nivel2"/>
    <w:uiPriority w:val="34"/>
    <w:qFormat/>
    <w:rsid w:val="00942706"/>
    <w:pPr>
      <w:tabs>
        <w:tab w:val="num" w:pos="360"/>
      </w:tabs>
      <w:spacing w:after="120" w:line="276" w:lineRule="auto"/>
      <w:ind w:left="644" w:hanging="432"/>
    </w:pPr>
    <w:rPr>
      <w:rFonts w:ascii="Ecofont_Spranq_eco_Sans" w:eastAsia="Arial Unicode MS" w:hAnsi="Ecofont_Spranq_eco_Sans"/>
      <w:b/>
      <w:color w:val="auto"/>
    </w:rPr>
  </w:style>
  <w:style w:type="character" w:customStyle="1" w:styleId="normaltextrun">
    <w:name w:val="normaltextrun"/>
    <w:basedOn w:val="Fontepargpadro"/>
    <w:rsid w:val="00942706"/>
  </w:style>
  <w:style w:type="paragraph" w:customStyle="1" w:styleId="pf0">
    <w:name w:val="pf0"/>
    <w:basedOn w:val="Normal"/>
    <w:qFormat/>
    <w:rsid w:val="0094270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f01">
    <w:name w:val="cf01"/>
    <w:basedOn w:val="Fontepargpadro"/>
    <w:rsid w:val="00942706"/>
    <w:rPr>
      <w:rFonts w:ascii="Segoe UI" w:hAnsi="Segoe UI" w:cs="Segoe UI" w:hint="default"/>
      <w:b/>
      <w:bCs/>
      <w:i/>
      <w:iCs/>
      <w:sz w:val="18"/>
      <w:szCs w:val="18"/>
    </w:rPr>
  </w:style>
  <w:style w:type="character" w:customStyle="1" w:styleId="cf31">
    <w:name w:val="cf31"/>
    <w:basedOn w:val="Fontepargpadro"/>
    <w:rsid w:val="00942706"/>
    <w:rPr>
      <w:rFonts w:ascii="Segoe UI" w:hAnsi="Segoe UI" w:cs="Segoe UI" w:hint="default"/>
      <w:i/>
      <w:iCs/>
      <w:sz w:val="18"/>
      <w:szCs w:val="18"/>
    </w:rPr>
  </w:style>
  <w:style w:type="character" w:customStyle="1" w:styleId="Nivel4Char">
    <w:name w:val="Nivel 4 Char"/>
    <w:basedOn w:val="Fontepargpadro"/>
    <w:link w:val="Nivel4"/>
    <w:rsid w:val="00343797"/>
    <w:rPr>
      <w:rFonts w:ascii="Calibri" w:eastAsiaTheme="minorEastAsia" w:hAnsi="Calibri" w:cs="Arial"/>
      <w:sz w:val="20"/>
      <w:szCs w:val="20"/>
      <w:lang w:val="pt-BR" w:eastAsia="pt-BR"/>
    </w:rPr>
  </w:style>
  <w:style w:type="paragraph" w:customStyle="1" w:styleId="p10">
    <w:name w:val="p10"/>
    <w:basedOn w:val="Normal"/>
    <w:rsid w:val="00593315"/>
    <w:pPr>
      <w:widowControl/>
      <w:tabs>
        <w:tab w:val="left" w:pos="720"/>
      </w:tabs>
      <w:autoSpaceDE/>
      <w:autoSpaceDN/>
      <w:spacing w:line="240" w:lineRule="atLeast"/>
      <w:jc w:val="both"/>
    </w:pPr>
    <w:rPr>
      <w:rFonts w:ascii="Times New Roman" w:eastAsia="Times New Roman" w:hAnsi="Times New Roman" w:cs="Times New Roman"/>
      <w:sz w:val="24"/>
      <w:szCs w:val="24"/>
      <w:lang w:val="pt-BR" w:eastAsia="pt-BR"/>
    </w:rPr>
  </w:style>
  <w:style w:type="paragraph" w:customStyle="1" w:styleId="xl26">
    <w:name w:val="xl26"/>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7">
    <w:name w:val="xl27"/>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8">
    <w:name w:val="xl28"/>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29">
    <w:name w:val="xl29"/>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0">
    <w:name w:val="xl30"/>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1">
    <w:name w:val="xl31"/>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2">
    <w:name w:val="xl32"/>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3">
    <w:name w:val="xl33"/>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b/>
      <w:bCs/>
      <w:color w:val="FF0000"/>
      <w:sz w:val="10"/>
      <w:szCs w:val="10"/>
      <w:lang w:val="pt-BR" w:eastAsia="pt-BR"/>
    </w:rPr>
  </w:style>
  <w:style w:type="paragraph" w:customStyle="1" w:styleId="xl34">
    <w:name w:val="xl34"/>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customStyle="1" w:styleId="xl35">
    <w:name w:val="xl35"/>
    <w:basedOn w:val="Normal"/>
    <w:rsid w:val="005933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styleId="Listadecontinuao">
    <w:name w:val="List Continue"/>
    <w:basedOn w:val="Normal"/>
    <w:rsid w:val="00593315"/>
    <w:pPr>
      <w:autoSpaceDE/>
      <w:autoSpaceDN/>
      <w:spacing w:after="120"/>
      <w:ind w:left="283"/>
    </w:pPr>
    <w:rPr>
      <w:rFonts w:ascii="Times New Roman" w:eastAsia="Times New Roman" w:hAnsi="Times New Roman" w:cs="Times New Roman"/>
      <w:sz w:val="20"/>
      <w:szCs w:val="20"/>
      <w:lang w:val="pt-BR" w:eastAsia="pt-BR"/>
    </w:rPr>
  </w:style>
  <w:style w:type="paragraph" w:customStyle="1" w:styleId="western">
    <w:name w:val="western"/>
    <w:basedOn w:val="Normal"/>
    <w:rsid w:val="0059331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10">
    <w:name w:val="10"/>
    <w:basedOn w:val="Normal"/>
    <w:rsid w:val="00593315"/>
    <w:pPr>
      <w:widowControl/>
      <w:autoSpaceDE/>
      <w:autoSpaceDN/>
      <w:ind w:left="851" w:hanging="567"/>
      <w:jc w:val="both"/>
    </w:pPr>
    <w:rPr>
      <w:rFonts w:ascii="Times New Roman" w:eastAsia="Times New Roman" w:hAnsi="Times New Roman" w:cs="Times New Roman"/>
      <w:sz w:val="24"/>
      <w:szCs w:val="24"/>
      <w:lang w:val="pt-BR" w:eastAsia="pt-BR"/>
    </w:rPr>
  </w:style>
  <w:style w:type="paragraph" w:customStyle="1" w:styleId="WW-Texto">
    <w:name w:val="WW-Texto"/>
    <w:basedOn w:val="Normal"/>
    <w:rsid w:val="00593315"/>
    <w:pPr>
      <w:tabs>
        <w:tab w:val="left" w:pos="1418"/>
      </w:tabs>
      <w:suppressAutoHyphens/>
      <w:autoSpaceDE/>
      <w:autoSpaceDN/>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593315"/>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p3">
    <w:name w:val="p3"/>
    <w:basedOn w:val="Normal"/>
    <w:rsid w:val="00593315"/>
    <w:pPr>
      <w:tabs>
        <w:tab w:val="left" w:pos="1160"/>
      </w:tabs>
      <w:autoSpaceDE/>
      <w:autoSpaceDN/>
      <w:spacing w:line="280" w:lineRule="atLeast"/>
      <w:ind w:left="1440" w:firstLine="1152"/>
      <w:jc w:val="both"/>
    </w:pPr>
    <w:rPr>
      <w:rFonts w:ascii="Times New Roman" w:eastAsia="Times New Roman" w:hAnsi="Times New Roman" w:cs="Times New Roman"/>
      <w:sz w:val="24"/>
      <w:szCs w:val="24"/>
      <w:lang w:val="pt-BR" w:eastAsia="pt-BR"/>
    </w:rPr>
  </w:style>
  <w:style w:type="paragraph" w:customStyle="1" w:styleId="BodyText21">
    <w:name w:val="Body Text 21"/>
    <w:basedOn w:val="Normal"/>
    <w:rsid w:val="00593315"/>
    <w:pPr>
      <w:widowControl/>
      <w:autoSpaceDE/>
      <w:autoSpaceDN/>
      <w:snapToGrid w:val="0"/>
      <w:jc w:val="both"/>
    </w:pPr>
    <w:rPr>
      <w:rFonts w:ascii="Times New Roman" w:eastAsia="Times New Roman" w:hAnsi="Times New Roman" w:cs="Times New Roman"/>
      <w:sz w:val="24"/>
      <w:szCs w:val="24"/>
      <w:lang w:val="pt-BR" w:eastAsia="pt-BR"/>
    </w:rPr>
  </w:style>
  <w:style w:type="paragraph" w:customStyle="1" w:styleId="documentdescription">
    <w:name w:val="documentdescription"/>
    <w:basedOn w:val="Normal"/>
    <w:rsid w:val="0059331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edsearchterm">
    <w:name w:val="highlightedsearchterm"/>
    <w:basedOn w:val="Fontepargpadro"/>
    <w:rsid w:val="00593315"/>
  </w:style>
  <w:style w:type="character" w:customStyle="1" w:styleId="link-external">
    <w:name w:val="link-external"/>
    <w:basedOn w:val="Fontepargpadro"/>
    <w:rsid w:val="00593315"/>
  </w:style>
  <w:style w:type="paragraph" w:customStyle="1" w:styleId="P1">
    <w:name w:val="P1"/>
    <w:rsid w:val="00593315"/>
    <w:pPr>
      <w:widowControl/>
      <w:autoSpaceDE/>
      <w:autoSpaceDN/>
      <w:ind w:left="432" w:hanging="432"/>
      <w:jc w:val="both"/>
    </w:pPr>
    <w:rPr>
      <w:rFonts w:ascii="Courier" w:eastAsia="Times New Roman" w:hAnsi="Courier" w:cs="Courier"/>
      <w:b/>
      <w:bCs/>
      <w:sz w:val="24"/>
      <w:szCs w:val="24"/>
      <w:lang w:val="pt-BR" w:eastAsia="pt-BR"/>
    </w:rPr>
  </w:style>
  <w:style w:type="character" w:customStyle="1" w:styleId="texto1">
    <w:name w:val="texto1"/>
    <w:rsid w:val="00593315"/>
    <w:rPr>
      <w:rFonts w:ascii="Verdana" w:hAnsi="Verdana" w:cs="Verdana"/>
      <w:color w:val="000000"/>
      <w:sz w:val="18"/>
      <w:szCs w:val="18"/>
      <w:u w:val="none"/>
      <w:effect w:val="none"/>
    </w:rPr>
  </w:style>
  <w:style w:type="paragraph" w:customStyle="1" w:styleId="Corpodetexto311">
    <w:name w:val="Corpo de texto 311"/>
    <w:basedOn w:val="Normal"/>
    <w:rsid w:val="00593315"/>
    <w:pPr>
      <w:widowControl/>
      <w:suppressAutoHyphens/>
      <w:autoSpaceDE/>
      <w:autoSpaceDN/>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593315"/>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593315"/>
    <w:pPr>
      <w:suppressAutoHyphens/>
      <w:autoSpaceDE/>
      <w:autoSpaceDN/>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593315"/>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Corpodetexto33">
    <w:name w:val="Corpo de texto 33"/>
    <w:basedOn w:val="Normal"/>
    <w:rsid w:val="00593315"/>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3">
    <w:name w:val="Recuo de corpo de texto 23"/>
    <w:basedOn w:val="Normal"/>
    <w:rsid w:val="00593315"/>
    <w:pPr>
      <w:widowControl/>
      <w:autoSpaceDE/>
      <w:autoSpaceDN/>
      <w:ind w:left="567" w:hanging="283"/>
      <w:jc w:val="both"/>
    </w:pPr>
    <w:rPr>
      <w:rFonts w:ascii="Arial" w:eastAsia="Times New Roman" w:hAnsi="Arial" w:cs="Times New Roman"/>
      <w:szCs w:val="20"/>
      <w:lang w:val="pt-BR" w:eastAsia="pt-BR"/>
    </w:rPr>
  </w:style>
  <w:style w:type="paragraph" w:customStyle="1" w:styleId="Corpodetexto23">
    <w:name w:val="Corpo de texto 23"/>
    <w:basedOn w:val="Normal"/>
    <w:rsid w:val="00593315"/>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textojustificado">
    <w:name w:val="texto_justificado"/>
    <w:basedOn w:val="Normal"/>
    <w:rsid w:val="0059331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jsgrdq">
    <w:name w:val="jsgrdq"/>
    <w:basedOn w:val="Fontepargpadro"/>
    <w:rsid w:val="00593315"/>
  </w:style>
  <w:style w:type="character" w:customStyle="1" w:styleId="scayt-misspell-word">
    <w:name w:val="scayt-misspell-word"/>
    <w:basedOn w:val="Fontepargpadro"/>
    <w:rsid w:val="00593315"/>
  </w:style>
  <w:style w:type="paragraph" w:customStyle="1" w:styleId="Citao1">
    <w:name w:val="Citação1"/>
    <w:basedOn w:val="Normal"/>
    <w:next w:val="Normal"/>
    <w:link w:val="QuoteChar"/>
    <w:qFormat/>
    <w:rsid w:val="0059331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Ecofont_Spranq_eco_Sans"/>
      <w:i/>
      <w:iCs/>
      <w:color w:val="000000"/>
      <w:sz w:val="24"/>
      <w:szCs w:val="24"/>
      <w:shd w:val="clear" w:color="auto" w:fill="FFFFCC"/>
      <w:lang w:val="pt-BR"/>
    </w:rPr>
  </w:style>
  <w:style w:type="character" w:customStyle="1" w:styleId="QuoteChar">
    <w:name w:val="Quote Char"/>
    <w:link w:val="Citao1"/>
    <w:rsid w:val="00593315"/>
    <w:rPr>
      <w:rFonts w:ascii="Ecofont_Spranq_eco_Sans" w:eastAsia="Times New Roman" w:hAnsi="Ecofont_Spranq_eco_Sans" w:cs="Ecofont_Spranq_eco_Sans"/>
      <w:i/>
      <w:iCs/>
      <w:color w:val="000000"/>
      <w:sz w:val="24"/>
      <w:szCs w:val="24"/>
      <w:shd w:val="clear" w:color="auto" w:fill="FFFFCC"/>
      <w:lang w:val="pt-BR"/>
    </w:rPr>
  </w:style>
  <w:style w:type="paragraph" w:customStyle="1" w:styleId="Standard">
    <w:name w:val="Standard"/>
    <w:rsid w:val="00593315"/>
    <w:pPr>
      <w:suppressAutoHyphens/>
      <w:autoSpaceDE/>
      <w:textAlignment w:val="baseline"/>
    </w:pPr>
    <w:rPr>
      <w:rFonts w:ascii="Liberation Serif" w:eastAsia="SimSun" w:hAnsi="Liberation Serif" w:cs="Mangal"/>
      <w:kern w:val="3"/>
      <w:sz w:val="24"/>
      <w:szCs w:val="24"/>
      <w:lang w:val="pt-BR" w:eastAsia="zh-CN" w:bidi="hi-IN"/>
    </w:rPr>
  </w:style>
  <w:style w:type="character" w:customStyle="1" w:styleId="markedcontent">
    <w:name w:val="markedcontent"/>
    <w:basedOn w:val="Fontepargpadro"/>
    <w:rsid w:val="00593315"/>
  </w:style>
  <w:style w:type="character" w:customStyle="1" w:styleId="relative">
    <w:name w:val="relative"/>
    <w:basedOn w:val="Fontepargpadro"/>
    <w:rsid w:val="0059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hyperlink" Target="https://www.douradina.ms.gov.br/" TargetMode="External"/><Relationship Id="rId12" Type="http://schemas.openxmlformats.org/officeDocument/2006/relationships/footer" Target="footer1.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s://www.planalto.gov.br/ccivil_03/leis/l8078compilado.htm" TargetMode="External"/><Relationship Id="rId10" Type="http://schemas.openxmlformats.org/officeDocument/2006/relationships/hyperlink" Target="https://www.douradina.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douradina.ms.gov.br/licitacao"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62</Pages>
  <Words>27735</Words>
  <Characters>149774</Characters>
  <Application>Microsoft Office Word</Application>
  <DocSecurity>0</DocSecurity>
  <Lines>1248</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14</cp:revision>
  <cp:lastPrinted>2025-04-29T15:47:00Z</cp:lastPrinted>
  <dcterms:created xsi:type="dcterms:W3CDTF">2025-04-14T15:52:00Z</dcterms:created>
  <dcterms:modified xsi:type="dcterms:W3CDTF">2025-04-30T11:32:00Z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