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3644" w14:textId="0A2144D3" w:rsidR="00AB7FF5" w:rsidRDefault="00AB7FF5" w:rsidP="005B6B3F">
      <w:pPr>
        <w:pStyle w:val="Ttulo1"/>
        <w:ind w:left="0" w:right="560"/>
        <w:jc w:val="center"/>
      </w:pPr>
      <w:r>
        <w:t>EDITAL</w:t>
      </w:r>
    </w:p>
    <w:p w14:paraId="278BDC07" w14:textId="4B1643B2" w:rsidR="00145D4E" w:rsidRPr="00580D29" w:rsidRDefault="00145D4E" w:rsidP="005B6B3F">
      <w:pPr>
        <w:pStyle w:val="Ttulo1"/>
        <w:ind w:left="0" w:right="560"/>
        <w:jc w:val="center"/>
      </w:pPr>
      <w:r w:rsidRPr="00580D29">
        <w:t xml:space="preserve">PROCESSO ADMINISTRATIVO Nº </w:t>
      </w:r>
      <w:r w:rsidR="007B61CD">
        <w:t>32</w:t>
      </w:r>
      <w:r w:rsidR="004624F0">
        <w:t>/2025</w:t>
      </w:r>
    </w:p>
    <w:p w14:paraId="0FC635DB" w14:textId="654DA17B" w:rsidR="0021288D" w:rsidRPr="00580D29" w:rsidRDefault="004C4893" w:rsidP="005B6B3F">
      <w:pPr>
        <w:ind w:right="560"/>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7B61CD">
        <w:rPr>
          <w:b/>
        </w:rPr>
        <w:t>19</w:t>
      </w:r>
      <w:r w:rsidR="004624F0" w:rsidRPr="004624F0">
        <w:rPr>
          <w:b/>
        </w:rPr>
        <w:t>/2025</w:t>
      </w:r>
    </w:p>
    <w:p w14:paraId="755DFCF1" w14:textId="6710EFA3" w:rsidR="006975EB" w:rsidRPr="00580D29" w:rsidRDefault="004C4893" w:rsidP="005B6B3F">
      <w:pPr>
        <w:ind w:right="560"/>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31BD8F01" w14:textId="77777777" w:rsidR="006975EB" w:rsidRPr="00580D29" w:rsidRDefault="006975EB" w:rsidP="005B6B3F">
      <w:pPr>
        <w:pStyle w:val="Corpodetexto"/>
        <w:ind w:left="0" w:right="560" w:firstLine="0"/>
        <w:jc w:val="left"/>
        <w:rPr>
          <w:rFonts w:ascii="Arial" w:hAnsi="Arial" w:cs="Arial"/>
          <w:b/>
          <w:sz w:val="13"/>
        </w:rPr>
      </w:pPr>
    </w:p>
    <w:p w14:paraId="7E03D590" w14:textId="2B395BF0" w:rsidR="006975EB" w:rsidRPr="00580D29" w:rsidRDefault="004C4893" w:rsidP="005B6B3F">
      <w:pPr>
        <w:pStyle w:val="Ttulo1"/>
        <w:ind w:left="0" w:right="560"/>
      </w:pPr>
      <w:r w:rsidRPr="00580D29">
        <w:t>PREÂMBULO</w:t>
      </w:r>
    </w:p>
    <w:tbl>
      <w:tblPr>
        <w:tblStyle w:val="Tabelacomgrade"/>
        <w:tblW w:w="0" w:type="auto"/>
        <w:tblLook w:val="04A0" w:firstRow="1" w:lastRow="0" w:firstColumn="1" w:lastColumn="0" w:noHBand="0" w:noVBand="1"/>
      </w:tblPr>
      <w:tblGrid>
        <w:gridCol w:w="2366"/>
        <w:gridCol w:w="7546"/>
      </w:tblGrid>
      <w:tr w:rsidR="00F45BAE" w:rsidRPr="00580D29" w14:paraId="62EF9909" w14:textId="77777777" w:rsidTr="004F5BE7">
        <w:tc>
          <w:tcPr>
            <w:tcW w:w="1838" w:type="dxa"/>
          </w:tcPr>
          <w:p w14:paraId="4C6E203C" w14:textId="77777777" w:rsidR="00F45BAE" w:rsidRPr="00580D29" w:rsidRDefault="00F45BAE" w:rsidP="005B6B3F">
            <w:pPr>
              <w:ind w:right="560"/>
              <w:rPr>
                <w:rFonts w:ascii="Arial" w:hAnsi="Arial" w:cs="Arial"/>
                <w:b/>
              </w:rPr>
            </w:pPr>
            <w:r w:rsidRPr="00580D29">
              <w:rPr>
                <w:rFonts w:ascii="Arial" w:hAnsi="Arial" w:cs="Arial"/>
                <w:b/>
              </w:rPr>
              <w:t>PROCESSO Nº</w:t>
            </w:r>
          </w:p>
        </w:tc>
        <w:tc>
          <w:tcPr>
            <w:tcW w:w="7796" w:type="dxa"/>
          </w:tcPr>
          <w:p w14:paraId="37D78AAB" w14:textId="707C86AD" w:rsidR="00F45BAE" w:rsidRPr="00580D29" w:rsidRDefault="007B61CD" w:rsidP="005B6B3F">
            <w:pPr>
              <w:ind w:right="560"/>
              <w:jc w:val="both"/>
              <w:rPr>
                <w:rFonts w:ascii="Arial" w:hAnsi="Arial" w:cs="Arial"/>
              </w:rPr>
            </w:pPr>
            <w:r>
              <w:t>32</w:t>
            </w:r>
            <w:r w:rsidR="004624F0">
              <w:t>/2025</w:t>
            </w:r>
          </w:p>
        </w:tc>
      </w:tr>
      <w:tr w:rsidR="00F45BAE" w:rsidRPr="00580D29" w14:paraId="09D53F80" w14:textId="77777777" w:rsidTr="004F5BE7">
        <w:tc>
          <w:tcPr>
            <w:tcW w:w="1838" w:type="dxa"/>
          </w:tcPr>
          <w:p w14:paraId="1CCEE316" w14:textId="77777777" w:rsidR="00F45BAE" w:rsidRPr="00580D29" w:rsidRDefault="00F45BAE" w:rsidP="005B6B3F">
            <w:pPr>
              <w:ind w:right="560"/>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5B6B3F">
            <w:pPr>
              <w:ind w:right="560"/>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5B6B3F">
            <w:pPr>
              <w:ind w:right="560"/>
              <w:rPr>
                <w:rFonts w:ascii="Arial" w:hAnsi="Arial" w:cs="Arial"/>
                <w:b/>
              </w:rPr>
            </w:pPr>
            <w:r w:rsidRPr="00580D29">
              <w:rPr>
                <w:rFonts w:ascii="Arial" w:hAnsi="Arial" w:cs="Arial"/>
                <w:b/>
              </w:rPr>
              <w:t>DATA E HORARIO DA SESSÃO</w:t>
            </w:r>
          </w:p>
        </w:tc>
        <w:tc>
          <w:tcPr>
            <w:tcW w:w="7796" w:type="dxa"/>
          </w:tcPr>
          <w:p w14:paraId="5B57CE65" w14:textId="29BE0E02" w:rsidR="00F45BAE" w:rsidRPr="00580D29" w:rsidRDefault="00F45BAE" w:rsidP="005B6B3F">
            <w:pPr>
              <w:ind w:right="560"/>
              <w:jc w:val="both"/>
              <w:rPr>
                <w:rFonts w:ascii="Arial" w:hAnsi="Arial" w:cs="Arial"/>
              </w:rPr>
            </w:pPr>
            <w:r w:rsidRPr="00580D29">
              <w:rPr>
                <w:rFonts w:ascii="Arial" w:hAnsi="Arial" w:cs="Arial"/>
              </w:rPr>
              <w:t xml:space="preserve">DATA: </w:t>
            </w:r>
            <w:r w:rsidR="000F361F">
              <w:rPr>
                <w:rFonts w:ascii="Arial" w:hAnsi="Arial" w:cs="Arial"/>
              </w:rPr>
              <w:t>13</w:t>
            </w:r>
            <w:r w:rsidR="00E92E4F">
              <w:rPr>
                <w:rFonts w:ascii="Arial" w:hAnsi="Arial" w:cs="Arial"/>
              </w:rPr>
              <w:t xml:space="preserve"> de maio de 2025</w:t>
            </w:r>
          </w:p>
          <w:p w14:paraId="5295DD3F" w14:textId="29010199" w:rsidR="00F45BAE" w:rsidRPr="00580D29" w:rsidRDefault="00F45BAE" w:rsidP="005B6B3F">
            <w:pPr>
              <w:ind w:right="560"/>
              <w:jc w:val="both"/>
              <w:rPr>
                <w:rFonts w:ascii="Arial" w:hAnsi="Arial" w:cs="Arial"/>
              </w:rPr>
            </w:pPr>
            <w:r w:rsidRPr="00580D29">
              <w:rPr>
                <w:rFonts w:ascii="Arial" w:hAnsi="Arial" w:cs="Arial"/>
              </w:rPr>
              <w:t xml:space="preserve">HORA: </w:t>
            </w:r>
            <w:r w:rsidR="007D7C5E">
              <w:rPr>
                <w:rFonts w:ascii="Arial" w:hAnsi="Arial" w:cs="Arial"/>
              </w:rPr>
              <w:t>08:00 hs</w:t>
            </w:r>
            <w:r w:rsidR="00D64957" w:rsidRPr="00580D29">
              <w:rPr>
                <w:rFonts w:ascii="Arial" w:hAnsi="Arial" w:cs="Arial"/>
              </w:rPr>
              <w:t xml:space="preserve"> </w:t>
            </w:r>
            <w:r w:rsidR="007D7C5E">
              <w:rPr>
                <w:rFonts w:ascii="Arial" w:hAnsi="Arial" w:cs="Arial"/>
              </w:rPr>
              <w:t>(</w:t>
            </w:r>
            <w:r w:rsidR="00D64957" w:rsidRPr="00580D29">
              <w:rPr>
                <w:rFonts w:ascii="Arial" w:hAnsi="Arial" w:cs="Arial"/>
              </w:rPr>
              <w:t xml:space="preserve">horario de </w:t>
            </w:r>
            <w:r w:rsidR="00AA2629" w:rsidRPr="00580D29">
              <w:rPr>
                <w:rFonts w:ascii="Arial" w:hAnsi="Arial" w:cs="Arial"/>
              </w:rPr>
              <w:t>Mato Grosso do Sul</w:t>
            </w:r>
            <w:r w:rsidR="007D7C5E">
              <w:rPr>
                <w:rFonts w:ascii="Arial" w:hAnsi="Arial" w:cs="Arial"/>
              </w:rPr>
              <w:t>)</w:t>
            </w:r>
          </w:p>
        </w:tc>
      </w:tr>
      <w:tr w:rsidR="00F45BAE" w:rsidRPr="00580D29" w14:paraId="5D32357E" w14:textId="77777777" w:rsidTr="004F5BE7">
        <w:trPr>
          <w:trHeight w:val="3091"/>
        </w:trPr>
        <w:tc>
          <w:tcPr>
            <w:tcW w:w="1838" w:type="dxa"/>
          </w:tcPr>
          <w:p w14:paraId="1EB26806" w14:textId="77777777" w:rsidR="00F45BAE" w:rsidRPr="00580D29" w:rsidRDefault="00F45BAE" w:rsidP="005B6B3F">
            <w:pPr>
              <w:ind w:right="560"/>
              <w:rPr>
                <w:rFonts w:ascii="Arial" w:hAnsi="Arial" w:cs="Arial"/>
                <w:b/>
              </w:rPr>
            </w:pPr>
            <w:r w:rsidRPr="00580D29">
              <w:rPr>
                <w:rFonts w:ascii="Arial" w:hAnsi="Arial" w:cs="Arial"/>
                <w:b/>
              </w:rPr>
              <w:t>OBJETO</w:t>
            </w:r>
          </w:p>
        </w:tc>
        <w:tc>
          <w:tcPr>
            <w:tcW w:w="7796" w:type="dxa"/>
          </w:tcPr>
          <w:p w14:paraId="75EF6343" w14:textId="53375E2A" w:rsidR="007B61CD" w:rsidRPr="007B61CD" w:rsidRDefault="00B213E5" w:rsidP="005B6B3F">
            <w:pPr>
              <w:autoSpaceDE w:val="0"/>
              <w:adjustRightInd w:val="0"/>
              <w:ind w:left="32" w:right="560"/>
              <w:jc w:val="both"/>
              <w:rPr>
                <w:rFonts w:ascii="Arial" w:hAnsi="Arial" w:cs="Arial"/>
              </w:rPr>
            </w:pPr>
            <w:r>
              <w:rPr>
                <w:rFonts w:ascii="Arial" w:hAnsi="Arial" w:cs="Arial"/>
                <w:color w:val="000000" w:themeColor="text1"/>
              </w:rPr>
              <w:t>REGISTRO DE PREÇO OBJETIVANDO FUTURA E EVENTUAL C</w:t>
            </w:r>
            <w:r w:rsidR="00195326">
              <w:rPr>
                <w:rFonts w:ascii="Arial" w:hAnsi="Arial" w:cs="Arial"/>
                <w:color w:val="000000" w:themeColor="text1"/>
              </w:rPr>
              <w:t>O</w:t>
            </w:r>
            <w:r>
              <w:rPr>
                <w:rFonts w:ascii="Arial" w:hAnsi="Arial" w:cs="Arial"/>
                <w:color w:val="000000" w:themeColor="text1"/>
              </w:rPr>
              <w:t xml:space="preserve">NTRATAÇÃO DE EMPRESA PARA </w:t>
            </w:r>
            <w:r w:rsidR="007B61CD" w:rsidRPr="007B61CD">
              <w:rPr>
                <w:rFonts w:ascii="Arial" w:hAnsi="Arial" w:cs="Arial"/>
                <w:color w:val="000000" w:themeColor="text1"/>
              </w:rPr>
              <w:t>AQUISIÇÃO DE MATERIAIS DE CONSUMO PARA O LABORATÓRIO MUNICIPAL, EM ATENDIMENTO A SECRETARIA MUNICIPAL DE SAÚDE DE DOURADINA/MS</w:t>
            </w:r>
            <w:r w:rsidR="003F4216">
              <w:rPr>
                <w:rFonts w:ascii="Arial" w:hAnsi="Arial" w:cs="Arial"/>
                <w:color w:val="000000" w:themeColor="text1"/>
              </w:rPr>
              <w:t xml:space="preserve"> </w:t>
            </w:r>
            <w:r w:rsidR="003F4216" w:rsidRPr="00430EFA">
              <w:rPr>
                <w:rFonts w:cs="Arial"/>
                <w:bCs/>
              </w:rPr>
              <w:t>EM CONFORMIDADE COM AS DESCRI</w:t>
            </w:r>
            <w:r w:rsidR="003F4216" w:rsidRPr="00430EFA">
              <w:rPr>
                <w:rFonts w:cs="Arial" w:hint="cs"/>
                <w:bCs/>
              </w:rPr>
              <w:t>ÇÕ</w:t>
            </w:r>
            <w:r w:rsidR="003F4216" w:rsidRPr="00430EFA">
              <w:rPr>
                <w:rFonts w:cs="Arial"/>
                <w:bCs/>
              </w:rPr>
              <w:t xml:space="preserve">ES ELENCADAS NOS ANEXOS INTEGRANTES DO EDITAL (ANEXO </w:t>
            </w:r>
            <w:r w:rsidR="006B6956">
              <w:rPr>
                <w:rFonts w:cs="Arial"/>
                <w:bCs/>
              </w:rPr>
              <w:t>I</w:t>
            </w:r>
            <w:r w:rsidR="003F4216" w:rsidRPr="00430EFA">
              <w:rPr>
                <w:rFonts w:cs="Arial"/>
                <w:bCs/>
              </w:rPr>
              <w:t xml:space="preserve">  TERMO DE REFER</w:t>
            </w:r>
            <w:r w:rsidR="003F4216" w:rsidRPr="00430EFA">
              <w:rPr>
                <w:rFonts w:cs="Arial" w:hint="cs"/>
                <w:bCs/>
              </w:rPr>
              <w:t>Ê</w:t>
            </w:r>
            <w:r w:rsidR="003F4216" w:rsidRPr="00430EFA">
              <w:rPr>
                <w:rFonts w:cs="Arial"/>
                <w:bCs/>
              </w:rPr>
              <w:t xml:space="preserve">NCIA / ANEXO </w:t>
            </w:r>
            <w:r w:rsidR="006B6956">
              <w:rPr>
                <w:rFonts w:cs="Arial"/>
                <w:bCs/>
              </w:rPr>
              <w:t>II</w:t>
            </w:r>
            <w:r w:rsidR="003F4216" w:rsidRPr="00430EFA">
              <w:rPr>
                <w:rFonts w:cs="Arial"/>
                <w:bCs/>
              </w:rPr>
              <w:t xml:space="preserve">  PROPOSTA DE PRE</w:t>
            </w:r>
            <w:r w:rsidR="003F4216" w:rsidRPr="00430EFA">
              <w:rPr>
                <w:rFonts w:cs="Arial" w:hint="cs"/>
                <w:bCs/>
              </w:rPr>
              <w:t>Ç</w:t>
            </w:r>
            <w:r w:rsidR="003F4216" w:rsidRPr="00430EFA">
              <w:rPr>
                <w:rFonts w:cs="Arial"/>
                <w:bCs/>
              </w:rPr>
              <w:t>OS)</w:t>
            </w:r>
            <w:r w:rsidR="003F4216">
              <w:rPr>
                <w:rFonts w:cs="Arial"/>
                <w:bCs/>
              </w:rPr>
              <w:t>.</w:t>
            </w:r>
          </w:p>
          <w:p w14:paraId="23182CFA" w14:textId="77777777" w:rsidR="00F45BAE" w:rsidRDefault="00F45BAE" w:rsidP="005B6B3F">
            <w:pPr>
              <w:pStyle w:val="TpicoTR"/>
              <w:autoSpaceDE w:val="0"/>
              <w:autoSpaceDN w:val="0"/>
              <w:adjustRightInd w:val="0"/>
              <w:spacing w:after="0" w:line="240" w:lineRule="auto"/>
              <w:ind w:right="560"/>
              <w:jc w:val="both"/>
              <w:rPr>
                <w:rFonts w:cs="Arial"/>
                <w:b w:val="0"/>
                <w:sz w:val="22"/>
                <w:lang w:val="pt-PT"/>
              </w:rPr>
            </w:pPr>
          </w:p>
          <w:p w14:paraId="3D4D6541" w14:textId="1F81D509" w:rsidR="00B213E5" w:rsidRPr="007B61CD" w:rsidRDefault="00B213E5" w:rsidP="005B6B3F">
            <w:pPr>
              <w:pStyle w:val="TpicoTR"/>
              <w:autoSpaceDE w:val="0"/>
              <w:autoSpaceDN w:val="0"/>
              <w:adjustRightInd w:val="0"/>
              <w:spacing w:after="0" w:line="240" w:lineRule="auto"/>
              <w:ind w:right="560"/>
              <w:jc w:val="both"/>
              <w:rPr>
                <w:rFonts w:cs="Arial"/>
                <w:b w:val="0"/>
                <w:sz w:val="22"/>
                <w:lang w:val="pt-PT"/>
              </w:rPr>
            </w:pPr>
          </w:p>
        </w:tc>
      </w:tr>
      <w:tr w:rsidR="00F45BAE" w:rsidRPr="00580D29" w14:paraId="55F40291" w14:textId="77777777" w:rsidTr="004F5BE7">
        <w:tc>
          <w:tcPr>
            <w:tcW w:w="1838" w:type="dxa"/>
          </w:tcPr>
          <w:p w14:paraId="6A3B1C88" w14:textId="11892BA4" w:rsidR="00F45BAE" w:rsidRPr="00580D29" w:rsidRDefault="00F45BAE" w:rsidP="005B6B3F">
            <w:pPr>
              <w:ind w:right="560"/>
              <w:rPr>
                <w:rFonts w:ascii="Arial" w:hAnsi="Arial" w:cs="Arial"/>
                <w:b/>
              </w:rPr>
            </w:pPr>
            <w:r w:rsidRPr="00580D29">
              <w:rPr>
                <w:rFonts w:ascii="Arial" w:hAnsi="Arial" w:cs="Arial"/>
                <w:b/>
              </w:rPr>
              <w:t>CRITERIO DE JULGAMENTO</w:t>
            </w:r>
          </w:p>
        </w:tc>
        <w:tc>
          <w:tcPr>
            <w:tcW w:w="7796" w:type="dxa"/>
          </w:tcPr>
          <w:p w14:paraId="3231D4E7" w14:textId="6851317A" w:rsidR="00F45BAE" w:rsidRDefault="004624F0" w:rsidP="005B6B3F">
            <w:pPr>
              <w:ind w:right="560"/>
              <w:jc w:val="both"/>
              <w:rPr>
                <w:rFonts w:ascii="Arial" w:hAnsi="Arial" w:cs="Arial"/>
              </w:rPr>
            </w:pPr>
            <w:r>
              <w:rPr>
                <w:rFonts w:ascii="Arial" w:hAnsi="Arial" w:cs="Arial"/>
              </w:rPr>
              <w:t xml:space="preserve">(  </w:t>
            </w:r>
            <w:r w:rsidR="00493478">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ED04A3D" w:rsidR="004624F0" w:rsidRDefault="004624F0" w:rsidP="005B6B3F">
            <w:pPr>
              <w:ind w:right="560"/>
              <w:jc w:val="both"/>
              <w:rPr>
                <w:rFonts w:ascii="Arial" w:hAnsi="Arial" w:cs="Arial"/>
              </w:rPr>
            </w:pPr>
            <w:r>
              <w:rPr>
                <w:rFonts w:ascii="Arial" w:hAnsi="Arial" w:cs="Arial"/>
              </w:rPr>
              <w:t xml:space="preserve">( </w:t>
            </w:r>
            <w:r w:rsidR="00493478">
              <w:rPr>
                <w:rFonts w:ascii="Arial" w:hAnsi="Arial" w:cs="Arial"/>
              </w:rPr>
              <w:t xml:space="preserve">   </w:t>
            </w:r>
            <w:r>
              <w:rPr>
                <w:rFonts w:ascii="Arial" w:hAnsi="Arial" w:cs="Arial"/>
              </w:rPr>
              <w:t xml:space="preserve"> ) MENOR PREÇO POR LOTE</w:t>
            </w:r>
          </w:p>
          <w:p w14:paraId="78C26D9C" w14:textId="213A7061" w:rsidR="004624F0" w:rsidRPr="00580D29" w:rsidRDefault="004624F0" w:rsidP="005B6B3F">
            <w:pPr>
              <w:ind w:right="560"/>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5B6B3F">
            <w:pPr>
              <w:ind w:right="560"/>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5B6B3F">
            <w:pPr>
              <w:ind w:right="560"/>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5B6B3F">
            <w:pPr>
              <w:ind w:right="560"/>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5B6B3F">
            <w:pPr>
              <w:ind w:right="560"/>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E337C3" w:rsidRPr="00580D29" w14:paraId="5F31E3FF" w14:textId="77777777" w:rsidTr="004F5BE7">
        <w:tc>
          <w:tcPr>
            <w:tcW w:w="1838" w:type="dxa"/>
          </w:tcPr>
          <w:p w14:paraId="7F3EE803" w14:textId="582DBC2A" w:rsidR="00E337C3" w:rsidRPr="00580D29" w:rsidRDefault="00E337C3" w:rsidP="005B6B3F">
            <w:pPr>
              <w:ind w:right="560"/>
              <w:rPr>
                <w:rFonts w:ascii="Arial" w:hAnsi="Arial" w:cs="Arial"/>
                <w:b/>
              </w:rPr>
            </w:pPr>
            <w:r w:rsidRPr="00580D29">
              <w:rPr>
                <w:rFonts w:ascii="Arial" w:hAnsi="Arial" w:cs="Arial"/>
                <w:b/>
              </w:rPr>
              <w:t>PREGOEIRO</w:t>
            </w:r>
          </w:p>
        </w:tc>
        <w:tc>
          <w:tcPr>
            <w:tcW w:w="7796" w:type="dxa"/>
          </w:tcPr>
          <w:p w14:paraId="2B57B7C6" w14:textId="69FFBD9A" w:rsidR="00E337C3" w:rsidRPr="00580D29" w:rsidRDefault="00E337C3" w:rsidP="005B6B3F">
            <w:pPr>
              <w:ind w:right="560"/>
              <w:jc w:val="both"/>
              <w:rPr>
                <w:rFonts w:ascii="Arial" w:hAnsi="Arial" w:cs="Arial"/>
              </w:rPr>
            </w:pPr>
            <w:r w:rsidRPr="00AD0B40">
              <w:rPr>
                <w:rFonts w:ascii="Arial" w:hAnsi="Arial" w:cs="Arial"/>
              </w:rPr>
              <w:t>RAFAEL HENRIQUE ALVE</w:t>
            </w:r>
            <w:r w:rsidR="00703203">
              <w:rPr>
                <w:rFonts w:ascii="Arial" w:hAnsi="Arial" w:cs="Arial"/>
              </w:rPr>
              <w:t>S</w:t>
            </w:r>
            <w:r w:rsidRPr="00AD0B40">
              <w:rPr>
                <w:rFonts w:ascii="Arial" w:hAnsi="Arial" w:cs="Arial"/>
              </w:rPr>
              <w:t xml:space="preserve"> MACHADO</w:t>
            </w:r>
          </w:p>
        </w:tc>
      </w:tr>
      <w:tr w:rsidR="00E337C3" w:rsidRPr="00580D29" w14:paraId="2EA7D996" w14:textId="77777777" w:rsidTr="004F5BE7">
        <w:tc>
          <w:tcPr>
            <w:tcW w:w="1838" w:type="dxa"/>
          </w:tcPr>
          <w:p w14:paraId="180488E7" w14:textId="77777777" w:rsidR="00E337C3" w:rsidRPr="00580D29" w:rsidRDefault="00E337C3" w:rsidP="005B6B3F">
            <w:pPr>
              <w:ind w:right="560"/>
              <w:rPr>
                <w:rFonts w:ascii="Arial" w:hAnsi="Arial" w:cs="Arial"/>
                <w:b/>
              </w:rPr>
            </w:pPr>
            <w:r w:rsidRPr="00580D29">
              <w:rPr>
                <w:rFonts w:ascii="Arial" w:hAnsi="Arial" w:cs="Arial"/>
                <w:b/>
              </w:rPr>
              <w:t>AMPARO LEGAL</w:t>
            </w:r>
          </w:p>
        </w:tc>
        <w:tc>
          <w:tcPr>
            <w:tcW w:w="7796" w:type="dxa"/>
          </w:tcPr>
          <w:p w14:paraId="0104C28A" w14:textId="77777777" w:rsidR="00E337C3" w:rsidRPr="00580D29" w:rsidRDefault="00E337C3" w:rsidP="005B6B3F">
            <w:pPr>
              <w:ind w:right="560"/>
              <w:jc w:val="both"/>
              <w:rPr>
                <w:rFonts w:ascii="Arial" w:hAnsi="Arial" w:cs="Arial"/>
              </w:rPr>
            </w:pPr>
            <w:r w:rsidRPr="00580D29">
              <w:rPr>
                <w:rFonts w:ascii="Arial" w:hAnsi="Arial" w:cs="Arial"/>
              </w:rPr>
              <w:t xml:space="preserve">REGIDA PELA LEI FEDERAL 14.133/2021 E DEMAIS LEGISLAÇÕES PERTINENTES </w:t>
            </w:r>
          </w:p>
        </w:tc>
      </w:tr>
      <w:tr w:rsidR="00E337C3" w:rsidRPr="00580D29" w14:paraId="5D472C5B" w14:textId="77777777" w:rsidTr="00691A36">
        <w:tc>
          <w:tcPr>
            <w:tcW w:w="9634" w:type="dxa"/>
            <w:gridSpan w:val="2"/>
          </w:tcPr>
          <w:p w14:paraId="785324D5" w14:textId="160C26BC" w:rsidR="00E337C3" w:rsidRPr="00E337C3" w:rsidRDefault="00E337C3" w:rsidP="005B6B3F">
            <w:pPr>
              <w:ind w:right="560"/>
              <w:jc w:val="both"/>
              <w:rPr>
                <w:rFonts w:ascii="Arial" w:hAnsi="Arial" w:cs="Arial"/>
              </w:rPr>
            </w:pPr>
            <w:r w:rsidRPr="00E337C3">
              <w:rPr>
                <w:rFonts w:ascii="Arial" w:hAnsi="Arial" w:cs="Arial"/>
              </w:rPr>
              <w:t>O Edital poderá ser obtido gratuitamente no site da Prefeitura, no</w:t>
            </w:r>
            <w:r w:rsidRPr="00E337C3">
              <w:rPr>
                <w:rFonts w:ascii="Arial" w:hAnsi="Arial" w:cs="Arial"/>
              </w:rPr>
              <w:tab/>
              <w:t xml:space="preserve"> endereço </w:t>
            </w:r>
            <w:hyperlink r:id="rId7" w:history="1">
              <w:r w:rsidRPr="00E337C3">
                <w:rPr>
                  <w:rStyle w:val="Hyperlink"/>
                  <w:rFonts w:ascii="Arial" w:hAnsi="Arial" w:cs="Arial"/>
                </w:rPr>
                <w:t>https://www.douradina.ms.gov.br/</w:t>
              </w:r>
            </w:hyperlink>
            <w:r w:rsidRPr="00E337C3">
              <w:rPr>
                <w:rFonts w:ascii="Arial" w:hAnsi="Arial" w:cs="Arial"/>
              </w:rPr>
              <w:t xml:space="preserve"> a partir da data de sua publicação;</w:t>
            </w:r>
          </w:p>
          <w:p w14:paraId="28B906D0" w14:textId="21A4EABC" w:rsidR="00E337C3" w:rsidRPr="00E337C3" w:rsidRDefault="00E337C3" w:rsidP="005B6B3F">
            <w:pPr>
              <w:ind w:right="560"/>
              <w:jc w:val="both"/>
              <w:rPr>
                <w:rFonts w:ascii="Arial" w:hAnsi="Arial" w:cs="Arial"/>
              </w:rPr>
            </w:pPr>
            <w:r w:rsidRPr="00E337C3">
              <w:rPr>
                <w:rFonts w:ascii="Arial" w:hAnsi="Arial" w:cs="Arial"/>
              </w:rPr>
              <w:t>Informações adicionais podem ser obtidas junto, a Comissão de Contratação, Fone: (67) 3412 1182. E-mail: licitacao@douradina.ms.gov.</w:t>
            </w:r>
          </w:p>
        </w:tc>
      </w:tr>
    </w:tbl>
    <w:p w14:paraId="1349E4A0" w14:textId="0BBB1033" w:rsidR="00691A36" w:rsidRPr="00580D29" w:rsidRDefault="00691A36" w:rsidP="005B6B3F">
      <w:pPr>
        <w:ind w:right="560"/>
        <w:rPr>
          <w:rFonts w:ascii="Arial" w:hAnsi="Arial" w:cs="Arial"/>
        </w:rPr>
      </w:pPr>
    </w:p>
    <w:p w14:paraId="3C825081" w14:textId="77777777" w:rsidR="00691A36" w:rsidRPr="00580D29" w:rsidRDefault="00691A36" w:rsidP="005B6B3F">
      <w:pPr>
        <w:ind w:right="560"/>
        <w:rPr>
          <w:rFonts w:ascii="Arial" w:hAnsi="Arial" w:cs="Arial"/>
        </w:rPr>
      </w:pPr>
    </w:p>
    <w:p w14:paraId="2269374B" w14:textId="6E57333C" w:rsidR="00691A36" w:rsidRPr="00580D29" w:rsidRDefault="00691A36" w:rsidP="005B6B3F">
      <w:pPr>
        <w:ind w:right="560"/>
        <w:rPr>
          <w:rFonts w:ascii="Arial" w:hAnsi="Arial" w:cs="Arial"/>
        </w:rPr>
      </w:pPr>
    </w:p>
    <w:p w14:paraId="4CA105F6" w14:textId="586E9E16" w:rsidR="00F45BAE" w:rsidRPr="00580D29" w:rsidRDefault="00691A36" w:rsidP="005B6B3F">
      <w:pPr>
        <w:tabs>
          <w:tab w:val="center" w:pos="5155"/>
        </w:tabs>
        <w:ind w:right="560"/>
        <w:rPr>
          <w:rFonts w:ascii="Arial" w:hAnsi="Arial" w:cs="Arial"/>
        </w:rPr>
        <w:sectPr w:rsidR="00F45BAE" w:rsidRPr="00580D29" w:rsidSect="0020121A">
          <w:type w:val="continuous"/>
          <w:pgSz w:w="11910" w:h="16850"/>
          <w:pgMar w:top="1276" w:right="570" w:bottom="540" w:left="1418" w:header="425" w:footer="340" w:gutter="0"/>
          <w:pgNumType w:start="1"/>
          <w:cols w:space="720"/>
        </w:sectPr>
      </w:pPr>
      <w:r w:rsidRPr="00580D29">
        <w:rPr>
          <w:rFonts w:ascii="Arial" w:hAnsi="Arial" w:cs="Arial"/>
        </w:rPr>
        <w:tab/>
      </w:r>
    </w:p>
    <w:p w14:paraId="7A41C78F" w14:textId="20F5DE31" w:rsidR="00F45BAE" w:rsidRPr="00580D29" w:rsidRDefault="00F45BAE" w:rsidP="005B6B3F">
      <w:pPr>
        <w:pStyle w:val="Corpodetexto"/>
        <w:ind w:left="0" w:right="560" w:firstLine="0"/>
        <w:jc w:val="center"/>
        <w:rPr>
          <w:rFonts w:ascii="Arial" w:hAnsi="Arial" w:cs="Arial"/>
          <w:b/>
        </w:rPr>
      </w:pPr>
      <w:r w:rsidRPr="00580D29">
        <w:rPr>
          <w:rFonts w:ascii="Arial" w:hAnsi="Arial" w:cs="Arial"/>
          <w:b/>
        </w:rPr>
        <w:lastRenderedPageBreak/>
        <w:t>EDITAL DE LICITAÇÃO</w:t>
      </w:r>
    </w:p>
    <w:p w14:paraId="0B8DFA0C" w14:textId="59C4E785" w:rsidR="004624F0" w:rsidRDefault="00F45BAE" w:rsidP="005B6B3F">
      <w:pPr>
        <w:pStyle w:val="Ttulo1"/>
        <w:ind w:left="0" w:right="560"/>
        <w:jc w:val="center"/>
      </w:pPr>
      <w:bookmarkStart w:id="0" w:name="_Hlk160616301"/>
      <w:r w:rsidRPr="00580D29">
        <w:t xml:space="preserve">PROCESSO ADMINISTRATIVO Nº </w:t>
      </w:r>
      <w:r w:rsidR="00CF4F53">
        <w:t>32</w:t>
      </w:r>
      <w:r w:rsidR="004624F0">
        <w:t>/2025</w:t>
      </w:r>
    </w:p>
    <w:p w14:paraId="188489FC" w14:textId="612F0D43" w:rsidR="00F45BAE" w:rsidRPr="00580D29" w:rsidRDefault="00F45BAE" w:rsidP="005B6B3F">
      <w:pPr>
        <w:pStyle w:val="Ttulo1"/>
        <w:ind w:left="0" w:right="560"/>
        <w:jc w:val="center"/>
        <w:rPr>
          <w:b w:val="0"/>
        </w:rPr>
      </w:pPr>
      <w:r w:rsidRPr="00580D29">
        <w:t xml:space="preserve">PREGÃO PRESENCIAL Nº </w:t>
      </w:r>
      <w:r w:rsidR="00CF4F53">
        <w:t>19</w:t>
      </w:r>
      <w:r w:rsidR="004624F0">
        <w:t>/2025</w:t>
      </w:r>
    </w:p>
    <w:p w14:paraId="2FAE4E88" w14:textId="77777777" w:rsidR="00F45BAE" w:rsidRPr="00580D29" w:rsidRDefault="00F45BAE" w:rsidP="005B6B3F">
      <w:pPr>
        <w:ind w:right="560"/>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bookmarkEnd w:id="0"/>
    <w:p w14:paraId="2A6C88DA" w14:textId="77777777" w:rsidR="006975EB" w:rsidRPr="00580D29" w:rsidRDefault="006975EB" w:rsidP="005B6B3F">
      <w:pPr>
        <w:pStyle w:val="Corpodetexto"/>
        <w:ind w:left="0" w:right="560" w:firstLine="0"/>
        <w:rPr>
          <w:rFonts w:ascii="Arial" w:hAnsi="Arial" w:cs="Arial"/>
          <w:b/>
          <w:sz w:val="20"/>
        </w:rPr>
      </w:pPr>
    </w:p>
    <w:p w14:paraId="20D24807" w14:textId="07B419E6" w:rsidR="006975EB" w:rsidRPr="00580D29" w:rsidRDefault="004C4893" w:rsidP="005B6B3F">
      <w:pPr>
        <w:adjustRightInd w:val="0"/>
        <w:ind w:left="32" w:right="560"/>
        <w:jc w:val="both"/>
        <w:rPr>
          <w:rFonts w:ascii="Arial" w:hAnsi="Arial" w:cs="Arial"/>
          <w:b/>
          <w:spacing w:val="-1"/>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E92E4F">
        <w:rPr>
          <w:rFonts w:ascii="Arial" w:hAnsi="Arial" w:cs="Arial"/>
          <w:b/>
        </w:rPr>
        <w:t xml:space="preserve">13 de maio </w:t>
      </w:r>
      <w:r w:rsidR="004624F0">
        <w:rPr>
          <w:rFonts w:ascii="Arial" w:hAnsi="Arial" w:cs="Arial"/>
          <w:b/>
        </w:rPr>
        <w:t xml:space="preserve"> de</w:t>
      </w:r>
      <w:r w:rsidRPr="00580D29">
        <w:rPr>
          <w:rFonts w:ascii="Arial" w:hAnsi="Arial" w:cs="Arial"/>
          <w:b/>
        </w:rPr>
        <w:t xml:space="preserve"> 202</w:t>
      </w:r>
      <w:r w:rsidR="004624F0">
        <w:rPr>
          <w:rFonts w:ascii="Arial" w:hAnsi="Arial" w:cs="Arial"/>
          <w:b/>
        </w:rPr>
        <w:t>5</w:t>
      </w:r>
      <w:r w:rsidRPr="00580D29">
        <w:rPr>
          <w:rFonts w:ascii="Arial" w:hAnsi="Arial" w:cs="Arial"/>
          <w:b/>
        </w:rPr>
        <w:t xml:space="preserve">, às </w:t>
      </w:r>
      <w:r w:rsidR="00703203">
        <w:rPr>
          <w:rFonts w:ascii="Arial" w:hAnsi="Arial" w:cs="Arial"/>
          <w:b/>
        </w:rPr>
        <w:t>08:00 hs</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195326">
        <w:t>19</w:t>
      </w:r>
      <w:r w:rsidR="004624F0">
        <w:t xml:space="preserve">/2025 </w:t>
      </w:r>
      <w:r w:rsidR="00195326" w:rsidRPr="00580D29">
        <w:rPr>
          <w:rFonts w:ascii="Arial" w:hAnsi="Arial" w:cs="Arial"/>
        </w:rPr>
        <w:t xml:space="preserve">para </w:t>
      </w:r>
      <w:r w:rsidR="00195326">
        <w:rPr>
          <w:rFonts w:ascii="Arial" w:hAnsi="Arial" w:cs="Arial"/>
          <w:color w:val="000000" w:themeColor="text1"/>
        </w:rPr>
        <w:t xml:space="preserve">Registro de Preço objetivando futura e eventual contratação de empresa para </w:t>
      </w:r>
      <w:r w:rsidR="00195326" w:rsidRPr="007B61CD">
        <w:rPr>
          <w:rFonts w:ascii="Arial" w:hAnsi="Arial" w:cs="Arial"/>
          <w:color w:val="000000" w:themeColor="text1"/>
        </w:rPr>
        <w:t>aquisição de materiais de consumo para o laboratório municipal, em atendimento a secretaria municipal de saúde de douradina/ms</w:t>
      </w:r>
      <w:r w:rsidR="007735B5">
        <w:rPr>
          <w:rFonts w:ascii="Arial" w:hAnsi="Arial" w:cs="Arial"/>
          <w:color w:val="000000" w:themeColor="text1"/>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BC1DE4">
        <w:rPr>
          <w:rFonts w:ascii="Arial" w:hAnsi="Arial" w:cs="Arial"/>
          <w:b/>
          <w:spacing w:val="-1"/>
        </w:rPr>
        <w:t>ITEM</w:t>
      </w:r>
      <w:r w:rsidR="00F45BAE" w:rsidRPr="00BC1DE4">
        <w:rPr>
          <w:rFonts w:ascii="Arial" w:hAnsi="Arial" w:cs="Arial"/>
          <w:b/>
          <w:spacing w:val="-1"/>
        </w:rPr>
        <w:t>.</w:t>
      </w:r>
    </w:p>
    <w:p w14:paraId="228FC843" w14:textId="77777777" w:rsidR="00F45BAE" w:rsidRPr="00580D29" w:rsidRDefault="00F45BAE" w:rsidP="005B6B3F">
      <w:pPr>
        <w:ind w:right="560"/>
        <w:jc w:val="both"/>
        <w:rPr>
          <w:rFonts w:ascii="Arial" w:hAnsi="Arial" w:cs="Arial"/>
        </w:rPr>
      </w:pPr>
    </w:p>
    <w:p w14:paraId="77CA2B14" w14:textId="71E0A7EA" w:rsidR="00551FE0" w:rsidRPr="00580D29" w:rsidRDefault="00551FE0" w:rsidP="005B6B3F">
      <w:pPr>
        <w:ind w:right="560"/>
        <w:jc w:val="both"/>
        <w:rPr>
          <w:rFonts w:ascii="Arial" w:hAnsi="Arial" w:cs="Arial"/>
        </w:rPr>
      </w:pPr>
      <w:r w:rsidRPr="00580D29">
        <w:rPr>
          <w:rFonts w:ascii="Arial" w:hAnsi="Arial" w:cs="Arial"/>
          <w:b/>
        </w:rPr>
        <w:t>DATA:</w:t>
      </w:r>
      <w:r w:rsidRPr="00580D29">
        <w:rPr>
          <w:rFonts w:ascii="Arial" w:hAnsi="Arial" w:cs="Arial"/>
        </w:rPr>
        <w:t xml:space="preserve"> </w:t>
      </w:r>
      <w:r w:rsidR="00E92E4F">
        <w:rPr>
          <w:rFonts w:ascii="Arial" w:hAnsi="Arial" w:cs="Arial"/>
        </w:rPr>
        <w:t>13/05/2025</w:t>
      </w:r>
    </w:p>
    <w:p w14:paraId="35927C34" w14:textId="300FD699" w:rsidR="006975EB" w:rsidRPr="00580D29" w:rsidRDefault="00551FE0" w:rsidP="005B6B3F">
      <w:pPr>
        <w:pStyle w:val="Corpodetexto"/>
        <w:ind w:left="0" w:right="560" w:firstLine="0"/>
        <w:jc w:val="left"/>
        <w:rPr>
          <w:rFonts w:ascii="Arial" w:hAnsi="Arial" w:cs="Arial"/>
        </w:rPr>
      </w:pPr>
      <w:r w:rsidRPr="00580D29">
        <w:rPr>
          <w:rFonts w:ascii="Arial" w:hAnsi="Arial" w:cs="Arial"/>
          <w:b/>
        </w:rPr>
        <w:t>HORA</w:t>
      </w:r>
      <w:r w:rsidRPr="00580D29">
        <w:rPr>
          <w:rFonts w:ascii="Arial" w:hAnsi="Arial" w:cs="Arial"/>
        </w:rPr>
        <w:t xml:space="preserve">: </w:t>
      </w:r>
      <w:r w:rsidR="00703203">
        <w:rPr>
          <w:rFonts w:ascii="Arial" w:hAnsi="Arial" w:cs="Arial"/>
        </w:rPr>
        <w:t>08:00 hs</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5B6B3F">
      <w:pPr>
        <w:pStyle w:val="Corpodetexto"/>
        <w:ind w:left="0" w:right="560"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5B6B3F">
      <w:pPr>
        <w:pStyle w:val="Corpodetexto"/>
        <w:ind w:left="0" w:right="560" w:firstLine="0"/>
        <w:jc w:val="left"/>
        <w:rPr>
          <w:rFonts w:ascii="Arial" w:hAnsi="Arial" w:cs="Arial"/>
        </w:rPr>
      </w:pPr>
    </w:p>
    <w:p w14:paraId="6E4B1307" w14:textId="7F681EC0" w:rsidR="006975EB" w:rsidRPr="00580D29" w:rsidRDefault="00C327AC" w:rsidP="005B6B3F">
      <w:pPr>
        <w:pStyle w:val="Ttulo1"/>
        <w:numPr>
          <w:ilvl w:val="0"/>
          <w:numId w:val="7"/>
        </w:numPr>
        <w:tabs>
          <w:tab w:val="left" w:pos="686"/>
        </w:tabs>
        <w:ind w:left="0" w:right="560"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49BC"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5125F099" w14:textId="52FF7E6B" w:rsidR="006975EB" w:rsidRPr="004642AB" w:rsidRDefault="004C4893" w:rsidP="005B6B3F">
      <w:pPr>
        <w:pStyle w:val="TpicoTR"/>
        <w:autoSpaceDE w:val="0"/>
        <w:autoSpaceDN w:val="0"/>
        <w:adjustRightInd w:val="0"/>
        <w:spacing w:after="0" w:line="240" w:lineRule="auto"/>
        <w:ind w:right="560"/>
        <w:jc w:val="both"/>
        <w:rPr>
          <w:rFonts w:cs="Arial"/>
          <w:b w:val="0"/>
          <w:sz w:val="22"/>
        </w:rPr>
      </w:pPr>
      <w:r w:rsidRPr="004642AB">
        <w:rPr>
          <w:rFonts w:cs="Arial"/>
          <w:sz w:val="22"/>
        </w:rPr>
        <w:t xml:space="preserve">A presente licitação tem como objeto </w:t>
      </w:r>
      <w:r w:rsidR="007735B5" w:rsidRPr="007735B5">
        <w:rPr>
          <w:rFonts w:cs="Arial"/>
          <w:b w:val="0"/>
          <w:bCs/>
          <w:color w:val="000000" w:themeColor="text1"/>
        </w:rPr>
        <w:t xml:space="preserve">Registro de Preço objetivando futura e eventual contratação de empresa para aquisição de materiais de consumo para o laboratório municipal, em atendimento a secretaria municipal de saúde de </w:t>
      </w:r>
      <w:r w:rsidR="0020121A">
        <w:rPr>
          <w:rFonts w:cs="Arial"/>
          <w:b w:val="0"/>
          <w:bCs/>
          <w:color w:val="000000" w:themeColor="text1"/>
        </w:rPr>
        <w:t>D</w:t>
      </w:r>
      <w:r w:rsidR="007735B5" w:rsidRPr="007735B5">
        <w:rPr>
          <w:rFonts w:cs="Arial"/>
          <w:b w:val="0"/>
          <w:bCs/>
          <w:color w:val="000000" w:themeColor="text1"/>
        </w:rPr>
        <w:t>ouradina/</w:t>
      </w:r>
      <w:r w:rsidR="0020121A">
        <w:rPr>
          <w:rFonts w:cs="Arial"/>
          <w:b w:val="0"/>
          <w:bCs/>
          <w:color w:val="000000" w:themeColor="text1"/>
        </w:rPr>
        <w:t>MS</w:t>
      </w:r>
      <w:r w:rsidR="007735B5" w:rsidRPr="007735B5">
        <w:rPr>
          <w:rFonts w:cs="Arial"/>
          <w:b w:val="0"/>
          <w:bCs/>
          <w:color w:val="000000" w:themeColor="text1"/>
        </w:rPr>
        <w:t>.</w:t>
      </w:r>
    </w:p>
    <w:p w14:paraId="378BFD91" w14:textId="77777777" w:rsidR="006975EB" w:rsidRPr="00580D29" w:rsidRDefault="006975EB" w:rsidP="005B6B3F">
      <w:pPr>
        <w:pStyle w:val="Corpodetexto"/>
        <w:ind w:left="0" w:right="560" w:firstLine="0"/>
        <w:jc w:val="left"/>
        <w:rPr>
          <w:rFonts w:ascii="Arial" w:hAnsi="Arial" w:cs="Arial"/>
          <w:sz w:val="19"/>
          <w:highlight w:val="yellow"/>
        </w:rPr>
      </w:pPr>
    </w:p>
    <w:p w14:paraId="108B714E" w14:textId="17B07635" w:rsidR="006975EB" w:rsidRPr="00580D29" w:rsidRDefault="00C327AC" w:rsidP="005B6B3F">
      <w:pPr>
        <w:pStyle w:val="Ttulo1"/>
        <w:numPr>
          <w:ilvl w:val="0"/>
          <w:numId w:val="7"/>
        </w:numPr>
        <w:tabs>
          <w:tab w:val="left" w:pos="686"/>
        </w:tabs>
        <w:ind w:left="0" w:right="560"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7F907"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5B6B3F">
      <w:pPr>
        <w:pStyle w:val="PargrafodaLista"/>
        <w:numPr>
          <w:ilvl w:val="1"/>
          <w:numId w:val="7"/>
        </w:numPr>
        <w:tabs>
          <w:tab w:val="left" w:pos="1110"/>
        </w:tabs>
        <w:ind w:left="0" w:right="560"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5B6B3F">
      <w:pPr>
        <w:pStyle w:val="PargrafodaLista"/>
        <w:tabs>
          <w:tab w:val="left" w:pos="1110"/>
        </w:tabs>
        <w:ind w:left="0" w:right="560" w:firstLine="0"/>
        <w:rPr>
          <w:rFonts w:ascii="Arial" w:hAnsi="Arial" w:cs="Arial"/>
        </w:rPr>
      </w:pPr>
    </w:p>
    <w:p w14:paraId="2429E0F9" w14:textId="0A68F0A1" w:rsidR="00CD014C" w:rsidRPr="00580D29" w:rsidRDefault="00CD014C" w:rsidP="005B6B3F">
      <w:pPr>
        <w:pStyle w:val="PargrafodaLista"/>
        <w:numPr>
          <w:ilvl w:val="1"/>
          <w:numId w:val="7"/>
        </w:numPr>
        <w:tabs>
          <w:tab w:val="left" w:pos="1110"/>
        </w:tabs>
        <w:ind w:left="0" w:right="560"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5B6B3F">
      <w:pPr>
        <w:pStyle w:val="Corpodetexto"/>
        <w:ind w:left="0" w:right="560" w:firstLine="0"/>
        <w:jc w:val="left"/>
        <w:rPr>
          <w:rFonts w:ascii="Arial" w:hAnsi="Arial" w:cs="Arial"/>
          <w:sz w:val="19"/>
        </w:rPr>
      </w:pPr>
    </w:p>
    <w:p w14:paraId="5BCCC251" w14:textId="73574B68" w:rsidR="006975EB" w:rsidRDefault="007958ED" w:rsidP="005B6B3F">
      <w:pPr>
        <w:pStyle w:val="PargrafodaLista"/>
        <w:numPr>
          <w:ilvl w:val="1"/>
          <w:numId w:val="7"/>
        </w:numPr>
        <w:tabs>
          <w:tab w:val="left" w:pos="1110"/>
        </w:tabs>
        <w:ind w:left="0" w:right="560" w:firstLine="0"/>
        <w:rPr>
          <w:rFonts w:ascii="Arial" w:hAnsi="Arial" w:cs="Arial"/>
        </w:rPr>
      </w:pPr>
      <w:r w:rsidRPr="00B10FE0">
        <w:rPr>
          <w:rFonts w:ascii="Arial" w:hAnsi="Arial" w:cs="Arial"/>
        </w:rPr>
        <w:t>O pregoeiro</w:t>
      </w:r>
      <w:r w:rsidR="004C4893" w:rsidRPr="00B10FE0">
        <w:rPr>
          <w:rFonts w:ascii="Arial" w:hAnsi="Arial" w:cs="Arial"/>
        </w:rPr>
        <w:t xml:space="preserve"> e equipe que conduzirá esse certame foi nomeada pelo Decreto </w:t>
      </w:r>
      <w:r w:rsidR="00DF45DF" w:rsidRPr="00B10FE0">
        <w:rPr>
          <w:rFonts w:ascii="Arial" w:hAnsi="Arial" w:cs="Arial"/>
        </w:rPr>
        <w:t>n.º</w:t>
      </w:r>
      <w:r w:rsidR="004C4893" w:rsidRPr="00B10FE0">
        <w:rPr>
          <w:rFonts w:ascii="Arial" w:hAnsi="Arial" w:cs="Arial"/>
          <w:spacing w:val="1"/>
        </w:rPr>
        <w:t xml:space="preserve"> </w:t>
      </w:r>
      <w:r w:rsidR="007225B0" w:rsidRPr="00B10FE0">
        <w:rPr>
          <w:rFonts w:ascii="Arial" w:hAnsi="Arial" w:cs="Arial"/>
        </w:rPr>
        <w:t>54</w:t>
      </w:r>
      <w:r w:rsidR="00BF59FE" w:rsidRPr="00B10FE0">
        <w:rPr>
          <w:rFonts w:ascii="Arial" w:hAnsi="Arial" w:cs="Arial"/>
        </w:rPr>
        <w:t>/202</w:t>
      </w:r>
      <w:r w:rsidR="007225B0" w:rsidRPr="00B10FE0">
        <w:rPr>
          <w:rFonts w:ascii="Arial" w:hAnsi="Arial" w:cs="Arial"/>
        </w:rPr>
        <w:t>5</w:t>
      </w:r>
      <w:r w:rsidR="004C4893" w:rsidRPr="00B10FE0">
        <w:rPr>
          <w:rFonts w:ascii="Arial" w:hAnsi="Arial" w:cs="Arial"/>
          <w:spacing w:val="-1"/>
        </w:rPr>
        <w:t xml:space="preserve"> </w:t>
      </w:r>
      <w:r w:rsidR="004C4893" w:rsidRPr="00B10FE0">
        <w:rPr>
          <w:rFonts w:ascii="Arial" w:hAnsi="Arial" w:cs="Arial"/>
        </w:rPr>
        <w:t>de</w:t>
      </w:r>
      <w:r w:rsidR="004C4893" w:rsidRPr="00B10FE0">
        <w:rPr>
          <w:rFonts w:ascii="Arial" w:hAnsi="Arial" w:cs="Arial"/>
          <w:spacing w:val="-2"/>
        </w:rPr>
        <w:t xml:space="preserve"> </w:t>
      </w:r>
      <w:r w:rsidR="007225B0" w:rsidRPr="00B10FE0">
        <w:rPr>
          <w:rFonts w:ascii="Arial" w:hAnsi="Arial" w:cs="Arial"/>
        </w:rPr>
        <w:t>09</w:t>
      </w:r>
      <w:r w:rsidR="004C4893" w:rsidRPr="00B10FE0">
        <w:rPr>
          <w:rFonts w:ascii="Arial" w:hAnsi="Arial" w:cs="Arial"/>
        </w:rPr>
        <w:t xml:space="preserve"> de</w:t>
      </w:r>
      <w:r w:rsidR="004C4893" w:rsidRPr="00B10FE0">
        <w:rPr>
          <w:rFonts w:ascii="Arial" w:hAnsi="Arial" w:cs="Arial"/>
          <w:spacing w:val="-2"/>
        </w:rPr>
        <w:t xml:space="preserve"> </w:t>
      </w:r>
      <w:r w:rsidR="00BF59FE" w:rsidRPr="00B10FE0">
        <w:rPr>
          <w:rFonts w:ascii="Arial" w:hAnsi="Arial" w:cs="Arial"/>
          <w:spacing w:val="-2"/>
        </w:rPr>
        <w:t>janeiro</w:t>
      </w:r>
      <w:r w:rsidR="00F32C65" w:rsidRPr="00B10FE0">
        <w:rPr>
          <w:rFonts w:ascii="Arial" w:hAnsi="Arial" w:cs="Arial"/>
        </w:rPr>
        <w:t xml:space="preserve"> de </w:t>
      </w:r>
      <w:r w:rsidR="00F45BAE" w:rsidRPr="00B10FE0">
        <w:rPr>
          <w:rFonts w:ascii="Arial" w:hAnsi="Arial" w:cs="Arial"/>
        </w:rPr>
        <w:t>202</w:t>
      </w:r>
      <w:r w:rsidR="007225B0" w:rsidRPr="00B10FE0">
        <w:rPr>
          <w:rFonts w:ascii="Arial" w:hAnsi="Arial" w:cs="Arial"/>
        </w:rPr>
        <w:t>5</w:t>
      </w:r>
      <w:r w:rsidR="00AC5E80" w:rsidRPr="00B10FE0">
        <w:rPr>
          <w:rFonts w:ascii="Arial" w:hAnsi="Arial" w:cs="Arial"/>
        </w:rPr>
        <w:t xml:space="preserve"> </w:t>
      </w:r>
    </w:p>
    <w:p w14:paraId="0A6BE66D" w14:textId="77777777" w:rsidR="004F5986" w:rsidRDefault="004F5986" w:rsidP="005B6B3F">
      <w:pPr>
        <w:pStyle w:val="Corpodetexto"/>
        <w:ind w:left="0" w:right="560" w:firstLine="0"/>
        <w:jc w:val="left"/>
        <w:rPr>
          <w:rFonts w:ascii="Arial" w:hAnsi="Arial" w:cs="Arial"/>
        </w:rPr>
      </w:pPr>
    </w:p>
    <w:p w14:paraId="337ABC77" w14:textId="3E3EA6DD" w:rsidR="004F5986" w:rsidRPr="00A24034" w:rsidRDefault="004F5986" w:rsidP="005B6B3F">
      <w:pPr>
        <w:pStyle w:val="Corpodetexto"/>
        <w:ind w:left="0" w:right="560" w:firstLine="0"/>
        <w:jc w:val="left"/>
        <w:rPr>
          <w:rFonts w:ascii="Arial" w:hAnsi="Arial" w:cs="Arial"/>
          <w:b/>
          <w:bCs/>
        </w:rPr>
      </w:pPr>
      <w:r w:rsidRPr="00A24034">
        <w:rPr>
          <w:rFonts w:ascii="Arial" w:hAnsi="Arial" w:cs="Arial"/>
          <w:b/>
          <w:bCs/>
        </w:rPr>
        <w:t>JUSTIFICATIVA PARA UTILIZAÇÃO DE PREGÃO PRESENCIAL:</w:t>
      </w:r>
    </w:p>
    <w:p w14:paraId="0EE3F2D5" w14:textId="77777777" w:rsidR="004F5986" w:rsidRDefault="004F5986" w:rsidP="005B6B3F">
      <w:pPr>
        <w:pStyle w:val="Corpodetexto"/>
        <w:ind w:left="0" w:right="560" w:firstLine="0"/>
        <w:jc w:val="left"/>
        <w:rPr>
          <w:rFonts w:ascii="Arial" w:hAnsi="Arial" w:cs="Arial"/>
        </w:rPr>
      </w:pPr>
    </w:p>
    <w:p w14:paraId="185040B1"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5B6B3F">
      <w:pPr>
        <w:pStyle w:val="Default"/>
        <w:ind w:right="560"/>
        <w:jc w:val="both"/>
        <w:rPr>
          <w:rFonts w:ascii="Arial" w:hAnsi="Arial" w:cs="Arial"/>
          <w:color w:val="000000" w:themeColor="text1"/>
          <w:sz w:val="23"/>
          <w:szCs w:val="23"/>
        </w:rPr>
      </w:pPr>
    </w:p>
    <w:p w14:paraId="62A98760"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5B6B3F">
      <w:pPr>
        <w:pStyle w:val="Default"/>
        <w:ind w:right="560"/>
        <w:jc w:val="both"/>
        <w:rPr>
          <w:rFonts w:ascii="Arial" w:hAnsi="Arial" w:cs="Arial"/>
          <w:color w:val="000000" w:themeColor="text1"/>
          <w:sz w:val="23"/>
          <w:szCs w:val="23"/>
        </w:rPr>
      </w:pPr>
    </w:p>
    <w:p w14:paraId="59E8B010"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5B6B3F">
      <w:pPr>
        <w:pStyle w:val="TableContents"/>
        <w:ind w:right="560"/>
        <w:jc w:val="both"/>
        <w:textAlignment w:val="auto"/>
        <w:rPr>
          <w:rFonts w:ascii="Arial" w:hAnsi="Arial" w:cs="Arial"/>
          <w:b/>
          <w:bCs/>
          <w:color w:val="000000" w:themeColor="text1"/>
          <w:sz w:val="23"/>
          <w:szCs w:val="23"/>
        </w:rPr>
      </w:pPr>
    </w:p>
    <w:p w14:paraId="65866182"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p>
    <w:p w14:paraId="12487146"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5B6B3F">
      <w:pPr>
        <w:pStyle w:val="Default"/>
        <w:ind w:right="560"/>
        <w:jc w:val="both"/>
        <w:rPr>
          <w:rFonts w:ascii="Arial" w:hAnsi="Arial" w:cs="Arial"/>
          <w:color w:val="000000" w:themeColor="text1"/>
          <w:sz w:val="23"/>
          <w:szCs w:val="23"/>
        </w:rPr>
      </w:pPr>
    </w:p>
    <w:p w14:paraId="0CCF9381"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5B6B3F">
      <w:pPr>
        <w:pStyle w:val="Default"/>
        <w:ind w:right="560"/>
        <w:jc w:val="both"/>
        <w:rPr>
          <w:rFonts w:ascii="Arial" w:hAnsi="Arial" w:cs="Arial"/>
          <w:color w:val="000000" w:themeColor="text1"/>
          <w:sz w:val="23"/>
          <w:szCs w:val="23"/>
        </w:rPr>
      </w:pPr>
    </w:p>
    <w:p w14:paraId="31D303A4"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5B6B3F">
      <w:pPr>
        <w:pStyle w:val="Default"/>
        <w:ind w:right="560"/>
        <w:jc w:val="both"/>
        <w:rPr>
          <w:rFonts w:ascii="Arial" w:hAnsi="Arial" w:cs="Arial"/>
          <w:color w:val="000000" w:themeColor="text1"/>
          <w:sz w:val="23"/>
          <w:szCs w:val="23"/>
        </w:rPr>
      </w:pPr>
    </w:p>
    <w:p w14:paraId="26906F1B" w14:textId="77777777" w:rsidR="004F5986" w:rsidRPr="00563103" w:rsidRDefault="004F5986" w:rsidP="005B6B3F">
      <w:pPr>
        <w:pStyle w:val="TableContents"/>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5B6B3F">
      <w:pPr>
        <w:pStyle w:val="TableContents"/>
        <w:ind w:right="560"/>
        <w:jc w:val="both"/>
        <w:rPr>
          <w:rFonts w:ascii="Arial" w:hAnsi="Arial" w:cs="Arial"/>
          <w:color w:val="000000" w:themeColor="text1"/>
          <w:sz w:val="23"/>
          <w:szCs w:val="23"/>
        </w:rPr>
      </w:pPr>
    </w:p>
    <w:p w14:paraId="2B9FC58E" w14:textId="77777777" w:rsidR="004F5986" w:rsidRPr="00563103" w:rsidRDefault="004F5986" w:rsidP="005B6B3F">
      <w:pPr>
        <w:pStyle w:val="TableContents"/>
        <w:ind w:right="560"/>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5B6B3F">
      <w:pPr>
        <w:pStyle w:val="Default"/>
        <w:ind w:right="560"/>
        <w:jc w:val="both"/>
        <w:rPr>
          <w:rFonts w:ascii="Arial" w:hAnsi="Arial" w:cs="Arial"/>
          <w:color w:val="000000" w:themeColor="text1"/>
          <w:sz w:val="23"/>
          <w:szCs w:val="23"/>
        </w:rPr>
      </w:pPr>
    </w:p>
    <w:p w14:paraId="3222FCB2"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p>
    <w:p w14:paraId="0B04EA90"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5B6B3F">
      <w:pPr>
        <w:pStyle w:val="Default"/>
        <w:ind w:right="560"/>
        <w:jc w:val="both"/>
        <w:rPr>
          <w:rFonts w:ascii="Arial" w:hAnsi="Arial" w:cs="Arial"/>
          <w:color w:val="000000" w:themeColor="text1"/>
          <w:sz w:val="23"/>
          <w:szCs w:val="23"/>
        </w:rPr>
      </w:pPr>
    </w:p>
    <w:p w14:paraId="69B42F66" w14:textId="77777777" w:rsidR="004F5986" w:rsidRPr="00563103" w:rsidRDefault="004F5986" w:rsidP="005B6B3F">
      <w:pPr>
        <w:pStyle w:val="Default"/>
        <w:ind w:right="560"/>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5B6B3F">
      <w:pPr>
        <w:pStyle w:val="Default"/>
        <w:ind w:right="560"/>
        <w:jc w:val="both"/>
        <w:rPr>
          <w:rFonts w:ascii="Arial" w:hAnsi="Arial" w:cs="Arial"/>
          <w:color w:val="000000" w:themeColor="text1"/>
          <w:sz w:val="23"/>
          <w:szCs w:val="23"/>
        </w:rPr>
      </w:pPr>
    </w:p>
    <w:p w14:paraId="38461C5D"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p>
    <w:p w14:paraId="42095CD5"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Douradinas/MS, irá realizar o Pregão na forma presencial. </w:t>
      </w:r>
    </w:p>
    <w:p w14:paraId="7C3B3D34"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p>
    <w:p w14:paraId="07A7EE54"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5B6B3F">
      <w:pPr>
        <w:pStyle w:val="TableContents"/>
        <w:ind w:right="560"/>
        <w:jc w:val="both"/>
        <w:textAlignment w:val="auto"/>
        <w:rPr>
          <w:rFonts w:ascii="Arial" w:hAnsi="Arial" w:cs="Arial"/>
          <w:color w:val="000000" w:themeColor="text1"/>
          <w:sz w:val="23"/>
          <w:szCs w:val="23"/>
        </w:rPr>
      </w:pPr>
    </w:p>
    <w:p w14:paraId="42A8D1E1" w14:textId="77777777" w:rsidR="004F5986" w:rsidRPr="00563103" w:rsidRDefault="004F5986" w:rsidP="005B6B3F">
      <w:pPr>
        <w:pStyle w:val="TableContents"/>
        <w:ind w:right="560"/>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5B6B3F">
      <w:pPr>
        <w:pStyle w:val="TableContents"/>
        <w:ind w:right="560"/>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5B6B3F">
      <w:pPr>
        <w:pStyle w:val="TableContents"/>
        <w:ind w:right="560"/>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5B6B3F">
      <w:pPr>
        <w:pStyle w:val="TableContents"/>
        <w:ind w:right="560"/>
        <w:jc w:val="both"/>
        <w:textAlignment w:val="auto"/>
        <w:rPr>
          <w:rFonts w:ascii="Arial" w:hAnsi="Arial" w:cs="Arial"/>
          <w:b/>
          <w:bCs/>
          <w:color w:val="000000" w:themeColor="text1"/>
          <w:sz w:val="23"/>
          <w:szCs w:val="23"/>
        </w:rPr>
      </w:pPr>
    </w:p>
    <w:p w14:paraId="5D941882" w14:textId="5A838528" w:rsidR="004F5986" w:rsidRPr="004F5986" w:rsidRDefault="004F5986" w:rsidP="005B6B3F">
      <w:pPr>
        <w:pStyle w:val="TableContents"/>
        <w:ind w:right="560"/>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5B6B3F">
      <w:pPr>
        <w:pStyle w:val="Corpodetexto"/>
        <w:ind w:left="0" w:right="560" w:firstLine="0"/>
        <w:jc w:val="left"/>
        <w:rPr>
          <w:rFonts w:ascii="Arial" w:hAnsi="Arial" w:cs="Arial"/>
          <w:sz w:val="13"/>
        </w:rPr>
      </w:pPr>
    </w:p>
    <w:p w14:paraId="03881599" w14:textId="6D6A9400" w:rsidR="006975EB" w:rsidRPr="00580D29" w:rsidRDefault="004C4893" w:rsidP="005B6B3F">
      <w:pPr>
        <w:pStyle w:val="PargrafodaLista"/>
        <w:numPr>
          <w:ilvl w:val="1"/>
          <w:numId w:val="7"/>
        </w:numPr>
        <w:tabs>
          <w:tab w:val="left" w:pos="1110"/>
        </w:tabs>
        <w:ind w:left="0" w:right="560"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5B6B3F">
      <w:pPr>
        <w:pStyle w:val="Corpodetexto"/>
        <w:ind w:left="0" w:right="560" w:firstLine="0"/>
        <w:jc w:val="left"/>
        <w:rPr>
          <w:rFonts w:ascii="Arial" w:hAnsi="Arial" w:cs="Arial"/>
        </w:rPr>
      </w:pPr>
    </w:p>
    <w:p w14:paraId="26A808FF" w14:textId="7D636C65" w:rsidR="006975EB" w:rsidRDefault="004C4893" w:rsidP="005B6B3F">
      <w:pPr>
        <w:pStyle w:val="PargrafodaLista"/>
        <w:numPr>
          <w:ilvl w:val="1"/>
          <w:numId w:val="7"/>
        </w:numPr>
        <w:tabs>
          <w:tab w:val="left" w:pos="1110"/>
        </w:tabs>
        <w:ind w:left="0" w:right="560"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01C5FADE" w14:textId="77777777" w:rsidR="004F5986" w:rsidRDefault="004F5986" w:rsidP="005B6B3F">
      <w:pPr>
        <w:pStyle w:val="PargrafodaLista"/>
        <w:ind w:left="0" w:right="560" w:firstLine="0"/>
        <w:rPr>
          <w:rFonts w:ascii="Arial" w:hAnsi="Arial" w:cs="Arial"/>
        </w:rPr>
      </w:pPr>
    </w:p>
    <w:p w14:paraId="108CB9F1" w14:textId="756058D9" w:rsidR="004F5986" w:rsidRPr="00580D29" w:rsidRDefault="004F5986" w:rsidP="005B6B3F">
      <w:pPr>
        <w:pStyle w:val="PargrafodaLista"/>
        <w:numPr>
          <w:ilvl w:val="1"/>
          <w:numId w:val="7"/>
        </w:numPr>
        <w:tabs>
          <w:tab w:val="left" w:pos="1110"/>
        </w:tabs>
        <w:ind w:left="0" w:right="560" w:firstLine="0"/>
        <w:rPr>
          <w:rFonts w:ascii="Arial" w:hAnsi="Arial" w:cs="Arial"/>
        </w:rPr>
      </w:pPr>
      <w:r w:rsidRPr="004F5986">
        <w:rPr>
          <w:rFonts w:ascii="Arial" w:hAnsi="Arial" w:cs="Arial"/>
        </w:rPr>
        <w:t xml:space="preserve">Para agilidade no lançamento da proposta de preços da licitante pelo Pregoeiro, a Licitante deverá preencher sua proposta em arquivo que será disponibilizado na página oficial do Município de </w:t>
      </w:r>
      <w:r>
        <w:rPr>
          <w:rFonts w:ascii="Arial" w:hAnsi="Arial" w:cs="Arial"/>
        </w:rPr>
        <w:t>Douradina</w:t>
      </w:r>
      <w:r w:rsidRPr="004F5986">
        <w:rPr>
          <w:rFonts w:ascii="Arial" w:hAnsi="Arial" w:cs="Arial"/>
        </w:rPr>
        <w:t xml:space="preserve">-MS, com acesso pelo link: </w:t>
      </w:r>
      <w:hyperlink r:id="rId8" w:history="1">
        <w:r w:rsidR="0089786A" w:rsidRPr="00412AC3">
          <w:rPr>
            <w:rStyle w:val="Hyperlink"/>
            <w:rFonts w:ascii="Arial" w:hAnsi="Arial" w:cs="Arial"/>
          </w:rPr>
          <w:t>https://www.douradina.ms.gov.br/licitacao</w:t>
        </w:r>
      </w:hyperlink>
      <w:r w:rsidR="0089786A">
        <w:rPr>
          <w:rFonts w:ascii="Arial" w:hAnsi="Arial" w:cs="Arial"/>
        </w:rPr>
        <w:t xml:space="preserve"> </w:t>
      </w:r>
      <w:r w:rsidRPr="004F5986">
        <w:rPr>
          <w:rFonts w:ascii="Arial" w:hAnsi="Arial" w:cs="Arial"/>
        </w:rPr>
        <w:t>e apresentá-la no dia do certame.</w:t>
      </w:r>
    </w:p>
    <w:p w14:paraId="176DF0E9" w14:textId="77777777" w:rsidR="006975EB" w:rsidRPr="00580D29" w:rsidRDefault="006975EB" w:rsidP="005B6B3F">
      <w:pPr>
        <w:pStyle w:val="Corpodetexto"/>
        <w:ind w:left="0" w:right="560" w:firstLine="0"/>
        <w:jc w:val="left"/>
        <w:rPr>
          <w:rFonts w:ascii="Arial" w:hAnsi="Arial" w:cs="Arial"/>
          <w:sz w:val="21"/>
        </w:rPr>
      </w:pPr>
    </w:p>
    <w:p w14:paraId="6FBFDF0D" w14:textId="36D25631" w:rsidR="006975EB" w:rsidRDefault="004C4893" w:rsidP="005B6B3F">
      <w:pPr>
        <w:pStyle w:val="PargrafodaLista"/>
        <w:numPr>
          <w:ilvl w:val="1"/>
          <w:numId w:val="7"/>
        </w:numPr>
        <w:tabs>
          <w:tab w:val="left" w:pos="1110"/>
        </w:tabs>
        <w:ind w:left="0" w:right="560" w:firstLine="0"/>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9"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0"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7443B287" w14:textId="77777777" w:rsidR="00442578" w:rsidRDefault="00442578" w:rsidP="005B6B3F">
      <w:pPr>
        <w:pStyle w:val="PargrafodaLista"/>
        <w:ind w:left="0" w:right="560" w:firstLine="0"/>
        <w:rPr>
          <w:rFonts w:ascii="Arial" w:hAnsi="Arial" w:cs="Arial"/>
        </w:rPr>
      </w:pPr>
    </w:p>
    <w:p w14:paraId="6B08936B" w14:textId="7787CD52" w:rsidR="00442578" w:rsidRPr="009562F8" w:rsidRDefault="00442578" w:rsidP="005B6B3F">
      <w:pPr>
        <w:pStyle w:val="PargrafodaLista"/>
        <w:numPr>
          <w:ilvl w:val="1"/>
          <w:numId w:val="7"/>
        </w:numPr>
        <w:tabs>
          <w:tab w:val="left" w:pos="1110"/>
        </w:tabs>
        <w:ind w:left="0" w:right="560"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anocalendário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5B6B3F">
      <w:pPr>
        <w:tabs>
          <w:tab w:val="left" w:pos="1110"/>
        </w:tabs>
        <w:ind w:right="560"/>
        <w:jc w:val="both"/>
        <w:rPr>
          <w:rFonts w:ascii="Arial" w:hAnsi="Arial" w:cs="Arial"/>
          <w:lang w:val="pt-BR"/>
        </w:rPr>
      </w:pPr>
    </w:p>
    <w:p w14:paraId="6F67981E" w14:textId="7FA3C4A3" w:rsidR="00442578" w:rsidRPr="009562F8" w:rsidRDefault="00442578" w:rsidP="005B6B3F">
      <w:pPr>
        <w:pStyle w:val="PargrafodaLista"/>
        <w:numPr>
          <w:ilvl w:val="1"/>
          <w:numId w:val="7"/>
        </w:numPr>
        <w:tabs>
          <w:tab w:val="left" w:pos="1110"/>
        </w:tabs>
        <w:ind w:left="0" w:right="560"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5B6B3F">
      <w:pPr>
        <w:tabs>
          <w:tab w:val="left" w:pos="1110"/>
        </w:tabs>
        <w:ind w:right="560"/>
        <w:rPr>
          <w:rFonts w:ascii="Arial" w:hAnsi="Arial" w:cs="Arial"/>
        </w:rPr>
      </w:pPr>
    </w:p>
    <w:p w14:paraId="3C00CFF6" w14:textId="77777777" w:rsidR="006975EB" w:rsidRPr="009562F8" w:rsidRDefault="004C4893" w:rsidP="005B6B3F">
      <w:pPr>
        <w:pStyle w:val="PargrafodaLista"/>
        <w:numPr>
          <w:ilvl w:val="1"/>
          <w:numId w:val="7"/>
        </w:numPr>
        <w:tabs>
          <w:tab w:val="left" w:pos="1109"/>
          <w:tab w:val="left" w:pos="1110"/>
        </w:tabs>
        <w:ind w:left="0" w:right="560"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5B6B3F">
      <w:pPr>
        <w:pStyle w:val="Corpodetexto"/>
        <w:ind w:left="0" w:right="560" w:firstLine="0"/>
        <w:jc w:val="left"/>
        <w:rPr>
          <w:rFonts w:ascii="Arial" w:hAnsi="Arial" w:cs="Arial"/>
        </w:rPr>
      </w:pPr>
    </w:p>
    <w:p w14:paraId="04A11AF9" w14:textId="5FA9AB62" w:rsidR="006975EB" w:rsidRPr="00E272CA" w:rsidRDefault="004C4893" w:rsidP="005B6B3F">
      <w:pPr>
        <w:pStyle w:val="Corpodetexto"/>
        <w:ind w:left="0" w:right="560"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5B6B3F">
      <w:pPr>
        <w:pStyle w:val="Corpodetexto"/>
        <w:ind w:left="0" w:right="560"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0B20C943" w:rsidR="006975EB" w:rsidRPr="009562F8" w:rsidRDefault="004C4893" w:rsidP="005B6B3F">
      <w:pPr>
        <w:pStyle w:val="Corpodetexto"/>
        <w:ind w:left="0" w:right="560"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5B6B3F">
      <w:pPr>
        <w:pStyle w:val="Corpodetexto"/>
        <w:ind w:left="0" w:right="560"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03D5D015" w:rsidR="00356801" w:rsidRPr="00356801" w:rsidRDefault="00356801" w:rsidP="005B6B3F">
      <w:pPr>
        <w:pStyle w:val="Corpodetexto"/>
        <w:ind w:left="0" w:right="560"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5B6B3F">
      <w:pPr>
        <w:pStyle w:val="Corpodetexto"/>
        <w:ind w:left="0" w:right="560" w:firstLine="0"/>
        <w:jc w:val="left"/>
        <w:rPr>
          <w:rFonts w:ascii="Arial" w:hAnsi="Arial" w:cs="Arial"/>
        </w:rPr>
      </w:pPr>
    </w:p>
    <w:p w14:paraId="578EE630" w14:textId="454E31BE" w:rsidR="006975EB" w:rsidRPr="009562F8" w:rsidRDefault="00C327AC" w:rsidP="005B6B3F">
      <w:pPr>
        <w:pStyle w:val="Ttulo1"/>
        <w:numPr>
          <w:ilvl w:val="0"/>
          <w:numId w:val="7"/>
        </w:numPr>
        <w:tabs>
          <w:tab w:val="left" w:pos="686"/>
        </w:tabs>
        <w:ind w:left="0" w:right="560"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0B11A"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1E682568" w:rsidR="006975EB" w:rsidRPr="009562F8" w:rsidRDefault="004C4893" w:rsidP="005B6B3F">
      <w:pPr>
        <w:pStyle w:val="PargrafodaLista"/>
        <w:numPr>
          <w:ilvl w:val="1"/>
          <w:numId w:val="7"/>
        </w:numPr>
        <w:tabs>
          <w:tab w:val="left" w:pos="1110"/>
        </w:tabs>
        <w:ind w:left="0" w:right="560" w:firstLine="0"/>
        <w:rPr>
          <w:rFonts w:ascii="Arial" w:hAnsi="Arial" w:cs="Arial"/>
        </w:rPr>
      </w:pPr>
      <w:r w:rsidRPr="00E92E4F">
        <w:rPr>
          <w:rFonts w:ascii="Arial" w:hAnsi="Arial" w:cs="Arial"/>
        </w:rPr>
        <w:t>A</w:t>
      </w:r>
      <w:r w:rsidRPr="00E92E4F">
        <w:rPr>
          <w:rFonts w:ascii="Arial" w:hAnsi="Arial" w:cs="Arial"/>
          <w:spacing w:val="-12"/>
        </w:rPr>
        <w:t xml:space="preserve"> </w:t>
      </w:r>
      <w:r w:rsidRPr="00E92E4F">
        <w:rPr>
          <w:rFonts w:ascii="Arial" w:hAnsi="Arial" w:cs="Arial"/>
        </w:rPr>
        <w:t>licitação</w:t>
      </w:r>
      <w:r w:rsidRPr="00E92E4F">
        <w:rPr>
          <w:rFonts w:ascii="Arial" w:hAnsi="Arial" w:cs="Arial"/>
          <w:spacing w:val="-12"/>
        </w:rPr>
        <w:t xml:space="preserve"> </w:t>
      </w:r>
      <w:r w:rsidRPr="00E92E4F">
        <w:rPr>
          <w:rFonts w:ascii="Arial" w:hAnsi="Arial" w:cs="Arial"/>
        </w:rPr>
        <w:t>será</w:t>
      </w:r>
      <w:r w:rsidRPr="00E92E4F">
        <w:rPr>
          <w:rFonts w:ascii="Arial" w:hAnsi="Arial" w:cs="Arial"/>
          <w:spacing w:val="-14"/>
        </w:rPr>
        <w:t xml:space="preserve"> </w:t>
      </w:r>
      <w:r w:rsidRPr="00E92E4F">
        <w:rPr>
          <w:rFonts w:ascii="Arial" w:hAnsi="Arial" w:cs="Arial"/>
        </w:rPr>
        <w:t>realizada</w:t>
      </w:r>
      <w:r w:rsidRPr="00E92E4F">
        <w:rPr>
          <w:rFonts w:ascii="Arial" w:hAnsi="Arial" w:cs="Arial"/>
          <w:spacing w:val="-7"/>
        </w:rPr>
        <w:t xml:space="preserve"> </w:t>
      </w:r>
      <w:r w:rsidRPr="00E92E4F">
        <w:rPr>
          <w:rFonts w:ascii="Arial" w:hAnsi="Arial" w:cs="Arial"/>
        </w:rPr>
        <w:t>no</w:t>
      </w:r>
      <w:r w:rsidRPr="00E92E4F">
        <w:rPr>
          <w:rFonts w:ascii="Arial" w:hAnsi="Arial" w:cs="Arial"/>
          <w:spacing w:val="-13"/>
        </w:rPr>
        <w:t xml:space="preserve"> </w:t>
      </w:r>
      <w:r w:rsidRPr="00E92E4F">
        <w:rPr>
          <w:rFonts w:ascii="Arial" w:hAnsi="Arial" w:cs="Arial"/>
        </w:rPr>
        <w:t>dia</w:t>
      </w:r>
      <w:r w:rsidRPr="00E92E4F">
        <w:rPr>
          <w:rFonts w:ascii="Arial" w:hAnsi="Arial" w:cs="Arial"/>
          <w:spacing w:val="-10"/>
        </w:rPr>
        <w:t xml:space="preserve"> </w:t>
      </w:r>
      <w:r w:rsidR="00E92E4F" w:rsidRPr="00E92E4F">
        <w:rPr>
          <w:rFonts w:ascii="Arial" w:hAnsi="Arial" w:cs="Arial"/>
          <w:b/>
        </w:rPr>
        <w:t>13 de maio</w:t>
      </w:r>
      <w:r w:rsidR="00E546C3" w:rsidRPr="00E92E4F">
        <w:rPr>
          <w:rFonts w:ascii="Arial" w:hAnsi="Arial" w:cs="Arial"/>
          <w:b/>
        </w:rPr>
        <w:t xml:space="preserve"> de 202</w:t>
      </w:r>
      <w:r w:rsidR="004624F0" w:rsidRPr="00E92E4F">
        <w:rPr>
          <w:rFonts w:ascii="Arial" w:hAnsi="Arial" w:cs="Arial"/>
          <w:b/>
        </w:rPr>
        <w:t>5</w:t>
      </w:r>
      <w:r w:rsidR="00E546C3" w:rsidRPr="00E92E4F">
        <w:rPr>
          <w:rFonts w:ascii="Arial" w:hAnsi="Arial" w:cs="Arial"/>
          <w:b/>
        </w:rPr>
        <w:t xml:space="preserve">, às </w:t>
      </w:r>
      <w:r w:rsidR="008B5542" w:rsidRPr="00E92E4F">
        <w:rPr>
          <w:rFonts w:ascii="Arial" w:hAnsi="Arial" w:cs="Arial"/>
          <w:b/>
        </w:rPr>
        <w:t>08:00 hs</w:t>
      </w:r>
      <w:r w:rsidR="008B4129" w:rsidRPr="00E92E4F">
        <w:rPr>
          <w:rFonts w:ascii="Arial" w:hAnsi="Arial" w:cs="Arial"/>
          <w:b/>
        </w:rPr>
        <w:t xml:space="preserve"> (HORARIO DE MATO</w:t>
      </w:r>
      <w:r w:rsidR="008B4129" w:rsidRPr="009562F8">
        <w:rPr>
          <w:rFonts w:ascii="Arial" w:hAnsi="Arial" w:cs="Arial"/>
          <w:b/>
        </w:rPr>
        <w:t xml:space="preserve">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5B6B3F">
      <w:pPr>
        <w:pStyle w:val="PargrafodaLista"/>
        <w:numPr>
          <w:ilvl w:val="1"/>
          <w:numId w:val="7"/>
        </w:numPr>
        <w:tabs>
          <w:tab w:val="left" w:pos="1110"/>
        </w:tabs>
        <w:ind w:left="0" w:right="560"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5B6B3F">
      <w:pPr>
        <w:pStyle w:val="Corpodetexto"/>
        <w:ind w:left="0" w:right="560" w:firstLine="0"/>
        <w:jc w:val="left"/>
        <w:rPr>
          <w:rFonts w:ascii="Arial" w:hAnsi="Arial" w:cs="Arial"/>
        </w:rPr>
      </w:pPr>
    </w:p>
    <w:p w14:paraId="72F867E6" w14:textId="2DA75AD4" w:rsidR="006975EB" w:rsidRPr="009562F8" w:rsidRDefault="00C327AC" w:rsidP="005B6B3F">
      <w:pPr>
        <w:pStyle w:val="Ttulo1"/>
        <w:numPr>
          <w:ilvl w:val="0"/>
          <w:numId w:val="7"/>
        </w:numPr>
        <w:tabs>
          <w:tab w:val="left" w:pos="686"/>
        </w:tabs>
        <w:ind w:left="0" w:right="560"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C237"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5B6B3F">
      <w:pPr>
        <w:pStyle w:val="PargrafodaLista"/>
        <w:numPr>
          <w:ilvl w:val="1"/>
          <w:numId w:val="7"/>
        </w:numPr>
        <w:tabs>
          <w:tab w:val="left" w:pos="1110"/>
        </w:tabs>
        <w:ind w:left="0" w:right="560"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5B6B3F">
      <w:pPr>
        <w:tabs>
          <w:tab w:val="left" w:pos="1110"/>
        </w:tabs>
        <w:ind w:right="560"/>
        <w:rPr>
          <w:rFonts w:ascii="Arial" w:hAnsi="Arial" w:cs="Arial"/>
        </w:rPr>
      </w:pPr>
    </w:p>
    <w:p w14:paraId="617DD47A" w14:textId="2F4AB47E" w:rsidR="003B216F" w:rsidRPr="009562F8" w:rsidRDefault="003B216F" w:rsidP="005B6B3F">
      <w:pPr>
        <w:pStyle w:val="PargrafodaLista"/>
        <w:widowControl/>
        <w:numPr>
          <w:ilvl w:val="1"/>
          <w:numId w:val="7"/>
        </w:numPr>
        <w:adjustRightInd w:val="0"/>
        <w:ind w:left="0" w:right="560"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5B6B3F">
      <w:pPr>
        <w:widowControl/>
        <w:adjustRightInd w:val="0"/>
        <w:ind w:right="560"/>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5B6B3F">
      <w:pPr>
        <w:widowControl/>
        <w:adjustRightInd w:val="0"/>
        <w:ind w:right="560"/>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5B6B3F">
      <w:pPr>
        <w:widowControl/>
        <w:adjustRightInd w:val="0"/>
        <w:ind w:right="560"/>
        <w:jc w:val="both"/>
        <w:rPr>
          <w:rFonts w:ascii="Arial" w:eastAsiaTheme="minorHAnsi" w:hAnsi="Arial" w:cs="Arial"/>
          <w:lang w:val="pt-BR"/>
        </w:rPr>
      </w:pPr>
    </w:p>
    <w:p w14:paraId="549CFE3E" w14:textId="65E820CD" w:rsidR="006975EB" w:rsidRPr="009562F8" w:rsidRDefault="004C4893" w:rsidP="005B6B3F">
      <w:pPr>
        <w:pStyle w:val="PargrafodaLista"/>
        <w:widowControl/>
        <w:numPr>
          <w:ilvl w:val="1"/>
          <w:numId w:val="7"/>
        </w:numPr>
        <w:adjustRightInd w:val="0"/>
        <w:ind w:left="0" w:right="560"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5B6B3F">
      <w:pPr>
        <w:tabs>
          <w:tab w:val="left" w:pos="1110"/>
        </w:tabs>
        <w:ind w:right="560"/>
        <w:jc w:val="both"/>
        <w:rPr>
          <w:rFonts w:ascii="Arial" w:hAnsi="Arial" w:cs="Arial"/>
        </w:rPr>
      </w:pPr>
    </w:p>
    <w:p w14:paraId="25D26B57" w14:textId="6CC4BE2E" w:rsidR="006975EB" w:rsidRPr="009562F8" w:rsidRDefault="004C4893" w:rsidP="005B6B3F">
      <w:pPr>
        <w:pStyle w:val="PargrafodaLista"/>
        <w:numPr>
          <w:ilvl w:val="1"/>
          <w:numId w:val="7"/>
        </w:numPr>
        <w:tabs>
          <w:tab w:val="left" w:pos="1110"/>
        </w:tabs>
        <w:ind w:left="0" w:right="560"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5B6B3F">
      <w:pPr>
        <w:pStyle w:val="PargrafodaLista"/>
        <w:numPr>
          <w:ilvl w:val="1"/>
          <w:numId w:val="7"/>
        </w:numPr>
        <w:tabs>
          <w:tab w:val="left" w:pos="1110"/>
        </w:tabs>
        <w:ind w:left="0" w:right="560"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26871979" w14:textId="6D270C06" w:rsidR="006975EB" w:rsidRPr="00551F5A" w:rsidRDefault="004C4893" w:rsidP="005B6B3F">
      <w:pPr>
        <w:pStyle w:val="PargrafodaLista"/>
        <w:numPr>
          <w:ilvl w:val="1"/>
          <w:numId w:val="7"/>
        </w:numPr>
        <w:tabs>
          <w:tab w:val="left" w:pos="1110"/>
        </w:tabs>
        <w:ind w:left="0" w:right="560"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 xml:space="preserve">da </w:t>
      </w:r>
      <w:r w:rsidRPr="00551F5A">
        <w:rPr>
          <w:rFonts w:ascii="Arial" w:hAnsi="Arial" w:cs="Arial"/>
        </w:rPr>
        <w:t>Equipe de</w:t>
      </w:r>
      <w:r w:rsidRPr="00551F5A">
        <w:rPr>
          <w:rFonts w:ascii="Arial" w:hAnsi="Arial" w:cs="Arial"/>
          <w:spacing w:val="-5"/>
        </w:rPr>
        <w:t xml:space="preserve"> </w:t>
      </w:r>
      <w:r w:rsidRPr="00551F5A">
        <w:rPr>
          <w:rFonts w:ascii="Arial" w:hAnsi="Arial" w:cs="Arial"/>
        </w:rPr>
        <w:t>Apoio.</w:t>
      </w:r>
    </w:p>
    <w:p w14:paraId="27E90A0E" w14:textId="77777777" w:rsidR="006975EB" w:rsidRPr="00551F5A" w:rsidRDefault="006975EB" w:rsidP="005B6B3F">
      <w:pPr>
        <w:pStyle w:val="Corpodetexto"/>
        <w:ind w:left="0" w:right="560" w:firstLine="0"/>
        <w:jc w:val="left"/>
        <w:rPr>
          <w:rFonts w:ascii="Arial" w:hAnsi="Arial" w:cs="Arial"/>
        </w:rPr>
      </w:pPr>
    </w:p>
    <w:p w14:paraId="32337F6C" w14:textId="0410EAEA" w:rsidR="006975EB" w:rsidRPr="00551F5A" w:rsidRDefault="009562F8" w:rsidP="005B6B3F">
      <w:pPr>
        <w:pStyle w:val="PargrafodaLista"/>
        <w:numPr>
          <w:ilvl w:val="1"/>
          <w:numId w:val="7"/>
        </w:numPr>
        <w:tabs>
          <w:tab w:val="left" w:pos="1110"/>
        </w:tabs>
        <w:ind w:left="0" w:right="560" w:firstLine="0"/>
        <w:rPr>
          <w:rFonts w:ascii="Arial" w:hAnsi="Arial" w:cs="Arial"/>
          <w:color w:val="FF0000"/>
        </w:rPr>
      </w:pPr>
      <w:r w:rsidRPr="00551F5A">
        <w:rPr>
          <w:rFonts w:ascii="Arial" w:hAnsi="Arial" w:cs="Arial"/>
        </w:rPr>
        <w:t xml:space="preserve">Não poderão disputar da presente licitação ou participar da execução de contrato, direta ou indiretamente: </w:t>
      </w:r>
    </w:p>
    <w:p w14:paraId="5F10C631"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551F5A">
        <w:rPr>
          <w:rFonts w:ascii="Arial" w:hAnsi="Arial" w:cs="Arial"/>
        </w:rPr>
        <w:t>autor do anteprojeto, do projeto básico ou do projeto executivo, pessoa física ou jurídica,</w:t>
      </w:r>
      <w:r w:rsidRPr="009562F8">
        <w:rPr>
          <w:rFonts w:ascii="Arial" w:hAnsi="Arial" w:cs="Arial"/>
        </w:rPr>
        <w:t xml:space="preserve"> quando a licitação versar sobre obra, serviços ou fornecimento de bens a ele relacionados; </w:t>
      </w:r>
    </w:p>
    <w:p w14:paraId="23585651"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w:t>
      </w:r>
      <w:r w:rsidRPr="009562F8">
        <w:rPr>
          <w:rFonts w:ascii="Arial" w:hAnsi="Arial" w:cs="Arial"/>
        </w:rPr>
        <w:lastRenderedPageBreak/>
        <w:t xml:space="preserve">planejamento da contratação, de execução da licitação ou de gestão do contrato, desde que sob supervisão exclusiva de agentes públicos do órgão ou entidade. </w:t>
      </w:r>
    </w:p>
    <w:p w14:paraId="642F9ECA"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5B6B3F">
      <w:pPr>
        <w:pStyle w:val="PargrafodaLista"/>
        <w:numPr>
          <w:ilvl w:val="2"/>
          <w:numId w:val="7"/>
        </w:numPr>
        <w:tabs>
          <w:tab w:val="left" w:pos="1110"/>
        </w:tabs>
        <w:ind w:left="0" w:right="560"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5B6B3F">
      <w:pPr>
        <w:tabs>
          <w:tab w:val="left" w:pos="1110"/>
        </w:tabs>
        <w:ind w:right="560"/>
        <w:rPr>
          <w:rFonts w:ascii="Arial" w:hAnsi="Arial" w:cs="Arial"/>
        </w:rPr>
      </w:pPr>
    </w:p>
    <w:p w14:paraId="6CF816DB" w14:textId="0CA5A4DB" w:rsidR="00167404" w:rsidRDefault="00167404" w:rsidP="005B6B3F">
      <w:pPr>
        <w:tabs>
          <w:tab w:val="left" w:pos="1110"/>
        </w:tabs>
        <w:ind w:right="560"/>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5B6B3F">
      <w:pPr>
        <w:tabs>
          <w:tab w:val="left" w:pos="1110"/>
        </w:tabs>
        <w:ind w:right="560"/>
        <w:jc w:val="both"/>
        <w:rPr>
          <w:rFonts w:ascii="Arial" w:hAnsi="Arial" w:cs="Arial"/>
          <w:b/>
          <w:bCs/>
        </w:rPr>
      </w:pPr>
    </w:p>
    <w:p w14:paraId="7FA8C335" w14:textId="39E35268" w:rsidR="00167404" w:rsidRDefault="00167404" w:rsidP="005B6B3F">
      <w:pPr>
        <w:tabs>
          <w:tab w:val="left" w:pos="1110"/>
        </w:tabs>
        <w:ind w:right="560"/>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5B6B3F">
      <w:pPr>
        <w:tabs>
          <w:tab w:val="left" w:pos="1110"/>
        </w:tabs>
        <w:ind w:right="560"/>
        <w:jc w:val="both"/>
        <w:rPr>
          <w:rFonts w:ascii="Arial" w:hAnsi="Arial" w:cs="Arial"/>
        </w:rPr>
      </w:pPr>
    </w:p>
    <w:p w14:paraId="6E0AB25B" w14:textId="16FE44C6" w:rsidR="00167404" w:rsidRDefault="00167404" w:rsidP="005B6B3F">
      <w:pPr>
        <w:tabs>
          <w:tab w:val="left" w:pos="1110"/>
        </w:tabs>
        <w:ind w:right="560"/>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5B6B3F">
      <w:pPr>
        <w:tabs>
          <w:tab w:val="left" w:pos="1110"/>
        </w:tabs>
        <w:ind w:right="560"/>
        <w:jc w:val="both"/>
        <w:rPr>
          <w:rFonts w:ascii="Arial" w:hAnsi="Arial" w:cs="Arial"/>
        </w:rPr>
      </w:pPr>
    </w:p>
    <w:p w14:paraId="17B677CD" w14:textId="77777777" w:rsidR="00167404" w:rsidRDefault="00167404" w:rsidP="005B6B3F">
      <w:pPr>
        <w:tabs>
          <w:tab w:val="left" w:pos="1110"/>
        </w:tabs>
        <w:ind w:right="560"/>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5B6B3F">
      <w:pPr>
        <w:tabs>
          <w:tab w:val="left" w:pos="1110"/>
        </w:tabs>
        <w:ind w:right="560"/>
        <w:jc w:val="both"/>
        <w:rPr>
          <w:rFonts w:ascii="Arial" w:hAnsi="Arial" w:cs="Arial"/>
        </w:rPr>
      </w:pPr>
    </w:p>
    <w:p w14:paraId="48DFF780" w14:textId="685BC749" w:rsidR="00167404" w:rsidRDefault="00167404" w:rsidP="005B6B3F">
      <w:pPr>
        <w:tabs>
          <w:tab w:val="left" w:pos="1110"/>
        </w:tabs>
        <w:ind w:right="560"/>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5B6B3F">
      <w:pPr>
        <w:tabs>
          <w:tab w:val="left" w:pos="686"/>
        </w:tabs>
        <w:ind w:right="560"/>
        <w:rPr>
          <w:rFonts w:ascii="Arial" w:hAnsi="Arial" w:cs="Arial"/>
        </w:rPr>
      </w:pPr>
    </w:p>
    <w:p w14:paraId="585E9348" w14:textId="5BC1DCC3" w:rsidR="00A42F14" w:rsidRPr="00A42F14" w:rsidRDefault="00A42F14" w:rsidP="00E05325">
      <w:pPr>
        <w:pStyle w:val="PargrafodaLista"/>
        <w:numPr>
          <w:ilvl w:val="0"/>
          <w:numId w:val="21"/>
        </w:numPr>
        <w:ind w:left="0" w:right="560" w:hanging="11"/>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5B6B3F">
      <w:pPr>
        <w:pStyle w:val="Corpodetexto"/>
        <w:ind w:left="0" w:right="56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8F1807"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3AB9EBB" w14:textId="77777777" w:rsidR="0046069F" w:rsidRDefault="00A42F14" w:rsidP="005B6B3F">
      <w:pPr>
        <w:pStyle w:val="PargrafodaLista"/>
        <w:numPr>
          <w:ilvl w:val="1"/>
          <w:numId w:val="22"/>
        </w:numPr>
        <w:tabs>
          <w:tab w:val="left" w:pos="0"/>
        </w:tabs>
        <w:ind w:left="0" w:right="560" w:firstLine="0"/>
        <w:rPr>
          <w:rFonts w:ascii="Arial" w:hAnsi="Arial" w:cs="Arial"/>
        </w:rPr>
      </w:pPr>
      <w:r w:rsidRPr="0046069F">
        <w:rPr>
          <w:rFonts w:ascii="Arial" w:hAnsi="Arial" w:cs="Arial"/>
        </w:rPr>
        <w:t>É facultado a qualquer interessado a apresentação de pedido de providências ou de</w:t>
      </w:r>
      <w:r w:rsidRPr="0046069F">
        <w:rPr>
          <w:rFonts w:ascii="Arial" w:hAnsi="Arial" w:cs="Arial"/>
          <w:spacing w:val="1"/>
        </w:rPr>
        <w:t xml:space="preserve"> </w:t>
      </w:r>
      <w:r w:rsidRPr="0046069F">
        <w:rPr>
          <w:rFonts w:ascii="Arial" w:hAnsi="Arial" w:cs="Arial"/>
        </w:rPr>
        <w:t>impugnação</w:t>
      </w:r>
      <w:r w:rsidRPr="0046069F">
        <w:rPr>
          <w:rFonts w:ascii="Arial" w:hAnsi="Arial" w:cs="Arial"/>
          <w:spacing w:val="-7"/>
        </w:rPr>
        <w:t xml:space="preserve"> </w:t>
      </w:r>
      <w:r w:rsidRPr="0046069F">
        <w:rPr>
          <w:rFonts w:ascii="Arial" w:hAnsi="Arial" w:cs="Arial"/>
        </w:rPr>
        <w:t>ao</w:t>
      </w:r>
      <w:r w:rsidRPr="0046069F">
        <w:rPr>
          <w:rFonts w:ascii="Arial" w:hAnsi="Arial" w:cs="Arial"/>
          <w:spacing w:val="-8"/>
        </w:rPr>
        <w:t xml:space="preserve"> </w:t>
      </w:r>
      <w:r w:rsidRPr="0046069F">
        <w:rPr>
          <w:rFonts w:ascii="Arial" w:hAnsi="Arial" w:cs="Arial"/>
        </w:rPr>
        <w:t>ato</w:t>
      </w:r>
      <w:r w:rsidRPr="0046069F">
        <w:rPr>
          <w:rFonts w:ascii="Arial" w:hAnsi="Arial" w:cs="Arial"/>
          <w:spacing w:val="-7"/>
        </w:rPr>
        <w:t xml:space="preserve"> </w:t>
      </w:r>
      <w:r w:rsidRPr="0046069F">
        <w:rPr>
          <w:rFonts w:ascii="Arial" w:hAnsi="Arial" w:cs="Arial"/>
        </w:rPr>
        <w:t>convocatório</w:t>
      </w:r>
      <w:r w:rsidRPr="0046069F">
        <w:rPr>
          <w:rFonts w:ascii="Arial" w:hAnsi="Arial" w:cs="Arial"/>
          <w:spacing w:val="-8"/>
        </w:rPr>
        <w:t xml:space="preserve"> </w:t>
      </w:r>
      <w:r w:rsidRPr="0046069F">
        <w:rPr>
          <w:rFonts w:ascii="Arial" w:hAnsi="Arial" w:cs="Arial"/>
        </w:rPr>
        <w:t>do</w:t>
      </w:r>
      <w:r w:rsidRPr="0046069F">
        <w:rPr>
          <w:rFonts w:ascii="Arial" w:hAnsi="Arial" w:cs="Arial"/>
          <w:spacing w:val="-6"/>
        </w:rPr>
        <w:t xml:space="preserve"> </w:t>
      </w:r>
      <w:r w:rsidRPr="0046069F">
        <w:rPr>
          <w:rFonts w:ascii="Arial" w:hAnsi="Arial" w:cs="Arial"/>
        </w:rPr>
        <w:t>Pregão</w:t>
      </w:r>
      <w:r w:rsidRPr="0046069F">
        <w:rPr>
          <w:rFonts w:ascii="Arial" w:hAnsi="Arial" w:cs="Arial"/>
          <w:spacing w:val="-6"/>
        </w:rPr>
        <w:t xml:space="preserve"> </w:t>
      </w:r>
      <w:r w:rsidRPr="0046069F">
        <w:rPr>
          <w:rFonts w:ascii="Arial" w:hAnsi="Arial" w:cs="Arial"/>
        </w:rPr>
        <w:t>e</w:t>
      </w:r>
      <w:r w:rsidRPr="0046069F">
        <w:rPr>
          <w:rFonts w:ascii="Arial" w:hAnsi="Arial" w:cs="Arial"/>
          <w:spacing w:val="-8"/>
        </w:rPr>
        <w:t xml:space="preserve"> </w:t>
      </w:r>
      <w:r w:rsidRPr="0046069F">
        <w:rPr>
          <w:rFonts w:ascii="Arial" w:hAnsi="Arial" w:cs="Arial"/>
        </w:rPr>
        <w:t>seus</w:t>
      </w:r>
      <w:r w:rsidRPr="0046069F">
        <w:rPr>
          <w:rFonts w:ascii="Arial" w:hAnsi="Arial" w:cs="Arial"/>
          <w:spacing w:val="-5"/>
        </w:rPr>
        <w:t xml:space="preserve"> </w:t>
      </w:r>
      <w:r w:rsidRPr="0046069F">
        <w:rPr>
          <w:rFonts w:ascii="Arial" w:hAnsi="Arial" w:cs="Arial"/>
        </w:rPr>
        <w:t>anexos,</w:t>
      </w:r>
      <w:r w:rsidRPr="0046069F">
        <w:rPr>
          <w:rFonts w:ascii="Arial" w:hAnsi="Arial" w:cs="Arial"/>
          <w:spacing w:val="-4"/>
        </w:rPr>
        <w:t xml:space="preserve"> </w:t>
      </w:r>
      <w:r w:rsidRPr="0046069F">
        <w:rPr>
          <w:rFonts w:ascii="Arial" w:hAnsi="Arial" w:cs="Arial"/>
        </w:rPr>
        <w:t>observado,</w:t>
      </w:r>
      <w:r w:rsidRPr="0046069F">
        <w:rPr>
          <w:rFonts w:ascii="Arial" w:hAnsi="Arial" w:cs="Arial"/>
          <w:spacing w:val="-7"/>
        </w:rPr>
        <w:t xml:space="preserve"> </w:t>
      </w:r>
      <w:r w:rsidRPr="0046069F">
        <w:rPr>
          <w:rFonts w:ascii="Arial" w:hAnsi="Arial" w:cs="Arial"/>
        </w:rPr>
        <w:t>para</w:t>
      </w:r>
      <w:r w:rsidRPr="0046069F">
        <w:rPr>
          <w:rFonts w:ascii="Arial" w:hAnsi="Arial" w:cs="Arial"/>
          <w:spacing w:val="-5"/>
        </w:rPr>
        <w:t xml:space="preserve"> </w:t>
      </w:r>
      <w:r w:rsidRPr="0046069F">
        <w:rPr>
          <w:rFonts w:ascii="Arial" w:hAnsi="Arial" w:cs="Arial"/>
        </w:rPr>
        <w:t>tanto,</w:t>
      </w:r>
      <w:r w:rsidRPr="0046069F">
        <w:rPr>
          <w:rFonts w:ascii="Arial" w:hAnsi="Arial" w:cs="Arial"/>
          <w:spacing w:val="-7"/>
        </w:rPr>
        <w:t xml:space="preserve"> </w:t>
      </w:r>
      <w:r w:rsidRPr="0046069F">
        <w:rPr>
          <w:rFonts w:ascii="Arial" w:hAnsi="Arial" w:cs="Arial"/>
        </w:rPr>
        <w:t>o</w:t>
      </w:r>
      <w:r w:rsidRPr="0046069F">
        <w:rPr>
          <w:rFonts w:ascii="Arial" w:hAnsi="Arial" w:cs="Arial"/>
          <w:spacing w:val="-8"/>
        </w:rPr>
        <w:t xml:space="preserve"> </w:t>
      </w:r>
      <w:r w:rsidRPr="0046069F">
        <w:rPr>
          <w:rFonts w:ascii="Arial" w:hAnsi="Arial" w:cs="Arial"/>
        </w:rPr>
        <w:t>prazo</w:t>
      </w:r>
      <w:r w:rsidRPr="0046069F">
        <w:rPr>
          <w:rFonts w:ascii="Arial" w:hAnsi="Arial" w:cs="Arial"/>
          <w:spacing w:val="-59"/>
        </w:rPr>
        <w:t xml:space="preserve"> </w:t>
      </w:r>
      <w:r w:rsidRPr="0046069F">
        <w:rPr>
          <w:rFonts w:ascii="Arial" w:hAnsi="Arial" w:cs="Arial"/>
        </w:rPr>
        <w:t>de até 03 (três) dias úteis anteriores à data fixada para recebimento das propostas, na</w:t>
      </w:r>
      <w:r w:rsidRPr="0046069F">
        <w:rPr>
          <w:rFonts w:ascii="Arial" w:hAnsi="Arial" w:cs="Arial"/>
          <w:spacing w:val="1"/>
        </w:rPr>
        <w:t xml:space="preserve"> </w:t>
      </w:r>
      <w:r w:rsidRPr="0046069F">
        <w:rPr>
          <w:rFonts w:ascii="Arial" w:hAnsi="Arial" w:cs="Arial"/>
        </w:rPr>
        <w:t>forma do</w:t>
      </w:r>
      <w:r w:rsidRPr="0046069F">
        <w:rPr>
          <w:rFonts w:ascii="Arial" w:hAnsi="Arial" w:cs="Arial"/>
          <w:spacing w:val="-2"/>
        </w:rPr>
        <w:t xml:space="preserve"> </w:t>
      </w:r>
      <w:r w:rsidRPr="0046069F">
        <w:rPr>
          <w:rFonts w:ascii="Arial" w:hAnsi="Arial" w:cs="Arial"/>
        </w:rPr>
        <w:t>art.</w:t>
      </w:r>
      <w:r w:rsidRPr="0046069F">
        <w:rPr>
          <w:rFonts w:ascii="Arial" w:hAnsi="Arial" w:cs="Arial"/>
          <w:spacing w:val="-1"/>
        </w:rPr>
        <w:t xml:space="preserve"> </w:t>
      </w:r>
      <w:r w:rsidRPr="0046069F">
        <w:rPr>
          <w:rFonts w:ascii="Arial" w:hAnsi="Arial" w:cs="Arial"/>
        </w:rPr>
        <w:t>164</w:t>
      </w:r>
      <w:r w:rsidRPr="0046069F">
        <w:rPr>
          <w:rFonts w:ascii="Arial" w:hAnsi="Arial" w:cs="Arial"/>
          <w:spacing w:val="-1"/>
        </w:rPr>
        <w:t xml:space="preserve"> </w:t>
      </w:r>
      <w:r w:rsidRPr="0046069F">
        <w:rPr>
          <w:rFonts w:ascii="Arial" w:hAnsi="Arial" w:cs="Arial"/>
        </w:rPr>
        <w:t>da</w:t>
      </w:r>
      <w:r w:rsidRPr="0046069F">
        <w:rPr>
          <w:rFonts w:ascii="Arial" w:hAnsi="Arial" w:cs="Arial"/>
          <w:spacing w:val="-2"/>
        </w:rPr>
        <w:t xml:space="preserve"> </w:t>
      </w:r>
      <w:r w:rsidRPr="0046069F">
        <w:rPr>
          <w:rFonts w:ascii="Arial" w:hAnsi="Arial" w:cs="Arial"/>
        </w:rPr>
        <w:t>Lei n.º</w:t>
      </w:r>
      <w:r w:rsidRPr="0046069F">
        <w:rPr>
          <w:rFonts w:ascii="Arial" w:hAnsi="Arial" w:cs="Arial"/>
          <w:spacing w:val="-1"/>
        </w:rPr>
        <w:t xml:space="preserve"> </w:t>
      </w:r>
      <w:r w:rsidRPr="0046069F">
        <w:rPr>
          <w:rFonts w:ascii="Arial" w:hAnsi="Arial" w:cs="Arial"/>
        </w:rPr>
        <w:t>14.133/2021.</w:t>
      </w:r>
    </w:p>
    <w:p w14:paraId="2DA46F04" w14:textId="77777777" w:rsidR="00E05325" w:rsidRDefault="00E05325" w:rsidP="00E05325">
      <w:pPr>
        <w:pStyle w:val="PargrafodaLista"/>
        <w:tabs>
          <w:tab w:val="left" w:pos="0"/>
        </w:tabs>
        <w:ind w:left="0" w:right="560" w:firstLine="0"/>
        <w:rPr>
          <w:rFonts w:ascii="Arial" w:hAnsi="Arial" w:cs="Arial"/>
        </w:rPr>
      </w:pPr>
    </w:p>
    <w:p w14:paraId="7D21616A" w14:textId="7701CC1E" w:rsidR="0046069F" w:rsidRDefault="00A42F14" w:rsidP="005B6B3F">
      <w:pPr>
        <w:pStyle w:val="PargrafodaLista"/>
        <w:numPr>
          <w:ilvl w:val="1"/>
          <w:numId w:val="22"/>
        </w:numPr>
        <w:tabs>
          <w:tab w:val="left" w:pos="0"/>
        </w:tabs>
        <w:ind w:left="0" w:right="560" w:firstLine="0"/>
        <w:rPr>
          <w:rFonts w:ascii="Arial" w:hAnsi="Arial" w:cs="Arial"/>
        </w:rPr>
      </w:pPr>
      <w:r w:rsidRPr="0046069F">
        <w:rPr>
          <w:rFonts w:ascii="Arial" w:hAnsi="Arial" w:cs="Arial"/>
        </w:rPr>
        <w:t>A decisão sobre o pedido de providências ou de impugnação será proferida pela</w:t>
      </w:r>
      <w:r w:rsidRPr="0046069F">
        <w:rPr>
          <w:rFonts w:ascii="Arial" w:hAnsi="Arial" w:cs="Arial"/>
          <w:spacing w:val="1"/>
        </w:rPr>
        <w:t xml:space="preserve"> </w:t>
      </w:r>
      <w:r w:rsidRPr="0046069F">
        <w:rPr>
          <w:rFonts w:ascii="Arial" w:hAnsi="Arial" w:cs="Arial"/>
        </w:rPr>
        <w:t>autoridade</w:t>
      </w:r>
      <w:r w:rsidRPr="0046069F">
        <w:rPr>
          <w:rFonts w:ascii="Arial" w:hAnsi="Arial" w:cs="Arial"/>
          <w:spacing w:val="-5"/>
        </w:rPr>
        <w:t xml:space="preserve"> </w:t>
      </w:r>
      <w:r w:rsidRPr="0046069F">
        <w:rPr>
          <w:rFonts w:ascii="Arial" w:hAnsi="Arial" w:cs="Arial"/>
        </w:rPr>
        <w:t>subscritora</w:t>
      </w:r>
      <w:r w:rsidRPr="0046069F">
        <w:rPr>
          <w:rFonts w:ascii="Arial" w:hAnsi="Arial" w:cs="Arial"/>
          <w:spacing w:val="-4"/>
        </w:rPr>
        <w:t xml:space="preserve"> </w:t>
      </w:r>
      <w:r w:rsidRPr="0046069F">
        <w:rPr>
          <w:rFonts w:ascii="Arial" w:hAnsi="Arial" w:cs="Arial"/>
        </w:rPr>
        <w:t>do</w:t>
      </w:r>
      <w:r w:rsidRPr="0046069F">
        <w:rPr>
          <w:rFonts w:ascii="Arial" w:hAnsi="Arial" w:cs="Arial"/>
          <w:spacing w:val="-5"/>
        </w:rPr>
        <w:t xml:space="preserve"> </w:t>
      </w:r>
      <w:r w:rsidRPr="0046069F">
        <w:rPr>
          <w:rFonts w:ascii="Arial" w:hAnsi="Arial" w:cs="Arial"/>
        </w:rPr>
        <w:t>ato</w:t>
      </w:r>
      <w:r w:rsidRPr="0046069F">
        <w:rPr>
          <w:rFonts w:ascii="Arial" w:hAnsi="Arial" w:cs="Arial"/>
          <w:spacing w:val="-4"/>
        </w:rPr>
        <w:t xml:space="preserve"> </w:t>
      </w:r>
      <w:r w:rsidRPr="0046069F">
        <w:rPr>
          <w:rFonts w:ascii="Arial" w:hAnsi="Arial" w:cs="Arial"/>
        </w:rPr>
        <w:t>convocatório</w:t>
      </w:r>
      <w:r w:rsidRPr="0046069F">
        <w:rPr>
          <w:rFonts w:ascii="Arial" w:hAnsi="Arial" w:cs="Arial"/>
          <w:spacing w:val="-5"/>
        </w:rPr>
        <w:t xml:space="preserve"> </w:t>
      </w:r>
      <w:r w:rsidRPr="0046069F">
        <w:rPr>
          <w:rFonts w:ascii="Arial" w:hAnsi="Arial" w:cs="Arial"/>
        </w:rPr>
        <w:t>do</w:t>
      </w:r>
      <w:r w:rsidRPr="0046069F">
        <w:rPr>
          <w:rFonts w:ascii="Arial" w:hAnsi="Arial" w:cs="Arial"/>
          <w:spacing w:val="-6"/>
        </w:rPr>
        <w:t xml:space="preserve"> </w:t>
      </w:r>
      <w:r w:rsidRPr="0046069F">
        <w:rPr>
          <w:rFonts w:ascii="Arial" w:hAnsi="Arial" w:cs="Arial"/>
        </w:rPr>
        <w:t>Pregão</w:t>
      </w:r>
      <w:r w:rsidRPr="0046069F">
        <w:rPr>
          <w:rFonts w:ascii="Arial" w:hAnsi="Arial" w:cs="Arial"/>
          <w:spacing w:val="-5"/>
        </w:rPr>
        <w:t xml:space="preserve"> </w:t>
      </w:r>
      <w:r w:rsidRPr="0046069F">
        <w:rPr>
          <w:rFonts w:ascii="Arial" w:hAnsi="Arial" w:cs="Arial"/>
        </w:rPr>
        <w:t>no</w:t>
      </w:r>
      <w:r w:rsidRPr="0046069F">
        <w:rPr>
          <w:rFonts w:ascii="Arial" w:hAnsi="Arial" w:cs="Arial"/>
          <w:spacing w:val="-6"/>
        </w:rPr>
        <w:t xml:space="preserve"> </w:t>
      </w:r>
      <w:r w:rsidRPr="0046069F">
        <w:rPr>
          <w:rFonts w:ascii="Arial" w:hAnsi="Arial" w:cs="Arial"/>
        </w:rPr>
        <w:t>prazo</w:t>
      </w:r>
      <w:r w:rsidRPr="0046069F">
        <w:rPr>
          <w:rFonts w:ascii="Arial" w:hAnsi="Arial" w:cs="Arial"/>
          <w:spacing w:val="-4"/>
        </w:rPr>
        <w:t xml:space="preserve"> </w:t>
      </w:r>
      <w:r w:rsidRPr="0046069F">
        <w:rPr>
          <w:rFonts w:ascii="Arial" w:hAnsi="Arial" w:cs="Arial"/>
        </w:rPr>
        <w:t>e</w:t>
      </w:r>
      <w:r w:rsidRPr="0046069F">
        <w:rPr>
          <w:rFonts w:ascii="Arial" w:hAnsi="Arial" w:cs="Arial"/>
          <w:spacing w:val="-4"/>
        </w:rPr>
        <w:t xml:space="preserve"> </w:t>
      </w:r>
      <w:r w:rsidRPr="0046069F">
        <w:rPr>
          <w:rFonts w:ascii="Arial" w:hAnsi="Arial" w:cs="Arial"/>
        </w:rPr>
        <w:t>observada</w:t>
      </w:r>
      <w:r w:rsidRPr="0046069F">
        <w:rPr>
          <w:rFonts w:ascii="Arial" w:hAnsi="Arial" w:cs="Arial"/>
          <w:spacing w:val="-5"/>
        </w:rPr>
        <w:t xml:space="preserve"> </w:t>
      </w:r>
      <w:r w:rsidRPr="0046069F">
        <w:rPr>
          <w:rFonts w:ascii="Arial" w:hAnsi="Arial" w:cs="Arial"/>
        </w:rPr>
        <w:t>a</w:t>
      </w:r>
      <w:r w:rsidRPr="0046069F">
        <w:rPr>
          <w:rFonts w:ascii="Arial" w:hAnsi="Arial" w:cs="Arial"/>
          <w:spacing w:val="-7"/>
        </w:rPr>
        <w:t xml:space="preserve"> </w:t>
      </w:r>
      <w:r w:rsidRPr="0046069F">
        <w:rPr>
          <w:rFonts w:ascii="Arial" w:hAnsi="Arial" w:cs="Arial"/>
        </w:rPr>
        <w:t>forma</w:t>
      </w:r>
      <w:r w:rsidRPr="0046069F">
        <w:rPr>
          <w:rFonts w:ascii="Arial" w:hAnsi="Arial" w:cs="Arial"/>
          <w:spacing w:val="-4"/>
        </w:rPr>
        <w:t xml:space="preserve"> </w:t>
      </w:r>
      <w:r w:rsidRPr="0046069F">
        <w:rPr>
          <w:rFonts w:ascii="Arial" w:hAnsi="Arial" w:cs="Arial"/>
        </w:rPr>
        <w:t>a</w:t>
      </w:r>
      <w:r w:rsidRPr="0046069F">
        <w:rPr>
          <w:rFonts w:ascii="Arial" w:hAnsi="Arial" w:cs="Arial"/>
          <w:spacing w:val="-8"/>
        </w:rPr>
        <w:t xml:space="preserve"> </w:t>
      </w:r>
      <w:r w:rsidRPr="0046069F">
        <w:rPr>
          <w:rFonts w:ascii="Arial" w:hAnsi="Arial" w:cs="Arial"/>
        </w:rPr>
        <w:t>que</w:t>
      </w:r>
      <w:r w:rsidRPr="0046069F">
        <w:rPr>
          <w:rFonts w:ascii="Arial" w:hAnsi="Arial" w:cs="Arial"/>
          <w:spacing w:val="-58"/>
        </w:rPr>
        <w:t xml:space="preserve"> </w:t>
      </w:r>
      <w:r w:rsidRPr="0046069F">
        <w:rPr>
          <w:rFonts w:ascii="Arial" w:hAnsi="Arial" w:cs="Arial"/>
        </w:rPr>
        <w:t>alude</w:t>
      </w:r>
      <w:r w:rsidRPr="0046069F">
        <w:rPr>
          <w:rFonts w:ascii="Arial" w:hAnsi="Arial" w:cs="Arial"/>
          <w:spacing w:val="-1"/>
        </w:rPr>
        <w:t xml:space="preserve"> </w:t>
      </w:r>
      <w:r w:rsidRPr="0046069F">
        <w:rPr>
          <w:rFonts w:ascii="Arial" w:hAnsi="Arial" w:cs="Arial"/>
        </w:rPr>
        <w:t>o</w:t>
      </w:r>
      <w:r w:rsidRPr="0046069F">
        <w:rPr>
          <w:rFonts w:ascii="Arial" w:hAnsi="Arial" w:cs="Arial"/>
          <w:spacing w:val="1"/>
        </w:rPr>
        <w:t xml:space="preserve"> </w:t>
      </w:r>
      <w:r w:rsidRPr="0046069F">
        <w:rPr>
          <w:rFonts w:ascii="Arial" w:hAnsi="Arial" w:cs="Arial"/>
        </w:rPr>
        <w:t>parágrafo</w:t>
      </w:r>
      <w:r w:rsidRPr="0046069F">
        <w:rPr>
          <w:rFonts w:ascii="Arial" w:hAnsi="Arial" w:cs="Arial"/>
          <w:spacing w:val="-2"/>
        </w:rPr>
        <w:t xml:space="preserve"> </w:t>
      </w:r>
      <w:r w:rsidRPr="0046069F">
        <w:rPr>
          <w:rFonts w:ascii="Arial" w:hAnsi="Arial" w:cs="Arial"/>
        </w:rPr>
        <w:t>único</w:t>
      </w:r>
      <w:r w:rsidRPr="0046069F">
        <w:rPr>
          <w:rFonts w:ascii="Arial" w:hAnsi="Arial" w:cs="Arial"/>
          <w:spacing w:val="-2"/>
        </w:rPr>
        <w:t xml:space="preserve"> </w:t>
      </w:r>
      <w:r w:rsidRPr="0046069F">
        <w:rPr>
          <w:rFonts w:ascii="Arial" w:hAnsi="Arial" w:cs="Arial"/>
        </w:rPr>
        <w:t>do art.</w:t>
      </w:r>
      <w:r w:rsidRPr="0046069F">
        <w:rPr>
          <w:rFonts w:ascii="Arial" w:hAnsi="Arial" w:cs="Arial"/>
          <w:spacing w:val="-1"/>
        </w:rPr>
        <w:t xml:space="preserve"> </w:t>
      </w:r>
      <w:r w:rsidRPr="0046069F">
        <w:rPr>
          <w:rFonts w:ascii="Arial" w:hAnsi="Arial" w:cs="Arial"/>
        </w:rPr>
        <w:t>164</w:t>
      </w:r>
      <w:r w:rsidRPr="0046069F">
        <w:rPr>
          <w:rFonts w:ascii="Arial" w:hAnsi="Arial" w:cs="Arial"/>
          <w:spacing w:val="-1"/>
        </w:rPr>
        <w:t xml:space="preserve"> </w:t>
      </w:r>
      <w:r w:rsidRPr="0046069F">
        <w:rPr>
          <w:rFonts w:ascii="Arial" w:hAnsi="Arial" w:cs="Arial"/>
        </w:rPr>
        <w:t>da Lei</w:t>
      </w:r>
      <w:r w:rsidRPr="0046069F">
        <w:rPr>
          <w:rFonts w:ascii="Arial" w:hAnsi="Arial" w:cs="Arial"/>
          <w:spacing w:val="-3"/>
        </w:rPr>
        <w:t xml:space="preserve"> </w:t>
      </w:r>
      <w:r w:rsidRPr="0046069F">
        <w:rPr>
          <w:rFonts w:ascii="Arial" w:hAnsi="Arial" w:cs="Arial"/>
        </w:rPr>
        <w:t>n.º</w:t>
      </w:r>
      <w:r w:rsidRPr="0046069F">
        <w:rPr>
          <w:rFonts w:ascii="Arial" w:hAnsi="Arial" w:cs="Arial"/>
          <w:spacing w:val="-1"/>
        </w:rPr>
        <w:t xml:space="preserve"> </w:t>
      </w:r>
      <w:r w:rsidRPr="0046069F">
        <w:rPr>
          <w:rFonts w:ascii="Arial" w:hAnsi="Arial" w:cs="Arial"/>
        </w:rPr>
        <w:t>14.133/2021</w:t>
      </w:r>
      <w:r w:rsidR="00E05325">
        <w:rPr>
          <w:rFonts w:ascii="Arial" w:hAnsi="Arial" w:cs="Arial"/>
        </w:rPr>
        <w:t>.</w:t>
      </w:r>
    </w:p>
    <w:p w14:paraId="026D590F" w14:textId="77777777" w:rsidR="00E05325" w:rsidRDefault="00E05325" w:rsidP="00E05325">
      <w:pPr>
        <w:pStyle w:val="PargrafodaLista"/>
        <w:tabs>
          <w:tab w:val="left" w:pos="0"/>
        </w:tabs>
        <w:ind w:left="0" w:right="560" w:firstLine="0"/>
        <w:rPr>
          <w:rFonts w:ascii="Arial" w:hAnsi="Arial" w:cs="Arial"/>
        </w:rPr>
      </w:pPr>
    </w:p>
    <w:p w14:paraId="76972798" w14:textId="77777777" w:rsidR="0046069F" w:rsidRDefault="00A42F14" w:rsidP="005B6B3F">
      <w:pPr>
        <w:pStyle w:val="PargrafodaLista"/>
        <w:numPr>
          <w:ilvl w:val="1"/>
          <w:numId w:val="22"/>
        </w:numPr>
        <w:tabs>
          <w:tab w:val="left" w:pos="0"/>
        </w:tabs>
        <w:ind w:left="0" w:right="560" w:firstLine="0"/>
        <w:rPr>
          <w:rFonts w:ascii="Arial" w:hAnsi="Arial" w:cs="Arial"/>
        </w:rPr>
      </w:pPr>
      <w:r w:rsidRPr="0046069F">
        <w:rPr>
          <w:rFonts w:ascii="Arial" w:hAnsi="Arial" w:cs="Arial"/>
          <w:spacing w:val="-1"/>
        </w:rPr>
        <w:t>O</w:t>
      </w:r>
      <w:r w:rsidRPr="0046069F">
        <w:rPr>
          <w:rFonts w:ascii="Arial" w:hAnsi="Arial" w:cs="Arial"/>
          <w:spacing w:val="-13"/>
        </w:rPr>
        <w:t xml:space="preserve"> </w:t>
      </w:r>
      <w:r w:rsidRPr="0046069F">
        <w:rPr>
          <w:rFonts w:ascii="Arial" w:hAnsi="Arial" w:cs="Arial"/>
          <w:spacing w:val="-1"/>
        </w:rPr>
        <w:t>acolhimento</w:t>
      </w:r>
      <w:r w:rsidRPr="0046069F">
        <w:rPr>
          <w:rFonts w:ascii="Arial" w:hAnsi="Arial" w:cs="Arial"/>
          <w:spacing w:val="-13"/>
        </w:rPr>
        <w:t xml:space="preserve"> </w:t>
      </w:r>
      <w:r w:rsidRPr="0046069F">
        <w:rPr>
          <w:rFonts w:ascii="Arial" w:hAnsi="Arial" w:cs="Arial"/>
          <w:spacing w:val="-1"/>
        </w:rPr>
        <w:t>do</w:t>
      </w:r>
      <w:r w:rsidRPr="0046069F">
        <w:rPr>
          <w:rFonts w:ascii="Arial" w:hAnsi="Arial" w:cs="Arial"/>
          <w:spacing w:val="-17"/>
        </w:rPr>
        <w:t xml:space="preserve"> </w:t>
      </w:r>
      <w:r w:rsidRPr="0046069F">
        <w:rPr>
          <w:rFonts w:ascii="Arial" w:hAnsi="Arial" w:cs="Arial"/>
        </w:rPr>
        <w:t>pedido</w:t>
      </w:r>
      <w:r w:rsidRPr="0046069F">
        <w:rPr>
          <w:rFonts w:ascii="Arial" w:hAnsi="Arial" w:cs="Arial"/>
          <w:spacing w:val="-17"/>
        </w:rPr>
        <w:t xml:space="preserve"> </w:t>
      </w:r>
      <w:r w:rsidRPr="0046069F">
        <w:rPr>
          <w:rFonts w:ascii="Arial" w:hAnsi="Arial" w:cs="Arial"/>
        </w:rPr>
        <w:t>de</w:t>
      </w:r>
      <w:r w:rsidRPr="0046069F">
        <w:rPr>
          <w:rFonts w:ascii="Arial" w:hAnsi="Arial" w:cs="Arial"/>
          <w:spacing w:val="-14"/>
        </w:rPr>
        <w:t xml:space="preserve"> </w:t>
      </w:r>
      <w:r w:rsidRPr="0046069F">
        <w:rPr>
          <w:rFonts w:ascii="Arial" w:hAnsi="Arial" w:cs="Arial"/>
        </w:rPr>
        <w:t>providências</w:t>
      </w:r>
      <w:r w:rsidRPr="0046069F">
        <w:rPr>
          <w:rFonts w:ascii="Arial" w:hAnsi="Arial" w:cs="Arial"/>
          <w:spacing w:val="-14"/>
        </w:rPr>
        <w:t xml:space="preserve"> </w:t>
      </w:r>
      <w:r w:rsidRPr="0046069F">
        <w:rPr>
          <w:rFonts w:ascii="Arial" w:hAnsi="Arial" w:cs="Arial"/>
        </w:rPr>
        <w:t>ou</w:t>
      </w:r>
      <w:r w:rsidRPr="0046069F">
        <w:rPr>
          <w:rFonts w:ascii="Arial" w:hAnsi="Arial" w:cs="Arial"/>
          <w:spacing w:val="-14"/>
        </w:rPr>
        <w:t xml:space="preserve"> </w:t>
      </w:r>
      <w:r w:rsidRPr="0046069F">
        <w:rPr>
          <w:rFonts w:ascii="Arial" w:hAnsi="Arial" w:cs="Arial"/>
        </w:rPr>
        <w:t>de</w:t>
      </w:r>
      <w:r w:rsidRPr="0046069F">
        <w:rPr>
          <w:rFonts w:ascii="Arial" w:hAnsi="Arial" w:cs="Arial"/>
          <w:spacing w:val="-17"/>
        </w:rPr>
        <w:t xml:space="preserve"> </w:t>
      </w:r>
      <w:r w:rsidRPr="0046069F">
        <w:rPr>
          <w:rFonts w:ascii="Arial" w:hAnsi="Arial" w:cs="Arial"/>
        </w:rPr>
        <w:t>impugnação</w:t>
      </w:r>
      <w:r w:rsidRPr="0046069F">
        <w:rPr>
          <w:rFonts w:ascii="Arial" w:hAnsi="Arial" w:cs="Arial"/>
          <w:spacing w:val="-16"/>
        </w:rPr>
        <w:t xml:space="preserve"> </w:t>
      </w:r>
      <w:r w:rsidRPr="0046069F">
        <w:rPr>
          <w:rFonts w:ascii="Arial" w:hAnsi="Arial" w:cs="Arial"/>
        </w:rPr>
        <w:t>exige,</w:t>
      </w:r>
      <w:r w:rsidRPr="0046069F">
        <w:rPr>
          <w:rFonts w:ascii="Arial" w:hAnsi="Arial" w:cs="Arial"/>
          <w:spacing w:val="-15"/>
        </w:rPr>
        <w:t xml:space="preserve"> </w:t>
      </w:r>
      <w:r w:rsidRPr="0046069F">
        <w:rPr>
          <w:rFonts w:ascii="Arial" w:hAnsi="Arial" w:cs="Arial"/>
        </w:rPr>
        <w:t>desde</w:t>
      </w:r>
      <w:r w:rsidRPr="0046069F">
        <w:rPr>
          <w:rFonts w:ascii="Arial" w:hAnsi="Arial" w:cs="Arial"/>
          <w:spacing w:val="-17"/>
        </w:rPr>
        <w:t xml:space="preserve"> </w:t>
      </w:r>
      <w:r w:rsidRPr="0046069F">
        <w:rPr>
          <w:rFonts w:ascii="Arial" w:hAnsi="Arial" w:cs="Arial"/>
        </w:rPr>
        <w:t>que</w:t>
      </w:r>
      <w:r w:rsidRPr="0046069F">
        <w:rPr>
          <w:rFonts w:ascii="Arial" w:hAnsi="Arial" w:cs="Arial"/>
          <w:spacing w:val="-14"/>
        </w:rPr>
        <w:t xml:space="preserve"> </w:t>
      </w:r>
      <w:r w:rsidRPr="0046069F">
        <w:rPr>
          <w:rFonts w:ascii="Arial" w:hAnsi="Arial" w:cs="Arial"/>
        </w:rPr>
        <w:t>implique</w:t>
      </w:r>
      <w:r w:rsidRPr="0046069F">
        <w:rPr>
          <w:rFonts w:ascii="Arial" w:hAnsi="Arial" w:cs="Arial"/>
          <w:spacing w:val="-59"/>
        </w:rPr>
        <w:t xml:space="preserve"> </w:t>
      </w:r>
      <w:r w:rsidRPr="0046069F">
        <w:rPr>
          <w:rFonts w:ascii="Arial" w:hAnsi="Arial" w:cs="Arial"/>
        </w:rPr>
        <w:t>em</w:t>
      </w:r>
      <w:r w:rsidRPr="0046069F">
        <w:rPr>
          <w:rFonts w:ascii="Arial" w:hAnsi="Arial" w:cs="Arial"/>
          <w:spacing w:val="1"/>
        </w:rPr>
        <w:t xml:space="preserve"> </w:t>
      </w:r>
      <w:r w:rsidRPr="0046069F">
        <w:rPr>
          <w:rFonts w:ascii="Arial" w:hAnsi="Arial" w:cs="Arial"/>
        </w:rPr>
        <w:t>modificações</w:t>
      </w:r>
      <w:r w:rsidRPr="0046069F">
        <w:rPr>
          <w:rFonts w:ascii="Arial" w:hAnsi="Arial" w:cs="Arial"/>
          <w:spacing w:val="1"/>
        </w:rPr>
        <w:t xml:space="preserve"> </w:t>
      </w:r>
      <w:r w:rsidRPr="0046069F">
        <w:rPr>
          <w:rFonts w:ascii="Arial" w:hAnsi="Arial" w:cs="Arial"/>
        </w:rPr>
        <w:t>do</w:t>
      </w:r>
      <w:r w:rsidRPr="0046069F">
        <w:rPr>
          <w:rFonts w:ascii="Arial" w:hAnsi="Arial" w:cs="Arial"/>
          <w:spacing w:val="1"/>
        </w:rPr>
        <w:t xml:space="preserve"> </w:t>
      </w:r>
      <w:r w:rsidRPr="0046069F">
        <w:rPr>
          <w:rFonts w:ascii="Arial" w:hAnsi="Arial" w:cs="Arial"/>
        </w:rPr>
        <w:t>ato</w:t>
      </w:r>
      <w:r w:rsidRPr="0046069F">
        <w:rPr>
          <w:rFonts w:ascii="Arial" w:hAnsi="Arial" w:cs="Arial"/>
          <w:spacing w:val="1"/>
        </w:rPr>
        <w:t xml:space="preserve"> </w:t>
      </w:r>
      <w:r w:rsidRPr="0046069F">
        <w:rPr>
          <w:rFonts w:ascii="Arial" w:hAnsi="Arial" w:cs="Arial"/>
        </w:rPr>
        <w:t>convocatório</w:t>
      </w:r>
      <w:r w:rsidRPr="0046069F">
        <w:rPr>
          <w:rFonts w:ascii="Arial" w:hAnsi="Arial" w:cs="Arial"/>
          <w:spacing w:val="1"/>
        </w:rPr>
        <w:t xml:space="preserve"> </w:t>
      </w:r>
      <w:r w:rsidRPr="0046069F">
        <w:rPr>
          <w:rFonts w:ascii="Arial" w:hAnsi="Arial" w:cs="Arial"/>
        </w:rPr>
        <w:t>do</w:t>
      </w:r>
      <w:r w:rsidRPr="0046069F">
        <w:rPr>
          <w:rFonts w:ascii="Arial" w:hAnsi="Arial" w:cs="Arial"/>
          <w:spacing w:val="1"/>
        </w:rPr>
        <w:t xml:space="preserve"> </w:t>
      </w:r>
      <w:r w:rsidRPr="0046069F">
        <w:rPr>
          <w:rFonts w:ascii="Arial" w:hAnsi="Arial" w:cs="Arial"/>
        </w:rPr>
        <w:t>Pregão,</w:t>
      </w:r>
      <w:r w:rsidRPr="0046069F">
        <w:rPr>
          <w:rFonts w:ascii="Arial" w:hAnsi="Arial" w:cs="Arial"/>
          <w:spacing w:val="1"/>
        </w:rPr>
        <w:t xml:space="preserve"> </w:t>
      </w:r>
      <w:r w:rsidRPr="0046069F">
        <w:rPr>
          <w:rFonts w:ascii="Arial" w:hAnsi="Arial" w:cs="Arial"/>
        </w:rPr>
        <w:t>além</w:t>
      </w:r>
      <w:r w:rsidRPr="0046069F">
        <w:rPr>
          <w:rFonts w:ascii="Arial" w:hAnsi="Arial" w:cs="Arial"/>
          <w:spacing w:val="1"/>
        </w:rPr>
        <w:t xml:space="preserve"> </w:t>
      </w:r>
      <w:r w:rsidRPr="0046069F">
        <w:rPr>
          <w:rFonts w:ascii="Arial" w:hAnsi="Arial" w:cs="Arial"/>
        </w:rPr>
        <w:t>das</w:t>
      </w:r>
      <w:r w:rsidRPr="0046069F">
        <w:rPr>
          <w:rFonts w:ascii="Arial" w:hAnsi="Arial" w:cs="Arial"/>
          <w:spacing w:val="1"/>
        </w:rPr>
        <w:t xml:space="preserve"> </w:t>
      </w:r>
      <w:r w:rsidRPr="0046069F">
        <w:rPr>
          <w:rFonts w:ascii="Arial" w:hAnsi="Arial" w:cs="Arial"/>
        </w:rPr>
        <w:t>alterações</w:t>
      </w:r>
      <w:r w:rsidRPr="0046069F">
        <w:rPr>
          <w:rFonts w:ascii="Arial" w:hAnsi="Arial" w:cs="Arial"/>
          <w:spacing w:val="1"/>
        </w:rPr>
        <w:t xml:space="preserve"> </w:t>
      </w:r>
      <w:r w:rsidRPr="0046069F">
        <w:rPr>
          <w:rFonts w:ascii="Arial" w:hAnsi="Arial" w:cs="Arial"/>
        </w:rPr>
        <w:t>decorrentes,</w:t>
      </w:r>
      <w:r w:rsidRPr="0046069F">
        <w:rPr>
          <w:rFonts w:ascii="Arial" w:hAnsi="Arial" w:cs="Arial"/>
          <w:spacing w:val="1"/>
        </w:rPr>
        <w:t xml:space="preserve"> </w:t>
      </w:r>
      <w:r w:rsidRPr="0046069F">
        <w:rPr>
          <w:rFonts w:ascii="Arial" w:hAnsi="Arial" w:cs="Arial"/>
        </w:rPr>
        <w:t>divulgação pela mesma forma que se deu o texto original e designação de nova data para</w:t>
      </w:r>
      <w:r w:rsidRPr="0046069F">
        <w:rPr>
          <w:rFonts w:ascii="Arial" w:hAnsi="Arial" w:cs="Arial"/>
          <w:spacing w:val="-59"/>
        </w:rPr>
        <w:t xml:space="preserve"> </w:t>
      </w:r>
      <w:r w:rsidRPr="0046069F">
        <w:rPr>
          <w:rFonts w:ascii="Arial" w:hAnsi="Arial" w:cs="Arial"/>
        </w:rPr>
        <w:t>a</w:t>
      </w:r>
      <w:r w:rsidRPr="0046069F">
        <w:rPr>
          <w:rFonts w:ascii="Arial" w:hAnsi="Arial" w:cs="Arial"/>
          <w:spacing w:val="-1"/>
        </w:rPr>
        <w:t xml:space="preserve"> </w:t>
      </w:r>
      <w:r w:rsidRPr="0046069F">
        <w:rPr>
          <w:rFonts w:ascii="Arial" w:hAnsi="Arial" w:cs="Arial"/>
        </w:rPr>
        <w:t>realização</w:t>
      </w:r>
      <w:r w:rsidRPr="0046069F">
        <w:rPr>
          <w:rFonts w:ascii="Arial" w:hAnsi="Arial" w:cs="Arial"/>
          <w:spacing w:val="1"/>
        </w:rPr>
        <w:t xml:space="preserve"> </w:t>
      </w:r>
      <w:r w:rsidRPr="0046069F">
        <w:rPr>
          <w:rFonts w:ascii="Arial" w:hAnsi="Arial" w:cs="Arial"/>
        </w:rPr>
        <w:t>do certame.</w:t>
      </w:r>
    </w:p>
    <w:p w14:paraId="43AD409F" w14:textId="77777777" w:rsidR="00E05325" w:rsidRDefault="00E05325" w:rsidP="00E05325">
      <w:pPr>
        <w:pStyle w:val="PargrafodaLista"/>
        <w:tabs>
          <w:tab w:val="left" w:pos="0"/>
        </w:tabs>
        <w:ind w:left="0" w:right="560" w:firstLine="0"/>
        <w:rPr>
          <w:rFonts w:ascii="Arial" w:hAnsi="Arial" w:cs="Arial"/>
        </w:rPr>
      </w:pPr>
    </w:p>
    <w:p w14:paraId="4AB94988" w14:textId="08927B77" w:rsidR="00A42F14" w:rsidRPr="0046069F" w:rsidRDefault="00A42F14" w:rsidP="005B6B3F">
      <w:pPr>
        <w:pStyle w:val="PargrafodaLista"/>
        <w:numPr>
          <w:ilvl w:val="1"/>
          <w:numId w:val="22"/>
        </w:numPr>
        <w:ind w:left="0" w:right="560" w:firstLine="0"/>
        <w:rPr>
          <w:rFonts w:ascii="Arial" w:hAnsi="Arial" w:cs="Arial"/>
        </w:rPr>
      </w:pPr>
      <w:r w:rsidRPr="0046069F">
        <w:rPr>
          <w:rFonts w:ascii="Arial" w:hAnsi="Arial" w:cs="Arial"/>
        </w:rPr>
        <w:t xml:space="preserve">A impugnação e/ou pedido de esclarecimento poderão ser realizados por forma eletrônica, através do e-mail </w:t>
      </w:r>
      <w:r w:rsidR="008A7E37" w:rsidRPr="0046069F">
        <w:rPr>
          <w:rFonts w:ascii="Arial" w:hAnsi="Arial" w:cs="Arial"/>
        </w:rPr>
        <w:t>licitacao@douradina.ms.gov.</w:t>
      </w:r>
    </w:p>
    <w:p w14:paraId="0022F6B1" w14:textId="77777777" w:rsidR="00A42F14" w:rsidRDefault="00A42F14" w:rsidP="005B6B3F">
      <w:pPr>
        <w:ind w:right="560"/>
        <w:jc w:val="both"/>
        <w:rPr>
          <w:rFonts w:ascii="Arial" w:hAnsi="Arial" w:cs="Arial"/>
        </w:rPr>
      </w:pPr>
    </w:p>
    <w:p w14:paraId="287232E7" w14:textId="77777777" w:rsidR="00DA5DBD" w:rsidRPr="00DA5DBD" w:rsidRDefault="00DA5DBD" w:rsidP="005B6B3F">
      <w:pPr>
        <w:pStyle w:val="PargrafodaLista"/>
        <w:numPr>
          <w:ilvl w:val="0"/>
          <w:numId w:val="21"/>
        </w:numPr>
        <w:ind w:left="0" w:right="560" w:firstLine="0"/>
        <w:rPr>
          <w:rFonts w:ascii="Arial" w:hAnsi="Arial" w:cs="Arial"/>
          <w:b/>
          <w:bCs/>
        </w:rPr>
      </w:pPr>
      <w:r w:rsidRPr="00DA5DBD">
        <w:rPr>
          <w:rFonts w:ascii="Arial" w:hAnsi="Arial" w:cs="Arial"/>
          <w:b/>
          <w:bCs/>
        </w:rPr>
        <w:lastRenderedPageBreak/>
        <w:t xml:space="preserve">DO CREDENCIAMENTO </w:t>
      </w:r>
    </w:p>
    <w:p w14:paraId="78E655CD" w14:textId="0B215247" w:rsidR="00DA5DBD" w:rsidRPr="00DA5DBD" w:rsidRDefault="009861EF" w:rsidP="005B6B3F">
      <w:pPr>
        <w:tabs>
          <w:tab w:val="left" w:pos="1110"/>
        </w:tabs>
        <w:ind w:right="560"/>
        <w:jc w:val="both"/>
        <w:rPr>
          <w:rFonts w:ascii="Arial" w:hAnsi="Arial" w:cs="Arial"/>
        </w:rPr>
      </w:pPr>
      <w:r w:rsidRPr="00F30C80">
        <w:rPr>
          <w:rFonts w:ascii="Arial" w:hAnsi="Arial" w:cs="Arial"/>
          <w:noProof/>
          <w:sz w:val="2"/>
          <w:lang w:val="pt-BR" w:eastAsia="pt-BR"/>
        </w:rPr>
        <mc:AlternateContent>
          <mc:Choice Requires="wpg">
            <w:drawing>
              <wp:inline distT="0" distB="0" distL="0" distR="0" wp14:anchorId="185E2D43" wp14:editId="6FFB110B">
                <wp:extent cx="5798185" cy="18415"/>
                <wp:effectExtent l="0" t="3810" r="0" b="0"/>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7E232B"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59830EFC" w14:textId="4A5DB622" w:rsidR="00DA5DBD" w:rsidRDefault="00A42F14" w:rsidP="005B6B3F">
      <w:pPr>
        <w:tabs>
          <w:tab w:val="left" w:pos="1110"/>
        </w:tabs>
        <w:ind w:right="560"/>
        <w:jc w:val="both"/>
        <w:rPr>
          <w:rFonts w:ascii="Arial" w:hAnsi="Arial" w:cs="Arial"/>
        </w:rPr>
      </w:pPr>
      <w:r>
        <w:rPr>
          <w:rFonts w:ascii="Arial" w:hAnsi="Arial" w:cs="Arial"/>
        </w:rPr>
        <w:t>6</w:t>
      </w:r>
      <w:r w:rsidR="00DA5DBD" w:rsidRPr="00DA5DBD">
        <w:rPr>
          <w:rFonts w:ascii="Arial" w:hAnsi="Arial" w:cs="Arial"/>
        </w:rPr>
        <w:t>.1 No local, data e horário indicado neste edital e na presença do(a) Pregoeiro(a), será realizado</w:t>
      </w:r>
      <w:r w:rsidR="002710E5">
        <w:rPr>
          <w:rFonts w:ascii="Arial" w:hAnsi="Arial" w:cs="Arial"/>
        </w:rPr>
        <w:t xml:space="preserve"> o</w:t>
      </w:r>
      <w:r w:rsidR="00DA5DBD" w:rsidRPr="00DA5DBD">
        <w:rPr>
          <w:rFonts w:ascii="Arial" w:hAnsi="Arial" w:cs="Arial"/>
        </w:rPr>
        <w:t xml:space="preserve">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5B6B3F">
      <w:pPr>
        <w:tabs>
          <w:tab w:val="left" w:pos="1110"/>
        </w:tabs>
        <w:ind w:right="560"/>
        <w:jc w:val="both"/>
        <w:rPr>
          <w:rFonts w:ascii="Arial" w:hAnsi="Arial" w:cs="Arial"/>
        </w:rPr>
      </w:pPr>
    </w:p>
    <w:p w14:paraId="1D5CF83E" w14:textId="53FB1175" w:rsidR="00DA5DBD" w:rsidRDefault="00DA5DBD" w:rsidP="005B6B3F">
      <w:pPr>
        <w:tabs>
          <w:tab w:val="left" w:pos="1110"/>
        </w:tabs>
        <w:ind w:right="560"/>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5B6B3F">
      <w:pPr>
        <w:tabs>
          <w:tab w:val="left" w:pos="1110"/>
        </w:tabs>
        <w:ind w:right="560"/>
        <w:jc w:val="both"/>
        <w:rPr>
          <w:rFonts w:ascii="Arial" w:hAnsi="Arial" w:cs="Arial"/>
        </w:rPr>
      </w:pPr>
    </w:p>
    <w:p w14:paraId="454E0132" w14:textId="77777777" w:rsidR="00DA5DBD" w:rsidRDefault="00DA5DBD" w:rsidP="005B6B3F">
      <w:pPr>
        <w:tabs>
          <w:tab w:val="left" w:pos="1110"/>
        </w:tabs>
        <w:ind w:right="560"/>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5B6B3F">
      <w:pPr>
        <w:tabs>
          <w:tab w:val="left" w:pos="1110"/>
        </w:tabs>
        <w:ind w:right="560"/>
        <w:jc w:val="both"/>
        <w:rPr>
          <w:rFonts w:ascii="Arial" w:hAnsi="Arial" w:cs="Arial"/>
        </w:rPr>
      </w:pPr>
    </w:p>
    <w:p w14:paraId="16C70EF4" w14:textId="5C90BB72" w:rsidR="00DA5DBD" w:rsidRPr="00DA5DBD" w:rsidRDefault="00DA5DBD" w:rsidP="005B6B3F">
      <w:pPr>
        <w:tabs>
          <w:tab w:val="left" w:pos="1110"/>
        </w:tabs>
        <w:ind w:right="560"/>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5B6B3F">
      <w:pPr>
        <w:tabs>
          <w:tab w:val="left" w:pos="1110"/>
        </w:tabs>
        <w:ind w:right="560"/>
        <w:jc w:val="both"/>
        <w:rPr>
          <w:rFonts w:ascii="Arial" w:hAnsi="Arial" w:cs="Arial"/>
        </w:rPr>
      </w:pPr>
    </w:p>
    <w:p w14:paraId="09DF7E10" w14:textId="4942C966" w:rsidR="00DA5DBD" w:rsidRDefault="00DA5DBD" w:rsidP="005B6B3F">
      <w:pPr>
        <w:tabs>
          <w:tab w:val="left" w:pos="1110"/>
        </w:tabs>
        <w:ind w:right="560"/>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5B6B3F">
      <w:pPr>
        <w:tabs>
          <w:tab w:val="left" w:pos="1110"/>
        </w:tabs>
        <w:ind w:right="560"/>
        <w:jc w:val="both"/>
        <w:rPr>
          <w:rFonts w:ascii="Arial" w:hAnsi="Arial" w:cs="Arial"/>
        </w:rPr>
      </w:pPr>
    </w:p>
    <w:p w14:paraId="7C8AAD28" w14:textId="5DF3D565" w:rsidR="00DA5DBD" w:rsidRPr="00DA5DBD" w:rsidRDefault="00DA5DBD" w:rsidP="005B6B3F">
      <w:pPr>
        <w:tabs>
          <w:tab w:val="left" w:pos="1110"/>
        </w:tabs>
        <w:ind w:right="560"/>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5B6B3F">
      <w:pPr>
        <w:tabs>
          <w:tab w:val="left" w:pos="1110"/>
        </w:tabs>
        <w:ind w:right="560"/>
        <w:jc w:val="both"/>
        <w:rPr>
          <w:rFonts w:ascii="Arial" w:hAnsi="Arial" w:cs="Arial"/>
        </w:rPr>
      </w:pPr>
    </w:p>
    <w:p w14:paraId="00473834" w14:textId="53FED812" w:rsidR="00DA5DBD" w:rsidRDefault="00DA5DBD" w:rsidP="005B6B3F">
      <w:pPr>
        <w:tabs>
          <w:tab w:val="left" w:pos="1110"/>
        </w:tabs>
        <w:ind w:right="560"/>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5B6B3F">
      <w:pPr>
        <w:pStyle w:val="PargrafodaLista"/>
        <w:tabs>
          <w:tab w:val="left" w:pos="1110"/>
        </w:tabs>
        <w:ind w:left="0" w:right="560" w:firstLine="0"/>
        <w:rPr>
          <w:rFonts w:ascii="Arial" w:hAnsi="Arial" w:cs="Arial"/>
        </w:rPr>
      </w:pPr>
    </w:p>
    <w:p w14:paraId="6083A848" w14:textId="4594F524" w:rsidR="006975EB" w:rsidRPr="00580D29" w:rsidRDefault="00C327AC" w:rsidP="005B6B3F">
      <w:pPr>
        <w:pStyle w:val="Ttulo1"/>
        <w:numPr>
          <w:ilvl w:val="0"/>
          <w:numId w:val="21"/>
        </w:numPr>
        <w:tabs>
          <w:tab w:val="left" w:pos="686"/>
        </w:tabs>
        <w:ind w:left="0" w:right="560"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3305"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2E58285C" w:rsidR="006975EB" w:rsidRPr="00580D29" w:rsidRDefault="009C7638" w:rsidP="005B6B3F">
      <w:pPr>
        <w:pStyle w:val="PargrafodaLista"/>
        <w:tabs>
          <w:tab w:val="left" w:pos="1110"/>
        </w:tabs>
        <w:ind w:left="0" w:right="560" w:firstLine="0"/>
        <w:rPr>
          <w:rFonts w:ascii="Arial" w:hAnsi="Arial" w:cs="Arial"/>
        </w:rPr>
      </w:pPr>
      <w:r>
        <w:rPr>
          <w:rFonts w:ascii="Arial" w:hAnsi="Arial" w:cs="Arial"/>
        </w:rPr>
        <w:t xml:space="preserve">7.1 </w:t>
      </w:r>
      <w:r w:rsidR="000B19E6" w:rsidRPr="00580D29">
        <w:rPr>
          <w:rFonts w:ascii="Arial" w:hAnsi="Arial" w:cs="Arial"/>
        </w:rPr>
        <w:t xml:space="preserve">Os envelopes devem ser apresentados de forma fechada e </w:t>
      </w:r>
      <w:r w:rsidR="003829F5" w:rsidRPr="00580D29">
        <w:rPr>
          <w:rFonts w:ascii="Arial" w:hAnsi="Arial" w:cs="Arial"/>
        </w:rPr>
        <w:t>indevassáveis</w:t>
      </w:r>
      <w:r w:rsidR="000B19E6"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5B6B3F">
      <w:pPr>
        <w:pStyle w:val="Corpodetexto"/>
        <w:ind w:left="0" w:right="560" w:firstLine="0"/>
        <w:jc w:val="left"/>
        <w:rPr>
          <w:rFonts w:ascii="Arial" w:hAnsi="Arial" w:cs="Arial"/>
          <w:sz w:val="19"/>
        </w:rPr>
      </w:pPr>
    </w:p>
    <w:p w14:paraId="44D1D09B" w14:textId="77777777" w:rsidR="006975EB" w:rsidRPr="00580D29" w:rsidRDefault="004C4893" w:rsidP="005B6B3F">
      <w:pPr>
        <w:pStyle w:val="Corpodetexto"/>
        <w:ind w:left="0" w:right="560"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5B6B3F">
      <w:pPr>
        <w:pStyle w:val="Corpodetexto"/>
        <w:ind w:left="0" w:right="560"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0475BA0B" w:rsidR="006975EB" w:rsidRPr="00580D29" w:rsidRDefault="004C4893" w:rsidP="005B6B3F">
      <w:pPr>
        <w:pStyle w:val="Corpodetexto"/>
        <w:ind w:left="0" w:right="560"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8A7E37">
        <w:t>1</w:t>
      </w:r>
      <w:r w:rsidR="0025315B">
        <w:t>9</w:t>
      </w:r>
      <w:r w:rsidR="004624F0">
        <w:t>/2025</w:t>
      </w:r>
    </w:p>
    <w:p w14:paraId="4ABC2B3E" w14:textId="77777777" w:rsidR="006975EB" w:rsidRPr="00580D29" w:rsidRDefault="006975EB" w:rsidP="005B6B3F">
      <w:pPr>
        <w:pStyle w:val="Corpodetexto"/>
        <w:ind w:left="0" w:right="560" w:firstLine="0"/>
        <w:jc w:val="left"/>
        <w:rPr>
          <w:rFonts w:ascii="Arial" w:hAnsi="Arial" w:cs="Arial"/>
          <w:sz w:val="21"/>
        </w:rPr>
      </w:pPr>
    </w:p>
    <w:p w14:paraId="2FD3CA8F" w14:textId="77777777" w:rsidR="006975EB" w:rsidRPr="00580D29" w:rsidRDefault="004C4893" w:rsidP="005B6B3F">
      <w:pPr>
        <w:pStyle w:val="Corpodetexto"/>
        <w:ind w:left="0" w:right="560"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5B6B3F">
      <w:pPr>
        <w:pStyle w:val="Corpodetexto"/>
        <w:ind w:left="0" w:right="560"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3F7AA794" w:rsidR="006975EB" w:rsidRPr="00580D29" w:rsidRDefault="004C4893" w:rsidP="005B6B3F">
      <w:pPr>
        <w:pStyle w:val="Corpodetexto"/>
        <w:ind w:left="0" w:right="560"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8A7E37">
        <w:t>1</w:t>
      </w:r>
      <w:r w:rsidR="0025315B">
        <w:t>9</w:t>
      </w:r>
      <w:r w:rsidR="004624F0">
        <w:t>/2025</w:t>
      </w:r>
    </w:p>
    <w:p w14:paraId="5435C7F5" w14:textId="77777777" w:rsidR="006975EB" w:rsidRPr="00580D29" w:rsidRDefault="006975EB" w:rsidP="005B6B3F">
      <w:pPr>
        <w:pStyle w:val="Corpodetexto"/>
        <w:ind w:left="0" w:right="560" w:firstLine="0"/>
        <w:jc w:val="left"/>
        <w:rPr>
          <w:rFonts w:ascii="Arial" w:hAnsi="Arial" w:cs="Arial"/>
          <w:sz w:val="21"/>
        </w:rPr>
      </w:pPr>
    </w:p>
    <w:p w14:paraId="6D780FD5" w14:textId="60A17D7E" w:rsidR="009C7638" w:rsidRDefault="009C7638" w:rsidP="005B6B3F">
      <w:pPr>
        <w:pStyle w:val="PargrafodaLista"/>
        <w:tabs>
          <w:tab w:val="left" w:pos="1110"/>
        </w:tabs>
        <w:ind w:left="0" w:right="560" w:firstLine="0"/>
        <w:rPr>
          <w:rFonts w:ascii="Arial" w:hAnsi="Arial" w:cs="Arial"/>
        </w:rPr>
      </w:pPr>
      <w:r>
        <w:rPr>
          <w:rFonts w:ascii="Arial" w:hAnsi="Arial" w:cs="Arial"/>
        </w:rPr>
        <w:t xml:space="preserve">7.2 </w:t>
      </w:r>
      <w:r w:rsidR="004C4893" w:rsidRPr="00580D29">
        <w:rPr>
          <w:rFonts w:ascii="Arial" w:hAnsi="Arial" w:cs="Arial"/>
        </w:rPr>
        <w:t>Os</w:t>
      </w:r>
      <w:r w:rsidR="004C4893" w:rsidRPr="00580D29">
        <w:rPr>
          <w:rFonts w:ascii="Arial" w:hAnsi="Arial" w:cs="Arial"/>
          <w:spacing w:val="-7"/>
        </w:rPr>
        <w:t xml:space="preserve"> </w:t>
      </w:r>
      <w:r w:rsidR="004C4893" w:rsidRPr="00580D29">
        <w:rPr>
          <w:rFonts w:ascii="Arial" w:hAnsi="Arial" w:cs="Arial"/>
        </w:rPr>
        <w:t>documentos</w:t>
      </w:r>
      <w:r w:rsidR="004C4893" w:rsidRPr="00580D29">
        <w:rPr>
          <w:rFonts w:ascii="Arial" w:hAnsi="Arial" w:cs="Arial"/>
          <w:spacing w:val="-6"/>
        </w:rPr>
        <w:t xml:space="preserve"> </w:t>
      </w:r>
      <w:r w:rsidR="004C4893" w:rsidRPr="00580D29">
        <w:rPr>
          <w:rFonts w:ascii="Arial" w:hAnsi="Arial" w:cs="Arial"/>
        </w:rPr>
        <w:t>constantes</w:t>
      </w:r>
      <w:r w:rsidR="004C4893" w:rsidRPr="00580D29">
        <w:rPr>
          <w:rFonts w:ascii="Arial" w:hAnsi="Arial" w:cs="Arial"/>
          <w:spacing w:val="-6"/>
        </w:rPr>
        <w:t xml:space="preserve"> </w:t>
      </w:r>
      <w:r w:rsidR="004C4893" w:rsidRPr="00580D29">
        <w:rPr>
          <w:rFonts w:ascii="Arial" w:hAnsi="Arial" w:cs="Arial"/>
        </w:rPr>
        <w:t>dos</w:t>
      </w:r>
      <w:r w:rsidR="004C4893" w:rsidRPr="00580D29">
        <w:rPr>
          <w:rFonts w:ascii="Arial" w:hAnsi="Arial" w:cs="Arial"/>
          <w:spacing w:val="-6"/>
        </w:rPr>
        <w:t xml:space="preserve"> </w:t>
      </w:r>
      <w:r w:rsidR="004C4893" w:rsidRPr="00580D29">
        <w:rPr>
          <w:rFonts w:ascii="Arial" w:hAnsi="Arial" w:cs="Arial"/>
        </w:rPr>
        <w:t>envelopes</w:t>
      </w:r>
      <w:r w:rsidR="004C4893" w:rsidRPr="00580D29">
        <w:rPr>
          <w:rFonts w:ascii="Arial" w:hAnsi="Arial" w:cs="Arial"/>
          <w:spacing w:val="-6"/>
        </w:rPr>
        <w:t xml:space="preserve"> </w:t>
      </w:r>
      <w:r w:rsidR="004C4893" w:rsidRPr="00580D29">
        <w:rPr>
          <w:rFonts w:ascii="Arial" w:hAnsi="Arial" w:cs="Arial"/>
        </w:rPr>
        <w:t>deverão</w:t>
      </w:r>
      <w:r w:rsidR="004C4893" w:rsidRPr="00580D29">
        <w:rPr>
          <w:rFonts w:ascii="Arial" w:hAnsi="Arial" w:cs="Arial"/>
          <w:spacing w:val="-7"/>
        </w:rPr>
        <w:t xml:space="preserve"> </w:t>
      </w:r>
      <w:r w:rsidR="004C4893" w:rsidRPr="00580D29">
        <w:rPr>
          <w:rFonts w:ascii="Arial" w:hAnsi="Arial" w:cs="Arial"/>
        </w:rPr>
        <w:t>ser</w:t>
      </w:r>
      <w:r w:rsidR="004C4893" w:rsidRPr="00580D29">
        <w:rPr>
          <w:rFonts w:ascii="Arial" w:hAnsi="Arial" w:cs="Arial"/>
          <w:spacing w:val="-6"/>
        </w:rPr>
        <w:t xml:space="preserve"> </w:t>
      </w:r>
      <w:r w:rsidR="004C4893" w:rsidRPr="00580D29">
        <w:rPr>
          <w:rFonts w:ascii="Arial" w:hAnsi="Arial" w:cs="Arial"/>
        </w:rPr>
        <w:t>apresentados</w:t>
      </w:r>
      <w:r w:rsidR="004C4893" w:rsidRPr="00580D29">
        <w:rPr>
          <w:rFonts w:ascii="Arial" w:hAnsi="Arial" w:cs="Arial"/>
          <w:spacing w:val="-6"/>
        </w:rPr>
        <w:t xml:space="preserve"> </w:t>
      </w:r>
      <w:r w:rsidR="004C4893" w:rsidRPr="00580D29">
        <w:rPr>
          <w:rFonts w:ascii="Arial" w:hAnsi="Arial" w:cs="Arial"/>
        </w:rPr>
        <w:t>em</w:t>
      </w:r>
      <w:r w:rsidR="004C4893" w:rsidRPr="00580D29">
        <w:rPr>
          <w:rFonts w:ascii="Arial" w:hAnsi="Arial" w:cs="Arial"/>
          <w:spacing w:val="-5"/>
        </w:rPr>
        <w:t xml:space="preserve"> </w:t>
      </w:r>
      <w:r w:rsidR="004C4893" w:rsidRPr="00580D29">
        <w:rPr>
          <w:rFonts w:ascii="Arial" w:hAnsi="Arial" w:cs="Arial"/>
        </w:rPr>
        <w:t>01</w:t>
      </w:r>
      <w:r w:rsidR="004C4893" w:rsidRPr="00580D29">
        <w:rPr>
          <w:rFonts w:ascii="Arial" w:hAnsi="Arial" w:cs="Arial"/>
          <w:spacing w:val="-6"/>
        </w:rPr>
        <w:t xml:space="preserve"> </w:t>
      </w:r>
      <w:r w:rsidR="004C4893" w:rsidRPr="00580D29">
        <w:rPr>
          <w:rFonts w:ascii="Arial" w:hAnsi="Arial" w:cs="Arial"/>
        </w:rPr>
        <w:t>(uma)</w:t>
      </w:r>
      <w:r w:rsidR="004C4893" w:rsidRPr="00580D29">
        <w:rPr>
          <w:rFonts w:ascii="Arial" w:hAnsi="Arial" w:cs="Arial"/>
          <w:spacing w:val="-7"/>
        </w:rPr>
        <w:t xml:space="preserve"> </w:t>
      </w:r>
      <w:r w:rsidR="004C4893" w:rsidRPr="00580D29">
        <w:rPr>
          <w:rFonts w:ascii="Arial" w:hAnsi="Arial" w:cs="Arial"/>
        </w:rPr>
        <w:t>via</w:t>
      </w:r>
      <w:r w:rsidR="004C4893" w:rsidRPr="00580D29">
        <w:rPr>
          <w:rFonts w:ascii="Arial" w:hAnsi="Arial" w:cs="Arial"/>
          <w:spacing w:val="-58"/>
        </w:rPr>
        <w:t xml:space="preserve"> </w:t>
      </w:r>
      <w:r w:rsidR="004C4893" w:rsidRPr="00580D29">
        <w:rPr>
          <w:rFonts w:ascii="Arial" w:hAnsi="Arial" w:cs="Arial"/>
        </w:rPr>
        <w:t>redigida com clareza, em língua portuguesa, salvo quanto às expressões técnicas de uso</w:t>
      </w:r>
      <w:r w:rsidR="004C4893" w:rsidRPr="00580D29">
        <w:rPr>
          <w:rFonts w:ascii="Arial" w:hAnsi="Arial" w:cs="Arial"/>
          <w:spacing w:val="1"/>
        </w:rPr>
        <w:t xml:space="preserve"> </w:t>
      </w:r>
      <w:r w:rsidR="004C4893" w:rsidRPr="00580D29">
        <w:rPr>
          <w:rFonts w:ascii="Arial" w:hAnsi="Arial" w:cs="Arial"/>
        </w:rPr>
        <w:t>corrente,</w:t>
      </w:r>
      <w:r w:rsidR="004C4893" w:rsidRPr="00580D29">
        <w:rPr>
          <w:rFonts w:ascii="Arial" w:hAnsi="Arial" w:cs="Arial"/>
          <w:spacing w:val="-2"/>
        </w:rPr>
        <w:t xml:space="preserve"> </w:t>
      </w:r>
      <w:r w:rsidR="004C4893" w:rsidRPr="00580D29">
        <w:rPr>
          <w:rFonts w:ascii="Arial" w:hAnsi="Arial" w:cs="Arial"/>
        </w:rPr>
        <w:t>sem</w:t>
      </w:r>
      <w:r w:rsidR="004C4893" w:rsidRPr="00580D29">
        <w:rPr>
          <w:rFonts w:ascii="Arial" w:hAnsi="Arial" w:cs="Arial"/>
          <w:spacing w:val="-1"/>
        </w:rPr>
        <w:t xml:space="preserve"> </w:t>
      </w:r>
      <w:r w:rsidR="004C4893" w:rsidRPr="00580D29">
        <w:rPr>
          <w:rFonts w:ascii="Arial" w:hAnsi="Arial" w:cs="Arial"/>
        </w:rPr>
        <w:t>rasuras</w:t>
      </w:r>
      <w:r w:rsidR="004C4893" w:rsidRPr="00580D29">
        <w:rPr>
          <w:rFonts w:ascii="Arial" w:hAnsi="Arial" w:cs="Arial"/>
          <w:spacing w:val="-2"/>
        </w:rPr>
        <w:t xml:space="preserve"> </w:t>
      </w:r>
      <w:r w:rsidR="004C4893" w:rsidRPr="00580D29">
        <w:rPr>
          <w:rFonts w:ascii="Arial" w:hAnsi="Arial" w:cs="Arial"/>
        </w:rPr>
        <w:t>ou</w:t>
      </w:r>
      <w:r w:rsidR="004C4893" w:rsidRPr="00580D29">
        <w:rPr>
          <w:rFonts w:ascii="Arial" w:hAnsi="Arial" w:cs="Arial"/>
          <w:spacing w:val="-2"/>
        </w:rPr>
        <w:t xml:space="preserve"> </w:t>
      </w:r>
      <w:r w:rsidR="004C4893" w:rsidRPr="00580D29">
        <w:rPr>
          <w:rFonts w:ascii="Arial" w:hAnsi="Arial" w:cs="Arial"/>
        </w:rPr>
        <w:t>entrelinhas</w:t>
      </w:r>
      <w:r w:rsidR="004C4893" w:rsidRPr="00580D29">
        <w:rPr>
          <w:rFonts w:ascii="Arial" w:hAnsi="Arial" w:cs="Arial"/>
          <w:spacing w:val="-2"/>
        </w:rPr>
        <w:t xml:space="preserve"> </w:t>
      </w:r>
      <w:r w:rsidR="004C4893" w:rsidRPr="00580D29">
        <w:rPr>
          <w:rFonts w:ascii="Arial" w:hAnsi="Arial" w:cs="Arial"/>
        </w:rPr>
        <w:t>que prejudiquem sua</w:t>
      </w:r>
      <w:r w:rsidR="004C4893" w:rsidRPr="00580D29">
        <w:rPr>
          <w:rFonts w:ascii="Arial" w:hAnsi="Arial" w:cs="Arial"/>
          <w:spacing w:val="-2"/>
        </w:rPr>
        <w:t xml:space="preserve"> </w:t>
      </w:r>
      <w:r w:rsidR="004C4893" w:rsidRPr="00580D29">
        <w:rPr>
          <w:rFonts w:ascii="Arial" w:hAnsi="Arial" w:cs="Arial"/>
        </w:rPr>
        <w:t>análise.</w:t>
      </w:r>
    </w:p>
    <w:p w14:paraId="68F01704" w14:textId="77777777" w:rsidR="009C7638" w:rsidRDefault="009C7638" w:rsidP="005B6B3F">
      <w:pPr>
        <w:pStyle w:val="PargrafodaLista"/>
        <w:tabs>
          <w:tab w:val="left" w:pos="1110"/>
        </w:tabs>
        <w:ind w:left="0" w:right="560" w:firstLine="0"/>
        <w:rPr>
          <w:rFonts w:ascii="Arial" w:hAnsi="Arial" w:cs="Arial"/>
        </w:rPr>
      </w:pPr>
    </w:p>
    <w:p w14:paraId="2CA20B5C" w14:textId="5F5F97D6" w:rsidR="006975EB" w:rsidRPr="00580D29" w:rsidRDefault="009C7638" w:rsidP="005B6B3F">
      <w:pPr>
        <w:pStyle w:val="PargrafodaLista"/>
        <w:tabs>
          <w:tab w:val="left" w:pos="1110"/>
        </w:tabs>
        <w:ind w:left="0" w:right="560" w:firstLine="0"/>
        <w:rPr>
          <w:rFonts w:ascii="Arial" w:hAnsi="Arial" w:cs="Arial"/>
        </w:rPr>
      </w:pPr>
      <w:r>
        <w:rPr>
          <w:rFonts w:ascii="Arial" w:hAnsi="Arial" w:cs="Arial"/>
        </w:rPr>
        <w:t xml:space="preserve">7.3 </w:t>
      </w:r>
      <w:r w:rsidR="004C4893" w:rsidRPr="00580D29">
        <w:rPr>
          <w:rFonts w:ascii="Arial" w:hAnsi="Arial" w:cs="Arial"/>
        </w:rPr>
        <w:t>A</w:t>
      </w:r>
      <w:r w:rsidR="004C4893" w:rsidRPr="00580D29">
        <w:rPr>
          <w:rFonts w:ascii="Arial" w:hAnsi="Arial" w:cs="Arial"/>
          <w:spacing w:val="-9"/>
        </w:rPr>
        <w:t xml:space="preserve"> </w:t>
      </w:r>
      <w:r w:rsidR="004C4893" w:rsidRPr="00580D29">
        <w:rPr>
          <w:rFonts w:ascii="Arial" w:hAnsi="Arial" w:cs="Arial"/>
        </w:rPr>
        <w:t>proposta</w:t>
      </w:r>
      <w:r w:rsidR="004C4893" w:rsidRPr="00580D29">
        <w:rPr>
          <w:rFonts w:ascii="Arial" w:hAnsi="Arial" w:cs="Arial"/>
          <w:spacing w:val="-11"/>
        </w:rPr>
        <w:t xml:space="preserve"> </w:t>
      </w:r>
      <w:r w:rsidR="004C4893" w:rsidRPr="00580D29">
        <w:rPr>
          <w:rFonts w:ascii="Arial" w:hAnsi="Arial" w:cs="Arial"/>
        </w:rPr>
        <w:t>deverá</w:t>
      </w:r>
      <w:r w:rsidR="004C4893" w:rsidRPr="00580D29">
        <w:rPr>
          <w:rFonts w:ascii="Arial" w:hAnsi="Arial" w:cs="Arial"/>
          <w:spacing w:val="-7"/>
        </w:rPr>
        <w:t xml:space="preserve"> </w:t>
      </w:r>
      <w:r w:rsidR="004C4893" w:rsidRPr="00580D29">
        <w:rPr>
          <w:rFonts w:ascii="Arial" w:hAnsi="Arial" w:cs="Arial"/>
        </w:rPr>
        <w:t>estar</w:t>
      </w:r>
      <w:r w:rsidR="004C4893" w:rsidRPr="00580D29">
        <w:rPr>
          <w:rFonts w:ascii="Arial" w:hAnsi="Arial" w:cs="Arial"/>
          <w:spacing w:val="-10"/>
        </w:rPr>
        <w:t xml:space="preserve"> </w:t>
      </w:r>
      <w:r w:rsidR="004C4893" w:rsidRPr="00580D29">
        <w:rPr>
          <w:rFonts w:ascii="Arial" w:hAnsi="Arial" w:cs="Arial"/>
        </w:rPr>
        <w:t>rubricada</w:t>
      </w:r>
      <w:r w:rsidR="004C4893" w:rsidRPr="00580D29">
        <w:rPr>
          <w:rFonts w:ascii="Arial" w:hAnsi="Arial" w:cs="Arial"/>
          <w:spacing w:val="-8"/>
        </w:rPr>
        <w:t xml:space="preserve"> </w:t>
      </w:r>
      <w:r w:rsidR="004C4893" w:rsidRPr="00580D29">
        <w:rPr>
          <w:rFonts w:ascii="Arial" w:hAnsi="Arial" w:cs="Arial"/>
        </w:rPr>
        <w:t>em</w:t>
      </w:r>
      <w:r w:rsidR="004C4893" w:rsidRPr="00580D29">
        <w:rPr>
          <w:rFonts w:ascii="Arial" w:hAnsi="Arial" w:cs="Arial"/>
          <w:spacing w:val="-10"/>
        </w:rPr>
        <w:t xml:space="preserve"> </w:t>
      </w:r>
      <w:r w:rsidR="004C4893" w:rsidRPr="00580D29">
        <w:rPr>
          <w:rFonts w:ascii="Arial" w:hAnsi="Arial" w:cs="Arial"/>
        </w:rPr>
        <w:t>suas</w:t>
      </w:r>
      <w:r w:rsidR="004C4893" w:rsidRPr="00580D29">
        <w:rPr>
          <w:rFonts w:ascii="Arial" w:hAnsi="Arial" w:cs="Arial"/>
          <w:spacing w:val="-7"/>
        </w:rPr>
        <w:t xml:space="preserve"> </w:t>
      </w:r>
      <w:r w:rsidR="004C4893" w:rsidRPr="00580D29">
        <w:rPr>
          <w:rFonts w:ascii="Arial" w:hAnsi="Arial" w:cs="Arial"/>
        </w:rPr>
        <w:t>páginas,</w:t>
      </w:r>
      <w:r w:rsidR="004C4893" w:rsidRPr="00580D29">
        <w:rPr>
          <w:rFonts w:ascii="Arial" w:hAnsi="Arial" w:cs="Arial"/>
          <w:spacing w:val="-8"/>
        </w:rPr>
        <w:t xml:space="preserve"> </w:t>
      </w:r>
      <w:r w:rsidR="004C4893" w:rsidRPr="00580D29">
        <w:rPr>
          <w:rFonts w:ascii="Arial" w:hAnsi="Arial" w:cs="Arial"/>
        </w:rPr>
        <w:t>datada</w:t>
      </w:r>
      <w:r w:rsidR="004C4893" w:rsidRPr="00580D29">
        <w:rPr>
          <w:rFonts w:ascii="Arial" w:hAnsi="Arial" w:cs="Arial"/>
          <w:spacing w:val="-10"/>
        </w:rPr>
        <w:t xml:space="preserve"> </w:t>
      </w:r>
      <w:r w:rsidR="004C4893" w:rsidRPr="00580D29">
        <w:rPr>
          <w:rFonts w:ascii="Arial" w:hAnsi="Arial" w:cs="Arial"/>
        </w:rPr>
        <w:t>e</w:t>
      </w:r>
      <w:r w:rsidR="004C4893" w:rsidRPr="00580D29">
        <w:rPr>
          <w:rFonts w:ascii="Arial" w:hAnsi="Arial" w:cs="Arial"/>
          <w:spacing w:val="-9"/>
        </w:rPr>
        <w:t xml:space="preserve"> </w:t>
      </w:r>
      <w:r w:rsidR="004C4893" w:rsidRPr="00580D29">
        <w:rPr>
          <w:rFonts w:ascii="Arial" w:hAnsi="Arial" w:cs="Arial"/>
        </w:rPr>
        <w:t>assinada</w:t>
      </w:r>
      <w:r w:rsidR="004C4893" w:rsidRPr="00580D29">
        <w:rPr>
          <w:rFonts w:ascii="Arial" w:hAnsi="Arial" w:cs="Arial"/>
          <w:spacing w:val="-8"/>
        </w:rPr>
        <w:t xml:space="preserve"> </w:t>
      </w:r>
      <w:r w:rsidR="004C4893" w:rsidRPr="00580D29">
        <w:rPr>
          <w:rFonts w:ascii="Arial" w:hAnsi="Arial" w:cs="Arial"/>
        </w:rPr>
        <w:t>na</w:t>
      </w:r>
      <w:r w:rsidR="004C4893" w:rsidRPr="00580D29">
        <w:rPr>
          <w:rFonts w:ascii="Arial" w:hAnsi="Arial" w:cs="Arial"/>
          <w:spacing w:val="-14"/>
        </w:rPr>
        <w:t xml:space="preserve"> </w:t>
      </w:r>
      <w:r w:rsidR="004C4893" w:rsidRPr="00580D29">
        <w:rPr>
          <w:rFonts w:ascii="Arial" w:hAnsi="Arial" w:cs="Arial"/>
        </w:rPr>
        <w:t>última</w:t>
      </w:r>
      <w:r w:rsidR="004C4893" w:rsidRPr="00580D29">
        <w:rPr>
          <w:rFonts w:ascii="Arial" w:hAnsi="Arial" w:cs="Arial"/>
          <w:spacing w:val="-10"/>
        </w:rPr>
        <w:t xml:space="preserve"> </w:t>
      </w:r>
      <w:r w:rsidR="004C4893" w:rsidRPr="00580D29">
        <w:rPr>
          <w:rFonts w:ascii="Arial" w:hAnsi="Arial" w:cs="Arial"/>
        </w:rPr>
        <w:t>folha</w:t>
      </w:r>
      <w:r w:rsidR="004C4893" w:rsidRPr="00580D29">
        <w:rPr>
          <w:rFonts w:ascii="Arial" w:hAnsi="Arial" w:cs="Arial"/>
          <w:spacing w:val="-59"/>
        </w:rPr>
        <w:t xml:space="preserve"> </w:t>
      </w:r>
      <w:r w:rsidR="004C4893" w:rsidRPr="00580D29">
        <w:rPr>
          <w:rFonts w:ascii="Arial" w:hAnsi="Arial" w:cs="Arial"/>
        </w:rPr>
        <w:t>e</w:t>
      </w:r>
      <w:r w:rsidR="004C4893" w:rsidRPr="00580D29">
        <w:rPr>
          <w:rFonts w:ascii="Arial" w:hAnsi="Arial" w:cs="Arial"/>
          <w:spacing w:val="-1"/>
        </w:rPr>
        <w:t xml:space="preserve"> </w:t>
      </w:r>
      <w:r w:rsidR="004C4893" w:rsidRPr="00580D29">
        <w:rPr>
          <w:rFonts w:ascii="Arial" w:hAnsi="Arial" w:cs="Arial"/>
        </w:rPr>
        <w:t>rubricada nas</w:t>
      </w:r>
      <w:r w:rsidR="004C4893" w:rsidRPr="00580D29">
        <w:rPr>
          <w:rFonts w:ascii="Arial" w:hAnsi="Arial" w:cs="Arial"/>
          <w:spacing w:val="-2"/>
        </w:rPr>
        <w:t xml:space="preserve"> </w:t>
      </w:r>
      <w:r w:rsidR="004C4893" w:rsidRPr="00580D29">
        <w:rPr>
          <w:rFonts w:ascii="Arial" w:hAnsi="Arial" w:cs="Arial"/>
        </w:rPr>
        <w:t>demais</w:t>
      </w:r>
      <w:r w:rsidR="004C4893" w:rsidRPr="00580D29">
        <w:rPr>
          <w:rFonts w:ascii="Arial" w:hAnsi="Arial" w:cs="Arial"/>
          <w:spacing w:val="-4"/>
        </w:rPr>
        <w:t xml:space="preserve"> </w:t>
      </w:r>
      <w:r w:rsidR="004C4893" w:rsidRPr="00580D29">
        <w:rPr>
          <w:rFonts w:ascii="Arial" w:hAnsi="Arial" w:cs="Arial"/>
        </w:rPr>
        <w:t>pelo representante</w:t>
      </w:r>
      <w:r w:rsidR="004C4893" w:rsidRPr="00580D29">
        <w:rPr>
          <w:rFonts w:ascii="Arial" w:hAnsi="Arial" w:cs="Arial"/>
          <w:spacing w:val="-2"/>
        </w:rPr>
        <w:t xml:space="preserve"> </w:t>
      </w:r>
      <w:r w:rsidR="004C4893" w:rsidRPr="00580D29">
        <w:rPr>
          <w:rFonts w:ascii="Arial" w:hAnsi="Arial" w:cs="Arial"/>
        </w:rPr>
        <w:t>legal;</w:t>
      </w:r>
    </w:p>
    <w:p w14:paraId="5F9A9705" w14:textId="77777777" w:rsidR="006975EB" w:rsidRPr="00580D29" w:rsidRDefault="006975EB" w:rsidP="005B6B3F">
      <w:pPr>
        <w:pStyle w:val="Corpodetexto"/>
        <w:ind w:left="0" w:right="560" w:firstLine="0"/>
        <w:jc w:val="left"/>
        <w:rPr>
          <w:rFonts w:ascii="Arial" w:hAnsi="Arial" w:cs="Arial"/>
          <w:sz w:val="21"/>
        </w:rPr>
      </w:pPr>
    </w:p>
    <w:p w14:paraId="48A08969" w14:textId="6B63AC95" w:rsidR="006975EB" w:rsidRPr="00580D29" w:rsidRDefault="009C7638" w:rsidP="005B6B3F">
      <w:pPr>
        <w:pStyle w:val="PargrafodaLista"/>
        <w:tabs>
          <w:tab w:val="left" w:pos="1110"/>
        </w:tabs>
        <w:ind w:left="0" w:right="560" w:firstLine="0"/>
        <w:rPr>
          <w:rFonts w:ascii="Arial" w:hAnsi="Arial" w:cs="Arial"/>
        </w:rPr>
      </w:pPr>
      <w:r>
        <w:rPr>
          <w:rFonts w:ascii="Arial" w:hAnsi="Arial" w:cs="Arial"/>
        </w:rPr>
        <w:t xml:space="preserve">7.4 </w:t>
      </w:r>
      <w:r w:rsidR="004C4893" w:rsidRPr="00580D29">
        <w:rPr>
          <w:rFonts w:ascii="Arial" w:hAnsi="Arial" w:cs="Arial"/>
        </w:rPr>
        <w:t>A proponente somente poderá apresentar uma única proposta podendo concorrer por</w:t>
      </w:r>
      <w:r w:rsidR="004C4893" w:rsidRPr="00580D29">
        <w:rPr>
          <w:rFonts w:ascii="Arial" w:hAnsi="Arial" w:cs="Arial"/>
          <w:spacing w:val="-59"/>
        </w:rPr>
        <w:t xml:space="preserve"> </w:t>
      </w:r>
      <w:r w:rsidR="004C4893" w:rsidRPr="00580D29">
        <w:rPr>
          <w:rFonts w:ascii="Arial" w:hAnsi="Arial" w:cs="Arial"/>
        </w:rPr>
        <w:t>quantos</w:t>
      </w:r>
      <w:r w:rsidR="004C4893" w:rsidRPr="00580D29">
        <w:rPr>
          <w:rFonts w:ascii="Arial" w:hAnsi="Arial" w:cs="Arial"/>
          <w:spacing w:val="-1"/>
        </w:rPr>
        <w:t xml:space="preserve"> </w:t>
      </w:r>
      <w:r w:rsidR="004C4893" w:rsidRPr="00580D29">
        <w:rPr>
          <w:rFonts w:ascii="Arial" w:hAnsi="Arial" w:cs="Arial"/>
        </w:rPr>
        <w:t>itens</w:t>
      </w:r>
      <w:r w:rsidR="004C4893" w:rsidRPr="00580D29">
        <w:rPr>
          <w:rFonts w:ascii="Arial" w:hAnsi="Arial" w:cs="Arial"/>
          <w:spacing w:val="-2"/>
        </w:rPr>
        <w:t xml:space="preserve"> </w:t>
      </w:r>
      <w:r w:rsidR="004C4893" w:rsidRPr="00580D29">
        <w:rPr>
          <w:rFonts w:ascii="Arial" w:hAnsi="Arial" w:cs="Arial"/>
        </w:rPr>
        <w:t>for</w:t>
      </w:r>
      <w:r w:rsidR="004C4893" w:rsidRPr="00580D29">
        <w:rPr>
          <w:rFonts w:ascii="Arial" w:hAnsi="Arial" w:cs="Arial"/>
          <w:spacing w:val="-1"/>
        </w:rPr>
        <w:t xml:space="preserve"> </w:t>
      </w:r>
      <w:r w:rsidR="004C4893" w:rsidRPr="00580D29">
        <w:rPr>
          <w:rFonts w:ascii="Arial" w:hAnsi="Arial" w:cs="Arial"/>
        </w:rPr>
        <w:t>de se</w:t>
      </w:r>
      <w:r w:rsidR="003829F5" w:rsidRPr="00580D29">
        <w:rPr>
          <w:rFonts w:ascii="Arial" w:hAnsi="Arial" w:cs="Arial"/>
        </w:rPr>
        <w:t>u</w:t>
      </w:r>
      <w:r w:rsidR="004C4893" w:rsidRPr="00580D29">
        <w:rPr>
          <w:rFonts w:ascii="Arial" w:hAnsi="Arial" w:cs="Arial"/>
          <w:spacing w:val="1"/>
        </w:rPr>
        <w:t xml:space="preserve"> </w:t>
      </w:r>
      <w:r w:rsidR="004C4893" w:rsidRPr="00580D29">
        <w:rPr>
          <w:rFonts w:ascii="Arial" w:hAnsi="Arial" w:cs="Arial"/>
        </w:rPr>
        <w:t>interesse.</w:t>
      </w:r>
    </w:p>
    <w:p w14:paraId="51C45EE1" w14:textId="77777777" w:rsidR="006975EB" w:rsidRPr="00580D29" w:rsidRDefault="006975EB" w:rsidP="005B6B3F">
      <w:pPr>
        <w:pStyle w:val="Corpodetexto"/>
        <w:ind w:left="0" w:right="560" w:firstLine="0"/>
        <w:jc w:val="left"/>
        <w:rPr>
          <w:rFonts w:ascii="Arial" w:hAnsi="Arial" w:cs="Arial"/>
          <w:sz w:val="21"/>
        </w:rPr>
      </w:pPr>
    </w:p>
    <w:p w14:paraId="7578C07E" w14:textId="3A5B6E41" w:rsidR="006975EB" w:rsidRPr="00580D29" w:rsidRDefault="009C7638" w:rsidP="005B6B3F">
      <w:pPr>
        <w:pStyle w:val="PargrafodaLista"/>
        <w:tabs>
          <w:tab w:val="left" w:pos="1110"/>
        </w:tabs>
        <w:ind w:left="0" w:right="560" w:firstLine="0"/>
        <w:rPr>
          <w:rFonts w:ascii="Arial" w:hAnsi="Arial" w:cs="Arial"/>
        </w:rPr>
      </w:pPr>
      <w:r>
        <w:rPr>
          <w:rFonts w:ascii="Arial" w:hAnsi="Arial" w:cs="Arial"/>
        </w:rPr>
        <w:t xml:space="preserve">7.5 </w:t>
      </w:r>
      <w:r w:rsidR="004C4893" w:rsidRPr="00580D29">
        <w:rPr>
          <w:rFonts w:ascii="Arial" w:hAnsi="Arial" w:cs="Arial"/>
        </w:rPr>
        <w:t>Os documentos de habilitação (Envelope B) poderão ser apresentados em original,</w:t>
      </w:r>
      <w:r w:rsidR="004C4893" w:rsidRPr="00580D29">
        <w:rPr>
          <w:rFonts w:ascii="Arial" w:hAnsi="Arial" w:cs="Arial"/>
          <w:spacing w:val="1"/>
        </w:rPr>
        <w:t xml:space="preserve"> </w:t>
      </w:r>
      <w:r w:rsidR="004C4893" w:rsidRPr="00580D29">
        <w:rPr>
          <w:rFonts w:ascii="Arial" w:hAnsi="Arial" w:cs="Arial"/>
        </w:rPr>
        <w:t>por cópia simples, cópias autenticadas por cartório competente ou por servidor municipal,</w:t>
      </w:r>
      <w:r w:rsidR="004C4893" w:rsidRPr="00580D29">
        <w:rPr>
          <w:rFonts w:ascii="Arial" w:hAnsi="Arial" w:cs="Arial"/>
          <w:spacing w:val="-59"/>
        </w:rPr>
        <w:t xml:space="preserve"> </w:t>
      </w:r>
      <w:r w:rsidR="004C4893" w:rsidRPr="00580D29">
        <w:rPr>
          <w:rFonts w:ascii="Arial" w:hAnsi="Arial" w:cs="Arial"/>
        </w:rPr>
        <w:t>ou</w:t>
      </w:r>
      <w:r w:rsidR="004C4893" w:rsidRPr="00580D29">
        <w:rPr>
          <w:rFonts w:ascii="Arial" w:hAnsi="Arial" w:cs="Arial"/>
          <w:spacing w:val="-9"/>
        </w:rPr>
        <w:t xml:space="preserve"> </w:t>
      </w:r>
      <w:r w:rsidR="004C4893" w:rsidRPr="00580D29">
        <w:rPr>
          <w:rFonts w:ascii="Arial" w:hAnsi="Arial" w:cs="Arial"/>
        </w:rPr>
        <w:t>por</w:t>
      </w:r>
      <w:r w:rsidR="004C4893" w:rsidRPr="00580D29">
        <w:rPr>
          <w:rFonts w:ascii="Arial" w:hAnsi="Arial" w:cs="Arial"/>
          <w:spacing w:val="-9"/>
        </w:rPr>
        <w:t xml:space="preserve"> </w:t>
      </w:r>
      <w:r w:rsidR="004C4893" w:rsidRPr="00580D29">
        <w:rPr>
          <w:rFonts w:ascii="Arial" w:hAnsi="Arial" w:cs="Arial"/>
        </w:rPr>
        <w:t>meio</w:t>
      </w:r>
      <w:r w:rsidR="004C4893" w:rsidRPr="00580D29">
        <w:rPr>
          <w:rFonts w:ascii="Arial" w:hAnsi="Arial" w:cs="Arial"/>
          <w:spacing w:val="-11"/>
        </w:rPr>
        <w:t xml:space="preserve"> </w:t>
      </w:r>
      <w:r w:rsidR="004C4893" w:rsidRPr="00580D29">
        <w:rPr>
          <w:rFonts w:ascii="Arial" w:hAnsi="Arial" w:cs="Arial"/>
        </w:rPr>
        <w:t>de</w:t>
      </w:r>
      <w:r w:rsidR="004C4893" w:rsidRPr="00580D29">
        <w:rPr>
          <w:rFonts w:ascii="Arial" w:hAnsi="Arial" w:cs="Arial"/>
          <w:spacing w:val="-8"/>
        </w:rPr>
        <w:t xml:space="preserve"> </w:t>
      </w:r>
      <w:r w:rsidR="004C4893" w:rsidRPr="00580D29">
        <w:rPr>
          <w:rFonts w:ascii="Arial" w:hAnsi="Arial" w:cs="Arial"/>
        </w:rPr>
        <w:lastRenderedPageBreak/>
        <w:t>publicação</w:t>
      </w:r>
      <w:r w:rsidR="004C4893" w:rsidRPr="00580D29">
        <w:rPr>
          <w:rFonts w:ascii="Arial" w:hAnsi="Arial" w:cs="Arial"/>
          <w:spacing w:val="-9"/>
        </w:rPr>
        <w:t xml:space="preserve"> </w:t>
      </w:r>
      <w:r w:rsidR="004C4893" w:rsidRPr="00580D29">
        <w:rPr>
          <w:rFonts w:ascii="Arial" w:hAnsi="Arial" w:cs="Arial"/>
        </w:rPr>
        <w:t>em</w:t>
      </w:r>
      <w:r w:rsidR="004C4893" w:rsidRPr="00580D29">
        <w:rPr>
          <w:rFonts w:ascii="Arial" w:hAnsi="Arial" w:cs="Arial"/>
          <w:spacing w:val="-9"/>
        </w:rPr>
        <w:t xml:space="preserve"> </w:t>
      </w:r>
      <w:r w:rsidR="004C4893" w:rsidRPr="00580D29">
        <w:rPr>
          <w:rFonts w:ascii="Arial" w:hAnsi="Arial" w:cs="Arial"/>
        </w:rPr>
        <w:t>órgão</w:t>
      </w:r>
      <w:r w:rsidR="004C4893" w:rsidRPr="00580D29">
        <w:rPr>
          <w:rFonts w:ascii="Arial" w:hAnsi="Arial" w:cs="Arial"/>
          <w:spacing w:val="-12"/>
        </w:rPr>
        <w:t xml:space="preserve"> </w:t>
      </w:r>
      <w:r w:rsidR="004C4893" w:rsidRPr="00580D29">
        <w:rPr>
          <w:rFonts w:ascii="Arial" w:hAnsi="Arial" w:cs="Arial"/>
        </w:rPr>
        <w:t>da</w:t>
      </w:r>
      <w:r w:rsidR="004C4893" w:rsidRPr="00580D29">
        <w:rPr>
          <w:rFonts w:ascii="Arial" w:hAnsi="Arial" w:cs="Arial"/>
          <w:spacing w:val="-11"/>
        </w:rPr>
        <w:t xml:space="preserve"> </w:t>
      </w:r>
      <w:r w:rsidR="004C4893" w:rsidRPr="00580D29">
        <w:rPr>
          <w:rFonts w:ascii="Arial" w:hAnsi="Arial" w:cs="Arial"/>
        </w:rPr>
        <w:t>imprensa</w:t>
      </w:r>
      <w:r w:rsidR="004C4893" w:rsidRPr="00580D29">
        <w:rPr>
          <w:rFonts w:ascii="Arial" w:hAnsi="Arial" w:cs="Arial"/>
          <w:spacing w:val="-10"/>
        </w:rPr>
        <w:t xml:space="preserve"> </w:t>
      </w:r>
      <w:r w:rsidR="004C4893" w:rsidRPr="00580D29">
        <w:rPr>
          <w:rFonts w:ascii="Arial" w:hAnsi="Arial" w:cs="Arial"/>
        </w:rPr>
        <w:t>oficial,</w:t>
      </w:r>
      <w:r w:rsidR="004C4893" w:rsidRPr="00580D29">
        <w:rPr>
          <w:rFonts w:ascii="Arial" w:hAnsi="Arial" w:cs="Arial"/>
          <w:spacing w:val="-8"/>
        </w:rPr>
        <w:t xml:space="preserve"> </w:t>
      </w:r>
      <w:r w:rsidR="004C4893" w:rsidRPr="00580D29">
        <w:rPr>
          <w:rFonts w:ascii="Arial" w:hAnsi="Arial" w:cs="Arial"/>
        </w:rPr>
        <w:t>e</w:t>
      </w:r>
      <w:r w:rsidR="004C4893" w:rsidRPr="00580D29">
        <w:rPr>
          <w:rFonts w:ascii="Arial" w:hAnsi="Arial" w:cs="Arial"/>
          <w:spacing w:val="-8"/>
        </w:rPr>
        <w:t xml:space="preserve"> </w:t>
      </w:r>
      <w:r w:rsidR="004C4893" w:rsidRPr="00580D29">
        <w:rPr>
          <w:rFonts w:ascii="Arial" w:hAnsi="Arial" w:cs="Arial"/>
        </w:rPr>
        <w:t>inclusive</w:t>
      </w:r>
      <w:r w:rsidR="004C4893" w:rsidRPr="00580D29">
        <w:rPr>
          <w:rFonts w:ascii="Arial" w:hAnsi="Arial" w:cs="Arial"/>
          <w:spacing w:val="-9"/>
        </w:rPr>
        <w:t xml:space="preserve"> </w:t>
      </w:r>
      <w:r w:rsidR="004C4893" w:rsidRPr="00580D29">
        <w:rPr>
          <w:rFonts w:ascii="Arial" w:hAnsi="Arial" w:cs="Arial"/>
        </w:rPr>
        <w:t>expedidos</w:t>
      </w:r>
      <w:r w:rsidR="004C4893" w:rsidRPr="00580D29">
        <w:rPr>
          <w:rFonts w:ascii="Arial" w:hAnsi="Arial" w:cs="Arial"/>
          <w:spacing w:val="-5"/>
        </w:rPr>
        <w:t xml:space="preserve"> </w:t>
      </w:r>
      <w:r w:rsidR="004C4893" w:rsidRPr="00580D29">
        <w:rPr>
          <w:rFonts w:ascii="Arial" w:hAnsi="Arial" w:cs="Arial"/>
        </w:rPr>
        <w:t>via</w:t>
      </w:r>
      <w:r w:rsidR="004C4893" w:rsidRPr="00580D29">
        <w:rPr>
          <w:rFonts w:ascii="Arial" w:hAnsi="Arial" w:cs="Arial"/>
          <w:spacing w:val="-8"/>
        </w:rPr>
        <w:t xml:space="preserve"> </w:t>
      </w:r>
      <w:r w:rsidR="004C4893" w:rsidRPr="00580D29">
        <w:rPr>
          <w:rFonts w:ascii="Arial" w:hAnsi="Arial" w:cs="Arial"/>
        </w:rPr>
        <w:t>Internet;</w:t>
      </w:r>
    </w:p>
    <w:p w14:paraId="347D8B0C" w14:textId="77777777" w:rsidR="006975EB" w:rsidRPr="00580D29" w:rsidRDefault="006975EB" w:rsidP="005B6B3F">
      <w:pPr>
        <w:pStyle w:val="Corpodetexto"/>
        <w:ind w:left="0" w:right="560" w:firstLine="0"/>
        <w:jc w:val="left"/>
        <w:rPr>
          <w:rFonts w:ascii="Arial" w:hAnsi="Arial" w:cs="Arial"/>
        </w:rPr>
      </w:pPr>
    </w:p>
    <w:p w14:paraId="4F4C2D24" w14:textId="528F6E53" w:rsidR="006975EB" w:rsidRPr="00580D29" w:rsidRDefault="009C7638" w:rsidP="005B6B3F">
      <w:pPr>
        <w:pStyle w:val="PargrafodaLista"/>
        <w:tabs>
          <w:tab w:val="left" w:pos="1110"/>
        </w:tabs>
        <w:ind w:left="0" w:right="560" w:firstLine="0"/>
        <w:rPr>
          <w:rFonts w:ascii="Arial" w:hAnsi="Arial" w:cs="Arial"/>
        </w:rPr>
      </w:pPr>
      <w:r>
        <w:rPr>
          <w:rFonts w:ascii="Arial" w:hAnsi="Arial" w:cs="Arial"/>
        </w:rPr>
        <w:t xml:space="preserve">7.6 </w:t>
      </w:r>
      <w:r w:rsidR="004C4893" w:rsidRPr="00580D29">
        <w:rPr>
          <w:rFonts w:ascii="Arial" w:hAnsi="Arial" w:cs="Arial"/>
        </w:rPr>
        <w:t>A aceitação da documentação por cópia simples de documento público ou particular</w:t>
      </w:r>
      <w:r w:rsidR="004C4893" w:rsidRPr="00580D29">
        <w:rPr>
          <w:rFonts w:ascii="Arial" w:hAnsi="Arial" w:cs="Arial"/>
          <w:spacing w:val="1"/>
        </w:rPr>
        <w:t xml:space="preserve"> </w:t>
      </w:r>
      <w:r w:rsidR="004C4893" w:rsidRPr="00580D29">
        <w:rPr>
          <w:rFonts w:ascii="Arial" w:hAnsi="Arial" w:cs="Arial"/>
        </w:rPr>
        <w:t>ficará condicionada</w:t>
      </w:r>
      <w:r w:rsidR="004C4893" w:rsidRPr="00580D29">
        <w:rPr>
          <w:rFonts w:ascii="Arial" w:hAnsi="Arial" w:cs="Arial"/>
          <w:spacing w:val="1"/>
        </w:rPr>
        <w:t xml:space="preserve"> </w:t>
      </w:r>
      <w:r w:rsidR="004C4893" w:rsidRPr="00580D29">
        <w:rPr>
          <w:rFonts w:ascii="Arial" w:hAnsi="Arial" w:cs="Arial"/>
        </w:rPr>
        <w:t xml:space="preserve">à apresentação do original </w:t>
      </w:r>
      <w:r w:rsidR="007958ED" w:rsidRPr="00580D29">
        <w:rPr>
          <w:rFonts w:ascii="Arial" w:hAnsi="Arial" w:cs="Arial"/>
        </w:rPr>
        <w:t>o pregoeiro</w:t>
      </w:r>
      <w:r w:rsidR="004C4893" w:rsidRPr="00580D29">
        <w:rPr>
          <w:rFonts w:ascii="Arial" w:hAnsi="Arial" w:cs="Arial"/>
        </w:rPr>
        <w:t xml:space="preserve"> e equipe, para a devida</w:t>
      </w:r>
      <w:r w:rsidR="004C4893" w:rsidRPr="00580D29">
        <w:rPr>
          <w:rFonts w:ascii="Arial" w:hAnsi="Arial" w:cs="Arial"/>
          <w:spacing w:val="1"/>
        </w:rPr>
        <w:t xml:space="preserve"> </w:t>
      </w:r>
      <w:r w:rsidR="004C4893" w:rsidRPr="00580D29">
        <w:rPr>
          <w:rFonts w:ascii="Arial" w:hAnsi="Arial" w:cs="Arial"/>
        </w:rPr>
        <w:t>autenticação ou de declaração de autenticidade por advogado, sob sua responsabilidade</w:t>
      </w:r>
      <w:r w:rsidR="004C4893" w:rsidRPr="00580D29">
        <w:rPr>
          <w:rFonts w:ascii="Arial" w:hAnsi="Arial" w:cs="Arial"/>
          <w:spacing w:val="1"/>
        </w:rPr>
        <w:t xml:space="preserve"> </w:t>
      </w:r>
      <w:r w:rsidR="004C4893" w:rsidRPr="00580D29">
        <w:rPr>
          <w:rFonts w:ascii="Arial" w:hAnsi="Arial" w:cs="Arial"/>
        </w:rPr>
        <w:t>pessoal.</w:t>
      </w:r>
    </w:p>
    <w:p w14:paraId="386C997E" w14:textId="77777777" w:rsidR="006975EB" w:rsidRPr="00580D29" w:rsidRDefault="006975EB" w:rsidP="005B6B3F">
      <w:pPr>
        <w:pStyle w:val="Corpodetexto"/>
        <w:ind w:left="0" w:right="560" w:firstLine="0"/>
        <w:jc w:val="left"/>
        <w:rPr>
          <w:rFonts w:ascii="Arial" w:hAnsi="Arial" w:cs="Arial"/>
        </w:rPr>
      </w:pPr>
    </w:p>
    <w:p w14:paraId="39494154" w14:textId="23581CED" w:rsidR="006975EB" w:rsidRPr="00580D29" w:rsidRDefault="004C4893" w:rsidP="005B6B3F">
      <w:pPr>
        <w:pStyle w:val="PargrafodaLista"/>
        <w:numPr>
          <w:ilvl w:val="1"/>
          <w:numId w:val="23"/>
        </w:numPr>
        <w:tabs>
          <w:tab w:val="left" w:pos="1110"/>
        </w:tabs>
        <w:ind w:right="56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5B6B3F">
      <w:pPr>
        <w:pStyle w:val="Corpodetexto"/>
        <w:ind w:left="0" w:right="560" w:firstLine="0"/>
        <w:jc w:val="left"/>
        <w:rPr>
          <w:rFonts w:ascii="Arial" w:hAnsi="Arial" w:cs="Arial"/>
        </w:rPr>
      </w:pPr>
    </w:p>
    <w:p w14:paraId="46EF5F73" w14:textId="1D4D16B9" w:rsidR="006975EB" w:rsidRPr="00580D29" w:rsidRDefault="007958ED" w:rsidP="005B6B3F">
      <w:pPr>
        <w:pStyle w:val="PargrafodaLista"/>
        <w:numPr>
          <w:ilvl w:val="1"/>
          <w:numId w:val="23"/>
        </w:numPr>
        <w:tabs>
          <w:tab w:val="left" w:pos="1110"/>
        </w:tabs>
        <w:ind w:right="56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5B6B3F">
      <w:pPr>
        <w:pStyle w:val="Corpodetexto"/>
        <w:ind w:left="0" w:right="560" w:firstLine="0"/>
        <w:jc w:val="left"/>
        <w:rPr>
          <w:rFonts w:ascii="Arial" w:hAnsi="Arial" w:cs="Arial"/>
        </w:rPr>
      </w:pPr>
    </w:p>
    <w:p w14:paraId="3692AA99" w14:textId="404728CC" w:rsidR="006975EB" w:rsidRPr="00580D29" w:rsidRDefault="004C4893" w:rsidP="005B6B3F">
      <w:pPr>
        <w:pStyle w:val="PargrafodaLista"/>
        <w:numPr>
          <w:ilvl w:val="1"/>
          <w:numId w:val="23"/>
        </w:numPr>
        <w:tabs>
          <w:tab w:val="left" w:pos="1110"/>
        </w:tabs>
        <w:ind w:right="56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5B6B3F">
      <w:pPr>
        <w:pStyle w:val="Corpodetexto"/>
        <w:ind w:left="0" w:right="560" w:firstLine="0"/>
        <w:jc w:val="left"/>
        <w:rPr>
          <w:rFonts w:ascii="Arial" w:hAnsi="Arial" w:cs="Arial"/>
          <w:sz w:val="21"/>
        </w:rPr>
      </w:pPr>
    </w:p>
    <w:p w14:paraId="3E835812" w14:textId="26CA58B4" w:rsidR="006975EB" w:rsidRPr="00580D29" w:rsidRDefault="00C327AC" w:rsidP="005B6B3F">
      <w:pPr>
        <w:pStyle w:val="Ttulo1"/>
        <w:numPr>
          <w:ilvl w:val="0"/>
          <w:numId w:val="23"/>
        </w:numPr>
        <w:tabs>
          <w:tab w:val="left" w:pos="686"/>
        </w:tabs>
        <w:ind w:left="0" w:right="560"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FB68F"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250Yd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68A7241E" w:rsidR="006975EB" w:rsidRPr="00580D29" w:rsidRDefault="004C4893" w:rsidP="005B6B3F">
      <w:pPr>
        <w:pStyle w:val="PargrafodaLista"/>
        <w:numPr>
          <w:ilvl w:val="1"/>
          <w:numId w:val="24"/>
        </w:numPr>
        <w:tabs>
          <w:tab w:val="left" w:pos="1110"/>
        </w:tabs>
        <w:ind w:right="56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5B6B3F">
      <w:pPr>
        <w:pStyle w:val="PargrafodaLista"/>
        <w:numPr>
          <w:ilvl w:val="2"/>
          <w:numId w:val="24"/>
        </w:numPr>
        <w:tabs>
          <w:tab w:val="left" w:pos="1110"/>
        </w:tabs>
        <w:ind w:left="0" w:right="560"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5B6B3F">
      <w:pPr>
        <w:pStyle w:val="Corpodetexto"/>
        <w:ind w:left="0" w:right="560" w:firstLine="0"/>
        <w:jc w:val="left"/>
        <w:rPr>
          <w:rFonts w:ascii="Arial" w:hAnsi="Arial" w:cs="Arial"/>
          <w:sz w:val="21"/>
        </w:rPr>
      </w:pPr>
    </w:p>
    <w:p w14:paraId="72950438" w14:textId="5458B657" w:rsidR="006975EB" w:rsidRPr="00580D29" w:rsidRDefault="0064550D" w:rsidP="005B6B3F">
      <w:pPr>
        <w:pStyle w:val="Ttulo1"/>
        <w:numPr>
          <w:ilvl w:val="0"/>
          <w:numId w:val="6"/>
        </w:numPr>
        <w:tabs>
          <w:tab w:val="left" w:pos="662"/>
        </w:tabs>
        <w:ind w:left="0" w:right="560" w:firstLine="0"/>
      </w:pPr>
      <w:r>
        <w:t>R</w:t>
      </w:r>
      <w:r w:rsidR="004C4893" w:rsidRPr="00580D29">
        <w:t>azão</w:t>
      </w:r>
      <w:r w:rsidR="004C4893" w:rsidRPr="00580D29">
        <w:rPr>
          <w:spacing w:val="-2"/>
        </w:rPr>
        <w:t xml:space="preserve"> </w:t>
      </w:r>
      <w:r w:rsidR="004C4893" w:rsidRPr="00580D29">
        <w:t>social</w:t>
      </w:r>
      <w:r w:rsidR="004C4893" w:rsidRPr="00580D29">
        <w:rPr>
          <w:spacing w:val="-2"/>
        </w:rPr>
        <w:t xml:space="preserve"> </w:t>
      </w:r>
      <w:r w:rsidR="004C4893" w:rsidRPr="00580D29">
        <w:t>da</w:t>
      </w:r>
      <w:r w:rsidR="004C4893" w:rsidRPr="00580D29">
        <w:rPr>
          <w:spacing w:val="-1"/>
        </w:rPr>
        <w:t xml:space="preserve"> </w:t>
      </w:r>
      <w:r w:rsidR="004C4893" w:rsidRPr="00580D29">
        <w:t>Proponente</w:t>
      </w:r>
    </w:p>
    <w:p w14:paraId="59CFBCF9" w14:textId="4D7001C2" w:rsidR="006975EB" w:rsidRPr="00580D29" w:rsidRDefault="0064550D" w:rsidP="005B6B3F">
      <w:pPr>
        <w:pStyle w:val="PargrafodaLista"/>
        <w:numPr>
          <w:ilvl w:val="0"/>
          <w:numId w:val="6"/>
        </w:numPr>
        <w:tabs>
          <w:tab w:val="left" w:pos="673"/>
        </w:tabs>
        <w:ind w:left="0" w:right="560" w:firstLine="0"/>
        <w:rPr>
          <w:rFonts w:ascii="Arial" w:hAnsi="Arial" w:cs="Arial"/>
          <w:b/>
        </w:rPr>
      </w:pPr>
      <w:r>
        <w:rPr>
          <w:rFonts w:ascii="Arial" w:hAnsi="Arial" w:cs="Arial"/>
          <w:b/>
        </w:rPr>
        <w:t>E</w:t>
      </w:r>
      <w:r w:rsidR="004C4893" w:rsidRPr="00580D29">
        <w:rPr>
          <w:rFonts w:ascii="Arial" w:hAnsi="Arial" w:cs="Arial"/>
          <w:b/>
        </w:rPr>
        <w:t>ndereço</w:t>
      </w:r>
      <w:r w:rsidR="004C4893" w:rsidRPr="00580D29">
        <w:rPr>
          <w:rFonts w:ascii="Arial" w:hAnsi="Arial" w:cs="Arial"/>
          <w:b/>
          <w:spacing w:val="-4"/>
        </w:rPr>
        <w:t xml:space="preserve"> </w:t>
      </w:r>
      <w:r w:rsidR="004C4893" w:rsidRPr="00580D29">
        <w:rPr>
          <w:rFonts w:ascii="Arial" w:hAnsi="Arial" w:cs="Arial"/>
          <w:b/>
        </w:rPr>
        <w:t>completo</w:t>
      </w:r>
      <w:r w:rsidR="004C4893" w:rsidRPr="00580D29">
        <w:rPr>
          <w:rFonts w:ascii="Arial" w:hAnsi="Arial" w:cs="Arial"/>
          <w:b/>
          <w:spacing w:val="-3"/>
        </w:rPr>
        <w:t xml:space="preserve"> </w:t>
      </w:r>
      <w:r w:rsidR="004C4893" w:rsidRPr="00580D29">
        <w:rPr>
          <w:rFonts w:ascii="Arial" w:hAnsi="Arial" w:cs="Arial"/>
          <w:b/>
        </w:rPr>
        <w:t>(rua/avenida,</w:t>
      </w:r>
      <w:r w:rsidR="004C4893" w:rsidRPr="00580D29">
        <w:rPr>
          <w:rFonts w:ascii="Arial" w:hAnsi="Arial" w:cs="Arial"/>
          <w:b/>
          <w:spacing w:val="-3"/>
        </w:rPr>
        <w:t xml:space="preserve"> </w:t>
      </w:r>
      <w:r w:rsidR="004C4893" w:rsidRPr="00580D29">
        <w:rPr>
          <w:rFonts w:ascii="Arial" w:hAnsi="Arial" w:cs="Arial"/>
          <w:b/>
        </w:rPr>
        <w:t>número, bairro,</w:t>
      </w:r>
      <w:r w:rsidR="004C4893" w:rsidRPr="00580D29">
        <w:rPr>
          <w:rFonts w:ascii="Arial" w:hAnsi="Arial" w:cs="Arial"/>
          <w:b/>
          <w:spacing w:val="1"/>
        </w:rPr>
        <w:t xml:space="preserve"> </w:t>
      </w:r>
      <w:r w:rsidR="004C4893" w:rsidRPr="00580D29">
        <w:rPr>
          <w:rFonts w:ascii="Arial" w:hAnsi="Arial" w:cs="Arial"/>
          <w:b/>
        </w:rPr>
        <w:t>cidade,</w:t>
      </w:r>
      <w:r w:rsidR="004C4893" w:rsidRPr="00580D29">
        <w:rPr>
          <w:rFonts w:ascii="Arial" w:hAnsi="Arial" w:cs="Arial"/>
          <w:b/>
          <w:spacing w:val="-3"/>
        </w:rPr>
        <w:t xml:space="preserve"> </w:t>
      </w:r>
      <w:r w:rsidR="004C4893" w:rsidRPr="00580D29">
        <w:rPr>
          <w:rFonts w:ascii="Arial" w:hAnsi="Arial" w:cs="Arial"/>
          <w:b/>
        </w:rPr>
        <w:t>CEP,</w:t>
      </w:r>
      <w:r w:rsidR="004C4893" w:rsidRPr="00580D29">
        <w:rPr>
          <w:rFonts w:ascii="Arial" w:hAnsi="Arial" w:cs="Arial"/>
          <w:b/>
          <w:spacing w:val="-2"/>
        </w:rPr>
        <w:t xml:space="preserve"> </w:t>
      </w:r>
      <w:r w:rsidR="004C4893" w:rsidRPr="00580D29">
        <w:rPr>
          <w:rFonts w:ascii="Arial" w:hAnsi="Arial" w:cs="Arial"/>
          <w:b/>
        </w:rPr>
        <w:t>(UF).</w:t>
      </w:r>
    </w:p>
    <w:p w14:paraId="539A721A" w14:textId="6F59F679" w:rsidR="00B122DB" w:rsidRDefault="0064550D" w:rsidP="005B6B3F">
      <w:pPr>
        <w:pStyle w:val="Ttulo1"/>
        <w:numPr>
          <w:ilvl w:val="0"/>
          <w:numId w:val="6"/>
        </w:numPr>
        <w:tabs>
          <w:tab w:val="left" w:pos="662"/>
        </w:tabs>
        <w:ind w:left="0" w:right="560" w:firstLine="0"/>
      </w:pPr>
      <w:r>
        <w:t>T</w:t>
      </w:r>
      <w:r w:rsidR="004C4893" w:rsidRPr="00580D29">
        <w:t>elefone</w:t>
      </w:r>
      <w:r w:rsidR="004C4893" w:rsidRPr="00580D29">
        <w:rPr>
          <w:spacing w:val="-1"/>
        </w:rPr>
        <w:t xml:space="preserve"> </w:t>
      </w:r>
      <w:r w:rsidR="004C4893" w:rsidRPr="00580D29">
        <w:t>e</w:t>
      </w:r>
      <w:r w:rsidR="004C4893" w:rsidRPr="00580D29">
        <w:rPr>
          <w:spacing w:val="-3"/>
        </w:rPr>
        <w:t xml:space="preserve"> </w:t>
      </w:r>
      <w:r w:rsidR="004C4893" w:rsidRPr="00580D29">
        <w:t>endereço</w:t>
      </w:r>
      <w:r w:rsidR="004C4893" w:rsidRPr="00580D29">
        <w:rPr>
          <w:spacing w:val="-5"/>
        </w:rPr>
        <w:t xml:space="preserve"> </w:t>
      </w:r>
      <w:r w:rsidR="004C4893" w:rsidRPr="00580D29">
        <w:t>eletrônico</w:t>
      </w:r>
      <w:r w:rsidR="004C4893" w:rsidRPr="00580D29">
        <w:rPr>
          <w:spacing w:val="-3"/>
        </w:rPr>
        <w:t xml:space="preserve"> </w:t>
      </w:r>
      <w:r w:rsidR="004C4893" w:rsidRPr="00580D29">
        <w:t>(e-mail).</w:t>
      </w:r>
    </w:p>
    <w:p w14:paraId="142396E8" w14:textId="7878F6A1" w:rsidR="006975EB" w:rsidRPr="00B122DB" w:rsidRDefault="004C4893" w:rsidP="005B6B3F">
      <w:pPr>
        <w:pStyle w:val="Ttulo1"/>
        <w:numPr>
          <w:ilvl w:val="0"/>
          <w:numId w:val="6"/>
        </w:numPr>
        <w:tabs>
          <w:tab w:val="left" w:pos="662"/>
        </w:tabs>
        <w:ind w:left="0" w:right="560" w:firstLine="0"/>
      </w:pPr>
      <w:r w:rsidRPr="00B122DB">
        <w:t>Banco,</w:t>
      </w:r>
      <w:r w:rsidRPr="00B122DB">
        <w:rPr>
          <w:spacing w:val="56"/>
        </w:rPr>
        <w:t xml:space="preserve"> </w:t>
      </w:r>
      <w:r w:rsidRPr="00B122DB">
        <w:t>número</w:t>
      </w:r>
      <w:r w:rsidRPr="00B122DB">
        <w:rPr>
          <w:spacing w:val="54"/>
        </w:rPr>
        <w:t xml:space="preserve"> </w:t>
      </w:r>
      <w:r w:rsidRPr="00B122DB">
        <w:t>da</w:t>
      </w:r>
      <w:r w:rsidRPr="00B122DB">
        <w:rPr>
          <w:spacing w:val="51"/>
        </w:rPr>
        <w:t xml:space="preserve"> </w:t>
      </w:r>
      <w:r w:rsidRPr="00B122DB">
        <w:t>conta</w:t>
      </w:r>
      <w:r w:rsidRPr="00B122DB">
        <w:rPr>
          <w:spacing w:val="53"/>
        </w:rPr>
        <w:t xml:space="preserve"> </w:t>
      </w:r>
      <w:r w:rsidRPr="00B122DB">
        <w:t>corrente</w:t>
      </w:r>
      <w:r w:rsidRPr="00B122DB">
        <w:rPr>
          <w:spacing w:val="54"/>
        </w:rPr>
        <w:t xml:space="preserve"> </w:t>
      </w:r>
      <w:r w:rsidRPr="00B122DB">
        <w:t>e</w:t>
      </w:r>
      <w:r w:rsidRPr="00B122DB">
        <w:rPr>
          <w:spacing w:val="52"/>
        </w:rPr>
        <w:t xml:space="preserve"> </w:t>
      </w:r>
      <w:r w:rsidRPr="00B122DB">
        <w:t>da</w:t>
      </w:r>
      <w:r w:rsidRPr="00B122DB">
        <w:rPr>
          <w:spacing w:val="50"/>
        </w:rPr>
        <w:t xml:space="preserve"> </w:t>
      </w:r>
      <w:r w:rsidRPr="00B122DB">
        <w:t>Agência</w:t>
      </w:r>
      <w:r w:rsidRPr="00B122DB">
        <w:rPr>
          <w:spacing w:val="55"/>
        </w:rPr>
        <w:t xml:space="preserve"> </w:t>
      </w:r>
      <w:r w:rsidRPr="00B122DB">
        <w:t>no</w:t>
      </w:r>
      <w:r w:rsidRPr="00B122DB">
        <w:rPr>
          <w:spacing w:val="55"/>
        </w:rPr>
        <w:t xml:space="preserve"> </w:t>
      </w:r>
      <w:r w:rsidRPr="00B122DB">
        <w:t>qual</w:t>
      </w:r>
      <w:r w:rsidRPr="00B122DB">
        <w:rPr>
          <w:spacing w:val="54"/>
        </w:rPr>
        <w:t xml:space="preserve"> </w:t>
      </w:r>
      <w:r w:rsidRPr="00B122DB">
        <w:t>serão</w:t>
      </w:r>
      <w:r w:rsidRPr="00B122DB">
        <w:rPr>
          <w:spacing w:val="54"/>
        </w:rPr>
        <w:t xml:space="preserve"> </w:t>
      </w:r>
      <w:r w:rsidRPr="00B122DB">
        <w:t>depositados</w:t>
      </w:r>
      <w:r w:rsidRPr="00B122DB">
        <w:rPr>
          <w:spacing w:val="53"/>
        </w:rPr>
        <w:t xml:space="preserve"> </w:t>
      </w:r>
      <w:r w:rsidRPr="00B122DB">
        <w:t>os</w:t>
      </w:r>
      <w:r w:rsidRPr="00B122DB">
        <w:rPr>
          <w:spacing w:val="-58"/>
        </w:rPr>
        <w:t xml:space="preserve"> </w:t>
      </w:r>
      <w:r w:rsidRPr="00B122DB">
        <w:t>pagamentos</w:t>
      </w:r>
      <w:r w:rsidRPr="00B122DB">
        <w:rPr>
          <w:spacing w:val="-3"/>
        </w:rPr>
        <w:t xml:space="preserve"> </w:t>
      </w:r>
      <w:r w:rsidRPr="00B122DB">
        <w:t>se a</w:t>
      </w:r>
      <w:r w:rsidRPr="00B122DB">
        <w:rPr>
          <w:spacing w:val="-2"/>
        </w:rPr>
        <w:t xml:space="preserve"> </w:t>
      </w:r>
      <w:r w:rsidRPr="00B122DB">
        <w:t>Licitante</w:t>
      </w:r>
      <w:r w:rsidRPr="00B122DB">
        <w:rPr>
          <w:spacing w:val="1"/>
        </w:rPr>
        <w:t xml:space="preserve"> </w:t>
      </w:r>
      <w:r w:rsidRPr="00B122DB">
        <w:t>se</w:t>
      </w:r>
      <w:r w:rsidRPr="00B122DB">
        <w:rPr>
          <w:spacing w:val="-2"/>
        </w:rPr>
        <w:t xml:space="preserve"> </w:t>
      </w:r>
      <w:r w:rsidRPr="00B122DB">
        <w:t>sagrar</w:t>
      </w:r>
      <w:r w:rsidRPr="00B122DB">
        <w:rPr>
          <w:spacing w:val="-2"/>
        </w:rPr>
        <w:t xml:space="preserve"> </w:t>
      </w:r>
      <w:r w:rsidRPr="00B122DB">
        <w:t>vencedora</w:t>
      </w:r>
      <w:r w:rsidRPr="00B122DB">
        <w:rPr>
          <w:spacing w:val="1"/>
        </w:rPr>
        <w:t xml:space="preserve"> </w:t>
      </w:r>
      <w:r w:rsidRPr="00B122DB">
        <w:t>do certame.</w:t>
      </w:r>
    </w:p>
    <w:p w14:paraId="3460F59C" w14:textId="77777777" w:rsidR="006975EB" w:rsidRPr="00580D29" w:rsidRDefault="004C4893" w:rsidP="005B6B3F">
      <w:pPr>
        <w:pStyle w:val="Ttulo1"/>
        <w:numPr>
          <w:ilvl w:val="0"/>
          <w:numId w:val="6"/>
        </w:numPr>
        <w:tabs>
          <w:tab w:val="left" w:pos="662"/>
        </w:tabs>
        <w:ind w:left="0" w:right="560"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5B6B3F">
      <w:pPr>
        <w:pStyle w:val="Corpodetexto"/>
        <w:ind w:left="0" w:right="560" w:firstLine="0"/>
        <w:jc w:val="left"/>
        <w:rPr>
          <w:rFonts w:ascii="Arial" w:hAnsi="Arial" w:cs="Arial"/>
          <w:b/>
        </w:rPr>
      </w:pPr>
    </w:p>
    <w:p w14:paraId="5496E869" w14:textId="77777777" w:rsidR="006975EB" w:rsidRPr="00580D29" w:rsidRDefault="004C4893" w:rsidP="005B6B3F">
      <w:pPr>
        <w:pStyle w:val="PargrafodaLista"/>
        <w:numPr>
          <w:ilvl w:val="2"/>
          <w:numId w:val="24"/>
        </w:numPr>
        <w:ind w:left="0" w:right="560"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5B6B3F">
      <w:pPr>
        <w:pStyle w:val="Corpodetexto"/>
        <w:ind w:left="0" w:right="560" w:firstLine="0"/>
        <w:jc w:val="left"/>
        <w:rPr>
          <w:rFonts w:ascii="Arial" w:hAnsi="Arial" w:cs="Arial"/>
          <w:sz w:val="21"/>
        </w:rPr>
      </w:pPr>
    </w:p>
    <w:p w14:paraId="225C5158" w14:textId="77777777" w:rsidR="006975EB" w:rsidRPr="00580D29" w:rsidRDefault="004C4893" w:rsidP="005B6B3F">
      <w:pPr>
        <w:pStyle w:val="PargrafodaLista"/>
        <w:numPr>
          <w:ilvl w:val="2"/>
          <w:numId w:val="24"/>
        </w:numPr>
        <w:tabs>
          <w:tab w:val="left" w:pos="0"/>
        </w:tabs>
        <w:ind w:left="0" w:right="560"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5B6B3F">
      <w:pPr>
        <w:pStyle w:val="Corpodetexto"/>
        <w:tabs>
          <w:tab w:val="left" w:pos="0"/>
        </w:tabs>
        <w:ind w:left="0" w:right="560" w:firstLine="0"/>
        <w:jc w:val="left"/>
        <w:rPr>
          <w:rFonts w:ascii="Arial" w:hAnsi="Arial" w:cs="Arial"/>
        </w:rPr>
      </w:pPr>
    </w:p>
    <w:p w14:paraId="609927E1" w14:textId="404FE18A" w:rsidR="006975EB" w:rsidRPr="00580D29" w:rsidRDefault="004C4893" w:rsidP="005B6B3F">
      <w:pPr>
        <w:pStyle w:val="PargrafodaLista"/>
        <w:numPr>
          <w:ilvl w:val="2"/>
          <w:numId w:val="24"/>
        </w:numPr>
        <w:tabs>
          <w:tab w:val="left" w:pos="0"/>
        </w:tabs>
        <w:ind w:left="0" w:right="560"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5B6B3F">
      <w:pPr>
        <w:pStyle w:val="Corpodetexto"/>
        <w:ind w:left="0" w:right="560" w:firstLine="0"/>
        <w:jc w:val="left"/>
        <w:rPr>
          <w:rFonts w:ascii="Arial" w:hAnsi="Arial" w:cs="Arial"/>
        </w:rPr>
      </w:pPr>
    </w:p>
    <w:p w14:paraId="6C1937D6" w14:textId="7AFEB964" w:rsidR="006975EB" w:rsidRPr="00580D29" w:rsidRDefault="004C4893" w:rsidP="005B6B3F">
      <w:pPr>
        <w:pStyle w:val="PargrafodaLista"/>
        <w:numPr>
          <w:ilvl w:val="2"/>
          <w:numId w:val="24"/>
        </w:numPr>
        <w:tabs>
          <w:tab w:val="left" w:pos="0"/>
        </w:tabs>
        <w:ind w:left="0" w:right="560"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5B6B3F">
      <w:pPr>
        <w:pStyle w:val="Corpodetexto"/>
        <w:ind w:left="0" w:right="560" w:firstLine="0"/>
        <w:jc w:val="left"/>
        <w:rPr>
          <w:rFonts w:ascii="Arial" w:hAnsi="Arial" w:cs="Arial"/>
        </w:rPr>
      </w:pPr>
    </w:p>
    <w:p w14:paraId="2C7B6B57" w14:textId="026C3DAB" w:rsidR="006975EB" w:rsidRPr="00580D29" w:rsidRDefault="004C4893" w:rsidP="005B6B3F">
      <w:pPr>
        <w:pStyle w:val="PargrafodaLista"/>
        <w:numPr>
          <w:ilvl w:val="0"/>
          <w:numId w:val="5"/>
        </w:numPr>
        <w:ind w:left="0" w:right="560"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008341FF">
        <w:rPr>
          <w:rFonts w:ascii="Arial" w:hAnsi="Arial" w:cs="Arial"/>
        </w:rPr>
        <w:t xml:space="preserve"> </w:t>
      </w:r>
      <w:r w:rsidRPr="00580D29">
        <w:rPr>
          <w:rFonts w:ascii="Arial" w:hAnsi="Arial" w:cs="Arial"/>
          <w:spacing w:val="-58"/>
        </w:rPr>
        <w:t xml:space="preserve"> </w:t>
      </w:r>
      <w:r w:rsidR="008341FF">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5B6B3F">
      <w:pPr>
        <w:pStyle w:val="Corpodetexto"/>
        <w:ind w:left="0" w:right="560"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5B6B3F">
      <w:pPr>
        <w:pStyle w:val="Corpodetexto"/>
        <w:ind w:left="0" w:right="560"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5B6B3F">
      <w:pPr>
        <w:pStyle w:val="Corpodetexto"/>
        <w:ind w:left="0" w:right="560" w:firstLine="0"/>
        <w:jc w:val="left"/>
        <w:rPr>
          <w:rFonts w:ascii="Arial" w:hAnsi="Arial" w:cs="Arial"/>
        </w:rPr>
      </w:pPr>
      <w:r w:rsidRPr="00580D29">
        <w:rPr>
          <w:rFonts w:ascii="Arial" w:hAnsi="Arial" w:cs="Arial"/>
        </w:rPr>
        <w:lastRenderedPageBreak/>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5B6B3F">
      <w:pPr>
        <w:pStyle w:val="Corpodetexto"/>
        <w:ind w:left="0" w:right="560"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5B6B3F">
      <w:pPr>
        <w:pStyle w:val="Corpodetexto"/>
        <w:ind w:left="0" w:right="560" w:firstLine="0"/>
        <w:jc w:val="left"/>
        <w:rPr>
          <w:rFonts w:ascii="Arial" w:hAnsi="Arial" w:cs="Arial"/>
        </w:rPr>
      </w:pPr>
    </w:p>
    <w:p w14:paraId="5FA9009A" w14:textId="2367F16E" w:rsidR="006975EB" w:rsidRPr="00580D29" w:rsidRDefault="004C4893" w:rsidP="005B6B3F">
      <w:pPr>
        <w:pStyle w:val="PargrafodaLista"/>
        <w:numPr>
          <w:ilvl w:val="0"/>
          <w:numId w:val="5"/>
        </w:numPr>
        <w:tabs>
          <w:tab w:val="left" w:pos="0"/>
        </w:tabs>
        <w:ind w:left="0" w:right="560"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5B6B3F">
      <w:pPr>
        <w:pStyle w:val="Corpodetexto"/>
        <w:tabs>
          <w:tab w:val="left" w:pos="0"/>
        </w:tabs>
        <w:ind w:left="0" w:right="560" w:firstLine="0"/>
        <w:jc w:val="left"/>
        <w:rPr>
          <w:rFonts w:ascii="Arial" w:hAnsi="Arial" w:cs="Arial"/>
          <w:sz w:val="21"/>
        </w:rPr>
      </w:pPr>
    </w:p>
    <w:p w14:paraId="3197B5D5" w14:textId="48F74DF4" w:rsidR="006975EB" w:rsidRPr="00DA5DBD" w:rsidRDefault="004C4893" w:rsidP="005B6B3F">
      <w:pPr>
        <w:pStyle w:val="Ttulo1"/>
        <w:numPr>
          <w:ilvl w:val="0"/>
          <w:numId w:val="5"/>
        </w:numPr>
        <w:tabs>
          <w:tab w:val="left" w:pos="0"/>
        </w:tabs>
        <w:ind w:left="0" w:right="560"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5B6B3F">
      <w:pPr>
        <w:pStyle w:val="Corpodetexto"/>
        <w:tabs>
          <w:tab w:val="left" w:pos="0"/>
        </w:tabs>
        <w:ind w:left="0" w:right="560" w:firstLine="0"/>
        <w:jc w:val="left"/>
        <w:rPr>
          <w:rFonts w:ascii="Arial" w:hAnsi="Arial" w:cs="Arial"/>
          <w:b/>
        </w:rPr>
      </w:pPr>
    </w:p>
    <w:p w14:paraId="1AD669B5" w14:textId="77777777" w:rsidR="006975EB" w:rsidRDefault="004C4893" w:rsidP="005B6B3F">
      <w:pPr>
        <w:pStyle w:val="PargrafodaLista"/>
        <w:numPr>
          <w:ilvl w:val="1"/>
          <w:numId w:val="5"/>
        </w:numPr>
        <w:tabs>
          <w:tab w:val="left" w:pos="0"/>
        </w:tabs>
        <w:ind w:left="0" w:right="560"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5B6B3F">
      <w:pPr>
        <w:pStyle w:val="PargrafodaLista"/>
        <w:tabs>
          <w:tab w:val="left" w:pos="0"/>
          <w:tab w:val="left" w:pos="880"/>
        </w:tabs>
        <w:ind w:left="0" w:right="560" w:firstLine="0"/>
        <w:rPr>
          <w:rFonts w:ascii="Arial" w:hAnsi="Arial" w:cs="Arial"/>
          <w:b/>
        </w:rPr>
      </w:pPr>
    </w:p>
    <w:p w14:paraId="1AD8D1C6" w14:textId="3DFCA97E" w:rsidR="006975EB" w:rsidRPr="00580D29" w:rsidRDefault="004C4893" w:rsidP="005B6B3F">
      <w:pPr>
        <w:pStyle w:val="PargrafodaLista"/>
        <w:numPr>
          <w:ilvl w:val="2"/>
          <w:numId w:val="24"/>
        </w:numPr>
        <w:tabs>
          <w:tab w:val="left" w:pos="0"/>
        </w:tabs>
        <w:ind w:left="0" w:right="560"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5B6B3F">
      <w:pPr>
        <w:pStyle w:val="Corpodetexto"/>
        <w:tabs>
          <w:tab w:val="left" w:pos="0"/>
        </w:tabs>
        <w:ind w:left="0" w:right="560" w:firstLine="0"/>
        <w:jc w:val="left"/>
        <w:rPr>
          <w:rFonts w:ascii="Arial" w:hAnsi="Arial" w:cs="Arial"/>
        </w:rPr>
      </w:pPr>
    </w:p>
    <w:p w14:paraId="5D00D6F7" w14:textId="77777777" w:rsidR="006975EB" w:rsidRPr="00580D29"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5B6B3F">
      <w:pPr>
        <w:pStyle w:val="Corpodetexto"/>
        <w:tabs>
          <w:tab w:val="left" w:pos="0"/>
        </w:tabs>
        <w:ind w:left="0" w:right="560" w:firstLine="0"/>
        <w:jc w:val="left"/>
        <w:rPr>
          <w:rFonts w:ascii="Arial" w:hAnsi="Arial" w:cs="Arial"/>
        </w:rPr>
      </w:pPr>
    </w:p>
    <w:p w14:paraId="30E7BF62" w14:textId="6C11CFD3" w:rsidR="006975EB" w:rsidRPr="00580D29"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5B6B3F">
      <w:pPr>
        <w:pStyle w:val="Corpodetexto"/>
        <w:tabs>
          <w:tab w:val="left" w:pos="0"/>
        </w:tabs>
        <w:ind w:left="0" w:right="560" w:firstLine="0"/>
        <w:jc w:val="left"/>
        <w:rPr>
          <w:rFonts w:ascii="Arial" w:hAnsi="Arial" w:cs="Arial"/>
          <w:sz w:val="21"/>
        </w:rPr>
      </w:pPr>
    </w:p>
    <w:p w14:paraId="09BCF91B" w14:textId="77777777" w:rsidR="006975EB" w:rsidRPr="00580D29"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5B6B3F">
      <w:pPr>
        <w:pStyle w:val="Corpodetexto"/>
        <w:tabs>
          <w:tab w:val="left" w:pos="0"/>
        </w:tabs>
        <w:ind w:left="0" w:right="560" w:firstLine="0"/>
        <w:jc w:val="left"/>
        <w:rPr>
          <w:rFonts w:ascii="Arial" w:hAnsi="Arial" w:cs="Arial"/>
          <w:sz w:val="21"/>
        </w:rPr>
      </w:pPr>
    </w:p>
    <w:p w14:paraId="5C9EE77C" w14:textId="76E28B7A" w:rsidR="006975EB" w:rsidRPr="006842B9" w:rsidRDefault="004C4893" w:rsidP="005B6B3F">
      <w:pPr>
        <w:pStyle w:val="PargrafodaLista"/>
        <w:numPr>
          <w:ilvl w:val="1"/>
          <w:numId w:val="24"/>
        </w:numPr>
        <w:tabs>
          <w:tab w:val="left" w:pos="0"/>
        </w:tabs>
        <w:ind w:left="0" w:right="560" w:firstLine="0"/>
        <w:rPr>
          <w:rFonts w:ascii="Arial" w:hAnsi="Arial" w:cs="Arial"/>
        </w:rPr>
      </w:pPr>
      <w:r w:rsidRPr="006842B9">
        <w:rPr>
          <w:rFonts w:ascii="Arial" w:hAnsi="Arial" w:cs="Arial"/>
        </w:rPr>
        <w:t>O licitante poderá concorrer e a adjudicação do objeto ocorrerá como consequência</w:t>
      </w:r>
      <w:r w:rsidRPr="006842B9">
        <w:rPr>
          <w:rFonts w:ascii="Arial" w:hAnsi="Arial" w:cs="Arial"/>
          <w:spacing w:val="1"/>
        </w:rPr>
        <w:t xml:space="preserve"> </w:t>
      </w:r>
      <w:r w:rsidRPr="006842B9">
        <w:rPr>
          <w:rFonts w:ascii="Arial" w:hAnsi="Arial" w:cs="Arial"/>
        </w:rPr>
        <w:t xml:space="preserve">da melhor proposta ofertada, pelo </w:t>
      </w:r>
      <w:r w:rsidR="00BF59FE" w:rsidRPr="006842B9">
        <w:rPr>
          <w:rFonts w:ascii="Arial" w:hAnsi="Arial" w:cs="Arial"/>
        </w:rPr>
        <w:t>DOURADINA</w:t>
      </w:r>
      <w:r w:rsidR="00B343C6" w:rsidRPr="006842B9">
        <w:rPr>
          <w:rFonts w:ascii="Arial" w:hAnsi="Arial" w:cs="Arial"/>
        </w:rPr>
        <w:t xml:space="preserve"> </w:t>
      </w:r>
      <w:r w:rsidR="00BF59FE" w:rsidRPr="006842B9">
        <w:rPr>
          <w:rFonts w:ascii="Arial" w:hAnsi="Arial" w:cs="Arial"/>
        </w:rPr>
        <w:t>MENOR PREÇO POR ITEM</w:t>
      </w:r>
      <w:r w:rsidRPr="006842B9">
        <w:rPr>
          <w:rFonts w:ascii="Arial" w:hAnsi="Arial" w:cs="Arial"/>
        </w:rPr>
        <w:t>, sendo que a adjudicação</w:t>
      </w:r>
      <w:r w:rsidRPr="006842B9">
        <w:rPr>
          <w:rFonts w:ascii="Arial" w:hAnsi="Arial" w:cs="Arial"/>
          <w:spacing w:val="1"/>
        </w:rPr>
        <w:t xml:space="preserve"> </w:t>
      </w:r>
      <w:r w:rsidRPr="006842B9">
        <w:rPr>
          <w:rFonts w:ascii="Arial" w:hAnsi="Arial" w:cs="Arial"/>
        </w:rPr>
        <w:t>do objeto dependerá ainda que o ofertante da melhor proposta atenda as condições</w:t>
      </w:r>
      <w:r w:rsidRPr="006842B9">
        <w:rPr>
          <w:rFonts w:ascii="Arial" w:hAnsi="Arial" w:cs="Arial"/>
          <w:spacing w:val="1"/>
        </w:rPr>
        <w:t xml:space="preserve"> </w:t>
      </w:r>
      <w:r w:rsidRPr="006842B9">
        <w:rPr>
          <w:rFonts w:ascii="Arial" w:hAnsi="Arial" w:cs="Arial"/>
        </w:rPr>
        <w:t>previstas</w:t>
      </w:r>
      <w:r w:rsidRPr="006842B9">
        <w:rPr>
          <w:rFonts w:ascii="Arial" w:hAnsi="Arial" w:cs="Arial"/>
          <w:spacing w:val="-1"/>
        </w:rPr>
        <w:t xml:space="preserve"> </w:t>
      </w:r>
      <w:r w:rsidRPr="006842B9">
        <w:rPr>
          <w:rFonts w:ascii="Arial" w:hAnsi="Arial" w:cs="Arial"/>
        </w:rPr>
        <w:t>no ANEXO</w:t>
      </w:r>
      <w:r w:rsidRPr="006842B9">
        <w:rPr>
          <w:rFonts w:ascii="Arial" w:hAnsi="Arial" w:cs="Arial"/>
          <w:spacing w:val="-1"/>
        </w:rPr>
        <w:t xml:space="preserve"> </w:t>
      </w:r>
      <w:r w:rsidRPr="006842B9">
        <w:rPr>
          <w:rFonts w:ascii="Arial" w:hAnsi="Arial" w:cs="Arial"/>
        </w:rPr>
        <w:t>I</w:t>
      </w:r>
      <w:r w:rsidRPr="006842B9">
        <w:rPr>
          <w:rFonts w:ascii="Arial" w:hAnsi="Arial" w:cs="Arial"/>
          <w:spacing w:val="1"/>
        </w:rPr>
        <w:t xml:space="preserve"> </w:t>
      </w:r>
      <w:r w:rsidRPr="006842B9">
        <w:rPr>
          <w:rFonts w:ascii="Arial" w:hAnsi="Arial" w:cs="Arial"/>
        </w:rPr>
        <w:t>–</w:t>
      </w:r>
      <w:r w:rsidRPr="006842B9">
        <w:rPr>
          <w:rFonts w:ascii="Arial" w:hAnsi="Arial" w:cs="Arial"/>
          <w:spacing w:val="-2"/>
        </w:rPr>
        <w:t xml:space="preserve"> </w:t>
      </w:r>
      <w:r w:rsidRPr="006842B9">
        <w:rPr>
          <w:rFonts w:ascii="Arial" w:hAnsi="Arial" w:cs="Arial"/>
        </w:rPr>
        <w:t>TERMO</w:t>
      </w:r>
      <w:r w:rsidRPr="006842B9">
        <w:rPr>
          <w:rFonts w:ascii="Arial" w:hAnsi="Arial" w:cs="Arial"/>
          <w:spacing w:val="1"/>
        </w:rPr>
        <w:t xml:space="preserve"> </w:t>
      </w:r>
      <w:r w:rsidRPr="006842B9">
        <w:rPr>
          <w:rFonts w:ascii="Arial" w:hAnsi="Arial" w:cs="Arial"/>
        </w:rPr>
        <w:t>DE REFERÊNCIA.</w:t>
      </w:r>
    </w:p>
    <w:p w14:paraId="57235C48" w14:textId="77777777" w:rsidR="006975EB" w:rsidRPr="00580D29" w:rsidRDefault="006975EB" w:rsidP="005B6B3F">
      <w:pPr>
        <w:pStyle w:val="Corpodetexto"/>
        <w:tabs>
          <w:tab w:val="left" w:pos="0"/>
        </w:tabs>
        <w:ind w:left="0" w:right="560" w:firstLine="0"/>
        <w:jc w:val="left"/>
        <w:rPr>
          <w:rFonts w:ascii="Arial" w:hAnsi="Arial" w:cs="Arial"/>
        </w:rPr>
      </w:pPr>
    </w:p>
    <w:p w14:paraId="02982701" w14:textId="77777777" w:rsidR="006975EB" w:rsidRPr="00580D29"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5B6B3F">
      <w:pPr>
        <w:pStyle w:val="Corpodetexto"/>
        <w:tabs>
          <w:tab w:val="left" w:pos="0"/>
        </w:tabs>
        <w:ind w:left="0" w:right="560" w:firstLine="0"/>
        <w:jc w:val="left"/>
        <w:rPr>
          <w:rFonts w:ascii="Arial" w:hAnsi="Arial" w:cs="Arial"/>
        </w:rPr>
      </w:pPr>
    </w:p>
    <w:p w14:paraId="4BBA5B86" w14:textId="648F5FBB" w:rsidR="006975EB" w:rsidRPr="00580D29"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5B6B3F">
      <w:pPr>
        <w:pStyle w:val="Corpodetexto"/>
        <w:tabs>
          <w:tab w:val="left" w:pos="0"/>
        </w:tabs>
        <w:ind w:left="0" w:right="560" w:firstLine="0"/>
        <w:jc w:val="left"/>
        <w:rPr>
          <w:rFonts w:ascii="Arial" w:hAnsi="Arial" w:cs="Arial"/>
          <w:sz w:val="21"/>
        </w:rPr>
      </w:pPr>
    </w:p>
    <w:p w14:paraId="4A87D3FF" w14:textId="1EBCD0E9" w:rsidR="006975EB" w:rsidRPr="00580D29"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5B6B3F">
      <w:pPr>
        <w:pStyle w:val="Corpodetexto"/>
        <w:tabs>
          <w:tab w:val="left" w:pos="0"/>
        </w:tabs>
        <w:ind w:left="0" w:right="560" w:firstLine="0"/>
        <w:jc w:val="left"/>
        <w:rPr>
          <w:rFonts w:ascii="Arial" w:hAnsi="Arial" w:cs="Arial"/>
        </w:rPr>
      </w:pPr>
    </w:p>
    <w:p w14:paraId="12F903B5" w14:textId="462D631A" w:rsidR="006975EB" w:rsidRPr="00EA1D72" w:rsidRDefault="004C4893" w:rsidP="005B6B3F">
      <w:pPr>
        <w:pStyle w:val="PargrafodaLista"/>
        <w:numPr>
          <w:ilvl w:val="1"/>
          <w:numId w:val="24"/>
        </w:numPr>
        <w:tabs>
          <w:tab w:val="left" w:pos="0"/>
        </w:tabs>
        <w:ind w:left="0" w:right="560"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1CB12AD0" w14:textId="77777777" w:rsidR="00EA1D72" w:rsidRPr="00EA1D72" w:rsidRDefault="00EA1D72" w:rsidP="005B6B3F">
      <w:pPr>
        <w:pStyle w:val="PargrafodaLista"/>
        <w:tabs>
          <w:tab w:val="left" w:pos="0"/>
        </w:tabs>
        <w:ind w:left="0" w:right="560" w:firstLine="0"/>
        <w:rPr>
          <w:rFonts w:ascii="Arial" w:hAnsi="Arial" w:cs="Arial"/>
        </w:rPr>
      </w:pPr>
    </w:p>
    <w:p w14:paraId="41DA394A" w14:textId="354FAF63" w:rsidR="00EA1D72" w:rsidRPr="00EA1D72" w:rsidRDefault="00EA1D72" w:rsidP="005B6B3F">
      <w:pPr>
        <w:pStyle w:val="PargrafodaLista"/>
        <w:numPr>
          <w:ilvl w:val="1"/>
          <w:numId w:val="24"/>
        </w:numPr>
        <w:tabs>
          <w:tab w:val="left" w:pos="0"/>
        </w:tabs>
        <w:ind w:left="0" w:right="560"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5B6B3F">
      <w:pPr>
        <w:pStyle w:val="PargrafodaLista"/>
        <w:tabs>
          <w:tab w:val="left" w:pos="0"/>
        </w:tabs>
        <w:ind w:left="0" w:right="560" w:firstLine="0"/>
        <w:rPr>
          <w:rFonts w:ascii="Arial" w:hAnsi="Arial" w:cs="Arial"/>
        </w:rPr>
      </w:pPr>
    </w:p>
    <w:p w14:paraId="760FF88A" w14:textId="77777777" w:rsidR="006975EB" w:rsidRPr="00580D29" w:rsidRDefault="004C4893" w:rsidP="005B6B3F">
      <w:pPr>
        <w:pStyle w:val="PargrafodaLista"/>
        <w:numPr>
          <w:ilvl w:val="1"/>
          <w:numId w:val="24"/>
        </w:numPr>
        <w:tabs>
          <w:tab w:val="left" w:pos="0"/>
        </w:tabs>
        <w:ind w:left="0" w:right="560" w:firstLine="0"/>
        <w:rPr>
          <w:rFonts w:ascii="Arial" w:hAnsi="Arial" w:cs="Arial"/>
        </w:rPr>
      </w:pPr>
      <w:r w:rsidRPr="00EA1D72">
        <w:rPr>
          <w:rFonts w:ascii="Arial" w:hAnsi="Arial" w:cs="Arial"/>
        </w:rPr>
        <w:lastRenderedPageBreak/>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5B6B3F">
      <w:pPr>
        <w:pStyle w:val="Corpodetexto"/>
        <w:tabs>
          <w:tab w:val="left" w:pos="0"/>
        </w:tabs>
        <w:ind w:left="0" w:right="560" w:firstLine="0"/>
        <w:jc w:val="left"/>
        <w:rPr>
          <w:rFonts w:ascii="Arial" w:hAnsi="Arial" w:cs="Arial"/>
          <w:sz w:val="21"/>
        </w:rPr>
      </w:pPr>
    </w:p>
    <w:p w14:paraId="77CF0563" w14:textId="2008B996" w:rsidR="006975EB" w:rsidRDefault="004C4893" w:rsidP="005B6B3F">
      <w:pPr>
        <w:pStyle w:val="PargrafodaLista"/>
        <w:numPr>
          <w:ilvl w:val="1"/>
          <w:numId w:val="24"/>
        </w:numPr>
        <w:tabs>
          <w:tab w:val="left" w:pos="0"/>
        </w:tabs>
        <w:ind w:left="0" w:right="560"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42E834A5" w14:textId="77777777" w:rsidR="008A4CAD" w:rsidRPr="00167404" w:rsidRDefault="008A4CAD" w:rsidP="005B6B3F">
      <w:pPr>
        <w:pStyle w:val="PargrafodaLista"/>
        <w:ind w:left="0" w:right="560" w:firstLine="0"/>
        <w:rPr>
          <w:rFonts w:ascii="Arial" w:hAnsi="Arial" w:cs="Arial"/>
        </w:rPr>
      </w:pPr>
    </w:p>
    <w:p w14:paraId="74C3E5DF" w14:textId="4492D7E6" w:rsidR="00167404" w:rsidRDefault="00167404" w:rsidP="005B6B3F">
      <w:pPr>
        <w:pStyle w:val="PargrafodaLista"/>
        <w:numPr>
          <w:ilvl w:val="0"/>
          <w:numId w:val="24"/>
        </w:numPr>
        <w:tabs>
          <w:tab w:val="left" w:pos="1110"/>
        </w:tabs>
        <w:ind w:left="0" w:right="560" w:firstLine="0"/>
        <w:rPr>
          <w:rFonts w:ascii="Arial" w:hAnsi="Arial" w:cs="Arial"/>
          <w:b/>
          <w:bCs/>
        </w:rPr>
      </w:pPr>
      <w:r w:rsidRPr="00A42F14">
        <w:rPr>
          <w:rFonts w:ascii="Arial" w:hAnsi="Arial" w:cs="Arial"/>
          <w:b/>
          <w:bCs/>
        </w:rPr>
        <w:t xml:space="preserve">DA SESSÃO DO PREGÃO </w:t>
      </w:r>
    </w:p>
    <w:p w14:paraId="003100B4" w14:textId="72F4A825" w:rsidR="008A4CAD" w:rsidRPr="00A42F14" w:rsidRDefault="008A4CAD" w:rsidP="005B6B3F">
      <w:pPr>
        <w:pStyle w:val="PargrafodaLista"/>
        <w:tabs>
          <w:tab w:val="left" w:pos="1110"/>
        </w:tabs>
        <w:ind w:left="0" w:right="560" w:firstLine="0"/>
        <w:rPr>
          <w:rFonts w:ascii="Arial" w:hAnsi="Arial" w:cs="Arial"/>
          <w:b/>
          <w:bCs/>
        </w:rPr>
      </w:pPr>
      <w:r w:rsidRPr="00580D29">
        <w:rPr>
          <w:noProof/>
          <w:lang w:val="pt-BR" w:eastAsia="pt-BR"/>
        </w:rPr>
        <mc:AlternateContent>
          <mc:Choice Requires="wps">
            <w:drawing>
              <wp:anchor distT="0" distB="0" distL="0" distR="0" simplePos="0" relativeHeight="487607808" behindDoc="1" locked="0" layoutInCell="1" allowOverlap="1" wp14:anchorId="2EE37A78" wp14:editId="53010F2F">
                <wp:simplePos x="0" y="0"/>
                <wp:positionH relativeFrom="page">
                  <wp:posOffset>825500</wp:posOffset>
                </wp:positionH>
                <wp:positionV relativeFrom="paragraph">
                  <wp:posOffset>190</wp:posOffset>
                </wp:positionV>
                <wp:extent cx="5798185" cy="18415"/>
                <wp:effectExtent l="0" t="0" r="0" b="0"/>
                <wp:wrapTopAndBottom/>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E7F29" id="Rectangle 34" o:spid="_x0000_s1026" style="position:absolute;margin-left:65pt;margin-top:0;width:456.55pt;height:1.4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bi+wEAANs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" fillcolor="black" stroked="f">
                <w10:wrap type="topAndBottom" anchorx="page"/>
              </v:rect>
            </w:pict>
          </mc:Fallback>
        </mc:AlternateContent>
      </w:r>
    </w:p>
    <w:p w14:paraId="2BAF8726" w14:textId="4BFF6FDD" w:rsidR="00167404" w:rsidRPr="006842B9" w:rsidRDefault="00167404" w:rsidP="005B6B3F">
      <w:pPr>
        <w:pStyle w:val="PargrafodaLista"/>
        <w:numPr>
          <w:ilvl w:val="1"/>
          <w:numId w:val="24"/>
        </w:numPr>
        <w:ind w:left="0" w:right="560"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w:t>
      </w:r>
      <w:r w:rsidRPr="006842B9">
        <w:rPr>
          <w:rFonts w:ascii="Arial" w:hAnsi="Arial" w:cs="Arial"/>
        </w:rPr>
        <w:t xml:space="preserve">Habilitação”, devendo ambos serem rubricados pelos presentes  credenciados. </w:t>
      </w:r>
    </w:p>
    <w:p w14:paraId="2C2D4D0B" w14:textId="77777777" w:rsidR="00167404" w:rsidRPr="006842B9" w:rsidRDefault="00167404" w:rsidP="005B6B3F">
      <w:pPr>
        <w:tabs>
          <w:tab w:val="left" w:pos="1110"/>
        </w:tabs>
        <w:ind w:right="560"/>
        <w:rPr>
          <w:rFonts w:ascii="Arial" w:hAnsi="Arial" w:cs="Arial"/>
        </w:rPr>
      </w:pPr>
    </w:p>
    <w:p w14:paraId="15B94FDE" w14:textId="61A4A968" w:rsidR="00A42F14" w:rsidRPr="00DD650C" w:rsidRDefault="00DD650C" w:rsidP="005B6B3F">
      <w:pPr>
        <w:pStyle w:val="PargrafodaLista"/>
        <w:numPr>
          <w:ilvl w:val="0"/>
          <w:numId w:val="24"/>
        </w:numPr>
        <w:tabs>
          <w:tab w:val="left" w:pos="426"/>
        </w:tabs>
        <w:ind w:left="0" w:right="560" w:firstLine="0"/>
        <w:rPr>
          <w:rFonts w:ascii="Arial" w:hAnsi="Arial" w:cs="Arial"/>
        </w:rPr>
      </w:pPr>
      <w:r w:rsidRPr="00580D29">
        <w:rPr>
          <w:noProof/>
          <w:lang w:val="pt-BR" w:eastAsia="pt-BR"/>
        </w:rPr>
        <mc:AlternateContent>
          <mc:Choice Requires="wps">
            <w:drawing>
              <wp:anchor distT="0" distB="0" distL="0" distR="0" simplePos="0" relativeHeight="487605760" behindDoc="1" locked="0" layoutInCell="1" allowOverlap="1" wp14:anchorId="3E78B4D1" wp14:editId="6DD1CC8C">
                <wp:simplePos x="0" y="0"/>
                <wp:positionH relativeFrom="page">
                  <wp:posOffset>825500</wp:posOffset>
                </wp:positionH>
                <wp:positionV relativeFrom="paragraph">
                  <wp:posOffset>204660</wp:posOffset>
                </wp:positionV>
                <wp:extent cx="5798185" cy="18415"/>
                <wp:effectExtent l="0" t="0" r="0" b="0"/>
                <wp:wrapTopAndBottom/>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EA42B" id="Rectangle 34" o:spid="_x0000_s1026" style="position:absolute;margin-left:65pt;margin-top:16.1pt;width:456.55pt;height:1.4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" fillcolor="black" stroked="f">
                <w10:wrap type="topAndBottom" anchorx="page"/>
              </v:rect>
            </w:pict>
          </mc:Fallback>
        </mc:AlternateContent>
      </w:r>
      <w:r w:rsidR="00167404" w:rsidRPr="006842B9">
        <w:rPr>
          <w:rFonts w:ascii="Arial" w:hAnsi="Arial" w:cs="Arial"/>
          <w:b/>
          <w:bCs/>
        </w:rPr>
        <w:t>DOS LANCES - MODO DE DISPUTA</w:t>
      </w:r>
      <w:r w:rsidR="002103EF" w:rsidRPr="006842B9">
        <w:rPr>
          <w:rFonts w:ascii="Arial" w:hAnsi="Arial" w:cs="Arial"/>
          <w:b/>
          <w:bCs/>
        </w:rPr>
        <w:t xml:space="preserve"> </w:t>
      </w:r>
    </w:p>
    <w:p w14:paraId="381B24B0" w14:textId="768183A8" w:rsidR="00DD650C" w:rsidRPr="006842B9" w:rsidRDefault="00DD650C" w:rsidP="005B6B3F">
      <w:pPr>
        <w:pStyle w:val="PargrafodaLista"/>
        <w:tabs>
          <w:tab w:val="left" w:pos="426"/>
        </w:tabs>
        <w:ind w:left="0" w:right="560" w:firstLine="0"/>
        <w:rPr>
          <w:rFonts w:ascii="Arial" w:hAnsi="Arial" w:cs="Arial"/>
        </w:rPr>
      </w:pPr>
    </w:p>
    <w:p w14:paraId="03009832"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842B9">
        <w:rPr>
          <w:rFonts w:ascii="Arial" w:hAnsi="Arial" w:cs="Arial"/>
        </w:rPr>
        <w:t>A abertura da presente licitação dar-se-á em sessão pública presencial, na data, horário e local</w:t>
      </w:r>
      <w:r w:rsidRPr="006A5503">
        <w:rPr>
          <w:rFonts w:ascii="Arial" w:hAnsi="Arial" w:cs="Arial"/>
        </w:rPr>
        <w:t xml:space="preserve"> indicados neste Edital. </w:t>
      </w:r>
    </w:p>
    <w:p w14:paraId="48DB7AF3"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Após a análise de propostas, aquelas que atenderam o edital irão para fase de lances. </w:t>
      </w:r>
    </w:p>
    <w:p w14:paraId="27088C61"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O lance deverá ser ofertado por ITEM, conforme edital. </w:t>
      </w:r>
    </w:p>
    <w:p w14:paraId="0DFE3664"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Os licitantes poderão oferecer lances sucessivos, observando as regras estabelecidas no edital;</w:t>
      </w:r>
    </w:p>
    <w:p w14:paraId="6C7942F0"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O licitante somente poderá oferecer lance de valor inferior ao último ofertado. </w:t>
      </w:r>
    </w:p>
    <w:p w14:paraId="0309DC44"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O intervalo mínimo de diferença de valores, que incidirá tanto em relação aos lances intermediários quanto em relação à proposta que cobrir a melhor oferta deverá ser de R$ </w:t>
      </w:r>
      <w:r w:rsidRPr="002A4D96">
        <w:rPr>
          <w:rFonts w:ascii="Arial" w:hAnsi="Arial" w:cs="Arial"/>
        </w:rPr>
        <w:t>R$ 0,05 (cinco centavos).</w:t>
      </w:r>
    </w:p>
    <w:p w14:paraId="2C53BF8C"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23E82319"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Só poderá haver empate entre propostas iguais (não seguidas de lances), ou entre lances finais da fase fechada do modo de disputa fechado/aberto.</w:t>
      </w:r>
    </w:p>
    <w:p w14:paraId="1B973A45"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13A327C9"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7539FEC4" w14:textId="77777777" w:rsidR="007F7B10" w:rsidRPr="006A5503" w:rsidRDefault="007F7B10" w:rsidP="005B6B3F">
      <w:pPr>
        <w:pStyle w:val="PargrafodaLista"/>
        <w:numPr>
          <w:ilvl w:val="1"/>
          <w:numId w:val="24"/>
        </w:numPr>
        <w:tabs>
          <w:tab w:val="left" w:pos="426"/>
        </w:tabs>
        <w:ind w:left="0" w:right="560"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Default="002103EF" w:rsidP="005B6B3F">
      <w:pPr>
        <w:tabs>
          <w:tab w:val="left" w:pos="1110"/>
        </w:tabs>
        <w:ind w:right="560"/>
        <w:jc w:val="both"/>
        <w:rPr>
          <w:rFonts w:ascii="Arial" w:hAnsi="Arial" w:cs="Arial"/>
        </w:rPr>
      </w:pPr>
    </w:p>
    <w:p w14:paraId="70014796" w14:textId="3B9506CE" w:rsidR="00A42F14" w:rsidRDefault="008822AB" w:rsidP="005B6B3F">
      <w:pPr>
        <w:pStyle w:val="PargrafodaLista"/>
        <w:numPr>
          <w:ilvl w:val="0"/>
          <w:numId w:val="24"/>
        </w:numPr>
        <w:tabs>
          <w:tab w:val="left" w:pos="1110"/>
        </w:tabs>
        <w:ind w:left="0" w:right="560" w:firstLine="0"/>
        <w:rPr>
          <w:rFonts w:ascii="Arial" w:hAnsi="Arial" w:cs="Arial"/>
          <w:b/>
          <w:bCs/>
        </w:rPr>
      </w:pPr>
      <w:r w:rsidRPr="00580D29">
        <w:rPr>
          <w:noProof/>
          <w:lang w:val="pt-BR" w:eastAsia="pt-BR"/>
        </w:rPr>
        <mc:AlternateContent>
          <mc:Choice Requires="wps">
            <w:drawing>
              <wp:anchor distT="0" distB="0" distL="0" distR="0" simplePos="0" relativeHeight="487609856" behindDoc="1" locked="0" layoutInCell="1" allowOverlap="1" wp14:anchorId="5723F7C8" wp14:editId="577A8FF2">
                <wp:simplePos x="0" y="0"/>
                <wp:positionH relativeFrom="page">
                  <wp:posOffset>825500</wp:posOffset>
                </wp:positionH>
                <wp:positionV relativeFrom="paragraph">
                  <wp:posOffset>194500</wp:posOffset>
                </wp:positionV>
                <wp:extent cx="5798185" cy="18415"/>
                <wp:effectExtent l="0" t="0" r="0" b="0"/>
                <wp:wrapTopAndBottom/>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E10B5" id="Rectangle 34" o:spid="_x0000_s1026" style="position:absolute;margin-left:65pt;margin-top:15.3pt;width:456.55pt;height:1.4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se/AEAANw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" fillcolor="black" stroked="f">
                <w10:wrap type="topAndBottom" anchorx="page"/>
              </v:rect>
            </w:pict>
          </mc:Fallback>
        </mc:AlternateContent>
      </w:r>
      <w:r w:rsidR="00167404" w:rsidRPr="00A42F14">
        <w:rPr>
          <w:rFonts w:ascii="Arial" w:hAnsi="Arial" w:cs="Arial"/>
          <w:b/>
          <w:bCs/>
        </w:rPr>
        <w:t>DO CRITÉRIO DE JULGAMENTO DAS PROPOSTAS DE PREÇOS</w:t>
      </w:r>
    </w:p>
    <w:p w14:paraId="5A5F5D37" w14:textId="0248BD5B" w:rsidR="008822AB" w:rsidRDefault="008822AB" w:rsidP="005B6B3F">
      <w:pPr>
        <w:pStyle w:val="PargrafodaLista"/>
        <w:tabs>
          <w:tab w:val="left" w:pos="1110"/>
        </w:tabs>
        <w:ind w:left="0" w:right="560" w:firstLine="0"/>
        <w:rPr>
          <w:rFonts w:ascii="Arial" w:hAnsi="Arial" w:cs="Arial"/>
          <w:b/>
          <w:bCs/>
        </w:rPr>
      </w:pPr>
    </w:p>
    <w:p w14:paraId="782589D4" w14:textId="77777777" w:rsidR="00A42F14" w:rsidRPr="00A42F14" w:rsidRDefault="00167404" w:rsidP="005B6B3F">
      <w:pPr>
        <w:pStyle w:val="PargrafodaLista"/>
        <w:numPr>
          <w:ilvl w:val="1"/>
          <w:numId w:val="24"/>
        </w:numPr>
        <w:ind w:left="0" w:right="560"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5B6B3F">
      <w:pPr>
        <w:pStyle w:val="PargrafodaLista"/>
        <w:numPr>
          <w:ilvl w:val="1"/>
          <w:numId w:val="24"/>
        </w:numPr>
        <w:ind w:left="0" w:right="560"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5B6B3F">
      <w:pPr>
        <w:pStyle w:val="PargrafodaLista"/>
        <w:numPr>
          <w:ilvl w:val="1"/>
          <w:numId w:val="24"/>
        </w:numPr>
        <w:ind w:left="0" w:right="560"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A42F14" w:rsidRDefault="00167404" w:rsidP="005B6B3F">
      <w:pPr>
        <w:pStyle w:val="PargrafodaLista"/>
        <w:numPr>
          <w:ilvl w:val="1"/>
          <w:numId w:val="24"/>
        </w:numPr>
        <w:ind w:left="0" w:right="560"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A42F14" w:rsidRDefault="00167404" w:rsidP="005B6B3F">
      <w:pPr>
        <w:pStyle w:val="PargrafodaLista"/>
        <w:numPr>
          <w:ilvl w:val="1"/>
          <w:numId w:val="24"/>
        </w:numPr>
        <w:ind w:left="0" w:right="560"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5B6B3F">
      <w:pPr>
        <w:pStyle w:val="PargrafodaLista"/>
        <w:numPr>
          <w:ilvl w:val="1"/>
          <w:numId w:val="24"/>
        </w:numPr>
        <w:ind w:left="0" w:right="560"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w:t>
      </w:r>
      <w:r w:rsidRPr="00A42F14">
        <w:rPr>
          <w:rFonts w:ascii="Arial" w:hAnsi="Arial" w:cs="Arial"/>
        </w:rPr>
        <w:lastRenderedPageBreak/>
        <w:t xml:space="preserve">que assim optaram, pelo direito de preferência à contratação, observadas as seguintes regras: </w:t>
      </w:r>
    </w:p>
    <w:p w14:paraId="24007A3B" w14:textId="77777777" w:rsidR="002103EF" w:rsidRDefault="002103EF" w:rsidP="005B6B3F">
      <w:pPr>
        <w:ind w:right="560"/>
        <w:jc w:val="both"/>
        <w:rPr>
          <w:rFonts w:ascii="Arial" w:hAnsi="Arial" w:cs="Arial"/>
        </w:rPr>
      </w:pPr>
    </w:p>
    <w:p w14:paraId="6BE96CBE" w14:textId="3A4F151D" w:rsidR="00167404" w:rsidRDefault="00A42F14" w:rsidP="005B6B3F">
      <w:pPr>
        <w:tabs>
          <w:tab w:val="left" w:pos="0"/>
        </w:tabs>
        <w:ind w:right="560"/>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5B6B3F">
      <w:pPr>
        <w:tabs>
          <w:tab w:val="left" w:pos="0"/>
        </w:tabs>
        <w:ind w:right="560"/>
        <w:jc w:val="both"/>
        <w:rPr>
          <w:rFonts w:ascii="Arial" w:hAnsi="Arial" w:cs="Arial"/>
        </w:rPr>
      </w:pPr>
    </w:p>
    <w:p w14:paraId="5D84181A" w14:textId="306B43DB" w:rsidR="002103EF" w:rsidRDefault="00A42F14" w:rsidP="005B6B3F">
      <w:pPr>
        <w:tabs>
          <w:tab w:val="left" w:pos="0"/>
        </w:tabs>
        <w:ind w:right="560"/>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5B6B3F">
      <w:pPr>
        <w:tabs>
          <w:tab w:val="left" w:pos="0"/>
        </w:tabs>
        <w:ind w:right="560"/>
        <w:jc w:val="both"/>
        <w:rPr>
          <w:rFonts w:ascii="Arial" w:hAnsi="Arial" w:cs="Arial"/>
        </w:rPr>
      </w:pPr>
    </w:p>
    <w:p w14:paraId="4E671966" w14:textId="178FCAF5" w:rsidR="002103EF" w:rsidRDefault="00A42F14" w:rsidP="005B6B3F">
      <w:pPr>
        <w:tabs>
          <w:tab w:val="left" w:pos="0"/>
        </w:tabs>
        <w:ind w:right="560"/>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5B6B3F">
      <w:pPr>
        <w:tabs>
          <w:tab w:val="left" w:pos="0"/>
        </w:tabs>
        <w:ind w:right="560"/>
        <w:jc w:val="both"/>
        <w:rPr>
          <w:rFonts w:ascii="Arial" w:hAnsi="Arial" w:cs="Arial"/>
        </w:rPr>
      </w:pPr>
    </w:p>
    <w:p w14:paraId="57446184" w14:textId="348F37F1" w:rsidR="00167404" w:rsidRPr="00A42F14" w:rsidRDefault="00167404" w:rsidP="005B6B3F">
      <w:pPr>
        <w:pStyle w:val="PargrafodaLista"/>
        <w:numPr>
          <w:ilvl w:val="1"/>
          <w:numId w:val="24"/>
        </w:numPr>
        <w:tabs>
          <w:tab w:val="left" w:pos="0"/>
        </w:tabs>
        <w:ind w:left="0" w:right="560"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0E6C07">
      <w:pPr>
        <w:ind w:right="560"/>
        <w:jc w:val="both"/>
        <w:rPr>
          <w:rFonts w:ascii="Arial" w:hAnsi="Arial" w:cs="Arial"/>
        </w:rPr>
      </w:pPr>
    </w:p>
    <w:p w14:paraId="76D6E2F1" w14:textId="04DF3923" w:rsidR="002103EF" w:rsidRPr="00A42F14" w:rsidRDefault="00167404" w:rsidP="000E6C07">
      <w:pPr>
        <w:pStyle w:val="PargrafodaLista"/>
        <w:numPr>
          <w:ilvl w:val="1"/>
          <w:numId w:val="24"/>
        </w:numPr>
        <w:ind w:left="0" w:right="560"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0E6C07">
      <w:pPr>
        <w:pStyle w:val="PargrafodaLista"/>
        <w:numPr>
          <w:ilvl w:val="0"/>
          <w:numId w:val="12"/>
        </w:numPr>
        <w:ind w:left="0" w:right="560"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0E6C07">
      <w:pPr>
        <w:pStyle w:val="PargrafodaLista"/>
        <w:numPr>
          <w:ilvl w:val="0"/>
          <w:numId w:val="12"/>
        </w:numPr>
        <w:ind w:left="0" w:right="560"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0E6C07">
      <w:pPr>
        <w:pStyle w:val="PargrafodaLista"/>
        <w:numPr>
          <w:ilvl w:val="0"/>
          <w:numId w:val="12"/>
        </w:numPr>
        <w:ind w:left="0" w:right="560"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0E6C07">
      <w:pPr>
        <w:pStyle w:val="PargrafodaLista"/>
        <w:numPr>
          <w:ilvl w:val="0"/>
          <w:numId w:val="12"/>
        </w:numPr>
        <w:ind w:left="0" w:right="560"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0E6C07">
      <w:pPr>
        <w:pStyle w:val="PargrafodaLista"/>
        <w:numPr>
          <w:ilvl w:val="0"/>
          <w:numId w:val="12"/>
        </w:numPr>
        <w:ind w:left="0" w:right="560"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0E6C07">
      <w:pPr>
        <w:ind w:right="560"/>
        <w:jc w:val="both"/>
        <w:rPr>
          <w:rFonts w:ascii="Arial" w:hAnsi="Arial" w:cs="Arial"/>
        </w:rPr>
      </w:pPr>
    </w:p>
    <w:p w14:paraId="57010882" w14:textId="77777777" w:rsidR="00A42F14" w:rsidRDefault="002103EF" w:rsidP="005B6B3F">
      <w:pPr>
        <w:pStyle w:val="PargrafodaLista"/>
        <w:numPr>
          <w:ilvl w:val="1"/>
          <w:numId w:val="24"/>
        </w:numPr>
        <w:tabs>
          <w:tab w:val="left" w:pos="0"/>
        </w:tabs>
        <w:ind w:left="0" w:right="560"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5EE2B7A8" w14:textId="77777777" w:rsidR="009C5062" w:rsidRDefault="009C5062" w:rsidP="005B6B3F">
      <w:pPr>
        <w:pStyle w:val="PargrafodaLista"/>
        <w:tabs>
          <w:tab w:val="left" w:pos="0"/>
        </w:tabs>
        <w:ind w:left="0" w:right="560" w:firstLine="0"/>
        <w:rPr>
          <w:rFonts w:ascii="Arial" w:hAnsi="Arial" w:cs="Arial"/>
        </w:rPr>
      </w:pPr>
    </w:p>
    <w:p w14:paraId="4086EDA6" w14:textId="3AAC8102" w:rsidR="00A42F14" w:rsidRDefault="00167404" w:rsidP="005B6B3F">
      <w:pPr>
        <w:pStyle w:val="PargrafodaLista"/>
        <w:numPr>
          <w:ilvl w:val="1"/>
          <w:numId w:val="24"/>
        </w:numPr>
        <w:tabs>
          <w:tab w:val="left" w:pos="0"/>
        </w:tabs>
        <w:ind w:left="0" w:right="560" w:firstLine="0"/>
        <w:rPr>
          <w:rFonts w:ascii="Arial" w:hAnsi="Arial" w:cs="Arial"/>
        </w:rPr>
      </w:pPr>
      <w:r w:rsidRPr="00A42F14">
        <w:rPr>
          <w:rFonts w:ascii="Arial" w:hAnsi="Arial" w:cs="Arial"/>
        </w:rPr>
        <w:t>A Administração poderá realizar diligências para aferir a exequibilidade das propostas ou exigir dos licitantes que ela seja demonstrada.</w:t>
      </w:r>
    </w:p>
    <w:p w14:paraId="0F5DF64A" w14:textId="77777777" w:rsidR="009C5062" w:rsidRDefault="009C5062" w:rsidP="005B6B3F">
      <w:pPr>
        <w:pStyle w:val="PargrafodaLista"/>
        <w:tabs>
          <w:tab w:val="left" w:pos="0"/>
        </w:tabs>
        <w:ind w:left="0" w:right="560" w:firstLine="0"/>
        <w:rPr>
          <w:rFonts w:ascii="Arial" w:hAnsi="Arial" w:cs="Arial"/>
        </w:rPr>
      </w:pPr>
    </w:p>
    <w:p w14:paraId="2E648394" w14:textId="2E10594D" w:rsidR="00A42F14" w:rsidRDefault="002103EF" w:rsidP="005B6B3F">
      <w:pPr>
        <w:pStyle w:val="PargrafodaLista"/>
        <w:numPr>
          <w:ilvl w:val="1"/>
          <w:numId w:val="24"/>
        </w:numPr>
        <w:tabs>
          <w:tab w:val="left" w:pos="0"/>
        </w:tabs>
        <w:ind w:left="0" w:right="560"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w:t>
      </w:r>
    </w:p>
    <w:p w14:paraId="31E39C2A" w14:textId="77777777" w:rsidR="009C5062" w:rsidRDefault="009C5062" w:rsidP="005B6B3F">
      <w:pPr>
        <w:pStyle w:val="PargrafodaLista"/>
        <w:tabs>
          <w:tab w:val="left" w:pos="0"/>
        </w:tabs>
        <w:ind w:left="0" w:right="560" w:firstLine="0"/>
        <w:rPr>
          <w:rFonts w:ascii="Arial" w:hAnsi="Arial" w:cs="Arial"/>
        </w:rPr>
      </w:pPr>
    </w:p>
    <w:p w14:paraId="17718350" w14:textId="48D21CEA" w:rsidR="00A42F14" w:rsidRDefault="00167404" w:rsidP="005B6B3F">
      <w:pPr>
        <w:pStyle w:val="PargrafodaLista"/>
        <w:numPr>
          <w:ilvl w:val="1"/>
          <w:numId w:val="24"/>
        </w:numPr>
        <w:tabs>
          <w:tab w:val="left" w:pos="0"/>
        </w:tabs>
        <w:ind w:left="0" w:right="560" w:firstLine="0"/>
        <w:rPr>
          <w:rFonts w:ascii="Arial" w:hAnsi="Arial" w:cs="Arial"/>
        </w:rPr>
      </w:pPr>
      <w:r w:rsidRPr="00A42F14">
        <w:rPr>
          <w:rFonts w:ascii="Arial" w:hAnsi="Arial" w:cs="Arial"/>
        </w:rPr>
        <w:t>Definido o resultado do julgamento, a Administração poderá negociar condições mais vantajosas com o primeiro colocado</w:t>
      </w:r>
      <w:r w:rsidR="009C5062">
        <w:rPr>
          <w:rFonts w:ascii="Arial" w:hAnsi="Arial" w:cs="Arial"/>
        </w:rPr>
        <w:t>.</w:t>
      </w:r>
    </w:p>
    <w:p w14:paraId="49EC5DDF" w14:textId="77777777" w:rsidR="009C5062" w:rsidRDefault="009C5062" w:rsidP="005B6B3F">
      <w:pPr>
        <w:pStyle w:val="PargrafodaLista"/>
        <w:tabs>
          <w:tab w:val="left" w:pos="0"/>
        </w:tabs>
        <w:ind w:left="0" w:right="560" w:firstLine="0"/>
        <w:rPr>
          <w:rFonts w:ascii="Arial" w:hAnsi="Arial" w:cs="Arial"/>
        </w:rPr>
      </w:pPr>
    </w:p>
    <w:p w14:paraId="7D9F3E97" w14:textId="256B10D5" w:rsidR="00167404" w:rsidRPr="00A42F14" w:rsidRDefault="00167404" w:rsidP="005B6B3F">
      <w:pPr>
        <w:pStyle w:val="PargrafodaLista"/>
        <w:numPr>
          <w:ilvl w:val="1"/>
          <w:numId w:val="24"/>
        </w:numPr>
        <w:tabs>
          <w:tab w:val="left" w:pos="0"/>
        </w:tabs>
        <w:ind w:left="0" w:right="560"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45CD44F" w14:textId="77777777" w:rsidR="009C5062" w:rsidRPr="00DA5DBD" w:rsidRDefault="009C5062" w:rsidP="005B6B3F">
      <w:pPr>
        <w:pStyle w:val="PargrafodaLista"/>
        <w:ind w:left="0" w:right="560" w:firstLine="0"/>
        <w:rPr>
          <w:rFonts w:ascii="Arial" w:hAnsi="Arial" w:cs="Arial"/>
        </w:rPr>
      </w:pPr>
    </w:p>
    <w:p w14:paraId="6BE3F7C7" w14:textId="6DD92BCA" w:rsidR="00A42F14" w:rsidRDefault="008822AB" w:rsidP="005B6B3F">
      <w:pPr>
        <w:pStyle w:val="PargrafodaLista"/>
        <w:numPr>
          <w:ilvl w:val="0"/>
          <w:numId w:val="24"/>
        </w:numPr>
        <w:tabs>
          <w:tab w:val="left" w:pos="1110"/>
        </w:tabs>
        <w:ind w:left="0" w:right="560" w:firstLine="0"/>
        <w:rPr>
          <w:rFonts w:ascii="Arial" w:hAnsi="Arial" w:cs="Arial"/>
          <w:b/>
          <w:bCs/>
        </w:rPr>
      </w:pPr>
      <w:r w:rsidRPr="00580D29">
        <w:rPr>
          <w:noProof/>
          <w:lang w:val="pt-BR" w:eastAsia="pt-BR"/>
        </w:rPr>
        <mc:AlternateContent>
          <mc:Choice Requires="wps">
            <w:drawing>
              <wp:anchor distT="0" distB="0" distL="0" distR="0" simplePos="0" relativeHeight="487611904" behindDoc="1" locked="0" layoutInCell="1" allowOverlap="1" wp14:anchorId="10919293" wp14:editId="666823E4">
                <wp:simplePos x="0" y="0"/>
                <wp:positionH relativeFrom="page">
                  <wp:posOffset>825500</wp:posOffset>
                </wp:positionH>
                <wp:positionV relativeFrom="paragraph">
                  <wp:posOffset>170749</wp:posOffset>
                </wp:positionV>
                <wp:extent cx="5798185" cy="18415"/>
                <wp:effectExtent l="0" t="0" r="0" b="0"/>
                <wp:wrapTopAndBottom/>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7B4D" id="Rectangle 34" o:spid="_x0000_s1026" style="position:absolute;margin-left:65pt;margin-top:13.45pt;width:456.55pt;height:1.4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" fillcolor="black" stroked="f">
                <w10:wrap type="topAndBottom" anchorx="page"/>
              </v:rect>
            </w:pict>
          </mc:Fallback>
        </mc:AlternateContent>
      </w:r>
      <w:r w:rsidR="00DA5DBD" w:rsidRPr="00A42F14">
        <w:rPr>
          <w:rFonts w:ascii="Arial" w:hAnsi="Arial" w:cs="Arial"/>
          <w:b/>
          <w:bCs/>
        </w:rPr>
        <w:t xml:space="preserve">DA FASE DE JULGAMENTO </w:t>
      </w:r>
    </w:p>
    <w:p w14:paraId="23D17A21" w14:textId="03339B4B" w:rsidR="008822AB" w:rsidRDefault="008822AB" w:rsidP="005B6B3F">
      <w:pPr>
        <w:pStyle w:val="PargrafodaLista"/>
        <w:tabs>
          <w:tab w:val="left" w:pos="1110"/>
        </w:tabs>
        <w:ind w:left="0" w:right="560" w:firstLine="0"/>
        <w:rPr>
          <w:rFonts w:ascii="Arial" w:hAnsi="Arial" w:cs="Arial"/>
          <w:b/>
          <w:bCs/>
        </w:rPr>
      </w:pPr>
    </w:p>
    <w:p w14:paraId="636FA7E1" w14:textId="4C6D3CC1" w:rsidR="0059253F" w:rsidRPr="00A42F14" w:rsidRDefault="00DA5DBD" w:rsidP="005B6B3F">
      <w:pPr>
        <w:pStyle w:val="PargrafodaLista"/>
        <w:numPr>
          <w:ilvl w:val="1"/>
          <w:numId w:val="24"/>
        </w:numPr>
        <w:ind w:left="0" w:right="560"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Default="00DA5DBD" w:rsidP="005B6B3F">
      <w:pPr>
        <w:pStyle w:val="PargrafodaLista"/>
        <w:numPr>
          <w:ilvl w:val="0"/>
          <w:numId w:val="11"/>
        </w:numPr>
        <w:ind w:left="0" w:right="560" w:firstLine="0"/>
        <w:rPr>
          <w:rFonts w:ascii="Arial" w:hAnsi="Arial" w:cs="Arial"/>
        </w:rPr>
      </w:pPr>
      <w:r w:rsidRPr="0059253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hyperlink r:id="rId11" w:history="1">
        <w:r w:rsidR="0059253F" w:rsidRPr="00D1237D">
          <w:rPr>
            <w:rStyle w:val="Hyperlink"/>
            <w:rFonts w:ascii="Arial" w:hAnsi="Arial" w:cs="Arial"/>
          </w:rPr>
          <w:t>https://portal.tcu.gov.br/certidoes/</w:t>
        </w:r>
      </w:hyperlink>
      <w:r w:rsidRPr="0059253F">
        <w:rPr>
          <w:rFonts w:ascii="Arial" w:hAnsi="Arial" w:cs="Arial"/>
        </w:rPr>
        <w:t xml:space="preserve">) </w:t>
      </w:r>
    </w:p>
    <w:p w14:paraId="2FDA6B5F" w14:textId="1A8A6115" w:rsidR="0059253F" w:rsidRDefault="00DA5DBD" w:rsidP="005B6B3F">
      <w:pPr>
        <w:pStyle w:val="PargrafodaLista"/>
        <w:numPr>
          <w:ilvl w:val="1"/>
          <w:numId w:val="24"/>
        </w:numPr>
        <w:ind w:left="0" w:right="560"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w:t>
      </w:r>
      <w:r w:rsidRPr="0059253F">
        <w:rPr>
          <w:rFonts w:ascii="Arial" w:hAnsi="Arial" w:cs="Arial"/>
        </w:rPr>
        <w:lastRenderedPageBreak/>
        <w:t xml:space="preserve">1992. </w:t>
      </w:r>
    </w:p>
    <w:p w14:paraId="76A66A47" w14:textId="2EBA8855" w:rsidR="0059253F" w:rsidRDefault="00DA5DBD" w:rsidP="005B6B3F">
      <w:pPr>
        <w:pStyle w:val="PargrafodaLista"/>
        <w:numPr>
          <w:ilvl w:val="1"/>
          <w:numId w:val="24"/>
        </w:numPr>
        <w:ind w:left="0" w:right="560"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5B6B3F">
      <w:pPr>
        <w:pStyle w:val="PargrafodaLista"/>
        <w:numPr>
          <w:ilvl w:val="1"/>
          <w:numId w:val="24"/>
        </w:numPr>
        <w:ind w:left="0" w:right="560"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Pr="0059253F" w:rsidRDefault="00DA5DBD" w:rsidP="005B6B3F">
      <w:pPr>
        <w:pStyle w:val="PargrafodaLista"/>
        <w:numPr>
          <w:ilvl w:val="1"/>
          <w:numId w:val="24"/>
        </w:numPr>
        <w:ind w:left="0" w:right="560"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5B6B3F">
      <w:pPr>
        <w:pStyle w:val="Corpodetexto"/>
        <w:ind w:left="0" w:right="560" w:firstLine="0"/>
        <w:jc w:val="left"/>
        <w:rPr>
          <w:rFonts w:ascii="Arial" w:hAnsi="Arial" w:cs="Arial"/>
          <w:sz w:val="21"/>
        </w:rPr>
      </w:pPr>
    </w:p>
    <w:p w14:paraId="37B75F3C" w14:textId="10EEDB08" w:rsidR="006975EB" w:rsidRPr="00580D29" w:rsidRDefault="00C327AC" w:rsidP="005B6B3F">
      <w:pPr>
        <w:pStyle w:val="Ttulo1"/>
        <w:numPr>
          <w:ilvl w:val="0"/>
          <w:numId w:val="24"/>
        </w:numPr>
        <w:tabs>
          <w:tab w:val="left" w:pos="748"/>
        </w:tabs>
        <w:ind w:left="0" w:right="560"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CCB5"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rbuJ+g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361306F5" w:rsidR="006975EB" w:rsidRPr="00DF2FC0" w:rsidRDefault="004C4893" w:rsidP="005B6B3F">
      <w:pPr>
        <w:pStyle w:val="PargrafodaLista"/>
        <w:numPr>
          <w:ilvl w:val="1"/>
          <w:numId w:val="24"/>
        </w:numPr>
        <w:tabs>
          <w:tab w:val="left" w:pos="1110"/>
        </w:tabs>
        <w:ind w:left="0" w:right="560"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00F52F6E">
        <w:rPr>
          <w:rFonts w:ascii="Arial" w:hAnsi="Arial" w:cs="Arial"/>
        </w:rPr>
        <w:t xml:space="preserve"> </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5B6B3F">
      <w:pPr>
        <w:pStyle w:val="Corpodetexto"/>
        <w:ind w:left="0" w:right="560" w:firstLine="0"/>
        <w:jc w:val="left"/>
        <w:rPr>
          <w:rFonts w:ascii="Arial" w:hAnsi="Arial" w:cs="Arial"/>
          <w:sz w:val="18"/>
        </w:rPr>
      </w:pPr>
    </w:p>
    <w:p w14:paraId="3D26053E" w14:textId="403C15A3" w:rsidR="00F13483" w:rsidRDefault="008871CB" w:rsidP="005B6B3F">
      <w:pPr>
        <w:pStyle w:val="Ttulo1"/>
        <w:numPr>
          <w:ilvl w:val="1"/>
          <w:numId w:val="32"/>
        </w:numPr>
        <w:ind w:left="0" w:right="560" w:firstLine="38"/>
      </w:pPr>
      <w:r>
        <w:t xml:space="preserve"> </w:t>
      </w:r>
      <w:r w:rsidR="004C4893" w:rsidRPr="00580D29">
        <w:t>REGULARIDADE</w:t>
      </w:r>
      <w:r w:rsidR="004C4893" w:rsidRPr="00580D29">
        <w:rPr>
          <w:spacing w:val="-5"/>
        </w:rPr>
        <w:t xml:space="preserve"> </w:t>
      </w:r>
      <w:r w:rsidR="004C4893" w:rsidRPr="00580D29">
        <w:t>JURÍDICA</w:t>
      </w:r>
    </w:p>
    <w:p w14:paraId="076E0BF9" w14:textId="77777777" w:rsidR="00F13483" w:rsidRDefault="00F13483" w:rsidP="005B6B3F">
      <w:pPr>
        <w:pStyle w:val="Ttulo1"/>
        <w:tabs>
          <w:tab w:val="left" w:pos="1109"/>
          <w:tab w:val="left" w:pos="1110"/>
        </w:tabs>
        <w:ind w:left="720" w:right="560"/>
      </w:pPr>
    </w:p>
    <w:p w14:paraId="4FBF72B1" w14:textId="7FD6DAA0" w:rsidR="00D57341" w:rsidRPr="008871CB" w:rsidRDefault="0035148A" w:rsidP="005B6B3F">
      <w:pPr>
        <w:pStyle w:val="Ttulo1"/>
        <w:numPr>
          <w:ilvl w:val="2"/>
          <w:numId w:val="32"/>
        </w:numPr>
        <w:ind w:left="0" w:right="560" w:hanging="11"/>
        <w:rPr>
          <w:b w:val="0"/>
          <w:bCs w:val="0"/>
        </w:rPr>
      </w:pPr>
      <w:r w:rsidRPr="008871CB">
        <w:rPr>
          <w:b w:val="0"/>
          <w:bCs w:val="0"/>
          <w:color w:val="000000"/>
        </w:rPr>
        <w:t>Conforme Termo de referência nos itens 8.3 ao 8.13. Os documentos de regularidade jurídica não precisarão constar do Envelope 02 - “Documentos de Habilitação", por já terem sido apresentados para o credenciamento neste Pregão</w:t>
      </w:r>
      <w:r w:rsidR="00D57341" w:rsidRPr="008871CB">
        <w:rPr>
          <w:rFonts w:eastAsia="Times New Roman"/>
          <w:b w:val="0"/>
          <w:bCs w:val="0"/>
          <w:color w:val="000000" w:themeColor="text1"/>
          <w:sz w:val="20"/>
          <w:szCs w:val="20"/>
          <w:lang w:eastAsia="ar-SA"/>
        </w:rPr>
        <w:t>:</w:t>
      </w:r>
    </w:p>
    <w:p w14:paraId="3193BFE3" w14:textId="77777777" w:rsidR="001C431F" w:rsidRDefault="001C431F" w:rsidP="005B6B3F">
      <w:pPr>
        <w:pStyle w:val="Ttulo1"/>
        <w:tabs>
          <w:tab w:val="left" w:pos="1109"/>
          <w:tab w:val="left" w:pos="1110"/>
        </w:tabs>
        <w:ind w:left="0" w:right="560"/>
      </w:pPr>
    </w:p>
    <w:p w14:paraId="177D0E79" w14:textId="644FF936" w:rsidR="006975EB" w:rsidRDefault="001C431F" w:rsidP="005B6B3F">
      <w:pPr>
        <w:pStyle w:val="Ttulo1"/>
        <w:tabs>
          <w:tab w:val="left" w:pos="1109"/>
          <w:tab w:val="left" w:pos="1110"/>
        </w:tabs>
        <w:ind w:left="0" w:right="560"/>
      </w:pPr>
      <w:r>
        <w:t xml:space="preserve">13.3 </w:t>
      </w:r>
      <w:r w:rsidR="004C4893" w:rsidRPr="00580D29">
        <w:t>REGULARIDADES</w:t>
      </w:r>
      <w:r w:rsidR="004C4893" w:rsidRPr="00580D29">
        <w:rPr>
          <w:spacing w:val="-4"/>
        </w:rPr>
        <w:t xml:space="preserve"> </w:t>
      </w:r>
      <w:r w:rsidR="004C4893" w:rsidRPr="00580D29">
        <w:t>FISCAL</w:t>
      </w:r>
      <w:r w:rsidR="00DA5DBD">
        <w:t>,</w:t>
      </w:r>
      <w:r w:rsidR="004C4893" w:rsidRPr="00580D29">
        <w:rPr>
          <w:spacing w:val="-1"/>
        </w:rPr>
        <w:t xml:space="preserve"> </w:t>
      </w:r>
      <w:r w:rsidR="004C4893" w:rsidRPr="00580D29">
        <w:t>SOCIAL</w:t>
      </w:r>
      <w:r w:rsidR="004C4893" w:rsidRPr="00580D29">
        <w:rPr>
          <w:spacing w:val="-2"/>
        </w:rPr>
        <w:t xml:space="preserve"> </w:t>
      </w:r>
      <w:r w:rsidR="004C4893" w:rsidRPr="00580D29">
        <w:t>E</w:t>
      </w:r>
      <w:r w:rsidR="004C4893" w:rsidRPr="00580D29">
        <w:rPr>
          <w:spacing w:val="-3"/>
        </w:rPr>
        <w:t xml:space="preserve"> </w:t>
      </w:r>
      <w:r w:rsidR="004C4893" w:rsidRPr="00580D29">
        <w:t>TRABALHISTA</w:t>
      </w:r>
    </w:p>
    <w:p w14:paraId="6342E7AD" w14:textId="77777777" w:rsidR="00E210B2" w:rsidRPr="00580D29" w:rsidRDefault="00E210B2" w:rsidP="005B6B3F">
      <w:pPr>
        <w:pStyle w:val="Ttulo1"/>
        <w:tabs>
          <w:tab w:val="left" w:pos="1109"/>
          <w:tab w:val="left" w:pos="1110"/>
        </w:tabs>
        <w:ind w:left="1519" w:right="560"/>
      </w:pPr>
    </w:p>
    <w:p w14:paraId="74FCA2F8"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Prova de inscrição no Cadastro Nacional de Pessoas Jurídicas ou no Cadastro de Pessoas Físicas, conforme o caso;</w:t>
      </w:r>
    </w:p>
    <w:p w14:paraId="1B04F769"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8943F9A"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Prova de regularidade com o Fundo de Garantia do Tempo de Serviço (FGTS);</w:t>
      </w:r>
    </w:p>
    <w:p w14:paraId="5A58C339"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46381A"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 xml:space="preserve"> Prova de inscrição no cadastro de contribuintes Estadual/Distrital ou Municipal/Distrital relativo ao domicílio ou sede do fornecedor, pertinente ao seu ramo de atividade e compatível com o objeto contratual – MEI está dispensado dessa exigência;</w:t>
      </w:r>
    </w:p>
    <w:p w14:paraId="12E3017C"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 xml:space="preserve"> CND estadual;</w:t>
      </w:r>
    </w:p>
    <w:p w14:paraId="29BCA2D4" w14:textId="77777777" w:rsidR="00F22B9E" w:rsidRDefault="00F22B9E" w:rsidP="005B6B3F">
      <w:pPr>
        <w:numPr>
          <w:ilvl w:val="0"/>
          <w:numId w:val="8"/>
        </w:numPr>
        <w:pBdr>
          <w:top w:val="nil"/>
          <w:left w:val="nil"/>
          <w:bottom w:val="nil"/>
          <w:right w:val="nil"/>
          <w:between w:val="nil"/>
        </w:pBdr>
        <w:autoSpaceDE/>
        <w:autoSpaceDN/>
        <w:ind w:left="0" w:right="560" w:hanging="11"/>
        <w:jc w:val="both"/>
        <w:rPr>
          <w:color w:val="000000"/>
        </w:rPr>
      </w:pPr>
      <w:r>
        <w:rPr>
          <w:color w:val="00000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8830A29" w14:textId="15BD3794" w:rsidR="00DE3146" w:rsidRPr="00580D29" w:rsidRDefault="00DE3146" w:rsidP="005B6B3F">
      <w:pPr>
        <w:pStyle w:val="PargrafodaLista"/>
        <w:ind w:left="0" w:right="560" w:firstLine="0"/>
        <w:rPr>
          <w:rFonts w:ascii="Arial" w:hAnsi="Arial" w:cs="Arial"/>
        </w:rPr>
      </w:pPr>
    </w:p>
    <w:p w14:paraId="6E99F53F" w14:textId="7FB06865" w:rsidR="006975EB" w:rsidRDefault="004C4893" w:rsidP="005B6B3F">
      <w:pPr>
        <w:pStyle w:val="Ttulo1"/>
        <w:numPr>
          <w:ilvl w:val="1"/>
          <w:numId w:val="33"/>
        </w:numPr>
        <w:ind w:left="0" w:right="560" w:firstLine="6"/>
        <w:jc w:val="both"/>
      </w:pPr>
      <w:r w:rsidRPr="00DF2FC0">
        <w:t>QUALIFICAÇÃO</w:t>
      </w:r>
      <w:r w:rsidRPr="00DF2FC0">
        <w:rPr>
          <w:spacing w:val="-2"/>
        </w:rPr>
        <w:t xml:space="preserve"> </w:t>
      </w:r>
      <w:r w:rsidRPr="00DF2FC0">
        <w:t>ECONÔMICA</w:t>
      </w:r>
    </w:p>
    <w:p w14:paraId="171A36C3" w14:textId="77777777" w:rsidR="00B03665" w:rsidRPr="00DF2FC0" w:rsidRDefault="00B03665" w:rsidP="005B6B3F">
      <w:pPr>
        <w:pStyle w:val="Ttulo1"/>
        <w:tabs>
          <w:tab w:val="left" w:pos="1109"/>
          <w:tab w:val="left" w:pos="1110"/>
        </w:tabs>
        <w:ind w:left="420" w:right="560"/>
        <w:jc w:val="both"/>
      </w:pPr>
    </w:p>
    <w:p w14:paraId="0A2A63CF" w14:textId="77C7B6EB" w:rsidR="00DF2FC0" w:rsidRPr="00D951C2" w:rsidRDefault="002103EF" w:rsidP="005B6B3F">
      <w:pPr>
        <w:pStyle w:val="Corpodetexto"/>
        <w:numPr>
          <w:ilvl w:val="0"/>
          <w:numId w:val="34"/>
        </w:numPr>
        <w:suppressAutoHyphens/>
        <w:spacing w:line="100" w:lineRule="atLeast"/>
        <w:ind w:left="0" w:right="560" w:hanging="11"/>
        <w:rPr>
          <w:rFonts w:ascii="Arial" w:hAnsi="Arial" w:cs="Arial"/>
          <w:lang w:val="pt-BR"/>
        </w:rPr>
      </w:pPr>
      <w:r w:rsidRPr="00D951C2">
        <w:rPr>
          <w:rFonts w:ascii="Arial" w:hAnsi="Arial" w:cs="Arial"/>
        </w:rPr>
        <w:t xml:space="preserve">Certidão negativa de falência expedida pelo distribuidor da sede do fornecedor (Lei nº 14.133, de 2021, art. 69, caput, inciso </w:t>
      </w:r>
      <w:r w:rsidRPr="00CD7F3C">
        <w:rPr>
          <w:rFonts w:ascii="Arial" w:hAnsi="Arial" w:cs="Arial"/>
        </w:rPr>
        <w:t>II)</w:t>
      </w:r>
      <w:r w:rsidR="00DF2FC0" w:rsidRPr="00CD7F3C">
        <w:rPr>
          <w:rFonts w:ascii="Arial" w:hAnsi="Arial" w:cs="Arial"/>
        </w:rPr>
        <w:t xml:space="preserve">, em </w:t>
      </w:r>
      <w:r w:rsidR="00DF2FC0" w:rsidRPr="00D951C2">
        <w:rPr>
          <w:rFonts w:ascii="Arial" w:hAnsi="Arial" w:cs="Arial"/>
        </w:rPr>
        <w:t>data não superior a 60 (sessenta) dias da data da abertura do certame, se outro prazo não constar do documento (Estado ou Munic</w:t>
      </w:r>
      <w:proofErr w:type="spellStart"/>
      <w:r w:rsidR="00DF2FC0" w:rsidRPr="00D951C2">
        <w:rPr>
          <w:rFonts w:ascii="Arial" w:hAnsi="Arial" w:cs="Arial"/>
          <w:lang w:val="pt-BR"/>
        </w:rPr>
        <w:t>ípio</w:t>
      </w:r>
      <w:proofErr w:type="spellEnd"/>
      <w:r w:rsidR="00DF2FC0" w:rsidRPr="00D951C2">
        <w:rPr>
          <w:rFonts w:ascii="Arial" w:hAnsi="Arial" w:cs="Arial"/>
          <w:lang w:val="pt-BR"/>
        </w:rPr>
        <w:t xml:space="preserve"> sede do licitante);</w:t>
      </w:r>
    </w:p>
    <w:p w14:paraId="51130B6E" w14:textId="77777777" w:rsidR="00962FAE" w:rsidRPr="00D951C2" w:rsidRDefault="00962FAE" w:rsidP="005B6B3F">
      <w:pPr>
        <w:pStyle w:val="Corpodetexto"/>
        <w:suppressAutoHyphens/>
        <w:spacing w:line="100" w:lineRule="atLeast"/>
        <w:ind w:left="0" w:right="560" w:hanging="11"/>
        <w:rPr>
          <w:rFonts w:ascii="Arial" w:hAnsi="Arial" w:cs="Arial"/>
          <w:lang w:val="pt-BR"/>
        </w:rPr>
      </w:pPr>
    </w:p>
    <w:p w14:paraId="023BAB9D"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Balanço patrimonial e demonstrações contábeis dos 2 (dois) últimos exercícios sociais, já exigíveis e apresentados na forma da lei, registrado na Junta Comercial, comprovando a boa situação financeira da licitante, vedada a substituição por Bala</w:t>
      </w:r>
      <w:r>
        <w:rPr>
          <w:rFonts w:ascii="Arial" w:hAnsi="Arial" w:cs="Arial"/>
          <w:color w:val="000000"/>
        </w:rPr>
        <w:t xml:space="preserve">ncetes e Balanços provisórios. </w:t>
      </w:r>
    </w:p>
    <w:p w14:paraId="6F1F6A9C" w14:textId="77777777" w:rsidR="00CD7F3C" w:rsidRDefault="00CD7F3C" w:rsidP="005B6B3F">
      <w:pPr>
        <w:pStyle w:val="Default"/>
        <w:ind w:right="560" w:hanging="11"/>
        <w:jc w:val="both"/>
        <w:rPr>
          <w:rFonts w:ascii="Arial" w:hAnsi="Arial" w:cs="Arial"/>
          <w:sz w:val="22"/>
        </w:rPr>
      </w:pPr>
    </w:p>
    <w:p w14:paraId="46335B9C" w14:textId="66548630" w:rsidR="007F59D1" w:rsidRPr="001A35F4" w:rsidRDefault="007F59D1" w:rsidP="005B6B3F">
      <w:pPr>
        <w:pStyle w:val="Default"/>
        <w:numPr>
          <w:ilvl w:val="0"/>
          <w:numId w:val="34"/>
        </w:numPr>
        <w:ind w:left="0" w:right="560" w:hanging="11"/>
        <w:jc w:val="both"/>
        <w:rPr>
          <w:rFonts w:ascii="Arial" w:hAnsi="Arial" w:cs="Arial"/>
          <w:sz w:val="22"/>
        </w:rPr>
      </w:pPr>
      <w:r w:rsidRPr="002844C5">
        <w:rPr>
          <w:rFonts w:ascii="Arial" w:hAnsi="Arial" w:cs="Arial"/>
          <w:sz w:val="22"/>
        </w:rPr>
        <w:lastRenderedPageBreak/>
        <w:t>As empresas com menos de 02 (dois) anos de exercício social de existência devem cumprir a exigência contida, mediante a apresentação do Balanço de Abertura ou do último Balanço Patrimonial levantado. (Lei nº 14.133, de 2021, art. 65, §19)</w:t>
      </w:r>
    </w:p>
    <w:p w14:paraId="3B4E44A5" w14:textId="77777777" w:rsidR="007F59D1" w:rsidRPr="001A35F4" w:rsidRDefault="007F59D1" w:rsidP="005B6B3F">
      <w:pPr>
        <w:pStyle w:val="Default"/>
        <w:numPr>
          <w:ilvl w:val="0"/>
          <w:numId w:val="34"/>
        </w:numPr>
        <w:ind w:left="0" w:right="560" w:hanging="11"/>
        <w:jc w:val="both"/>
        <w:rPr>
          <w:rFonts w:ascii="Arial" w:hAnsi="Arial" w:cs="Arial"/>
          <w:sz w:val="22"/>
        </w:rPr>
      </w:pPr>
      <w:r w:rsidRPr="002844C5">
        <w:rPr>
          <w:rFonts w:ascii="Arial" w:hAnsi="Arial" w:cs="Arial"/>
          <w:color w:val="auto"/>
          <w:sz w:val="22"/>
        </w:rPr>
        <w:t>O balanço patrimonial, demonstração de resultado de exercício e demais demonstrações contábeis limitar-se-ão ao último exercício no caso de a pessoa jurídica ter sido constituída há menos de 2 (dois) anos. (Lei n9 14.133, de 2021, art. 69, §69)</w:t>
      </w:r>
    </w:p>
    <w:p w14:paraId="44AC37AC" w14:textId="75E5CC98" w:rsidR="007F59D1" w:rsidRPr="00FC7866" w:rsidRDefault="007F59D1" w:rsidP="005B6B3F">
      <w:pPr>
        <w:pStyle w:val="PargrafodaLista"/>
        <w:numPr>
          <w:ilvl w:val="0"/>
          <w:numId w:val="34"/>
        </w:numPr>
        <w:adjustRightInd w:val="0"/>
        <w:ind w:left="0" w:right="560" w:hanging="11"/>
        <w:rPr>
          <w:rFonts w:ascii="Arial" w:hAnsi="Arial" w:cs="Arial"/>
          <w:color w:val="000000"/>
        </w:rPr>
      </w:pPr>
      <w:r w:rsidRPr="00FC7866">
        <w:rPr>
          <w:rFonts w:ascii="Arial" w:hAnsi="Arial" w:cs="Arial"/>
          <w:color w:val="000000"/>
        </w:rPr>
        <w:t xml:space="preserve">O Balanço Patrimonial deverá estar acompanhado do DRE - Demonstração de Resultado do Exercício, da cópia do termo de abertura e do termo de encerramento, além de estar assinado pelo contador e representante legal da empresa. </w:t>
      </w:r>
    </w:p>
    <w:p w14:paraId="1DE09123" w14:textId="77777777" w:rsidR="007F59D1" w:rsidRPr="002844C5" w:rsidRDefault="007F59D1" w:rsidP="005B6B3F">
      <w:pPr>
        <w:adjustRightInd w:val="0"/>
        <w:ind w:right="560" w:hanging="11"/>
        <w:jc w:val="both"/>
        <w:rPr>
          <w:rFonts w:ascii="Arial" w:hAnsi="Arial" w:cs="Arial"/>
          <w:color w:val="000000"/>
        </w:rPr>
      </w:pPr>
    </w:p>
    <w:p w14:paraId="4B2CA26A" w14:textId="6DB42F50" w:rsidR="007F59D1" w:rsidRPr="00FC7866" w:rsidRDefault="007F59D1" w:rsidP="005B6B3F">
      <w:pPr>
        <w:pStyle w:val="PargrafodaLista"/>
        <w:numPr>
          <w:ilvl w:val="0"/>
          <w:numId w:val="34"/>
        </w:numPr>
        <w:adjustRightInd w:val="0"/>
        <w:ind w:left="0" w:right="560" w:hanging="11"/>
        <w:rPr>
          <w:rFonts w:ascii="Arial" w:hAnsi="Arial" w:cs="Arial"/>
          <w:color w:val="000000"/>
        </w:rPr>
      </w:pPr>
      <w:r w:rsidRPr="00FC7866">
        <w:rPr>
          <w:rFonts w:ascii="Arial" w:hAnsi="Arial" w:cs="Arial"/>
          <w:color w:val="000000"/>
        </w:rPr>
        <w:t>O Balanço patrimonial conterá no mínimo, os seguintes parâmetros:</w:t>
      </w:r>
    </w:p>
    <w:p w14:paraId="0A5F86EA" w14:textId="77777777" w:rsidR="007F59D1" w:rsidRPr="002844C5" w:rsidRDefault="007F59D1" w:rsidP="005B6B3F">
      <w:pPr>
        <w:adjustRightInd w:val="0"/>
        <w:ind w:right="560" w:hanging="11"/>
        <w:jc w:val="both"/>
        <w:rPr>
          <w:rFonts w:ascii="Arial" w:hAnsi="Arial" w:cs="Arial"/>
          <w:color w:val="000000"/>
        </w:rPr>
      </w:pPr>
    </w:p>
    <w:p w14:paraId="0DC780A6"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I - a receita bruta das vendas e serviços, as deduções das vendas, os abatimentos e os impostos;</w:t>
      </w:r>
    </w:p>
    <w:p w14:paraId="399F1847"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II - a receita líquida das vendas e serviços, o custo das mercadorias e serviços vendidos e o lucro bruto;</w:t>
      </w:r>
    </w:p>
    <w:p w14:paraId="27732992"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III - as despesas com as vendas, as despesas financeiras, deduzidas das receitas, as despesas gerais e administrativas, e outras despesas operacionais;</w:t>
      </w:r>
    </w:p>
    <w:p w14:paraId="080E8E59"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 xml:space="preserve">IV – o lucro ou prejuízo operacional, as outras receitas e as outras despesas; </w:t>
      </w:r>
    </w:p>
    <w:p w14:paraId="3177AAAC"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V - o resultado do exercício antes do Imposto sobre a Renda e a provisão para o imposto;</w:t>
      </w:r>
    </w:p>
    <w:p w14:paraId="56DB671E"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 xml:space="preserve">VI – as participações de debêntures, empregados, administradores e partes beneficiárias, mesmo na forma de instrumentos financeiros, e de instituições ou fundos de assistência ou previdência de empregados, que não se caracterizem como despesa; </w:t>
      </w:r>
    </w:p>
    <w:p w14:paraId="3A0FD38C" w14:textId="77777777" w:rsidR="007F59D1" w:rsidRPr="002844C5" w:rsidRDefault="007F59D1" w:rsidP="005B6B3F">
      <w:pPr>
        <w:adjustRightInd w:val="0"/>
        <w:ind w:right="560" w:hanging="11"/>
        <w:jc w:val="both"/>
        <w:rPr>
          <w:rFonts w:ascii="Arial" w:hAnsi="Arial" w:cs="Arial"/>
          <w:color w:val="000000"/>
        </w:rPr>
      </w:pPr>
      <w:r w:rsidRPr="002844C5">
        <w:rPr>
          <w:rFonts w:ascii="Arial" w:hAnsi="Arial" w:cs="Arial"/>
          <w:color w:val="000000"/>
        </w:rPr>
        <w:t>VII - o lucro ou prejuízo líquido do exercício e o seu montante por ação do capital social.</w:t>
      </w:r>
    </w:p>
    <w:p w14:paraId="0C33800C" w14:textId="77777777" w:rsidR="007F59D1" w:rsidRPr="002844C5" w:rsidRDefault="007F59D1" w:rsidP="005B6B3F">
      <w:pPr>
        <w:adjustRightInd w:val="0"/>
        <w:ind w:right="560" w:hanging="11"/>
        <w:jc w:val="both"/>
        <w:rPr>
          <w:rFonts w:ascii="Arial" w:hAnsi="Arial" w:cs="Arial"/>
          <w:color w:val="000000"/>
        </w:rPr>
      </w:pPr>
    </w:p>
    <w:p w14:paraId="2EC40C33" w14:textId="34215B3D" w:rsidR="007F59D1" w:rsidRPr="00FC7866" w:rsidRDefault="007F59D1" w:rsidP="005B6B3F">
      <w:pPr>
        <w:pStyle w:val="PargrafodaLista"/>
        <w:numPr>
          <w:ilvl w:val="0"/>
          <w:numId w:val="34"/>
        </w:numPr>
        <w:adjustRightInd w:val="0"/>
        <w:ind w:left="0" w:right="560" w:hanging="11"/>
        <w:rPr>
          <w:rFonts w:ascii="Arial" w:hAnsi="Arial" w:cs="Arial"/>
          <w:color w:val="000000"/>
        </w:rPr>
      </w:pPr>
      <w:r w:rsidRPr="00FC7866">
        <w:rPr>
          <w:rFonts w:ascii="Arial" w:hAnsi="Arial" w:cs="Arial"/>
          <w:color w:val="000000"/>
        </w:rPr>
        <w:t xml:space="preserve">as empresas que adotem a Escrituração Contábil Digital, enviada ao Sistema Público de Escrituração Digital – SPED deverão comprovar o disposto acima, através da autenticação do Recibo de Entrega de Livro Digital emitidos pelo Sistema Validador do SPED. </w:t>
      </w:r>
    </w:p>
    <w:p w14:paraId="3214D114" w14:textId="77777777" w:rsidR="007F59D1" w:rsidRPr="002844C5" w:rsidRDefault="007F59D1" w:rsidP="005B6B3F">
      <w:pPr>
        <w:adjustRightInd w:val="0"/>
        <w:ind w:right="560" w:hanging="11"/>
        <w:jc w:val="both"/>
        <w:rPr>
          <w:rFonts w:ascii="Arial" w:hAnsi="Arial" w:cs="Arial"/>
          <w:color w:val="000000"/>
        </w:rPr>
      </w:pPr>
    </w:p>
    <w:p w14:paraId="63A5A9DB" w14:textId="07A3BC00" w:rsidR="007F59D1" w:rsidRPr="00FC7866" w:rsidRDefault="007F59D1" w:rsidP="005B6B3F">
      <w:pPr>
        <w:pStyle w:val="PargrafodaLista"/>
        <w:numPr>
          <w:ilvl w:val="0"/>
          <w:numId w:val="34"/>
        </w:numPr>
        <w:adjustRightInd w:val="0"/>
        <w:ind w:left="0" w:right="560" w:hanging="11"/>
        <w:rPr>
          <w:rFonts w:ascii="Arial" w:hAnsi="Arial" w:cs="Arial"/>
          <w:color w:val="000000"/>
        </w:rPr>
      </w:pPr>
      <w:r w:rsidRPr="00FC7866">
        <w:rPr>
          <w:rFonts w:ascii="Arial" w:hAnsi="Arial" w:cs="Arial"/>
          <w:color w:val="000000"/>
        </w:rPr>
        <w:t>análise Contábil-Financeira da empresa, para a avaliação de sua situação financeira, nos termos do subitem acima, a ser apresentada em memorial de cálculo dos índices de Liquidez Geral (LG), Liquidez Corrente (LC) e Solvência Geral (SG), assinada pelo contador responsável com as seguintes fórmulas:</w:t>
      </w:r>
    </w:p>
    <w:p w14:paraId="65721C3C" w14:textId="77777777" w:rsidR="007F59D1" w:rsidRPr="002844C5" w:rsidRDefault="007F59D1" w:rsidP="005B6B3F">
      <w:pPr>
        <w:adjustRightInd w:val="0"/>
        <w:ind w:right="560"/>
        <w:jc w:val="both"/>
        <w:rPr>
          <w:rFonts w:ascii="Arial" w:hAnsi="Arial" w:cs="Arial"/>
          <w:color w:val="000000"/>
        </w:rPr>
      </w:pPr>
    </w:p>
    <w:p w14:paraId="65B2164B" w14:textId="77777777" w:rsidR="007F59D1" w:rsidRPr="001A35F4" w:rsidRDefault="007F59D1" w:rsidP="005B6B3F">
      <w:pPr>
        <w:adjustRightInd w:val="0"/>
        <w:ind w:right="560"/>
        <w:jc w:val="both"/>
        <w:rPr>
          <w:rFonts w:ascii="Arial" w:hAnsi="Arial" w:cs="Arial"/>
          <w:color w:val="000000"/>
          <w:sz w:val="20"/>
        </w:rPr>
      </w:pPr>
      <w:r w:rsidRPr="001A35F4">
        <w:rPr>
          <w:rFonts w:ascii="Arial" w:hAnsi="Arial" w:cs="Arial"/>
          <w:color w:val="000000"/>
          <w:sz w:val="20"/>
        </w:rPr>
        <w:t>LG = ATIVO CIRCULANTE + REALIZÁVEL A LONGO PRAZO PASSIVO CIRCULANTE + EXIGÍVEL A LONGO PRAZO</w:t>
      </w:r>
    </w:p>
    <w:p w14:paraId="7C0E15AE" w14:textId="77777777" w:rsidR="007F59D1" w:rsidRPr="001A35F4" w:rsidRDefault="007F59D1" w:rsidP="005B6B3F">
      <w:pPr>
        <w:adjustRightInd w:val="0"/>
        <w:ind w:right="560"/>
        <w:jc w:val="both"/>
        <w:rPr>
          <w:rFonts w:ascii="Arial" w:hAnsi="Arial" w:cs="Arial"/>
          <w:color w:val="000000"/>
          <w:sz w:val="20"/>
        </w:rPr>
      </w:pPr>
    </w:p>
    <w:p w14:paraId="4362BDA1" w14:textId="77777777" w:rsidR="007F59D1" w:rsidRPr="001A35F4" w:rsidRDefault="007F59D1" w:rsidP="005B6B3F">
      <w:pPr>
        <w:adjustRightInd w:val="0"/>
        <w:ind w:right="560"/>
        <w:jc w:val="both"/>
        <w:rPr>
          <w:rFonts w:ascii="Arial" w:hAnsi="Arial" w:cs="Arial"/>
          <w:color w:val="000000"/>
          <w:sz w:val="20"/>
        </w:rPr>
      </w:pPr>
      <w:r w:rsidRPr="001A35F4">
        <w:rPr>
          <w:rFonts w:ascii="Arial" w:hAnsi="Arial" w:cs="Arial"/>
          <w:color w:val="000000"/>
          <w:sz w:val="20"/>
        </w:rPr>
        <w:t>LC = ATIVO CIRCULANTE/ PASSIVO CIRCULANTE</w:t>
      </w:r>
    </w:p>
    <w:p w14:paraId="3E11A86C" w14:textId="77777777" w:rsidR="007F59D1" w:rsidRPr="001A35F4" w:rsidRDefault="007F59D1" w:rsidP="005B6B3F">
      <w:pPr>
        <w:adjustRightInd w:val="0"/>
        <w:ind w:right="560"/>
        <w:jc w:val="both"/>
        <w:rPr>
          <w:rFonts w:ascii="Arial" w:hAnsi="Arial" w:cs="Arial"/>
          <w:color w:val="000000"/>
          <w:sz w:val="20"/>
        </w:rPr>
      </w:pPr>
    </w:p>
    <w:p w14:paraId="46771665" w14:textId="77777777" w:rsidR="007F59D1" w:rsidRPr="001A35F4" w:rsidRDefault="007F59D1" w:rsidP="005B6B3F">
      <w:pPr>
        <w:adjustRightInd w:val="0"/>
        <w:ind w:right="560"/>
        <w:jc w:val="both"/>
        <w:rPr>
          <w:rFonts w:ascii="Arial" w:hAnsi="Arial" w:cs="Arial"/>
          <w:color w:val="000000"/>
          <w:sz w:val="20"/>
        </w:rPr>
      </w:pPr>
      <w:r w:rsidRPr="001A35F4">
        <w:rPr>
          <w:rFonts w:ascii="Arial" w:hAnsi="Arial" w:cs="Arial"/>
          <w:color w:val="000000"/>
          <w:sz w:val="20"/>
        </w:rPr>
        <w:t>SG = ATIVO TOTAL/ PASSIVO CIRCULANTE+ EXIGÍVEL A LONGO PRAZO</w:t>
      </w:r>
    </w:p>
    <w:p w14:paraId="61A2EE64" w14:textId="77777777" w:rsidR="007F59D1" w:rsidRPr="002844C5" w:rsidRDefault="007F59D1" w:rsidP="005B6B3F">
      <w:pPr>
        <w:adjustRightInd w:val="0"/>
        <w:ind w:right="560"/>
        <w:jc w:val="both"/>
        <w:rPr>
          <w:rFonts w:ascii="Arial" w:hAnsi="Arial" w:cs="Arial"/>
          <w:color w:val="000000"/>
        </w:rPr>
      </w:pPr>
    </w:p>
    <w:p w14:paraId="42A05A07" w14:textId="311A95BC" w:rsidR="007F59D1" w:rsidRPr="002844C5" w:rsidRDefault="00FC7866" w:rsidP="005B6B3F">
      <w:pPr>
        <w:adjustRightInd w:val="0"/>
        <w:ind w:right="560"/>
        <w:jc w:val="both"/>
        <w:rPr>
          <w:rFonts w:ascii="Arial" w:hAnsi="Arial" w:cs="Arial"/>
          <w:color w:val="000000"/>
        </w:rPr>
      </w:pPr>
      <w:r>
        <w:rPr>
          <w:rFonts w:ascii="Arial" w:hAnsi="Arial" w:cs="Arial"/>
          <w:color w:val="000000"/>
        </w:rPr>
        <w:t xml:space="preserve">h) </w:t>
      </w:r>
      <w:r w:rsidR="007F59D1" w:rsidRPr="002844C5">
        <w:rPr>
          <w:rFonts w:ascii="Arial" w:hAnsi="Arial" w:cs="Arial"/>
          <w:color w:val="000000"/>
        </w:rPr>
        <w:t>será considerada apta financeiramente a empresa que detiver índices iguais ou maiores que 1,0 referentes à Liquidez Geral (LG), Liquidez Corrente (LC) e Solvência Geral (SG) (referente exercício so</w:t>
      </w:r>
      <w:r w:rsidR="007F59D1">
        <w:rPr>
          <w:rFonts w:ascii="Arial" w:hAnsi="Arial" w:cs="Arial"/>
          <w:color w:val="000000"/>
        </w:rPr>
        <w:t>cial do balanço exigido acima).</w:t>
      </w:r>
    </w:p>
    <w:p w14:paraId="1CAAA75F" w14:textId="6086D636" w:rsidR="007F59D1" w:rsidRPr="002844C5" w:rsidRDefault="00FC7866" w:rsidP="005B6B3F">
      <w:pPr>
        <w:adjustRightInd w:val="0"/>
        <w:ind w:right="560"/>
        <w:jc w:val="both"/>
        <w:rPr>
          <w:rFonts w:ascii="Arial" w:hAnsi="Arial" w:cs="Arial"/>
          <w:color w:val="000000"/>
        </w:rPr>
      </w:pPr>
      <w:r>
        <w:rPr>
          <w:rFonts w:ascii="Arial" w:hAnsi="Arial" w:cs="Arial"/>
          <w:color w:val="000000"/>
        </w:rPr>
        <w:t xml:space="preserve">i) </w:t>
      </w:r>
      <w:r w:rsidR="007F59D1" w:rsidRPr="002844C5">
        <w:rPr>
          <w:rFonts w:ascii="Arial" w:hAnsi="Arial" w:cs="Arial"/>
          <w:color w:val="000000"/>
        </w:rPr>
        <w:t>para efeito de apuração dos índices mínimos será permitido o arredondamento com duas casas decimais após a vírgula, desprezando-se as demais, se</w:t>
      </w:r>
      <w:r w:rsidR="007F59D1">
        <w:rPr>
          <w:rFonts w:ascii="Arial" w:hAnsi="Arial" w:cs="Arial"/>
          <w:color w:val="000000"/>
        </w:rPr>
        <w:t>gundo os critérios matemáticos.</w:t>
      </w:r>
    </w:p>
    <w:p w14:paraId="59E39F68" w14:textId="37312380" w:rsidR="007F59D1" w:rsidRDefault="00FC7866" w:rsidP="005B6B3F">
      <w:pPr>
        <w:adjustRightInd w:val="0"/>
        <w:ind w:right="560"/>
        <w:jc w:val="both"/>
        <w:rPr>
          <w:rFonts w:ascii="Arial" w:hAnsi="Arial" w:cs="Arial"/>
          <w:color w:val="000000"/>
        </w:rPr>
      </w:pPr>
      <w:r>
        <w:rPr>
          <w:rFonts w:ascii="Arial" w:hAnsi="Arial" w:cs="Arial"/>
          <w:color w:val="000000"/>
        </w:rPr>
        <w:t xml:space="preserve">j) </w:t>
      </w:r>
      <w:r w:rsidR="007F59D1" w:rsidRPr="002844C5">
        <w:rPr>
          <w:rFonts w:ascii="Arial" w:hAnsi="Arial" w:cs="Arial"/>
          <w:color w:val="000000"/>
        </w:rPr>
        <w:t>as empresas que não alcançarem o índice de solvência igual ou maior que 1, deverá apresentar prova de que o Capital Social integralizado seja igual ou superior a 10% (dez por cento) do valor orçado para execução do objeto licitado, cuja comprovação deverá ser feita através de certidão simplificada da junta comercial.</w:t>
      </w:r>
    </w:p>
    <w:p w14:paraId="0C6745F5" w14:textId="622DF7E0" w:rsidR="007F59D1" w:rsidRPr="001A35F4" w:rsidRDefault="00FC7866" w:rsidP="005B6B3F">
      <w:pPr>
        <w:adjustRightInd w:val="0"/>
        <w:ind w:right="560"/>
        <w:jc w:val="both"/>
        <w:rPr>
          <w:rFonts w:ascii="Arial" w:hAnsi="Arial" w:cs="Arial"/>
          <w:b/>
          <w:bCs/>
          <w:sz w:val="20"/>
        </w:rPr>
      </w:pPr>
      <w:r>
        <w:rPr>
          <w:rFonts w:ascii="Arial" w:hAnsi="Arial" w:cs="Arial"/>
          <w:color w:val="000000"/>
          <w:sz w:val="20"/>
        </w:rPr>
        <w:t xml:space="preserve">k) </w:t>
      </w:r>
      <w:r w:rsidR="007F59D1" w:rsidRPr="001A35F4">
        <w:rPr>
          <w:rFonts w:ascii="Arial" w:hAnsi="Arial" w:cs="Arial"/>
        </w:rPr>
        <w:t>as empresas MEI (Microempreendedor Individual) estão dispensadas da apresentação do balanço patrimonial e demonstrações contábeis, bem como índice de solvência.</w:t>
      </w:r>
    </w:p>
    <w:p w14:paraId="11CE38F8" w14:textId="77777777" w:rsidR="006975EB" w:rsidRPr="00580D29" w:rsidRDefault="006975EB" w:rsidP="005B6B3F">
      <w:pPr>
        <w:pStyle w:val="Corpodetexto"/>
        <w:ind w:left="0" w:right="560" w:firstLine="0"/>
        <w:jc w:val="left"/>
        <w:rPr>
          <w:rFonts w:ascii="Arial" w:hAnsi="Arial" w:cs="Arial"/>
          <w:sz w:val="21"/>
        </w:rPr>
      </w:pPr>
    </w:p>
    <w:p w14:paraId="2866E671" w14:textId="5427C83E" w:rsidR="002E7F44" w:rsidRDefault="009718CC" w:rsidP="005B6B3F">
      <w:pPr>
        <w:pStyle w:val="Corpodetexto"/>
        <w:numPr>
          <w:ilvl w:val="1"/>
          <w:numId w:val="33"/>
        </w:numPr>
        <w:ind w:left="0" w:right="560"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00473617">
        <w:rPr>
          <w:rFonts w:ascii="Arial" w:eastAsia="Arial" w:hAnsi="Arial" w:cs="Arial"/>
          <w:b/>
          <w:bCs/>
        </w:rPr>
        <w:t>:</w:t>
      </w:r>
    </w:p>
    <w:p w14:paraId="6980CDFE" w14:textId="77777777" w:rsidR="00473617" w:rsidRDefault="00473617" w:rsidP="005B6B3F">
      <w:pPr>
        <w:pStyle w:val="Corpodetexto"/>
        <w:ind w:left="0" w:right="560" w:firstLine="0"/>
        <w:rPr>
          <w:rFonts w:ascii="Arial" w:eastAsia="Arial" w:hAnsi="Arial" w:cs="Arial"/>
          <w:b/>
          <w:bCs/>
        </w:rPr>
      </w:pPr>
    </w:p>
    <w:p w14:paraId="3112C875" w14:textId="77777777" w:rsidR="00F82E74" w:rsidRPr="002844C5" w:rsidRDefault="00F82E74" w:rsidP="00F82E74">
      <w:pPr>
        <w:jc w:val="both"/>
        <w:rPr>
          <w:rFonts w:ascii="Arial" w:hAnsi="Arial" w:cs="Arial"/>
        </w:rPr>
      </w:pPr>
      <w:r w:rsidRPr="002844C5">
        <w:rPr>
          <w:rFonts w:ascii="Arial" w:hAnsi="Arial" w:cs="Arial"/>
        </w:rPr>
        <w:t xml:space="preserve">Alvará/Licença de licença sanitária de titularidade da empresa licitante (em original ou cópia autenticada), expedido pelo órgão competente na esfera Estadual ou Municipal da sede da licitante para todos os itens. </w:t>
      </w:r>
    </w:p>
    <w:p w14:paraId="38A1094B" w14:textId="77777777" w:rsidR="00F82E74" w:rsidRPr="002844C5" w:rsidRDefault="00F82E74" w:rsidP="00F82E74">
      <w:pPr>
        <w:jc w:val="both"/>
        <w:rPr>
          <w:rFonts w:ascii="Arial" w:hAnsi="Arial" w:cs="Arial"/>
        </w:rPr>
      </w:pPr>
    </w:p>
    <w:p w14:paraId="14EE6574" w14:textId="77777777" w:rsidR="00F82E74" w:rsidRPr="002844C5" w:rsidRDefault="00F82E74" w:rsidP="00F82E74">
      <w:pPr>
        <w:jc w:val="both"/>
        <w:rPr>
          <w:rFonts w:ascii="Arial" w:hAnsi="Arial" w:cs="Arial"/>
        </w:rPr>
      </w:pPr>
      <w:r w:rsidRPr="002844C5">
        <w:rPr>
          <w:rFonts w:ascii="Arial" w:hAnsi="Arial" w:cs="Arial"/>
        </w:rPr>
        <w:lastRenderedPageBreak/>
        <w:t xml:space="preserve">Autorização de Funcionamento de Empresa de titularidade da empresa, participante efetiva da licitação ou de titularidade da empresa produtora/importadora/distribuidora, (em original ou cópia autenticada) pertinente com o objeto licitado, expedida pela Agência Nacional de Vigilância Sanitária – ANVISA; </w:t>
      </w:r>
    </w:p>
    <w:p w14:paraId="18B6D980" w14:textId="77777777" w:rsidR="00F82E74" w:rsidRPr="002844C5" w:rsidRDefault="00F82E74" w:rsidP="00F82E74">
      <w:pPr>
        <w:jc w:val="both"/>
        <w:rPr>
          <w:rFonts w:ascii="Arial" w:hAnsi="Arial" w:cs="Arial"/>
        </w:rPr>
      </w:pPr>
    </w:p>
    <w:p w14:paraId="39C2CC7B" w14:textId="77777777" w:rsidR="00F82E74" w:rsidRPr="002844C5" w:rsidRDefault="00F82E74" w:rsidP="00F82E74">
      <w:pPr>
        <w:pStyle w:val="Corpodetexto"/>
        <w:tabs>
          <w:tab w:val="left" w:pos="709"/>
          <w:tab w:val="left" w:pos="851"/>
        </w:tabs>
        <w:ind w:left="0" w:firstLine="0"/>
        <w:rPr>
          <w:rFonts w:ascii="Arial" w:eastAsia="Arial" w:hAnsi="Arial" w:cs="Arial"/>
          <w:b/>
          <w:bCs/>
        </w:rPr>
      </w:pPr>
      <w:r w:rsidRPr="002844C5">
        <w:rPr>
          <w:rFonts w:ascii="Arial" w:hAnsi="Arial" w:cs="Arial"/>
        </w:rPr>
        <w:t xml:space="preserve">Os documentos relacionados acima deverão estar em plena validade conforme a Lei nº 6.360/76, e Portaria nº 2.814/98 republicada em 18/11/98, e demais legislações complementares expedidas pela ANVISA (deverão preferencialmente, ser grifados os documentos com caneta marca texto para fins de visualização e agilidade na análise). </w:t>
      </w:r>
      <w:r w:rsidRPr="002844C5">
        <w:rPr>
          <w:rFonts w:ascii="Arial" w:hAnsi="Arial" w:cs="Arial"/>
          <w:color w:val="000000" w:themeColor="text1"/>
          <w:lang w:eastAsia="ar-SA"/>
        </w:rPr>
        <w:t>Ficará a cargo do licitante provar que está dispensado do alvará sanitário.</w:t>
      </w:r>
    </w:p>
    <w:p w14:paraId="012B6161" w14:textId="77777777" w:rsidR="00F82E74" w:rsidRPr="002844C5" w:rsidRDefault="00F82E74" w:rsidP="00F82E74">
      <w:pPr>
        <w:jc w:val="both"/>
        <w:rPr>
          <w:rFonts w:ascii="Arial" w:hAnsi="Arial" w:cs="Arial"/>
        </w:rPr>
      </w:pPr>
    </w:p>
    <w:p w14:paraId="78437FC8" w14:textId="77777777" w:rsidR="00F82E74" w:rsidRPr="002844C5" w:rsidRDefault="00F82E74" w:rsidP="00F82E74">
      <w:pPr>
        <w:jc w:val="both"/>
        <w:rPr>
          <w:rFonts w:ascii="Arial" w:hAnsi="Arial" w:cs="Arial"/>
        </w:rPr>
      </w:pPr>
      <w:r w:rsidRPr="002844C5">
        <w:rPr>
          <w:rFonts w:ascii="Arial" w:hAnsi="Arial" w:cs="Arial"/>
        </w:rPr>
        <w:t xml:space="preserve">Apresentação de atestado de capacidade, que comprove já ter fornecido produtos da natureza da presente licitação, fornecido por pessoa jurídica de direito público ou privado, informando sempre que possível, quantidades, valores e demais dados técnicos, nome, cargo e assinatura do responsável pela informação, bem como se foram cumpridos os prazos de entrega e a qualidade dos materiais. </w:t>
      </w:r>
    </w:p>
    <w:p w14:paraId="508A08AD" w14:textId="77777777" w:rsidR="00F82E74" w:rsidRPr="002844C5" w:rsidRDefault="00F82E74" w:rsidP="00F82E74">
      <w:pPr>
        <w:jc w:val="both"/>
        <w:rPr>
          <w:rFonts w:ascii="Arial" w:hAnsi="Arial" w:cs="Arial"/>
        </w:rPr>
      </w:pPr>
      <w:r w:rsidRPr="002844C5">
        <w:rPr>
          <w:rFonts w:ascii="Arial" w:hAnsi="Arial" w:cs="Arial"/>
        </w:rPr>
        <w:t xml:space="preserve">Oferecer produtos que atendam aos padrões de qualidade e estejam em conformidade com a legislação vigente no país; </w:t>
      </w:r>
    </w:p>
    <w:p w14:paraId="5A7BC550" w14:textId="77777777" w:rsidR="00F82E74" w:rsidRPr="002844C5" w:rsidRDefault="00F82E74" w:rsidP="00F82E74">
      <w:pPr>
        <w:jc w:val="both"/>
        <w:rPr>
          <w:rFonts w:ascii="Arial" w:hAnsi="Arial" w:cs="Arial"/>
        </w:rPr>
      </w:pPr>
    </w:p>
    <w:p w14:paraId="750470F6" w14:textId="6C8FE7C3" w:rsidR="00E07BC5" w:rsidRDefault="00F82E74" w:rsidP="00F82E74">
      <w:pPr>
        <w:adjustRightInd w:val="0"/>
        <w:ind w:right="560"/>
        <w:jc w:val="both"/>
        <w:rPr>
          <w:rFonts w:ascii="Arial" w:hAnsi="Arial" w:cs="Arial"/>
        </w:rPr>
      </w:pPr>
      <w:r w:rsidRPr="002844C5">
        <w:rPr>
          <w:rFonts w:ascii="Arial" w:hAnsi="Arial" w:cs="Arial"/>
        </w:rPr>
        <w:t>Apresentar número do Certificado de Registro de Produto quando houver, podendo ser apresentado em documento avulso possibilitando ao responsável técnico a verificação da veracidade dos registros apresentados junto a Agência Nacional de Vigilância Sanitária – Anvisa</w:t>
      </w:r>
      <w:r>
        <w:rPr>
          <w:rFonts w:ascii="Arial" w:hAnsi="Arial" w:cs="Arial"/>
        </w:rPr>
        <w:t>.</w:t>
      </w:r>
    </w:p>
    <w:p w14:paraId="0E26B0FE" w14:textId="77777777" w:rsidR="00F82E74" w:rsidRPr="002844C5" w:rsidRDefault="00F82E74" w:rsidP="00F82E74">
      <w:pPr>
        <w:adjustRightInd w:val="0"/>
        <w:ind w:left="-284" w:right="560" w:firstLine="284"/>
        <w:jc w:val="both"/>
        <w:rPr>
          <w:rFonts w:ascii="Arial" w:hAnsi="Arial" w:cs="Arial"/>
          <w:b/>
          <w:bCs/>
          <w:lang w:val="x-none"/>
        </w:rPr>
      </w:pPr>
    </w:p>
    <w:p w14:paraId="12FD5B87" w14:textId="303CA729" w:rsidR="006975EB" w:rsidRDefault="004C4893" w:rsidP="005B6B3F">
      <w:pPr>
        <w:pStyle w:val="Ttulo1"/>
        <w:numPr>
          <w:ilvl w:val="1"/>
          <w:numId w:val="33"/>
        </w:numPr>
        <w:tabs>
          <w:tab w:val="left" w:pos="1109"/>
          <w:tab w:val="left" w:pos="1110"/>
        </w:tabs>
        <w:ind w:left="0" w:right="560" w:firstLine="0"/>
      </w:pPr>
      <w:r w:rsidRPr="00580D29">
        <w:t>OUTROS</w:t>
      </w:r>
      <w:r w:rsidRPr="00580D29">
        <w:rPr>
          <w:spacing w:val="-5"/>
        </w:rPr>
        <w:t xml:space="preserve"> </w:t>
      </w:r>
      <w:r w:rsidRPr="00580D29">
        <w:t>DOCUMENTOS</w:t>
      </w:r>
    </w:p>
    <w:p w14:paraId="7EB0F0E0" w14:textId="77777777" w:rsidR="006C56F9" w:rsidRPr="00580D29" w:rsidRDefault="006C56F9" w:rsidP="005B6B3F">
      <w:pPr>
        <w:pStyle w:val="Ttulo1"/>
        <w:tabs>
          <w:tab w:val="left" w:pos="1109"/>
          <w:tab w:val="left" w:pos="1110"/>
        </w:tabs>
        <w:ind w:left="0" w:right="560"/>
      </w:pPr>
    </w:p>
    <w:p w14:paraId="57B4CFF9" w14:textId="5B6AA7A3" w:rsidR="006975EB" w:rsidRPr="00DA5DBD" w:rsidRDefault="004C4893" w:rsidP="005B6B3F">
      <w:pPr>
        <w:pStyle w:val="PargrafodaLista"/>
        <w:numPr>
          <w:ilvl w:val="0"/>
          <w:numId w:val="4"/>
        </w:numPr>
        <w:ind w:left="0" w:right="560"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577F057B" w14:textId="77777777" w:rsidR="006975EB" w:rsidRPr="00F30C80" w:rsidRDefault="006975EB" w:rsidP="005B6B3F">
      <w:pPr>
        <w:pStyle w:val="Corpodetexto"/>
        <w:ind w:left="0" w:right="560" w:firstLine="0"/>
        <w:jc w:val="left"/>
        <w:rPr>
          <w:rFonts w:ascii="Arial" w:hAnsi="Arial" w:cs="Arial"/>
        </w:rPr>
      </w:pPr>
    </w:p>
    <w:p w14:paraId="3F0226C9" w14:textId="2B311046" w:rsidR="006975EB" w:rsidRPr="00DF2FC0" w:rsidRDefault="004C4893" w:rsidP="005B6B3F">
      <w:pPr>
        <w:pStyle w:val="PargrafodaLista"/>
        <w:numPr>
          <w:ilvl w:val="1"/>
          <w:numId w:val="33"/>
        </w:numPr>
        <w:ind w:left="0" w:right="560"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5B6B3F">
      <w:pPr>
        <w:pStyle w:val="Corpodetexto"/>
        <w:ind w:left="0" w:right="560" w:firstLine="0"/>
        <w:jc w:val="left"/>
        <w:rPr>
          <w:rFonts w:ascii="Arial" w:hAnsi="Arial" w:cs="Arial"/>
          <w:sz w:val="21"/>
        </w:rPr>
      </w:pPr>
    </w:p>
    <w:p w14:paraId="42FBBBBB" w14:textId="77777777" w:rsidR="006975EB" w:rsidRPr="00F30C80" w:rsidRDefault="004C4893" w:rsidP="005B6B3F">
      <w:pPr>
        <w:pStyle w:val="PargrafodaLista"/>
        <w:numPr>
          <w:ilvl w:val="1"/>
          <w:numId w:val="33"/>
        </w:numPr>
        <w:tabs>
          <w:tab w:val="left" w:pos="0"/>
        </w:tabs>
        <w:ind w:left="0" w:right="560"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5B6B3F">
      <w:pPr>
        <w:pStyle w:val="Corpodetexto"/>
        <w:ind w:left="0" w:right="560" w:firstLine="0"/>
        <w:jc w:val="left"/>
        <w:rPr>
          <w:rFonts w:ascii="Arial" w:hAnsi="Arial" w:cs="Arial"/>
          <w:sz w:val="19"/>
        </w:rPr>
      </w:pPr>
    </w:p>
    <w:p w14:paraId="2AD44080" w14:textId="4BDDFA76" w:rsidR="006975EB" w:rsidRPr="00F30C80" w:rsidRDefault="004C4893" w:rsidP="005B6B3F">
      <w:pPr>
        <w:pStyle w:val="PargrafodaLista"/>
        <w:numPr>
          <w:ilvl w:val="1"/>
          <w:numId w:val="33"/>
        </w:numPr>
        <w:tabs>
          <w:tab w:val="left" w:pos="0"/>
        </w:tabs>
        <w:ind w:left="0" w:right="560"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5B6B3F">
      <w:pPr>
        <w:pStyle w:val="Corpodetexto"/>
        <w:ind w:left="0" w:right="560" w:firstLine="0"/>
        <w:jc w:val="left"/>
        <w:rPr>
          <w:rFonts w:ascii="Arial" w:hAnsi="Arial" w:cs="Arial"/>
          <w:sz w:val="21"/>
        </w:rPr>
      </w:pPr>
    </w:p>
    <w:p w14:paraId="007DFA33" w14:textId="77777777" w:rsidR="00A42F14" w:rsidRDefault="004C4893" w:rsidP="005B6B3F">
      <w:pPr>
        <w:pStyle w:val="Ttulo1"/>
        <w:numPr>
          <w:ilvl w:val="1"/>
          <w:numId w:val="33"/>
        </w:numPr>
        <w:ind w:left="0" w:right="560"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5B6B3F">
      <w:pPr>
        <w:pStyle w:val="PargrafodaLista"/>
        <w:ind w:left="0" w:right="560" w:firstLine="0"/>
      </w:pPr>
    </w:p>
    <w:p w14:paraId="23B33D25" w14:textId="21C16C33" w:rsidR="00A42F14" w:rsidRDefault="00A42F14" w:rsidP="005B6B3F">
      <w:pPr>
        <w:pStyle w:val="Ttulo1"/>
        <w:numPr>
          <w:ilvl w:val="0"/>
          <w:numId w:val="33"/>
        </w:numPr>
        <w:tabs>
          <w:tab w:val="left" w:pos="0"/>
        </w:tabs>
        <w:ind w:left="0" w:right="560" w:firstLine="0"/>
        <w:jc w:val="both"/>
      </w:pPr>
      <w:r w:rsidRPr="00A42F14">
        <w:t xml:space="preserve">DO ENCERRAMENTO DA LICITAÇÃO </w:t>
      </w:r>
    </w:p>
    <w:p w14:paraId="47A5E84D" w14:textId="10D699AD" w:rsidR="00A445DB" w:rsidRDefault="00A445DB" w:rsidP="005B6B3F">
      <w:pPr>
        <w:pStyle w:val="Ttulo1"/>
        <w:tabs>
          <w:tab w:val="left" w:pos="0"/>
        </w:tabs>
        <w:ind w:left="0" w:right="560"/>
        <w:jc w:val="both"/>
      </w:pPr>
      <w:r w:rsidRPr="00F30C80">
        <w:rPr>
          <w:noProof/>
          <w:sz w:val="2"/>
          <w:lang w:val="pt-BR" w:eastAsia="pt-BR"/>
        </w:rPr>
        <mc:AlternateContent>
          <mc:Choice Requires="wpg">
            <w:drawing>
              <wp:inline distT="0" distB="0" distL="0" distR="0" wp14:anchorId="13D23D58" wp14:editId="038814FE">
                <wp:extent cx="5798185" cy="18415"/>
                <wp:effectExtent l="0" t="3810" r="0" b="0"/>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7"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920272"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04D6D366" w14:textId="1175EFA1" w:rsidR="00A42F14" w:rsidRPr="00A42F14" w:rsidRDefault="00A42F14" w:rsidP="005B6B3F">
      <w:pPr>
        <w:pStyle w:val="Ttulo1"/>
        <w:numPr>
          <w:ilvl w:val="1"/>
          <w:numId w:val="33"/>
        </w:numPr>
        <w:tabs>
          <w:tab w:val="left" w:pos="0"/>
        </w:tabs>
        <w:ind w:left="0" w:right="560"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5B6B3F">
      <w:pPr>
        <w:pStyle w:val="Ttulo1"/>
        <w:tabs>
          <w:tab w:val="left" w:pos="0"/>
        </w:tabs>
        <w:ind w:left="0" w:right="560"/>
        <w:jc w:val="both"/>
        <w:rPr>
          <w:b w:val="0"/>
          <w:bCs w:val="0"/>
        </w:rPr>
      </w:pPr>
    </w:p>
    <w:p w14:paraId="71BE6C33" w14:textId="535B38A8" w:rsidR="00A42F14" w:rsidRPr="00A42F14" w:rsidRDefault="00A42F14" w:rsidP="005B6B3F">
      <w:pPr>
        <w:pStyle w:val="Ttulo1"/>
        <w:tabs>
          <w:tab w:val="left" w:pos="0"/>
        </w:tabs>
        <w:ind w:left="0" w:right="560"/>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5B6B3F">
      <w:pPr>
        <w:pStyle w:val="Ttulo1"/>
        <w:tabs>
          <w:tab w:val="left" w:pos="0"/>
        </w:tabs>
        <w:ind w:left="0" w:right="560"/>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5B6B3F">
      <w:pPr>
        <w:pStyle w:val="Ttulo1"/>
        <w:tabs>
          <w:tab w:val="left" w:pos="0"/>
        </w:tabs>
        <w:ind w:left="0" w:right="560"/>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5B6B3F">
      <w:pPr>
        <w:pStyle w:val="Ttulo1"/>
        <w:tabs>
          <w:tab w:val="left" w:pos="0"/>
        </w:tabs>
        <w:ind w:left="0" w:right="560"/>
        <w:jc w:val="both"/>
        <w:rPr>
          <w:b w:val="0"/>
          <w:bCs w:val="0"/>
        </w:rPr>
      </w:pPr>
      <w:r w:rsidRPr="00A42F14">
        <w:rPr>
          <w:b w:val="0"/>
          <w:bCs w:val="0"/>
        </w:rPr>
        <w:t xml:space="preserve">IV - adjudicar o objeto e homologar a licitação. </w:t>
      </w:r>
    </w:p>
    <w:p w14:paraId="278E1EA5" w14:textId="77777777" w:rsidR="00A42F14" w:rsidRPr="00A42F14" w:rsidRDefault="00A42F14" w:rsidP="005B6B3F">
      <w:pPr>
        <w:pStyle w:val="Ttulo1"/>
        <w:tabs>
          <w:tab w:val="left" w:pos="0"/>
        </w:tabs>
        <w:ind w:left="0" w:right="560"/>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5B6B3F">
      <w:pPr>
        <w:pStyle w:val="Ttulo1"/>
        <w:tabs>
          <w:tab w:val="left" w:pos="0"/>
        </w:tabs>
        <w:ind w:left="0" w:right="560"/>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5B6B3F">
      <w:pPr>
        <w:pStyle w:val="Ttulo1"/>
        <w:tabs>
          <w:tab w:val="left" w:pos="0"/>
        </w:tabs>
        <w:ind w:left="0" w:right="560"/>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5B6B3F">
      <w:pPr>
        <w:tabs>
          <w:tab w:val="left" w:pos="686"/>
        </w:tabs>
        <w:ind w:right="560"/>
        <w:rPr>
          <w:rFonts w:ascii="Arial" w:hAnsi="Arial" w:cs="Arial"/>
          <w:b/>
        </w:rPr>
      </w:pPr>
    </w:p>
    <w:p w14:paraId="0F4CC860" w14:textId="54565A43" w:rsidR="00776AA7" w:rsidRPr="00580D29" w:rsidRDefault="00776AA7" w:rsidP="005B6B3F">
      <w:pPr>
        <w:pStyle w:val="Ttulo1"/>
        <w:numPr>
          <w:ilvl w:val="0"/>
          <w:numId w:val="33"/>
        </w:numPr>
        <w:tabs>
          <w:tab w:val="left" w:pos="1110"/>
        </w:tabs>
        <w:ind w:left="0" w:right="560" w:firstLine="0"/>
        <w:jc w:val="both"/>
      </w:pPr>
      <w:r w:rsidRPr="00580D29">
        <w:t>DA ATA DE REGISTRO DE PREÇOS:</w:t>
      </w:r>
    </w:p>
    <w:p w14:paraId="3405C469" w14:textId="438040F1" w:rsidR="00776AA7" w:rsidRPr="00580D29" w:rsidRDefault="00A445DB" w:rsidP="005B6B3F">
      <w:pPr>
        <w:pStyle w:val="Ttulo1"/>
        <w:tabs>
          <w:tab w:val="left" w:pos="1110"/>
        </w:tabs>
        <w:ind w:left="0" w:right="560"/>
        <w:jc w:val="both"/>
      </w:pPr>
      <w:r w:rsidRPr="00F30C80">
        <w:rPr>
          <w:noProof/>
          <w:sz w:val="2"/>
          <w:lang w:val="pt-BR" w:eastAsia="pt-BR"/>
        </w:rPr>
        <mc:AlternateContent>
          <mc:Choice Requires="wpg">
            <w:drawing>
              <wp:inline distT="0" distB="0" distL="0" distR="0" wp14:anchorId="2A483DD6" wp14:editId="3078FDE1">
                <wp:extent cx="5798185" cy="18415"/>
                <wp:effectExtent l="0" t="3810" r="0" b="0"/>
                <wp:docPr id="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8"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EBB63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CVahILVQIAACk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0FAFCAF1" w14:textId="408A7ED3" w:rsidR="00776AA7" w:rsidRPr="00580D29" w:rsidRDefault="00776AA7" w:rsidP="005B6B3F">
      <w:pPr>
        <w:pStyle w:val="Ttulo1"/>
        <w:numPr>
          <w:ilvl w:val="1"/>
          <w:numId w:val="33"/>
        </w:numPr>
        <w:ind w:left="0" w:right="560"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5B6B3F">
      <w:pPr>
        <w:pStyle w:val="Ttulo1"/>
        <w:numPr>
          <w:ilvl w:val="1"/>
          <w:numId w:val="33"/>
        </w:numPr>
        <w:ind w:left="0" w:right="560"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5B6B3F">
      <w:pPr>
        <w:pStyle w:val="Ttulo1"/>
        <w:ind w:left="0" w:right="560"/>
        <w:jc w:val="both"/>
        <w:rPr>
          <w:b w:val="0"/>
          <w:bCs w:val="0"/>
        </w:rPr>
      </w:pPr>
    </w:p>
    <w:p w14:paraId="0BB4F12C" w14:textId="77777777" w:rsidR="00776AA7" w:rsidRPr="00580D29" w:rsidRDefault="00776AA7" w:rsidP="005B6B3F">
      <w:pPr>
        <w:pStyle w:val="Ttulo1"/>
        <w:ind w:left="0" w:right="560"/>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5B6B3F">
      <w:pPr>
        <w:pStyle w:val="Ttulo1"/>
        <w:ind w:left="0" w:right="560"/>
        <w:jc w:val="both"/>
        <w:rPr>
          <w:b w:val="0"/>
          <w:bCs w:val="0"/>
        </w:rPr>
      </w:pPr>
      <w:r w:rsidRPr="00580D29">
        <w:rPr>
          <w:b w:val="0"/>
          <w:bCs w:val="0"/>
        </w:rPr>
        <w:t>(b) a justificativa apresentada seja aceita pela Administração.</w:t>
      </w:r>
    </w:p>
    <w:p w14:paraId="569CCB64" w14:textId="77777777" w:rsidR="00776AA7" w:rsidRPr="00580D29" w:rsidRDefault="00776AA7" w:rsidP="005B6B3F">
      <w:pPr>
        <w:pStyle w:val="Ttulo1"/>
        <w:ind w:left="0" w:right="560"/>
        <w:jc w:val="both"/>
        <w:rPr>
          <w:b w:val="0"/>
          <w:bCs w:val="0"/>
        </w:rPr>
      </w:pPr>
    </w:p>
    <w:p w14:paraId="31212E9C" w14:textId="77777777" w:rsidR="00776AA7" w:rsidRPr="00580D29" w:rsidRDefault="00776AA7" w:rsidP="005B6B3F">
      <w:pPr>
        <w:pStyle w:val="Ttulo1"/>
        <w:numPr>
          <w:ilvl w:val="1"/>
          <w:numId w:val="33"/>
        </w:numPr>
        <w:ind w:left="0" w:right="560"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5B6B3F">
      <w:pPr>
        <w:pStyle w:val="Ttulo1"/>
        <w:numPr>
          <w:ilvl w:val="1"/>
          <w:numId w:val="33"/>
        </w:numPr>
        <w:ind w:left="0" w:right="560"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5B6B3F">
      <w:pPr>
        <w:pStyle w:val="Ttulo1"/>
        <w:numPr>
          <w:ilvl w:val="1"/>
          <w:numId w:val="33"/>
        </w:numPr>
        <w:ind w:left="0" w:right="560"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5B6B3F">
      <w:pPr>
        <w:pStyle w:val="Ttulo1"/>
        <w:numPr>
          <w:ilvl w:val="1"/>
          <w:numId w:val="33"/>
        </w:numPr>
        <w:ind w:left="0" w:right="560"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7C85963" w14:textId="77777777" w:rsidR="00DC55B8" w:rsidRDefault="00DC55B8" w:rsidP="005B6B3F">
      <w:pPr>
        <w:pStyle w:val="Ttulo1"/>
        <w:tabs>
          <w:tab w:val="left" w:pos="1110"/>
        </w:tabs>
        <w:ind w:left="0" w:right="560"/>
        <w:jc w:val="both"/>
        <w:rPr>
          <w:b w:val="0"/>
          <w:bCs w:val="0"/>
        </w:rPr>
      </w:pPr>
    </w:p>
    <w:p w14:paraId="6DDB0B05" w14:textId="77777777" w:rsidR="00DC55B8" w:rsidRDefault="00DC55B8" w:rsidP="005B6B3F">
      <w:pPr>
        <w:pStyle w:val="Ttulo1"/>
        <w:numPr>
          <w:ilvl w:val="0"/>
          <w:numId w:val="33"/>
        </w:numPr>
        <w:ind w:left="0" w:right="560" w:firstLine="0"/>
        <w:jc w:val="both"/>
      </w:pPr>
      <w:r w:rsidRPr="00DC55B8">
        <w:t>DA FORMAÇÃO DO CADASTRO DE RESERVA</w:t>
      </w:r>
    </w:p>
    <w:p w14:paraId="3DCE69FD" w14:textId="32C4ED52" w:rsidR="00A445DB" w:rsidRPr="00DC55B8" w:rsidRDefault="00A445DB" w:rsidP="005B6B3F">
      <w:pPr>
        <w:pStyle w:val="Ttulo1"/>
        <w:ind w:left="0" w:right="560"/>
        <w:jc w:val="both"/>
      </w:pPr>
      <w:r w:rsidRPr="00F30C80">
        <w:rPr>
          <w:noProof/>
          <w:sz w:val="2"/>
          <w:lang w:val="pt-BR" w:eastAsia="pt-BR"/>
        </w:rPr>
        <mc:AlternateContent>
          <mc:Choice Requires="wpg">
            <w:drawing>
              <wp:inline distT="0" distB="0" distL="0" distR="0" wp14:anchorId="47D13788" wp14:editId="404C46F4">
                <wp:extent cx="5798185" cy="18415"/>
                <wp:effectExtent l="0" t="3810" r="0" b="0"/>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5"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993969"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ChfMkoVQIAACo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223A9906" w14:textId="35EB12FD" w:rsidR="00DC55B8" w:rsidRDefault="00DC55B8" w:rsidP="005B6B3F">
      <w:pPr>
        <w:pStyle w:val="Ttulo1"/>
        <w:numPr>
          <w:ilvl w:val="1"/>
          <w:numId w:val="33"/>
        </w:numPr>
        <w:ind w:left="0" w:right="560"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5B6B3F">
      <w:pPr>
        <w:pStyle w:val="Ttulo1"/>
        <w:numPr>
          <w:ilvl w:val="2"/>
          <w:numId w:val="33"/>
        </w:numPr>
        <w:ind w:left="0" w:right="560"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5B6B3F">
      <w:pPr>
        <w:pStyle w:val="Ttulo1"/>
        <w:numPr>
          <w:ilvl w:val="2"/>
          <w:numId w:val="33"/>
        </w:numPr>
        <w:ind w:left="0" w:right="560" w:firstLine="0"/>
        <w:jc w:val="both"/>
        <w:rPr>
          <w:b w:val="0"/>
          <w:bCs w:val="0"/>
        </w:rPr>
      </w:pPr>
      <w:r w:rsidRPr="00DC55B8">
        <w:rPr>
          <w:b w:val="0"/>
          <w:bCs w:val="0"/>
        </w:rPr>
        <w:t xml:space="preserve">dos licitantes que mantiverem sua proposta original </w:t>
      </w:r>
    </w:p>
    <w:p w14:paraId="72254452" w14:textId="77777777" w:rsidR="00DC55B8" w:rsidRDefault="00DC55B8" w:rsidP="005B6B3F">
      <w:pPr>
        <w:pStyle w:val="Ttulo1"/>
        <w:numPr>
          <w:ilvl w:val="1"/>
          <w:numId w:val="33"/>
        </w:numPr>
        <w:ind w:left="0" w:right="560"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5B6B3F">
      <w:pPr>
        <w:pStyle w:val="Ttulo1"/>
        <w:numPr>
          <w:ilvl w:val="1"/>
          <w:numId w:val="33"/>
        </w:numPr>
        <w:ind w:left="0" w:right="560"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5B6B3F">
      <w:pPr>
        <w:pStyle w:val="Ttulo1"/>
        <w:numPr>
          <w:ilvl w:val="1"/>
          <w:numId w:val="33"/>
        </w:numPr>
        <w:ind w:left="0" w:right="560"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5B6B3F">
      <w:pPr>
        <w:pStyle w:val="Ttulo1"/>
        <w:numPr>
          <w:ilvl w:val="1"/>
          <w:numId w:val="33"/>
        </w:numPr>
        <w:ind w:left="0" w:right="560"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5B6B3F">
      <w:pPr>
        <w:pStyle w:val="Ttulo1"/>
        <w:numPr>
          <w:ilvl w:val="2"/>
          <w:numId w:val="33"/>
        </w:numPr>
        <w:ind w:left="0" w:right="560"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5B6B3F">
      <w:pPr>
        <w:pStyle w:val="Ttulo1"/>
        <w:numPr>
          <w:ilvl w:val="2"/>
          <w:numId w:val="33"/>
        </w:numPr>
        <w:ind w:left="0" w:right="560"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5B6B3F">
      <w:pPr>
        <w:pStyle w:val="Ttulo1"/>
        <w:numPr>
          <w:ilvl w:val="1"/>
          <w:numId w:val="33"/>
        </w:numPr>
        <w:ind w:left="0" w:right="560"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5B6B3F">
      <w:pPr>
        <w:pStyle w:val="Ttulo1"/>
        <w:numPr>
          <w:ilvl w:val="2"/>
          <w:numId w:val="33"/>
        </w:numPr>
        <w:ind w:left="0" w:right="560"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5B6B3F">
      <w:pPr>
        <w:pStyle w:val="Ttulo1"/>
        <w:numPr>
          <w:ilvl w:val="2"/>
          <w:numId w:val="33"/>
        </w:numPr>
        <w:ind w:left="0" w:right="560"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5B6B3F">
      <w:pPr>
        <w:pStyle w:val="Ttulo1"/>
        <w:tabs>
          <w:tab w:val="left" w:pos="1110"/>
        </w:tabs>
        <w:ind w:left="0" w:right="560"/>
        <w:jc w:val="both"/>
      </w:pPr>
    </w:p>
    <w:p w14:paraId="51D725CD" w14:textId="77777777" w:rsidR="00DC55B8" w:rsidRDefault="00C327AC" w:rsidP="005B6B3F">
      <w:pPr>
        <w:pStyle w:val="Ttulo1"/>
        <w:numPr>
          <w:ilvl w:val="0"/>
          <w:numId w:val="33"/>
        </w:numPr>
        <w:ind w:left="0" w:right="560"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93D99"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K7fx9A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5B6B3F">
      <w:pPr>
        <w:pStyle w:val="Ttulo1"/>
        <w:numPr>
          <w:ilvl w:val="1"/>
          <w:numId w:val="33"/>
        </w:numPr>
        <w:ind w:left="0" w:right="560"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5B6B3F">
      <w:pPr>
        <w:pStyle w:val="Ttulo1"/>
        <w:numPr>
          <w:ilvl w:val="1"/>
          <w:numId w:val="33"/>
        </w:numPr>
        <w:ind w:left="0" w:right="560" w:firstLine="0"/>
        <w:jc w:val="both"/>
        <w:rPr>
          <w:b w:val="0"/>
          <w:bCs w:val="0"/>
        </w:rPr>
      </w:pPr>
      <w:r w:rsidRPr="00DC55B8">
        <w:rPr>
          <w:b w:val="0"/>
          <w:bCs w:val="0"/>
        </w:rPr>
        <w:lastRenderedPageBreak/>
        <w:t xml:space="preserve">O prazo recursal é de 3 (três) dias úteis, contados da data de intimação ou de lavratura da ata. </w:t>
      </w:r>
    </w:p>
    <w:p w14:paraId="502B9F64" w14:textId="77777777" w:rsidR="00DC55B8" w:rsidRPr="00DC55B8" w:rsidRDefault="00DC55B8" w:rsidP="005B6B3F">
      <w:pPr>
        <w:pStyle w:val="Ttulo1"/>
        <w:numPr>
          <w:ilvl w:val="1"/>
          <w:numId w:val="33"/>
        </w:numPr>
        <w:ind w:left="0" w:right="560"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5B6B3F">
      <w:pPr>
        <w:pStyle w:val="Ttulo1"/>
        <w:numPr>
          <w:ilvl w:val="1"/>
          <w:numId w:val="33"/>
        </w:numPr>
        <w:ind w:left="0" w:right="560"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5B6B3F">
      <w:pPr>
        <w:pStyle w:val="Ttulo1"/>
        <w:numPr>
          <w:ilvl w:val="1"/>
          <w:numId w:val="33"/>
        </w:numPr>
        <w:ind w:left="0" w:right="560"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6F336208" w:rsidR="00DC55B8" w:rsidRPr="00DC55B8" w:rsidRDefault="00DC55B8" w:rsidP="005B6B3F">
      <w:pPr>
        <w:pStyle w:val="Ttulo1"/>
        <w:numPr>
          <w:ilvl w:val="1"/>
          <w:numId w:val="33"/>
        </w:numPr>
        <w:ind w:left="0" w:right="560" w:firstLine="0"/>
        <w:jc w:val="both"/>
        <w:rPr>
          <w:b w:val="0"/>
          <w:bCs w:val="0"/>
        </w:rPr>
      </w:pPr>
      <w:r w:rsidRPr="00DC55B8">
        <w:rPr>
          <w:b w:val="0"/>
          <w:bCs w:val="0"/>
        </w:rPr>
        <w:t xml:space="preserve">Os recursos deverão ser encaminhados pelo e-mail: </w:t>
      </w:r>
      <w:r w:rsidR="00A90169" w:rsidRPr="00FD1515">
        <w:rPr>
          <w:b w:val="0"/>
          <w:bCs w:val="0"/>
        </w:rPr>
        <w:t>licitacao@douradina.ms.gov</w:t>
      </w:r>
      <w:r w:rsidRPr="00DC55B8">
        <w:rPr>
          <w:b w:val="0"/>
          <w:bCs w:val="0"/>
        </w:rPr>
        <w:t>.</w:t>
      </w:r>
    </w:p>
    <w:p w14:paraId="20321954" w14:textId="77777777" w:rsidR="00DC55B8" w:rsidRPr="00DC55B8" w:rsidRDefault="00DC55B8" w:rsidP="005B6B3F">
      <w:pPr>
        <w:pStyle w:val="Ttulo1"/>
        <w:numPr>
          <w:ilvl w:val="1"/>
          <w:numId w:val="33"/>
        </w:numPr>
        <w:ind w:left="0" w:right="560"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5B6B3F">
      <w:pPr>
        <w:pStyle w:val="Ttulo1"/>
        <w:numPr>
          <w:ilvl w:val="1"/>
          <w:numId w:val="33"/>
        </w:numPr>
        <w:ind w:left="0" w:right="560" w:firstLine="0"/>
        <w:jc w:val="both"/>
        <w:rPr>
          <w:b w:val="0"/>
          <w:bCs w:val="0"/>
        </w:rPr>
      </w:pPr>
      <w:r w:rsidRPr="00DC55B8">
        <w:rPr>
          <w:b w:val="0"/>
          <w:bCs w:val="0"/>
        </w:rPr>
        <w:t>Os recursos interpostos fora do prazo não serão conhecidos.</w:t>
      </w:r>
    </w:p>
    <w:p w14:paraId="3F385ED0" w14:textId="77777777" w:rsidR="00DC55B8" w:rsidRDefault="00DC55B8" w:rsidP="005B6B3F">
      <w:pPr>
        <w:pStyle w:val="Ttulo1"/>
        <w:numPr>
          <w:ilvl w:val="1"/>
          <w:numId w:val="33"/>
        </w:numPr>
        <w:ind w:left="0" w:right="560"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5B6B3F">
      <w:pPr>
        <w:pStyle w:val="Ttulo1"/>
        <w:numPr>
          <w:ilvl w:val="1"/>
          <w:numId w:val="33"/>
        </w:numPr>
        <w:ind w:left="0" w:right="560"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637111C4" w14:textId="77777777" w:rsidR="0034428B" w:rsidRDefault="00DC55B8" w:rsidP="005B6B3F">
      <w:pPr>
        <w:pStyle w:val="Ttulo1"/>
        <w:numPr>
          <w:ilvl w:val="1"/>
          <w:numId w:val="33"/>
        </w:numPr>
        <w:ind w:left="0" w:right="560" w:firstLine="0"/>
        <w:jc w:val="both"/>
        <w:rPr>
          <w:b w:val="0"/>
          <w:bCs w:val="0"/>
        </w:rPr>
      </w:pPr>
      <w:r w:rsidRPr="00DC55B8">
        <w:rPr>
          <w:b w:val="0"/>
          <w:bCs w:val="0"/>
        </w:rPr>
        <w:t>O acolhimento do recurso invalida tão somente os atos insuscetíveis de aproveitamento.</w:t>
      </w:r>
    </w:p>
    <w:p w14:paraId="498B2C2E" w14:textId="1A37A2E6" w:rsidR="0034428B" w:rsidRPr="0092400F" w:rsidRDefault="0034428B" w:rsidP="005B6B3F">
      <w:pPr>
        <w:pStyle w:val="Ttulo1"/>
        <w:numPr>
          <w:ilvl w:val="1"/>
          <w:numId w:val="33"/>
        </w:numPr>
        <w:ind w:left="0" w:right="560" w:firstLine="0"/>
        <w:jc w:val="both"/>
        <w:rPr>
          <w:b w:val="0"/>
          <w:bCs w:val="0"/>
        </w:rPr>
      </w:pPr>
      <w:r w:rsidRPr="0092400F">
        <w:rPr>
          <w:b w:val="0"/>
          <w:bCs w:val="0"/>
        </w:rPr>
        <w:t>Os autos do processo permanecerão com vista franqueada aos interessados in loco ou ainda, será disponibilizado mediante solicitação por e-mail as peças processuais que for de interesse do licitante.</w:t>
      </w:r>
    </w:p>
    <w:p w14:paraId="55E7E76E" w14:textId="7B2AAA23" w:rsidR="00DC55B8" w:rsidRPr="0092400F" w:rsidRDefault="00DC55B8" w:rsidP="005B6B3F">
      <w:pPr>
        <w:pStyle w:val="Ttulo1"/>
        <w:tabs>
          <w:tab w:val="left" w:pos="1109"/>
          <w:tab w:val="left" w:pos="1110"/>
        </w:tabs>
        <w:ind w:left="0" w:right="560"/>
        <w:jc w:val="both"/>
        <w:rPr>
          <w:b w:val="0"/>
          <w:bCs w:val="0"/>
        </w:rPr>
      </w:pPr>
    </w:p>
    <w:p w14:paraId="55D525F6" w14:textId="2A80440F" w:rsidR="006975EB" w:rsidRPr="00F30C80" w:rsidRDefault="004C4893" w:rsidP="005B6B3F">
      <w:pPr>
        <w:pStyle w:val="Ttulo1"/>
        <w:numPr>
          <w:ilvl w:val="0"/>
          <w:numId w:val="25"/>
        </w:numPr>
        <w:ind w:left="0" w:right="560" w:hanging="11"/>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5B6B3F">
      <w:pPr>
        <w:pStyle w:val="Corpodetexto"/>
        <w:ind w:left="0" w:right="560" w:hanging="11"/>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10DDAC"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F5FDAB7"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5B6B3F">
      <w:pPr>
        <w:pStyle w:val="Corpodetexto"/>
        <w:ind w:left="0" w:right="560" w:hanging="11"/>
        <w:jc w:val="left"/>
        <w:rPr>
          <w:rFonts w:ascii="Arial" w:hAnsi="Arial" w:cs="Arial"/>
          <w:sz w:val="21"/>
        </w:rPr>
      </w:pPr>
    </w:p>
    <w:p w14:paraId="1134C392" w14:textId="27AFD4CD" w:rsidR="006975EB" w:rsidRPr="00F30C80" w:rsidRDefault="004C4893" w:rsidP="005B6B3F">
      <w:pPr>
        <w:pStyle w:val="Ttulo1"/>
        <w:numPr>
          <w:ilvl w:val="0"/>
          <w:numId w:val="25"/>
        </w:numPr>
        <w:ind w:left="0" w:right="560" w:hanging="11"/>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5B6B3F">
      <w:pPr>
        <w:pStyle w:val="Corpodetexto"/>
        <w:ind w:left="0" w:right="560" w:hanging="11"/>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0D8CC3"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5B6B3F">
      <w:pPr>
        <w:pStyle w:val="Corpodetexto"/>
        <w:ind w:left="0" w:right="560" w:hanging="11"/>
        <w:jc w:val="left"/>
        <w:rPr>
          <w:rFonts w:ascii="Arial" w:hAnsi="Arial" w:cs="Arial"/>
          <w:sz w:val="21"/>
        </w:rPr>
      </w:pPr>
    </w:p>
    <w:p w14:paraId="25D6A65B" w14:textId="0F0490FC" w:rsidR="006975EB" w:rsidRPr="00F30C80" w:rsidRDefault="00C327AC" w:rsidP="005B6B3F">
      <w:pPr>
        <w:pStyle w:val="Ttulo1"/>
        <w:numPr>
          <w:ilvl w:val="0"/>
          <w:numId w:val="25"/>
        </w:numPr>
        <w:ind w:left="0" w:right="560" w:hanging="11"/>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0E89D"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AToYKA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5B6B3F">
      <w:pPr>
        <w:pStyle w:val="PargrafodaLista"/>
        <w:numPr>
          <w:ilvl w:val="1"/>
          <w:numId w:val="25"/>
        </w:numPr>
        <w:ind w:left="0" w:right="560" w:hanging="11"/>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5B6B3F">
      <w:pPr>
        <w:pStyle w:val="PargrafodaLista"/>
        <w:numPr>
          <w:ilvl w:val="1"/>
          <w:numId w:val="25"/>
        </w:numPr>
        <w:ind w:left="0" w:right="560" w:hanging="11"/>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5B6B3F">
      <w:pPr>
        <w:pStyle w:val="PargrafodaLista"/>
        <w:numPr>
          <w:ilvl w:val="1"/>
          <w:numId w:val="25"/>
        </w:numPr>
        <w:tabs>
          <w:tab w:val="left" w:pos="1173"/>
        </w:tabs>
        <w:ind w:left="0" w:right="560" w:hanging="11"/>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5B6B3F">
      <w:pPr>
        <w:pStyle w:val="PargrafodaLista"/>
        <w:numPr>
          <w:ilvl w:val="1"/>
          <w:numId w:val="3"/>
        </w:numPr>
        <w:ind w:left="0" w:right="560" w:hanging="11"/>
        <w:rPr>
          <w:rFonts w:ascii="Arial" w:hAnsi="Arial" w:cs="Arial"/>
        </w:rPr>
      </w:pPr>
      <w:r w:rsidRPr="00F30C80">
        <w:rPr>
          <w:rFonts w:ascii="Arial" w:hAnsi="Arial" w:cs="Arial"/>
        </w:rPr>
        <w:lastRenderedPageBreak/>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5B6B3F">
      <w:pPr>
        <w:pStyle w:val="PargrafodaLista"/>
        <w:numPr>
          <w:ilvl w:val="0"/>
          <w:numId w:val="2"/>
        </w:numPr>
        <w:tabs>
          <w:tab w:val="left" w:pos="688"/>
        </w:tabs>
        <w:ind w:left="0" w:right="560" w:hanging="11"/>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5B6B3F">
      <w:pPr>
        <w:pStyle w:val="PargrafodaLista"/>
        <w:numPr>
          <w:ilvl w:val="0"/>
          <w:numId w:val="2"/>
        </w:numPr>
        <w:tabs>
          <w:tab w:val="left" w:pos="702"/>
        </w:tabs>
        <w:ind w:left="0" w:right="560" w:hanging="11"/>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5B6B3F">
      <w:pPr>
        <w:pStyle w:val="PargrafodaLista"/>
        <w:numPr>
          <w:ilvl w:val="0"/>
          <w:numId w:val="2"/>
        </w:numPr>
        <w:tabs>
          <w:tab w:val="left" w:pos="633"/>
        </w:tabs>
        <w:ind w:left="0" w:right="560" w:hanging="11"/>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5B6B3F">
      <w:pPr>
        <w:pStyle w:val="PargrafodaLista"/>
        <w:numPr>
          <w:ilvl w:val="0"/>
          <w:numId w:val="2"/>
        </w:numPr>
        <w:tabs>
          <w:tab w:val="left" w:pos="695"/>
        </w:tabs>
        <w:ind w:left="0" w:right="560" w:hanging="11"/>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5B6B3F">
      <w:pPr>
        <w:pStyle w:val="Corpodetexto"/>
        <w:ind w:left="0" w:right="560" w:hanging="11"/>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5B6B3F">
      <w:pPr>
        <w:pStyle w:val="Corpodetexto"/>
        <w:ind w:left="0" w:right="560" w:hanging="11"/>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5B6B3F">
      <w:pPr>
        <w:pStyle w:val="PargrafodaLista"/>
        <w:numPr>
          <w:ilvl w:val="1"/>
          <w:numId w:val="3"/>
        </w:numPr>
        <w:tabs>
          <w:tab w:val="left" w:pos="1075"/>
        </w:tabs>
        <w:ind w:left="0" w:right="560" w:hanging="11"/>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5B6B3F">
      <w:pPr>
        <w:pStyle w:val="Corpodetexto"/>
        <w:ind w:left="0" w:right="560" w:firstLine="0"/>
        <w:jc w:val="left"/>
        <w:rPr>
          <w:rFonts w:ascii="Arial" w:hAnsi="Arial" w:cs="Arial"/>
          <w:sz w:val="21"/>
        </w:rPr>
      </w:pPr>
    </w:p>
    <w:p w14:paraId="59909F12" w14:textId="4845D2C7" w:rsidR="006975EB" w:rsidRPr="00F30C80" w:rsidRDefault="00C327AC" w:rsidP="005B6B3F">
      <w:pPr>
        <w:pStyle w:val="Ttulo1"/>
        <w:numPr>
          <w:ilvl w:val="0"/>
          <w:numId w:val="25"/>
        </w:numPr>
        <w:ind w:left="0" w:right="560"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89A0C"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5B6B3F">
      <w:pPr>
        <w:tabs>
          <w:tab w:val="left" w:pos="3210"/>
        </w:tabs>
        <w:ind w:right="560"/>
        <w:rPr>
          <w:rFonts w:ascii="Arial" w:hAnsi="Arial" w:cs="Arial"/>
          <w:b/>
          <w:sz w:val="19"/>
        </w:rPr>
      </w:pPr>
    </w:p>
    <w:p w14:paraId="30F0A6DE" w14:textId="1C050AB7" w:rsidR="008F466D" w:rsidRPr="008F466D" w:rsidRDefault="008F466D" w:rsidP="005B6B3F">
      <w:pPr>
        <w:pStyle w:val="Corpodetexto"/>
        <w:numPr>
          <w:ilvl w:val="1"/>
          <w:numId w:val="25"/>
        </w:numPr>
        <w:ind w:left="0" w:right="560"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B56B27" w:rsidRDefault="008F466D" w:rsidP="005B6B3F">
      <w:pPr>
        <w:pStyle w:val="Corpodetexto"/>
        <w:numPr>
          <w:ilvl w:val="1"/>
          <w:numId w:val="25"/>
        </w:numPr>
        <w:ind w:left="0" w:right="560"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3A4ABD69" w:rsidR="008F466D" w:rsidRPr="00F30C80" w:rsidRDefault="00CD0FCB" w:rsidP="005B6B3F">
      <w:pPr>
        <w:pStyle w:val="Corpodetexto"/>
        <w:ind w:left="0" w:right="560" w:firstLine="0"/>
        <w:rPr>
          <w:rFonts w:ascii="Arial" w:hAnsi="Arial" w:cs="Arial"/>
          <w:sz w:val="21"/>
        </w:rPr>
      </w:pPr>
      <w:r>
        <w:rPr>
          <w:rFonts w:ascii="Arial" w:hAnsi="Arial" w:cs="Arial"/>
        </w:rPr>
        <w:t xml:space="preserve">  </w:t>
      </w:r>
    </w:p>
    <w:p w14:paraId="16273A27" w14:textId="590D1CF2" w:rsidR="006975EB" w:rsidRPr="00F30C80" w:rsidRDefault="00C327AC" w:rsidP="005B6B3F">
      <w:pPr>
        <w:pStyle w:val="Ttulo1"/>
        <w:numPr>
          <w:ilvl w:val="0"/>
          <w:numId w:val="25"/>
        </w:numPr>
        <w:ind w:left="0" w:right="560"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8F04"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5B6B3F">
      <w:pPr>
        <w:pStyle w:val="PargrafodaLista"/>
        <w:numPr>
          <w:ilvl w:val="1"/>
          <w:numId w:val="25"/>
        </w:numPr>
        <w:ind w:left="0" w:right="560"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5B6B3F">
      <w:pPr>
        <w:pStyle w:val="Corpodetexto"/>
        <w:ind w:left="0" w:right="560" w:firstLine="0"/>
        <w:jc w:val="left"/>
        <w:rPr>
          <w:rFonts w:ascii="Arial" w:hAnsi="Arial" w:cs="Arial"/>
          <w:sz w:val="19"/>
        </w:rPr>
      </w:pPr>
    </w:p>
    <w:p w14:paraId="3BFB2E69" w14:textId="0B067998" w:rsidR="006975EB" w:rsidRPr="00F30C80" w:rsidRDefault="00C327AC" w:rsidP="005B6B3F">
      <w:pPr>
        <w:pStyle w:val="Ttulo1"/>
        <w:numPr>
          <w:ilvl w:val="0"/>
          <w:numId w:val="25"/>
        </w:numPr>
        <w:ind w:left="0" w:right="560"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926D9"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5B6B3F">
      <w:pPr>
        <w:pStyle w:val="Corpodetexto"/>
        <w:ind w:left="0" w:right="560" w:firstLine="0"/>
        <w:jc w:val="left"/>
        <w:rPr>
          <w:rFonts w:ascii="Arial" w:hAnsi="Arial" w:cs="Arial"/>
        </w:rPr>
      </w:pPr>
    </w:p>
    <w:p w14:paraId="6FB92663" w14:textId="20679CD8" w:rsidR="006975EB" w:rsidRPr="00F30C80" w:rsidRDefault="00C327AC" w:rsidP="005B6B3F">
      <w:pPr>
        <w:pStyle w:val="Ttulo1"/>
        <w:numPr>
          <w:ilvl w:val="0"/>
          <w:numId w:val="25"/>
        </w:numPr>
        <w:ind w:left="0" w:right="560"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DDE06"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5B6B3F">
      <w:pPr>
        <w:pStyle w:val="Corpodetexto"/>
        <w:ind w:left="0" w:right="560" w:firstLine="0"/>
        <w:rPr>
          <w:rFonts w:ascii="Arial" w:hAnsi="Arial" w:cs="Arial"/>
          <w:sz w:val="19"/>
        </w:rPr>
      </w:pPr>
    </w:p>
    <w:p w14:paraId="67C9B91F" w14:textId="77777777"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5B6B3F">
      <w:pPr>
        <w:pStyle w:val="PargrafodaLista"/>
        <w:numPr>
          <w:ilvl w:val="0"/>
          <w:numId w:val="1"/>
        </w:numPr>
        <w:tabs>
          <w:tab w:val="left" w:pos="686"/>
        </w:tabs>
        <w:ind w:left="0" w:right="560"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5B6B3F">
      <w:pPr>
        <w:pStyle w:val="PargrafodaLista"/>
        <w:numPr>
          <w:ilvl w:val="0"/>
          <w:numId w:val="1"/>
        </w:numPr>
        <w:tabs>
          <w:tab w:val="left" w:pos="686"/>
        </w:tabs>
        <w:ind w:left="0" w:right="560"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5B6B3F">
      <w:pPr>
        <w:pStyle w:val="PargrafodaLista"/>
        <w:numPr>
          <w:ilvl w:val="0"/>
          <w:numId w:val="1"/>
        </w:numPr>
        <w:tabs>
          <w:tab w:val="left" w:pos="686"/>
        </w:tabs>
        <w:ind w:left="0" w:right="560"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5B6B3F">
      <w:pPr>
        <w:pStyle w:val="PargrafodaLista"/>
        <w:numPr>
          <w:ilvl w:val="0"/>
          <w:numId w:val="1"/>
        </w:numPr>
        <w:tabs>
          <w:tab w:val="left" w:pos="686"/>
        </w:tabs>
        <w:ind w:left="0" w:right="560"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5B6B3F">
      <w:pPr>
        <w:pStyle w:val="PargrafodaLista"/>
        <w:numPr>
          <w:ilvl w:val="0"/>
          <w:numId w:val="1"/>
        </w:numPr>
        <w:tabs>
          <w:tab w:val="left" w:pos="686"/>
        </w:tabs>
        <w:ind w:left="0" w:right="560"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5B6B3F">
      <w:pPr>
        <w:pStyle w:val="PargrafodaLista"/>
        <w:numPr>
          <w:ilvl w:val="0"/>
          <w:numId w:val="1"/>
        </w:numPr>
        <w:tabs>
          <w:tab w:val="left" w:pos="686"/>
        </w:tabs>
        <w:ind w:left="0" w:right="560"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5B6B3F">
      <w:pPr>
        <w:pStyle w:val="Corpodetexto"/>
        <w:ind w:left="0" w:right="560" w:firstLine="0"/>
        <w:jc w:val="left"/>
        <w:rPr>
          <w:rFonts w:ascii="Arial" w:hAnsi="Arial" w:cs="Arial"/>
        </w:rPr>
      </w:pPr>
    </w:p>
    <w:p w14:paraId="7CD4F389" w14:textId="20EEF586" w:rsidR="006975EB" w:rsidRPr="00F30C80" w:rsidRDefault="00C327AC" w:rsidP="005B6B3F">
      <w:pPr>
        <w:pStyle w:val="Ttulo1"/>
        <w:numPr>
          <w:ilvl w:val="0"/>
          <w:numId w:val="25"/>
        </w:numPr>
        <w:ind w:left="0" w:right="560"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47CE"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5B6B3F">
      <w:pPr>
        <w:pStyle w:val="PargrafodaLista"/>
        <w:numPr>
          <w:ilvl w:val="1"/>
          <w:numId w:val="25"/>
        </w:numPr>
        <w:ind w:left="0" w:right="560"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5B6B3F">
      <w:pPr>
        <w:pStyle w:val="PargrafodaLista"/>
        <w:numPr>
          <w:ilvl w:val="1"/>
          <w:numId w:val="25"/>
        </w:numPr>
        <w:ind w:left="0" w:right="560"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6968760A" w14:textId="77777777" w:rsidR="00FE7167" w:rsidRPr="00FE7167" w:rsidRDefault="00FE7167" w:rsidP="005B6B3F">
      <w:pPr>
        <w:pStyle w:val="PargrafodaLista"/>
        <w:ind w:left="0" w:right="560" w:firstLine="0"/>
        <w:rPr>
          <w:rFonts w:ascii="Arial" w:hAnsi="Arial" w:cs="Arial"/>
          <w:color w:val="FF0000"/>
        </w:rPr>
      </w:pPr>
    </w:p>
    <w:p w14:paraId="10FF0512" w14:textId="60B44A6F" w:rsidR="006975EB" w:rsidRPr="00F30C80" w:rsidRDefault="00C327AC" w:rsidP="005B6B3F">
      <w:pPr>
        <w:pStyle w:val="Ttulo1"/>
        <w:numPr>
          <w:ilvl w:val="0"/>
          <w:numId w:val="25"/>
        </w:numPr>
        <w:ind w:left="0" w:right="560"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2B9A6"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4296D49A" w:rsidR="006975EB" w:rsidRDefault="004C4893" w:rsidP="005B6B3F">
      <w:pPr>
        <w:pStyle w:val="PargrafodaLista"/>
        <w:numPr>
          <w:ilvl w:val="1"/>
          <w:numId w:val="25"/>
        </w:numPr>
        <w:ind w:left="0" w:right="560"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2F66F23C" w14:textId="77777777" w:rsidR="00725EC0" w:rsidRPr="00F30C80" w:rsidRDefault="00725EC0" w:rsidP="005B6B3F">
      <w:pPr>
        <w:pStyle w:val="PargrafodaLista"/>
        <w:ind w:left="0" w:right="560" w:firstLine="0"/>
        <w:rPr>
          <w:rFonts w:ascii="Arial" w:hAnsi="Arial" w:cs="Arial"/>
        </w:rPr>
      </w:pPr>
    </w:p>
    <w:p w14:paraId="1A7E0069" w14:textId="317481BC"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6EE27B4E" w14:textId="77777777" w:rsidR="00742057" w:rsidRPr="00742057" w:rsidRDefault="00742057" w:rsidP="005B6B3F">
      <w:pPr>
        <w:ind w:right="560"/>
        <w:rPr>
          <w:rFonts w:ascii="Arial" w:hAnsi="Arial" w:cs="Arial"/>
        </w:rPr>
      </w:pPr>
    </w:p>
    <w:p w14:paraId="01A16443" w14:textId="325E556A"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b/>
          <w:bCs/>
        </w:rPr>
        <w:t>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27901ACF" w14:textId="77777777" w:rsidR="00742057" w:rsidRPr="00742057" w:rsidRDefault="00742057" w:rsidP="005B6B3F">
      <w:pPr>
        <w:ind w:right="560"/>
        <w:rPr>
          <w:rFonts w:ascii="Arial" w:hAnsi="Arial" w:cs="Arial"/>
        </w:rPr>
      </w:pPr>
    </w:p>
    <w:p w14:paraId="5E614114" w14:textId="4F456C68"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rPr>
        <w:t>O prazo para recebimento definitivo poderá ser excepcionalmente prorrogado, de forma justificada, por igual período, quando houver necessidade de diligências para a aferição do atendimento das exigências contratuais.</w:t>
      </w:r>
    </w:p>
    <w:p w14:paraId="540A855A" w14:textId="77777777" w:rsidR="00742057" w:rsidRPr="00742057" w:rsidRDefault="00742057" w:rsidP="005B6B3F">
      <w:pPr>
        <w:ind w:right="560"/>
        <w:rPr>
          <w:rFonts w:ascii="Arial" w:hAnsi="Arial" w:cs="Arial"/>
        </w:rPr>
      </w:pPr>
    </w:p>
    <w:p w14:paraId="32AAB134" w14:textId="56252746"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595CD3C2" w14:textId="77777777" w:rsidR="00742057" w:rsidRPr="00742057" w:rsidRDefault="00742057" w:rsidP="005B6B3F">
      <w:pPr>
        <w:ind w:right="560"/>
        <w:rPr>
          <w:rFonts w:ascii="Arial" w:hAnsi="Arial" w:cs="Arial"/>
        </w:rPr>
      </w:pPr>
    </w:p>
    <w:p w14:paraId="59349856" w14:textId="75F4C1CF"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rPr>
        <w:t xml:space="preserve">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51C4F36F" w14:textId="77777777" w:rsidR="00742057" w:rsidRPr="00742057" w:rsidRDefault="00742057" w:rsidP="005B6B3F">
      <w:pPr>
        <w:ind w:right="560"/>
        <w:rPr>
          <w:rFonts w:ascii="Arial" w:hAnsi="Arial" w:cs="Arial"/>
        </w:rPr>
      </w:pPr>
    </w:p>
    <w:p w14:paraId="0BBBBB26" w14:textId="17E85D75"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rPr>
        <w:t xml:space="preserve">O recebimento provisório ou definitivo não excluirá a responsabilidade civil pela solidez e </w:t>
      </w:r>
      <w:r w:rsidRPr="009F7EA1">
        <w:rPr>
          <w:rFonts w:ascii="Arial" w:hAnsi="Arial" w:cs="Arial"/>
        </w:rPr>
        <w:lastRenderedPageBreak/>
        <w:t>pela segurança do material nem a responsabilidade ético-profissional pela perfeita execução ao Contrato.</w:t>
      </w:r>
    </w:p>
    <w:p w14:paraId="3C0761C5" w14:textId="77777777" w:rsidR="00742057" w:rsidRPr="00742057" w:rsidRDefault="00742057" w:rsidP="005B6B3F">
      <w:pPr>
        <w:ind w:right="560"/>
        <w:rPr>
          <w:rFonts w:ascii="Arial" w:hAnsi="Arial" w:cs="Arial"/>
        </w:rPr>
      </w:pPr>
    </w:p>
    <w:p w14:paraId="023E888E" w14:textId="4EAE3C5A" w:rsidR="00742057" w:rsidRPr="009F7EA1" w:rsidRDefault="00742057" w:rsidP="005B6B3F">
      <w:pPr>
        <w:pStyle w:val="PargrafodaLista"/>
        <w:numPr>
          <w:ilvl w:val="2"/>
          <w:numId w:val="25"/>
        </w:numPr>
        <w:ind w:left="0" w:right="560" w:firstLine="0"/>
        <w:rPr>
          <w:rFonts w:ascii="Arial" w:hAnsi="Arial" w:cs="Arial"/>
        </w:rPr>
      </w:pPr>
      <w:r w:rsidRPr="009F7EA1">
        <w:rPr>
          <w:rFonts w:ascii="Arial" w:hAnsi="Arial" w:cs="Arial"/>
        </w:rPr>
        <w:t>Quando o objeto for de pronto pagamento, de baixa complexidade e de baixa vultuosidade e de fácil conferência de quantidade e de qualidade, devidamente atestado no Termo de Recebimento, o recebimento provisório se dará também de forma definitiva.</w:t>
      </w:r>
    </w:p>
    <w:p w14:paraId="340955BA" w14:textId="77777777" w:rsidR="00742057" w:rsidRPr="00742057" w:rsidRDefault="00742057" w:rsidP="005B6B3F">
      <w:pPr>
        <w:ind w:right="560"/>
        <w:rPr>
          <w:rFonts w:ascii="Arial" w:hAnsi="Arial" w:cs="Arial"/>
        </w:rPr>
      </w:pPr>
    </w:p>
    <w:p w14:paraId="652A8581" w14:textId="5851B921" w:rsidR="00742057" w:rsidRPr="00742057" w:rsidRDefault="00742057" w:rsidP="005B6B3F">
      <w:pPr>
        <w:pStyle w:val="PargrafodaLista"/>
        <w:numPr>
          <w:ilvl w:val="2"/>
          <w:numId w:val="25"/>
        </w:numPr>
        <w:ind w:left="0" w:right="560" w:firstLine="0"/>
        <w:rPr>
          <w:rFonts w:ascii="Arial" w:hAnsi="Arial" w:cs="Arial"/>
          <w:bCs/>
          <w:color w:val="000000"/>
        </w:rPr>
      </w:pPr>
      <w:r w:rsidRPr="00742057">
        <w:rPr>
          <w:rFonts w:ascii="Arial" w:hAnsi="Arial" w:cs="Arial"/>
          <w:bCs/>
          <w:color w:val="000000"/>
        </w:rPr>
        <w:t xml:space="preserve">Os </w:t>
      </w:r>
      <w:r w:rsidRPr="00742057">
        <w:rPr>
          <w:rFonts w:ascii="Arial" w:hAnsi="Arial" w:cs="Arial"/>
          <w:bCs/>
          <w:color w:val="000000" w:themeColor="text1"/>
        </w:rPr>
        <w:t xml:space="preserve">bens/serviços </w:t>
      </w:r>
      <w:r w:rsidRPr="00742057">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009AF4F8" w14:textId="77777777" w:rsidR="00FE7167" w:rsidRDefault="00FE7167" w:rsidP="005B6B3F">
      <w:pPr>
        <w:pStyle w:val="Ttulo1"/>
        <w:tabs>
          <w:tab w:val="left" w:pos="1109"/>
          <w:tab w:val="left" w:pos="1110"/>
        </w:tabs>
        <w:ind w:left="0" w:right="560"/>
      </w:pPr>
    </w:p>
    <w:p w14:paraId="41905F79" w14:textId="60CF11B4" w:rsidR="006975EB" w:rsidRPr="00F30C80" w:rsidRDefault="004C4893" w:rsidP="005B6B3F">
      <w:pPr>
        <w:pStyle w:val="Ttulo1"/>
        <w:numPr>
          <w:ilvl w:val="0"/>
          <w:numId w:val="25"/>
        </w:numPr>
        <w:tabs>
          <w:tab w:val="left" w:pos="1109"/>
          <w:tab w:val="left" w:pos="1110"/>
        </w:tabs>
        <w:ind w:left="0" w:right="560"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5B6B3F">
      <w:pPr>
        <w:pStyle w:val="Corpodetexto"/>
        <w:ind w:left="0" w:right="56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0A0FBA"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5B6B3F">
      <w:pPr>
        <w:pStyle w:val="PargrafodaLista"/>
        <w:numPr>
          <w:ilvl w:val="1"/>
          <w:numId w:val="25"/>
        </w:numPr>
        <w:tabs>
          <w:tab w:val="left" w:pos="1110"/>
        </w:tabs>
        <w:ind w:left="0" w:right="560"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6C343DFD" w14:textId="77777777" w:rsidR="006975EB" w:rsidRPr="00F30C80" w:rsidRDefault="006975EB" w:rsidP="005B6B3F">
      <w:pPr>
        <w:pStyle w:val="Corpodetexto"/>
        <w:ind w:left="0" w:right="560" w:firstLine="0"/>
        <w:jc w:val="left"/>
        <w:rPr>
          <w:rFonts w:ascii="Arial" w:hAnsi="Arial" w:cs="Arial"/>
          <w:sz w:val="21"/>
        </w:rPr>
      </w:pPr>
    </w:p>
    <w:p w14:paraId="2B3AF538" w14:textId="1E211C21" w:rsidR="006975EB" w:rsidRPr="00F30C80" w:rsidRDefault="00C327AC" w:rsidP="005B6B3F">
      <w:pPr>
        <w:pStyle w:val="Ttulo1"/>
        <w:numPr>
          <w:ilvl w:val="0"/>
          <w:numId w:val="25"/>
        </w:numPr>
        <w:ind w:left="0" w:right="560"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187CD"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2747474A" w14:textId="77777777" w:rsidR="001D6B34" w:rsidRDefault="001D6B34" w:rsidP="005B6B3F">
      <w:pPr>
        <w:pStyle w:val="PargrafodaLista"/>
        <w:adjustRightInd w:val="0"/>
        <w:ind w:left="0" w:right="560" w:firstLine="0"/>
        <w:rPr>
          <w:rFonts w:ascii="Arial" w:hAnsi="Arial" w:cs="Arial"/>
          <w:color w:val="000000"/>
        </w:rPr>
      </w:pPr>
    </w:p>
    <w:p w14:paraId="00700D6D" w14:textId="08FFBDFE" w:rsidR="001D6B34" w:rsidRPr="001D6B34" w:rsidRDefault="001D6B34" w:rsidP="005B6B3F">
      <w:pPr>
        <w:pStyle w:val="PargrafodaLista"/>
        <w:numPr>
          <w:ilvl w:val="1"/>
          <w:numId w:val="25"/>
        </w:numPr>
        <w:adjustRightInd w:val="0"/>
        <w:ind w:left="0" w:right="560" w:firstLine="0"/>
        <w:rPr>
          <w:rFonts w:ascii="Arial" w:hAnsi="Arial" w:cs="Arial"/>
          <w:color w:val="000000"/>
        </w:rPr>
      </w:pPr>
      <w:r w:rsidRPr="001D6B34">
        <w:rPr>
          <w:rFonts w:ascii="Arial" w:hAnsi="Arial" w:cs="Arial"/>
          <w:color w:val="000000"/>
        </w:rPr>
        <w:t>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65BFADEA" w14:textId="77777777" w:rsidR="001D6B34" w:rsidRPr="001D6B34" w:rsidRDefault="001D6B34" w:rsidP="005B6B3F">
      <w:pPr>
        <w:pStyle w:val="PargrafodaLista"/>
        <w:adjustRightInd w:val="0"/>
        <w:ind w:left="0" w:right="560" w:firstLine="0"/>
        <w:rPr>
          <w:rFonts w:ascii="Arial" w:hAnsi="Arial" w:cs="Arial"/>
          <w:color w:val="000000"/>
        </w:rPr>
      </w:pPr>
    </w:p>
    <w:p w14:paraId="057FE75E"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6DBBBAC" w14:textId="77777777" w:rsidR="001D6B34" w:rsidRPr="001D6B34" w:rsidRDefault="001D6B34" w:rsidP="005B6B3F">
      <w:pPr>
        <w:pStyle w:val="PargrafodaLista"/>
        <w:adjustRightInd w:val="0"/>
        <w:ind w:left="0" w:right="560" w:firstLine="0"/>
        <w:rPr>
          <w:rFonts w:ascii="Arial" w:hAnsi="Arial" w:cs="Arial"/>
          <w:b/>
          <w:bCs/>
          <w:color w:val="000000"/>
        </w:rPr>
      </w:pPr>
    </w:p>
    <w:p w14:paraId="06BB63A5" w14:textId="1FF7A403" w:rsidR="001D6B34" w:rsidRPr="001D6B34" w:rsidRDefault="001D6B34" w:rsidP="005B6B3F">
      <w:pPr>
        <w:pStyle w:val="PargrafodaLista"/>
        <w:numPr>
          <w:ilvl w:val="1"/>
          <w:numId w:val="25"/>
        </w:numPr>
        <w:adjustRightInd w:val="0"/>
        <w:ind w:left="0" w:right="560" w:firstLine="0"/>
        <w:rPr>
          <w:rFonts w:ascii="Arial" w:hAnsi="Arial" w:cs="Arial"/>
          <w:color w:val="000000"/>
        </w:rPr>
      </w:pPr>
      <w:r w:rsidRPr="001D6B34">
        <w:rPr>
          <w:rFonts w:ascii="Arial" w:hAnsi="Arial" w:cs="Arial"/>
          <w:color w:val="000000"/>
        </w:rPr>
        <w:t xml:space="preserve">Será aplicada </w:t>
      </w:r>
      <w:r w:rsidRPr="001D6B34">
        <w:rPr>
          <w:rFonts w:ascii="Arial" w:hAnsi="Arial" w:cs="Arial"/>
          <w:b/>
          <w:bCs/>
          <w:color w:val="000000"/>
        </w:rPr>
        <w:t xml:space="preserve">ADVERTÊNCIA </w:t>
      </w:r>
      <w:r w:rsidRPr="001D6B34">
        <w:rPr>
          <w:rFonts w:ascii="Arial" w:hAnsi="Arial" w:cs="Arial"/>
          <w:color w:val="000000"/>
        </w:rPr>
        <w:t>por escrito nos casos literalmente indicados neste Termo de Referência, e nos casos de incorreções de menor gravidade, assim analisados pelo Contratante, tais como:</w:t>
      </w:r>
    </w:p>
    <w:p w14:paraId="5DEA6038"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a) quando o contratado der causa à inexecução parcial do contrato, sempre que não se justificar imposição de penalidade mais grave;</w:t>
      </w:r>
    </w:p>
    <w:p w14:paraId="037A35CA"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b) falhas durante a execução do fornecimento, não corrigidas em até 5 (cinco) dias úteis, contados a partir do comunicado formal à empresa;</w:t>
      </w:r>
    </w:p>
    <w:p w14:paraId="026E3A03"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c) sempre que for verificada alguma falha de pequeno porte, assim entendida pela fiscalização, e não disciplinada de forma diversa neste Termo de Referência.</w:t>
      </w:r>
    </w:p>
    <w:p w14:paraId="59B43E55" w14:textId="77777777" w:rsidR="001D6B34" w:rsidRPr="001D6B34" w:rsidRDefault="001D6B34" w:rsidP="005B6B3F">
      <w:pPr>
        <w:pStyle w:val="PargrafodaLista"/>
        <w:adjustRightInd w:val="0"/>
        <w:ind w:left="0" w:right="560" w:firstLine="0"/>
        <w:rPr>
          <w:rFonts w:ascii="Arial" w:hAnsi="Arial" w:cs="Arial"/>
          <w:color w:val="000000"/>
        </w:rPr>
      </w:pPr>
    </w:p>
    <w:p w14:paraId="72C83A64" w14:textId="08BEC7F9" w:rsidR="001D6B34" w:rsidRPr="00AA5A62" w:rsidRDefault="001D6B34" w:rsidP="005B6B3F">
      <w:pPr>
        <w:pStyle w:val="PargrafodaLista"/>
        <w:numPr>
          <w:ilvl w:val="1"/>
          <w:numId w:val="25"/>
        </w:numPr>
        <w:adjustRightInd w:val="0"/>
        <w:ind w:left="0" w:right="560" w:firstLine="0"/>
        <w:rPr>
          <w:rFonts w:ascii="Arial" w:hAnsi="Arial" w:cs="Arial"/>
          <w:color w:val="000000"/>
        </w:rPr>
      </w:pPr>
      <w:r w:rsidRPr="00AA5A62">
        <w:rPr>
          <w:rFonts w:ascii="Arial" w:hAnsi="Arial" w:cs="Arial"/>
          <w:color w:val="000000"/>
        </w:rPr>
        <w:t xml:space="preserve">Será aplicada </w:t>
      </w:r>
      <w:r w:rsidRPr="00AA5A62">
        <w:rPr>
          <w:rFonts w:ascii="Arial" w:hAnsi="Arial" w:cs="Arial"/>
          <w:b/>
          <w:bCs/>
          <w:color w:val="000000"/>
        </w:rPr>
        <w:t>MULTA</w:t>
      </w:r>
      <w:r w:rsidRPr="00AA5A62">
        <w:rPr>
          <w:rFonts w:ascii="Arial" w:hAnsi="Arial" w:cs="Arial"/>
          <w:color w:val="000000"/>
        </w:rPr>
        <w:t>:</w:t>
      </w:r>
    </w:p>
    <w:p w14:paraId="0674F44F"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 xml:space="preserve">a) de </w:t>
      </w:r>
      <w:r w:rsidRPr="001D6B34">
        <w:rPr>
          <w:rFonts w:ascii="Arial" w:hAnsi="Arial" w:cs="Arial"/>
          <w:b/>
          <w:bCs/>
          <w:color w:val="000000"/>
        </w:rPr>
        <w:t xml:space="preserve">0,5% </w:t>
      </w:r>
      <w:r w:rsidRPr="001D6B34">
        <w:rPr>
          <w:rFonts w:ascii="Arial" w:hAnsi="Arial" w:cs="Arial"/>
          <w:color w:val="000000"/>
        </w:rPr>
        <w:t xml:space="preserve">(meio por cento), sobre o valor total da contratação referente ao item e por dia de </w:t>
      </w:r>
      <w:r w:rsidRPr="001D6B34">
        <w:rPr>
          <w:rFonts w:ascii="Arial" w:hAnsi="Arial" w:cs="Arial"/>
          <w:b/>
          <w:bCs/>
          <w:color w:val="000000"/>
        </w:rPr>
        <w:t xml:space="preserve">atraso </w:t>
      </w:r>
      <w:r w:rsidRPr="001D6B34">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4FCD366B"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 xml:space="preserve">b) de </w:t>
      </w:r>
      <w:r w:rsidRPr="001D6B34">
        <w:rPr>
          <w:rFonts w:ascii="Arial" w:hAnsi="Arial" w:cs="Arial"/>
          <w:b/>
          <w:bCs/>
          <w:color w:val="000000"/>
        </w:rPr>
        <w:t xml:space="preserve">5% </w:t>
      </w:r>
      <w:r w:rsidRPr="001D6B34">
        <w:rPr>
          <w:rFonts w:ascii="Arial" w:hAnsi="Arial" w:cs="Arial"/>
          <w:color w:val="000000"/>
        </w:rPr>
        <w:t>(cinco por cento) sobre o valor total da contratação, por ocorrência, no caso de atraso ou não emissão/encaminhamento do documento fiscal hábil (nota fiscal) necessário para pagamento;</w:t>
      </w:r>
    </w:p>
    <w:p w14:paraId="0EAD77CC"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 xml:space="preserve">c) de </w:t>
      </w:r>
      <w:r w:rsidRPr="001D6B34">
        <w:rPr>
          <w:rFonts w:ascii="Arial" w:hAnsi="Arial" w:cs="Arial"/>
          <w:b/>
          <w:bCs/>
          <w:color w:val="000000"/>
        </w:rPr>
        <w:t xml:space="preserve">10% </w:t>
      </w:r>
      <w:r w:rsidRPr="001D6B34">
        <w:rPr>
          <w:rFonts w:ascii="Arial" w:hAnsi="Arial" w:cs="Arial"/>
          <w:color w:val="000000"/>
        </w:rPr>
        <w:t>(dez por cento) sobre o valor total da contratação, caso a entrega do material ou prestação do serviço esteja em desacordo com o contratado, no aspecto quantitativo e/ou qualitativo;</w:t>
      </w:r>
    </w:p>
    <w:p w14:paraId="2FD9872E"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 xml:space="preserve">d) de </w:t>
      </w:r>
      <w:r w:rsidRPr="001D6B34">
        <w:rPr>
          <w:rFonts w:ascii="Arial" w:hAnsi="Arial" w:cs="Arial"/>
          <w:b/>
          <w:bCs/>
          <w:color w:val="000000"/>
        </w:rPr>
        <w:t xml:space="preserve">15% </w:t>
      </w:r>
      <w:r w:rsidRPr="001D6B34">
        <w:rPr>
          <w:rFonts w:ascii="Arial" w:hAnsi="Arial" w:cs="Arial"/>
          <w:color w:val="000000"/>
        </w:rPr>
        <w:t>(quinze por cento) sobre o valor total da contratação, no caso de desatendimento de cláusulas do Termo de Referência não especificadas neste item;</w:t>
      </w:r>
    </w:p>
    <w:p w14:paraId="4723C0C9"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 xml:space="preserve">e) de </w:t>
      </w:r>
      <w:r w:rsidRPr="001D6B34">
        <w:rPr>
          <w:rFonts w:ascii="Arial" w:hAnsi="Arial" w:cs="Arial"/>
          <w:b/>
          <w:bCs/>
          <w:color w:val="000000"/>
        </w:rPr>
        <w:t xml:space="preserve">20% </w:t>
      </w:r>
      <w:r w:rsidRPr="001D6B34">
        <w:rPr>
          <w:rFonts w:ascii="Arial" w:hAnsi="Arial" w:cs="Arial"/>
          <w:color w:val="000000"/>
        </w:rPr>
        <w:t xml:space="preserve">(vinte por cento) do valor total da contratação, se a contratada se recusar a entregar </w:t>
      </w:r>
      <w:r w:rsidRPr="001D6B34">
        <w:rPr>
          <w:rFonts w:ascii="Arial" w:hAnsi="Arial" w:cs="Arial"/>
          <w:color w:val="000000"/>
        </w:rPr>
        <w:lastRenderedPageBreak/>
        <w:t>o material ou prestar o serviço sem motivo consistente devidamente apurado pelo Contratante, ou, se por falhas sucessivas ou por total descumprimento das condições estabelecidas, levar o Contratante ao cancelamento da contratação,</w:t>
      </w:r>
      <w:r w:rsidRPr="001D6B34">
        <w:rPr>
          <w:rFonts w:ascii="Arial" w:hAnsi="Arial" w:cs="Arial"/>
          <w:b/>
          <w:bCs/>
          <w:color w:val="000000"/>
        </w:rPr>
        <w:t xml:space="preserve"> </w:t>
      </w:r>
      <w:r w:rsidRPr="001D6B34">
        <w:rPr>
          <w:rFonts w:ascii="Arial" w:hAnsi="Arial" w:cs="Arial"/>
          <w:color w:val="000000"/>
        </w:rPr>
        <w:t>sendo cumulada com as demais multas aplicadas anteriormente.</w:t>
      </w:r>
    </w:p>
    <w:p w14:paraId="41A7A707" w14:textId="77777777" w:rsidR="001D6B34" w:rsidRPr="001D6B34" w:rsidRDefault="001D6B34" w:rsidP="005B6B3F">
      <w:pPr>
        <w:pStyle w:val="PargrafodaLista"/>
        <w:adjustRightInd w:val="0"/>
        <w:ind w:left="0" w:right="560" w:firstLine="0"/>
        <w:rPr>
          <w:rFonts w:ascii="Arial" w:hAnsi="Arial" w:cs="Arial"/>
          <w:color w:val="000000"/>
        </w:rPr>
      </w:pPr>
    </w:p>
    <w:p w14:paraId="57BF805F" w14:textId="33791AF8" w:rsidR="001D6B34" w:rsidRPr="001D6B34" w:rsidRDefault="001D6B34" w:rsidP="005B6B3F">
      <w:pPr>
        <w:pStyle w:val="PargrafodaLista"/>
        <w:numPr>
          <w:ilvl w:val="2"/>
          <w:numId w:val="25"/>
        </w:numPr>
        <w:adjustRightInd w:val="0"/>
        <w:ind w:left="0" w:right="560" w:firstLine="0"/>
        <w:rPr>
          <w:rFonts w:ascii="Arial" w:hAnsi="Arial" w:cs="Arial"/>
          <w:color w:val="000000"/>
        </w:rPr>
      </w:pPr>
      <w:r w:rsidRPr="001D6B34">
        <w:rPr>
          <w:rFonts w:ascii="Arial" w:hAnsi="Arial" w:cs="Arial"/>
          <w:color w:val="000000"/>
        </w:rPr>
        <w:t>O CONTRATANTE poderá efetuar a retenção do valor da multa moratória presumida, até o limite de 20% (vinte por cento), dos pagamentos devidos à contratada.</w:t>
      </w:r>
    </w:p>
    <w:p w14:paraId="68ACABA1" w14:textId="77777777" w:rsidR="001D6B34" w:rsidRPr="001D6B34" w:rsidRDefault="001D6B34" w:rsidP="005B6B3F">
      <w:pPr>
        <w:pStyle w:val="PargrafodaLista"/>
        <w:adjustRightInd w:val="0"/>
        <w:ind w:left="0" w:right="560" w:firstLine="0"/>
        <w:rPr>
          <w:rFonts w:ascii="Arial" w:hAnsi="Arial" w:cs="Arial"/>
          <w:color w:val="000000"/>
        </w:rPr>
      </w:pPr>
    </w:p>
    <w:p w14:paraId="0BC050D9" w14:textId="77777777" w:rsidR="003C2CD6" w:rsidRDefault="001D6B34" w:rsidP="005B6B3F">
      <w:pPr>
        <w:pStyle w:val="PargrafodaLista"/>
        <w:numPr>
          <w:ilvl w:val="3"/>
          <w:numId w:val="25"/>
        </w:numPr>
        <w:adjustRightInd w:val="0"/>
        <w:ind w:left="0" w:right="560" w:firstLine="0"/>
        <w:rPr>
          <w:rFonts w:ascii="Arial" w:hAnsi="Arial" w:cs="Arial"/>
          <w:color w:val="000000"/>
        </w:rPr>
      </w:pPr>
      <w:r w:rsidRPr="001D6B34">
        <w:rPr>
          <w:rFonts w:ascii="Arial" w:hAnsi="Arial" w:cs="Arial"/>
          <w:color w:val="000000"/>
        </w:rPr>
        <w:t>A retenção perdurará até a finalização do procedimento administrativo instaurado para a apuração das falhas contratuais e o valor será restituído à contratada, em caso de não aplicação da penalidade de multa.</w:t>
      </w:r>
    </w:p>
    <w:p w14:paraId="6C4D765A" w14:textId="77777777" w:rsidR="003C2CD6" w:rsidRDefault="001D6B34" w:rsidP="005B6B3F">
      <w:pPr>
        <w:pStyle w:val="PargrafodaLista"/>
        <w:numPr>
          <w:ilvl w:val="3"/>
          <w:numId w:val="25"/>
        </w:numPr>
        <w:adjustRightInd w:val="0"/>
        <w:ind w:left="0" w:right="560" w:firstLine="0"/>
        <w:rPr>
          <w:rFonts w:ascii="Arial" w:hAnsi="Arial" w:cs="Arial"/>
          <w:color w:val="000000"/>
        </w:rPr>
      </w:pPr>
      <w:r w:rsidRPr="003C2CD6">
        <w:rPr>
          <w:rFonts w:ascii="Arial" w:hAnsi="Arial" w:cs="Arial"/>
          <w:color w:val="000000"/>
        </w:rPr>
        <w:t xml:space="preserve"> Caso o valor da multa aplicada extrapolar o valor retido, serão adotadas as providências previstas nos subitens 16.3.2 e 16.3.3 abaixo;</w:t>
      </w:r>
    </w:p>
    <w:p w14:paraId="36E6DBEA" w14:textId="77777777" w:rsidR="003C2CD6" w:rsidRDefault="003C2CD6" w:rsidP="005B6B3F">
      <w:pPr>
        <w:pStyle w:val="PargrafodaLista"/>
        <w:adjustRightInd w:val="0"/>
        <w:ind w:left="0" w:right="560" w:firstLine="0"/>
        <w:rPr>
          <w:rFonts w:ascii="Arial" w:hAnsi="Arial" w:cs="Arial"/>
          <w:color w:val="000000"/>
        </w:rPr>
      </w:pPr>
    </w:p>
    <w:p w14:paraId="602B77C1" w14:textId="6062DC9E" w:rsidR="001D6B34" w:rsidRPr="00D923C2" w:rsidRDefault="00D923C2" w:rsidP="005B6B3F">
      <w:pPr>
        <w:adjustRightInd w:val="0"/>
        <w:ind w:right="560"/>
        <w:rPr>
          <w:rFonts w:ascii="Arial" w:hAnsi="Arial" w:cs="Arial"/>
          <w:color w:val="000000"/>
        </w:rPr>
      </w:pPr>
      <w:r>
        <w:rPr>
          <w:rFonts w:ascii="Arial" w:hAnsi="Arial" w:cs="Arial"/>
          <w:color w:val="000000"/>
        </w:rPr>
        <w:t xml:space="preserve">28.3.2 </w:t>
      </w:r>
      <w:r w:rsidR="001D6B34" w:rsidRPr="00D923C2">
        <w:rPr>
          <w:rFonts w:ascii="Arial" w:hAnsi="Arial" w:cs="Arial"/>
          <w:color w:val="000000"/>
        </w:rPr>
        <w:t>Aplicada a penalidade, a CONTRATADA será notificada para recolher o valor da multa, em prazo não inferior a 15 (quinze) dias úteis, contados do recebimento da notificação;</w:t>
      </w:r>
    </w:p>
    <w:p w14:paraId="7E9E02E6" w14:textId="77777777" w:rsidR="001D6B34" w:rsidRPr="001D6B34" w:rsidRDefault="001D6B34" w:rsidP="005B6B3F">
      <w:pPr>
        <w:pStyle w:val="PargrafodaLista"/>
        <w:adjustRightInd w:val="0"/>
        <w:ind w:left="0" w:right="560" w:firstLine="0"/>
        <w:rPr>
          <w:rFonts w:ascii="Arial" w:hAnsi="Arial" w:cs="Arial"/>
          <w:color w:val="000000"/>
        </w:rPr>
      </w:pPr>
    </w:p>
    <w:p w14:paraId="0EE21EF4" w14:textId="15C98DB6" w:rsidR="001D6B34" w:rsidRPr="003C2CD6" w:rsidRDefault="001D6B34" w:rsidP="005B6B3F">
      <w:pPr>
        <w:pStyle w:val="PargrafodaLista"/>
        <w:numPr>
          <w:ilvl w:val="2"/>
          <w:numId w:val="26"/>
        </w:numPr>
        <w:adjustRightInd w:val="0"/>
        <w:ind w:left="0" w:right="560" w:firstLine="0"/>
        <w:rPr>
          <w:rFonts w:ascii="Arial" w:hAnsi="Arial" w:cs="Arial"/>
          <w:color w:val="000000"/>
        </w:rPr>
      </w:pPr>
      <w:r w:rsidRPr="003C2CD6">
        <w:rPr>
          <w:rFonts w:ascii="Arial" w:hAnsi="Arial" w:cs="Arial"/>
          <w:color w:val="000000"/>
        </w:rPr>
        <w:t>Caso não haja recolhimento, a multa:</w:t>
      </w:r>
    </w:p>
    <w:p w14:paraId="13CA319D"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a) poderá ser compensada por créditos da contratada relativos ao mesmo contrato;</w:t>
      </w:r>
    </w:p>
    <w:p w14:paraId="4EDE05A3"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b) poderá ser descontada do valor da garantia, quando houver, caso não houver créditos ou se estes forem insuficientes para cobrir o valor total da multa;</w:t>
      </w:r>
    </w:p>
    <w:p w14:paraId="368B217F"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c) poderá ser encaminhada para inscrição em Dívida Ativa, após esgotados os meios administrativos para cobrança do valor devido pela CONTRATADA.</w:t>
      </w:r>
    </w:p>
    <w:p w14:paraId="1290D277" w14:textId="77777777" w:rsidR="001D6B34" w:rsidRPr="001D6B34" w:rsidRDefault="001D6B34" w:rsidP="005B6B3F">
      <w:pPr>
        <w:pStyle w:val="PargrafodaLista"/>
        <w:adjustRightInd w:val="0"/>
        <w:ind w:left="0" w:right="560" w:firstLine="0"/>
        <w:rPr>
          <w:rFonts w:ascii="Arial" w:hAnsi="Arial" w:cs="Arial"/>
          <w:color w:val="000000"/>
        </w:rPr>
      </w:pPr>
    </w:p>
    <w:p w14:paraId="58E6E417" w14:textId="64EB67B8" w:rsidR="001D6B34" w:rsidRPr="001D6B34" w:rsidRDefault="001D6B34" w:rsidP="005B6B3F">
      <w:pPr>
        <w:pStyle w:val="PargrafodaLista"/>
        <w:numPr>
          <w:ilvl w:val="2"/>
          <w:numId w:val="26"/>
        </w:numPr>
        <w:adjustRightInd w:val="0"/>
        <w:ind w:left="0" w:right="560" w:firstLine="0"/>
        <w:rPr>
          <w:rFonts w:ascii="Arial" w:hAnsi="Arial" w:cs="Arial"/>
          <w:color w:val="000000"/>
        </w:rPr>
      </w:pPr>
      <w:r w:rsidRPr="001D6B34">
        <w:rPr>
          <w:rFonts w:ascii="Arial" w:hAnsi="Arial" w:cs="Arial"/>
          <w:color w:val="000000"/>
        </w:rPr>
        <w:t>Caso o valor da garantia seja utilizado no todo ou em parte para o pagamento da multa, esta deve ser complementada no prazo de até 10 (dez) dias úteis, contado da notificação do CONTRATANTE.</w:t>
      </w:r>
    </w:p>
    <w:p w14:paraId="2CC91D6C" w14:textId="77777777" w:rsidR="001D6B34" w:rsidRPr="001D6B34" w:rsidRDefault="001D6B34" w:rsidP="005B6B3F">
      <w:pPr>
        <w:pStyle w:val="PargrafodaLista"/>
        <w:adjustRightInd w:val="0"/>
        <w:ind w:left="0" w:right="560" w:firstLine="0"/>
        <w:rPr>
          <w:rFonts w:ascii="Arial" w:hAnsi="Arial" w:cs="Arial"/>
          <w:color w:val="000000"/>
        </w:rPr>
      </w:pPr>
    </w:p>
    <w:p w14:paraId="3A7A949F" w14:textId="7D5A8752" w:rsidR="001D6B34" w:rsidRPr="001D6B34" w:rsidRDefault="001D6B34" w:rsidP="005B6B3F">
      <w:pPr>
        <w:pStyle w:val="PargrafodaLista"/>
        <w:numPr>
          <w:ilvl w:val="2"/>
          <w:numId w:val="27"/>
        </w:numPr>
        <w:adjustRightInd w:val="0"/>
        <w:ind w:left="0" w:right="560" w:firstLine="0"/>
        <w:rPr>
          <w:rFonts w:ascii="Arial" w:hAnsi="Arial" w:cs="Arial"/>
          <w:color w:val="000000"/>
        </w:rPr>
      </w:pPr>
      <w:r w:rsidRPr="001D6B34">
        <w:rPr>
          <w:rFonts w:ascii="Arial" w:hAnsi="Arial" w:cs="Arial"/>
          <w:color w:val="000000"/>
        </w:rPr>
        <w:t>A penalidade de multa poderá ser aplicada cumulativamente às demais sanções previstas neste instrumento.</w:t>
      </w:r>
    </w:p>
    <w:p w14:paraId="0BA4702E" w14:textId="77777777" w:rsidR="001D6B34" w:rsidRPr="001D6B34" w:rsidRDefault="001D6B34" w:rsidP="005B6B3F">
      <w:pPr>
        <w:pStyle w:val="PargrafodaLista"/>
        <w:adjustRightInd w:val="0"/>
        <w:ind w:left="0" w:right="560" w:firstLine="0"/>
        <w:rPr>
          <w:rFonts w:ascii="Arial" w:hAnsi="Arial" w:cs="Arial"/>
          <w:color w:val="000000"/>
        </w:rPr>
      </w:pPr>
    </w:p>
    <w:p w14:paraId="3E705513" w14:textId="519D6619" w:rsidR="001D6B34" w:rsidRPr="001D6B34" w:rsidRDefault="001D6B34" w:rsidP="005B6B3F">
      <w:pPr>
        <w:pStyle w:val="PargrafodaLista"/>
        <w:numPr>
          <w:ilvl w:val="2"/>
          <w:numId w:val="28"/>
        </w:numPr>
        <w:adjustRightInd w:val="0"/>
        <w:ind w:left="0" w:right="560" w:firstLine="0"/>
        <w:rPr>
          <w:rFonts w:ascii="Arial" w:hAnsi="Arial" w:cs="Arial"/>
          <w:color w:val="000000"/>
        </w:rPr>
      </w:pPr>
      <w:r w:rsidRPr="001D6B34">
        <w:rPr>
          <w:rFonts w:ascii="Arial" w:hAnsi="Arial" w:cs="Arial"/>
          <w:color w:val="000000"/>
        </w:rPr>
        <w:t xml:space="preserve"> Em caso de reincidência, a multa poderá ser majorada até o dobro.</w:t>
      </w:r>
    </w:p>
    <w:p w14:paraId="767C94DD" w14:textId="77777777" w:rsidR="001D6B34" w:rsidRPr="001D6B34" w:rsidRDefault="001D6B34" w:rsidP="005B6B3F">
      <w:pPr>
        <w:pStyle w:val="PargrafodaLista"/>
        <w:adjustRightInd w:val="0"/>
        <w:ind w:left="0" w:right="560" w:firstLine="0"/>
        <w:rPr>
          <w:rFonts w:ascii="Arial" w:hAnsi="Arial" w:cs="Arial"/>
          <w:color w:val="000000"/>
        </w:rPr>
      </w:pPr>
    </w:p>
    <w:p w14:paraId="2467CFC2" w14:textId="583BD571" w:rsidR="001D6B34" w:rsidRPr="001D6B34" w:rsidRDefault="001D6B34" w:rsidP="005B6B3F">
      <w:pPr>
        <w:pStyle w:val="PargrafodaLista"/>
        <w:numPr>
          <w:ilvl w:val="2"/>
          <w:numId w:val="28"/>
        </w:numPr>
        <w:adjustRightInd w:val="0"/>
        <w:ind w:left="0" w:right="560" w:firstLine="0"/>
        <w:rPr>
          <w:rFonts w:ascii="Arial" w:hAnsi="Arial" w:cs="Arial"/>
          <w:color w:val="000000"/>
        </w:rPr>
      </w:pPr>
      <w:r w:rsidRPr="001D6B34">
        <w:rPr>
          <w:rFonts w:ascii="Arial" w:hAnsi="Arial" w:cs="Arial"/>
          <w:color w:val="000000"/>
        </w:rPr>
        <w:t xml:space="preserve"> Para determinar a reincidência, serão considerados os antecedentes da contratada nos últimos cinco anos, contados da primeira decisão administrativa definitiva de aplicação de penalidade perante o CONTRATANTE.</w:t>
      </w:r>
    </w:p>
    <w:p w14:paraId="3D9A077D" w14:textId="77777777" w:rsidR="001D6B34" w:rsidRPr="001D6B34" w:rsidRDefault="001D6B34" w:rsidP="005B6B3F">
      <w:pPr>
        <w:pStyle w:val="PargrafodaLista"/>
        <w:adjustRightInd w:val="0"/>
        <w:ind w:left="0" w:right="560" w:firstLine="0"/>
        <w:rPr>
          <w:rFonts w:ascii="Arial" w:hAnsi="Arial" w:cs="Arial"/>
          <w:color w:val="000000"/>
        </w:rPr>
      </w:pPr>
    </w:p>
    <w:p w14:paraId="591E2139" w14:textId="0E559343" w:rsidR="001D6B34" w:rsidRPr="001D6B34" w:rsidRDefault="001D6B34" w:rsidP="005B6B3F">
      <w:pPr>
        <w:pStyle w:val="PargrafodaLista"/>
        <w:numPr>
          <w:ilvl w:val="1"/>
          <w:numId w:val="28"/>
        </w:numPr>
        <w:adjustRightInd w:val="0"/>
        <w:ind w:left="0" w:right="560" w:firstLine="0"/>
        <w:rPr>
          <w:rFonts w:ascii="Arial" w:hAnsi="Arial" w:cs="Arial"/>
          <w:color w:val="000000"/>
        </w:rPr>
      </w:pPr>
      <w:r w:rsidRPr="001D6B34">
        <w:rPr>
          <w:rFonts w:ascii="Arial" w:hAnsi="Arial" w:cs="Arial"/>
          <w:color w:val="000000"/>
        </w:rPr>
        <w:t xml:space="preserve">Será aplicada a penalidade de </w:t>
      </w:r>
      <w:r w:rsidRPr="001D6B34">
        <w:rPr>
          <w:rFonts w:ascii="Arial" w:hAnsi="Arial" w:cs="Arial"/>
          <w:b/>
          <w:bCs/>
          <w:color w:val="000000"/>
        </w:rPr>
        <w:t xml:space="preserve">IMPEDIMENTO DE LICITAR E CONTRATAR </w:t>
      </w:r>
      <w:r w:rsidRPr="001D6B34">
        <w:rPr>
          <w:rFonts w:ascii="Arial" w:hAnsi="Arial" w:cs="Arial"/>
          <w:color w:val="000000"/>
        </w:rPr>
        <w:t>com o Município, sempre que não se justificar a imposição de penalidade mais grave, por prazo não superior a 3 (três) anos, quando o contratado:</w:t>
      </w:r>
    </w:p>
    <w:p w14:paraId="73ED673D" w14:textId="77777777" w:rsidR="001D6B34" w:rsidRPr="001D6B34" w:rsidRDefault="001D6B34" w:rsidP="005B6B3F">
      <w:pPr>
        <w:pStyle w:val="PargrafodaLista"/>
        <w:adjustRightInd w:val="0"/>
        <w:ind w:left="0" w:right="560" w:firstLine="0"/>
        <w:rPr>
          <w:rFonts w:ascii="Arial" w:hAnsi="Arial" w:cs="Arial"/>
          <w:color w:val="000000"/>
        </w:rPr>
      </w:pPr>
    </w:p>
    <w:p w14:paraId="759E7FB3"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a) der causa à inexecução parcial da contratação que cause grave dano à Administração ou ao funcionamento dos serviços públicos ou ao interesse coletivo;</w:t>
      </w:r>
    </w:p>
    <w:p w14:paraId="5C95EFA2"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b) der causa à inexecução total da contratação;</w:t>
      </w:r>
    </w:p>
    <w:p w14:paraId="7F17128F"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c) ensejar o retardamento da execução ou da entrega do objeto da contratação sem motivo justificado;</w:t>
      </w:r>
    </w:p>
    <w:p w14:paraId="332FE9B1" w14:textId="77777777" w:rsidR="001D6B34" w:rsidRPr="001D6B34" w:rsidRDefault="001D6B34" w:rsidP="005B6B3F">
      <w:pPr>
        <w:pStyle w:val="PargrafodaLista"/>
        <w:adjustRightInd w:val="0"/>
        <w:ind w:left="0" w:right="560" w:firstLine="0"/>
        <w:rPr>
          <w:rFonts w:ascii="Arial" w:hAnsi="Arial" w:cs="Arial"/>
          <w:color w:val="000000"/>
        </w:rPr>
      </w:pPr>
    </w:p>
    <w:p w14:paraId="5024FAF3" w14:textId="3DCD10AF" w:rsidR="001D6B34" w:rsidRPr="001D6B34" w:rsidRDefault="001D6B34" w:rsidP="005B6B3F">
      <w:pPr>
        <w:pStyle w:val="PargrafodaLista"/>
        <w:numPr>
          <w:ilvl w:val="1"/>
          <w:numId w:val="28"/>
        </w:numPr>
        <w:adjustRightInd w:val="0"/>
        <w:ind w:left="0" w:right="560" w:firstLine="0"/>
        <w:rPr>
          <w:rFonts w:ascii="Arial" w:hAnsi="Arial" w:cs="Arial"/>
          <w:color w:val="000000"/>
        </w:rPr>
      </w:pPr>
      <w:r w:rsidRPr="001D6B34">
        <w:rPr>
          <w:rFonts w:ascii="Arial" w:hAnsi="Arial" w:cs="Arial"/>
          <w:color w:val="000000"/>
        </w:rPr>
        <w:t xml:space="preserve">Será aplicada a penalidade de </w:t>
      </w:r>
      <w:r w:rsidRPr="001D6B34">
        <w:rPr>
          <w:rFonts w:ascii="Arial" w:hAnsi="Arial" w:cs="Arial"/>
          <w:b/>
          <w:bCs/>
          <w:color w:val="000000"/>
        </w:rPr>
        <w:t xml:space="preserve">DECLARAÇÃO DE INIDONEIDADE </w:t>
      </w:r>
      <w:r w:rsidRPr="001D6B34">
        <w:rPr>
          <w:rFonts w:ascii="Arial" w:hAnsi="Arial" w:cs="Arial"/>
          <w:color w:val="000000"/>
        </w:rPr>
        <w:t>quando o contratado:</w:t>
      </w:r>
    </w:p>
    <w:p w14:paraId="35BC1957" w14:textId="77777777" w:rsidR="001D6B34" w:rsidRPr="001D6B34" w:rsidRDefault="001D6B34" w:rsidP="005B6B3F">
      <w:pPr>
        <w:pStyle w:val="PargrafodaLista"/>
        <w:adjustRightInd w:val="0"/>
        <w:ind w:left="0" w:right="560" w:firstLine="0"/>
        <w:rPr>
          <w:rFonts w:ascii="Arial" w:hAnsi="Arial" w:cs="Arial"/>
          <w:color w:val="000000"/>
        </w:rPr>
      </w:pPr>
    </w:p>
    <w:p w14:paraId="0C24E903"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a) prestar declaração falsa durante a execução da contratação;</w:t>
      </w:r>
    </w:p>
    <w:p w14:paraId="7F0BD9B9"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b) fraudar a licitação ou praticar ato fraudulento na execução da contratação;</w:t>
      </w:r>
    </w:p>
    <w:p w14:paraId="04AC92E9"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c) comportar-se de modo inidôneo ou cometer fraude de qualquer natureza;</w:t>
      </w:r>
    </w:p>
    <w:p w14:paraId="6B8C9C21" w14:textId="77777777" w:rsidR="001D6B34" w:rsidRPr="001D6B34" w:rsidRDefault="001D6B34" w:rsidP="005B6B3F">
      <w:pPr>
        <w:pStyle w:val="PargrafodaLista"/>
        <w:adjustRightInd w:val="0"/>
        <w:ind w:left="0" w:right="560" w:firstLine="0"/>
        <w:rPr>
          <w:rFonts w:ascii="Arial" w:hAnsi="Arial" w:cs="Arial"/>
          <w:color w:val="000000" w:themeColor="text1"/>
        </w:rPr>
      </w:pPr>
      <w:r w:rsidRPr="001D6B34">
        <w:rPr>
          <w:rFonts w:ascii="Arial" w:hAnsi="Arial" w:cs="Arial"/>
          <w:color w:val="000000"/>
        </w:rPr>
        <w:t xml:space="preserve">d) praticar ato lesivo previsto no </w:t>
      </w:r>
      <w:r w:rsidRPr="001D6B34">
        <w:rPr>
          <w:rFonts w:ascii="Arial" w:hAnsi="Arial" w:cs="Arial"/>
          <w:color w:val="000000" w:themeColor="text1"/>
        </w:rPr>
        <w:t>art. 5º da Lei nº 12.846, de 1º de agosto de 2013.</w:t>
      </w:r>
    </w:p>
    <w:p w14:paraId="0C4E93A1" w14:textId="77777777" w:rsidR="001D6B34" w:rsidRPr="001D6B34" w:rsidRDefault="001D6B34" w:rsidP="005B6B3F">
      <w:pPr>
        <w:pStyle w:val="PargrafodaLista"/>
        <w:adjustRightInd w:val="0"/>
        <w:ind w:left="0" w:right="560" w:firstLine="0"/>
        <w:rPr>
          <w:rFonts w:ascii="Arial" w:hAnsi="Arial" w:cs="Arial"/>
          <w:color w:val="000000"/>
        </w:rPr>
      </w:pPr>
    </w:p>
    <w:p w14:paraId="3D8241DC" w14:textId="1FAF647E" w:rsidR="001D6B34" w:rsidRPr="001D6B34" w:rsidRDefault="001D6B34" w:rsidP="005B6B3F">
      <w:pPr>
        <w:pStyle w:val="PargrafodaLista"/>
        <w:numPr>
          <w:ilvl w:val="2"/>
          <w:numId w:val="29"/>
        </w:numPr>
        <w:adjustRightInd w:val="0"/>
        <w:ind w:left="0" w:right="560" w:firstLine="0"/>
        <w:rPr>
          <w:rFonts w:ascii="Arial" w:hAnsi="Arial" w:cs="Arial"/>
          <w:color w:val="000000"/>
        </w:rPr>
      </w:pPr>
      <w:r w:rsidRPr="001D6B34">
        <w:rPr>
          <w:rFonts w:ascii="Arial" w:hAnsi="Arial" w:cs="Arial"/>
          <w:color w:val="000000"/>
        </w:rPr>
        <w:t>Também será aplicada a penalidade de DECLARAÇÃO DE INIDONEIDADE, nas hipóteses previstas no item 16.4, quando justifiquem a imposição de penalidade mais grave.</w:t>
      </w:r>
    </w:p>
    <w:p w14:paraId="49255B81" w14:textId="77777777" w:rsidR="001D6B34" w:rsidRPr="001D6B34" w:rsidRDefault="001D6B34" w:rsidP="005B6B3F">
      <w:pPr>
        <w:pStyle w:val="PargrafodaLista"/>
        <w:adjustRightInd w:val="0"/>
        <w:ind w:left="0" w:right="560" w:firstLine="0"/>
        <w:rPr>
          <w:rFonts w:ascii="Arial" w:hAnsi="Arial" w:cs="Arial"/>
          <w:color w:val="000000"/>
        </w:rPr>
      </w:pPr>
    </w:p>
    <w:p w14:paraId="393441C0" w14:textId="0B56CDCA" w:rsidR="001D6B34" w:rsidRPr="001D6B34" w:rsidRDefault="001D6B34" w:rsidP="005B6B3F">
      <w:pPr>
        <w:pStyle w:val="PargrafodaLista"/>
        <w:numPr>
          <w:ilvl w:val="2"/>
          <w:numId w:val="29"/>
        </w:numPr>
        <w:adjustRightInd w:val="0"/>
        <w:ind w:left="0" w:right="560" w:firstLine="0"/>
        <w:rPr>
          <w:rFonts w:ascii="Arial" w:hAnsi="Arial" w:cs="Arial"/>
          <w:color w:val="000000"/>
        </w:rPr>
      </w:pPr>
      <w:r w:rsidRPr="001D6B34">
        <w:rPr>
          <w:rFonts w:ascii="Arial" w:hAnsi="Arial" w:cs="Arial"/>
          <w:color w:val="000000"/>
        </w:rPr>
        <w:t xml:space="preserve"> Aplicada a penalidade de DECLARAÇÃO DE INIDONEIDADE, o contratado estará </w:t>
      </w:r>
      <w:r w:rsidRPr="001D6B34">
        <w:rPr>
          <w:rFonts w:ascii="Arial" w:hAnsi="Arial" w:cs="Arial"/>
          <w:color w:val="000000"/>
        </w:rPr>
        <w:lastRenderedPageBreak/>
        <w:t>impedido de licitar ou contratar no âmbito da Administração Pública Municipal, direta e indireta, pelo prazo mínimo de 3 (três) anos e máximo de 6 (seis) anos.</w:t>
      </w:r>
    </w:p>
    <w:p w14:paraId="24CB2D15" w14:textId="77777777" w:rsidR="001D6B34" w:rsidRPr="001D6B34" w:rsidRDefault="001D6B34" w:rsidP="005B6B3F">
      <w:pPr>
        <w:pStyle w:val="PargrafodaLista"/>
        <w:adjustRightInd w:val="0"/>
        <w:ind w:left="0" w:right="560" w:firstLine="0"/>
        <w:rPr>
          <w:rFonts w:ascii="Arial" w:hAnsi="Arial" w:cs="Arial"/>
          <w:color w:val="000000"/>
        </w:rPr>
      </w:pPr>
    </w:p>
    <w:p w14:paraId="218D394D" w14:textId="302AB233" w:rsidR="001D6B34" w:rsidRPr="001D6B34" w:rsidRDefault="001D6B34" w:rsidP="005B6B3F">
      <w:pPr>
        <w:pStyle w:val="PargrafodaLista"/>
        <w:numPr>
          <w:ilvl w:val="2"/>
          <w:numId w:val="29"/>
        </w:numPr>
        <w:adjustRightInd w:val="0"/>
        <w:ind w:left="0" w:right="560" w:firstLine="0"/>
        <w:rPr>
          <w:rFonts w:ascii="Arial" w:hAnsi="Arial" w:cs="Arial"/>
          <w:color w:val="000000"/>
        </w:rPr>
      </w:pPr>
      <w:r w:rsidRPr="001D6B34">
        <w:rPr>
          <w:rFonts w:ascii="Arial" w:hAnsi="Arial" w:cs="Arial"/>
          <w:color w:val="000000"/>
        </w:rPr>
        <w:t>A aplicação da penalidade de DECLARAÇÃO DE INIDONEIDADE é de competência exclusiva da autoridade máxima do órgão Contratante.</w:t>
      </w:r>
    </w:p>
    <w:p w14:paraId="41DBFB11" w14:textId="77777777" w:rsidR="001D6B34" w:rsidRPr="001D6B34" w:rsidRDefault="001D6B34" w:rsidP="005B6B3F">
      <w:pPr>
        <w:pStyle w:val="PargrafodaLista"/>
        <w:adjustRightInd w:val="0"/>
        <w:ind w:left="0" w:right="560" w:firstLine="0"/>
        <w:rPr>
          <w:rFonts w:ascii="Arial" w:hAnsi="Arial" w:cs="Arial"/>
          <w:color w:val="000000"/>
        </w:rPr>
      </w:pPr>
    </w:p>
    <w:p w14:paraId="2F3B8894" w14:textId="233A83E2" w:rsidR="001D6B34" w:rsidRPr="001D6B34" w:rsidRDefault="001D6B34" w:rsidP="005B6B3F">
      <w:pPr>
        <w:pStyle w:val="PargrafodaLista"/>
        <w:numPr>
          <w:ilvl w:val="1"/>
          <w:numId w:val="29"/>
        </w:numPr>
        <w:adjustRightInd w:val="0"/>
        <w:ind w:left="0" w:right="560" w:firstLine="0"/>
        <w:rPr>
          <w:rFonts w:ascii="Arial" w:hAnsi="Arial" w:cs="Arial"/>
          <w:color w:val="000000"/>
        </w:rPr>
      </w:pPr>
      <w:r w:rsidRPr="001D6B34">
        <w:rPr>
          <w:rFonts w:ascii="Arial" w:hAnsi="Arial" w:cs="Arial"/>
          <w:color w:val="000000"/>
        </w:rPr>
        <w:t>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9F36199" w14:textId="77777777" w:rsidR="001D6B34" w:rsidRPr="001D6B34" w:rsidRDefault="001D6B34" w:rsidP="005B6B3F">
      <w:pPr>
        <w:pStyle w:val="PargrafodaLista"/>
        <w:adjustRightInd w:val="0"/>
        <w:ind w:left="0" w:right="560" w:firstLine="0"/>
        <w:rPr>
          <w:rFonts w:ascii="Arial" w:hAnsi="Arial" w:cs="Arial"/>
          <w:color w:val="000000"/>
        </w:rPr>
      </w:pPr>
    </w:p>
    <w:p w14:paraId="28F3D72B" w14:textId="6CE6F4F0" w:rsidR="001D6B34" w:rsidRPr="001D6B34" w:rsidRDefault="001D6B34" w:rsidP="005B6B3F">
      <w:pPr>
        <w:pStyle w:val="PargrafodaLista"/>
        <w:numPr>
          <w:ilvl w:val="2"/>
          <w:numId w:val="29"/>
        </w:numPr>
        <w:adjustRightInd w:val="0"/>
        <w:ind w:left="0" w:right="560" w:firstLine="0"/>
        <w:rPr>
          <w:rFonts w:ascii="Arial" w:hAnsi="Arial" w:cs="Arial"/>
          <w:color w:val="000000"/>
        </w:rPr>
      </w:pPr>
      <w:r w:rsidRPr="001D6B34">
        <w:rPr>
          <w:rFonts w:ascii="Arial" w:hAnsi="Arial" w:cs="Arial"/>
          <w:color w:val="000000"/>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924305" w14:textId="77777777" w:rsidR="001D6B34" w:rsidRPr="001D6B34" w:rsidRDefault="001D6B34" w:rsidP="005B6B3F">
      <w:pPr>
        <w:pStyle w:val="PargrafodaLista"/>
        <w:adjustRightInd w:val="0"/>
        <w:ind w:left="0" w:right="560" w:firstLine="0"/>
        <w:rPr>
          <w:rFonts w:ascii="Arial" w:hAnsi="Arial" w:cs="Arial"/>
          <w:color w:val="000000"/>
        </w:rPr>
      </w:pPr>
    </w:p>
    <w:p w14:paraId="5F21EBB5" w14:textId="7C7D1564" w:rsidR="001D6B34" w:rsidRPr="001D6B34" w:rsidRDefault="001D6B34" w:rsidP="005B6B3F">
      <w:pPr>
        <w:pStyle w:val="PargrafodaLista"/>
        <w:numPr>
          <w:ilvl w:val="2"/>
          <w:numId w:val="29"/>
        </w:numPr>
        <w:adjustRightInd w:val="0"/>
        <w:ind w:left="0" w:right="560" w:firstLine="0"/>
        <w:rPr>
          <w:rFonts w:ascii="Arial" w:hAnsi="Arial" w:cs="Arial"/>
          <w:color w:val="000000"/>
        </w:rPr>
      </w:pPr>
      <w:r w:rsidRPr="001D6B34">
        <w:rPr>
          <w:rFonts w:ascii="Arial" w:hAnsi="Arial" w:cs="Arial"/>
          <w:color w:val="000000"/>
        </w:rPr>
        <w:t>Serão indeferidas pela comissão, mediante decisão fundamentada, provas ilícitas, impertinentes, desnecessárias, protelatórias ou intempestivas.</w:t>
      </w:r>
    </w:p>
    <w:p w14:paraId="335C773D" w14:textId="77777777" w:rsidR="001D6B34" w:rsidRPr="001D6B34" w:rsidRDefault="001D6B34" w:rsidP="005B6B3F">
      <w:pPr>
        <w:pStyle w:val="PargrafodaLista"/>
        <w:adjustRightInd w:val="0"/>
        <w:ind w:left="0" w:right="560" w:firstLine="0"/>
        <w:rPr>
          <w:rFonts w:ascii="Arial" w:hAnsi="Arial" w:cs="Arial"/>
          <w:color w:val="000000"/>
        </w:rPr>
      </w:pPr>
    </w:p>
    <w:p w14:paraId="7D573BFE" w14:textId="36E1BB6D" w:rsidR="001D6B34" w:rsidRPr="001D6B34" w:rsidRDefault="001D6B34" w:rsidP="005B6B3F">
      <w:pPr>
        <w:pStyle w:val="PargrafodaLista"/>
        <w:numPr>
          <w:ilvl w:val="2"/>
          <w:numId w:val="29"/>
        </w:numPr>
        <w:adjustRightInd w:val="0"/>
        <w:ind w:left="0" w:right="560" w:firstLine="0"/>
        <w:rPr>
          <w:rFonts w:ascii="Arial" w:hAnsi="Arial" w:cs="Arial"/>
          <w:color w:val="000000"/>
        </w:rPr>
      </w:pPr>
      <w:r w:rsidRPr="001D6B34">
        <w:rPr>
          <w:rFonts w:ascii="Arial" w:hAnsi="Arial" w:cs="Arial"/>
          <w:color w:val="000000"/>
        </w:rPr>
        <w:t>A prescrição ocorrerá em 5 (cinco) anos, contados da ciência da infração pela Administração, e será:</w:t>
      </w:r>
    </w:p>
    <w:p w14:paraId="16A58180" w14:textId="77777777" w:rsidR="001D6B34" w:rsidRPr="001D6B34" w:rsidRDefault="001D6B34" w:rsidP="005B6B3F">
      <w:pPr>
        <w:pStyle w:val="PargrafodaLista"/>
        <w:adjustRightInd w:val="0"/>
        <w:ind w:left="0" w:right="560" w:firstLine="0"/>
        <w:rPr>
          <w:rFonts w:ascii="Arial" w:hAnsi="Arial" w:cs="Arial"/>
          <w:color w:val="000000"/>
        </w:rPr>
      </w:pPr>
    </w:p>
    <w:p w14:paraId="6665D9A6"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I - Interrompida pela instauração do processo de responsabilização a que se refere o caput deste artigo;</w:t>
      </w:r>
    </w:p>
    <w:p w14:paraId="6C5BA073" w14:textId="77777777" w:rsidR="001D6B34" w:rsidRPr="001D6B34" w:rsidRDefault="001D6B34" w:rsidP="005B6B3F">
      <w:pPr>
        <w:pStyle w:val="PargrafodaLista"/>
        <w:adjustRightInd w:val="0"/>
        <w:ind w:left="0" w:right="560" w:firstLine="0"/>
        <w:rPr>
          <w:rFonts w:ascii="Arial" w:hAnsi="Arial" w:cs="Arial"/>
          <w:color w:val="000000" w:themeColor="text1"/>
        </w:rPr>
      </w:pPr>
      <w:r w:rsidRPr="001D6B34">
        <w:rPr>
          <w:rFonts w:ascii="Arial" w:hAnsi="Arial" w:cs="Arial"/>
          <w:color w:val="000000"/>
        </w:rPr>
        <w:t xml:space="preserve">II - Suspensa pela celebração de acordo de leniência previsto </w:t>
      </w:r>
      <w:r w:rsidRPr="001D6B34">
        <w:rPr>
          <w:rFonts w:ascii="Arial" w:hAnsi="Arial" w:cs="Arial"/>
          <w:color w:val="000000" w:themeColor="text1"/>
        </w:rPr>
        <w:t>na Lei nº 12.846, de 1º de agosto de 2013;</w:t>
      </w:r>
    </w:p>
    <w:p w14:paraId="1227523E"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III - suspensa por decisão judicial que inviabilize a conclusão da apuração administrativa.</w:t>
      </w:r>
    </w:p>
    <w:p w14:paraId="098ACEBF" w14:textId="77777777" w:rsidR="001D6B34" w:rsidRPr="001D6B34" w:rsidRDefault="001D6B34" w:rsidP="005B6B3F">
      <w:pPr>
        <w:pStyle w:val="PargrafodaLista"/>
        <w:adjustRightInd w:val="0"/>
        <w:ind w:left="0" w:right="560" w:firstLine="0"/>
        <w:rPr>
          <w:rFonts w:ascii="Arial" w:hAnsi="Arial" w:cs="Arial"/>
          <w:color w:val="000000"/>
        </w:rPr>
      </w:pPr>
    </w:p>
    <w:p w14:paraId="2D2A2E09" w14:textId="78BB5553" w:rsidR="001D6B34" w:rsidRPr="001D6B34" w:rsidRDefault="001D6B34" w:rsidP="005B6B3F">
      <w:pPr>
        <w:pStyle w:val="PargrafodaLista"/>
        <w:numPr>
          <w:ilvl w:val="1"/>
          <w:numId w:val="29"/>
        </w:numPr>
        <w:adjustRightInd w:val="0"/>
        <w:ind w:left="0" w:right="560" w:firstLine="0"/>
        <w:rPr>
          <w:rFonts w:ascii="Arial" w:hAnsi="Arial" w:cs="Arial"/>
          <w:color w:val="000000"/>
        </w:rPr>
      </w:pPr>
      <w:r w:rsidRPr="001D6B34">
        <w:rPr>
          <w:rFonts w:ascii="Arial" w:hAnsi="Arial" w:cs="Arial"/>
          <w:color w:val="000000"/>
        </w:rPr>
        <w:t xml:space="preserve"> Os atos previstos como infrações administrativas nesta Lei ou em outras leis de licitações e contratos da Administração Pública que também sejam tipificados como atos lesivos na </w:t>
      </w:r>
      <w:r w:rsidRPr="001D6B34">
        <w:rPr>
          <w:rFonts w:ascii="Arial" w:hAnsi="Arial" w:cs="Arial"/>
          <w:color w:val="000000" w:themeColor="text1"/>
        </w:rPr>
        <w:t>Lei nº 12.846, de 1º de agosto de 2013</w:t>
      </w:r>
      <w:r w:rsidRPr="001D6B34">
        <w:rPr>
          <w:rFonts w:ascii="Arial" w:hAnsi="Arial" w:cs="Arial"/>
          <w:color w:val="000000"/>
        </w:rPr>
        <w:t>, serão apurados e julgados conjuntamente, nos mesmos autos, observados o rito procedimental e a autoridade competente definidos na referida Lei.</w:t>
      </w:r>
    </w:p>
    <w:p w14:paraId="4634CF09" w14:textId="77777777" w:rsidR="001D6B34" w:rsidRPr="0042425C" w:rsidRDefault="001D6B34" w:rsidP="005B6B3F">
      <w:pPr>
        <w:adjustRightInd w:val="0"/>
        <w:ind w:right="560"/>
        <w:rPr>
          <w:rFonts w:ascii="Arial" w:hAnsi="Arial" w:cs="Arial"/>
          <w:color w:val="000000"/>
        </w:rPr>
      </w:pPr>
    </w:p>
    <w:p w14:paraId="72F755D9" w14:textId="2297BB76" w:rsidR="001D6B34" w:rsidRPr="001D6B34" w:rsidRDefault="001D6B34" w:rsidP="005B6B3F">
      <w:pPr>
        <w:pStyle w:val="PargrafodaLista"/>
        <w:numPr>
          <w:ilvl w:val="1"/>
          <w:numId w:val="29"/>
        </w:numPr>
        <w:adjustRightInd w:val="0"/>
        <w:ind w:left="0" w:right="560" w:firstLine="0"/>
        <w:rPr>
          <w:rFonts w:ascii="Arial" w:hAnsi="Arial" w:cs="Arial"/>
          <w:color w:val="000000"/>
        </w:rPr>
      </w:pPr>
      <w:r w:rsidRPr="001D6B34">
        <w:rPr>
          <w:rFonts w:ascii="Arial" w:hAnsi="Arial" w:cs="Arial"/>
          <w:color w:val="000000"/>
        </w:rPr>
        <w:t xml:space="preserve"> A aplicação das sanções previstas neste Termo de Referência não exclui, em hipótese alguma, a obrigação de reparação integral do dano causado ao Contratante.</w:t>
      </w:r>
    </w:p>
    <w:p w14:paraId="6E7560B1" w14:textId="77777777" w:rsidR="00B624A9" w:rsidRDefault="00B624A9" w:rsidP="005B6B3F">
      <w:pPr>
        <w:pStyle w:val="PargrafodaLista"/>
        <w:adjustRightInd w:val="0"/>
        <w:ind w:left="0" w:right="560" w:firstLine="0"/>
        <w:rPr>
          <w:rFonts w:ascii="Arial" w:hAnsi="Arial" w:cs="Arial"/>
          <w:color w:val="000000"/>
        </w:rPr>
      </w:pPr>
    </w:p>
    <w:p w14:paraId="01AAA2AA" w14:textId="15B70ED3" w:rsidR="001D6B34" w:rsidRDefault="001D6B34" w:rsidP="005B6B3F">
      <w:pPr>
        <w:pStyle w:val="PargrafodaLista"/>
        <w:numPr>
          <w:ilvl w:val="1"/>
          <w:numId w:val="29"/>
        </w:numPr>
        <w:adjustRightInd w:val="0"/>
        <w:ind w:left="0" w:right="560" w:firstLine="0"/>
        <w:rPr>
          <w:rFonts w:ascii="Arial" w:hAnsi="Arial" w:cs="Arial"/>
          <w:color w:val="000000"/>
        </w:rPr>
      </w:pPr>
      <w:r w:rsidRPr="00B624A9">
        <w:rPr>
          <w:rFonts w:ascii="Arial" w:hAnsi="Arial" w:cs="Arial"/>
          <w:color w:val="000000"/>
        </w:rPr>
        <w:t xml:space="preserve"> Na aplicação das sanções serão considerados:</w:t>
      </w:r>
    </w:p>
    <w:p w14:paraId="4FEB0357" w14:textId="77777777" w:rsidR="00B624A9" w:rsidRPr="00B624A9" w:rsidRDefault="00B624A9" w:rsidP="005B6B3F">
      <w:pPr>
        <w:adjustRightInd w:val="0"/>
        <w:ind w:right="560"/>
        <w:rPr>
          <w:rFonts w:ascii="Arial" w:hAnsi="Arial" w:cs="Arial"/>
          <w:color w:val="000000"/>
        </w:rPr>
      </w:pPr>
    </w:p>
    <w:p w14:paraId="0A2EFE05" w14:textId="32CC2723"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a)</w:t>
      </w:r>
      <w:r w:rsidR="00B624A9">
        <w:rPr>
          <w:rFonts w:ascii="Arial" w:hAnsi="Arial" w:cs="Arial"/>
          <w:color w:val="000000"/>
        </w:rPr>
        <w:t xml:space="preserve"> </w:t>
      </w:r>
      <w:r w:rsidRPr="001D6B34">
        <w:rPr>
          <w:rFonts w:ascii="Arial" w:hAnsi="Arial" w:cs="Arial"/>
          <w:color w:val="000000"/>
        </w:rPr>
        <w:t>a natureza e a gravidade da infração cometida;</w:t>
      </w:r>
    </w:p>
    <w:p w14:paraId="47D3CA61"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b) as peculiaridades do caso concreto;</w:t>
      </w:r>
    </w:p>
    <w:p w14:paraId="2307BD6D"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c) as circunstâncias agravantes ou atenuantes;</w:t>
      </w:r>
    </w:p>
    <w:p w14:paraId="7AFAD31D"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d) os danos que dela provierem para o Contratante;</w:t>
      </w:r>
    </w:p>
    <w:p w14:paraId="0381FB8C" w14:textId="77777777" w:rsidR="001D6B34" w:rsidRPr="001D6B34" w:rsidRDefault="001D6B34" w:rsidP="005B6B3F">
      <w:pPr>
        <w:pStyle w:val="PargrafodaLista"/>
        <w:adjustRightInd w:val="0"/>
        <w:ind w:left="0" w:right="560" w:firstLine="0"/>
        <w:rPr>
          <w:rFonts w:ascii="Arial" w:hAnsi="Arial" w:cs="Arial"/>
          <w:color w:val="000000"/>
        </w:rPr>
      </w:pPr>
      <w:r w:rsidRPr="001D6B34">
        <w:rPr>
          <w:rFonts w:ascii="Arial" w:hAnsi="Arial" w:cs="Arial"/>
          <w:color w:val="000000"/>
        </w:rPr>
        <w:t>e) a implantação ou o aperfeiçoamento de programa de integridade, conforme normas e orientações dos órgãos de controle.</w:t>
      </w:r>
    </w:p>
    <w:p w14:paraId="2C9BCEA7" w14:textId="77777777" w:rsidR="001D6B34" w:rsidRPr="001D6B34" w:rsidRDefault="001D6B34" w:rsidP="005B6B3F">
      <w:pPr>
        <w:pStyle w:val="PargrafodaLista"/>
        <w:adjustRightInd w:val="0"/>
        <w:ind w:left="0" w:right="560" w:firstLine="0"/>
        <w:rPr>
          <w:rFonts w:ascii="Arial" w:hAnsi="Arial" w:cs="Arial"/>
          <w:color w:val="000000"/>
        </w:rPr>
      </w:pPr>
    </w:p>
    <w:p w14:paraId="70539742" w14:textId="38D512BB" w:rsidR="001D6B34" w:rsidRDefault="001D6B34" w:rsidP="005B6B3F">
      <w:pPr>
        <w:pStyle w:val="PargrafodaLista"/>
        <w:numPr>
          <w:ilvl w:val="1"/>
          <w:numId w:val="29"/>
        </w:numPr>
        <w:adjustRightInd w:val="0"/>
        <w:ind w:left="0" w:right="560" w:firstLine="0"/>
        <w:rPr>
          <w:rFonts w:ascii="Arial" w:hAnsi="Arial" w:cs="Arial"/>
          <w:color w:val="000000"/>
        </w:rPr>
      </w:pPr>
      <w:r w:rsidRPr="001D6B34">
        <w:rPr>
          <w:rFonts w:ascii="Arial" w:hAnsi="Arial" w:cs="Arial"/>
          <w:color w:val="000000"/>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6B9086D" w14:textId="77777777" w:rsidR="00680CBF" w:rsidRDefault="00680CBF" w:rsidP="005B6B3F">
      <w:pPr>
        <w:pStyle w:val="PargrafodaLista"/>
        <w:adjustRightInd w:val="0"/>
        <w:ind w:left="0" w:right="560" w:firstLine="0"/>
        <w:rPr>
          <w:rFonts w:ascii="Arial" w:hAnsi="Arial" w:cs="Arial"/>
          <w:color w:val="000000"/>
        </w:rPr>
      </w:pPr>
    </w:p>
    <w:p w14:paraId="078DABA0" w14:textId="6FAEE108" w:rsidR="00680CBF" w:rsidRPr="00680CBF" w:rsidRDefault="00680CBF" w:rsidP="005B6B3F">
      <w:pPr>
        <w:pStyle w:val="PargrafodaLista"/>
        <w:numPr>
          <w:ilvl w:val="1"/>
          <w:numId w:val="29"/>
        </w:numPr>
        <w:adjustRightInd w:val="0"/>
        <w:ind w:left="0" w:right="560" w:firstLine="0"/>
        <w:rPr>
          <w:rFonts w:ascii="Arial" w:hAnsi="Arial" w:cs="Arial"/>
          <w:color w:val="000000"/>
        </w:rPr>
      </w:pPr>
      <w:r w:rsidRPr="00680CBF">
        <w:rPr>
          <w:rFonts w:ascii="Arial" w:hAnsi="Arial" w:cs="Arial"/>
          <w:color w:val="000000"/>
        </w:rPr>
        <w:t xml:space="preserve"> As sanções de </w:t>
      </w:r>
      <w:r w:rsidRPr="00680CBF">
        <w:rPr>
          <w:rFonts w:ascii="Arial" w:hAnsi="Arial" w:cs="Arial"/>
          <w:b/>
          <w:bCs/>
          <w:color w:val="000000"/>
        </w:rPr>
        <w:t xml:space="preserve">IMPEDIMENTO DE LICITAR E CONTRATAR </w:t>
      </w:r>
      <w:r w:rsidRPr="00680CBF">
        <w:rPr>
          <w:rFonts w:ascii="Arial" w:hAnsi="Arial" w:cs="Arial"/>
          <w:color w:val="000000"/>
        </w:rPr>
        <w:t xml:space="preserve">e </w:t>
      </w:r>
      <w:r w:rsidRPr="00680CBF">
        <w:rPr>
          <w:rFonts w:ascii="Arial" w:hAnsi="Arial" w:cs="Arial"/>
          <w:b/>
          <w:bCs/>
          <w:color w:val="000000"/>
        </w:rPr>
        <w:t xml:space="preserve">DECLARAÇÃO DE INIDONEIDADE PARA LICITAR OU CONTRATAR </w:t>
      </w:r>
      <w:r w:rsidRPr="00680CBF">
        <w:rPr>
          <w:rFonts w:ascii="Arial" w:hAnsi="Arial" w:cs="Arial"/>
          <w:color w:val="000000"/>
        </w:rPr>
        <w:t>admitem reabilitação, exigidos, cumulativamente:</w:t>
      </w:r>
    </w:p>
    <w:p w14:paraId="60FDD18B" w14:textId="77777777" w:rsidR="00680CBF" w:rsidRPr="00680CBF" w:rsidRDefault="00680CBF" w:rsidP="005B6B3F">
      <w:pPr>
        <w:pStyle w:val="PargrafodaLista"/>
        <w:adjustRightInd w:val="0"/>
        <w:ind w:left="0" w:right="560" w:firstLine="0"/>
        <w:rPr>
          <w:rFonts w:ascii="Arial" w:hAnsi="Arial" w:cs="Arial"/>
          <w:color w:val="000000"/>
        </w:rPr>
      </w:pPr>
      <w:r w:rsidRPr="00680CBF">
        <w:rPr>
          <w:rFonts w:ascii="Arial" w:hAnsi="Arial" w:cs="Arial"/>
          <w:color w:val="000000"/>
        </w:rPr>
        <w:t>I - Reparação integral do dano causado à Administração Pública;</w:t>
      </w:r>
    </w:p>
    <w:p w14:paraId="045CB916" w14:textId="77777777" w:rsidR="00680CBF" w:rsidRPr="00680CBF" w:rsidRDefault="00680CBF" w:rsidP="005B6B3F">
      <w:pPr>
        <w:pStyle w:val="PargrafodaLista"/>
        <w:adjustRightInd w:val="0"/>
        <w:ind w:left="0" w:right="560" w:firstLine="0"/>
        <w:rPr>
          <w:rFonts w:ascii="Arial" w:hAnsi="Arial" w:cs="Arial"/>
          <w:color w:val="000000"/>
        </w:rPr>
      </w:pPr>
      <w:r w:rsidRPr="00680CBF">
        <w:rPr>
          <w:rFonts w:ascii="Arial" w:hAnsi="Arial" w:cs="Arial"/>
          <w:color w:val="000000"/>
        </w:rPr>
        <w:t>II - Pagamento da multa;</w:t>
      </w:r>
    </w:p>
    <w:p w14:paraId="74353092" w14:textId="77777777" w:rsidR="00680CBF" w:rsidRPr="00680CBF" w:rsidRDefault="00680CBF" w:rsidP="005B6B3F">
      <w:pPr>
        <w:pStyle w:val="PargrafodaLista"/>
        <w:adjustRightInd w:val="0"/>
        <w:ind w:left="0" w:right="560" w:firstLine="0"/>
        <w:rPr>
          <w:rFonts w:ascii="Arial" w:hAnsi="Arial" w:cs="Arial"/>
          <w:color w:val="000000"/>
        </w:rPr>
      </w:pPr>
      <w:r w:rsidRPr="00680CBF">
        <w:rPr>
          <w:rFonts w:ascii="Arial" w:hAnsi="Arial" w:cs="Arial"/>
          <w:color w:val="000000"/>
        </w:rPr>
        <w:lastRenderedPageBreak/>
        <w:t>III - transcurso do prazo mínimo de 1 (um) ano da aplicação da penalidade, no caso de impedimento de licitar e contratar, ou de 3 (três) anos da aplicação da penalidade, no caso de declaração de inidoneidade;</w:t>
      </w:r>
    </w:p>
    <w:p w14:paraId="379537FE" w14:textId="77777777" w:rsidR="00680CBF" w:rsidRPr="00680CBF" w:rsidRDefault="00680CBF" w:rsidP="005B6B3F">
      <w:pPr>
        <w:pStyle w:val="PargrafodaLista"/>
        <w:adjustRightInd w:val="0"/>
        <w:ind w:left="0" w:right="560" w:firstLine="0"/>
        <w:rPr>
          <w:rFonts w:ascii="Arial" w:hAnsi="Arial" w:cs="Arial"/>
          <w:color w:val="000000"/>
        </w:rPr>
      </w:pPr>
      <w:r w:rsidRPr="00680CBF">
        <w:rPr>
          <w:rFonts w:ascii="Arial" w:hAnsi="Arial" w:cs="Arial"/>
          <w:color w:val="000000"/>
        </w:rPr>
        <w:t>IV - Cumprimento das condições de reabilitação definidas no ato punitivo;</w:t>
      </w:r>
    </w:p>
    <w:p w14:paraId="7291D4ED" w14:textId="77777777" w:rsidR="00680CBF" w:rsidRPr="00680CBF" w:rsidRDefault="00680CBF" w:rsidP="005B6B3F">
      <w:pPr>
        <w:pStyle w:val="PargrafodaLista"/>
        <w:adjustRightInd w:val="0"/>
        <w:ind w:left="0" w:right="560" w:firstLine="0"/>
        <w:rPr>
          <w:rFonts w:ascii="Arial" w:hAnsi="Arial" w:cs="Arial"/>
          <w:color w:val="000000"/>
        </w:rPr>
      </w:pPr>
      <w:r w:rsidRPr="00680CBF">
        <w:rPr>
          <w:rFonts w:ascii="Arial" w:hAnsi="Arial" w:cs="Arial"/>
          <w:color w:val="000000"/>
        </w:rPr>
        <w:t>V - Análise jurídica prévia, com posicionamento conclusivo quanto ao cumprimento dos requisitos definidos neste artigo.</w:t>
      </w:r>
    </w:p>
    <w:p w14:paraId="5FA27724" w14:textId="77777777" w:rsidR="00680CBF" w:rsidRPr="00680CBF" w:rsidRDefault="00680CBF" w:rsidP="005B6B3F">
      <w:pPr>
        <w:pStyle w:val="PargrafodaLista"/>
        <w:adjustRightInd w:val="0"/>
        <w:ind w:left="0" w:right="560" w:firstLine="0"/>
        <w:rPr>
          <w:rFonts w:ascii="Arial" w:hAnsi="Arial" w:cs="Arial"/>
          <w:color w:val="000000"/>
        </w:rPr>
      </w:pPr>
      <w:r w:rsidRPr="00680CBF">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76C18168" w14:textId="77777777" w:rsidR="00680CBF" w:rsidRPr="00680CBF" w:rsidRDefault="00680CBF" w:rsidP="005B6B3F">
      <w:pPr>
        <w:pStyle w:val="PargrafodaLista"/>
        <w:adjustRightInd w:val="0"/>
        <w:ind w:left="0" w:right="560" w:firstLine="0"/>
        <w:rPr>
          <w:rFonts w:ascii="Arial" w:hAnsi="Arial" w:cs="Arial"/>
          <w:color w:val="000000"/>
        </w:rPr>
      </w:pPr>
    </w:p>
    <w:p w14:paraId="788E711B" w14:textId="17BEF892" w:rsidR="00680CBF" w:rsidRPr="00680CBF" w:rsidRDefault="00680CBF" w:rsidP="005B6B3F">
      <w:pPr>
        <w:pStyle w:val="PargrafodaLista"/>
        <w:numPr>
          <w:ilvl w:val="1"/>
          <w:numId w:val="29"/>
        </w:numPr>
        <w:adjustRightInd w:val="0"/>
        <w:ind w:left="0" w:right="560" w:firstLine="0"/>
        <w:rPr>
          <w:rFonts w:ascii="Arial" w:hAnsi="Arial" w:cs="Arial"/>
          <w:color w:val="000000"/>
        </w:rPr>
      </w:pPr>
      <w:r w:rsidRPr="00680CBF">
        <w:rPr>
          <w:rFonts w:ascii="Arial" w:hAnsi="Arial" w:cs="Arial"/>
          <w:color w:val="000000"/>
        </w:rPr>
        <w:t xml:space="preserve">Da aplicação das sanções </w:t>
      </w:r>
      <w:r w:rsidRPr="00680CBF">
        <w:rPr>
          <w:rFonts w:ascii="Arial" w:hAnsi="Arial" w:cs="Arial"/>
          <w:b/>
          <w:bCs/>
          <w:color w:val="000000"/>
        </w:rPr>
        <w:t xml:space="preserve">ADVERTÊNCIA, MULTA E IMPEDIMENTO DE CONTRATAR </w:t>
      </w:r>
      <w:r w:rsidRPr="00680CBF">
        <w:rPr>
          <w:rFonts w:ascii="Arial" w:hAnsi="Arial" w:cs="Arial"/>
          <w:color w:val="000000"/>
        </w:rPr>
        <w:t>caberá recurso no prazo de 15 (quinze) dias úteis, contado da data da intimação.</w:t>
      </w:r>
    </w:p>
    <w:p w14:paraId="02AC7AFE" w14:textId="77777777" w:rsidR="00142E44" w:rsidRDefault="00142E44" w:rsidP="005B6B3F">
      <w:pPr>
        <w:pStyle w:val="PargrafodaLista"/>
        <w:adjustRightInd w:val="0"/>
        <w:ind w:left="0" w:right="560" w:firstLine="0"/>
        <w:rPr>
          <w:rFonts w:ascii="Arial" w:hAnsi="Arial" w:cs="Arial"/>
          <w:color w:val="000000"/>
        </w:rPr>
      </w:pPr>
    </w:p>
    <w:p w14:paraId="19BA4949" w14:textId="3EA0F219" w:rsidR="00680CBF" w:rsidRPr="00142E44" w:rsidRDefault="00680CBF" w:rsidP="005B6B3F">
      <w:pPr>
        <w:pStyle w:val="PargrafodaLista"/>
        <w:numPr>
          <w:ilvl w:val="2"/>
          <w:numId w:val="29"/>
        </w:numPr>
        <w:adjustRightInd w:val="0"/>
        <w:ind w:left="0" w:right="560" w:firstLine="0"/>
        <w:rPr>
          <w:rFonts w:ascii="Arial" w:hAnsi="Arial" w:cs="Arial"/>
          <w:color w:val="000000"/>
        </w:rPr>
      </w:pPr>
      <w:r w:rsidRPr="00142E44">
        <w:rPr>
          <w:rFonts w:ascii="Arial" w:hAnsi="Arial" w:cs="Arial"/>
          <w:color w:val="000000"/>
        </w:rPr>
        <w:t>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1A9A391C" w14:textId="77777777" w:rsidR="00680CBF" w:rsidRPr="00680CBF" w:rsidRDefault="00680CBF" w:rsidP="005B6B3F">
      <w:pPr>
        <w:pStyle w:val="PargrafodaLista"/>
        <w:adjustRightInd w:val="0"/>
        <w:ind w:left="0" w:right="560" w:firstLine="0"/>
        <w:rPr>
          <w:rFonts w:ascii="Arial" w:hAnsi="Arial" w:cs="Arial"/>
          <w:color w:val="000000"/>
        </w:rPr>
      </w:pPr>
    </w:p>
    <w:p w14:paraId="298D9481" w14:textId="2B66A6E3" w:rsidR="00680CBF" w:rsidRPr="00680CBF" w:rsidRDefault="00680CBF" w:rsidP="005B6B3F">
      <w:pPr>
        <w:pStyle w:val="PargrafodaLista"/>
        <w:numPr>
          <w:ilvl w:val="1"/>
          <w:numId w:val="29"/>
        </w:numPr>
        <w:adjustRightInd w:val="0"/>
        <w:ind w:left="0" w:right="560" w:firstLine="0"/>
        <w:rPr>
          <w:rFonts w:ascii="Arial" w:hAnsi="Arial" w:cs="Arial"/>
          <w:color w:val="000000"/>
        </w:rPr>
      </w:pPr>
      <w:r w:rsidRPr="00680CBF">
        <w:rPr>
          <w:rFonts w:ascii="Arial" w:hAnsi="Arial" w:cs="Arial"/>
          <w:color w:val="000000"/>
        </w:rPr>
        <w:t xml:space="preserve">Da aplicação da sanção de </w:t>
      </w:r>
      <w:r w:rsidRPr="00680CBF">
        <w:rPr>
          <w:rFonts w:ascii="Arial" w:hAnsi="Arial" w:cs="Arial"/>
          <w:b/>
          <w:bCs/>
          <w:color w:val="000000"/>
        </w:rPr>
        <w:t xml:space="preserve">DECLARAÇÃO DE INIDONEIDADE </w:t>
      </w:r>
      <w:r w:rsidRPr="00680CBF">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14346BD2" w14:textId="77777777" w:rsidR="002552E4" w:rsidRDefault="002552E4" w:rsidP="005B6B3F">
      <w:pPr>
        <w:pStyle w:val="PargrafodaLista"/>
        <w:adjustRightInd w:val="0"/>
        <w:ind w:left="0" w:right="560" w:firstLine="0"/>
        <w:rPr>
          <w:rFonts w:ascii="Arial" w:hAnsi="Arial" w:cs="Arial"/>
          <w:color w:val="000000"/>
        </w:rPr>
      </w:pPr>
    </w:p>
    <w:p w14:paraId="4E7B9C2D" w14:textId="1902E1CA" w:rsidR="00680CBF" w:rsidRPr="002552E4" w:rsidRDefault="00680CBF" w:rsidP="005B6B3F">
      <w:pPr>
        <w:pStyle w:val="PargrafodaLista"/>
        <w:numPr>
          <w:ilvl w:val="1"/>
          <w:numId w:val="29"/>
        </w:numPr>
        <w:adjustRightInd w:val="0"/>
        <w:ind w:left="0" w:right="560" w:firstLine="0"/>
        <w:rPr>
          <w:rFonts w:ascii="Arial" w:hAnsi="Arial" w:cs="Arial"/>
          <w:color w:val="000000"/>
        </w:rPr>
      </w:pPr>
      <w:r w:rsidRPr="002552E4">
        <w:rPr>
          <w:rFonts w:ascii="Arial" w:hAnsi="Arial" w:cs="Arial"/>
          <w:color w:val="000000"/>
        </w:rPr>
        <w:t>O recurso e o pedido de reconsideração terão efeito suspensivo do ato ou da decisão recorrida até que sobrevenha decisão final da autoridade competente.</w:t>
      </w:r>
    </w:p>
    <w:p w14:paraId="77234036" w14:textId="77777777" w:rsidR="00680CBF" w:rsidRPr="00680CBF" w:rsidRDefault="00680CBF" w:rsidP="005B6B3F">
      <w:pPr>
        <w:pStyle w:val="PargrafodaLista"/>
        <w:adjustRightInd w:val="0"/>
        <w:ind w:left="0" w:right="560" w:firstLine="0"/>
        <w:rPr>
          <w:rFonts w:ascii="Arial" w:hAnsi="Arial" w:cs="Arial"/>
          <w:color w:val="000000"/>
        </w:rPr>
      </w:pPr>
    </w:p>
    <w:p w14:paraId="1E635DF7" w14:textId="31CCF9A0" w:rsidR="00680CBF" w:rsidRPr="00680CBF" w:rsidRDefault="00680CBF" w:rsidP="005B6B3F">
      <w:pPr>
        <w:pStyle w:val="PargrafodaLista"/>
        <w:numPr>
          <w:ilvl w:val="1"/>
          <w:numId w:val="29"/>
        </w:numPr>
        <w:adjustRightInd w:val="0"/>
        <w:ind w:left="0" w:right="560" w:firstLine="0"/>
        <w:rPr>
          <w:rFonts w:ascii="Arial" w:hAnsi="Arial" w:cs="Arial"/>
          <w:color w:val="000000"/>
        </w:rPr>
      </w:pPr>
      <w:r w:rsidRPr="00680CBF">
        <w:rPr>
          <w:rFonts w:ascii="Arial" w:hAnsi="Arial" w:cs="Arial"/>
          <w:color w:val="000000"/>
        </w:rPr>
        <w:t xml:space="preserve">As penalidades serão registradas no Sistema de Cadastramento de Fornecedores — da municipalidade. </w:t>
      </w:r>
    </w:p>
    <w:p w14:paraId="16C90BC5" w14:textId="77777777" w:rsidR="00747C93" w:rsidRDefault="00747C93" w:rsidP="005B6B3F">
      <w:pPr>
        <w:pStyle w:val="PargrafodaLista"/>
        <w:adjustRightInd w:val="0"/>
        <w:ind w:left="0" w:right="560" w:firstLine="0"/>
        <w:rPr>
          <w:rFonts w:ascii="Arial" w:hAnsi="Arial" w:cs="Arial"/>
          <w:color w:val="000000"/>
        </w:rPr>
      </w:pPr>
    </w:p>
    <w:p w14:paraId="7BE955A9" w14:textId="729F7FF8" w:rsidR="00680CBF" w:rsidRPr="00747C93" w:rsidRDefault="00747C93" w:rsidP="005B6B3F">
      <w:pPr>
        <w:adjustRightInd w:val="0"/>
        <w:ind w:right="560"/>
        <w:rPr>
          <w:rFonts w:ascii="Arial" w:hAnsi="Arial" w:cs="Arial"/>
          <w:color w:val="000000"/>
        </w:rPr>
      </w:pPr>
      <w:r>
        <w:rPr>
          <w:rFonts w:ascii="Arial" w:hAnsi="Arial" w:cs="Arial"/>
          <w:color w:val="000000"/>
        </w:rPr>
        <w:t xml:space="preserve">28.16 </w:t>
      </w:r>
      <w:r w:rsidR="00680CBF" w:rsidRPr="00747C93">
        <w:rPr>
          <w:rFonts w:ascii="Arial" w:hAnsi="Arial" w:cs="Arial"/>
          <w:color w:val="000000"/>
        </w:rPr>
        <w:t>Antes da aplicação das sanções previstas neste Capítulo, a contratada será notificada para apresentar defesa, no prazo de 15 (quinze) dias úteis, contado da data de sua intimação.</w:t>
      </w:r>
    </w:p>
    <w:p w14:paraId="41881D38" w14:textId="77777777" w:rsidR="00680CBF" w:rsidRPr="00680CBF" w:rsidRDefault="00680CBF" w:rsidP="005B6B3F">
      <w:pPr>
        <w:pStyle w:val="PargrafodaLista"/>
        <w:adjustRightInd w:val="0"/>
        <w:ind w:left="0" w:right="560" w:firstLine="0"/>
        <w:rPr>
          <w:rFonts w:ascii="Arial" w:hAnsi="Arial" w:cs="Arial"/>
          <w:color w:val="000000"/>
        </w:rPr>
      </w:pPr>
    </w:p>
    <w:p w14:paraId="1DD5CBAE" w14:textId="5E97E20E" w:rsidR="00680CBF" w:rsidRPr="00680CBF" w:rsidRDefault="00680CBF" w:rsidP="005B6B3F">
      <w:pPr>
        <w:pStyle w:val="PargrafodaLista"/>
        <w:numPr>
          <w:ilvl w:val="1"/>
          <w:numId w:val="30"/>
        </w:numPr>
        <w:adjustRightInd w:val="0"/>
        <w:ind w:left="0" w:right="560" w:firstLine="0"/>
        <w:rPr>
          <w:rFonts w:ascii="Arial" w:hAnsi="Arial" w:cs="Arial"/>
          <w:color w:val="000000"/>
        </w:rPr>
      </w:pPr>
      <w:r w:rsidRPr="00680CBF">
        <w:rPr>
          <w:rFonts w:ascii="Arial" w:hAnsi="Arial" w:cs="Arial"/>
          <w:color w:val="000000"/>
        </w:rPr>
        <w:t xml:space="preserve"> Se a multa aplicada e as indenizações cabíveis forem superiores ao valor do pagamento eventualmente devido pelo Contratante ao Contratado, além da perda desse valor, a diferença será descontada da garantia prestada ou será cobrada judicialmente.</w:t>
      </w:r>
    </w:p>
    <w:p w14:paraId="2DF39FFD" w14:textId="77777777" w:rsidR="00680CBF" w:rsidRPr="00680CBF" w:rsidRDefault="00680CBF" w:rsidP="005B6B3F">
      <w:pPr>
        <w:pStyle w:val="PargrafodaLista"/>
        <w:adjustRightInd w:val="0"/>
        <w:ind w:left="0" w:right="560" w:firstLine="0"/>
        <w:rPr>
          <w:rFonts w:ascii="Arial" w:hAnsi="Arial" w:cs="Arial"/>
          <w:color w:val="000000"/>
        </w:rPr>
      </w:pPr>
    </w:p>
    <w:p w14:paraId="764D7537" w14:textId="16DF6D26" w:rsidR="00680CBF" w:rsidRPr="00747C93" w:rsidRDefault="00680CBF" w:rsidP="005B6B3F">
      <w:pPr>
        <w:pStyle w:val="PargrafodaLista"/>
        <w:numPr>
          <w:ilvl w:val="2"/>
          <w:numId w:val="30"/>
        </w:numPr>
        <w:adjustRightInd w:val="0"/>
        <w:ind w:left="0" w:right="560" w:firstLine="0"/>
        <w:rPr>
          <w:rFonts w:ascii="Arial" w:hAnsi="Arial" w:cs="Arial"/>
          <w:color w:val="000000"/>
        </w:rPr>
      </w:pPr>
      <w:r w:rsidRPr="00747C93">
        <w:rPr>
          <w:rFonts w:ascii="Arial" w:hAnsi="Arial" w:cs="Arial"/>
          <w:color w:val="000000"/>
        </w:rPr>
        <w:t>Previamente ao encaminhamento à cobrança judicial, a multa poderá ser recolhida administrativamente no prazo máximo de 30 (trinta)</w:t>
      </w:r>
      <w:r w:rsidRPr="00747C93">
        <w:rPr>
          <w:rFonts w:ascii="Arial" w:hAnsi="Arial" w:cs="Arial"/>
          <w:i/>
          <w:iCs/>
          <w:color w:val="000000"/>
        </w:rPr>
        <w:t xml:space="preserve"> </w:t>
      </w:r>
      <w:r w:rsidRPr="00747C93">
        <w:rPr>
          <w:rFonts w:ascii="Arial" w:hAnsi="Arial" w:cs="Arial"/>
          <w:color w:val="000000"/>
        </w:rPr>
        <w:t>dias, a contar da data do recebimento da comunicação enviada pela autoridade competente.</w:t>
      </w:r>
    </w:p>
    <w:p w14:paraId="1496A3B0" w14:textId="77777777" w:rsidR="00680CBF" w:rsidRPr="00680CBF" w:rsidRDefault="00680CBF" w:rsidP="005B6B3F">
      <w:pPr>
        <w:pStyle w:val="PargrafodaLista"/>
        <w:adjustRightInd w:val="0"/>
        <w:ind w:left="0" w:right="560" w:firstLine="0"/>
        <w:rPr>
          <w:rFonts w:ascii="Arial" w:hAnsi="Arial" w:cs="Arial"/>
          <w:color w:val="000000"/>
        </w:rPr>
      </w:pPr>
    </w:p>
    <w:p w14:paraId="72124F35" w14:textId="2F9D5A8B" w:rsidR="00680CBF" w:rsidRPr="00680CBF" w:rsidRDefault="00680CBF" w:rsidP="005B6B3F">
      <w:pPr>
        <w:pStyle w:val="PargrafodaLista"/>
        <w:numPr>
          <w:ilvl w:val="1"/>
          <w:numId w:val="30"/>
        </w:numPr>
        <w:adjustRightInd w:val="0"/>
        <w:ind w:left="0" w:right="560" w:firstLine="0"/>
        <w:rPr>
          <w:rFonts w:ascii="Arial" w:hAnsi="Arial" w:cs="Arial"/>
          <w:color w:val="000000" w:themeColor="text1"/>
        </w:rPr>
      </w:pPr>
      <w:r w:rsidRPr="00680CBF">
        <w:rPr>
          <w:rFonts w:ascii="Arial" w:hAnsi="Arial" w:cs="Arial"/>
          <w:color w:val="000000"/>
        </w:rPr>
        <w:t>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64A64E73" w14:textId="77777777" w:rsidR="00680CBF" w:rsidRPr="00680CBF" w:rsidRDefault="00680CBF" w:rsidP="005B6B3F">
      <w:pPr>
        <w:adjustRightInd w:val="0"/>
        <w:ind w:right="560"/>
        <w:rPr>
          <w:rFonts w:ascii="Arial" w:hAnsi="Arial" w:cs="Arial"/>
          <w:color w:val="000000"/>
        </w:rPr>
      </w:pPr>
    </w:p>
    <w:p w14:paraId="66968629" w14:textId="77777777" w:rsidR="00511283" w:rsidRPr="001D6B34" w:rsidRDefault="00511283" w:rsidP="005B6B3F">
      <w:pPr>
        <w:pStyle w:val="PargrafodaLista"/>
        <w:adjustRightInd w:val="0"/>
        <w:ind w:left="0" w:right="560" w:firstLine="0"/>
        <w:rPr>
          <w:rFonts w:ascii="Arial" w:hAnsi="Arial" w:cs="Arial"/>
          <w:color w:val="000000"/>
        </w:rPr>
      </w:pPr>
    </w:p>
    <w:p w14:paraId="13ED8B84" w14:textId="41A2AEE9" w:rsidR="006975EB" w:rsidRPr="00F30C80" w:rsidRDefault="00C327AC" w:rsidP="005B6B3F">
      <w:pPr>
        <w:pStyle w:val="Ttulo1"/>
        <w:numPr>
          <w:ilvl w:val="0"/>
          <w:numId w:val="30"/>
        </w:numPr>
        <w:ind w:left="0" w:right="560"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6D1DB"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6A708BD7" w:rsidR="006975EB" w:rsidRPr="00F30C80" w:rsidRDefault="004C4893" w:rsidP="005B6B3F">
      <w:pPr>
        <w:pStyle w:val="PargrafodaLista"/>
        <w:numPr>
          <w:ilvl w:val="1"/>
          <w:numId w:val="31"/>
        </w:numPr>
        <w:ind w:left="0" w:right="560"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5B6B3F">
      <w:pPr>
        <w:pStyle w:val="PargrafodaLista"/>
        <w:numPr>
          <w:ilvl w:val="1"/>
          <w:numId w:val="31"/>
        </w:numPr>
        <w:ind w:left="0" w:right="560"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5B6B3F">
      <w:pPr>
        <w:pStyle w:val="PargrafodaLista"/>
        <w:numPr>
          <w:ilvl w:val="1"/>
          <w:numId w:val="31"/>
        </w:numPr>
        <w:ind w:left="0" w:right="560"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5B6B3F">
      <w:pPr>
        <w:pStyle w:val="PargrafodaLista"/>
        <w:numPr>
          <w:ilvl w:val="1"/>
          <w:numId w:val="31"/>
        </w:numPr>
        <w:ind w:left="0" w:right="560"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68B1F8C2" w:rsidR="006975EB" w:rsidRPr="00F30C80" w:rsidRDefault="004C4893" w:rsidP="005B6B3F">
      <w:pPr>
        <w:pStyle w:val="PargrafodaLista"/>
        <w:numPr>
          <w:ilvl w:val="1"/>
          <w:numId w:val="31"/>
        </w:numPr>
        <w:ind w:left="0" w:right="560" w:firstLine="0"/>
        <w:rPr>
          <w:rFonts w:ascii="Arial" w:hAnsi="Arial" w:cs="Arial"/>
        </w:rPr>
      </w:pPr>
      <w:r w:rsidRPr="00F30C80">
        <w:rPr>
          <w:rFonts w:ascii="Arial" w:hAnsi="Arial" w:cs="Arial"/>
        </w:rPr>
        <w:lastRenderedPageBreak/>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5B6B3F">
      <w:pPr>
        <w:pStyle w:val="Corpodetexto"/>
        <w:ind w:left="0" w:right="560" w:firstLine="0"/>
        <w:jc w:val="left"/>
        <w:rPr>
          <w:rFonts w:ascii="Arial" w:hAnsi="Arial" w:cs="Arial"/>
          <w:sz w:val="19"/>
        </w:rPr>
      </w:pPr>
    </w:p>
    <w:p w14:paraId="6A6E3138" w14:textId="0C5E557D" w:rsidR="006975EB" w:rsidRPr="00F30C80" w:rsidRDefault="00C327AC" w:rsidP="005B6B3F">
      <w:pPr>
        <w:pStyle w:val="Ttulo1"/>
        <w:numPr>
          <w:ilvl w:val="0"/>
          <w:numId w:val="31"/>
        </w:numPr>
        <w:tabs>
          <w:tab w:val="left" w:pos="1109"/>
          <w:tab w:val="left" w:pos="1110"/>
        </w:tabs>
        <w:ind w:left="0" w:right="560"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0123"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5B6B3F">
      <w:pPr>
        <w:pStyle w:val="Corpodetexto"/>
        <w:ind w:left="0" w:right="560" w:firstLine="0"/>
        <w:rPr>
          <w:rFonts w:ascii="Arial" w:hAnsi="Arial" w:cs="Arial"/>
        </w:rPr>
      </w:pPr>
    </w:p>
    <w:p w14:paraId="430DD84B" w14:textId="380A5D02"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5B6B3F">
      <w:pPr>
        <w:pStyle w:val="Corpodetexto"/>
        <w:numPr>
          <w:ilvl w:val="1"/>
          <w:numId w:val="31"/>
        </w:numPr>
        <w:ind w:left="0" w:right="560"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77777777" w:rsidR="004739E6" w:rsidRDefault="004739E6" w:rsidP="005B6B3F">
      <w:pPr>
        <w:pStyle w:val="Corpodetexto"/>
        <w:ind w:left="0" w:right="560" w:firstLine="0"/>
        <w:rPr>
          <w:rFonts w:ascii="Arial" w:hAnsi="Arial" w:cs="Arial"/>
        </w:rPr>
      </w:pPr>
    </w:p>
    <w:p w14:paraId="1897D640" w14:textId="77777777" w:rsidR="004739E6" w:rsidRDefault="004739E6" w:rsidP="005B6B3F">
      <w:pPr>
        <w:pStyle w:val="Corpodetexto"/>
        <w:ind w:left="0" w:right="560" w:firstLine="0"/>
        <w:rPr>
          <w:rFonts w:ascii="Arial" w:hAnsi="Arial" w:cs="Arial"/>
        </w:rPr>
      </w:pPr>
    </w:p>
    <w:p w14:paraId="7009946C" w14:textId="75BBCAB2" w:rsidR="006975EB" w:rsidRPr="004739E6" w:rsidRDefault="00BF59FE" w:rsidP="005B6B3F">
      <w:pPr>
        <w:pStyle w:val="Corpodetexto"/>
        <w:ind w:left="0" w:right="560" w:firstLine="0"/>
        <w:rPr>
          <w:rFonts w:ascii="Arial" w:hAnsi="Arial" w:cs="Arial"/>
        </w:rPr>
      </w:pPr>
      <w:r w:rsidRPr="004739E6">
        <w:rPr>
          <w:rFonts w:ascii="Arial" w:hAnsi="Arial" w:cs="Arial"/>
        </w:rPr>
        <w:t>D</w:t>
      </w:r>
      <w:r w:rsidR="00165470" w:rsidRPr="004739E6">
        <w:rPr>
          <w:rFonts w:ascii="Arial" w:hAnsi="Arial" w:cs="Arial"/>
        </w:rPr>
        <w:t xml:space="preserve">ouradina </w:t>
      </w:r>
      <w:r w:rsidR="00165470" w:rsidRPr="006C56F9">
        <w:rPr>
          <w:rFonts w:ascii="Arial" w:hAnsi="Arial" w:cs="Arial"/>
        </w:rPr>
        <w:t>-</w:t>
      </w:r>
      <w:r w:rsidR="00C372A5">
        <w:rPr>
          <w:rFonts w:ascii="Arial" w:hAnsi="Arial" w:cs="Arial"/>
        </w:rPr>
        <w:t xml:space="preserve"> </w:t>
      </w:r>
      <w:r w:rsidR="00165470" w:rsidRPr="006C56F9">
        <w:rPr>
          <w:rFonts w:ascii="Arial" w:hAnsi="Arial" w:cs="Arial"/>
        </w:rPr>
        <w:t>MS</w:t>
      </w:r>
      <w:r w:rsidR="00275E54" w:rsidRPr="006C56F9">
        <w:rPr>
          <w:rFonts w:ascii="Arial" w:hAnsi="Arial" w:cs="Arial"/>
        </w:rPr>
        <w:t xml:space="preserve">, </w:t>
      </w:r>
      <w:r w:rsidR="006D0F41">
        <w:rPr>
          <w:rFonts w:ascii="Arial" w:hAnsi="Arial" w:cs="Arial"/>
        </w:rPr>
        <w:t>22 de abril</w:t>
      </w:r>
      <w:r w:rsidR="00275E54" w:rsidRPr="006C56F9">
        <w:rPr>
          <w:rFonts w:ascii="Arial" w:hAnsi="Arial" w:cs="Arial"/>
          <w:spacing w:val="-2"/>
        </w:rPr>
        <w:t xml:space="preserve"> </w:t>
      </w:r>
      <w:r w:rsidR="00275E54" w:rsidRPr="006C56F9">
        <w:rPr>
          <w:rFonts w:ascii="Arial" w:hAnsi="Arial" w:cs="Arial"/>
        </w:rPr>
        <w:t>202</w:t>
      </w:r>
      <w:r w:rsidR="004624F0" w:rsidRPr="006C56F9">
        <w:rPr>
          <w:rFonts w:ascii="Arial" w:hAnsi="Arial" w:cs="Arial"/>
        </w:rPr>
        <w:t>5</w:t>
      </w:r>
      <w:r w:rsidR="00275E54" w:rsidRPr="004739E6">
        <w:rPr>
          <w:rFonts w:ascii="Arial" w:hAnsi="Arial" w:cs="Arial"/>
        </w:rPr>
        <w:t>.</w:t>
      </w:r>
    </w:p>
    <w:p w14:paraId="3A8FD8D6" w14:textId="77777777" w:rsidR="006975EB" w:rsidRPr="004739E6" w:rsidRDefault="006975EB" w:rsidP="005B6B3F">
      <w:pPr>
        <w:pStyle w:val="Corpodetexto"/>
        <w:ind w:left="0" w:right="560" w:firstLine="0"/>
        <w:rPr>
          <w:rFonts w:ascii="Arial" w:hAnsi="Arial" w:cs="Arial"/>
        </w:rPr>
      </w:pPr>
    </w:p>
    <w:p w14:paraId="3B7E6F45" w14:textId="77777777" w:rsidR="006975EB" w:rsidRPr="00F30C80" w:rsidRDefault="006975EB" w:rsidP="005B6B3F">
      <w:pPr>
        <w:pStyle w:val="Corpodetexto"/>
        <w:ind w:left="0" w:right="560" w:firstLine="0"/>
        <w:jc w:val="left"/>
        <w:rPr>
          <w:rFonts w:ascii="Arial" w:hAnsi="Arial" w:cs="Arial"/>
          <w:sz w:val="24"/>
        </w:rPr>
      </w:pPr>
    </w:p>
    <w:p w14:paraId="7C7F889F" w14:textId="77777777" w:rsidR="006975EB" w:rsidRDefault="006975EB" w:rsidP="005B6B3F">
      <w:pPr>
        <w:pStyle w:val="Corpodetexto"/>
        <w:ind w:left="0" w:right="560" w:firstLine="0"/>
        <w:jc w:val="center"/>
        <w:rPr>
          <w:rFonts w:ascii="Arial" w:hAnsi="Arial" w:cs="Arial"/>
          <w:sz w:val="24"/>
        </w:rPr>
      </w:pPr>
    </w:p>
    <w:p w14:paraId="1F4CF923" w14:textId="77777777" w:rsidR="00DE4240" w:rsidRDefault="00DE4240" w:rsidP="005B6B3F">
      <w:pPr>
        <w:pStyle w:val="Corpodetexto"/>
        <w:ind w:left="0" w:right="560" w:firstLine="0"/>
        <w:jc w:val="center"/>
        <w:rPr>
          <w:rFonts w:ascii="Arial" w:hAnsi="Arial" w:cs="Arial"/>
          <w:sz w:val="24"/>
        </w:rPr>
      </w:pPr>
    </w:p>
    <w:p w14:paraId="486D989C" w14:textId="77777777" w:rsidR="00DE4240" w:rsidRPr="00F30C80" w:rsidRDefault="00DE4240" w:rsidP="005B6B3F">
      <w:pPr>
        <w:pStyle w:val="Corpodetexto"/>
        <w:ind w:left="0" w:right="560" w:firstLine="0"/>
        <w:jc w:val="center"/>
        <w:rPr>
          <w:rFonts w:ascii="Arial" w:hAnsi="Arial" w:cs="Arial"/>
          <w:sz w:val="24"/>
        </w:rPr>
      </w:pPr>
    </w:p>
    <w:p w14:paraId="43A944CE" w14:textId="77777777" w:rsidR="006975EB" w:rsidRPr="00F30C80" w:rsidRDefault="006975EB" w:rsidP="005B6B3F">
      <w:pPr>
        <w:pStyle w:val="Corpodetexto"/>
        <w:ind w:left="0" w:right="560" w:firstLine="0"/>
        <w:jc w:val="center"/>
        <w:rPr>
          <w:rFonts w:ascii="Arial" w:hAnsi="Arial" w:cs="Arial"/>
          <w:sz w:val="24"/>
        </w:rPr>
      </w:pPr>
    </w:p>
    <w:p w14:paraId="3BA29F6F" w14:textId="66C77BCF" w:rsidR="00355F01" w:rsidRPr="006C56F9" w:rsidRDefault="009D2BE9" w:rsidP="005B6B3F">
      <w:pPr>
        <w:ind w:right="560"/>
        <w:jc w:val="center"/>
        <w:rPr>
          <w:rFonts w:ascii="Arial" w:hAnsi="Arial" w:cs="Arial"/>
          <w:b/>
        </w:rPr>
      </w:pPr>
      <w:r>
        <w:rPr>
          <w:rFonts w:ascii="Arial" w:hAnsi="Arial" w:cs="Arial"/>
          <w:b/>
        </w:rPr>
        <w:t>Ana Car</w:t>
      </w:r>
      <w:r w:rsidR="00F24125">
        <w:rPr>
          <w:rFonts w:ascii="Arial" w:hAnsi="Arial" w:cs="Arial"/>
          <w:b/>
        </w:rPr>
        <w:t>o</w:t>
      </w:r>
      <w:r>
        <w:rPr>
          <w:rFonts w:ascii="Arial" w:hAnsi="Arial" w:cs="Arial"/>
          <w:b/>
        </w:rPr>
        <w:t>line</w:t>
      </w:r>
      <w:r w:rsidR="00C372A5">
        <w:rPr>
          <w:rFonts w:ascii="Arial" w:hAnsi="Arial" w:cs="Arial"/>
          <w:b/>
        </w:rPr>
        <w:t xml:space="preserve"> Pinto Lima</w:t>
      </w:r>
    </w:p>
    <w:p w14:paraId="28221FA9" w14:textId="3C933096" w:rsidR="00355F01" w:rsidRPr="006C56F9" w:rsidRDefault="00355F01" w:rsidP="005B6B3F">
      <w:pPr>
        <w:ind w:right="560"/>
        <w:jc w:val="center"/>
        <w:rPr>
          <w:rFonts w:ascii="Arial" w:hAnsi="Arial" w:cs="Arial"/>
          <w:b/>
        </w:rPr>
        <w:sectPr w:rsidR="00355F01" w:rsidRPr="006C56F9" w:rsidSect="00BA25E4">
          <w:footerReference w:type="default" r:id="rId12"/>
          <w:pgSz w:w="11910" w:h="16850"/>
          <w:pgMar w:top="1268" w:right="570" w:bottom="800" w:left="1418" w:header="425" w:footer="615" w:gutter="0"/>
          <w:cols w:space="720"/>
        </w:sectPr>
      </w:pPr>
      <w:r w:rsidRPr="006C56F9">
        <w:rPr>
          <w:rFonts w:ascii="Arial" w:hAnsi="Arial" w:cs="Arial"/>
          <w:b/>
        </w:rPr>
        <w:t>Secretári</w:t>
      </w:r>
      <w:r w:rsidR="004624F0" w:rsidRPr="006C56F9">
        <w:rPr>
          <w:rFonts w:ascii="Arial" w:hAnsi="Arial" w:cs="Arial"/>
          <w:b/>
        </w:rPr>
        <w:t>o</w:t>
      </w:r>
      <w:r w:rsidR="00C372A5">
        <w:rPr>
          <w:rFonts w:ascii="Arial" w:hAnsi="Arial" w:cs="Arial"/>
          <w:b/>
        </w:rPr>
        <w:t>a Municipal de Saúde</w:t>
      </w:r>
    </w:p>
    <w:p w14:paraId="475C6880" w14:textId="3F63E68B" w:rsidR="006975EB" w:rsidRPr="004642AB" w:rsidRDefault="004C4893" w:rsidP="005B6B3F">
      <w:pPr>
        <w:pStyle w:val="Ttulo1"/>
        <w:ind w:left="0" w:right="560"/>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69CF7B50" w14:textId="77777777" w:rsidR="004624F0" w:rsidRDefault="004624F0" w:rsidP="005B6B3F">
      <w:pPr>
        <w:pStyle w:val="Ttulo1"/>
        <w:ind w:left="0" w:right="560"/>
        <w:jc w:val="center"/>
      </w:pPr>
    </w:p>
    <w:p w14:paraId="0535E5FA" w14:textId="77777777" w:rsidR="005B6B3F" w:rsidRPr="009F7EA1" w:rsidRDefault="005B6B3F" w:rsidP="005B6B3F">
      <w:pPr>
        <w:ind w:left="-284" w:right="560" w:firstLine="284"/>
        <w:jc w:val="center"/>
        <w:rPr>
          <w:rFonts w:ascii="Arial" w:hAnsi="Arial" w:cs="Arial"/>
          <w:b/>
          <w:bCs/>
        </w:rPr>
      </w:pPr>
      <w:r w:rsidRPr="009F7EA1">
        <w:rPr>
          <w:rFonts w:ascii="Arial" w:hAnsi="Arial" w:cs="Arial"/>
          <w:b/>
          <w:bCs/>
        </w:rPr>
        <w:t>TERMO DE REFERÊNCIA (Inciso XXII, art. 6º da Lei Federal nº 14.133/2021)</w:t>
      </w:r>
    </w:p>
    <w:p w14:paraId="7FC4628F" w14:textId="77777777" w:rsidR="005B6B3F" w:rsidRPr="009F7EA1" w:rsidRDefault="005B6B3F" w:rsidP="005B6B3F">
      <w:pPr>
        <w:ind w:left="-284" w:right="560" w:firstLine="284"/>
        <w:jc w:val="center"/>
        <w:rPr>
          <w:rFonts w:ascii="Arial" w:hAnsi="Arial" w:cs="Arial"/>
          <w:b/>
          <w:bCs/>
        </w:rPr>
      </w:pPr>
      <w:r w:rsidRPr="009F7EA1">
        <w:rPr>
          <w:rFonts w:ascii="Arial" w:hAnsi="Arial" w:cs="Arial"/>
          <w:b/>
          <w:bCs/>
        </w:rPr>
        <w:t>(</w:t>
      </w:r>
      <w:r w:rsidRPr="00703960">
        <w:rPr>
          <w:rFonts w:ascii="Arial" w:hAnsi="Arial" w:cs="Arial"/>
          <w:b/>
          <w:bCs/>
          <w:color w:val="4F81BD" w:themeColor="accent1"/>
        </w:rPr>
        <w:t>PREGÃO</w:t>
      </w:r>
      <w:r w:rsidRPr="009F7EA1">
        <w:rPr>
          <w:rFonts w:ascii="Arial" w:hAnsi="Arial" w:cs="Arial"/>
          <w:b/>
          <w:bCs/>
        </w:rPr>
        <w:t xml:space="preserve"> - Inciso XLI, art. 6º da Lei Federal nº 14.133/2021)</w:t>
      </w:r>
    </w:p>
    <w:p w14:paraId="2C0617BD" w14:textId="77777777" w:rsidR="005B6B3F" w:rsidRDefault="005B6B3F" w:rsidP="005B6B3F">
      <w:pPr>
        <w:pStyle w:val="NormalWeb"/>
        <w:spacing w:before="0" w:beforeAutospacing="0" w:after="0" w:afterAutospacing="0"/>
        <w:ind w:right="560"/>
        <w:rPr>
          <w:rFonts w:ascii="Arial" w:hAnsi="Arial" w:cs="Arial"/>
          <w:color w:val="000000"/>
          <w:sz w:val="22"/>
          <w:szCs w:val="22"/>
        </w:rPr>
      </w:pPr>
      <w:bookmarkStart w:id="2" w:name="art6xxiiic"/>
      <w:bookmarkStart w:id="3" w:name="art6xxiiid"/>
      <w:bookmarkStart w:id="4" w:name="art6xxiiie"/>
      <w:bookmarkEnd w:id="2"/>
      <w:bookmarkEnd w:id="3"/>
      <w:bookmarkEnd w:id="4"/>
    </w:p>
    <w:p w14:paraId="00C97705" w14:textId="77777777" w:rsidR="005B6B3F" w:rsidRPr="009F7EA1" w:rsidRDefault="005B6B3F" w:rsidP="005B6B3F">
      <w:pPr>
        <w:pStyle w:val="NormalWeb"/>
        <w:spacing w:before="0" w:beforeAutospacing="0" w:after="0" w:afterAutospacing="0"/>
        <w:ind w:left="-284" w:right="560" w:firstLine="284"/>
        <w:jc w:val="both"/>
        <w:rPr>
          <w:rStyle w:val="Forte"/>
          <w:rFonts w:ascii="Arial" w:hAnsi="Arial" w:cs="Arial"/>
          <w:color w:val="000000"/>
          <w:sz w:val="22"/>
          <w:szCs w:val="22"/>
        </w:rPr>
      </w:pPr>
      <w:bookmarkStart w:id="5" w:name="art6xxiiif"/>
      <w:bookmarkStart w:id="6" w:name="art6xxiiih"/>
      <w:bookmarkStart w:id="7" w:name="art6xxiii.i"/>
      <w:bookmarkStart w:id="8" w:name="art6xxiiij"/>
      <w:bookmarkEnd w:id="5"/>
      <w:bookmarkEnd w:id="6"/>
      <w:bookmarkEnd w:id="7"/>
      <w:bookmarkEnd w:id="8"/>
      <w:r w:rsidRPr="009F7EA1">
        <w:rPr>
          <w:rStyle w:val="Forte"/>
          <w:rFonts w:ascii="Arial" w:hAnsi="Arial" w:cs="Arial"/>
          <w:color w:val="000000"/>
          <w:sz w:val="22"/>
          <w:szCs w:val="22"/>
        </w:rPr>
        <w:t>1. DESCRIÇÃO DO OBJETO</w:t>
      </w:r>
    </w:p>
    <w:p w14:paraId="4BE7A7A0" w14:textId="77777777" w:rsidR="005B6B3F" w:rsidRPr="00E60746" w:rsidRDefault="005B6B3F" w:rsidP="005B6B3F">
      <w:pPr>
        <w:adjustRightInd w:val="0"/>
        <w:ind w:left="-284" w:right="560" w:firstLine="284"/>
        <w:jc w:val="both"/>
        <w:rPr>
          <w:rFonts w:ascii="Arial" w:hAnsi="Arial" w:cs="Arial"/>
        </w:rPr>
      </w:pPr>
      <w:r w:rsidRPr="009F7EA1">
        <w:rPr>
          <w:rStyle w:val="Forte"/>
          <w:rFonts w:ascii="Arial" w:hAnsi="Arial" w:cs="Arial"/>
          <w:color w:val="000000"/>
        </w:rPr>
        <w:t xml:space="preserve">1.1 </w:t>
      </w:r>
      <w:r>
        <w:rPr>
          <w:rFonts w:ascii="Arial" w:hAnsi="Arial" w:cs="Arial"/>
          <w:color w:val="000000" w:themeColor="text1"/>
        </w:rPr>
        <w:t>Aquisição de materiais de consumo para o laboratório municipal, em atendimento a Secretaria Municipal de Saúde de Douradina/MS.</w:t>
      </w:r>
    </w:p>
    <w:p w14:paraId="1116706F" w14:textId="77777777" w:rsidR="005B6B3F" w:rsidRPr="009F7EA1" w:rsidRDefault="005B6B3F" w:rsidP="005B6B3F">
      <w:pPr>
        <w:pStyle w:val="NormalWeb"/>
        <w:spacing w:before="0" w:beforeAutospacing="0" w:after="0" w:afterAutospacing="0"/>
        <w:ind w:right="560"/>
        <w:jc w:val="both"/>
        <w:rPr>
          <w:rFonts w:ascii="Arial" w:hAnsi="Arial" w:cs="Arial"/>
          <w:i/>
          <w:color w:val="FF0000"/>
          <w:sz w:val="22"/>
          <w:szCs w:val="22"/>
        </w:rPr>
      </w:pPr>
    </w:p>
    <w:p w14:paraId="24E3FFF5" w14:textId="77777777" w:rsidR="005B6B3F" w:rsidRPr="009F7EA1" w:rsidRDefault="005B6B3F" w:rsidP="005B6B3F">
      <w:pPr>
        <w:pStyle w:val="PargrafodaLista"/>
        <w:ind w:left="-284" w:right="560" w:firstLine="284"/>
        <w:rPr>
          <w:rStyle w:val="Forte"/>
          <w:rFonts w:ascii="Arial" w:hAnsi="Arial" w:cs="Arial"/>
          <w:color w:val="000000"/>
        </w:rPr>
      </w:pPr>
      <w:r w:rsidRPr="009F7EA1">
        <w:rPr>
          <w:rStyle w:val="Forte"/>
          <w:rFonts w:ascii="Arial" w:hAnsi="Arial" w:cs="Arial"/>
          <w:color w:val="000000"/>
        </w:rPr>
        <w:t>1.2 NATUREZA</w:t>
      </w:r>
    </w:p>
    <w:p w14:paraId="59DF253B" w14:textId="77777777" w:rsidR="005B6B3F" w:rsidRPr="009F7EA1" w:rsidRDefault="005B6B3F" w:rsidP="005B6B3F">
      <w:pPr>
        <w:pStyle w:val="PargrafodaLista"/>
        <w:ind w:left="-284" w:right="560" w:firstLine="284"/>
        <w:rPr>
          <w:rFonts w:ascii="Arial" w:hAnsi="Arial" w:cs="Arial"/>
          <w:color w:val="000000"/>
        </w:rPr>
      </w:pPr>
      <w:bookmarkStart w:id="9"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60A4305C" w14:textId="77777777" w:rsidR="005B6B3F" w:rsidRPr="009F7EA1" w:rsidRDefault="005B6B3F" w:rsidP="005B6B3F">
      <w:pPr>
        <w:pStyle w:val="PargrafodaLista"/>
        <w:ind w:left="-284" w:right="560" w:firstLine="284"/>
        <w:rPr>
          <w:rFonts w:ascii="Arial" w:hAnsi="Arial" w:cs="Arial"/>
          <w:color w:val="000000"/>
        </w:rPr>
      </w:pPr>
      <w:r>
        <w:rPr>
          <w:rFonts w:ascii="Arial" w:hAnsi="Arial" w:cs="Arial"/>
          <w:color w:val="000000"/>
        </w:rPr>
        <w:t>(X</w:t>
      </w:r>
      <w:r w:rsidRPr="009F7EA1">
        <w:rPr>
          <w:rFonts w:ascii="Arial" w:hAnsi="Arial" w:cs="Arial"/>
          <w:color w:val="000000"/>
        </w:rPr>
        <w:t>) aquisição de bens</w:t>
      </w:r>
    </w:p>
    <w:p w14:paraId="15E010CB" w14:textId="77777777" w:rsidR="005B6B3F" w:rsidRPr="009F7EA1" w:rsidRDefault="005B6B3F" w:rsidP="005B6B3F">
      <w:pPr>
        <w:pStyle w:val="PargrafodaLista"/>
        <w:ind w:left="-284" w:right="560" w:firstLine="284"/>
        <w:rPr>
          <w:rFonts w:ascii="Arial" w:hAnsi="Arial" w:cs="Arial"/>
          <w:color w:val="000000"/>
        </w:rPr>
      </w:pPr>
      <w:r>
        <w:rPr>
          <w:rFonts w:ascii="Arial" w:hAnsi="Arial" w:cs="Arial"/>
          <w:color w:val="000000"/>
        </w:rPr>
        <w:t xml:space="preserve">(  </w:t>
      </w:r>
      <w:r w:rsidRPr="009F7EA1">
        <w:rPr>
          <w:rFonts w:ascii="Arial" w:hAnsi="Arial" w:cs="Arial"/>
          <w:color w:val="000000"/>
        </w:rPr>
        <w:t>) serviços comuns;</w:t>
      </w:r>
    </w:p>
    <w:p w14:paraId="4FF0E747" w14:textId="77777777" w:rsidR="005B6B3F" w:rsidRPr="009F7EA1" w:rsidRDefault="005B6B3F" w:rsidP="005B6B3F">
      <w:pPr>
        <w:pStyle w:val="PargrafodaLista"/>
        <w:ind w:left="-284" w:right="560" w:firstLine="284"/>
        <w:rPr>
          <w:rFonts w:ascii="Arial" w:hAnsi="Arial" w:cs="Arial"/>
          <w:color w:val="000000"/>
        </w:rPr>
      </w:pPr>
    </w:p>
    <w:p w14:paraId="67E57D16" w14:textId="77777777" w:rsidR="005B6B3F" w:rsidRDefault="005B6B3F" w:rsidP="005B6B3F">
      <w:pPr>
        <w:pStyle w:val="PargrafodaLista"/>
        <w:ind w:left="-284" w:right="560" w:firstLine="284"/>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69FC9D37" w14:textId="77777777" w:rsidR="005B6B3F" w:rsidRPr="00A51D47" w:rsidRDefault="005B6B3F" w:rsidP="005B6B3F">
      <w:pPr>
        <w:ind w:right="560"/>
        <w:jc w:val="both"/>
        <w:rPr>
          <w:rFonts w:ascii="Arial" w:hAnsi="Arial" w:cs="Arial"/>
          <w:color w:val="000000"/>
        </w:rPr>
      </w:pPr>
    </w:p>
    <w:p w14:paraId="1B283A39" w14:textId="77777777" w:rsidR="005B6B3F" w:rsidRPr="00335196" w:rsidRDefault="005B6B3F" w:rsidP="005B6B3F">
      <w:pPr>
        <w:adjustRightInd w:val="0"/>
        <w:ind w:right="560"/>
        <w:jc w:val="both"/>
        <w:rPr>
          <w:rFonts w:ascii="Arial" w:hAnsi="Arial" w:cs="Arial"/>
        </w:rPr>
      </w:pPr>
      <w:r w:rsidRPr="002917DA">
        <w:rPr>
          <w:rFonts w:ascii="Arial" w:hAnsi="Arial" w:cs="Arial"/>
        </w:rPr>
        <w:t>O objeto desta contratação não se enquadra como sendo de bem de luxo, conforme Decreto n. º 10.818, de 27 de setembro de 2021.</w:t>
      </w:r>
      <w:r w:rsidRPr="00335196">
        <w:rPr>
          <w:rFonts w:ascii="Arial" w:hAnsi="Arial" w:cs="Arial"/>
        </w:rPr>
        <w:t xml:space="preserve"> </w:t>
      </w:r>
    </w:p>
    <w:bookmarkEnd w:id="9"/>
    <w:p w14:paraId="714E5E1E" w14:textId="77777777" w:rsidR="005B6B3F" w:rsidRPr="00335196" w:rsidRDefault="005B6B3F" w:rsidP="005B6B3F">
      <w:pPr>
        <w:pStyle w:val="PargrafodaLista"/>
        <w:ind w:left="-284" w:right="560" w:firstLine="284"/>
        <w:rPr>
          <w:rStyle w:val="Forte"/>
          <w:rFonts w:ascii="Arial" w:hAnsi="Arial" w:cs="Arial"/>
          <w:color w:val="000000"/>
        </w:rPr>
      </w:pPr>
    </w:p>
    <w:p w14:paraId="667D94B0" w14:textId="77777777" w:rsidR="005B6B3F" w:rsidRPr="009F7EA1" w:rsidRDefault="005B6B3F" w:rsidP="005B6B3F">
      <w:pPr>
        <w:pStyle w:val="PargrafodaLista"/>
        <w:ind w:left="-284" w:right="560" w:firstLine="284"/>
        <w:rPr>
          <w:rStyle w:val="Forte"/>
          <w:rFonts w:ascii="Arial" w:hAnsi="Arial" w:cs="Arial"/>
          <w:color w:val="000000"/>
        </w:rPr>
      </w:pPr>
      <w:r w:rsidRPr="009F71AE">
        <w:rPr>
          <w:rStyle w:val="Forte"/>
          <w:rFonts w:ascii="Arial" w:hAnsi="Arial" w:cs="Arial"/>
          <w:color w:val="000000"/>
        </w:rPr>
        <w:t>1.3 QUANTITATIVOS, DETALHAMENTO, ESPECIFICAÇÕES</w:t>
      </w:r>
    </w:p>
    <w:p w14:paraId="7ABE2470" w14:textId="77777777" w:rsidR="005B6B3F" w:rsidRPr="009F71AE" w:rsidRDefault="005B6B3F" w:rsidP="005B6B3F">
      <w:pPr>
        <w:adjustRightInd w:val="0"/>
        <w:ind w:left="-284" w:right="560" w:firstLine="284"/>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01643B">
        <w:rPr>
          <w:rFonts w:ascii="Arial" w:hAnsi="Arial" w:cs="Arial"/>
        </w:rPr>
        <w:t>histórico de consumo do último processo realizado.</w:t>
      </w:r>
    </w:p>
    <w:p w14:paraId="6B88CA3B" w14:textId="77777777" w:rsidR="005B6B3F" w:rsidRPr="0070484C" w:rsidRDefault="005B6B3F" w:rsidP="005B6B3F">
      <w:pPr>
        <w:pStyle w:val="PargrafodaLista"/>
        <w:ind w:left="-284" w:right="560" w:firstLine="284"/>
        <w:rPr>
          <w:rFonts w:ascii="Arial" w:hAnsi="Arial" w:cs="Arial"/>
        </w:rPr>
      </w:pPr>
      <w:r w:rsidRPr="009F7EA1">
        <w:rPr>
          <w:rFonts w:ascii="Arial" w:hAnsi="Arial" w:cs="Arial"/>
        </w:rPr>
        <w:t>Os itens da contratação de compra do presente Termo estão relacionados abaixo:</w:t>
      </w:r>
    </w:p>
    <w:tbl>
      <w:tblPr>
        <w:tblW w:w="9923" w:type="dxa"/>
        <w:tblInd w:w="-292" w:type="dxa"/>
        <w:tblLayout w:type="fixed"/>
        <w:tblCellMar>
          <w:left w:w="0" w:type="dxa"/>
          <w:right w:w="0" w:type="dxa"/>
        </w:tblCellMar>
        <w:tblLook w:val="04A0" w:firstRow="1" w:lastRow="0" w:firstColumn="1" w:lastColumn="0" w:noHBand="0" w:noVBand="1"/>
      </w:tblPr>
      <w:tblGrid>
        <w:gridCol w:w="851"/>
        <w:gridCol w:w="7230"/>
        <w:gridCol w:w="992"/>
        <w:gridCol w:w="850"/>
      </w:tblGrid>
      <w:tr w:rsidR="0019291B" w14:paraId="079D3937"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9C328D9" w14:textId="77777777" w:rsidR="005B6B3F" w:rsidRDefault="005B6B3F" w:rsidP="005812F7">
            <w:pPr>
              <w:spacing w:line="276" w:lineRule="auto"/>
              <w:ind w:right="-55"/>
              <w:jc w:val="center"/>
              <w:rPr>
                <w:rFonts w:ascii="Arial" w:eastAsia="Arial" w:hAnsi="Arial" w:cs="Arial"/>
                <w:b/>
                <w:color w:val="000000"/>
                <w:spacing w:val="-2"/>
                <w:sz w:val="18"/>
                <w:szCs w:val="18"/>
              </w:rPr>
            </w:pPr>
            <w:r>
              <w:rPr>
                <w:rFonts w:ascii="Arial" w:eastAsia="Arial" w:hAnsi="Arial" w:cs="Arial"/>
                <w:b/>
                <w:color w:val="000000"/>
                <w:spacing w:val="-2"/>
                <w:sz w:val="18"/>
                <w:szCs w:val="18"/>
              </w:rPr>
              <w:t>ITEM</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F0310EE" w14:textId="77777777" w:rsidR="005B6B3F" w:rsidRDefault="005B6B3F" w:rsidP="005B6B3F">
            <w:pPr>
              <w:spacing w:line="276" w:lineRule="auto"/>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PRODUTO</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3AD5D4B"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UNIDADE</w:t>
            </w:r>
          </w:p>
        </w:tc>
        <w:tc>
          <w:tcPr>
            <w:tcW w:w="850" w:type="dxa"/>
            <w:tcBorders>
              <w:top w:val="single" w:sz="6" w:space="0" w:color="000000"/>
              <w:left w:val="single" w:sz="6" w:space="0" w:color="000000"/>
              <w:bottom w:val="single" w:sz="6" w:space="0" w:color="000000"/>
              <w:right w:val="single" w:sz="6" w:space="0" w:color="000000"/>
            </w:tcBorders>
            <w:hideMark/>
          </w:tcPr>
          <w:p w14:paraId="6CE0D01F" w14:textId="77777777" w:rsidR="005B6B3F" w:rsidRPr="00F35E49" w:rsidRDefault="005B6B3F" w:rsidP="0019291B">
            <w:pPr>
              <w:spacing w:line="276" w:lineRule="auto"/>
              <w:ind w:right="-6"/>
              <w:jc w:val="center"/>
              <w:rPr>
                <w:rFonts w:ascii="Arial" w:hAnsi="Arial" w:cs="Arial"/>
                <w:b/>
                <w:color w:val="000000" w:themeColor="text1"/>
                <w:sz w:val="18"/>
                <w:szCs w:val="18"/>
              </w:rPr>
            </w:pPr>
            <w:r>
              <w:rPr>
                <w:rFonts w:ascii="Arial" w:hAnsi="Arial" w:cs="Arial"/>
                <w:b/>
                <w:color w:val="000000" w:themeColor="text1"/>
                <w:sz w:val="18"/>
                <w:szCs w:val="18"/>
              </w:rPr>
              <w:t>QTD</w:t>
            </w:r>
          </w:p>
        </w:tc>
      </w:tr>
      <w:tr w:rsidR="0019291B" w14:paraId="15A5C0DE"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5A8A183"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4637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148F0B7"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ACIDO URICO ENZIMATICO-200 ML-KIT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64752F5"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9463680"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r>
      <w:tr w:rsidR="0019291B" w14:paraId="580D13AB"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2E4BB93"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BFCAF58"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ADAPTADOR DE AGULHA PARA COLETA DE SANGUE A VÁCUO - CAIXA C/100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7DFC4F8"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E943DA1"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4</w:t>
            </w:r>
          </w:p>
        </w:tc>
      </w:tr>
      <w:tr w:rsidR="0019291B" w14:paraId="4312BA53"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8B85A38"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20433</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369DAAE"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AGULHA PARA COLETA DE SANGUE A VÁCUO 25 X 0,8MM - CAIXA COM 100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EF711DD"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7751E28"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4</w:t>
            </w:r>
          </w:p>
        </w:tc>
      </w:tr>
      <w:tr w:rsidR="0019291B" w14:paraId="778999D2"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082DB2B"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4649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71ED25D"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ALBUMINA BOVINA 22% -10 ML- FRASCO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4794081"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AAC857A"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4.000</w:t>
            </w:r>
          </w:p>
        </w:tc>
      </w:tr>
      <w:tr w:rsidR="0019291B" w14:paraId="0A0993FC"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4DEFAD5"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949ACCD"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ALT(TGP) CINETICO ULTRA VIOLETA PP-120 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A76EBD9"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0F42A03A"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r>
      <w:tr w:rsidR="0019291B" w14:paraId="0AF4516B"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C7EE5E4"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20425</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B463046"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AST(TGO) CINETICO ULTRA VIOLETA PP-120 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EB6BC1A"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35B2701"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r>
      <w:tr w:rsidR="0019291B" w14:paraId="24D445CD"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9E439AE"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20526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385B0D0"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BOBINA PAPEL TERMOSENSSÍVEL PARA ANALISADOR BIOQUIMICO 5,7CM 22M</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ADCE4EA"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746DE8A"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1D18E6D1"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E869200"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20525</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B9C039D"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BOBINA PAPEL TERMOSENSSÍVEL PARA ANALISADOR BIOQUIMICO 5,7CM 30M</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B434A04"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F7B6D31"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37CA43A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F5B969F"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4634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7AE4287"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COLESTEROL ENZIMATICO PP-200ML - CAIXA KIT COM 3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33B1D0B"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1DD60D55"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r>
      <w:tr w:rsidR="0019291B" w14:paraId="74F2CE69"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5924C56"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4687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88763F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COLETOR 80 ML TAMPA VERMELHA ESTERIL -PACOTE C/ 100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D12198D"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A6AF981"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18</w:t>
            </w:r>
          </w:p>
        </w:tc>
      </w:tr>
      <w:tr w:rsidR="0019291B" w14:paraId="082BD2E4"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1E5786C"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4658</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B499ED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CORANTE PANOTICO RAPIDO-CX C/ 3 FRASCO -500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25EEB74"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1E7BA313"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2,00</w:t>
            </w:r>
          </w:p>
        </w:tc>
      </w:tr>
      <w:tr w:rsidR="0019291B" w14:paraId="08F92B9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4463725"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10375</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4BE3066"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CORANTE ZIEHL NELSEEN-CAIXA COM 3 FRASCOS DE 500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F53AE77"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858FD45"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w:t>
            </w:r>
          </w:p>
        </w:tc>
      </w:tr>
      <w:tr w:rsidR="0019291B" w14:paraId="6395D613"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A0A0C81"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E8EAA19"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CREATININA PP - 300 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22056E0"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DB1A864"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r>
      <w:tr w:rsidR="0019291B" w14:paraId="7F57FCEA"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6427744"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EE60F7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CRONOMETRO DIGITAL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AEB548B"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11720F3"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w:t>
            </w:r>
          </w:p>
        </w:tc>
      </w:tr>
      <w:tr w:rsidR="0019291B" w14:paraId="056F68E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D8E99C3"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4655</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2ADB851"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DENGUE IMUNO RAPIDO IGG/IGM - KIT C/ 25 UNIDADE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D84B340"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6DD5E16"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35</w:t>
            </w:r>
          </w:p>
        </w:tc>
      </w:tr>
      <w:tr w:rsidR="0019291B" w14:paraId="7BD8FCE4"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E1849E0"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20440</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4D6D5B1"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DENGUE IMUNO RÁPIDO NS1 - CAIXA C/ 25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0D0AD6F"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409A55C3"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35</w:t>
            </w:r>
          </w:p>
        </w:tc>
      </w:tr>
      <w:tr w:rsidR="0019291B" w14:paraId="72DBCAC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E6ABBFA"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10379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FBA371D"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DETERGENTE NEUTRO PARA VIDRARIA DE PRECISAO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5E156CF"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40CC2608"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30</w:t>
            </w:r>
          </w:p>
        </w:tc>
      </w:tr>
      <w:tr w:rsidR="0019291B" w14:paraId="08D8CADB"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4FF5E9A"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4650</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3DD3535"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FATOR REUMATOIDE LATEX-2,5 ML-FRASCO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84EDE16"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4AAD5CB"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47D81E5A"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FEADB91"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10433</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FF649BA"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FITA IMPRESSORA DO BIO PLUS 200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6774EBE"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A14B7B3"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29E8B469"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91131BF"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4672</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3AE3811"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FITA URINA URI-COLOR-CX C/ 100 UNID.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DA9A92F"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0CC5514"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18</w:t>
            </w:r>
          </w:p>
        </w:tc>
      </w:tr>
      <w:tr w:rsidR="0019291B" w14:paraId="6D7A371C"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F5DF94F"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3322B6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GARROTE DESCARTAVEL PARA FLEBOTOMIA CAIXA COM 25 TIRAS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6B726B8"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B552BB2"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r>
      <w:tr w:rsidR="0019291B" w14:paraId="22D524A6"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4A11926"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20428</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34E708A"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GLICOSE PP ENZIMATICO 500ML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3403EA3"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2AFF19F"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r>
      <w:tr w:rsidR="0019291B" w14:paraId="456DB9FD"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5EBBD82"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4998</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FD20FD3"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GLUC UP LIMAO-75 GR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8B5E532"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5269D4F"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60</w:t>
            </w:r>
          </w:p>
        </w:tc>
      </w:tr>
      <w:tr w:rsidR="0019291B" w14:paraId="1063A334"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D84F408"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10385</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0929793"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HCG IMUNO RAPIDO CAIXA COM 40 TIRAS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2CD8C83"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02945A94"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r w:rsidR="0019291B" w14:paraId="2D6AA6CD"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978C7A6"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9902045"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HDL COLESTEROL ENZIMATICO PP KIT COM 50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932BF4B"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2AE1A459"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r w:rsidR="0019291B" w14:paraId="64DBD84E"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F8DD059"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E7EEA48"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HIV I E II IMUNO RAPIDO COM 20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5EEA10D"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EA541D8"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0832E767"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1060432"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EDBE687"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LAMINA PARA MICROSCÓPIA  - CAIXA C/ 50UNIDADES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527A642"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2D21E3F5"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26388D5B"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3E41324"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4674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FBF12CF"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LAMINULA 22 X 22 MM -CX C/ 100 UNIDADE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0417B05"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4B195757"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1.000</w:t>
            </w:r>
          </w:p>
        </w:tc>
      </w:tr>
      <w:tr w:rsidR="0019291B" w14:paraId="677EBEEC"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293B359"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7544E9F"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LIQUIDO DE TURK-FRASCO COM 500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8591C2D"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D9AD232"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r>
      <w:tr w:rsidR="0019291B" w14:paraId="3B106530"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46F6032"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lastRenderedPageBreak/>
              <w:t>10398</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FCA0653"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OLEO DE IMERSAO FRASCO COM 100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46185C7"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C560526"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w:t>
            </w:r>
          </w:p>
        </w:tc>
      </w:tr>
      <w:tr w:rsidR="0019291B" w14:paraId="30DB8877"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F06A8F1"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10399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D8C22D5"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PAPEL BIO PLUS 5,7 CM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42113D4"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44028CAC"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1A41C295"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10EF8DF"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10404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66E7354"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PCR LATEX 2,5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64B4225"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00355D1D"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r>
      <w:tr w:rsidR="0019291B" w14:paraId="717CBF26"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7D28593"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4676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25B507F"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PONTEIRA AMARELA S/ COROA 0- 200UL -PACOTE C/ 1.000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42BD9FF"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156FEE1"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r>
      <w:tr w:rsidR="0019291B" w14:paraId="049F0587"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9BE0499"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10414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9C33BB8"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PONTEIRA AZUL 200 A 1000 UL PACOTE COM 1000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1D6EF65"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2DAA983C"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r>
      <w:tr w:rsidR="0019291B" w14:paraId="3CD820D2"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3A3BA59"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B30CBEA"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PSA IMUNO RAPIDO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A0B92D8"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90D4334"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r w:rsidR="0019291B" w14:paraId="6002B3D0"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A6FE697"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20527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1EE0194"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REAGENTE PARA APARELHO HEMATOLOGICO DIALYSE – 3CF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2BF529F"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0D17F04"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40</w:t>
            </w:r>
          </w:p>
        </w:tc>
      </w:tr>
      <w:tr w:rsidR="0019291B" w14:paraId="4582E551"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2B919F6"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17577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225E5AE"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REAGENTE PARA APARELHO HEMATOLOGICO REAGECLEN DE 20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2E932F5"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754A677"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r w:rsidR="0019291B" w14:paraId="57149D53"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9A43635"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17576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BC06AAB"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REAGENTE PARA APARELHO HEMATOLOGICO REATON DE 20 LITRO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FC8ECAC"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3A2C786C"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r w:rsidR="0019291B" w14:paraId="4BB5B603"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CE46E0A"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25E5D4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SISTEMA COMPLETO PARA ANÁLISE PARASITOLOGICA DE FEZES - PARATEST FORMALINA 5%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92C8ED6"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2D7063E9"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1.000</w:t>
            </w:r>
          </w:p>
        </w:tc>
      </w:tr>
      <w:tr w:rsidR="0019291B" w14:paraId="2F6882A2"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5147F2A"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10418</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E5F1B37"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SOLUCAO CONCENTRADA PARA LIMPEZA DE CUBETA DE FLUXO CONTINUO BIOCLEN PLUS 50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31A3E639"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7C3D8FE"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r>
      <w:tr w:rsidR="0019291B" w14:paraId="39C05A9E"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7684C27"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10419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73E6310"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A-10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F6B3010"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1E1F81B9"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78B5C0DE"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3613305"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10421</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2EF1590"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AB-50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91B31D9"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35400F6"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7841EE1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FB50D3D"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4644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FC9E276"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B -10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F0181BD"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07DB0455"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2AD72B17"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457F7EC"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4646</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DCECD1D"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D -10 ML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19F83BD"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F8DB7F5"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r>
      <w:tr w:rsidR="0019291B" w14:paraId="468A67E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B9CD937"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20430</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B45CDDF"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CONTROLE - 5ML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FF7DB5F"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12A7B2FE"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6</w:t>
            </w:r>
          </w:p>
        </w:tc>
      </w:tr>
      <w:tr w:rsidR="0019291B" w14:paraId="1D79ECCC"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6C0FA82"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20431</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4573526"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TRIGLICERIDIOS ENZIMATICO PP-200 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09EF089"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7C7E89D0"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r>
      <w:tr w:rsidR="0019291B" w14:paraId="2D5D9F28"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97E07E0"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10431</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3011E4E"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12X75 MM DE 5 ML PACOTE COM 1000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CF44876"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428CC490"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r>
      <w:tr w:rsidR="0019291B" w14:paraId="5BEDACBE"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BAF8902"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10427</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8281CDF"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DE ENSAIO 12X75 PACOTE COM 250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5E85653"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4D449AA6"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4</w:t>
            </w:r>
          </w:p>
        </w:tc>
      </w:tr>
      <w:tr w:rsidR="0019291B" w14:paraId="2C279683"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808D814"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10424</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656560E"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TAMPA AZUL A VACUO COM CITRATO DE PLASTICO 4 ML CAIXA COM 100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93001F3"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11C776DC"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r>
      <w:tr w:rsidR="0019291B" w14:paraId="0E18CD11"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5C5E919"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10432</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48C1ED4"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TAMPA K3 ROXA A VACUO COM EDTA 4 ML DE PLASTICO CAIXA COM 100 UNIDADES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E876E13"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0C96BE8D"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50</w:t>
            </w:r>
          </w:p>
        </w:tc>
      </w:tr>
      <w:tr w:rsidR="0019291B" w14:paraId="4AF04FBF"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87FAE3C"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20439</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54C225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TAMPA VERMELHA 5ML A VÁCUO - C/100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4CD5431"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6423C2AD"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50</w:t>
            </w:r>
          </w:p>
        </w:tc>
      </w:tr>
      <w:tr w:rsidR="0019291B" w14:paraId="2F5B874F"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0030379E"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20432</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4D26B15"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UREIA COLORIMETRICO PP-200 ML - CAIXA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762F7CC"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1AC915F1"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r w:rsidR="0019291B" w14:paraId="75F5E2E9" w14:textId="77777777" w:rsidTr="0019291B">
        <w:trPr>
          <w:trHeight w:val="227"/>
        </w:trPr>
        <w:tc>
          <w:tcPr>
            <w:tcW w:w="851"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562A37C" w14:textId="77777777" w:rsidR="005B6B3F" w:rsidRPr="0070484C" w:rsidRDefault="005B6B3F" w:rsidP="005812F7">
            <w:pPr>
              <w:spacing w:line="276" w:lineRule="auto"/>
              <w:ind w:right="-55"/>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4653</w:t>
            </w:r>
          </w:p>
        </w:tc>
        <w:tc>
          <w:tcPr>
            <w:tcW w:w="723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426B852" w14:textId="77777777" w:rsidR="005B6B3F" w:rsidRPr="0070484C" w:rsidRDefault="005B6B3F" w:rsidP="0019291B">
            <w:pPr>
              <w:spacing w:line="276" w:lineRule="auto"/>
              <w:ind w:right="-52"/>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VDRL-10 ML - FRASCO </w:t>
            </w:r>
          </w:p>
        </w:tc>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2C79E753" w14:textId="77777777" w:rsidR="005B6B3F" w:rsidRDefault="005B6B3F" w:rsidP="0019291B">
            <w:pPr>
              <w:spacing w:line="276" w:lineRule="auto"/>
              <w:ind w:right="-53"/>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85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0" w:type="dxa"/>
            </w:tcMar>
            <w:vAlign w:val="center"/>
            <w:hideMark/>
          </w:tcPr>
          <w:p w14:paraId="5BAC2435" w14:textId="77777777" w:rsidR="005B6B3F" w:rsidRDefault="005B6B3F" w:rsidP="0019291B">
            <w:pPr>
              <w:spacing w:line="276" w:lineRule="auto"/>
              <w:ind w:right="-6"/>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r>
    </w:tbl>
    <w:p w14:paraId="750F06CB" w14:textId="77777777" w:rsidR="005B6B3F" w:rsidRDefault="005B6B3F" w:rsidP="005B6B3F">
      <w:pPr>
        <w:ind w:right="560"/>
        <w:jc w:val="both"/>
        <w:rPr>
          <w:rStyle w:val="Forte"/>
          <w:rFonts w:ascii="Arial" w:hAnsi="Arial" w:cs="Arial"/>
          <w:color w:val="000000"/>
        </w:rPr>
      </w:pPr>
      <w:bookmarkStart w:id="10" w:name="_Hlk143695312"/>
    </w:p>
    <w:p w14:paraId="5C848737" w14:textId="77777777" w:rsidR="005B6B3F" w:rsidRPr="00901929" w:rsidRDefault="005B6B3F" w:rsidP="005B6B3F">
      <w:pPr>
        <w:ind w:right="560"/>
        <w:jc w:val="both"/>
        <w:rPr>
          <w:rFonts w:ascii="Arial" w:hAnsi="Arial" w:cs="Arial"/>
          <w:b/>
          <w:bCs/>
          <w:color w:val="000000"/>
        </w:rPr>
      </w:pPr>
      <w:r w:rsidRPr="00781B69">
        <w:rPr>
          <w:rStyle w:val="Forte"/>
          <w:rFonts w:ascii="Arial" w:hAnsi="Arial" w:cs="Arial"/>
          <w:color w:val="000000"/>
        </w:rPr>
        <w:t>Contratação anterior:</w:t>
      </w:r>
    </w:p>
    <w:bookmarkEnd w:id="10"/>
    <w:p w14:paraId="6344315B" w14:textId="77777777" w:rsidR="005B6B3F" w:rsidRPr="006A2B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hAnsi="Arial" w:cs="Arial"/>
          <w:sz w:val="20"/>
          <w:szCs w:val="22"/>
        </w:rPr>
      </w:pPr>
      <w:r>
        <w:rPr>
          <w:rFonts w:ascii="Arial" w:hAnsi="Arial" w:cs="Arial"/>
          <w:sz w:val="20"/>
          <w:szCs w:val="22"/>
        </w:rPr>
        <w:t xml:space="preserve">Aquisição de materiais de consumo para o laboratório municipal, em atendimento a Secretaria de Saúde. </w:t>
      </w:r>
    </w:p>
    <w:p w14:paraId="4A264ADF"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p>
    <w:p w14:paraId="3A132C8C" w14:textId="77777777" w:rsidR="005B6B3F"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hAnsi="Arial" w:cs="Arial"/>
          <w:bCs/>
          <w:sz w:val="20"/>
          <w:szCs w:val="20"/>
        </w:rPr>
      </w:pPr>
      <w:r>
        <w:rPr>
          <w:rFonts w:ascii="Arial" w:hAnsi="Arial" w:cs="Arial"/>
          <w:bCs/>
          <w:sz w:val="20"/>
          <w:szCs w:val="20"/>
        </w:rPr>
        <w:t>Pregão Presencial nº 11/2024</w:t>
      </w:r>
    </w:p>
    <w:p w14:paraId="0CA0C10B" w14:textId="77777777" w:rsidR="005B6B3F" w:rsidRPr="0070484C"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hAnsi="Arial" w:cs="Arial"/>
          <w:bCs/>
          <w:sz w:val="20"/>
          <w:szCs w:val="20"/>
        </w:rPr>
      </w:pPr>
      <w:r>
        <w:rPr>
          <w:rFonts w:ascii="Arial" w:eastAsia="Times New Roman" w:hAnsi="Arial" w:cs="Arial"/>
          <w:bCs/>
          <w:sz w:val="20"/>
          <w:szCs w:val="20"/>
        </w:rPr>
        <w:t>Ata de Registro de Preço</w:t>
      </w:r>
      <w:r w:rsidRPr="00FA7FEE">
        <w:rPr>
          <w:rFonts w:ascii="Arial" w:eastAsia="Times New Roman" w:hAnsi="Arial" w:cs="Arial"/>
          <w:bCs/>
          <w:sz w:val="20"/>
          <w:szCs w:val="20"/>
        </w:rPr>
        <w:t xml:space="preserve"> n°</w:t>
      </w:r>
      <w:r>
        <w:rPr>
          <w:rFonts w:ascii="Arial" w:hAnsi="Arial" w:cs="Arial"/>
          <w:bCs/>
          <w:sz w:val="20"/>
          <w:szCs w:val="20"/>
        </w:rPr>
        <w:t xml:space="preserve"> 9/2024</w:t>
      </w:r>
    </w:p>
    <w:tbl>
      <w:tblPr>
        <w:tblStyle w:val="Tabelacomgrade"/>
        <w:tblW w:w="9782" w:type="dxa"/>
        <w:tblInd w:w="-289" w:type="dxa"/>
        <w:tblLook w:val="04A0" w:firstRow="1" w:lastRow="0" w:firstColumn="1" w:lastColumn="0" w:noHBand="0" w:noVBand="1"/>
      </w:tblPr>
      <w:tblGrid>
        <w:gridCol w:w="1388"/>
        <w:gridCol w:w="2863"/>
        <w:gridCol w:w="1777"/>
        <w:gridCol w:w="1777"/>
        <w:gridCol w:w="1977"/>
      </w:tblGrid>
      <w:tr w:rsidR="005B6B3F" w:rsidRPr="00FA7FEE" w14:paraId="58ADFF6C" w14:textId="77777777" w:rsidTr="00312351">
        <w:tc>
          <w:tcPr>
            <w:tcW w:w="849" w:type="dxa"/>
          </w:tcPr>
          <w:p w14:paraId="0E1A6FBB"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center"/>
              <w:rPr>
                <w:rFonts w:ascii="Arial" w:eastAsia="Times New Roman" w:hAnsi="Arial" w:cs="Arial"/>
                <w:bCs/>
                <w:sz w:val="20"/>
                <w:szCs w:val="20"/>
              </w:rPr>
            </w:pPr>
            <w:r w:rsidRPr="00FA7FEE">
              <w:rPr>
                <w:rFonts w:ascii="Arial" w:eastAsia="Times New Roman" w:hAnsi="Arial" w:cs="Arial"/>
                <w:bCs/>
                <w:sz w:val="20"/>
                <w:szCs w:val="20"/>
              </w:rPr>
              <w:t>ATA Nº</w:t>
            </w:r>
          </w:p>
        </w:tc>
        <w:tc>
          <w:tcPr>
            <w:tcW w:w="5389" w:type="dxa"/>
          </w:tcPr>
          <w:p w14:paraId="273D1D45"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r w:rsidRPr="00FA7FEE">
              <w:rPr>
                <w:rFonts w:ascii="Arial" w:eastAsia="Times New Roman" w:hAnsi="Arial" w:cs="Arial"/>
                <w:bCs/>
                <w:sz w:val="20"/>
                <w:szCs w:val="20"/>
              </w:rPr>
              <w:t xml:space="preserve">FORNECEDOR </w:t>
            </w:r>
          </w:p>
        </w:tc>
        <w:tc>
          <w:tcPr>
            <w:tcW w:w="2126" w:type="dxa"/>
            <w:gridSpan w:val="2"/>
          </w:tcPr>
          <w:p w14:paraId="6E98ACB7"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center"/>
              <w:rPr>
                <w:rFonts w:ascii="Arial" w:eastAsia="Times New Roman" w:hAnsi="Arial" w:cs="Arial"/>
                <w:bCs/>
                <w:sz w:val="20"/>
                <w:szCs w:val="20"/>
              </w:rPr>
            </w:pPr>
            <w:r w:rsidRPr="00FA7FEE">
              <w:rPr>
                <w:rFonts w:ascii="Arial" w:eastAsia="Times New Roman" w:hAnsi="Arial" w:cs="Arial"/>
                <w:bCs/>
                <w:sz w:val="20"/>
                <w:szCs w:val="20"/>
              </w:rPr>
              <w:t>VIGENCIA</w:t>
            </w:r>
          </w:p>
        </w:tc>
        <w:tc>
          <w:tcPr>
            <w:tcW w:w="1418" w:type="dxa"/>
          </w:tcPr>
          <w:p w14:paraId="7226E1B6"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r w:rsidRPr="00FA7FEE">
              <w:rPr>
                <w:rFonts w:ascii="Arial" w:eastAsia="Times New Roman" w:hAnsi="Arial" w:cs="Arial"/>
                <w:bCs/>
                <w:sz w:val="20"/>
                <w:szCs w:val="20"/>
              </w:rPr>
              <w:t xml:space="preserve">VALOR </w:t>
            </w:r>
          </w:p>
        </w:tc>
      </w:tr>
      <w:tr w:rsidR="005B6B3F" w:rsidRPr="00FA7FEE" w14:paraId="114D3635" w14:textId="77777777" w:rsidTr="00312351">
        <w:tc>
          <w:tcPr>
            <w:tcW w:w="849" w:type="dxa"/>
          </w:tcPr>
          <w:p w14:paraId="262CB943"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center"/>
              <w:rPr>
                <w:rFonts w:ascii="Arial" w:eastAsia="Times New Roman" w:hAnsi="Arial" w:cs="Arial"/>
                <w:bCs/>
                <w:sz w:val="20"/>
                <w:szCs w:val="20"/>
              </w:rPr>
            </w:pPr>
            <w:r>
              <w:rPr>
                <w:rFonts w:ascii="Arial" w:eastAsia="Times New Roman" w:hAnsi="Arial" w:cs="Arial"/>
                <w:bCs/>
                <w:sz w:val="20"/>
                <w:szCs w:val="20"/>
              </w:rPr>
              <w:t>9/2024</w:t>
            </w:r>
          </w:p>
        </w:tc>
        <w:tc>
          <w:tcPr>
            <w:tcW w:w="5389" w:type="dxa"/>
          </w:tcPr>
          <w:p w14:paraId="1CCC0FD1"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r>
              <w:rPr>
                <w:rFonts w:ascii="Arial" w:hAnsi="Arial" w:cs="Arial"/>
                <w:bCs/>
                <w:sz w:val="20"/>
              </w:rPr>
              <w:t xml:space="preserve">MS SAUDE DISTRIBUIDORA DE MATERIAL HOSPITALAR </w:t>
            </w:r>
          </w:p>
        </w:tc>
        <w:tc>
          <w:tcPr>
            <w:tcW w:w="909" w:type="dxa"/>
          </w:tcPr>
          <w:p w14:paraId="5B877B8C"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r>
              <w:rPr>
                <w:rFonts w:ascii="Arial" w:eastAsia="Times New Roman" w:hAnsi="Arial" w:cs="Arial"/>
                <w:bCs/>
                <w:sz w:val="20"/>
                <w:szCs w:val="20"/>
              </w:rPr>
              <w:t>13/05/2024</w:t>
            </w:r>
          </w:p>
        </w:tc>
        <w:tc>
          <w:tcPr>
            <w:tcW w:w="1217" w:type="dxa"/>
          </w:tcPr>
          <w:p w14:paraId="779B93A8"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r>
              <w:rPr>
                <w:rFonts w:ascii="Arial" w:eastAsia="Times New Roman" w:hAnsi="Arial" w:cs="Arial"/>
                <w:bCs/>
                <w:sz w:val="20"/>
                <w:szCs w:val="20"/>
              </w:rPr>
              <w:t>31/12/2024</w:t>
            </w:r>
          </w:p>
        </w:tc>
        <w:tc>
          <w:tcPr>
            <w:tcW w:w="1418" w:type="dxa"/>
          </w:tcPr>
          <w:p w14:paraId="267C8028" w14:textId="77777777" w:rsidR="005B6B3F" w:rsidRPr="00FA7FEE"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eastAsia="Times New Roman" w:hAnsi="Arial" w:cs="Arial"/>
                <w:bCs/>
                <w:sz w:val="20"/>
                <w:szCs w:val="20"/>
              </w:rPr>
            </w:pPr>
            <w:r>
              <w:rPr>
                <w:rFonts w:ascii="Arial" w:hAnsi="Arial" w:cs="Arial"/>
                <w:bCs/>
                <w:sz w:val="20"/>
              </w:rPr>
              <w:t>R$ 67.549</w:t>
            </w:r>
            <w:r w:rsidRPr="00FA7FEE">
              <w:rPr>
                <w:rFonts w:ascii="Arial" w:hAnsi="Arial" w:cs="Arial"/>
                <w:bCs/>
                <w:sz w:val="20"/>
              </w:rPr>
              <w:t>,00</w:t>
            </w:r>
          </w:p>
        </w:tc>
      </w:tr>
    </w:tbl>
    <w:p w14:paraId="5A254128" w14:textId="77777777" w:rsidR="005B6B3F" w:rsidRPr="009F7EA1" w:rsidRDefault="005B6B3F" w:rsidP="005B6B3F">
      <w:pPr>
        <w:pStyle w:val="Standard"/>
        <w:tabs>
          <w:tab w:val="left" w:pos="541"/>
          <w:tab w:val="left" w:pos="826"/>
          <w:tab w:val="left" w:pos="1126"/>
          <w:tab w:val="left" w:pos="1381"/>
          <w:tab w:val="left" w:pos="1636"/>
          <w:tab w:val="left" w:pos="1951"/>
          <w:tab w:val="left" w:pos="2206"/>
          <w:tab w:val="left" w:leader="underscore" w:pos="7322"/>
        </w:tabs>
        <w:ind w:right="560"/>
        <w:jc w:val="both"/>
        <w:rPr>
          <w:rFonts w:ascii="Arial" w:hAnsi="Arial" w:cs="Arial"/>
          <w:sz w:val="22"/>
          <w:szCs w:val="22"/>
        </w:rPr>
      </w:pPr>
    </w:p>
    <w:p w14:paraId="62417452" w14:textId="77777777" w:rsidR="005B6B3F" w:rsidRPr="009F7EA1" w:rsidRDefault="005B6B3F" w:rsidP="005B6B3F">
      <w:pPr>
        <w:pStyle w:val="PargrafodaLista"/>
        <w:ind w:left="-284" w:right="560" w:firstLine="284"/>
        <w:rPr>
          <w:rStyle w:val="Forte"/>
          <w:rFonts w:ascii="Arial" w:hAnsi="Arial" w:cs="Arial"/>
          <w:color w:val="000000"/>
        </w:rPr>
      </w:pPr>
      <w:r w:rsidRPr="009F7EA1">
        <w:rPr>
          <w:rStyle w:val="Forte"/>
          <w:rFonts w:ascii="Arial" w:hAnsi="Arial" w:cs="Arial"/>
          <w:color w:val="000000"/>
        </w:rPr>
        <w:t>1.4. VIGÊNCIA</w:t>
      </w:r>
    </w:p>
    <w:p w14:paraId="04185100" w14:textId="77777777" w:rsidR="005B6B3F" w:rsidRPr="009F7EA1" w:rsidRDefault="005B6B3F" w:rsidP="005B6B3F">
      <w:pPr>
        <w:pStyle w:val="PargrafodaLista"/>
        <w:ind w:left="-284" w:right="560" w:firstLine="284"/>
        <w:rPr>
          <w:rFonts w:ascii="Arial" w:hAnsi="Arial" w:cs="Arial"/>
        </w:rPr>
      </w:pPr>
      <w:r>
        <w:rPr>
          <w:rFonts w:ascii="Arial" w:hAnsi="Arial" w:cs="Arial"/>
        </w:rPr>
        <w:t xml:space="preserve">(   </w:t>
      </w:r>
      <w:r w:rsidRPr="009F7EA1">
        <w:rPr>
          <w:rFonts w:ascii="Arial" w:hAnsi="Arial" w:cs="Arial"/>
        </w:rPr>
        <w:t>) Contrato</w:t>
      </w:r>
    </w:p>
    <w:p w14:paraId="33E80CFF"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 xml:space="preserve">O prazo de vigência do contrato será de </w:t>
      </w:r>
      <w:r>
        <w:rPr>
          <w:rFonts w:ascii="Arial" w:hAnsi="Arial" w:cs="Arial"/>
        </w:rPr>
        <w:t xml:space="preserve">12 </w:t>
      </w:r>
      <w:r w:rsidRPr="009F7EA1">
        <w:rPr>
          <w:rFonts w:ascii="Arial" w:hAnsi="Arial" w:cs="Arial"/>
        </w:rPr>
        <w:t xml:space="preserve">meses e poderá ser prorrogado, desde que comprovado o preço vantajoso. </w:t>
      </w:r>
    </w:p>
    <w:p w14:paraId="68475B9D" w14:textId="77777777" w:rsidR="005B6B3F" w:rsidRPr="009F7EA1" w:rsidRDefault="005B6B3F" w:rsidP="005B6B3F">
      <w:pPr>
        <w:pStyle w:val="PargrafodaLista"/>
        <w:ind w:left="-284" w:right="560" w:firstLine="284"/>
        <w:rPr>
          <w:rFonts w:ascii="Arial" w:hAnsi="Arial" w:cs="Arial"/>
        </w:rPr>
      </w:pPr>
    </w:p>
    <w:p w14:paraId="14929318" w14:textId="77777777" w:rsidR="005B6B3F" w:rsidRDefault="005B6B3F" w:rsidP="005B6B3F">
      <w:pPr>
        <w:pStyle w:val="PargrafodaLista"/>
        <w:ind w:left="-284" w:right="560" w:firstLine="284"/>
        <w:rPr>
          <w:rFonts w:ascii="Arial" w:hAnsi="Arial" w:cs="Arial"/>
        </w:rPr>
      </w:pPr>
      <w:r>
        <w:rPr>
          <w:rFonts w:ascii="Arial" w:hAnsi="Arial" w:cs="Arial"/>
        </w:rPr>
        <w:t>(X</w:t>
      </w:r>
      <w:r w:rsidRPr="009F7EA1">
        <w:rPr>
          <w:rFonts w:ascii="Arial" w:hAnsi="Arial" w:cs="Arial"/>
        </w:rPr>
        <w:t>) Ata de Registro de Preços</w:t>
      </w:r>
    </w:p>
    <w:p w14:paraId="5621B943" w14:textId="77777777" w:rsidR="005B6B3F" w:rsidRPr="0074390E" w:rsidRDefault="005B6B3F" w:rsidP="005B6B3F">
      <w:pPr>
        <w:pStyle w:val="PargrafodaLista"/>
        <w:ind w:left="0" w:right="560"/>
        <w:rPr>
          <w:rFonts w:ascii="Arial" w:hAnsi="Arial" w:cs="Arial"/>
        </w:rPr>
      </w:pPr>
      <w:r w:rsidRPr="009F7EA1">
        <w:rPr>
          <w:rFonts w:ascii="Arial" w:hAnsi="Arial" w:cs="Arial"/>
          <w:color w:val="000000"/>
        </w:rPr>
        <w:t xml:space="preserve">O prazo de vigência da ata de registro de preços será de 1 (um) ano e poderá ser prorrogado, por igual período, desde que comprovado o preço vantajoso. </w:t>
      </w:r>
      <w:bookmarkStart w:id="11" w:name="art84p"/>
      <w:bookmarkEnd w:id="11"/>
      <w:r w:rsidRPr="009F7EA1">
        <w:rPr>
          <w:rFonts w:ascii="Arial" w:hAnsi="Arial" w:cs="Arial"/>
          <w:color w:val="000000"/>
        </w:rPr>
        <w:t>O contrato decorrente da ata de registro de preços terá sua vigência estabelecida em conformidade com as disposições nela contidas.</w:t>
      </w:r>
    </w:p>
    <w:p w14:paraId="66CD2C5C" w14:textId="77777777" w:rsidR="005B6B3F" w:rsidRPr="009F7EA1" w:rsidRDefault="005B6B3F" w:rsidP="005B6B3F">
      <w:pPr>
        <w:pStyle w:val="PargrafodaLista"/>
        <w:ind w:left="-284" w:right="560" w:firstLine="284"/>
        <w:rPr>
          <w:rFonts w:ascii="Arial" w:hAnsi="Arial" w:cs="Arial"/>
        </w:rPr>
      </w:pPr>
    </w:p>
    <w:p w14:paraId="682BAA46" w14:textId="77777777" w:rsidR="005B6B3F" w:rsidRPr="009F7EA1" w:rsidRDefault="005B6B3F" w:rsidP="005B6B3F">
      <w:pPr>
        <w:pStyle w:val="PargrafodaLista"/>
        <w:ind w:left="0" w:right="560"/>
        <w:rPr>
          <w:rFonts w:ascii="Arial" w:hAnsi="Arial" w:cs="Arial"/>
        </w:rPr>
      </w:pPr>
      <w:r w:rsidRPr="009F7EA1">
        <w:rPr>
          <w:rFonts w:ascii="Arial" w:hAnsi="Arial" w:cs="Arial"/>
        </w:rPr>
        <w:t>A minuta do contrato oferece maior detalhamento das regras que serão aplicadas em relação à vigência da contratação.</w:t>
      </w:r>
    </w:p>
    <w:p w14:paraId="6E302C00" w14:textId="77777777" w:rsidR="005B6B3F" w:rsidRPr="009F7EA1" w:rsidRDefault="005B6B3F" w:rsidP="005B6B3F">
      <w:pPr>
        <w:pStyle w:val="PargrafodaLista"/>
        <w:ind w:left="-284" w:right="560" w:firstLine="284"/>
        <w:rPr>
          <w:rFonts w:ascii="Arial" w:hAnsi="Arial" w:cs="Arial"/>
          <w:color w:val="000000"/>
        </w:rPr>
      </w:pPr>
    </w:p>
    <w:p w14:paraId="4914DD68" w14:textId="77777777" w:rsidR="005B6B3F" w:rsidRDefault="005B6B3F" w:rsidP="005B6B3F">
      <w:pPr>
        <w:pStyle w:val="NormalWeb"/>
        <w:spacing w:before="0" w:beforeAutospacing="0" w:after="0" w:afterAutospacing="0"/>
        <w:ind w:left="-284" w:right="560" w:firstLine="284"/>
        <w:jc w:val="both"/>
        <w:rPr>
          <w:rStyle w:val="Forte"/>
          <w:rFonts w:ascii="Arial" w:hAnsi="Arial" w:cs="Arial"/>
          <w:color w:val="000000"/>
          <w:sz w:val="22"/>
          <w:szCs w:val="22"/>
        </w:rPr>
      </w:pPr>
      <w:r w:rsidRPr="009F71AE">
        <w:rPr>
          <w:rStyle w:val="Forte"/>
          <w:rFonts w:ascii="Arial" w:hAnsi="Arial" w:cs="Arial"/>
          <w:color w:val="000000"/>
          <w:sz w:val="22"/>
          <w:szCs w:val="22"/>
        </w:rPr>
        <w:t>2. JUSTIFICATIVA e FUNDAMENTAÇÃO DA CONTRATAÇÃO</w:t>
      </w:r>
      <w:r>
        <w:rPr>
          <w:rStyle w:val="Forte"/>
          <w:rFonts w:ascii="Arial" w:hAnsi="Arial" w:cs="Arial"/>
          <w:color w:val="000000"/>
          <w:sz w:val="22"/>
          <w:szCs w:val="22"/>
        </w:rPr>
        <w:tab/>
      </w:r>
    </w:p>
    <w:p w14:paraId="407EBDB7" w14:textId="77777777" w:rsidR="005B6B3F" w:rsidRDefault="005B6B3F" w:rsidP="005B6B3F">
      <w:pPr>
        <w:pStyle w:val="NormalWeb"/>
        <w:spacing w:before="0" w:beforeAutospacing="0" w:after="0" w:afterAutospacing="0"/>
        <w:ind w:left="-284" w:right="560" w:firstLine="284"/>
        <w:jc w:val="both"/>
        <w:rPr>
          <w:rFonts w:ascii="Arial" w:hAnsi="Arial" w:cs="Arial"/>
          <w:sz w:val="22"/>
          <w:szCs w:val="22"/>
        </w:rPr>
      </w:pPr>
    </w:p>
    <w:p w14:paraId="5940F4A3" w14:textId="77777777" w:rsidR="005B6B3F" w:rsidRPr="0074390E" w:rsidRDefault="005B6B3F" w:rsidP="005B6B3F">
      <w:pPr>
        <w:pStyle w:val="NormalWeb"/>
        <w:spacing w:before="0" w:beforeAutospacing="0" w:after="0" w:afterAutospacing="0"/>
        <w:ind w:right="560" w:firstLine="709"/>
        <w:jc w:val="both"/>
        <w:rPr>
          <w:rFonts w:ascii="Arial" w:hAnsi="Arial" w:cs="Arial"/>
          <w:sz w:val="22"/>
        </w:rPr>
      </w:pPr>
      <w:r w:rsidRPr="0074390E">
        <w:rPr>
          <w:rFonts w:ascii="Arial" w:hAnsi="Arial" w:cs="Arial"/>
          <w:sz w:val="22"/>
        </w:rPr>
        <w:lastRenderedPageBreak/>
        <w:t>A aquisição de materiais de laboratório é essencial para garantir a continuidade e a qualidade dos serviços prestados pela Secretaria Municipal de Saúde. Estes ma</w:t>
      </w:r>
      <w:r>
        <w:rPr>
          <w:rFonts w:ascii="Arial" w:hAnsi="Arial" w:cs="Arial"/>
          <w:sz w:val="22"/>
        </w:rPr>
        <w:t>teriais são fundamentais para realizar</w:t>
      </w:r>
      <w:r w:rsidRPr="0074390E">
        <w:rPr>
          <w:rFonts w:ascii="Arial" w:hAnsi="Arial" w:cs="Arial"/>
          <w:sz w:val="22"/>
        </w:rPr>
        <w:t xml:space="preserve"> de exames e tes</w:t>
      </w:r>
      <w:r>
        <w:rPr>
          <w:rFonts w:ascii="Arial" w:hAnsi="Arial" w:cs="Arial"/>
          <w:sz w:val="22"/>
        </w:rPr>
        <w:t xml:space="preserve">tes laboratoriais </w:t>
      </w:r>
      <w:r w:rsidRPr="0074390E">
        <w:rPr>
          <w:rFonts w:ascii="Arial" w:hAnsi="Arial" w:cs="Arial"/>
          <w:sz w:val="22"/>
        </w:rPr>
        <w:t xml:space="preserve">indispensáveis </w:t>
      </w:r>
      <w:r>
        <w:rPr>
          <w:rFonts w:ascii="Arial" w:hAnsi="Arial" w:cs="Arial"/>
          <w:sz w:val="22"/>
        </w:rPr>
        <w:t xml:space="preserve">para </w:t>
      </w:r>
      <w:r w:rsidRPr="0074390E">
        <w:rPr>
          <w:rFonts w:ascii="Arial" w:hAnsi="Arial" w:cs="Arial"/>
          <w:sz w:val="22"/>
        </w:rPr>
        <w:t>o diagnóstico, acompanhamento e tratamento de doenças, contribui</w:t>
      </w:r>
      <w:r>
        <w:rPr>
          <w:rFonts w:ascii="Arial" w:hAnsi="Arial" w:cs="Arial"/>
          <w:sz w:val="22"/>
        </w:rPr>
        <w:t xml:space="preserve">ndo para </w:t>
      </w:r>
      <w:r w:rsidRPr="0074390E">
        <w:rPr>
          <w:rFonts w:ascii="Arial" w:hAnsi="Arial" w:cs="Arial"/>
          <w:sz w:val="22"/>
        </w:rPr>
        <w:t>a saúde da população. A falta de materiais adequados pode acarretar atrasos no atendimento, comprometendo a qualidade do diagnóstico e, consequentemente, prejudicando a eficácia dos tratamentos.</w:t>
      </w:r>
    </w:p>
    <w:p w14:paraId="2BF60548" w14:textId="77777777" w:rsidR="005B6B3F" w:rsidRPr="0074390E" w:rsidRDefault="005B6B3F" w:rsidP="005B6B3F">
      <w:pPr>
        <w:pStyle w:val="NormalWeb"/>
        <w:spacing w:before="0" w:beforeAutospacing="0" w:after="0" w:afterAutospacing="0"/>
        <w:ind w:right="560" w:firstLine="709"/>
        <w:jc w:val="both"/>
        <w:rPr>
          <w:rFonts w:ascii="Arial" w:hAnsi="Arial" w:cs="Arial"/>
          <w:sz w:val="22"/>
        </w:rPr>
      </w:pPr>
      <w:r w:rsidRPr="0074390E">
        <w:rPr>
          <w:rFonts w:ascii="Arial" w:hAnsi="Arial" w:cs="Arial"/>
          <w:sz w:val="22"/>
        </w:rPr>
        <w:t xml:space="preserve">Portanto, a aquisição desses materiais é imprescindível para assegurar o bom funcionamento do laboratório, garantindo a precisão </w:t>
      </w:r>
      <w:r>
        <w:rPr>
          <w:rFonts w:ascii="Arial" w:hAnsi="Arial" w:cs="Arial"/>
          <w:sz w:val="22"/>
        </w:rPr>
        <w:t>e a rapidez dos exames, a</w:t>
      </w:r>
      <w:r w:rsidRPr="0074390E">
        <w:rPr>
          <w:rFonts w:ascii="Arial" w:hAnsi="Arial" w:cs="Arial"/>
          <w:sz w:val="22"/>
        </w:rPr>
        <w:t>s</w:t>
      </w:r>
      <w:r>
        <w:rPr>
          <w:rFonts w:ascii="Arial" w:hAnsi="Arial" w:cs="Arial"/>
          <w:sz w:val="22"/>
        </w:rPr>
        <w:t xml:space="preserve">segurar os profissionais e </w:t>
      </w:r>
      <w:r w:rsidRPr="0074390E">
        <w:rPr>
          <w:rFonts w:ascii="Arial" w:hAnsi="Arial" w:cs="Arial"/>
          <w:sz w:val="22"/>
        </w:rPr>
        <w:t>os p</w:t>
      </w:r>
      <w:r>
        <w:rPr>
          <w:rFonts w:ascii="Arial" w:hAnsi="Arial" w:cs="Arial"/>
          <w:sz w:val="22"/>
        </w:rPr>
        <w:t xml:space="preserve">acientes, </w:t>
      </w:r>
      <w:r w:rsidRPr="0074390E">
        <w:rPr>
          <w:rFonts w:ascii="Arial" w:hAnsi="Arial" w:cs="Arial"/>
          <w:sz w:val="22"/>
        </w:rPr>
        <w:t xml:space="preserve">promovendo um atendimento mais eficiente, seguro e de qualidade. </w:t>
      </w:r>
    </w:p>
    <w:p w14:paraId="18355C7F" w14:textId="77777777" w:rsidR="005B6B3F" w:rsidRPr="0074390E" w:rsidRDefault="005B6B3F" w:rsidP="005B6B3F">
      <w:pPr>
        <w:ind w:right="560"/>
        <w:jc w:val="both"/>
        <w:rPr>
          <w:rFonts w:ascii="Arial" w:hAnsi="Arial" w:cs="Arial"/>
        </w:rPr>
      </w:pPr>
    </w:p>
    <w:p w14:paraId="522A3699" w14:textId="77777777" w:rsidR="005B6B3F" w:rsidRPr="001A35F4" w:rsidRDefault="005B6B3F" w:rsidP="005B6B3F">
      <w:pPr>
        <w:adjustRightInd w:val="0"/>
        <w:ind w:right="560"/>
        <w:jc w:val="both"/>
        <w:rPr>
          <w:rStyle w:val="Forte"/>
          <w:rFonts w:ascii="Arial" w:hAnsi="Arial" w:cs="Arial"/>
          <w:bCs w:val="0"/>
        </w:rPr>
      </w:pPr>
      <w:r w:rsidRPr="006B153D">
        <w:rPr>
          <w:rFonts w:ascii="Arial" w:hAnsi="Arial" w:cs="Arial"/>
          <w:b/>
        </w:rPr>
        <w:t xml:space="preserve">2.1. O objeto da contratação está previsto </w:t>
      </w:r>
      <w:r>
        <w:rPr>
          <w:rFonts w:ascii="Arial" w:hAnsi="Arial" w:cs="Arial"/>
          <w:b/>
        </w:rPr>
        <w:t>no Plano de Contratações Anual.</w:t>
      </w:r>
    </w:p>
    <w:p w14:paraId="387D69D8" w14:textId="77777777" w:rsidR="005B6B3F" w:rsidRPr="003A3BF8" w:rsidRDefault="005B6B3F" w:rsidP="005B6B3F">
      <w:pPr>
        <w:adjustRightInd w:val="0"/>
        <w:ind w:right="560"/>
        <w:jc w:val="both"/>
        <w:rPr>
          <w:rStyle w:val="Forte"/>
          <w:rFonts w:ascii="Arial" w:hAnsi="Arial" w:cs="Arial"/>
          <w:b w:val="0"/>
        </w:rPr>
      </w:pPr>
      <w:r w:rsidRPr="00421C90">
        <w:rPr>
          <w:rFonts w:ascii="Arial" w:hAnsi="Arial" w:cs="Arial"/>
          <w:color w:val="000000"/>
        </w:rPr>
        <w:t>Verificou-se que a gestão anterior não deixou registrado ou estruturado um Plano de Contratações Anual (PCA) para o exercício em curso, o que compromete o planejamento adequado das aquisições e contratações da entidade. Diante disso, a atual administração está adotando as providências necessárias para a construção gradativa do PCA, alinhando-o às demandas institucionais e às diretrizes orçamentárias, de modo a assegurar maior eficiência, transparência e regularidade nos processos licitatórios</w:t>
      </w:r>
      <w:r>
        <w:rPr>
          <w:color w:val="000000"/>
          <w:sz w:val="27"/>
          <w:szCs w:val="27"/>
        </w:rPr>
        <w:t>.</w:t>
      </w:r>
    </w:p>
    <w:p w14:paraId="3E524A47" w14:textId="77777777" w:rsidR="005B6B3F" w:rsidRPr="009F7EA1" w:rsidRDefault="005B6B3F" w:rsidP="005B6B3F">
      <w:pPr>
        <w:adjustRightInd w:val="0"/>
        <w:ind w:left="-284" w:right="560" w:firstLine="284"/>
        <w:jc w:val="both"/>
        <w:rPr>
          <w:rFonts w:ascii="Arial" w:hAnsi="Arial" w:cs="Arial"/>
        </w:rPr>
      </w:pPr>
    </w:p>
    <w:p w14:paraId="75F85238" w14:textId="77777777" w:rsidR="005B6B3F" w:rsidRPr="003F4216" w:rsidRDefault="005B6B3F" w:rsidP="005B6B3F">
      <w:pPr>
        <w:pStyle w:val="Nivel1"/>
        <w:numPr>
          <w:ilvl w:val="0"/>
          <w:numId w:val="0"/>
        </w:numPr>
        <w:spacing w:before="0" w:after="0"/>
        <w:ind w:left="-284" w:right="560" w:firstLine="284"/>
        <w:outlineLvl w:val="9"/>
        <w:rPr>
          <w:sz w:val="22"/>
          <w:szCs w:val="22"/>
          <w:lang w:val="pt-BR"/>
        </w:rPr>
      </w:pPr>
      <w:r w:rsidRPr="003F4216">
        <w:rPr>
          <w:sz w:val="22"/>
          <w:szCs w:val="22"/>
          <w:lang w:val="pt-BR"/>
        </w:rPr>
        <w:t>3. DESCRIÇÃO DA SOLUÇÃO COMO UM TODO:</w:t>
      </w:r>
    </w:p>
    <w:p w14:paraId="527712AC" w14:textId="77777777" w:rsidR="005B6B3F" w:rsidRDefault="005B6B3F" w:rsidP="005B6B3F">
      <w:pPr>
        <w:pStyle w:val="Standard"/>
        <w:ind w:right="560" w:firstLine="851"/>
        <w:jc w:val="both"/>
        <w:rPr>
          <w:rFonts w:ascii="Arial" w:hAnsi="Arial" w:cs="Arial"/>
          <w:sz w:val="22"/>
          <w:szCs w:val="22"/>
        </w:rPr>
      </w:pPr>
    </w:p>
    <w:p w14:paraId="3D1432B7" w14:textId="77777777" w:rsidR="005B6B3F" w:rsidRPr="00FE260B" w:rsidRDefault="005B6B3F" w:rsidP="005B6B3F">
      <w:pPr>
        <w:pStyle w:val="Standard"/>
        <w:ind w:right="560" w:firstLine="851"/>
        <w:jc w:val="both"/>
        <w:rPr>
          <w:rFonts w:ascii="Arial" w:hAnsi="Arial" w:cs="Arial"/>
          <w:sz w:val="22"/>
          <w:szCs w:val="22"/>
        </w:rPr>
      </w:pPr>
      <w:r w:rsidRPr="00FE260B">
        <w:rPr>
          <w:rFonts w:ascii="Arial" w:hAnsi="Arial" w:cs="Arial"/>
          <w:sz w:val="22"/>
          <w:szCs w:val="22"/>
        </w:rPr>
        <w:t xml:space="preserve">Para atendimento da demanda em questão, a solução proposta é a realização de processo licitatório na modalidade </w:t>
      </w:r>
      <w:r w:rsidRPr="00A53D49">
        <w:rPr>
          <w:rFonts w:ascii="Arial" w:hAnsi="Arial" w:cs="Arial"/>
          <w:sz w:val="22"/>
          <w:szCs w:val="22"/>
        </w:rPr>
        <w:t>Pregão Presencial,</w:t>
      </w:r>
      <w:r w:rsidRPr="00FE260B">
        <w:rPr>
          <w:rFonts w:ascii="Arial" w:hAnsi="Arial" w:cs="Arial"/>
          <w:sz w:val="22"/>
          <w:szCs w:val="22"/>
        </w:rPr>
        <w:t xml:space="preserve"> utilizando-se o Sistema de Registro de Preços - SRP, para a </w:t>
      </w:r>
      <w:r>
        <w:rPr>
          <w:rFonts w:ascii="Arial" w:hAnsi="Arial" w:cs="Arial"/>
          <w:sz w:val="22"/>
          <w:szCs w:val="22"/>
        </w:rPr>
        <w:t xml:space="preserve">aquisição de materiais de consumo para o laboratório municipal da Secretaria Municipal de Saúde. </w:t>
      </w:r>
    </w:p>
    <w:p w14:paraId="4AEA7557" w14:textId="77777777" w:rsidR="005B6B3F" w:rsidRPr="006B153D" w:rsidRDefault="005B6B3F" w:rsidP="005B6B3F">
      <w:pPr>
        <w:ind w:right="560"/>
        <w:jc w:val="both"/>
        <w:rPr>
          <w:rFonts w:ascii="Arial" w:hAnsi="Arial" w:cs="Arial"/>
          <w:color w:val="000000"/>
        </w:rPr>
      </w:pPr>
    </w:p>
    <w:p w14:paraId="1FA462CC" w14:textId="77777777" w:rsidR="005B6B3F" w:rsidRDefault="005B6B3F" w:rsidP="005B6B3F">
      <w:pPr>
        <w:pStyle w:val="PargrafodaLista"/>
        <w:ind w:left="-284" w:right="560" w:firstLine="284"/>
        <w:rPr>
          <w:rFonts w:ascii="Arial" w:hAnsi="Arial" w:cs="Arial"/>
          <w:b/>
          <w:bCs/>
        </w:rPr>
      </w:pPr>
      <w:r w:rsidRPr="009F7EA1">
        <w:rPr>
          <w:rFonts w:ascii="Arial" w:hAnsi="Arial" w:cs="Arial"/>
          <w:b/>
          <w:bCs/>
        </w:rPr>
        <w:t xml:space="preserve">4. </w:t>
      </w:r>
      <w:r>
        <w:rPr>
          <w:rFonts w:ascii="Arial" w:hAnsi="Arial" w:cs="Arial"/>
          <w:b/>
          <w:bCs/>
        </w:rPr>
        <w:t>DOS REQUISITOS DA CONTRATAÇÃO</w:t>
      </w:r>
    </w:p>
    <w:p w14:paraId="006EFDEF" w14:textId="77777777" w:rsidR="005B6B3F" w:rsidRPr="00146DA8" w:rsidRDefault="005B6B3F" w:rsidP="005B6B3F">
      <w:pPr>
        <w:pStyle w:val="PargrafodaLista"/>
        <w:widowControl/>
        <w:numPr>
          <w:ilvl w:val="1"/>
          <w:numId w:val="20"/>
        </w:numPr>
        <w:autoSpaceDE/>
        <w:autoSpaceDN/>
        <w:ind w:right="560"/>
        <w:rPr>
          <w:rFonts w:ascii="Arial" w:hAnsi="Arial" w:cs="Arial"/>
          <w:b/>
          <w:bCs/>
        </w:rPr>
      </w:pPr>
      <w:r w:rsidRPr="00146DA8">
        <w:rPr>
          <w:rFonts w:ascii="Arial" w:hAnsi="Arial" w:cs="Arial"/>
        </w:rPr>
        <w:t>A presente contratação atenderá aos seguintes requisitos:</w:t>
      </w:r>
    </w:p>
    <w:p w14:paraId="3D107ACA" w14:textId="77777777" w:rsidR="005B6B3F" w:rsidRPr="00146DA8" w:rsidRDefault="005B6B3F" w:rsidP="005B6B3F">
      <w:pPr>
        <w:pStyle w:val="PargrafodaLista"/>
        <w:widowControl/>
        <w:numPr>
          <w:ilvl w:val="1"/>
          <w:numId w:val="20"/>
        </w:numPr>
        <w:autoSpaceDE/>
        <w:autoSpaceDN/>
        <w:ind w:right="560"/>
        <w:rPr>
          <w:rFonts w:ascii="Arial" w:hAnsi="Arial" w:cs="Arial"/>
          <w:b/>
          <w:bCs/>
        </w:rPr>
      </w:pPr>
      <w:r w:rsidRPr="00146DA8">
        <w:rPr>
          <w:rFonts w:ascii="Arial" w:hAnsi="Arial" w:cs="Arial"/>
        </w:rPr>
        <w:t>A empresa contratada deverá realizar o fornecimento dos itens de acordo com a necessidade, ou seja, sob demanda, da secretaria solicitante.</w:t>
      </w:r>
    </w:p>
    <w:p w14:paraId="3C435D5E" w14:textId="77777777" w:rsidR="005B6B3F" w:rsidRPr="00146DA8" w:rsidRDefault="005B6B3F" w:rsidP="005B6B3F">
      <w:pPr>
        <w:pStyle w:val="PargrafodaLista"/>
        <w:widowControl/>
        <w:numPr>
          <w:ilvl w:val="1"/>
          <w:numId w:val="20"/>
        </w:numPr>
        <w:autoSpaceDE/>
        <w:autoSpaceDN/>
        <w:ind w:right="560"/>
        <w:rPr>
          <w:rFonts w:ascii="Arial" w:hAnsi="Arial" w:cs="Arial"/>
          <w:b/>
          <w:bCs/>
        </w:rPr>
      </w:pPr>
      <w:r w:rsidRPr="00146DA8">
        <w:rPr>
          <w:rFonts w:ascii="Arial" w:hAnsi="Arial" w:cs="Arial"/>
        </w:rPr>
        <w:t>O produto deverá ser entregue em embalagens adequadas para o transporte, de acordo com a quantidade solicitada.</w:t>
      </w:r>
    </w:p>
    <w:p w14:paraId="7F61B71C" w14:textId="77777777" w:rsidR="005B6B3F" w:rsidRPr="00146DA8" w:rsidRDefault="005B6B3F" w:rsidP="005B6B3F">
      <w:pPr>
        <w:pStyle w:val="PargrafodaLista"/>
        <w:widowControl/>
        <w:numPr>
          <w:ilvl w:val="1"/>
          <w:numId w:val="20"/>
        </w:numPr>
        <w:autoSpaceDE/>
        <w:autoSpaceDN/>
        <w:ind w:right="560"/>
        <w:rPr>
          <w:rFonts w:ascii="Arial" w:hAnsi="Arial" w:cs="Arial"/>
          <w:b/>
          <w:bCs/>
        </w:rPr>
      </w:pPr>
      <w:r w:rsidRPr="00146DA8">
        <w:rPr>
          <w:rFonts w:ascii="Arial" w:hAnsi="Arial" w:cs="Arial"/>
        </w:rPr>
        <w:t>O item solicitado deverá estar de acordo com as normas nacionais de comercialização do produto.</w:t>
      </w:r>
    </w:p>
    <w:p w14:paraId="62BAB6D0" w14:textId="77777777" w:rsidR="005B6B3F" w:rsidRPr="00146DA8" w:rsidRDefault="005B6B3F" w:rsidP="005B6B3F">
      <w:pPr>
        <w:pStyle w:val="PargrafodaLista"/>
        <w:widowControl/>
        <w:numPr>
          <w:ilvl w:val="1"/>
          <w:numId w:val="20"/>
        </w:numPr>
        <w:autoSpaceDE/>
        <w:autoSpaceDN/>
        <w:ind w:right="560"/>
        <w:rPr>
          <w:rFonts w:ascii="Arial" w:hAnsi="Arial" w:cs="Arial"/>
          <w:b/>
          <w:bCs/>
        </w:rPr>
      </w:pPr>
      <w:r w:rsidRPr="00146DA8">
        <w:rPr>
          <w:rFonts w:ascii="Arial" w:hAnsi="Arial" w:cs="Arial"/>
        </w:rPr>
        <w:t xml:space="preserve">O prazo de vigência é de um ano após a assinatura do contrato. </w:t>
      </w:r>
    </w:p>
    <w:p w14:paraId="30043D54" w14:textId="77777777" w:rsidR="005B6B3F" w:rsidRPr="00146DA8" w:rsidRDefault="005B6B3F" w:rsidP="005B6B3F">
      <w:pPr>
        <w:pStyle w:val="PargrafodaLista"/>
        <w:widowControl/>
        <w:numPr>
          <w:ilvl w:val="1"/>
          <w:numId w:val="20"/>
        </w:numPr>
        <w:autoSpaceDE/>
        <w:autoSpaceDN/>
        <w:ind w:right="560"/>
        <w:rPr>
          <w:rFonts w:ascii="Arial" w:hAnsi="Arial" w:cs="Arial"/>
          <w:b/>
          <w:bCs/>
        </w:rPr>
      </w:pPr>
      <w:r w:rsidRPr="00146DA8">
        <w:rPr>
          <w:rFonts w:ascii="Arial" w:hAnsi="Arial" w:cs="Arial"/>
        </w:rPr>
        <w:t>Não será admitida a subcontratação do objeto contratual.</w:t>
      </w:r>
    </w:p>
    <w:p w14:paraId="2DB18B58" w14:textId="77777777" w:rsidR="005B6B3F" w:rsidRPr="009F7EA1" w:rsidRDefault="005B6B3F" w:rsidP="005B6B3F">
      <w:pPr>
        <w:adjustRightInd w:val="0"/>
        <w:ind w:left="-284" w:right="560" w:firstLine="284"/>
        <w:jc w:val="both"/>
        <w:rPr>
          <w:rFonts w:ascii="Arial" w:hAnsi="Arial" w:cs="Arial"/>
        </w:rPr>
      </w:pPr>
    </w:p>
    <w:p w14:paraId="0F3B81EB"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b/>
          <w:bCs/>
        </w:rPr>
        <w:t xml:space="preserve">Indicação de marcas ou modelos </w:t>
      </w:r>
      <w:r w:rsidRPr="009F7EA1">
        <w:rPr>
          <w:rFonts w:ascii="Arial" w:hAnsi="Arial" w:cs="Arial"/>
        </w:rPr>
        <w:t>(Art. 41, inciso I, da Lei nº 14.133, de 2021):</w:t>
      </w:r>
    </w:p>
    <w:p w14:paraId="78F3CAC4" w14:textId="77777777" w:rsidR="005B6B3F" w:rsidRDefault="005B6B3F" w:rsidP="005B6B3F">
      <w:pPr>
        <w:adjustRightInd w:val="0"/>
        <w:ind w:left="-284" w:right="560" w:firstLine="284"/>
        <w:jc w:val="both"/>
        <w:rPr>
          <w:rFonts w:ascii="Arial" w:hAnsi="Arial" w:cs="Arial"/>
        </w:rPr>
      </w:pPr>
      <w:r w:rsidRPr="009F7EA1">
        <w:rPr>
          <w:rFonts w:ascii="Arial" w:hAnsi="Arial" w:cs="Arial"/>
        </w:rPr>
        <w:t>4.4. Na presente contratação não haverá indicação de marcas, características ou modelos.</w:t>
      </w:r>
    </w:p>
    <w:p w14:paraId="3BB6BC76" w14:textId="77777777" w:rsidR="005B6B3F" w:rsidRPr="009F7EA1" w:rsidRDefault="005B6B3F" w:rsidP="005B6B3F">
      <w:pPr>
        <w:adjustRightInd w:val="0"/>
        <w:ind w:right="560"/>
        <w:jc w:val="both"/>
        <w:rPr>
          <w:rFonts w:ascii="Arial" w:hAnsi="Arial" w:cs="Arial"/>
          <w:b/>
          <w:bCs/>
        </w:rPr>
      </w:pPr>
    </w:p>
    <w:p w14:paraId="6C68CD10"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Da vedação de utilização de marca/produto na execução do serviço</w:t>
      </w:r>
    </w:p>
    <w:p w14:paraId="0B8FC29F" w14:textId="77777777" w:rsidR="005B6B3F" w:rsidRDefault="005B6B3F" w:rsidP="005B6B3F">
      <w:pPr>
        <w:adjustRightInd w:val="0"/>
        <w:ind w:left="-284" w:right="560" w:firstLine="284"/>
        <w:jc w:val="both"/>
        <w:rPr>
          <w:rFonts w:ascii="Arial" w:hAnsi="Arial" w:cs="Arial"/>
        </w:rPr>
      </w:pPr>
      <w:r w:rsidRPr="009F7EA1">
        <w:rPr>
          <w:rFonts w:ascii="Arial" w:hAnsi="Arial" w:cs="Arial"/>
        </w:rPr>
        <w:t>4.5. Na presente contratação não haverá necessidade de vedação de produtos/marcas.</w:t>
      </w:r>
    </w:p>
    <w:p w14:paraId="2529FF24" w14:textId="77777777" w:rsidR="005B6B3F" w:rsidRPr="009F7EA1" w:rsidRDefault="005B6B3F" w:rsidP="005B6B3F">
      <w:pPr>
        <w:adjustRightInd w:val="0"/>
        <w:ind w:left="-284" w:right="560" w:firstLine="284"/>
        <w:jc w:val="both"/>
        <w:rPr>
          <w:rFonts w:ascii="Arial" w:hAnsi="Arial" w:cs="Arial"/>
        </w:rPr>
      </w:pPr>
    </w:p>
    <w:p w14:paraId="572DD674"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Da exigência de amostra</w:t>
      </w:r>
    </w:p>
    <w:p w14:paraId="1488F9D5" w14:textId="77777777" w:rsidR="005B6B3F" w:rsidRDefault="005B6B3F" w:rsidP="005B6B3F">
      <w:pPr>
        <w:adjustRightInd w:val="0"/>
        <w:ind w:left="-284" w:right="560" w:firstLine="284"/>
        <w:jc w:val="both"/>
        <w:rPr>
          <w:rFonts w:ascii="Arial" w:hAnsi="Arial" w:cs="Arial"/>
        </w:rPr>
      </w:pPr>
      <w:r w:rsidRPr="009F7EA1">
        <w:rPr>
          <w:rFonts w:ascii="Arial" w:hAnsi="Arial" w:cs="Arial"/>
        </w:rPr>
        <w:t>4.6. Não haverá exigência de amostra na presente contratação.</w:t>
      </w:r>
    </w:p>
    <w:p w14:paraId="65E5241D" w14:textId="77777777" w:rsidR="005B6B3F" w:rsidRPr="009F7EA1" w:rsidRDefault="005B6B3F" w:rsidP="005B6B3F">
      <w:pPr>
        <w:adjustRightInd w:val="0"/>
        <w:ind w:left="-284" w:right="560" w:firstLine="284"/>
        <w:jc w:val="both"/>
        <w:rPr>
          <w:rFonts w:ascii="Arial" w:hAnsi="Arial" w:cs="Arial"/>
          <w:b/>
          <w:bCs/>
        </w:rPr>
      </w:pPr>
    </w:p>
    <w:p w14:paraId="22A74E2B"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Da exigência de carta de solidariedade</w:t>
      </w:r>
    </w:p>
    <w:p w14:paraId="076E951A" w14:textId="77777777" w:rsidR="005B6B3F" w:rsidRDefault="005B6B3F" w:rsidP="005B6B3F">
      <w:pPr>
        <w:adjustRightInd w:val="0"/>
        <w:ind w:left="-284" w:right="560" w:firstLine="284"/>
        <w:jc w:val="both"/>
        <w:rPr>
          <w:rFonts w:ascii="Arial" w:hAnsi="Arial" w:cs="Arial"/>
        </w:rPr>
      </w:pPr>
      <w:r w:rsidRPr="009F7EA1">
        <w:rPr>
          <w:rFonts w:ascii="Arial" w:hAnsi="Arial" w:cs="Arial"/>
        </w:rPr>
        <w:t>4.7. Não será exigida carta de solidariedade no presente processo.</w:t>
      </w:r>
    </w:p>
    <w:p w14:paraId="385AB2E1" w14:textId="77777777" w:rsidR="005B6B3F" w:rsidRPr="009F7EA1" w:rsidRDefault="005B6B3F" w:rsidP="005B6B3F">
      <w:pPr>
        <w:adjustRightInd w:val="0"/>
        <w:ind w:left="-284" w:right="560" w:firstLine="284"/>
        <w:jc w:val="both"/>
        <w:rPr>
          <w:rFonts w:ascii="Arial" w:hAnsi="Arial" w:cs="Arial"/>
          <w:b/>
          <w:bCs/>
        </w:rPr>
      </w:pPr>
    </w:p>
    <w:p w14:paraId="0A8D3091"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Subcontratação</w:t>
      </w:r>
    </w:p>
    <w:p w14:paraId="658CE172" w14:textId="77777777" w:rsidR="005B6B3F" w:rsidRDefault="005B6B3F" w:rsidP="005B6B3F">
      <w:pPr>
        <w:adjustRightInd w:val="0"/>
        <w:ind w:left="-284" w:right="560" w:firstLine="284"/>
        <w:jc w:val="both"/>
        <w:rPr>
          <w:rFonts w:ascii="Arial" w:hAnsi="Arial" w:cs="Arial"/>
        </w:rPr>
      </w:pPr>
      <w:r w:rsidRPr="009F7EA1">
        <w:rPr>
          <w:rFonts w:ascii="Arial" w:hAnsi="Arial" w:cs="Arial"/>
        </w:rPr>
        <w:t>4.8. Não é admitida a subcontratação do objeto contratual.</w:t>
      </w:r>
    </w:p>
    <w:p w14:paraId="68B1CA26" w14:textId="77777777" w:rsidR="005B6B3F" w:rsidRPr="009F7EA1" w:rsidRDefault="005B6B3F" w:rsidP="005B6B3F">
      <w:pPr>
        <w:adjustRightInd w:val="0"/>
        <w:ind w:left="-284" w:right="560" w:firstLine="284"/>
        <w:jc w:val="both"/>
        <w:rPr>
          <w:rFonts w:ascii="Arial" w:hAnsi="Arial" w:cs="Arial"/>
        </w:rPr>
      </w:pPr>
    </w:p>
    <w:p w14:paraId="07A4F7B0"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Garantia da contratação</w:t>
      </w:r>
    </w:p>
    <w:p w14:paraId="5EBED348" w14:textId="77777777" w:rsidR="005B6B3F" w:rsidRDefault="005B6B3F" w:rsidP="005B6B3F">
      <w:pPr>
        <w:adjustRightInd w:val="0"/>
        <w:ind w:left="-284" w:right="560" w:firstLine="284"/>
        <w:jc w:val="both"/>
        <w:rPr>
          <w:rFonts w:ascii="Arial" w:hAnsi="Arial" w:cs="Arial"/>
        </w:rPr>
      </w:pPr>
      <w:r w:rsidRPr="009F7EA1">
        <w:rPr>
          <w:rFonts w:ascii="Arial" w:hAnsi="Arial" w:cs="Arial"/>
        </w:rPr>
        <w:t>4.9. Não haverá exigência da garantia da contratação dos artigos 96 e seguintes da Lei nº 14.133, de 2021.</w:t>
      </w:r>
    </w:p>
    <w:p w14:paraId="59BC61C6" w14:textId="77777777" w:rsidR="005B6B3F" w:rsidRPr="009F7EA1" w:rsidRDefault="005B6B3F" w:rsidP="005B6B3F">
      <w:pPr>
        <w:pStyle w:val="PargrafodaLista"/>
        <w:ind w:left="-284" w:right="560" w:firstLine="284"/>
        <w:rPr>
          <w:rFonts w:ascii="Arial" w:hAnsi="Arial" w:cs="Arial"/>
        </w:rPr>
      </w:pPr>
    </w:p>
    <w:p w14:paraId="2AFFC2FF" w14:textId="77777777" w:rsidR="005B6B3F"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5. MODELO DE EXECUÇÃO DO OBJETO</w:t>
      </w:r>
    </w:p>
    <w:p w14:paraId="30E870DA" w14:textId="77777777" w:rsidR="005B6B3F" w:rsidRPr="009F7EA1" w:rsidRDefault="005B6B3F" w:rsidP="005B6B3F">
      <w:pPr>
        <w:adjustRightInd w:val="0"/>
        <w:ind w:left="-284" w:right="560" w:firstLine="284"/>
        <w:jc w:val="both"/>
        <w:rPr>
          <w:rFonts w:ascii="Arial" w:hAnsi="Arial" w:cs="Arial"/>
          <w:b/>
          <w:bCs/>
          <w:color w:val="000000"/>
        </w:rPr>
      </w:pPr>
    </w:p>
    <w:p w14:paraId="603E2838"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Condições de Entrega</w:t>
      </w:r>
    </w:p>
    <w:p w14:paraId="4B99E20E" w14:textId="77777777" w:rsidR="005B6B3F" w:rsidRDefault="005B6B3F" w:rsidP="005B6B3F">
      <w:pPr>
        <w:pStyle w:val="Standard"/>
        <w:ind w:right="560"/>
        <w:jc w:val="both"/>
        <w:rPr>
          <w:rFonts w:ascii="Arial" w:hAnsi="Arial" w:cs="Arial"/>
          <w:sz w:val="22"/>
          <w:szCs w:val="22"/>
        </w:rPr>
      </w:pPr>
      <w:r w:rsidRPr="009F7EA1">
        <w:rPr>
          <w:rFonts w:ascii="Arial" w:hAnsi="Arial" w:cs="Arial"/>
          <w:color w:val="000000"/>
          <w:sz w:val="22"/>
          <w:szCs w:val="22"/>
        </w:rPr>
        <w:t xml:space="preserve">5.1. O prazo de entrega dos bens será </w:t>
      </w:r>
      <w:r w:rsidRPr="009F7EA1">
        <w:rPr>
          <w:rFonts w:ascii="Arial" w:hAnsi="Arial" w:cs="Arial"/>
          <w:sz w:val="22"/>
          <w:szCs w:val="22"/>
        </w:rPr>
        <w:t>de acordo com a necessidade do órgão</w:t>
      </w:r>
      <w:r>
        <w:rPr>
          <w:rFonts w:ascii="Arial" w:hAnsi="Arial" w:cs="Arial"/>
          <w:sz w:val="22"/>
          <w:szCs w:val="22"/>
        </w:rPr>
        <w:t xml:space="preserve">, com entregas parceladas conforme a necessidade. </w:t>
      </w:r>
    </w:p>
    <w:p w14:paraId="69821AA2" w14:textId="77777777" w:rsidR="005B6B3F" w:rsidRPr="009F7EA1" w:rsidRDefault="005B6B3F" w:rsidP="005B6B3F">
      <w:pPr>
        <w:adjustRightInd w:val="0"/>
        <w:ind w:right="560"/>
        <w:jc w:val="both"/>
        <w:rPr>
          <w:rFonts w:ascii="Arial" w:hAnsi="Arial" w:cs="Arial"/>
          <w:color w:val="000000"/>
        </w:rPr>
      </w:pPr>
    </w:p>
    <w:p w14:paraId="3F44BA1A" w14:textId="77777777" w:rsidR="005B6B3F" w:rsidRDefault="005B6B3F" w:rsidP="005B6B3F">
      <w:pPr>
        <w:pStyle w:val="TableContents"/>
        <w:tabs>
          <w:tab w:val="left" w:pos="709"/>
        </w:tabs>
        <w:ind w:right="560"/>
        <w:jc w:val="both"/>
        <w:textAlignment w:val="auto"/>
        <w:rPr>
          <w:rFonts w:ascii="Arial" w:eastAsia="Times New Roman" w:hAnsi="Arial" w:cs="Arial"/>
          <w:sz w:val="22"/>
          <w:szCs w:val="22"/>
        </w:rPr>
      </w:pPr>
      <w:r>
        <w:rPr>
          <w:rFonts w:ascii="Arial" w:hAnsi="Arial" w:cs="Arial"/>
          <w:color w:val="000000"/>
          <w:sz w:val="22"/>
          <w:szCs w:val="22"/>
        </w:rPr>
        <w:t>5.2</w:t>
      </w:r>
      <w:r w:rsidRPr="009F7EA1">
        <w:rPr>
          <w:rFonts w:ascii="Arial" w:hAnsi="Arial" w:cs="Arial"/>
          <w:color w:val="000000"/>
          <w:sz w:val="22"/>
          <w:szCs w:val="22"/>
        </w:rPr>
        <w:t xml:space="preserve">. Os bens deverão ser entregues no seguinte endereço: </w:t>
      </w:r>
      <w:r>
        <w:rPr>
          <w:rFonts w:ascii="Arial" w:eastAsia="Times New Roman" w:hAnsi="Arial" w:cs="Arial"/>
          <w:sz w:val="22"/>
          <w:szCs w:val="22"/>
        </w:rPr>
        <w:t xml:space="preserve">Rua Domingos da Silva, Nº 1179, Centro, Douradina-Ms. Horário de funcionamento 07:00h às 11:00h e das 13:00h às 17:00h.    </w:t>
      </w:r>
    </w:p>
    <w:p w14:paraId="4AA45DF2" w14:textId="77777777" w:rsidR="005B6B3F" w:rsidRPr="00A462BC" w:rsidRDefault="005B6B3F" w:rsidP="005B6B3F">
      <w:pPr>
        <w:ind w:right="560"/>
        <w:jc w:val="both"/>
        <w:rPr>
          <w:rFonts w:ascii="Arial" w:hAnsi="Arial" w:cs="Arial"/>
        </w:rPr>
      </w:pPr>
    </w:p>
    <w:p w14:paraId="1EB4F956" w14:textId="77777777" w:rsidR="005B6B3F" w:rsidRPr="001A35F4"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Garantia, m</w:t>
      </w:r>
      <w:r>
        <w:rPr>
          <w:rFonts w:ascii="Arial" w:hAnsi="Arial" w:cs="Arial"/>
          <w:b/>
          <w:bCs/>
          <w:color w:val="000000"/>
        </w:rPr>
        <w:t>anutenção e assistência técnica</w:t>
      </w:r>
    </w:p>
    <w:p w14:paraId="1FCE2BB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5.5. O prazo de garantia é aquele estabelecido na Lei nº 8.078, de 11 de setembro de 1990 (Código de Defesa do Consumidor).</w:t>
      </w:r>
    </w:p>
    <w:p w14:paraId="436FCC4B" w14:textId="77777777" w:rsidR="005B6B3F" w:rsidRPr="009F7EA1" w:rsidRDefault="005B6B3F" w:rsidP="005B6B3F">
      <w:pPr>
        <w:adjustRightInd w:val="0"/>
        <w:ind w:left="-284" w:right="560" w:firstLine="284"/>
        <w:jc w:val="both"/>
        <w:rPr>
          <w:rFonts w:ascii="Arial" w:hAnsi="Arial" w:cs="Arial"/>
          <w:color w:val="000000"/>
        </w:rPr>
      </w:pPr>
    </w:p>
    <w:p w14:paraId="32FD37A8"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6. MODELO DE GESTÃO DO CONTRATO</w:t>
      </w:r>
    </w:p>
    <w:p w14:paraId="374CFCC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1F8A227B" w14:textId="77777777" w:rsidR="005B6B3F" w:rsidRPr="009F7EA1" w:rsidRDefault="005B6B3F" w:rsidP="005B6B3F">
      <w:pPr>
        <w:adjustRightInd w:val="0"/>
        <w:ind w:left="-284" w:right="560" w:firstLine="284"/>
        <w:jc w:val="both"/>
        <w:rPr>
          <w:rFonts w:ascii="Arial" w:hAnsi="Arial" w:cs="Arial"/>
          <w:color w:val="000000"/>
        </w:rPr>
      </w:pPr>
    </w:p>
    <w:p w14:paraId="1159876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6.2. Em caso de impedimento, ordem de paralisação ou suspensão do contrato, deverá ser tomada as providências de acordo com a OT de fiscalização ou Decreto vigente.</w:t>
      </w:r>
    </w:p>
    <w:p w14:paraId="32AC2F2B" w14:textId="77777777" w:rsidR="005B6B3F" w:rsidRPr="009F7EA1" w:rsidRDefault="005B6B3F" w:rsidP="005B6B3F">
      <w:pPr>
        <w:adjustRightInd w:val="0"/>
        <w:ind w:left="-284" w:right="560" w:firstLine="284"/>
        <w:jc w:val="both"/>
        <w:rPr>
          <w:rFonts w:ascii="Arial" w:hAnsi="Arial" w:cs="Arial"/>
          <w:color w:val="000000"/>
        </w:rPr>
      </w:pPr>
    </w:p>
    <w:p w14:paraId="129A59A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466EAED1" w14:textId="77777777" w:rsidR="005B6B3F" w:rsidRPr="009F7EA1" w:rsidRDefault="005B6B3F" w:rsidP="005B6B3F">
      <w:pPr>
        <w:adjustRightInd w:val="0"/>
        <w:ind w:left="-284" w:right="560" w:firstLine="284"/>
        <w:jc w:val="both"/>
        <w:rPr>
          <w:rFonts w:ascii="Arial" w:hAnsi="Arial" w:cs="Arial"/>
          <w:color w:val="000000"/>
        </w:rPr>
      </w:pPr>
    </w:p>
    <w:p w14:paraId="1F355C8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5D2B36ED" w14:textId="77777777" w:rsidR="005B6B3F" w:rsidRPr="009F7EA1" w:rsidRDefault="005B6B3F" w:rsidP="005B6B3F">
      <w:pPr>
        <w:adjustRightInd w:val="0"/>
        <w:ind w:left="-284" w:right="560" w:firstLine="284"/>
        <w:jc w:val="both"/>
        <w:rPr>
          <w:rFonts w:ascii="Arial" w:hAnsi="Arial" w:cs="Arial"/>
          <w:color w:val="000000"/>
        </w:rPr>
      </w:pPr>
    </w:p>
    <w:p w14:paraId="5DE70F6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6.5. A execução do contrato deverá ser acompanhada e fiscalizada pelo (s) fiscal (is) do contrato, ou pelos respectivos substitutos;</w:t>
      </w:r>
    </w:p>
    <w:p w14:paraId="0447563D" w14:textId="77777777" w:rsidR="005B6B3F" w:rsidRPr="009F7EA1" w:rsidRDefault="005B6B3F" w:rsidP="005B6B3F">
      <w:pPr>
        <w:adjustRightInd w:val="0"/>
        <w:ind w:left="-284" w:right="560" w:firstLine="284"/>
        <w:jc w:val="both"/>
        <w:rPr>
          <w:rFonts w:ascii="Arial" w:hAnsi="Arial" w:cs="Arial"/>
          <w:color w:val="000000"/>
        </w:rPr>
      </w:pPr>
    </w:p>
    <w:p w14:paraId="3FC417E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60D51C01" w14:textId="77777777" w:rsidR="005B6B3F" w:rsidRPr="009F7EA1" w:rsidRDefault="005B6B3F" w:rsidP="005B6B3F">
      <w:pPr>
        <w:adjustRightInd w:val="0"/>
        <w:ind w:left="-284" w:right="560" w:firstLine="284"/>
        <w:jc w:val="both"/>
        <w:rPr>
          <w:rFonts w:ascii="Arial" w:hAnsi="Arial" w:cs="Arial"/>
          <w:color w:val="000000"/>
        </w:rPr>
      </w:pPr>
    </w:p>
    <w:p w14:paraId="6AA04992" w14:textId="77777777" w:rsidR="005B6B3F" w:rsidRPr="009F7EA1" w:rsidRDefault="005B6B3F" w:rsidP="005B6B3F">
      <w:pPr>
        <w:adjustRightInd w:val="0"/>
        <w:ind w:left="-284" w:right="560" w:firstLine="284"/>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223365DE" w14:textId="77777777" w:rsidR="005B6B3F" w:rsidRPr="009F7EA1" w:rsidRDefault="005B6B3F" w:rsidP="005B6B3F">
      <w:pPr>
        <w:pStyle w:val="PargrafodaLista"/>
        <w:ind w:left="-284" w:right="560" w:firstLine="284"/>
        <w:rPr>
          <w:rFonts w:ascii="Arial" w:hAnsi="Arial" w:cs="Arial"/>
          <w:color w:val="000081"/>
        </w:rPr>
      </w:pPr>
    </w:p>
    <w:p w14:paraId="28D7CAD8"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798D8819" w14:textId="77777777" w:rsidR="005B6B3F" w:rsidRPr="009F7EA1" w:rsidRDefault="005B6B3F" w:rsidP="005B6B3F">
      <w:pPr>
        <w:pStyle w:val="PargrafodaLista"/>
        <w:ind w:left="-284" w:right="560" w:firstLine="284"/>
        <w:rPr>
          <w:rFonts w:ascii="Arial" w:hAnsi="Arial" w:cs="Arial"/>
        </w:rPr>
      </w:pPr>
    </w:p>
    <w:p w14:paraId="45AB19CC"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5009848B" w14:textId="77777777" w:rsidR="005B6B3F" w:rsidRPr="009F7EA1" w:rsidRDefault="005B6B3F" w:rsidP="005B6B3F">
      <w:pPr>
        <w:pStyle w:val="PargrafodaLista"/>
        <w:ind w:left="-284" w:right="560" w:firstLine="284"/>
        <w:rPr>
          <w:rFonts w:ascii="Arial" w:hAnsi="Arial" w:cs="Arial"/>
        </w:rPr>
      </w:pPr>
    </w:p>
    <w:p w14:paraId="182EB5BF"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52FF0D6B" w14:textId="77777777" w:rsidR="005B6B3F" w:rsidRPr="009F7EA1" w:rsidRDefault="005B6B3F" w:rsidP="005B6B3F">
      <w:pPr>
        <w:pStyle w:val="PargrafodaLista"/>
        <w:ind w:left="-284" w:right="560" w:firstLine="284"/>
        <w:rPr>
          <w:rFonts w:ascii="Arial" w:hAnsi="Arial" w:cs="Arial"/>
        </w:rPr>
      </w:pPr>
    </w:p>
    <w:p w14:paraId="1DB2A215"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6900BBCB" w14:textId="77777777" w:rsidR="005B6B3F" w:rsidRPr="009F7EA1" w:rsidRDefault="005B6B3F" w:rsidP="005B6B3F">
      <w:pPr>
        <w:pStyle w:val="PargrafodaLista"/>
        <w:ind w:left="-284" w:right="560" w:firstLine="284"/>
        <w:rPr>
          <w:rFonts w:ascii="Arial" w:hAnsi="Arial" w:cs="Arial"/>
        </w:rPr>
      </w:pPr>
    </w:p>
    <w:p w14:paraId="5C31557A"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 xml:space="preserve">6.12. O fiscal do Contrato verificará a manutenção das condições de habilitação da </w:t>
      </w:r>
      <w:r w:rsidRPr="009F7EA1">
        <w:rPr>
          <w:rFonts w:ascii="Arial" w:hAnsi="Arial" w:cs="Arial"/>
        </w:rPr>
        <w:lastRenderedPageBreak/>
        <w:t xml:space="preserve">CONTRATADA, acompanhará o empenho, o pagamento, as garantias, as glosas e a formalização de apostilamento e termos aditivos, solicitando quaisquer documentos comprobatórios pertinentes, caso necessário. </w:t>
      </w:r>
    </w:p>
    <w:p w14:paraId="6BA91763" w14:textId="77777777" w:rsidR="005B6B3F" w:rsidRPr="009F7EA1" w:rsidRDefault="005B6B3F" w:rsidP="005B6B3F">
      <w:pPr>
        <w:pStyle w:val="PargrafodaLista"/>
        <w:ind w:left="-284" w:right="560" w:firstLine="284"/>
        <w:rPr>
          <w:rFonts w:ascii="Arial" w:hAnsi="Arial" w:cs="Arial"/>
        </w:rPr>
      </w:pPr>
    </w:p>
    <w:p w14:paraId="50F32AA6"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2" w:name="_Hlk143699110"/>
      <w:r w:rsidRPr="009F7EA1">
        <w:rPr>
          <w:rFonts w:ascii="Arial" w:hAnsi="Arial" w:cs="Arial"/>
        </w:rPr>
        <w:t xml:space="preserve">Observado o disposto no artigo 140 da Lei 14.133/2021, o recebimento do objeto desta contratação será realizado da seguinte forma: </w:t>
      </w:r>
    </w:p>
    <w:p w14:paraId="1BB7FB8C" w14:textId="77777777" w:rsidR="005B6B3F" w:rsidRPr="009F7EA1" w:rsidRDefault="005B6B3F" w:rsidP="005B6B3F">
      <w:pPr>
        <w:pStyle w:val="PargrafodaLista"/>
        <w:ind w:left="-284" w:right="560" w:firstLine="284"/>
        <w:rPr>
          <w:rFonts w:ascii="Arial" w:hAnsi="Arial" w:cs="Arial"/>
        </w:rPr>
      </w:pPr>
    </w:p>
    <w:p w14:paraId="7C39EA25"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54D887CC" w14:textId="77777777" w:rsidR="005B6B3F" w:rsidRPr="009F7EA1" w:rsidRDefault="005B6B3F" w:rsidP="005B6B3F">
      <w:pPr>
        <w:pStyle w:val="PargrafodaLista"/>
        <w:ind w:left="-284" w:right="560" w:firstLine="284"/>
        <w:rPr>
          <w:rFonts w:ascii="Arial" w:hAnsi="Arial" w:cs="Arial"/>
        </w:rPr>
      </w:pPr>
    </w:p>
    <w:p w14:paraId="11DE8EC7"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221830D3" w14:textId="77777777" w:rsidR="005B6B3F" w:rsidRPr="009F7EA1" w:rsidRDefault="005B6B3F" w:rsidP="005B6B3F">
      <w:pPr>
        <w:pStyle w:val="PargrafodaLista"/>
        <w:ind w:left="-284" w:right="560" w:firstLine="284"/>
        <w:rPr>
          <w:rFonts w:ascii="Arial" w:hAnsi="Arial" w:cs="Arial"/>
        </w:rPr>
      </w:pPr>
    </w:p>
    <w:p w14:paraId="1515E1E7"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038806D4" w14:textId="77777777" w:rsidR="005B6B3F" w:rsidRPr="009F7EA1" w:rsidRDefault="005B6B3F" w:rsidP="005B6B3F">
      <w:pPr>
        <w:pStyle w:val="PargrafodaLista"/>
        <w:ind w:left="-284" w:right="560" w:firstLine="284"/>
        <w:rPr>
          <w:rFonts w:ascii="Arial" w:hAnsi="Arial" w:cs="Arial"/>
        </w:rPr>
      </w:pPr>
    </w:p>
    <w:p w14:paraId="147AB76E"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42DBA438" w14:textId="77777777" w:rsidR="005B6B3F" w:rsidRPr="009F7EA1" w:rsidRDefault="005B6B3F" w:rsidP="005B6B3F">
      <w:pPr>
        <w:pStyle w:val="PargrafodaLista"/>
        <w:ind w:left="-284" w:right="560" w:firstLine="284"/>
        <w:rPr>
          <w:rFonts w:ascii="Arial" w:hAnsi="Arial" w:cs="Arial"/>
        </w:rPr>
      </w:pPr>
    </w:p>
    <w:p w14:paraId="7F37C717"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19DDB9E4" w14:textId="77777777" w:rsidR="005B6B3F" w:rsidRPr="009F7EA1" w:rsidRDefault="005B6B3F" w:rsidP="005B6B3F">
      <w:pPr>
        <w:pStyle w:val="PargrafodaLista"/>
        <w:ind w:left="-284" w:right="560" w:firstLine="284"/>
        <w:rPr>
          <w:rFonts w:ascii="Arial" w:hAnsi="Arial" w:cs="Arial"/>
        </w:rPr>
      </w:pPr>
    </w:p>
    <w:p w14:paraId="6A310F1B"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771D703F" w14:textId="77777777" w:rsidR="005B6B3F" w:rsidRPr="009F7EA1" w:rsidRDefault="005B6B3F" w:rsidP="005B6B3F">
      <w:pPr>
        <w:pStyle w:val="PargrafodaLista"/>
        <w:ind w:left="-284" w:right="560" w:firstLine="284"/>
        <w:rPr>
          <w:rFonts w:ascii="Arial" w:hAnsi="Arial" w:cs="Arial"/>
        </w:rPr>
      </w:pPr>
    </w:p>
    <w:p w14:paraId="3F68213D"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18D000D9" w14:textId="77777777" w:rsidR="005B6B3F" w:rsidRPr="009F7EA1" w:rsidRDefault="005B6B3F" w:rsidP="005B6B3F">
      <w:pPr>
        <w:pStyle w:val="PargrafodaLista"/>
        <w:ind w:left="-284" w:right="560" w:firstLine="284"/>
        <w:rPr>
          <w:rFonts w:ascii="Arial" w:hAnsi="Arial" w:cs="Arial"/>
        </w:rPr>
      </w:pPr>
    </w:p>
    <w:p w14:paraId="7EBD3695" w14:textId="77777777" w:rsidR="005B6B3F" w:rsidRPr="009F7EA1" w:rsidRDefault="005B6B3F" w:rsidP="005B6B3F">
      <w:pPr>
        <w:ind w:left="-284" w:right="560" w:firstLine="284"/>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3BE3E359" w14:textId="77777777" w:rsidR="005B6B3F" w:rsidRPr="009F7EA1" w:rsidRDefault="005B6B3F" w:rsidP="005B6B3F">
      <w:pPr>
        <w:ind w:left="-284" w:right="560" w:firstLine="284"/>
        <w:jc w:val="both"/>
        <w:rPr>
          <w:rFonts w:ascii="Arial" w:hAnsi="Arial" w:cs="Arial"/>
          <w:bCs/>
          <w:color w:val="000000"/>
        </w:rPr>
      </w:pPr>
    </w:p>
    <w:bookmarkEnd w:id="12"/>
    <w:p w14:paraId="3095927E"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7. PAGAMENTO</w:t>
      </w:r>
    </w:p>
    <w:p w14:paraId="7521B859"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Prazo de Pagamento</w:t>
      </w:r>
    </w:p>
    <w:p w14:paraId="29AA2099"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580422">
        <w:rPr>
          <w:rFonts w:ascii="Arial" w:hAnsi="Arial" w:cs="Arial"/>
          <w:color w:val="000000"/>
        </w:rPr>
        <w:t>30 (trinta) dias,</w:t>
      </w:r>
      <w:r w:rsidRPr="009F7EA1">
        <w:rPr>
          <w:rFonts w:ascii="Arial" w:hAnsi="Arial" w:cs="Arial"/>
          <w:color w:val="000000"/>
        </w:rPr>
        <w:t xml:space="preserve"> para fins de liquidação.</w:t>
      </w:r>
    </w:p>
    <w:p w14:paraId="7EB16791" w14:textId="77777777" w:rsidR="005B6B3F" w:rsidRPr="009F7EA1" w:rsidRDefault="005B6B3F" w:rsidP="005B6B3F">
      <w:pPr>
        <w:adjustRightInd w:val="0"/>
        <w:ind w:left="-284" w:right="560" w:firstLine="284"/>
        <w:jc w:val="both"/>
        <w:rPr>
          <w:rFonts w:ascii="Arial" w:hAnsi="Arial" w:cs="Arial"/>
          <w:color w:val="000000"/>
        </w:rPr>
      </w:pPr>
    </w:p>
    <w:p w14:paraId="76DF2BA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7.2. Para fins de liquidação, o setor competente deverá verificar se a nota fiscal ou instrumento de cobrança equivalente apresentado expressa os elementos necessários e essenciais do documento, tais como:</w:t>
      </w:r>
    </w:p>
    <w:p w14:paraId="6A9A5073" w14:textId="77777777" w:rsidR="005B6B3F" w:rsidRPr="009F7EA1" w:rsidRDefault="005B6B3F" w:rsidP="005B6B3F">
      <w:pPr>
        <w:adjustRightInd w:val="0"/>
        <w:ind w:left="-284" w:right="560" w:firstLine="284"/>
        <w:jc w:val="both"/>
        <w:rPr>
          <w:rFonts w:ascii="Arial" w:hAnsi="Arial" w:cs="Arial"/>
          <w:color w:val="000000"/>
        </w:rPr>
      </w:pPr>
    </w:p>
    <w:p w14:paraId="3D0D413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a) o prazo de validade;</w:t>
      </w:r>
    </w:p>
    <w:p w14:paraId="408AC07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b) a data da emissão;</w:t>
      </w:r>
    </w:p>
    <w:p w14:paraId="2606F3B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c) os dados do contrato e do órgão contratante;</w:t>
      </w:r>
    </w:p>
    <w:p w14:paraId="73BFB24D"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d) o valor a pagar; e</w:t>
      </w:r>
    </w:p>
    <w:p w14:paraId="1C282E7C" w14:textId="77777777" w:rsidR="005B6B3F" w:rsidRDefault="005B6B3F" w:rsidP="005B6B3F">
      <w:pPr>
        <w:adjustRightInd w:val="0"/>
        <w:ind w:left="-284" w:right="560" w:firstLine="284"/>
        <w:jc w:val="both"/>
        <w:rPr>
          <w:rFonts w:ascii="Arial" w:hAnsi="Arial" w:cs="Arial"/>
          <w:color w:val="000000"/>
        </w:rPr>
      </w:pPr>
      <w:r>
        <w:rPr>
          <w:rFonts w:ascii="Arial" w:hAnsi="Arial" w:cs="Arial"/>
          <w:color w:val="000000"/>
        </w:rPr>
        <w:lastRenderedPageBreak/>
        <w:t>e) marca do produto;</w:t>
      </w:r>
    </w:p>
    <w:p w14:paraId="4C8BFDEC"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f) eventual destaque do valor de retenções tributárias cabíveis.</w:t>
      </w:r>
    </w:p>
    <w:p w14:paraId="31992D63" w14:textId="77777777" w:rsidR="005B6B3F" w:rsidRPr="009F7EA1" w:rsidRDefault="005B6B3F" w:rsidP="005B6B3F">
      <w:pPr>
        <w:adjustRightInd w:val="0"/>
        <w:ind w:left="-284" w:right="560" w:firstLine="284"/>
        <w:jc w:val="both"/>
        <w:rPr>
          <w:rFonts w:ascii="Arial" w:hAnsi="Arial" w:cs="Arial"/>
          <w:color w:val="000000"/>
        </w:rPr>
      </w:pPr>
    </w:p>
    <w:p w14:paraId="5C6F02F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9D16299" w14:textId="77777777" w:rsidR="005B6B3F" w:rsidRPr="009F7EA1" w:rsidRDefault="005B6B3F" w:rsidP="005B6B3F">
      <w:pPr>
        <w:adjustRightInd w:val="0"/>
        <w:ind w:left="-284" w:right="560" w:firstLine="284"/>
        <w:jc w:val="both"/>
        <w:rPr>
          <w:rFonts w:ascii="Arial" w:hAnsi="Arial" w:cs="Arial"/>
          <w:color w:val="000000"/>
        </w:rPr>
      </w:pPr>
    </w:p>
    <w:p w14:paraId="60C0492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4BC2E7CF" w14:textId="77777777" w:rsidR="005B6B3F" w:rsidRPr="009F7EA1" w:rsidRDefault="005B6B3F" w:rsidP="005B6B3F">
      <w:pPr>
        <w:adjustRightInd w:val="0"/>
        <w:ind w:left="-284" w:right="560" w:firstLine="284"/>
        <w:jc w:val="both"/>
        <w:rPr>
          <w:rFonts w:ascii="Arial" w:hAnsi="Arial" w:cs="Arial"/>
          <w:color w:val="000081"/>
        </w:rPr>
      </w:pPr>
    </w:p>
    <w:p w14:paraId="0F43C219" w14:textId="77777777" w:rsidR="005B6B3F" w:rsidRPr="009F7EA1" w:rsidRDefault="005B6B3F" w:rsidP="005B6B3F">
      <w:pPr>
        <w:pStyle w:val="PargrafodaLista"/>
        <w:ind w:left="-284" w:right="560" w:firstLine="284"/>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357A0104" w14:textId="77777777" w:rsidR="005B6B3F" w:rsidRPr="009F7EA1" w:rsidRDefault="005B6B3F" w:rsidP="005B6B3F">
      <w:pPr>
        <w:pStyle w:val="PargrafodaLista"/>
        <w:ind w:left="-284" w:right="560" w:firstLine="284"/>
        <w:rPr>
          <w:rFonts w:ascii="Arial" w:hAnsi="Arial" w:cs="Arial"/>
        </w:rPr>
      </w:pPr>
    </w:p>
    <w:p w14:paraId="2485B851"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EM = I x N x VP, sendo:</w:t>
      </w:r>
    </w:p>
    <w:p w14:paraId="38FCC84E" w14:textId="77777777" w:rsidR="005B6B3F" w:rsidRPr="009F7EA1" w:rsidRDefault="005B6B3F" w:rsidP="005B6B3F">
      <w:pPr>
        <w:tabs>
          <w:tab w:val="left" w:pos="1701"/>
        </w:tabs>
        <w:ind w:left="-284" w:right="560" w:firstLine="284"/>
        <w:jc w:val="both"/>
        <w:rPr>
          <w:rFonts w:ascii="Arial" w:hAnsi="Arial" w:cs="Arial"/>
          <w:snapToGrid w:val="0"/>
          <w:color w:val="000000"/>
        </w:rPr>
      </w:pPr>
      <w:r w:rsidRPr="009F7EA1">
        <w:rPr>
          <w:rFonts w:ascii="Arial" w:hAnsi="Arial" w:cs="Arial"/>
          <w:snapToGrid w:val="0"/>
          <w:color w:val="000000"/>
        </w:rPr>
        <w:t>EM = Encargos moratórios;</w:t>
      </w:r>
    </w:p>
    <w:p w14:paraId="549D19BF"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29F1A42E"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VP = Valor da parcela a ser paga.</w:t>
      </w:r>
    </w:p>
    <w:p w14:paraId="363452DA"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838"/>
        <w:gridCol w:w="1276"/>
        <w:gridCol w:w="4784"/>
      </w:tblGrid>
      <w:tr w:rsidR="005B6B3F" w:rsidRPr="009F7EA1" w14:paraId="25988881" w14:textId="77777777" w:rsidTr="00312351">
        <w:tc>
          <w:tcPr>
            <w:tcW w:w="2214" w:type="dxa"/>
            <w:shd w:val="clear" w:color="auto" w:fill="auto"/>
            <w:vAlign w:val="center"/>
          </w:tcPr>
          <w:p w14:paraId="105B3C61"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17281E25"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79194129"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58E5CC49"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I = 0,00016438</w:t>
            </w:r>
          </w:p>
          <w:p w14:paraId="02DAF93F" w14:textId="77777777" w:rsidR="005B6B3F" w:rsidRPr="009F7EA1" w:rsidRDefault="005B6B3F" w:rsidP="005B6B3F">
            <w:pPr>
              <w:tabs>
                <w:tab w:val="left" w:pos="1701"/>
              </w:tabs>
              <w:ind w:left="-284" w:right="560" w:firstLine="284"/>
              <w:jc w:val="both"/>
              <w:rPr>
                <w:rFonts w:ascii="Arial" w:hAnsi="Arial" w:cs="Arial"/>
                <w:color w:val="000000"/>
              </w:rPr>
            </w:pPr>
            <w:r w:rsidRPr="009F7EA1">
              <w:rPr>
                <w:rFonts w:ascii="Arial" w:hAnsi="Arial" w:cs="Arial"/>
                <w:color w:val="000000"/>
              </w:rPr>
              <w:t>TX = Percentual da taxa anual = 6%</w:t>
            </w:r>
          </w:p>
        </w:tc>
      </w:tr>
    </w:tbl>
    <w:p w14:paraId="67B9938E"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sz w:val="22"/>
          <w:szCs w:val="22"/>
        </w:rPr>
        <w:t xml:space="preserve">                                                            365</w:t>
      </w:r>
    </w:p>
    <w:p w14:paraId="555EA57F" w14:textId="77777777" w:rsidR="005B6B3F" w:rsidRPr="009F7EA1" w:rsidRDefault="005B6B3F" w:rsidP="005B6B3F">
      <w:pPr>
        <w:pStyle w:val="PargrafodaLista"/>
        <w:ind w:left="-284" w:right="560" w:firstLine="284"/>
        <w:rPr>
          <w:rFonts w:ascii="Arial" w:hAnsi="Arial" w:cs="Arial"/>
        </w:rPr>
      </w:pPr>
    </w:p>
    <w:p w14:paraId="2AFFDD18"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34D1A109" w14:textId="77777777" w:rsidR="005B6B3F" w:rsidRPr="009F7EA1" w:rsidRDefault="005B6B3F" w:rsidP="005B6B3F">
      <w:pPr>
        <w:pStyle w:val="PargrafodaLista"/>
        <w:ind w:left="-284" w:right="560" w:firstLine="284"/>
        <w:rPr>
          <w:rFonts w:ascii="Arial" w:hAnsi="Arial" w:cs="Arial"/>
        </w:rPr>
      </w:pPr>
    </w:p>
    <w:p w14:paraId="691B9C66" w14:textId="77777777" w:rsidR="005B6B3F" w:rsidRPr="009F7EA1" w:rsidRDefault="005B6B3F" w:rsidP="005B6B3F">
      <w:pPr>
        <w:pStyle w:val="PargrafodaLista"/>
        <w:ind w:left="-284" w:right="560" w:firstLine="284"/>
        <w:rPr>
          <w:rFonts w:ascii="Arial" w:hAnsi="Arial" w:cs="Arial"/>
          <w:b/>
          <w:bCs/>
        </w:rPr>
      </w:pPr>
      <w:r w:rsidRPr="009F7EA1">
        <w:rPr>
          <w:rFonts w:ascii="Arial" w:hAnsi="Arial" w:cs="Arial"/>
          <w:b/>
          <w:bCs/>
        </w:rPr>
        <w:t>Forma de pagamento</w:t>
      </w:r>
    </w:p>
    <w:p w14:paraId="634BF5DB" w14:textId="77777777" w:rsidR="005B6B3F" w:rsidRPr="009801C7" w:rsidRDefault="005B6B3F" w:rsidP="005B6B3F">
      <w:pPr>
        <w:pStyle w:val="PargrafodaLista"/>
        <w:ind w:left="-284" w:right="560" w:firstLine="284"/>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7423B59C" w14:textId="77777777" w:rsidR="005B6B3F" w:rsidRPr="009801C7" w:rsidRDefault="005B6B3F" w:rsidP="005B6B3F">
      <w:pPr>
        <w:pStyle w:val="PargrafodaLista"/>
        <w:ind w:left="-284" w:right="560" w:firstLine="284"/>
        <w:rPr>
          <w:rFonts w:ascii="Arial" w:hAnsi="Arial" w:cs="Arial"/>
        </w:rPr>
      </w:pPr>
      <w:r w:rsidRPr="009F7EA1">
        <w:rPr>
          <w:rFonts w:ascii="Arial" w:hAnsi="Arial" w:cs="Arial"/>
        </w:rPr>
        <w:t xml:space="preserve">7.7. Será considerada data do pagamento o dia em que constar como emitida a ordem bancária para pagamento. </w:t>
      </w:r>
    </w:p>
    <w:p w14:paraId="18FB26D2" w14:textId="77777777" w:rsidR="005B6B3F" w:rsidRPr="009F7EA1" w:rsidRDefault="005B6B3F" w:rsidP="005B6B3F">
      <w:pPr>
        <w:pStyle w:val="PargrafodaLista"/>
        <w:ind w:left="-284" w:right="560" w:firstLine="284"/>
        <w:rPr>
          <w:rFonts w:ascii="Arial" w:hAnsi="Arial" w:cs="Arial"/>
        </w:rPr>
      </w:pPr>
      <w:r w:rsidRPr="009F7EA1">
        <w:rPr>
          <w:rFonts w:ascii="Arial" w:hAnsi="Arial" w:cs="Arial"/>
        </w:rPr>
        <w:t>7.8. Quando do pagamento, será efetuada a retenção tributária prevista na legislação aplicável.</w:t>
      </w:r>
    </w:p>
    <w:p w14:paraId="760D1795" w14:textId="77777777" w:rsidR="005B6B3F" w:rsidRPr="009F7EA1" w:rsidRDefault="005B6B3F" w:rsidP="005B6B3F">
      <w:pPr>
        <w:adjustRightInd w:val="0"/>
        <w:ind w:left="-284" w:right="560" w:firstLine="284"/>
        <w:jc w:val="both"/>
        <w:rPr>
          <w:rFonts w:ascii="Arial" w:hAnsi="Arial" w:cs="Arial"/>
          <w:b/>
          <w:bCs/>
          <w:color w:val="000000"/>
        </w:rPr>
      </w:pPr>
    </w:p>
    <w:p w14:paraId="6F4EB267"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8. FORMA E CRITÉRIOS DE SELEÇÃO DO FORNECEDOR</w:t>
      </w:r>
    </w:p>
    <w:p w14:paraId="391EFC40"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 xml:space="preserve">8.1. Forma de seleção e critério de julgamento da proposta: </w:t>
      </w:r>
    </w:p>
    <w:p w14:paraId="74BFED34" w14:textId="77777777" w:rsidR="005B6B3F" w:rsidRPr="000B36AF" w:rsidRDefault="005B6B3F" w:rsidP="005B6B3F">
      <w:pPr>
        <w:adjustRightInd w:val="0"/>
        <w:ind w:left="-284" w:right="560" w:firstLine="284"/>
        <w:jc w:val="both"/>
        <w:rPr>
          <w:rFonts w:ascii="Arial" w:hAnsi="Arial" w:cs="Arial"/>
        </w:rPr>
      </w:pPr>
      <w:r w:rsidRPr="000B36AF">
        <w:rPr>
          <w:rFonts w:ascii="Arial" w:hAnsi="Arial" w:cs="Arial"/>
        </w:rPr>
        <w:t xml:space="preserve">8.1.1. MODALIDADE: </w:t>
      </w:r>
      <w:bookmarkStart w:id="13" w:name="_Hlk143695770"/>
      <w:r w:rsidRPr="000B36AF">
        <w:rPr>
          <w:rFonts w:ascii="Arial" w:hAnsi="Arial" w:cs="Arial"/>
        </w:rPr>
        <w:t xml:space="preserve">(  ) Pregão Eletrônico (inciso I, art. 28, Lei 14.133/2021). </w:t>
      </w:r>
    </w:p>
    <w:p w14:paraId="01FBC873" w14:textId="77777777" w:rsidR="005B6B3F" w:rsidRPr="009F7EA1" w:rsidRDefault="005B6B3F" w:rsidP="005B6B3F">
      <w:pPr>
        <w:adjustRightInd w:val="0"/>
        <w:ind w:left="-284" w:right="560" w:firstLine="284"/>
        <w:jc w:val="both"/>
        <w:rPr>
          <w:rFonts w:ascii="Arial" w:hAnsi="Arial" w:cs="Arial"/>
        </w:rPr>
      </w:pPr>
      <w:r w:rsidRPr="000B36AF">
        <w:rPr>
          <w:rFonts w:ascii="Arial" w:hAnsi="Arial" w:cs="Arial"/>
        </w:rPr>
        <w:t xml:space="preserve">                                    (X) Presencial – Conforme justificativa constante no ETP, o qual ratificamos.</w:t>
      </w:r>
    </w:p>
    <w:p w14:paraId="33458E43" w14:textId="77777777" w:rsidR="005B6B3F" w:rsidRPr="009F7EA1" w:rsidRDefault="005B6B3F" w:rsidP="005B6B3F">
      <w:pPr>
        <w:adjustRightInd w:val="0"/>
        <w:ind w:left="-284" w:right="560" w:firstLine="284"/>
        <w:jc w:val="both"/>
        <w:rPr>
          <w:rFonts w:ascii="Arial" w:hAnsi="Arial" w:cs="Arial"/>
        </w:rPr>
      </w:pPr>
    </w:p>
    <w:bookmarkEnd w:id="13"/>
    <w:p w14:paraId="0E6F79CF"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8.1.2. CRITÉRIO DE JULGAMENTO: (</w:t>
      </w:r>
      <w:r>
        <w:rPr>
          <w:rFonts w:ascii="Arial" w:hAnsi="Arial" w:cs="Arial"/>
        </w:rPr>
        <w:t>X</w:t>
      </w:r>
      <w:r w:rsidRPr="009F7EA1">
        <w:rPr>
          <w:rFonts w:ascii="Arial" w:hAnsi="Arial" w:cs="Arial"/>
        </w:rPr>
        <w:t>) Menor Preço (inciso I, art. 33, Lei 14.133/2021).</w:t>
      </w:r>
    </w:p>
    <w:p w14:paraId="65A0C008" w14:textId="77777777" w:rsidR="005B6B3F" w:rsidRDefault="005B6B3F" w:rsidP="005B6B3F">
      <w:pPr>
        <w:adjustRightInd w:val="0"/>
        <w:ind w:left="-284" w:right="560" w:firstLine="284"/>
        <w:jc w:val="both"/>
        <w:rPr>
          <w:rFonts w:ascii="Arial" w:hAnsi="Arial" w:cs="Arial"/>
        </w:rPr>
      </w:pPr>
      <w:r w:rsidRPr="009F7EA1">
        <w:rPr>
          <w:rFonts w:ascii="Arial" w:hAnsi="Arial" w:cs="Arial"/>
        </w:rPr>
        <w:t xml:space="preserve">                                  </w:t>
      </w:r>
      <w:r>
        <w:rPr>
          <w:rFonts w:ascii="Arial" w:hAnsi="Arial" w:cs="Arial"/>
        </w:rPr>
        <w:t xml:space="preserve">                           (   </w:t>
      </w:r>
      <w:r w:rsidRPr="009F7EA1">
        <w:rPr>
          <w:rFonts w:ascii="Arial" w:hAnsi="Arial" w:cs="Arial"/>
        </w:rPr>
        <w:t>) Maior Desconto (inciso II, art. 33, Lei 14.133/2021).</w:t>
      </w:r>
    </w:p>
    <w:p w14:paraId="62F3D7D5" w14:textId="77777777" w:rsidR="005B6B3F" w:rsidRPr="009F7EA1" w:rsidRDefault="005B6B3F" w:rsidP="005B6B3F">
      <w:pPr>
        <w:adjustRightInd w:val="0"/>
        <w:ind w:left="-284" w:right="560" w:firstLine="284"/>
        <w:jc w:val="both"/>
        <w:rPr>
          <w:rFonts w:ascii="Arial" w:hAnsi="Arial" w:cs="Arial"/>
        </w:rPr>
      </w:pPr>
    </w:p>
    <w:p w14:paraId="3FABF9EB"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 xml:space="preserve">8.1.3. MODO DE DISPUTA (se eletrônico): </w:t>
      </w:r>
    </w:p>
    <w:p w14:paraId="439F89A8"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 xml:space="preserve">                                                 </w:t>
      </w:r>
      <w:r>
        <w:rPr>
          <w:rFonts w:ascii="Arial" w:hAnsi="Arial" w:cs="Arial"/>
        </w:rPr>
        <w:t xml:space="preserve">(   </w:t>
      </w:r>
      <w:r w:rsidRPr="009F7EA1">
        <w:rPr>
          <w:rFonts w:ascii="Arial" w:hAnsi="Arial" w:cs="Arial"/>
        </w:rPr>
        <w:t>) Aberto (inciso I art. 56, Lei 14.133/2021).</w:t>
      </w:r>
    </w:p>
    <w:p w14:paraId="5A70D157"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 xml:space="preserve">                      </w:t>
      </w:r>
      <w:r>
        <w:rPr>
          <w:rFonts w:ascii="Arial" w:hAnsi="Arial" w:cs="Arial"/>
        </w:rPr>
        <w:t xml:space="preserve">                           (X</w:t>
      </w:r>
      <w:r w:rsidRPr="009F7EA1">
        <w:rPr>
          <w:rFonts w:ascii="Arial" w:hAnsi="Arial" w:cs="Arial"/>
        </w:rPr>
        <w:t>) Aberto/Fechado (incisos I e II, art. 56, Lei 14.133/2021).</w:t>
      </w:r>
    </w:p>
    <w:p w14:paraId="351BD23E"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 xml:space="preserve">                                                 (   ) Fechado/ aberto </w:t>
      </w:r>
    </w:p>
    <w:p w14:paraId="075D73FC" w14:textId="77777777" w:rsidR="005B6B3F" w:rsidRPr="009F7EA1" w:rsidRDefault="005B6B3F" w:rsidP="005B6B3F">
      <w:pPr>
        <w:adjustRightInd w:val="0"/>
        <w:ind w:left="-284" w:right="560" w:firstLine="284"/>
        <w:jc w:val="both"/>
        <w:rPr>
          <w:rFonts w:ascii="Arial" w:hAnsi="Arial" w:cs="Arial"/>
        </w:rPr>
      </w:pPr>
    </w:p>
    <w:p w14:paraId="27374DC2" w14:textId="77777777" w:rsidR="005B6B3F" w:rsidRPr="009F7EA1" w:rsidRDefault="005B6B3F" w:rsidP="005B6B3F">
      <w:pPr>
        <w:pStyle w:val="PargrafodaLista"/>
        <w:ind w:left="-284" w:right="560" w:firstLine="284"/>
        <w:rPr>
          <w:rFonts w:ascii="Arial" w:hAnsi="Arial" w:cs="Arial"/>
          <w:b/>
          <w:bCs/>
          <w:color w:val="000000"/>
        </w:rPr>
      </w:pPr>
      <w:r w:rsidRPr="009F7EA1">
        <w:rPr>
          <w:rFonts w:ascii="Arial" w:hAnsi="Arial" w:cs="Arial"/>
          <w:b/>
          <w:bCs/>
          <w:color w:val="000000"/>
        </w:rPr>
        <w:t>8.2. Aplica-se Sistema Registro de Preços:</w:t>
      </w:r>
    </w:p>
    <w:p w14:paraId="0FAEE2B2" w14:textId="77777777" w:rsidR="005B6B3F" w:rsidRPr="009F7EA1" w:rsidRDefault="005B6B3F" w:rsidP="005B6B3F">
      <w:pPr>
        <w:pStyle w:val="PargrafodaLista"/>
        <w:ind w:left="-284" w:right="560" w:firstLine="284"/>
        <w:rPr>
          <w:rFonts w:ascii="Arial" w:hAnsi="Arial" w:cs="Arial"/>
          <w:color w:val="000000"/>
        </w:rPr>
      </w:pPr>
      <w:r>
        <w:rPr>
          <w:rFonts w:ascii="Arial" w:hAnsi="Arial" w:cs="Arial"/>
          <w:color w:val="000000"/>
        </w:rPr>
        <w:t>(X</w:t>
      </w:r>
      <w:r w:rsidRPr="009F7EA1">
        <w:rPr>
          <w:rFonts w:ascii="Arial" w:hAnsi="Arial" w:cs="Arial"/>
          <w:color w:val="000000"/>
        </w:rPr>
        <w:t xml:space="preserve">). Sim; Art. 6º - XLV - sistema de registro de preços: conjunto de procedimentos para realização, mediante contratação direta ou licitação nas modalidades pregão ou concorrência, de </w:t>
      </w:r>
      <w:r w:rsidRPr="009F7EA1">
        <w:rPr>
          <w:rFonts w:ascii="Arial" w:hAnsi="Arial" w:cs="Arial"/>
          <w:color w:val="000000"/>
        </w:rPr>
        <w:lastRenderedPageBreak/>
        <w:t>registro formal de preços relativos a prestação de serviços, a obras e a aquisição e locação de bens para contratações futuras;</w:t>
      </w:r>
    </w:p>
    <w:p w14:paraId="433B8AA0" w14:textId="77777777" w:rsidR="005B6B3F" w:rsidRPr="009F7EA1" w:rsidRDefault="005B6B3F" w:rsidP="005B6B3F">
      <w:pPr>
        <w:pStyle w:val="PargrafodaLista"/>
        <w:ind w:left="-284" w:right="560" w:firstLine="284"/>
        <w:rPr>
          <w:rFonts w:ascii="Arial" w:hAnsi="Arial" w:cs="Arial"/>
          <w:color w:val="000000"/>
        </w:rPr>
      </w:pPr>
      <w:r>
        <w:rPr>
          <w:rFonts w:ascii="Arial" w:hAnsi="Arial" w:cs="Arial"/>
          <w:color w:val="000000"/>
        </w:rPr>
        <w:t>(</w:t>
      </w:r>
      <w:r w:rsidRPr="009F7EA1">
        <w:rPr>
          <w:rFonts w:ascii="Arial" w:hAnsi="Arial" w:cs="Arial"/>
          <w:color w:val="000000"/>
        </w:rPr>
        <w:t xml:space="preserve">  ) Não</w:t>
      </w:r>
    </w:p>
    <w:p w14:paraId="5E41EC4C" w14:textId="77777777" w:rsidR="005B6B3F" w:rsidRPr="009F7EA1" w:rsidRDefault="005B6B3F" w:rsidP="005B6B3F">
      <w:pPr>
        <w:pStyle w:val="PargrafodaLista"/>
        <w:ind w:left="-284" w:right="560" w:firstLine="284"/>
        <w:rPr>
          <w:rFonts w:ascii="Arial" w:hAnsi="Arial" w:cs="Arial"/>
          <w:color w:val="000000"/>
        </w:rPr>
      </w:pPr>
    </w:p>
    <w:p w14:paraId="22130716"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Exigências de habilitação</w:t>
      </w:r>
    </w:p>
    <w:p w14:paraId="4F03AAE9" w14:textId="77777777" w:rsidR="005B6B3F" w:rsidRPr="009F7EA1" w:rsidRDefault="005B6B3F" w:rsidP="005B6B3F">
      <w:pPr>
        <w:adjustRightInd w:val="0"/>
        <w:ind w:left="-284" w:right="560" w:firstLine="284"/>
        <w:jc w:val="both"/>
        <w:rPr>
          <w:rFonts w:ascii="Arial" w:hAnsi="Arial" w:cs="Arial"/>
          <w:b/>
          <w:bCs/>
          <w:color w:val="000000"/>
        </w:rPr>
      </w:pPr>
    </w:p>
    <w:p w14:paraId="5AC09744"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Habilitação jurídica</w:t>
      </w:r>
    </w:p>
    <w:p w14:paraId="2977F7C0"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8.3.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7A6857BD"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8.4.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0FFAE97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8.5.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27DA7097"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color w:val="000000"/>
        </w:rPr>
        <w:t xml:space="preserve">8.6. </w:t>
      </w:r>
      <w:r w:rsidRPr="009F7EA1">
        <w:rPr>
          <w:rFonts w:ascii="Arial" w:hAnsi="Arial" w:cs="Arial"/>
          <w:b/>
          <w:bCs/>
          <w:color w:val="000000"/>
        </w:rPr>
        <w:t>Sociedade empresária, sociedade limitada unipessoal – SLU ou sociedade identificada como empresa individual de responsabilidade limitada - EIRELI:</w:t>
      </w:r>
    </w:p>
    <w:p w14:paraId="021E10D9"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56790CF4" w14:textId="77777777" w:rsidR="005B6B3F" w:rsidRPr="009F7EA1" w:rsidRDefault="005B6B3F" w:rsidP="005B6B3F">
      <w:pPr>
        <w:adjustRightInd w:val="0"/>
        <w:ind w:left="-284" w:right="560" w:firstLine="284"/>
        <w:jc w:val="both"/>
        <w:rPr>
          <w:rFonts w:ascii="Arial" w:hAnsi="Arial" w:cs="Arial"/>
          <w:color w:val="000000" w:themeColor="text1"/>
        </w:rPr>
      </w:pPr>
      <w:r w:rsidRPr="009F7EA1">
        <w:rPr>
          <w:rFonts w:ascii="Arial" w:hAnsi="Arial" w:cs="Arial"/>
          <w:color w:val="000000"/>
        </w:rPr>
        <w:t xml:space="preserve">8.7.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7CF2C85A"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8.8.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08FD222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8.9.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2130229" w14:textId="77777777" w:rsidR="005B6B3F" w:rsidRPr="009F7EA1" w:rsidRDefault="005B6B3F" w:rsidP="005B6B3F">
      <w:pPr>
        <w:adjustRightInd w:val="0"/>
        <w:ind w:left="-284" w:right="560" w:firstLine="284"/>
        <w:jc w:val="both"/>
        <w:rPr>
          <w:rFonts w:ascii="Arial" w:hAnsi="Arial" w:cs="Arial"/>
          <w:color w:val="000000" w:themeColor="text1"/>
        </w:rPr>
      </w:pPr>
      <w:r w:rsidRPr="009F7EA1">
        <w:rPr>
          <w:rFonts w:ascii="Arial" w:hAnsi="Arial" w:cs="Arial"/>
          <w:color w:val="000000"/>
        </w:rPr>
        <w:t xml:space="preserve">8.10.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5E46C53F" w14:textId="77777777" w:rsidR="005B6B3F" w:rsidRPr="009F7EA1" w:rsidRDefault="005B6B3F" w:rsidP="005B6B3F">
      <w:pPr>
        <w:adjustRightInd w:val="0"/>
        <w:ind w:left="-284" w:right="560" w:firstLine="284"/>
        <w:jc w:val="both"/>
        <w:rPr>
          <w:rFonts w:ascii="Arial" w:hAnsi="Arial" w:cs="Arial"/>
          <w:color w:val="000000" w:themeColor="text1"/>
        </w:rPr>
      </w:pPr>
      <w:r w:rsidRPr="009F7EA1">
        <w:rPr>
          <w:rFonts w:ascii="Arial" w:hAnsi="Arial" w:cs="Arial"/>
          <w:color w:val="000000"/>
        </w:rPr>
        <w:t xml:space="preserve">8.11.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5C09E08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8.12.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01F737F8"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8.13. Os documentos apresentados deverão estar acompanhados de todas as alterações ou da consolidação respectiva.</w:t>
      </w:r>
    </w:p>
    <w:p w14:paraId="042ADCEB" w14:textId="77777777" w:rsidR="005B6B3F" w:rsidRPr="009F7EA1" w:rsidRDefault="005B6B3F" w:rsidP="005B6B3F">
      <w:pPr>
        <w:adjustRightInd w:val="0"/>
        <w:ind w:left="-284" w:right="560" w:firstLine="284"/>
        <w:jc w:val="both"/>
        <w:rPr>
          <w:rFonts w:ascii="Arial" w:hAnsi="Arial" w:cs="Arial"/>
          <w:color w:val="000000"/>
        </w:rPr>
      </w:pPr>
    </w:p>
    <w:p w14:paraId="7B69E336"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Habilitação fiscal, social e trabalhista</w:t>
      </w:r>
    </w:p>
    <w:p w14:paraId="283E7629"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8.14. Prova de inscrição no Cadastro Nacional de Pessoas Jurídicas ou no Cadastro de Pessoas Físicas, conforme o caso;</w:t>
      </w:r>
    </w:p>
    <w:p w14:paraId="7F47CEA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0CF8249"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8.16. Prova de regularidade com o Fundo de Garantia do Tempo de Serviço (FGTS);</w:t>
      </w:r>
    </w:p>
    <w:p w14:paraId="33C5E53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9F644E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07BDDE19" w14:textId="77777777" w:rsidR="005B6B3F" w:rsidRPr="00F356C8" w:rsidRDefault="005B6B3F" w:rsidP="005B6B3F">
      <w:pPr>
        <w:adjustRightInd w:val="0"/>
        <w:ind w:left="-284" w:right="560" w:firstLine="284"/>
        <w:jc w:val="both"/>
        <w:rPr>
          <w:rFonts w:ascii="Arial" w:hAnsi="Arial" w:cs="Arial"/>
          <w:color w:val="FF0000"/>
        </w:rPr>
      </w:pPr>
      <w:r w:rsidRPr="00F356C8">
        <w:rPr>
          <w:rFonts w:ascii="Arial" w:hAnsi="Arial" w:cs="Arial"/>
          <w:color w:val="000000"/>
        </w:rPr>
        <w:t>8.19. CND estad</w:t>
      </w:r>
      <w:r>
        <w:rPr>
          <w:rFonts w:ascii="Arial" w:hAnsi="Arial" w:cs="Arial"/>
          <w:color w:val="000000"/>
        </w:rPr>
        <w:t>ual.</w:t>
      </w:r>
    </w:p>
    <w:p w14:paraId="19FE193C" w14:textId="77777777" w:rsidR="005B6B3F" w:rsidRPr="00F356C8" w:rsidRDefault="005B6B3F" w:rsidP="005B6B3F">
      <w:pPr>
        <w:adjustRightInd w:val="0"/>
        <w:ind w:left="-284" w:right="560" w:firstLine="284"/>
        <w:jc w:val="both"/>
        <w:rPr>
          <w:rFonts w:ascii="Arial" w:hAnsi="Arial" w:cs="Arial"/>
          <w:b/>
          <w:bCs/>
          <w:iCs/>
          <w:color w:val="000000"/>
        </w:rPr>
      </w:pPr>
      <w:r w:rsidRPr="00F356C8">
        <w:rPr>
          <w:rFonts w:ascii="Arial" w:hAnsi="Arial" w:cs="Arial"/>
          <w:iCs/>
          <w:color w:val="000000"/>
        </w:rPr>
        <w:t xml:space="preserve">A Inscrição Estadual permite ao ente federativo Estado a fiscalização de empresas que </w:t>
      </w:r>
      <w:r w:rsidRPr="00F356C8">
        <w:rPr>
          <w:rFonts w:ascii="Arial" w:hAnsi="Arial" w:cs="Arial"/>
          <w:iCs/>
          <w:color w:val="000000"/>
        </w:rPr>
        <w:lastRenderedPageBreak/>
        <w:t xml:space="preserve">comercializam produtos e cobrança do ICMS – Imposto sobre Circulação de Mercadorias e Prestação de Serviços. Assim, as empresas que apenas prestam serviço, e não comercializam produtos, possuem obrigatoriedade em recolher o ISS – Imposto sobre Serviços, que é de competência do ente federativo Município. </w:t>
      </w:r>
    </w:p>
    <w:p w14:paraId="441AD67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4A2212B" w14:textId="77777777" w:rsidR="005B6B3F" w:rsidRPr="009F7EA1" w:rsidRDefault="005B6B3F" w:rsidP="005B6B3F">
      <w:pPr>
        <w:adjustRightInd w:val="0"/>
        <w:ind w:left="-284" w:right="560" w:firstLine="284"/>
        <w:jc w:val="both"/>
        <w:rPr>
          <w:rFonts w:ascii="Arial" w:hAnsi="Arial" w:cs="Arial"/>
          <w:color w:val="000000"/>
        </w:rPr>
      </w:pPr>
    </w:p>
    <w:p w14:paraId="6ADF4037" w14:textId="77777777" w:rsidR="005B6B3F" w:rsidRPr="00B735A2"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Qu</w:t>
      </w:r>
      <w:r>
        <w:rPr>
          <w:rFonts w:ascii="Arial" w:hAnsi="Arial" w:cs="Arial"/>
          <w:b/>
          <w:bCs/>
          <w:color w:val="000000"/>
        </w:rPr>
        <w:t>alificação Econômico-Financeira</w:t>
      </w:r>
    </w:p>
    <w:p w14:paraId="11AF76C5"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Balanço patrimonial e demonstrações contábeis dos 2 (dois) últimos exercícios sociais, já exigíveis e apresentados na forma da lei, registrado na Junta Comercial, comprovando a boa situação financeira da licitante, vedada a substituição por Bala</w:t>
      </w:r>
      <w:r>
        <w:rPr>
          <w:rFonts w:ascii="Arial" w:hAnsi="Arial" w:cs="Arial"/>
          <w:color w:val="000000"/>
        </w:rPr>
        <w:t xml:space="preserve">ncetes e Balanços provisórios. </w:t>
      </w:r>
    </w:p>
    <w:p w14:paraId="136C0F8D" w14:textId="77777777" w:rsidR="005B6B3F" w:rsidRPr="001A35F4" w:rsidRDefault="005B6B3F" w:rsidP="006D7519">
      <w:pPr>
        <w:pStyle w:val="Default"/>
        <w:numPr>
          <w:ilvl w:val="0"/>
          <w:numId w:val="35"/>
        </w:numPr>
        <w:ind w:left="-284" w:right="560" w:firstLine="284"/>
        <w:jc w:val="both"/>
        <w:rPr>
          <w:rFonts w:ascii="Arial" w:hAnsi="Arial" w:cs="Arial"/>
          <w:sz w:val="22"/>
        </w:rPr>
      </w:pPr>
      <w:r w:rsidRPr="002844C5">
        <w:rPr>
          <w:rFonts w:ascii="Arial" w:hAnsi="Arial" w:cs="Arial"/>
          <w:sz w:val="22"/>
        </w:rPr>
        <w:t>As empresas com menos de 02 (dois) anos de exercício social de existência devem cumprir a exigência contida, mediante a apresentação do Balanço de Abertura ou do último Balanço Patrimonial levantado. (Lei nº 14.133, de 2021, art. 65, §19)</w:t>
      </w:r>
    </w:p>
    <w:p w14:paraId="339D5F9A" w14:textId="77777777" w:rsidR="005B6B3F" w:rsidRPr="001A35F4" w:rsidRDefault="005B6B3F" w:rsidP="006D7519">
      <w:pPr>
        <w:pStyle w:val="Default"/>
        <w:numPr>
          <w:ilvl w:val="0"/>
          <w:numId w:val="35"/>
        </w:numPr>
        <w:ind w:left="-284" w:right="560" w:firstLine="284"/>
        <w:jc w:val="both"/>
        <w:rPr>
          <w:rFonts w:ascii="Arial" w:hAnsi="Arial" w:cs="Arial"/>
          <w:sz w:val="22"/>
        </w:rPr>
      </w:pPr>
      <w:r w:rsidRPr="002844C5">
        <w:rPr>
          <w:rFonts w:ascii="Arial" w:hAnsi="Arial" w:cs="Arial"/>
          <w:color w:val="auto"/>
          <w:sz w:val="22"/>
        </w:rPr>
        <w:t>O balanço patrimonial, demonstração de resultado de exercício e demais demonstrações contábeis limitar-se-ão ao último exercício no caso de a pessoa jurídica ter sido constituída há menos de 2 (dois) anos. (Lei n9 14.133, de 2021, art. 69, §69)</w:t>
      </w:r>
    </w:p>
    <w:p w14:paraId="37696672" w14:textId="77777777" w:rsidR="005B6B3F"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c)</w:t>
      </w:r>
      <w:r w:rsidRPr="002844C5">
        <w:rPr>
          <w:rFonts w:ascii="Arial" w:hAnsi="Arial" w:cs="Arial"/>
          <w:color w:val="000000"/>
        </w:rPr>
        <w:tab/>
        <w:t>O Balanço Patrimonial deverá estar acompanhado do DRE - Demonstração de Resultado do Exercício, da cópia do termo de abertura e do termo de encerramento, além de estar assinado pelo contador e r</w:t>
      </w:r>
      <w:r>
        <w:rPr>
          <w:rFonts w:ascii="Arial" w:hAnsi="Arial" w:cs="Arial"/>
          <w:color w:val="000000"/>
        </w:rPr>
        <w:t xml:space="preserve">epresentante legal da empresa. </w:t>
      </w:r>
    </w:p>
    <w:p w14:paraId="618BF289" w14:textId="77777777" w:rsidR="005B6B3F" w:rsidRPr="002844C5" w:rsidRDefault="005B6B3F" w:rsidP="005B6B3F">
      <w:pPr>
        <w:adjustRightInd w:val="0"/>
        <w:ind w:left="-284" w:right="560" w:firstLine="284"/>
        <w:jc w:val="both"/>
        <w:rPr>
          <w:rFonts w:ascii="Arial" w:hAnsi="Arial" w:cs="Arial"/>
          <w:color w:val="000000"/>
        </w:rPr>
      </w:pPr>
    </w:p>
    <w:p w14:paraId="50E46AC7"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c.1 O Balanço patrimonial conterá no mínimo, os seguintes parâmetros:</w:t>
      </w:r>
    </w:p>
    <w:p w14:paraId="65E13B8B" w14:textId="77777777" w:rsidR="005B6B3F" w:rsidRPr="002844C5" w:rsidRDefault="005B6B3F" w:rsidP="005B6B3F">
      <w:pPr>
        <w:adjustRightInd w:val="0"/>
        <w:ind w:left="-284" w:right="560" w:firstLine="284"/>
        <w:jc w:val="both"/>
        <w:rPr>
          <w:rFonts w:ascii="Arial" w:hAnsi="Arial" w:cs="Arial"/>
          <w:color w:val="000000"/>
        </w:rPr>
      </w:pPr>
    </w:p>
    <w:p w14:paraId="0CB628E1"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I - a receita bruta das vendas e serviços, as deduções das vendas, os abatimentos e os impostos;</w:t>
      </w:r>
    </w:p>
    <w:p w14:paraId="434AE9FF"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II - a receita líquida das vendas e serviços, o custo das mercadorias e serviços vendidos e o lucro bruto;</w:t>
      </w:r>
    </w:p>
    <w:p w14:paraId="2BFFC690"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III - as despesas com as vendas, as despesas financeiras, deduzidas das receitas, as despesas gerais e administrativas, e outras despesas operacionais;</w:t>
      </w:r>
    </w:p>
    <w:p w14:paraId="0E713D82"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 xml:space="preserve">IV – o lucro ou prejuízo operacional, as outras receitas e as outras despesas; </w:t>
      </w:r>
    </w:p>
    <w:p w14:paraId="29516ABC"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V - o resultado do exercício antes do Imposto sobre a Renda e a provisão para o imposto;</w:t>
      </w:r>
    </w:p>
    <w:p w14:paraId="33788537"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 xml:space="preserve">VI – as participações de debêntures, empregados, administradores e partes beneficiárias, mesmo na forma de instrumentos financeiros, e de instituições ou fundos de assistência ou previdência de empregados, que não se caracterizem como despesa; </w:t>
      </w:r>
    </w:p>
    <w:p w14:paraId="319B5D6E" w14:textId="77777777" w:rsidR="005B6B3F" w:rsidRPr="002844C5" w:rsidRDefault="005B6B3F" w:rsidP="005B6B3F">
      <w:pPr>
        <w:adjustRightInd w:val="0"/>
        <w:ind w:left="-284" w:right="560" w:firstLine="284"/>
        <w:jc w:val="both"/>
        <w:rPr>
          <w:rFonts w:ascii="Arial" w:hAnsi="Arial" w:cs="Arial"/>
          <w:color w:val="000000"/>
        </w:rPr>
      </w:pPr>
      <w:r w:rsidRPr="002844C5">
        <w:rPr>
          <w:rFonts w:ascii="Arial" w:hAnsi="Arial" w:cs="Arial"/>
          <w:color w:val="000000"/>
        </w:rPr>
        <w:t>VII - o lucro ou prejuízo líquido do exercício e o seu montante por ação do capital social.</w:t>
      </w:r>
    </w:p>
    <w:p w14:paraId="305C259F" w14:textId="77777777" w:rsidR="005B6B3F" w:rsidRPr="002844C5" w:rsidRDefault="005B6B3F" w:rsidP="005B6B3F">
      <w:pPr>
        <w:adjustRightInd w:val="0"/>
        <w:ind w:left="-284" w:right="560" w:firstLine="284"/>
        <w:jc w:val="both"/>
        <w:rPr>
          <w:rFonts w:ascii="Arial" w:hAnsi="Arial" w:cs="Arial"/>
          <w:color w:val="000000"/>
        </w:rPr>
      </w:pPr>
    </w:p>
    <w:p w14:paraId="5A1C0460" w14:textId="77777777" w:rsidR="005B6B3F" w:rsidRPr="002844C5" w:rsidRDefault="005B6B3F" w:rsidP="005B6B3F">
      <w:pPr>
        <w:adjustRightInd w:val="0"/>
        <w:ind w:left="-284" w:right="560" w:firstLine="284"/>
        <w:jc w:val="both"/>
        <w:rPr>
          <w:rFonts w:ascii="Arial" w:hAnsi="Arial" w:cs="Arial"/>
          <w:color w:val="000000"/>
        </w:rPr>
      </w:pPr>
      <w:r>
        <w:rPr>
          <w:rFonts w:ascii="Arial" w:hAnsi="Arial" w:cs="Arial"/>
          <w:color w:val="000000"/>
        </w:rPr>
        <w:t xml:space="preserve">d) </w:t>
      </w:r>
      <w:r w:rsidRPr="002844C5">
        <w:rPr>
          <w:rFonts w:ascii="Arial" w:hAnsi="Arial" w:cs="Arial"/>
          <w:color w:val="000000"/>
        </w:rPr>
        <w:t xml:space="preserve">as empresas que adotem a Escrituração Contábil Digital, enviada ao Sistema Público de Escrituração Digital – SPED deverão comprovar o disposto acima, através da autenticação do Recibo de Entrega de Livro Digital emitidos pelo Sistema Validador do SPED. </w:t>
      </w:r>
    </w:p>
    <w:p w14:paraId="7FE0B8E1" w14:textId="77777777" w:rsidR="005B6B3F" w:rsidRPr="002844C5" w:rsidRDefault="005B6B3F" w:rsidP="005B6B3F">
      <w:pPr>
        <w:adjustRightInd w:val="0"/>
        <w:ind w:left="-284" w:right="560" w:firstLine="284"/>
        <w:jc w:val="both"/>
        <w:rPr>
          <w:rFonts w:ascii="Arial" w:hAnsi="Arial" w:cs="Arial"/>
          <w:color w:val="000000"/>
        </w:rPr>
      </w:pPr>
    </w:p>
    <w:p w14:paraId="6B21800E" w14:textId="77777777" w:rsidR="005B6B3F" w:rsidRPr="002844C5" w:rsidRDefault="005B6B3F" w:rsidP="005B6B3F">
      <w:pPr>
        <w:adjustRightInd w:val="0"/>
        <w:ind w:left="-284" w:right="560" w:firstLine="284"/>
        <w:jc w:val="both"/>
        <w:rPr>
          <w:rFonts w:ascii="Arial" w:hAnsi="Arial" w:cs="Arial"/>
          <w:color w:val="000000"/>
        </w:rPr>
      </w:pPr>
      <w:r>
        <w:rPr>
          <w:rFonts w:ascii="Arial" w:hAnsi="Arial" w:cs="Arial"/>
          <w:color w:val="000000"/>
        </w:rPr>
        <w:t>e) a</w:t>
      </w:r>
      <w:r w:rsidRPr="002844C5">
        <w:rPr>
          <w:rFonts w:ascii="Arial" w:hAnsi="Arial" w:cs="Arial"/>
          <w:color w:val="000000"/>
        </w:rPr>
        <w:t>nálise Contábil-Financeira da empresa, para a avaliação de sua situação financeira, nos termos do subitem acima, a ser apresentada em memorial de cálculo dos índices de Liquidez Geral (LG), Liquidez Corrente (LC) e Solvência Geral (SG), assinada pelo contador responsável com as seguintes fórmulas:</w:t>
      </w:r>
    </w:p>
    <w:p w14:paraId="7F3A7DB6" w14:textId="77777777" w:rsidR="005B6B3F" w:rsidRPr="002844C5" w:rsidRDefault="005B6B3F" w:rsidP="005B6B3F">
      <w:pPr>
        <w:adjustRightInd w:val="0"/>
        <w:ind w:left="-284" w:right="560" w:firstLine="284"/>
        <w:jc w:val="both"/>
        <w:rPr>
          <w:rFonts w:ascii="Arial" w:hAnsi="Arial" w:cs="Arial"/>
          <w:color w:val="000000"/>
        </w:rPr>
      </w:pPr>
    </w:p>
    <w:p w14:paraId="01F5AD3A" w14:textId="77777777" w:rsidR="005B6B3F" w:rsidRPr="001A35F4" w:rsidRDefault="005B6B3F" w:rsidP="005B6B3F">
      <w:pPr>
        <w:adjustRightInd w:val="0"/>
        <w:ind w:left="-284" w:right="560" w:firstLine="284"/>
        <w:jc w:val="both"/>
        <w:rPr>
          <w:rFonts w:ascii="Arial" w:hAnsi="Arial" w:cs="Arial"/>
          <w:color w:val="000000"/>
          <w:sz w:val="20"/>
        </w:rPr>
      </w:pPr>
      <w:r w:rsidRPr="001A35F4">
        <w:rPr>
          <w:rFonts w:ascii="Arial" w:hAnsi="Arial" w:cs="Arial"/>
          <w:color w:val="000000"/>
          <w:sz w:val="20"/>
        </w:rPr>
        <w:t>LG = ATIVO CIRCULANTE + REALIZÁVEL A LONGO PRAZO PASSIVO CIRCULANTE + EXIGÍVEL A LONGO PRAZO</w:t>
      </w:r>
    </w:p>
    <w:p w14:paraId="49033228" w14:textId="77777777" w:rsidR="005B6B3F" w:rsidRPr="001A35F4" w:rsidRDefault="005B6B3F" w:rsidP="005B6B3F">
      <w:pPr>
        <w:adjustRightInd w:val="0"/>
        <w:ind w:left="-284" w:right="560" w:firstLine="284"/>
        <w:jc w:val="both"/>
        <w:rPr>
          <w:rFonts w:ascii="Arial" w:hAnsi="Arial" w:cs="Arial"/>
          <w:color w:val="000000"/>
          <w:sz w:val="20"/>
        </w:rPr>
      </w:pPr>
    </w:p>
    <w:p w14:paraId="1AA80932" w14:textId="77777777" w:rsidR="005B6B3F" w:rsidRPr="001A35F4" w:rsidRDefault="005B6B3F" w:rsidP="005B6B3F">
      <w:pPr>
        <w:adjustRightInd w:val="0"/>
        <w:ind w:left="-284" w:right="560" w:firstLine="284"/>
        <w:jc w:val="both"/>
        <w:rPr>
          <w:rFonts w:ascii="Arial" w:hAnsi="Arial" w:cs="Arial"/>
          <w:color w:val="000000"/>
          <w:sz w:val="20"/>
        </w:rPr>
      </w:pPr>
      <w:r w:rsidRPr="001A35F4">
        <w:rPr>
          <w:rFonts w:ascii="Arial" w:hAnsi="Arial" w:cs="Arial"/>
          <w:color w:val="000000"/>
          <w:sz w:val="20"/>
        </w:rPr>
        <w:t>LC = ATIVO CIRCULANTE/ PASSIVO CIRCULANTE</w:t>
      </w:r>
    </w:p>
    <w:p w14:paraId="3B75736B" w14:textId="77777777" w:rsidR="005B6B3F" w:rsidRPr="001A35F4" w:rsidRDefault="005B6B3F" w:rsidP="005B6B3F">
      <w:pPr>
        <w:adjustRightInd w:val="0"/>
        <w:ind w:left="-284" w:right="560" w:firstLine="284"/>
        <w:jc w:val="both"/>
        <w:rPr>
          <w:rFonts w:ascii="Arial" w:hAnsi="Arial" w:cs="Arial"/>
          <w:color w:val="000000"/>
          <w:sz w:val="20"/>
        </w:rPr>
      </w:pPr>
    </w:p>
    <w:p w14:paraId="23D9A8D0" w14:textId="77777777" w:rsidR="005B6B3F" w:rsidRPr="001A35F4" w:rsidRDefault="005B6B3F" w:rsidP="005B6B3F">
      <w:pPr>
        <w:adjustRightInd w:val="0"/>
        <w:ind w:left="-284" w:right="560" w:firstLine="284"/>
        <w:jc w:val="both"/>
        <w:rPr>
          <w:rFonts w:ascii="Arial" w:hAnsi="Arial" w:cs="Arial"/>
          <w:color w:val="000000"/>
          <w:sz w:val="20"/>
        </w:rPr>
      </w:pPr>
      <w:r w:rsidRPr="001A35F4">
        <w:rPr>
          <w:rFonts w:ascii="Arial" w:hAnsi="Arial" w:cs="Arial"/>
          <w:color w:val="000000"/>
          <w:sz w:val="20"/>
        </w:rPr>
        <w:t>SG = ATIVO TOTAL/ PASSIVO CIRCULANTE+ EXIGÍVEL A LONGO PRAZO</w:t>
      </w:r>
    </w:p>
    <w:p w14:paraId="702DFE57" w14:textId="77777777" w:rsidR="005B6B3F" w:rsidRPr="002844C5" w:rsidRDefault="005B6B3F" w:rsidP="005B6B3F">
      <w:pPr>
        <w:adjustRightInd w:val="0"/>
        <w:ind w:left="-284" w:right="560" w:firstLine="284"/>
        <w:jc w:val="both"/>
        <w:rPr>
          <w:rFonts w:ascii="Arial" w:hAnsi="Arial" w:cs="Arial"/>
          <w:color w:val="000000"/>
        </w:rPr>
      </w:pPr>
    </w:p>
    <w:p w14:paraId="2F833416" w14:textId="77777777" w:rsidR="005B6B3F" w:rsidRPr="002844C5" w:rsidRDefault="005B6B3F" w:rsidP="005B6B3F">
      <w:pPr>
        <w:adjustRightInd w:val="0"/>
        <w:ind w:left="-284" w:right="560" w:firstLine="284"/>
        <w:jc w:val="both"/>
        <w:rPr>
          <w:rFonts w:ascii="Arial" w:hAnsi="Arial" w:cs="Arial"/>
          <w:color w:val="000000"/>
        </w:rPr>
      </w:pPr>
      <w:r>
        <w:rPr>
          <w:rFonts w:ascii="Arial" w:hAnsi="Arial" w:cs="Arial"/>
          <w:color w:val="000000"/>
        </w:rPr>
        <w:t xml:space="preserve">f) </w:t>
      </w:r>
      <w:r w:rsidRPr="002844C5">
        <w:rPr>
          <w:rFonts w:ascii="Arial" w:hAnsi="Arial" w:cs="Arial"/>
          <w:color w:val="000000"/>
        </w:rPr>
        <w:t>será considerada apta financeiramente a empresa que detiver índices iguais ou maiores que 1,0 referentes à Liquidez Geral (LG), Liquidez Corrente (LC) e Solvência Geral (SG) (referente exercício so</w:t>
      </w:r>
      <w:r>
        <w:rPr>
          <w:rFonts w:ascii="Arial" w:hAnsi="Arial" w:cs="Arial"/>
          <w:color w:val="000000"/>
        </w:rPr>
        <w:t>cial do balanço exigido acima).</w:t>
      </w:r>
    </w:p>
    <w:p w14:paraId="5771F9CC" w14:textId="77777777" w:rsidR="005B6B3F" w:rsidRPr="002844C5" w:rsidRDefault="005B6B3F" w:rsidP="005B6B3F">
      <w:pPr>
        <w:adjustRightInd w:val="0"/>
        <w:ind w:left="-284" w:right="560" w:firstLine="284"/>
        <w:jc w:val="both"/>
        <w:rPr>
          <w:rFonts w:ascii="Arial" w:hAnsi="Arial" w:cs="Arial"/>
          <w:color w:val="000000"/>
        </w:rPr>
      </w:pPr>
      <w:r>
        <w:rPr>
          <w:rFonts w:ascii="Arial" w:hAnsi="Arial" w:cs="Arial"/>
          <w:color w:val="000000"/>
        </w:rPr>
        <w:lastRenderedPageBreak/>
        <w:t xml:space="preserve">g) </w:t>
      </w:r>
      <w:r w:rsidRPr="002844C5">
        <w:rPr>
          <w:rFonts w:ascii="Arial" w:hAnsi="Arial" w:cs="Arial"/>
          <w:color w:val="000000"/>
        </w:rPr>
        <w:t>para efeito de apuração dos índices mínimos será permitido o arredondamento com duas casas decimais após a vírgula, desprezando-se as demais, se</w:t>
      </w:r>
      <w:r>
        <w:rPr>
          <w:rFonts w:ascii="Arial" w:hAnsi="Arial" w:cs="Arial"/>
          <w:color w:val="000000"/>
        </w:rPr>
        <w:t>gundo os critérios matemáticos.</w:t>
      </w:r>
    </w:p>
    <w:p w14:paraId="4A88DDBA" w14:textId="77777777" w:rsidR="005B6B3F" w:rsidRDefault="005B6B3F" w:rsidP="005B6B3F">
      <w:pPr>
        <w:adjustRightInd w:val="0"/>
        <w:ind w:left="-284" w:right="560" w:firstLine="284"/>
        <w:jc w:val="both"/>
        <w:rPr>
          <w:rFonts w:ascii="Arial" w:hAnsi="Arial" w:cs="Arial"/>
          <w:color w:val="000000"/>
        </w:rPr>
      </w:pPr>
      <w:r>
        <w:rPr>
          <w:rFonts w:ascii="Arial" w:hAnsi="Arial" w:cs="Arial"/>
          <w:color w:val="000000"/>
        </w:rPr>
        <w:t xml:space="preserve">h) </w:t>
      </w:r>
      <w:r w:rsidRPr="002844C5">
        <w:rPr>
          <w:rFonts w:ascii="Arial" w:hAnsi="Arial" w:cs="Arial"/>
          <w:color w:val="000000"/>
        </w:rPr>
        <w:t>as empresas que não alcançarem o índice de solvência igual ou maior que 1, deverá apresentar prova de que o Capital Social integralizado seja igual ou superior a 10% (dez por cento) do valor orçado para execução do objeto licitado, cuja comprovação deverá ser feita através de certidão simplificada da junta comercial.</w:t>
      </w:r>
    </w:p>
    <w:p w14:paraId="7FAF0182" w14:textId="77777777" w:rsidR="005B6B3F" w:rsidRPr="001A35F4" w:rsidRDefault="005B6B3F" w:rsidP="005B6B3F">
      <w:pPr>
        <w:adjustRightInd w:val="0"/>
        <w:ind w:left="-284" w:right="560" w:firstLine="284"/>
        <w:jc w:val="both"/>
        <w:rPr>
          <w:rFonts w:ascii="Arial" w:hAnsi="Arial" w:cs="Arial"/>
          <w:b/>
          <w:bCs/>
          <w:sz w:val="20"/>
        </w:rPr>
      </w:pPr>
      <w:r w:rsidRPr="001A35F4">
        <w:rPr>
          <w:rFonts w:ascii="Arial" w:hAnsi="Arial" w:cs="Arial"/>
          <w:color w:val="000000"/>
          <w:sz w:val="20"/>
        </w:rPr>
        <w:t xml:space="preserve">i) </w:t>
      </w:r>
      <w:r w:rsidRPr="001A35F4">
        <w:rPr>
          <w:rFonts w:ascii="Arial" w:hAnsi="Arial" w:cs="Arial"/>
        </w:rPr>
        <w:t>as empresas MEI (Microempreendedor Individual) estão dispensadas da apresentação do balanço patrimonial e demonstrações contábeis, bem como índice de solvência.</w:t>
      </w:r>
    </w:p>
    <w:p w14:paraId="77D9C95D" w14:textId="77777777" w:rsidR="005B6B3F" w:rsidRPr="00A462BC" w:rsidRDefault="005B6B3F" w:rsidP="005B6B3F">
      <w:pPr>
        <w:ind w:right="560"/>
        <w:jc w:val="both"/>
        <w:rPr>
          <w:rFonts w:ascii="Arial" w:hAnsi="Arial" w:cs="Arial"/>
          <w:highlight w:val="yellow"/>
        </w:rPr>
      </w:pPr>
      <w:bookmarkStart w:id="14" w:name="_Hlk160000014"/>
    </w:p>
    <w:bookmarkEnd w:id="14"/>
    <w:p w14:paraId="790EFFC6" w14:textId="77777777" w:rsidR="005B6B3F" w:rsidRPr="001A35F4" w:rsidRDefault="005B6B3F" w:rsidP="005B6B3F">
      <w:pPr>
        <w:adjustRightInd w:val="0"/>
        <w:ind w:left="-284" w:right="560" w:firstLine="284"/>
        <w:jc w:val="both"/>
        <w:rPr>
          <w:rFonts w:ascii="Arial" w:hAnsi="Arial" w:cs="Arial"/>
          <w:b/>
          <w:bCs/>
        </w:rPr>
      </w:pPr>
      <w:r>
        <w:rPr>
          <w:rFonts w:ascii="Arial" w:hAnsi="Arial" w:cs="Arial"/>
          <w:b/>
          <w:bCs/>
        </w:rPr>
        <w:t>Qualificação Técnica</w:t>
      </w:r>
    </w:p>
    <w:p w14:paraId="4F774D09" w14:textId="77777777" w:rsidR="005B6B3F" w:rsidRDefault="005B6B3F" w:rsidP="005B6B3F">
      <w:pPr>
        <w:ind w:right="560"/>
        <w:jc w:val="both"/>
        <w:rPr>
          <w:rFonts w:ascii="Arial" w:hAnsi="Arial" w:cs="Arial"/>
        </w:rPr>
      </w:pPr>
    </w:p>
    <w:p w14:paraId="2ED320B9" w14:textId="77777777" w:rsidR="005B6B3F" w:rsidRPr="002844C5" w:rsidRDefault="005B6B3F" w:rsidP="005B6B3F">
      <w:pPr>
        <w:ind w:right="560"/>
        <w:jc w:val="both"/>
        <w:rPr>
          <w:rFonts w:ascii="Arial" w:hAnsi="Arial" w:cs="Arial"/>
        </w:rPr>
      </w:pPr>
      <w:r w:rsidRPr="002844C5">
        <w:rPr>
          <w:rFonts w:ascii="Arial" w:hAnsi="Arial" w:cs="Arial"/>
        </w:rPr>
        <w:t xml:space="preserve">Alvará/Licença de licença sanitária de titularidade da empresa licitante (em original ou cópia autenticada), expedido pelo órgão competente na esfera Estadual ou Municipal da sede da licitante para todos os itens. </w:t>
      </w:r>
    </w:p>
    <w:p w14:paraId="749B1380" w14:textId="77777777" w:rsidR="005B6B3F" w:rsidRPr="002844C5" w:rsidRDefault="005B6B3F" w:rsidP="005B6B3F">
      <w:pPr>
        <w:ind w:right="560"/>
        <w:jc w:val="both"/>
        <w:rPr>
          <w:rFonts w:ascii="Arial" w:hAnsi="Arial" w:cs="Arial"/>
        </w:rPr>
      </w:pPr>
    </w:p>
    <w:p w14:paraId="7C47FB79" w14:textId="77777777" w:rsidR="005B6B3F" w:rsidRPr="002844C5" w:rsidRDefault="005B6B3F" w:rsidP="005B6B3F">
      <w:pPr>
        <w:ind w:right="560"/>
        <w:jc w:val="both"/>
        <w:rPr>
          <w:rFonts w:ascii="Arial" w:hAnsi="Arial" w:cs="Arial"/>
        </w:rPr>
      </w:pPr>
      <w:r w:rsidRPr="002844C5">
        <w:rPr>
          <w:rFonts w:ascii="Arial" w:hAnsi="Arial" w:cs="Arial"/>
        </w:rPr>
        <w:t xml:space="preserve">Autorização de Funcionamento de Empresa de titularidade da empresa, participante efetiva da licitação ou de titularidade da empresa produtora/importadora/distribuidora, (em original ou cópia autenticada) pertinente com o objeto licitado, expedida pela Agência Nacional de Vigilância Sanitária – ANVISA; </w:t>
      </w:r>
    </w:p>
    <w:p w14:paraId="70875966" w14:textId="77777777" w:rsidR="005B6B3F" w:rsidRPr="002844C5" w:rsidRDefault="005B6B3F" w:rsidP="005B6B3F">
      <w:pPr>
        <w:ind w:right="560"/>
        <w:jc w:val="both"/>
        <w:rPr>
          <w:rFonts w:ascii="Arial" w:hAnsi="Arial" w:cs="Arial"/>
        </w:rPr>
      </w:pPr>
    </w:p>
    <w:p w14:paraId="137D956B" w14:textId="77777777" w:rsidR="005B6B3F" w:rsidRPr="002844C5" w:rsidRDefault="005B6B3F" w:rsidP="005B6B3F">
      <w:pPr>
        <w:pStyle w:val="Corpodetexto"/>
        <w:tabs>
          <w:tab w:val="left" w:pos="709"/>
          <w:tab w:val="left" w:pos="851"/>
        </w:tabs>
        <w:ind w:right="560"/>
        <w:rPr>
          <w:rFonts w:ascii="Arial" w:eastAsia="Arial" w:hAnsi="Arial" w:cs="Arial"/>
          <w:b/>
          <w:bCs/>
        </w:rPr>
      </w:pPr>
      <w:r w:rsidRPr="002844C5">
        <w:rPr>
          <w:rFonts w:ascii="Arial" w:hAnsi="Arial" w:cs="Arial"/>
        </w:rPr>
        <w:t xml:space="preserve">Os documentos relacionados acima deverão estar em plena validade conforme a Lei nº 6.360/76, e Portaria nº 2.814/98 republicada em 18/11/98, e demais legislações complementares expedidas pela ANVISA (deverão preferencialmente, ser grifados os documentos com caneta marca texto para fins de visualização e agilidade na análise). </w:t>
      </w:r>
      <w:r w:rsidRPr="002844C5">
        <w:rPr>
          <w:rFonts w:ascii="Arial" w:hAnsi="Arial" w:cs="Arial"/>
          <w:color w:val="000000" w:themeColor="text1"/>
          <w:lang w:eastAsia="ar-SA"/>
        </w:rPr>
        <w:t>Ficará a cargo do licitante provar que está dispensado do alvará sanitário.</w:t>
      </w:r>
    </w:p>
    <w:p w14:paraId="53D9EAFC" w14:textId="77777777" w:rsidR="005B6B3F" w:rsidRPr="002844C5" w:rsidRDefault="005B6B3F" w:rsidP="005B6B3F">
      <w:pPr>
        <w:ind w:right="560"/>
        <w:jc w:val="both"/>
        <w:rPr>
          <w:rFonts w:ascii="Arial" w:hAnsi="Arial" w:cs="Arial"/>
        </w:rPr>
      </w:pPr>
    </w:p>
    <w:p w14:paraId="6A189977" w14:textId="77777777" w:rsidR="005B6B3F" w:rsidRPr="002844C5" w:rsidRDefault="005B6B3F" w:rsidP="005B6B3F">
      <w:pPr>
        <w:ind w:right="560"/>
        <w:jc w:val="both"/>
        <w:rPr>
          <w:rFonts w:ascii="Arial" w:hAnsi="Arial" w:cs="Arial"/>
        </w:rPr>
      </w:pPr>
      <w:r w:rsidRPr="002844C5">
        <w:rPr>
          <w:rFonts w:ascii="Arial" w:hAnsi="Arial" w:cs="Arial"/>
        </w:rPr>
        <w:t xml:space="preserve">Apresentação de atestado de capacidade, que comprove já ter fornecido produtos da natureza da presente licitação, fornecido por pessoa jurídica de direito público ou privado, informando sempre que possível, quantidades, valores e demais dados técnicos, nome, cargo e assinatura do responsável pela informação, bem como se foram cumpridos os prazos de entrega e a qualidade dos materiais. </w:t>
      </w:r>
    </w:p>
    <w:p w14:paraId="4CC454DA" w14:textId="77777777" w:rsidR="005B6B3F" w:rsidRPr="002844C5" w:rsidRDefault="005B6B3F" w:rsidP="005B6B3F">
      <w:pPr>
        <w:ind w:right="560"/>
        <w:jc w:val="both"/>
        <w:rPr>
          <w:rFonts w:ascii="Arial" w:hAnsi="Arial" w:cs="Arial"/>
        </w:rPr>
      </w:pPr>
      <w:r w:rsidRPr="002844C5">
        <w:rPr>
          <w:rFonts w:ascii="Arial" w:hAnsi="Arial" w:cs="Arial"/>
        </w:rPr>
        <w:t xml:space="preserve">Oferecer produtos que atendam aos padrões de qualidade e estejam em conformidade com a legislação vigente no país; </w:t>
      </w:r>
    </w:p>
    <w:p w14:paraId="22F81B3E" w14:textId="77777777" w:rsidR="005B6B3F" w:rsidRPr="002844C5" w:rsidRDefault="005B6B3F" w:rsidP="005B6B3F">
      <w:pPr>
        <w:ind w:right="560"/>
        <w:jc w:val="both"/>
        <w:rPr>
          <w:rFonts w:ascii="Arial" w:hAnsi="Arial" w:cs="Arial"/>
        </w:rPr>
      </w:pPr>
    </w:p>
    <w:p w14:paraId="2339F084" w14:textId="77777777" w:rsidR="005B6B3F" w:rsidRPr="002844C5" w:rsidRDefault="005B6B3F" w:rsidP="005B6B3F">
      <w:pPr>
        <w:ind w:right="560"/>
        <w:jc w:val="both"/>
        <w:rPr>
          <w:rFonts w:ascii="Arial" w:hAnsi="Arial" w:cs="Arial"/>
        </w:rPr>
      </w:pPr>
      <w:r w:rsidRPr="002844C5">
        <w:rPr>
          <w:rFonts w:ascii="Arial" w:hAnsi="Arial" w:cs="Arial"/>
        </w:rPr>
        <w:t>Apresentar número do Certificado de Registro de Produto quando houver, podendo ser apresentado em documento avulso possibilitando ao responsável técnico a verificação da veracidade dos registros apresentados junto a Agência Nacional de Vigilância Sanitária – Anvisa.</w:t>
      </w:r>
    </w:p>
    <w:p w14:paraId="00CCCD60" w14:textId="77777777" w:rsidR="005B6B3F" w:rsidRPr="002844C5" w:rsidRDefault="005B6B3F" w:rsidP="005B6B3F">
      <w:pPr>
        <w:adjustRightInd w:val="0"/>
        <w:ind w:right="560"/>
        <w:jc w:val="both"/>
        <w:rPr>
          <w:rFonts w:ascii="Arial" w:hAnsi="Arial" w:cs="Arial"/>
          <w:b/>
          <w:bCs/>
          <w:lang w:val="x-none"/>
        </w:rPr>
      </w:pPr>
    </w:p>
    <w:p w14:paraId="4BEF920C" w14:textId="77777777" w:rsidR="005B6B3F" w:rsidRPr="009F7EA1" w:rsidRDefault="005B6B3F" w:rsidP="005B6B3F">
      <w:pPr>
        <w:adjustRightInd w:val="0"/>
        <w:ind w:left="-284" w:right="560" w:firstLine="284"/>
        <w:jc w:val="both"/>
        <w:rPr>
          <w:rFonts w:ascii="Arial" w:hAnsi="Arial" w:cs="Arial"/>
          <w:b/>
          <w:bCs/>
        </w:rPr>
      </w:pPr>
      <w:r w:rsidRPr="009F7EA1">
        <w:rPr>
          <w:rFonts w:ascii="Arial" w:hAnsi="Arial" w:cs="Arial"/>
          <w:b/>
          <w:bCs/>
        </w:rPr>
        <w:t>9. ESTIMATIVAS DO VALOR DA CONTRATAÇÃO</w:t>
      </w:r>
    </w:p>
    <w:p w14:paraId="40C2BCB6"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b/>
          <w:bCs/>
        </w:rPr>
        <w:t xml:space="preserve">9.1. </w:t>
      </w:r>
      <w:r w:rsidRPr="009F7EA1">
        <w:rPr>
          <w:rFonts w:ascii="Arial" w:hAnsi="Arial" w:cs="Arial"/>
        </w:rPr>
        <w:t xml:space="preserve">O custo estimado total da contratação </w:t>
      </w:r>
      <w:r>
        <w:rPr>
          <w:rFonts w:ascii="Arial" w:hAnsi="Arial" w:cs="Arial"/>
        </w:rPr>
        <w:t xml:space="preserve">é de </w:t>
      </w:r>
      <w:r w:rsidRPr="0074390E">
        <w:rPr>
          <w:rFonts w:ascii="Arial" w:hAnsi="Arial" w:cs="Arial"/>
          <w:b/>
        </w:rPr>
        <w:t>R$ 258.672,19</w:t>
      </w:r>
      <w:r>
        <w:rPr>
          <w:rFonts w:ascii="Arial" w:hAnsi="Arial" w:cs="Arial"/>
        </w:rPr>
        <w:t xml:space="preserve"> conforme custos unitários apostos no mapa de preços em anexo. </w:t>
      </w:r>
    </w:p>
    <w:p w14:paraId="09CE7C12" w14:textId="77777777" w:rsidR="005B6B3F" w:rsidRPr="009F7EA1" w:rsidRDefault="005B6B3F" w:rsidP="005B6B3F">
      <w:pPr>
        <w:pStyle w:val="PargrafodaLista"/>
        <w:ind w:left="-284" w:right="560" w:firstLine="284"/>
        <w:rPr>
          <w:rFonts w:ascii="Arial" w:hAnsi="Arial" w:cs="Arial"/>
          <w:color w:val="000000"/>
        </w:rPr>
      </w:pPr>
    </w:p>
    <w:p w14:paraId="517A6BDF" w14:textId="77777777" w:rsidR="005B6B3F" w:rsidRPr="001A35F4" w:rsidRDefault="005B6B3F" w:rsidP="005B6B3F">
      <w:pPr>
        <w:pStyle w:val="PargrafodaLista"/>
        <w:ind w:left="-284" w:right="560" w:firstLine="284"/>
        <w:rPr>
          <w:rFonts w:ascii="Arial" w:hAnsi="Arial" w:cs="Arial"/>
          <w:b/>
          <w:bCs/>
        </w:rPr>
      </w:pPr>
      <w:r w:rsidRPr="009F7EA1">
        <w:rPr>
          <w:rFonts w:ascii="Arial" w:hAnsi="Arial" w:cs="Arial"/>
          <w:b/>
          <w:bCs/>
        </w:rPr>
        <w:t xml:space="preserve">10. DA ADEQUAÇÃO ORÇAMENTÁRIA: </w:t>
      </w:r>
    </w:p>
    <w:p w14:paraId="60891FBA" w14:textId="77777777" w:rsidR="005B6B3F" w:rsidRPr="009F7EA1" w:rsidRDefault="005B6B3F" w:rsidP="005B6B3F">
      <w:pPr>
        <w:adjustRightInd w:val="0"/>
        <w:ind w:left="-284" w:right="560" w:firstLine="284"/>
        <w:jc w:val="both"/>
        <w:rPr>
          <w:rFonts w:ascii="Arial" w:hAnsi="Arial" w:cs="Arial"/>
          <w:color w:val="000000"/>
        </w:rPr>
      </w:pPr>
      <w:bookmarkStart w:id="15" w:name="_Hlk162860185"/>
      <w:r w:rsidRPr="009F7EA1">
        <w:rPr>
          <w:rFonts w:ascii="Arial" w:hAnsi="Arial" w:cs="Arial"/>
          <w:color w:val="000000"/>
        </w:rPr>
        <w:t xml:space="preserve">10.2.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as compras correrão conforme disponibilidade de créditos e planejamento de utilização dos recursos.</w:t>
      </w:r>
    </w:p>
    <w:p w14:paraId="07931AFC" w14:textId="77777777" w:rsidR="005B6B3F" w:rsidRPr="009F7EA1" w:rsidRDefault="005B6B3F" w:rsidP="005B6B3F">
      <w:pPr>
        <w:adjustRightInd w:val="0"/>
        <w:ind w:left="-284" w:right="560" w:firstLine="284"/>
        <w:jc w:val="both"/>
        <w:rPr>
          <w:rFonts w:ascii="Arial" w:hAnsi="Arial" w:cs="Arial"/>
          <w:color w:val="000000"/>
        </w:rPr>
      </w:pPr>
    </w:p>
    <w:p w14:paraId="317EE50D"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10.3.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15"/>
    <w:p w14:paraId="6C2603B4" w14:textId="77777777" w:rsidR="005B6B3F" w:rsidRPr="009F7EA1" w:rsidRDefault="005B6B3F" w:rsidP="005B6B3F">
      <w:pPr>
        <w:ind w:left="-284" w:right="560" w:firstLine="284"/>
        <w:jc w:val="both"/>
        <w:rPr>
          <w:rFonts w:ascii="Arial" w:hAnsi="Arial" w:cs="Arial"/>
          <w:color w:val="000000"/>
        </w:rPr>
      </w:pPr>
    </w:p>
    <w:p w14:paraId="09690462" w14:textId="77777777" w:rsidR="005B6B3F" w:rsidRPr="001A35F4" w:rsidRDefault="005B6B3F" w:rsidP="005B6B3F">
      <w:pPr>
        <w:pStyle w:val="NormalWeb"/>
        <w:spacing w:before="0" w:beforeAutospacing="0" w:after="0" w:afterAutospacing="0"/>
        <w:ind w:left="-284" w:right="560" w:firstLine="284"/>
        <w:jc w:val="both"/>
        <w:rPr>
          <w:rFonts w:ascii="Arial" w:hAnsi="Arial" w:cs="Arial"/>
          <w:b/>
          <w:bCs/>
          <w:color w:val="000000"/>
          <w:sz w:val="22"/>
          <w:szCs w:val="22"/>
        </w:rPr>
      </w:pPr>
      <w:r w:rsidRPr="009F7EA1">
        <w:rPr>
          <w:rStyle w:val="Forte"/>
          <w:rFonts w:ascii="Arial" w:hAnsi="Arial" w:cs="Arial"/>
          <w:color w:val="000000"/>
          <w:sz w:val="22"/>
          <w:szCs w:val="22"/>
        </w:rPr>
        <w:t>11</w:t>
      </w:r>
      <w:r>
        <w:rPr>
          <w:rStyle w:val="Forte"/>
          <w:rFonts w:ascii="Arial" w:hAnsi="Arial" w:cs="Arial"/>
          <w:color w:val="000000"/>
          <w:sz w:val="22"/>
          <w:szCs w:val="22"/>
        </w:rPr>
        <w:t>. OBRIGAÇÕES DA CONTRATADA</w:t>
      </w:r>
    </w:p>
    <w:p w14:paraId="1CD9DDF9" w14:textId="77777777" w:rsidR="005B6B3F"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6D256009"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r w:rsidRPr="009F7EA1">
        <w:rPr>
          <w:rFonts w:ascii="Arial" w:hAnsi="Arial" w:cs="Arial"/>
          <w:color w:val="000000"/>
          <w:sz w:val="22"/>
          <w:szCs w:val="22"/>
        </w:rPr>
        <w:lastRenderedPageBreak/>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4DE23D84"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p>
    <w:p w14:paraId="7B5EE1B8"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020637D9"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439937CE" w14:textId="77777777" w:rsidR="005B6B3F" w:rsidRPr="009F7EA1" w:rsidRDefault="005B6B3F" w:rsidP="005B6B3F">
      <w:pPr>
        <w:ind w:left="-284" w:right="560" w:firstLine="284"/>
        <w:jc w:val="both"/>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67FEA79D" w14:textId="77777777" w:rsidR="005B6B3F" w:rsidRPr="009F7EA1" w:rsidRDefault="005B6B3F" w:rsidP="005B6B3F">
      <w:pPr>
        <w:ind w:left="-284" w:right="560" w:firstLine="284"/>
        <w:jc w:val="both"/>
        <w:rPr>
          <w:rFonts w:ascii="Arial" w:hAnsi="Arial" w:cs="Arial"/>
          <w:color w:val="FF0000"/>
        </w:rPr>
      </w:pPr>
    </w:p>
    <w:p w14:paraId="2F711158"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1FB3389C"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398F71C5"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4F0C55C7"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27438A83"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6525878C"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6BCDFC65" w14:textId="77777777" w:rsidR="005B6B3F" w:rsidRPr="009F7EA1" w:rsidRDefault="005B6B3F" w:rsidP="005B6B3F">
      <w:pPr>
        <w:pStyle w:val="PargrafodaLista"/>
        <w:ind w:left="-284" w:right="560" w:firstLine="284"/>
        <w:rPr>
          <w:rFonts w:ascii="Arial" w:hAnsi="Arial" w:cs="Arial"/>
          <w:color w:val="000000"/>
        </w:rPr>
      </w:pPr>
      <w:r w:rsidRPr="009F7EA1">
        <w:rPr>
          <w:rFonts w:ascii="Arial" w:hAnsi="Arial" w:cs="Arial"/>
          <w:color w:val="000000"/>
        </w:rPr>
        <w:t>11.7. Indicar preposto para representá-la durante a execução da contratação;</w:t>
      </w:r>
    </w:p>
    <w:p w14:paraId="5858962B" w14:textId="77777777" w:rsidR="005B6B3F" w:rsidRPr="009F7EA1" w:rsidRDefault="005B6B3F" w:rsidP="005B6B3F">
      <w:pPr>
        <w:pStyle w:val="PargrafodaLista"/>
        <w:ind w:left="-284" w:right="560" w:firstLine="284"/>
        <w:rPr>
          <w:rFonts w:ascii="Arial" w:hAnsi="Arial" w:cs="Arial"/>
          <w:color w:val="000000"/>
        </w:rPr>
      </w:pPr>
    </w:p>
    <w:p w14:paraId="5985C39D" w14:textId="77777777" w:rsidR="005B6B3F" w:rsidRPr="009F7EA1" w:rsidRDefault="005B6B3F" w:rsidP="005B6B3F">
      <w:pPr>
        <w:pStyle w:val="PargrafodaLista"/>
        <w:ind w:left="-284" w:right="560" w:firstLine="284"/>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7BAE4FA0" w14:textId="77777777" w:rsidR="005B6B3F" w:rsidRPr="009F7EA1" w:rsidRDefault="005B6B3F" w:rsidP="005B6B3F">
      <w:pPr>
        <w:pStyle w:val="PargrafodaLista"/>
        <w:ind w:left="-284" w:right="560" w:firstLine="284"/>
        <w:rPr>
          <w:rFonts w:ascii="Arial" w:hAnsi="Arial" w:cs="Arial"/>
          <w:color w:val="000000"/>
        </w:rPr>
      </w:pPr>
    </w:p>
    <w:p w14:paraId="6931950C" w14:textId="77777777" w:rsidR="005B6B3F" w:rsidRPr="009F7EA1" w:rsidRDefault="005B6B3F" w:rsidP="005B6B3F">
      <w:pPr>
        <w:pStyle w:val="PargrafodaLista"/>
        <w:ind w:left="-284" w:right="560" w:firstLine="284"/>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2E2FEB2A" w14:textId="77777777" w:rsidR="005B6B3F" w:rsidRPr="009F7EA1" w:rsidRDefault="005B6B3F" w:rsidP="005B6B3F">
      <w:pPr>
        <w:pStyle w:val="PargrafodaLista"/>
        <w:ind w:left="-284" w:right="560" w:firstLine="284"/>
        <w:rPr>
          <w:rFonts w:ascii="Arial" w:hAnsi="Arial" w:cs="Arial"/>
          <w:color w:val="000000"/>
        </w:rPr>
      </w:pPr>
    </w:p>
    <w:p w14:paraId="7F5D831F"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417C266F" w14:textId="77777777" w:rsidR="005B6B3F" w:rsidRPr="009F7EA1" w:rsidRDefault="005B6B3F" w:rsidP="005B6B3F">
      <w:pPr>
        <w:adjustRightInd w:val="0"/>
        <w:ind w:left="-284" w:right="560" w:firstLine="284"/>
        <w:jc w:val="both"/>
        <w:rPr>
          <w:rFonts w:ascii="Arial" w:hAnsi="Arial" w:cs="Arial"/>
          <w:color w:val="000000"/>
        </w:rPr>
      </w:pPr>
    </w:p>
    <w:p w14:paraId="52DB5900"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43F22553" w14:textId="77777777" w:rsidR="005B6B3F" w:rsidRPr="009F7EA1" w:rsidRDefault="005B6B3F" w:rsidP="005B6B3F">
      <w:pPr>
        <w:pStyle w:val="PargrafodaLista"/>
        <w:ind w:left="-284" w:right="560" w:firstLine="284"/>
        <w:rPr>
          <w:rFonts w:ascii="Arial" w:hAnsi="Arial" w:cs="Arial"/>
          <w:color w:val="000000"/>
        </w:rPr>
      </w:pPr>
    </w:p>
    <w:p w14:paraId="3B8EB034" w14:textId="77777777" w:rsidR="005B6B3F" w:rsidRPr="001A35F4" w:rsidRDefault="005B6B3F" w:rsidP="005B6B3F">
      <w:pPr>
        <w:pStyle w:val="NormalWeb"/>
        <w:spacing w:before="0" w:beforeAutospacing="0" w:after="0" w:afterAutospacing="0"/>
        <w:ind w:left="-284" w:right="560" w:firstLine="284"/>
        <w:jc w:val="both"/>
        <w:rPr>
          <w:rFonts w:ascii="Arial" w:hAnsi="Arial" w:cs="Arial"/>
          <w:b/>
          <w:bCs/>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Pr>
          <w:rStyle w:val="Forte"/>
          <w:rFonts w:ascii="Arial" w:hAnsi="Arial" w:cs="Arial"/>
          <w:color w:val="000000"/>
          <w:sz w:val="22"/>
          <w:szCs w:val="22"/>
        </w:rPr>
        <w:t>OBRIGAÇÕES DA CONTRATANTE</w:t>
      </w:r>
    </w:p>
    <w:p w14:paraId="6C0A8691"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6AD9540C"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p>
    <w:p w14:paraId="2E7A3570"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2160E4E1"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1D394164"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388E4EE7"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4675C8E3"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sz w:val="22"/>
          <w:szCs w:val="22"/>
        </w:rPr>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2FA8858E"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6F18714C"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17BF7336"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themeColor="text1"/>
          <w:sz w:val="22"/>
          <w:szCs w:val="22"/>
        </w:rPr>
      </w:pPr>
    </w:p>
    <w:p w14:paraId="26B3A92C"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themeColor="text1"/>
          <w:sz w:val="22"/>
          <w:szCs w:val="22"/>
        </w:rPr>
        <w:lastRenderedPageBreak/>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556DCC8F"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p>
    <w:p w14:paraId="704D600A"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636A5485" w14:textId="77777777" w:rsidR="005B6B3F" w:rsidRPr="00464F10" w:rsidRDefault="005B6B3F" w:rsidP="005B6B3F">
      <w:pPr>
        <w:ind w:left="-284" w:right="560" w:firstLine="284"/>
        <w:jc w:val="both"/>
        <w:rPr>
          <w:rFonts w:ascii="Arial" w:hAnsi="Arial" w:cs="Arial"/>
          <w:lang w:val="x-none" w:eastAsia="x-none"/>
        </w:rPr>
      </w:pPr>
    </w:p>
    <w:p w14:paraId="013959F2" w14:textId="77777777" w:rsidR="005B6B3F" w:rsidRPr="00464F10" w:rsidRDefault="005B6B3F" w:rsidP="005B6B3F">
      <w:pPr>
        <w:ind w:left="-284" w:right="560" w:firstLine="284"/>
        <w:jc w:val="both"/>
        <w:rPr>
          <w:rFonts w:ascii="Arial" w:hAnsi="Arial" w:cs="Arial"/>
          <w:b/>
          <w:bCs/>
          <w:lang w:eastAsia="x-none"/>
        </w:rPr>
      </w:pPr>
      <w:r w:rsidRPr="00464F10">
        <w:rPr>
          <w:rFonts w:ascii="Arial" w:hAnsi="Arial" w:cs="Arial"/>
          <w:b/>
          <w:bCs/>
          <w:lang w:eastAsia="x-none"/>
        </w:rPr>
        <w:t>13. ALTERAÇÃO OU ATUALIZAÇÃO DOS PREÇOS REGISTRADOS</w:t>
      </w:r>
    </w:p>
    <w:p w14:paraId="103C5469" w14:textId="77777777" w:rsidR="005B6B3F" w:rsidRPr="00464F10" w:rsidRDefault="005B6B3F" w:rsidP="005B6B3F">
      <w:pPr>
        <w:ind w:right="560"/>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757EFC29" w14:textId="77777777" w:rsidR="005B6B3F" w:rsidRPr="001A35F4" w:rsidRDefault="005B6B3F" w:rsidP="005B6B3F">
      <w:pPr>
        <w:pStyle w:val="PargrafodaLista"/>
        <w:widowControl/>
        <w:numPr>
          <w:ilvl w:val="0"/>
          <w:numId w:val="14"/>
        </w:numPr>
        <w:autoSpaceDE/>
        <w:autoSpaceDN/>
        <w:ind w:left="0" w:right="560"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39CA932" w14:textId="77777777" w:rsidR="005B6B3F" w:rsidRPr="001A35F4" w:rsidRDefault="005B6B3F" w:rsidP="005B6B3F">
      <w:pPr>
        <w:pStyle w:val="PargrafodaLista"/>
        <w:widowControl/>
        <w:numPr>
          <w:ilvl w:val="0"/>
          <w:numId w:val="14"/>
        </w:numPr>
        <w:autoSpaceDE/>
        <w:autoSpaceDN/>
        <w:ind w:left="0" w:right="560"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4C139B6F" w14:textId="77777777" w:rsidR="005B6B3F" w:rsidRPr="001A35F4" w:rsidRDefault="005B6B3F" w:rsidP="005B6B3F">
      <w:pPr>
        <w:pStyle w:val="PargrafodaLista"/>
        <w:widowControl/>
        <w:numPr>
          <w:ilvl w:val="0"/>
          <w:numId w:val="14"/>
        </w:numPr>
        <w:autoSpaceDE/>
        <w:autoSpaceDN/>
        <w:ind w:left="0" w:right="560"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273EDAFA" w14:textId="77777777" w:rsidR="005B6B3F" w:rsidRPr="001A35F4" w:rsidRDefault="005B6B3F" w:rsidP="005B6B3F">
      <w:pPr>
        <w:pStyle w:val="PargrafodaLista"/>
        <w:widowControl/>
        <w:numPr>
          <w:ilvl w:val="0"/>
          <w:numId w:val="14"/>
        </w:numPr>
        <w:autoSpaceDE/>
        <w:autoSpaceDN/>
        <w:ind w:left="0" w:right="560"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316360A5" w14:textId="77777777" w:rsidR="005B6B3F" w:rsidRPr="00942771" w:rsidRDefault="005B6B3F" w:rsidP="005B6B3F">
      <w:pPr>
        <w:pStyle w:val="PargrafodaLista"/>
        <w:widowControl/>
        <w:numPr>
          <w:ilvl w:val="0"/>
          <w:numId w:val="14"/>
        </w:numPr>
        <w:autoSpaceDE/>
        <w:autoSpaceDN/>
        <w:ind w:left="0" w:right="560"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4C7F59C8" w14:textId="77777777" w:rsidR="005B6B3F" w:rsidRPr="00464F10" w:rsidRDefault="005B6B3F" w:rsidP="005B6B3F">
      <w:pPr>
        <w:pStyle w:val="NormalWeb"/>
        <w:spacing w:before="0" w:beforeAutospacing="0" w:after="0" w:afterAutospacing="0"/>
        <w:ind w:right="560"/>
        <w:jc w:val="both"/>
        <w:rPr>
          <w:rFonts w:ascii="Arial" w:hAnsi="Arial" w:cs="Arial"/>
          <w:color w:val="000000"/>
          <w:sz w:val="22"/>
          <w:szCs w:val="22"/>
        </w:rPr>
      </w:pPr>
    </w:p>
    <w:p w14:paraId="4CA41E34" w14:textId="77777777" w:rsidR="005B6B3F" w:rsidRDefault="005B6B3F" w:rsidP="005B6B3F">
      <w:pPr>
        <w:pStyle w:val="NormalWeb"/>
        <w:spacing w:before="0" w:beforeAutospacing="0" w:after="0" w:afterAutospacing="0"/>
        <w:ind w:left="-284" w:right="560" w:firstLine="284"/>
        <w:jc w:val="both"/>
        <w:rPr>
          <w:rFonts w:ascii="Arial" w:hAnsi="Arial" w:cs="Arial"/>
          <w:b/>
          <w:bCs/>
          <w:color w:val="000000"/>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4F2794D8" w14:textId="77777777" w:rsidR="005B6B3F" w:rsidRPr="001A35F4" w:rsidRDefault="005B6B3F" w:rsidP="005B6B3F">
      <w:pPr>
        <w:pStyle w:val="NormalWeb"/>
        <w:spacing w:before="0" w:beforeAutospacing="0" w:after="0" w:afterAutospacing="0"/>
        <w:ind w:left="-284" w:right="560" w:firstLine="284"/>
        <w:jc w:val="both"/>
        <w:rPr>
          <w:rFonts w:ascii="Arial" w:hAnsi="Arial" w:cs="Arial"/>
          <w:b/>
          <w:bCs/>
          <w:sz w:val="22"/>
          <w:szCs w:val="22"/>
        </w:rPr>
      </w:pPr>
      <w:r w:rsidRPr="009F7EA1">
        <w:rPr>
          <w:rFonts w:ascii="Arial" w:hAnsi="Arial" w:cs="Arial"/>
          <w:sz w:val="22"/>
          <w:szCs w:val="22"/>
        </w:rPr>
        <w:t>14.1. Não se aplica.</w:t>
      </w:r>
    </w:p>
    <w:p w14:paraId="3C860826" w14:textId="77777777" w:rsidR="005B6B3F" w:rsidRPr="009F7EA1" w:rsidRDefault="005B6B3F" w:rsidP="005B6B3F">
      <w:pPr>
        <w:pStyle w:val="textojustificado"/>
        <w:spacing w:before="0" w:beforeAutospacing="0" w:after="0" w:afterAutospacing="0"/>
        <w:ind w:left="-284" w:right="560" w:firstLine="284"/>
        <w:jc w:val="both"/>
        <w:rPr>
          <w:rFonts w:ascii="Arial" w:hAnsi="Arial" w:cs="Arial"/>
          <w:sz w:val="22"/>
          <w:szCs w:val="22"/>
        </w:rPr>
      </w:pPr>
    </w:p>
    <w:p w14:paraId="7CF35FEF" w14:textId="77777777" w:rsidR="005B6B3F" w:rsidRPr="003F4216" w:rsidRDefault="005B6B3F" w:rsidP="005B6B3F">
      <w:pPr>
        <w:pStyle w:val="Nivel1"/>
        <w:numPr>
          <w:ilvl w:val="0"/>
          <w:numId w:val="0"/>
        </w:numPr>
        <w:spacing w:before="0" w:after="0" w:line="240" w:lineRule="auto"/>
        <w:ind w:left="-284" w:right="560" w:firstLine="284"/>
        <w:outlineLvl w:val="9"/>
        <w:rPr>
          <w:sz w:val="22"/>
          <w:szCs w:val="22"/>
          <w:lang w:val="pt-BR"/>
        </w:rPr>
      </w:pPr>
      <w:r w:rsidRPr="003F4216">
        <w:rPr>
          <w:sz w:val="22"/>
          <w:szCs w:val="22"/>
          <w:lang w:val="pt-BR"/>
        </w:rPr>
        <w:t>15. DA GARANTIA DE EXECUÇÃO (Art. 58 da Lei 14.133/2021).</w:t>
      </w:r>
    </w:p>
    <w:p w14:paraId="1FB454A1" w14:textId="77777777" w:rsidR="005B6B3F" w:rsidRPr="009F7EA1" w:rsidRDefault="005B6B3F" w:rsidP="005B6B3F">
      <w:pPr>
        <w:ind w:left="-284" w:right="560" w:firstLine="284"/>
        <w:jc w:val="both"/>
        <w:rPr>
          <w:rFonts w:ascii="Arial" w:hAnsi="Arial" w:cs="Arial"/>
          <w:iCs/>
        </w:rPr>
      </w:pPr>
      <w:r w:rsidRPr="009F7EA1">
        <w:rPr>
          <w:rFonts w:ascii="Arial" w:hAnsi="Arial" w:cs="Arial"/>
          <w:iCs/>
        </w:rPr>
        <w:t>15.1. Não haverá exigência de garantia contratual da execução.</w:t>
      </w:r>
    </w:p>
    <w:p w14:paraId="641F6141" w14:textId="77777777" w:rsidR="005B6B3F" w:rsidRPr="009F7EA1" w:rsidRDefault="005B6B3F" w:rsidP="005B6B3F">
      <w:pPr>
        <w:pStyle w:val="PargrafodaLista"/>
        <w:ind w:left="-284" w:right="560" w:firstLine="284"/>
        <w:rPr>
          <w:rFonts w:ascii="Arial" w:hAnsi="Arial" w:cs="Arial"/>
          <w:bCs/>
          <w:color w:val="FF0000"/>
        </w:rPr>
      </w:pPr>
    </w:p>
    <w:p w14:paraId="22E2E05E" w14:textId="77777777" w:rsidR="005B6B3F" w:rsidRPr="009F7EA1" w:rsidRDefault="005B6B3F" w:rsidP="005B6B3F">
      <w:pPr>
        <w:adjustRightInd w:val="0"/>
        <w:ind w:left="-284" w:right="560" w:firstLine="284"/>
        <w:jc w:val="both"/>
        <w:rPr>
          <w:rFonts w:ascii="Arial" w:hAnsi="Arial" w:cs="Arial"/>
          <w:b/>
          <w:bCs/>
          <w:color w:val="000000"/>
        </w:rPr>
      </w:pPr>
      <w:r w:rsidRPr="009F7EA1">
        <w:rPr>
          <w:rFonts w:ascii="Arial" w:hAnsi="Arial" w:cs="Arial"/>
          <w:b/>
          <w:bCs/>
          <w:color w:val="000000"/>
        </w:rPr>
        <w:t>16. DAS INFRAÇÕES E SANÇÕES ADMINISTRATIVAS</w:t>
      </w:r>
    </w:p>
    <w:p w14:paraId="74C6433F"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750EC491" w14:textId="77777777" w:rsidR="005B6B3F" w:rsidRPr="009F7EA1" w:rsidRDefault="005B6B3F" w:rsidP="005B6B3F">
      <w:pPr>
        <w:adjustRightInd w:val="0"/>
        <w:ind w:left="-284" w:right="560" w:firstLine="284"/>
        <w:jc w:val="both"/>
        <w:rPr>
          <w:rFonts w:ascii="Arial" w:hAnsi="Arial" w:cs="Arial"/>
          <w:color w:val="000000"/>
        </w:rPr>
      </w:pPr>
    </w:p>
    <w:p w14:paraId="5297D21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25643126" w14:textId="77777777" w:rsidR="005B6B3F" w:rsidRPr="009F7EA1" w:rsidRDefault="005B6B3F" w:rsidP="005B6B3F">
      <w:pPr>
        <w:adjustRightInd w:val="0"/>
        <w:ind w:left="-284" w:right="560" w:firstLine="284"/>
        <w:jc w:val="both"/>
        <w:rPr>
          <w:rFonts w:ascii="Arial" w:hAnsi="Arial" w:cs="Arial"/>
          <w:b/>
          <w:bCs/>
          <w:color w:val="000000"/>
        </w:rPr>
      </w:pPr>
    </w:p>
    <w:p w14:paraId="0FBE426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1105CA0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26241DE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529BD29A"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3EEB33D0" w14:textId="77777777" w:rsidR="005B6B3F" w:rsidRPr="009F7EA1" w:rsidRDefault="005B6B3F" w:rsidP="005B6B3F">
      <w:pPr>
        <w:adjustRightInd w:val="0"/>
        <w:ind w:left="-284" w:right="560" w:firstLine="284"/>
        <w:jc w:val="both"/>
        <w:rPr>
          <w:rFonts w:ascii="Arial" w:hAnsi="Arial" w:cs="Arial"/>
          <w:color w:val="000000"/>
        </w:rPr>
      </w:pPr>
    </w:p>
    <w:p w14:paraId="602F928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lastRenderedPageBreak/>
        <w:t xml:space="preserve">16.3. Será aplicada </w:t>
      </w:r>
      <w:r w:rsidRPr="009F7EA1">
        <w:rPr>
          <w:rFonts w:ascii="Arial" w:hAnsi="Arial" w:cs="Arial"/>
          <w:b/>
          <w:bCs/>
          <w:color w:val="000000"/>
        </w:rPr>
        <w:t>MULTA</w:t>
      </w:r>
      <w:r>
        <w:rPr>
          <w:rFonts w:ascii="Arial" w:hAnsi="Arial" w:cs="Arial"/>
          <w:color w:val="000000"/>
        </w:rPr>
        <w:t>:</w:t>
      </w:r>
    </w:p>
    <w:p w14:paraId="1C15D27D"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C38BFC8"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7822223C"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50885C0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1A4002C4"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se recusar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24B6DAD8" w14:textId="77777777" w:rsidR="005B6B3F" w:rsidRPr="009F7EA1" w:rsidRDefault="005B6B3F" w:rsidP="005B6B3F">
      <w:pPr>
        <w:adjustRightInd w:val="0"/>
        <w:ind w:left="-284" w:right="560" w:firstLine="284"/>
        <w:jc w:val="both"/>
        <w:rPr>
          <w:rFonts w:ascii="Arial" w:hAnsi="Arial" w:cs="Arial"/>
          <w:color w:val="000000"/>
        </w:rPr>
      </w:pPr>
    </w:p>
    <w:p w14:paraId="15F6487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2445E4D4" w14:textId="77777777" w:rsidR="005B6B3F" w:rsidRPr="009F7EA1" w:rsidRDefault="005B6B3F" w:rsidP="005B6B3F">
      <w:pPr>
        <w:adjustRightInd w:val="0"/>
        <w:ind w:left="-284" w:right="560" w:firstLine="284"/>
        <w:jc w:val="both"/>
        <w:rPr>
          <w:rFonts w:ascii="Arial" w:hAnsi="Arial" w:cs="Arial"/>
          <w:color w:val="000000"/>
        </w:rPr>
      </w:pPr>
    </w:p>
    <w:p w14:paraId="28686153"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476A6B7E" w14:textId="77777777" w:rsidR="005B6B3F" w:rsidRPr="009F7EA1" w:rsidRDefault="005B6B3F" w:rsidP="005B6B3F">
      <w:pPr>
        <w:adjustRightInd w:val="0"/>
        <w:ind w:left="-284" w:right="560" w:firstLine="284"/>
        <w:jc w:val="both"/>
        <w:rPr>
          <w:rFonts w:ascii="Arial" w:hAnsi="Arial" w:cs="Arial"/>
          <w:color w:val="000000"/>
        </w:rPr>
      </w:pPr>
    </w:p>
    <w:p w14:paraId="58AA9F68"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24B2426F" w14:textId="77777777" w:rsidR="005B6B3F" w:rsidRPr="009F7EA1" w:rsidRDefault="005B6B3F" w:rsidP="005B6B3F">
      <w:pPr>
        <w:adjustRightInd w:val="0"/>
        <w:ind w:left="-284" w:right="560" w:firstLine="284"/>
        <w:jc w:val="both"/>
        <w:rPr>
          <w:rFonts w:ascii="Arial" w:hAnsi="Arial" w:cs="Arial"/>
          <w:color w:val="000000"/>
        </w:rPr>
      </w:pPr>
    </w:p>
    <w:p w14:paraId="65AB542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16.3.2. Aplicada a penalidade, a CONTRATADA será notificada para recolher o valor da multa, em prazo não inferior a 15 (quinze) dias úteis, contados do recebimento da notificação;</w:t>
      </w:r>
    </w:p>
    <w:p w14:paraId="78C7F5A4" w14:textId="77777777" w:rsidR="005B6B3F" w:rsidRPr="009F7EA1" w:rsidRDefault="005B6B3F" w:rsidP="005B6B3F">
      <w:pPr>
        <w:adjustRightInd w:val="0"/>
        <w:ind w:left="-284" w:right="560" w:firstLine="284"/>
        <w:jc w:val="both"/>
        <w:rPr>
          <w:rFonts w:ascii="Arial" w:hAnsi="Arial" w:cs="Arial"/>
          <w:color w:val="000000"/>
        </w:rPr>
      </w:pPr>
    </w:p>
    <w:p w14:paraId="2A278B7E"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16.3.3. Caso não haja recolhimento, a multa:</w:t>
      </w:r>
    </w:p>
    <w:p w14:paraId="4A1F1E70"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26DF9B5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6B56F440"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01E53C6E" w14:textId="77777777" w:rsidR="005B6B3F" w:rsidRPr="009F7EA1" w:rsidRDefault="005B6B3F" w:rsidP="005B6B3F">
      <w:pPr>
        <w:adjustRightInd w:val="0"/>
        <w:ind w:left="-284" w:right="560" w:firstLine="284"/>
        <w:jc w:val="both"/>
        <w:rPr>
          <w:rFonts w:ascii="Arial" w:hAnsi="Arial" w:cs="Arial"/>
          <w:color w:val="000000"/>
        </w:rPr>
      </w:pPr>
    </w:p>
    <w:p w14:paraId="524C012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48D43F88" w14:textId="77777777" w:rsidR="005B6B3F" w:rsidRPr="009F7EA1" w:rsidRDefault="005B6B3F" w:rsidP="005B6B3F">
      <w:pPr>
        <w:adjustRightInd w:val="0"/>
        <w:ind w:left="-284" w:right="560" w:firstLine="284"/>
        <w:jc w:val="both"/>
        <w:rPr>
          <w:rFonts w:ascii="Arial" w:hAnsi="Arial" w:cs="Arial"/>
          <w:color w:val="000000"/>
        </w:rPr>
      </w:pPr>
    </w:p>
    <w:p w14:paraId="11962E8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4982EC7F" w14:textId="77777777" w:rsidR="005B6B3F" w:rsidRPr="009F7EA1" w:rsidRDefault="005B6B3F" w:rsidP="005B6B3F">
      <w:pPr>
        <w:adjustRightInd w:val="0"/>
        <w:ind w:left="-284" w:right="560" w:firstLine="284"/>
        <w:jc w:val="both"/>
        <w:rPr>
          <w:rFonts w:ascii="Arial" w:hAnsi="Arial" w:cs="Arial"/>
          <w:color w:val="000000"/>
        </w:rPr>
      </w:pPr>
    </w:p>
    <w:p w14:paraId="3EB7919D"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16.3.6. Em caso de reincidência, a multa poderá ser majorada até o dobro.</w:t>
      </w:r>
    </w:p>
    <w:p w14:paraId="235A06D5" w14:textId="77777777" w:rsidR="005B6B3F" w:rsidRPr="009F7EA1" w:rsidRDefault="005B6B3F" w:rsidP="005B6B3F">
      <w:pPr>
        <w:adjustRightInd w:val="0"/>
        <w:ind w:left="-284" w:right="560" w:firstLine="284"/>
        <w:jc w:val="both"/>
        <w:rPr>
          <w:rFonts w:ascii="Arial" w:hAnsi="Arial" w:cs="Arial"/>
          <w:color w:val="000000"/>
        </w:rPr>
      </w:pPr>
    </w:p>
    <w:p w14:paraId="4FC4E834"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500CF007" w14:textId="77777777" w:rsidR="005B6B3F" w:rsidRPr="009F7EA1" w:rsidRDefault="005B6B3F" w:rsidP="005B6B3F">
      <w:pPr>
        <w:adjustRightInd w:val="0"/>
        <w:ind w:left="-284" w:right="560" w:firstLine="284"/>
        <w:jc w:val="both"/>
        <w:rPr>
          <w:rFonts w:ascii="Arial" w:hAnsi="Arial" w:cs="Arial"/>
          <w:color w:val="000000"/>
        </w:rPr>
      </w:pPr>
    </w:p>
    <w:p w14:paraId="1B610DE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755FADE2" w14:textId="77777777" w:rsidR="005B6B3F" w:rsidRPr="009F7EA1" w:rsidRDefault="005B6B3F" w:rsidP="005B6B3F">
      <w:pPr>
        <w:adjustRightInd w:val="0"/>
        <w:ind w:left="-284" w:right="560" w:firstLine="284"/>
        <w:jc w:val="both"/>
        <w:rPr>
          <w:rFonts w:ascii="Arial" w:hAnsi="Arial" w:cs="Arial"/>
          <w:color w:val="000000"/>
        </w:rPr>
      </w:pPr>
    </w:p>
    <w:p w14:paraId="729EBC2C"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4EA5D49A"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b) der causa à inexecução total da contratação;</w:t>
      </w:r>
    </w:p>
    <w:p w14:paraId="4AD9F21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2628FD2D" w14:textId="77777777" w:rsidR="005B6B3F" w:rsidRPr="009F7EA1" w:rsidRDefault="005B6B3F" w:rsidP="005B6B3F">
      <w:pPr>
        <w:adjustRightInd w:val="0"/>
        <w:ind w:left="-284" w:right="560" w:firstLine="284"/>
        <w:jc w:val="both"/>
        <w:rPr>
          <w:rFonts w:ascii="Arial" w:hAnsi="Arial" w:cs="Arial"/>
          <w:color w:val="000000"/>
        </w:rPr>
      </w:pPr>
    </w:p>
    <w:p w14:paraId="0D85704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53303D56" w14:textId="77777777" w:rsidR="005B6B3F" w:rsidRPr="009F7EA1" w:rsidRDefault="005B6B3F" w:rsidP="005B6B3F">
      <w:pPr>
        <w:adjustRightInd w:val="0"/>
        <w:ind w:left="-284" w:right="560" w:firstLine="284"/>
        <w:jc w:val="both"/>
        <w:rPr>
          <w:rFonts w:ascii="Arial" w:hAnsi="Arial" w:cs="Arial"/>
          <w:color w:val="000000"/>
        </w:rPr>
      </w:pPr>
    </w:p>
    <w:p w14:paraId="7CADF045"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a) prestar declaração falsa durante a execução da contratação;</w:t>
      </w:r>
    </w:p>
    <w:p w14:paraId="37E773B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454EF5A4"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c) comportar-se de modo inidôneo ou cometer fraude de qualquer natureza;</w:t>
      </w:r>
    </w:p>
    <w:p w14:paraId="01327D55" w14:textId="77777777" w:rsidR="005B6B3F" w:rsidRPr="009F7EA1" w:rsidRDefault="005B6B3F" w:rsidP="005B6B3F">
      <w:pPr>
        <w:adjustRightInd w:val="0"/>
        <w:ind w:left="-284" w:right="560" w:firstLine="284"/>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08FED6D0" w14:textId="77777777" w:rsidR="005B6B3F" w:rsidRPr="009F7EA1" w:rsidRDefault="005B6B3F" w:rsidP="005B6B3F">
      <w:pPr>
        <w:adjustRightInd w:val="0"/>
        <w:ind w:left="-284" w:right="560" w:firstLine="284"/>
        <w:jc w:val="both"/>
        <w:rPr>
          <w:rFonts w:ascii="Arial" w:hAnsi="Arial" w:cs="Arial"/>
          <w:color w:val="000000"/>
        </w:rPr>
      </w:pPr>
    </w:p>
    <w:p w14:paraId="33838E2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58F05F8A" w14:textId="77777777" w:rsidR="005B6B3F" w:rsidRPr="009F7EA1" w:rsidRDefault="005B6B3F" w:rsidP="005B6B3F">
      <w:pPr>
        <w:adjustRightInd w:val="0"/>
        <w:ind w:left="-284" w:right="560" w:firstLine="284"/>
        <w:jc w:val="both"/>
        <w:rPr>
          <w:rFonts w:ascii="Arial" w:hAnsi="Arial" w:cs="Arial"/>
          <w:color w:val="000000"/>
        </w:rPr>
      </w:pPr>
    </w:p>
    <w:p w14:paraId="188E27A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209342A0" w14:textId="77777777" w:rsidR="005B6B3F" w:rsidRPr="009F7EA1" w:rsidRDefault="005B6B3F" w:rsidP="005B6B3F">
      <w:pPr>
        <w:adjustRightInd w:val="0"/>
        <w:ind w:left="-284" w:right="560" w:firstLine="284"/>
        <w:jc w:val="both"/>
        <w:rPr>
          <w:rFonts w:ascii="Arial" w:hAnsi="Arial" w:cs="Arial"/>
          <w:color w:val="000000"/>
        </w:rPr>
      </w:pPr>
    </w:p>
    <w:p w14:paraId="4C6FC69F"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77239B13" w14:textId="77777777" w:rsidR="005B6B3F" w:rsidRPr="009F7EA1" w:rsidRDefault="005B6B3F" w:rsidP="005B6B3F">
      <w:pPr>
        <w:adjustRightInd w:val="0"/>
        <w:ind w:left="-284" w:right="560" w:firstLine="284"/>
        <w:jc w:val="both"/>
        <w:rPr>
          <w:rFonts w:ascii="Arial" w:hAnsi="Arial" w:cs="Arial"/>
          <w:color w:val="000000"/>
        </w:rPr>
      </w:pPr>
    </w:p>
    <w:p w14:paraId="2C01158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16.6. 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0A385A1" w14:textId="77777777" w:rsidR="005B6B3F" w:rsidRPr="009F7EA1" w:rsidRDefault="005B6B3F" w:rsidP="005B6B3F">
      <w:pPr>
        <w:adjustRightInd w:val="0"/>
        <w:ind w:left="-284" w:right="560" w:firstLine="284"/>
        <w:jc w:val="both"/>
        <w:rPr>
          <w:rFonts w:ascii="Arial" w:hAnsi="Arial" w:cs="Arial"/>
          <w:color w:val="000000"/>
        </w:rPr>
      </w:pPr>
    </w:p>
    <w:p w14:paraId="5C4A440F"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821D3BC" w14:textId="77777777" w:rsidR="005B6B3F" w:rsidRPr="009F7EA1" w:rsidRDefault="005B6B3F" w:rsidP="005B6B3F">
      <w:pPr>
        <w:adjustRightInd w:val="0"/>
        <w:ind w:left="-284" w:right="560" w:firstLine="284"/>
        <w:jc w:val="both"/>
        <w:rPr>
          <w:rFonts w:ascii="Arial" w:hAnsi="Arial" w:cs="Arial"/>
          <w:color w:val="000000"/>
        </w:rPr>
      </w:pPr>
    </w:p>
    <w:p w14:paraId="34C4966F"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16.6.2. Serão indeferidas pela comissão, mediante decisão fundamentada, provas ilícitas, impertinentes, desnecessárias, protelatórias ou intempestivas.</w:t>
      </w:r>
    </w:p>
    <w:p w14:paraId="74CBF092" w14:textId="77777777" w:rsidR="005B6B3F" w:rsidRPr="009F7EA1" w:rsidRDefault="005B6B3F" w:rsidP="005B6B3F">
      <w:pPr>
        <w:adjustRightInd w:val="0"/>
        <w:ind w:left="-284" w:right="560" w:firstLine="284"/>
        <w:jc w:val="both"/>
        <w:rPr>
          <w:rFonts w:ascii="Arial" w:hAnsi="Arial" w:cs="Arial"/>
          <w:color w:val="000000"/>
        </w:rPr>
      </w:pPr>
    </w:p>
    <w:p w14:paraId="4ED8FF7C"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75CE07FE" w14:textId="77777777" w:rsidR="005B6B3F" w:rsidRPr="009F7EA1" w:rsidRDefault="005B6B3F" w:rsidP="005B6B3F">
      <w:pPr>
        <w:adjustRightInd w:val="0"/>
        <w:ind w:left="-284" w:right="560" w:firstLine="284"/>
        <w:jc w:val="both"/>
        <w:rPr>
          <w:rFonts w:ascii="Arial" w:hAnsi="Arial" w:cs="Arial"/>
          <w:color w:val="000000"/>
        </w:rPr>
      </w:pPr>
    </w:p>
    <w:p w14:paraId="7C159434"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62E395AF" w14:textId="77777777" w:rsidR="005B6B3F" w:rsidRPr="009F7EA1" w:rsidRDefault="005B6B3F" w:rsidP="005B6B3F">
      <w:pPr>
        <w:adjustRightInd w:val="0"/>
        <w:ind w:left="-284" w:right="560" w:firstLine="284"/>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4FF2521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1E43E4F8" w14:textId="77777777" w:rsidR="005B6B3F" w:rsidRPr="009F7EA1" w:rsidRDefault="005B6B3F" w:rsidP="005B6B3F">
      <w:pPr>
        <w:adjustRightInd w:val="0"/>
        <w:ind w:left="-284" w:right="560" w:firstLine="284"/>
        <w:jc w:val="both"/>
        <w:rPr>
          <w:rFonts w:ascii="Arial" w:hAnsi="Arial" w:cs="Arial"/>
          <w:color w:val="000000"/>
        </w:rPr>
      </w:pPr>
    </w:p>
    <w:p w14:paraId="2DB3C2CE"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644521F7" w14:textId="77777777" w:rsidR="005B6B3F" w:rsidRPr="009F7EA1" w:rsidRDefault="005B6B3F" w:rsidP="005B6B3F">
      <w:pPr>
        <w:adjustRightInd w:val="0"/>
        <w:ind w:left="-284" w:right="560" w:firstLine="284"/>
        <w:jc w:val="both"/>
        <w:rPr>
          <w:rFonts w:ascii="Arial" w:hAnsi="Arial" w:cs="Arial"/>
          <w:color w:val="000000"/>
        </w:rPr>
      </w:pPr>
    </w:p>
    <w:p w14:paraId="4B34E55C"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474FD216" w14:textId="77777777" w:rsidR="005B6B3F" w:rsidRPr="009F7EA1" w:rsidRDefault="005B6B3F" w:rsidP="005B6B3F">
      <w:pPr>
        <w:adjustRightInd w:val="0"/>
        <w:ind w:left="-284" w:right="560" w:firstLine="284"/>
        <w:jc w:val="both"/>
        <w:rPr>
          <w:rFonts w:ascii="Arial" w:hAnsi="Arial" w:cs="Arial"/>
          <w:color w:val="000000"/>
        </w:rPr>
      </w:pPr>
    </w:p>
    <w:p w14:paraId="5C3B83C3"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16.9. Na aplicação das sanções serão considerados:</w:t>
      </w:r>
    </w:p>
    <w:p w14:paraId="723AADA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a) a natureza e a gravidade da infração cometida;</w:t>
      </w:r>
    </w:p>
    <w:p w14:paraId="5024A30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lastRenderedPageBreak/>
        <w:t>b) as peculiaridades do caso concreto;</w:t>
      </w:r>
    </w:p>
    <w:p w14:paraId="288F28C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c) as circunstâncias agravantes ou atenuantes;</w:t>
      </w:r>
    </w:p>
    <w:p w14:paraId="171BF69E"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d) os danos que dela provierem para o Contratante;</w:t>
      </w:r>
    </w:p>
    <w:p w14:paraId="26D0D834"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3502FD56" w14:textId="77777777" w:rsidR="005B6B3F" w:rsidRPr="009F7EA1" w:rsidRDefault="005B6B3F" w:rsidP="005B6B3F">
      <w:pPr>
        <w:adjustRightInd w:val="0"/>
        <w:ind w:left="-284" w:right="560" w:firstLine="284"/>
        <w:jc w:val="both"/>
        <w:rPr>
          <w:rFonts w:ascii="Arial" w:hAnsi="Arial" w:cs="Arial"/>
          <w:color w:val="000000"/>
        </w:rPr>
      </w:pPr>
    </w:p>
    <w:p w14:paraId="4EBD99C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AC1DA82" w14:textId="77777777" w:rsidR="005B6B3F" w:rsidRPr="009F7EA1" w:rsidRDefault="005B6B3F" w:rsidP="005B6B3F">
      <w:pPr>
        <w:adjustRightInd w:val="0"/>
        <w:ind w:left="-284" w:right="560" w:firstLine="284"/>
        <w:jc w:val="both"/>
        <w:rPr>
          <w:rFonts w:ascii="Arial" w:hAnsi="Arial" w:cs="Arial"/>
          <w:color w:val="000000"/>
        </w:rPr>
      </w:pPr>
    </w:p>
    <w:p w14:paraId="59E89E4B"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4C0D80C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 - Reparação integral do dano causado à Administração Pública;</w:t>
      </w:r>
    </w:p>
    <w:p w14:paraId="3D116054"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II - Pagamento da multa;</w:t>
      </w:r>
    </w:p>
    <w:p w14:paraId="5EA945CA"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EE736F8"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IV - Cumprimento das condições de reabilitação definidas no ato punitivo;</w:t>
      </w:r>
    </w:p>
    <w:p w14:paraId="273480BE"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243BB8CA"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222CE6F7" w14:textId="77777777" w:rsidR="005B6B3F" w:rsidRPr="009F7EA1" w:rsidRDefault="005B6B3F" w:rsidP="005B6B3F">
      <w:pPr>
        <w:adjustRightInd w:val="0"/>
        <w:ind w:left="-284" w:right="560" w:firstLine="284"/>
        <w:jc w:val="both"/>
        <w:rPr>
          <w:rFonts w:ascii="Arial" w:hAnsi="Arial" w:cs="Arial"/>
          <w:color w:val="000000"/>
        </w:rPr>
      </w:pPr>
    </w:p>
    <w:p w14:paraId="2FA5537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t>caberá recurso no prazo de 15 (quinze) dias úteis, contado da data da intimação.</w:t>
      </w:r>
    </w:p>
    <w:p w14:paraId="747EFB5A" w14:textId="77777777" w:rsidR="005B6B3F" w:rsidRPr="009F7EA1" w:rsidRDefault="005B6B3F" w:rsidP="005B6B3F">
      <w:pPr>
        <w:adjustRightInd w:val="0"/>
        <w:ind w:left="-284" w:right="560" w:firstLine="284"/>
        <w:jc w:val="both"/>
        <w:rPr>
          <w:rFonts w:ascii="Arial" w:hAnsi="Arial" w:cs="Arial"/>
          <w:color w:val="000000"/>
        </w:rPr>
      </w:pPr>
    </w:p>
    <w:p w14:paraId="467D9BB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5BCB843C" w14:textId="77777777" w:rsidR="005B6B3F" w:rsidRPr="009F7EA1" w:rsidRDefault="005B6B3F" w:rsidP="005B6B3F">
      <w:pPr>
        <w:adjustRightInd w:val="0"/>
        <w:ind w:left="-284" w:right="560" w:firstLine="284"/>
        <w:jc w:val="both"/>
        <w:rPr>
          <w:rFonts w:ascii="Arial" w:hAnsi="Arial" w:cs="Arial"/>
          <w:color w:val="000000"/>
        </w:rPr>
      </w:pPr>
    </w:p>
    <w:p w14:paraId="299CD9F3"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01620531" w14:textId="77777777" w:rsidR="005B6B3F" w:rsidRPr="009F7EA1" w:rsidRDefault="005B6B3F" w:rsidP="005B6B3F">
      <w:pPr>
        <w:adjustRightInd w:val="0"/>
        <w:ind w:left="-284" w:right="560" w:firstLine="284"/>
        <w:jc w:val="both"/>
        <w:rPr>
          <w:rFonts w:ascii="Arial" w:hAnsi="Arial" w:cs="Arial"/>
          <w:color w:val="000000"/>
        </w:rPr>
      </w:pPr>
    </w:p>
    <w:p w14:paraId="286DC7F9"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169D6484" w14:textId="77777777" w:rsidR="005B6B3F" w:rsidRPr="009F7EA1" w:rsidRDefault="005B6B3F" w:rsidP="005B6B3F">
      <w:pPr>
        <w:adjustRightInd w:val="0"/>
        <w:ind w:left="-284" w:right="560" w:firstLine="284"/>
        <w:jc w:val="both"/>
        <w:rPr>
          <w:rFonts w:ascii="Arial" w:hAnsi="Arial" w:cs="Arial"/>
          <w:color w:val="000000"/>
        </w:rPr>
      </w:pPr>
    </w:p>
    <w:p w14:paraId="2F25DEC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5ADF562F" w14:textId="77777777" w:rsidR="005B6B3F" w:rsidRPr="009F7EA1" w:rsidRDefault="005B6B3F" w:rsidP="005B6B3F">
      <w:pPr>
        <w:adjustRightInd w:val="0"/>
        <w:ind w:left="-284" w:right="560" w:firstLine="284"/>
        <w:jc w:val="both"/>
        <w:rPr>
          <w:rFonts w:ascii="Arial" w:hAnsi="Arial" w:cs="Arial"/>
          <w:color w:val="000000"/>
        </w:rPr>
      </w:pPr>
    </w:p>
    <w:p w14:paraId="44FA36E2"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4E184A2D" w14:textId="77777777" w:rsidR="005B6B3F" w:rsidRPr="009F7EA1" w:rsidRDefault="005B6B3F" w:rsidP="005B6B3F">
      <w:pPr>
        <w:adjustRightInd w:val="0"/>
        <w:ind w:left="-284" w:right="560" w:firstLine="284"/>
        <w:jc w:val="both"/>
        <w:rPr>
          <w:rFonts w:ascii="Arial" w:hAnsi="Arial" w:cs="Arial"/>
          <w:color w:val="000000"/>
        </w:rPr>
      </w:pPr>
    </w:p>
    <w:p w14:paraId="14E28488"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51030343" w14:textId="77777777" w:rsidR="005B6B3F" w:rsidRPr="009F7EA1" w:rsidRDefault="005B6B3F" w:rsidP="005B6B3F">
      <w:pPr>
        <w:adjustRightInd w:val="0"/>
        <w:ind w:left="-284" w:right="560" w:firstLine="284"/>
        <w:jc w:val="both"/>
        <w:rPr>
          <w:rFonts w:ascii="Arial" w:hAnsi="Arial" w:cs="Arial"/>
          <w:color w:val="000000"/>
        </w:rPr>
      </w:pPr>
    </w:p>
    <w:p w14:paraId="7BA10178"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 xml:space="preserve">dias, a contar da data do recebimento da </w:t>
      </w:r>
      <w:r w:rsidRPr="009F7EA1">
        <w:rPr>
          <w:rFonts w:ascii="Arial" w:hAnsi="Arial" w:cs="Arial"/>
          <w:color w:val="000000"/>
        </w:rPr>
        <w:lastRenderedPageBreak/>
        <w:t>comunicação enviada pela autoridade competente.</w:t>
      </w:r>
    </w:p>
    <w:p w14:paraId="6AC25A84" w14:textId="77777777" w:rsidR="005B6B3F" w:rsidRPr="009F7EA1" w:rsidRDefault="005B6B3F" w:rsidP="005B6B3F">
      <w:pPr>
        <w:adjustRightInd w:val="0"/>
        <w:ind w:left="-284" w:right="560" w:firstLine="284"/>
        <w:jc w:val="both"/>
        <w:rPr>
          <w:rFonts w:ascii="Arial" w:hAnsi="Arial" w:cs="Arial"/>
          <w:color w:val="000000"/>
        </w:rPr>
      </w:pPr>
    </w:p>
    <w:p w14:paraId="3D1778F5" w14:textId="77777777" w:rsidR="005B6B3F" w:rsidRPr="009F7EA1" w:rsidRDefault="005B6B3F" w:rsidP="005B6B3F">
      <w:pPr>
        <w:adjustRightInd w:val="0"/>
        <w:ind w:left="-284" w:right="560" w:firstLine="284"/>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48882446" w14:textId="77777777" w:rsidR="005B6B3F" w:rsidRPr="009F7EA1" w:rsidRDefault="005B6B3F" w:rsidP="005B6B3F">
      <w:pPr>
        <w:adjustRightInd w:val="0"/>
        <w:ind w:left="-284" w:right="560" w:firstLine="284"/>
        <w:jc w:val="both"/>
        <w:rPr>
          <w:rFonts w:ascii="Arial" w:hAnsi="Arial" w:cs="Arial"/>
          <w:color w:val="000000" w:themeColor="text1"/>
        </w:rPr>
      </w:pPr>
    </w:p>
    <w:p w14:paraId="29E46008" w14:textId="77777777" w:rsidR="005B6B3F" w:rsidRPr="001A35F4" w:rsidRDefault="005B6B3F" w:rsidP="005B6B3F">
      <w:pPr>
        <w:pStyle w:val="textojustificado"/>
        <w:spacing w:before="0" w:beforeAutospacing="0" w:after="0" w:afterAutospacing="0"/>
        <w:ind w:left="-284" w:right="560" w:firstLine="284"/>
        <w:jc w:val="both"/>
        <w:rPr>
          <w:rFonts w:ascii="Arial" w:hAnsi="Arial" w:cs="Arial"/>
          <w:b/>
          <w:sz w:val="22"/>
          <w:szCs w:val="22"/>
        </w:rPr>
      </w:pPr>
      <w:r w:rsidRPr="009F7EA1">
        <w:rPr>
          <w:rFonts w:ascii="Arial" w:hAnsi="Arial" w:cs="Arial"/>
          <w:b/>
          <w:sz w:val="22"/>
          <w:szCs w:val="22"/>
        </w:rPr>
        <w:t>17. DA EXTINÇÃO</w:t>
      </w:r>
    </w:p>
    <w:p w14:paraId="3944DB23"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2197AB74" w14:textId="77777777" w:rsidR="005B6B3F" w:rsidRPr="009F7EA1" w:rsidRDefault="005B6B3F" w:rsidP="005B6B3F">
      <w:pPr>
        <w:adjustRightInd w:val="0"/>
        <w:ind w:left="-284" w:right="560" w:firstLine="284"/>
        <w:jc w:val="both"/>
        <w:rPr>
          <w:rFonts w:ascii="Arial" w:hAnsi="Arial" w:cs="Arial"/>
        </w:rPr>
      </w:pPr>
    </w:p>
    <w:p w14:paraId="52993D88"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5BDA73AE" w14:textId="77777777" w:rsidR="005B6B3F" w:rsidRPr="009F7EA1" w:rsidRDefault="005B6B3F" w:rsidP="005B6B3F">
      <w:pPr>
        <w:adjustRightInd w:val="0"/>
        <w:ind w:left="-284" w:right="560" w:firstLine="284"/>
        <w:jc w:val="both"/>
        <w:rPr>
          <w:rFonts w:ascii="Arial" w:hAnsi="Arial" w:cs="Arial"/>
        </w:rPr>
      </w:pPr>
    </w:p>
    <w:p w14:paraId="6694BBEA"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17.2.1. Quando a não conclusão do contrato referida no item anterior decorrer de culpa do contratado:</w:t>
      </w:r>
    </w:p>
    <w:p w14:paraId="72F9FAD0"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a) ficará ele constituído em mora, sendo-lhe aplicáveis as respectivas sanções administrativas;</w:t>
      </w:r>
    </w:p>
    <w:p w14:paraId="7B17F299"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e</w:t>
      </w:r>
    </w:p>
    <w:p w14:paraId="60C2CD4B"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2C4A9DE0" w14:textId="77777777" w:rsidR="005B6B3F" w:rsidRPr="009F7EA1" w:rsidRDefault="005B6B3F" w:rsidP="005B6B3F">
      <w:pPr>
        <w:adjustRightInd w:val="0"/>
        <w:ind w:left="-284" w:right="560" w:firstLine="284"/>
        <w:jc w:val="both"/>
        <w:rPr>
          <w:rFonts w:ascii="Arial" w:hAnsi="Arial" w:cs="Arial"/>
        </w:rPr>
      </w:pPr>
    </w:p>
    <w:p w14:paraId="459755DE"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59C60807" w14:textId="77777777" w:rsidR="005B6B3F" w:rsidRPr="009F7EA1" w:rsidRDefault="005B6B3F" w:rsidP="005B6B3F">
      <w:pPr>
        <w:adjustRightInd w:val="0"/>
        <w:ind w:left="-284" w:right="560" w:firstLine="284"/>
        <w:jc w:val="both"/>
        <w:rPr>
          <w:rFonts w:ascii="Arial" w:hAnsi="Arial" w:cs="Arial"/>
          <w:color w:val="000000"/>
        </w:rPr>
      </w:pPr>
    </w:p>
    <w:p w14:paraId="1D2EE15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2A87968E" w14:textId="77777777" w:rsidR="005B6B3F" w:rsidRPr="009F7EA1" w:rsidRDefault="005B6B3F" w:rsidP="005B6B3F">
      <w:pPr>
        <w:adjustRightInd w:val="0"/>
        <w:ind w:left="-284" w:right="560" w:firstLine="284"/>
        <w:jc w:val="both"/>
        <w:rPr>
          <w:rFonts w:ascii="Arial" w:hAnsi="Arial" w:cs="Arial"/>
          <w:color w:val="000000"/>
        </w:rPr>
      </w:pPr>
    </w:p>
    <w:p w14:paraId="2EA79829"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17.3.2. A alteração social ou a modificação da finalidade ou da estrutura da empresa não ensejará a extinção se não restringir sua capacidade de concluir o contrato.</w:t>
      </w:r>
    </w:p>
    <w:p w14:paraId="6E8516D0" w14:textId="77777777" w:rsidR="005B6B3F" w:rsidRPr="009F7EA1" w:rsidRDefault="005B6B3F" w:rsidP="005B6B3F">
      <w:pPr>
        <w:adjustRightInd w:val="0"/>
        <w:ind w:left="-284" w:right="560" w:firstLine="284"/>
        <w:jc w:val="both"/>
        <w:rPr>
          <w:rFonts w:ascii="Arial" w:hAnsi="Arial" w:cs="Arial"/>
          <w:color w:val="000000"/>
        </w:rPr>
      </w:pPr>
    </w:p>
    <w:p w14:paraId="02C9131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76ED1D0F" w14:textId="77777777" w:rsidR="005B6B3F" w:rsidRPr="009F7EA1" w:rsidRDefault="005B6B3F" w:rsidP="005B6B3F">
      <w:pPr>
        <w:adjustRightInd w:val="0"/>
        <w:ind w:left="-284" w:right="560" w:firstLine="284"/>
        <w:jc w:val="both"/>
        <w:rPr>
          <w:rFonts w:ascii="Arial" w:hAnsi="Arial" w:cs="Arial"/>
          <w:color w:val="000000"/>
        </w:rPr>
      </w:pPr>
    </w:p>
    <w:p w14:paraId="0180B6E6"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17.4. O termo de extinção, sempre que possível, será precedido:</w:t>
      </w:r>
    </w:p>
    <w:p w14:paraId="41F55611" w14:textId="77777777" w:rsidR="005B6B3F" w:rsidRPr="009F7EA1" w:rsidRDefault="005B6B3F" w:rsidP="005B6B3F">
      <w:pPr>
        <w:adjustRightInd w:val="0"/>
        <w:ind w:left="-284" w:right="560" w:firstLine="284"/>
        <w:jc w:val="both"/>
        <w:rPr>
          <w:rFonts w:ascii="Arial" w:hAnsi="Arial" w:cs="Arial"/>
          <w:color w:val="000000"/>
        </w:rPr>
      </w:pPr>
    </w:p>
    <w:p w14:paraId="7BF3B313"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17.4.1. Balanço dos eventos contratuais já cumpridos ou parcialmente cumpridos;</w:t>
      </w:r>
    </w:p>
    <w:p w14:paraId="4F29D098" w14:textId="77777777" w:rsidR="005B6B3F" w:rsidRPr="009F7EA1" w:rsidRDefault="005B6B3F" w:rsidP="005B6B3F">
      <w:pPr>
        <w:adjustRightInd w:val="0"/>
        <w:ind w:left="-284" w:right="560" w:firstLine="284"/>
        <w:jc w:val="both"/>
        <w:rPr>
          <w:rFonts w:ascii="Arial" w:hAnsi="Arial" w:cs="Arial"/>
          <w:color w:val="000000"/>
        </w:rPr>
      </w:pPr>
    </w:p>
    <w:p w14:paraId="12343841"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17.4.2. Relação dos pagamentos já efetuados e ainda devidos;</w:t>
      </w:r>
    </w:p>
    <w:p w14:paraId="785ED1B4" w14:textId="77777777" w:rsidR="005B6B3F" w:rsidRPr="009F7EA1" w:rsidRDefault="005B6B3F" w:rsidP="005B6B3F">
      <w:pPr>
        <w:adjustRightInd w:val="0"/>
        <w:ind w:left="-284" w:right="560" w:firstLine="284"/>
        <w:jc w:val="both"/>
        <w:rPr>
          <w:rFonts w:ascii="Arial" w:hAnsi="Arial" w:cs="Arial"/>
          <w:color w:val="000000"/>
        </w:rPr>
      </w:pPr>
    </w:p>
    <w:p w14:paraId="689FDA27"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17.4.3. Indenizações e multas.</w:t>
      </w:r>
    </w:p>
    <w:p w14:paraId="5780FC6F" w14:textId="77777777" w:rsidR="005B6B3F" w:rsidRPr="009F7EA1" w:rsidRDefault="005B6B3F" w:rsidP="005B6B3F">
      <w:pPr>
        <w:adjustRightInd w:val="0"/>
        <w:ind w:left="-284" w:right="560" w:firstLine="284"/>
        <w:jc w:val="both"/>
        <w:rPr>
          <w:rFonts w:ascii="Arial" w:hAnsi="Arial" w:cs="Arial"/>
          <w:color w:val="000000"/>
        </w:rPr>
      </w:pPr>
    </w:p>
    <w:p w14:paraId="0A61083E" w14:textId="77777777" w:rsidR="005B6B3F" w:rsidRPr="009F7EA1" w:rsidRDefault="005B6B3F" w:rsidP="005B6B3F">
      <w:pPr>
        <w:adjustRightInd w:val="0"/>
        <w:ind w:left="-284" w:right="560" w:firstLine="284"/>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 º 14.133, de 2021).</w:t>
      </w:r>
    </w:p>
    <w:p w14:paraId="4785E4CD" w14:textId="77777777" w:rsidR="005B6B3F" w:rsidRPr="009F7EA1" w:rsidRDefault="005B6B3F" w:rsidP="005B6B3F">
      <w:pPr>
        <w:adjustRightInd w:val="0"/>
        <w:ind w:left="-284" w:right="560" w:firstLine="284"/>
        <w:jc w:val="both"/>
        <w:rPr>
          <w:rFonts w:ascii="Arial" w:hAnsi="Arial" w:cs="Arial"/>
          <w:color w:val="000000"/>
        </w:rPr>
      </w:pPr>
    </w:p>
    <w:p w14:paraId="76A761BD" w14:textId="77777777" w:rsidR="005B6B3F" w:rsidRPr="009F7EA1" w:rsidRDefault="005B6B3F" w:rsidP="005B6B3F">
      <w:pPr>
        <w:adjustRightInd w:val="0"/>
        <w:ind w:left="-284" w:right="560" w:firstLine="284"/>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sidRPr="009F7EA1">
        <w:rPr>
          <w:rFonts w:ascii="Arial" w:hAnsi="Arial" w:cs="Arial"/>
        </w:rPr>
        <w:t> </w:t>
      </w:r>
    </w:p>
    <w:p w14:paraId="0E5D84A0" w14:textId="77777777" w:rsidR="005B6B3F" w:rsidRPr="009F7EA1" w:rsidRDefault="005B6B3F" w:rsidP="005B6B3F">
      <w:pPr>
        <w:adjustRightInd w:val="0"/>
        <w:ind w:left="-284" w:right="560" w:firstLine="284"/>
        <w:jc w:val="both"/>
        <w:rPr>
          <w:rFonts w:ascii="Arial" w:hAnsi="Arial" w:cs="Arial"/>
        </w:rPr>
      </w:pPr>
    </w:p>
    <w:p w14:paraId="34B5B66F" w14:textId="77777777" w:rsidR="005B6B3F" w:rsidRPr="009F7EA1" w:rsidRDefault="005B6B3F" w:rsidP="005B6B3F">
      <w:pPr>
        <w:pStyle w:val="NormalWeb"/>
        <w:spacing w:before="0" w:beforeAutospacing="0" w:after="0" w:afterAutospacing="0"/>
        <w:ind w:left="-284" w:right="560" w:firstLine="284"/>
        <w:jc w:val="both"/>
        <w:rPr>
          <w:rFonts w:ascii="Arial" w:hAnsi="Arial" w:cs="Arial"/>
          <w:color w:val="000000"/>
          <w:sz w:val="22"/>
          <w:szCs w:val="22"/>
        </w:rPr>
      </w:pPr>
      <w:r w:rsidRPr="009F7EA1">
        <w:rPr>
          <w:rStyle w:val="Forte"/>
          <w:rFonts w:ascii="Arial" w:hAnsi="Arial" w:cs="Arial"/>
          <w:color w:val="000000"/>
          <w:sz w:val="22"/>
          <w:szCs w:val="22"/>
        </w:rPr>
        <w:t>18. DO FORO</w:t>
      </w:r>
    </w:p>
    <w:p w14:paraId="3A247EAA" w14:textId="77777777" w:rsidR="005B6B3F" w:rsidRPr="009F7EA1" w:rsidRDefault="005B6B3F" w:rsidP="005B6B3F">
      <w:pPr>
        <w:pStyle w:val="NormalWeb"/>
        <w:spacing w:before="0" w:beforeAutospacing="0" w:after="0" w:afterAutospacing="0"/>
        <w:ind w:left="-284" w:right="560" w:firstLine="284"/>
        <w:jc w:val="both"/>
        <w:rPr>
          <w:rFonts w:ascii="Arial" w:hAnsi="Arial" w:cs="Arial"/>
          <w:sz w:val="22"/>
          <w:szCs w:val="22"/>
        </w:rPr>
      </w:pPr>
      <w:r w:rsidRPr="009F7EA1">
        <w:rPr>
          <w:rFonts w:ascii="Arial" w:hAnsi="Arial" w:cs="Arial"/>
          <w:color w:val="000000"/>
          <w:sz w:val="22"/>
          <w:szCs w:val="22"/>
        </w:rPr>
        <w:lastRenderedPageBreak/>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251C1E65" w14:textId="77777777" w:rsidR="005B6B3F" w:rsidRPr="009F7EA1" w:rsidRDefault="005B6B3F" w:rsidP="005B6B3F">
      <w:pPr>
        <w:pStyle w:val="NormalWeb"/>
        <w:spacing w:before="0" w:beforeAutospacing="0" w:after="0" w:afterAutospacing="0"/>
        <w:ind w:left="-284" w:right="560" w:firstLine="284"/>
        <w:jc w:val="both"/>
        <w:rPr>
          <w:rFonts w:ascii="Arial" w:hAnsi="Arial" w:cs="Arial"/>
          <w:sz w:val="22"/>
          <w:szCs w:val="22"/>
        </w:rPr>
      </w:pPr>
    </w:p>
    <w:p w14:paraId="42C6CBFA" w14:textId="77777777" w:rsidR="005B6B3F" w:rsidRDefault="005B6B3F" w:rsidP="005B6B3F">
      <w:pPr>
        <w:pStyle w:val="NormalWeb"/>
        <w:spacing w:before="0" w:beforeAutospacing="0" w:after="0" w:afterAutospacing="0"/>
        <w:ind w:left="-284" w:right="560" w:firstLine="284"/>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5F8C1401" w14:textId="77777777" w:rsidR="005B6B3F" w:rsidRPr="00494D80" w:rsidRDefault="005B6B3F" w:rsidP="005B6B3F">
      <w:pPr>
        <w:pStyle w:val="NormalWeb"/>
        <w:spacing w:before="0" w:beforeAutospacing="0" w:after="0" w:afterAutospacing="0"/>
        <w:ind w:left="-284" w:right="560" w:firstLine="284"/>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1BE85091" w14:textId="77777777" w:rsidR="005B6B3F" w:rsidRDefault="005B6B3F" w:rsidP="005B6B3F">
      <w:pPr>
        <w:pStyle w:val="NormalWeb"/>
        <w:spacing w:before="0" w:beforeAutospacing="0" w:after="0" w:afterAutospacing="0"/>
        <w:ind w:left="-284" w:right="560" w:firstLine="284"/>
        <w:jc w:val="both"/>
        <w:rPr>
          <w:rFonts w:ascii="Arial" w:hAnsi="Arial" w:cs="Arial"/>
          <w:b/>
          <w:bCs/>
          <w:sz w:val="22"/>
          <w:szCs w:val="22"/>
        </w:rPr>
      </w:pPr>
    </w:p>
    <w:p w14:paraId="3A679B39" w14:textId="77777777" w:rsidR="005B6B3F" w:rsidRPr="009F7EA1" w:rsidRDefault="005B6B3F" w:rsidP="005B6B3F">
      <w:pPr>
        <w:pStyle w:val="NormalWeb"/>
        <w:spacing w:before="0" w:beforeAutospacing="0" w:after="0" w:afterAutospacing="0"/>
        <w:ind w:left="-284" w:right="560" w:firstLine="284"/>
        <w:jc w:val="both"/>
        <w:rPr>
          <w:rFonts w:ascii="Arial" w:hAnsi="Arial" w:cs="Arial"/>
          <w:b/>
          <w:bCs/>
          <w:sz w:val="22"/>
          <w:szCs w:val="22"/>
        </w:rPr>
      </w:pPr>
      <w:r w:rsidRPr="009F7EA1">
        <w:rPr>
          <w:rFonts w:ascii="Arial" w:hAnsi="Arial" w:cs="Arial"/>
          <w:b/>
          <w:bCs/>
          <w:sz w:val="22"/>
          <w:szCs w:val="22"/>
        </w:rPr>
        <w:t xml:space="preserve">20. DA AUTORIZAÇÃO: </w:t>
      </w:r>
    </w:p>
    <w:p w14:paraId="33BABDAA" w14:textId="77777777" w:rsidR="005B6B3F" w:rsidRPr="00A462BC" w:rsidRDefault="005B6B3F" w:rsidP="005B6B3F">
      <w:pPr>
        <w:pStyle w:val="NormalWeb"/>
        <w:spacing w:before="0" w:beforeAutospacing="0" w:after="0" w:afterAutospacing="0"/>
        <w:ind w:left="-284" w:right="560" w:firstLine="284"/>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tbl>
      <w:tblPr>
        <w:tblpPr w:leftFromText="141" w:rightFromText="141" w:vertAnchor="text" w:horzAnchor="margin" w:tblpY="1424"/>
        <w:tblW w:w="0" w:type="auto"/>
        <w:tblLook w:val="04A0" w:firstRow="1" w:lastRow="0" w:firstColumn="1" w:lastColumn="0" w:noHBand="0" w:noVBand="1"/>
      </w:tblPr>
      <w:tblGrid>
        <w:gridCol w:w="4460"/>
      </w:tblGrid>
      <w:tr w:rsidR="005B6B3F" w14:paraId="228FB90A" w14:textId="77777777" w:rsidTr="00312351">
        <w:tc>
          <w:tcPr>
            <w:tcW w:w="4460" w:type="dxa"/>
          </w:tcPr>
          <w:p w14:paraId="1E0AE213" w14:textId="77777777" w:rsidR="005B6B3F" w:rsidRDefault="005B6B3F" w:rsidP="005B6B3F">
            <w:pPr>
              <w:adjustRightInd w:val="0"/>
              <w:ind w:right="560"/>
              <w:rPr>
                <w:rFonts w:ascii="Arial" w:eastAsia="MyriadPro-Regular" w:hAnsi="Arial" w:cs="Arial"/>
                <w:b/>
              </w:rPr>
            </w:pPr>
          </w:p>
        </w:tc>
      </w:tr>
      <w:tr w:rsidR="005B6B3F" w14:paraId="38A548E7" w14:textId="77777777" w:rsidTr="00312351">
        <w:tc>
          <w:tcPr>
            <w:tcW w:w="4460" w:type="dxa"/>
          </w:tcPr>
          <w:p w14:paraId="7EBA68B4" w14:textId="77777777" w:rsidR="005B6B3F" w:rsidRDefault="005B6B3F" w:rsidP="005B6B3F">
            <w:pPr>
              <w:adjustRightInd w:val="0"/>
              <w:ind w:right="560"/>
              <w:jc w:val="center"/>
              <w:rPr>
                <w:rFonts w:ascii="Arial" w:eastAsia="MyriadPro-Regular" w:hAnsi="Arial" w:cs="Arial"/>
                <w:b/>
              </w:rPr>
            </w:pPr>
            <w:r>
              <w:rPr>
                <w:rFonts w:ascii="Arial" w:eastAsia="MyriadPro-Regular" w:hAnsi="Arial" w:cs="Arial"/>
                <w:b/>
              </w:rPr>
              <w:t>Ana Caroline Pinto Lima</w:t>
            </w:r>
          </w:p>
          <w:p w14:paraId="504FCACF" w14:textId="77777777" w:rsidR="005B6B3F" w:rsidRDefault="005B6B3F" w:rsidP="005B6B3F">
            <w:pPr>
              <w:adjustRightInd w:val="0"/>
              <w:ind w:right="560"/>
              <w:jc w:val="center"/>
              <w:rPr>
                <w:rFonts w:ascii="Arial" w:eastAsia="MyriadPro-Regular" w:hAnsi="Arial" w:cs="Arial"/>
              </w:rPr>
            </w:pPr>
            <w:r>
              <w:rPr>
                <w:rFonts w:ascii="Arial" w:eastAsia="MyriadPro-Regular" w:hAnsi="Arial" w:cs="Arial"/>
              </w:rPr>
              <w:t>Secretária Municipal de Saúde</w:t>
            </w:r>
          </w:p>
          <w:p w14:paraId="20244623" w14:textId="77777777" w:rsidR="005B6B3F" w:rsidRDefault="005B6B3F" w:rsidP="005B6B3F">
            <w:pPr>
              <w:adjustRightInd w:val="0"/>
              <w:ind w:right="560"/>
              <w:jc w:val="center"/>
              <w:rPr>
                <w:rFonts w:ascii="Arial" w:eastAsia="MyriadPro-Regular" w:hAnsi="Arial" w:cs="Arial"/>
              </w:rPr>
            </w:pPr>
          </w:p>
          <w:p w14:paraId="2AA36583" w14:textId="77777777" w:rsidR="005B6B3F" w:rsidRDefault="005B6B3F" w:rsidP="005B6B3F">
            <w:pPr>
              <w:adjustRightInd w:val="0"/>
              <w:ind w:right="560"/>
              <w:rPr>
                <w:rFonts w:ascii="Arial" w:eastAsia="MyriadPro-Regular" w:hAnsi="Arial" w:cs="Arial"/>
              </w:rPr>
            </w:pPr>
          </w:p>
          <w:p w14:paraId="597A204A" w14:textId="77777777" w:rsidR="005B6B3F" w:rsidRDefault="005B6B3F" w:rsidP="005B6B3F">
            <w:pPr>
              <w:adjustRightInd w:val="0"/>
              <w:ind w:right="560"/>
              <w:jc w:val="center"/>
              <w:rPr>
                <w:rFonts w:ascii="Arial" w:eastAsia="MyriadPro-Regular" w:hAnsi="Arial" w:cs="Arial"/>
              </w:rPr>
            </w:pPr>
          </w:p>
          <w:p w14:paraId="3D359E96" w14:textId="77777777" w:rsidR="005B6B3F" w:rsidRDefault="005B6B3F" w:rsidP="005B6B3F">
            <w:pPr>
              <w:adjustRightInd w:val="0"/>
              <w:ind w:right="560"/>
              <w:jc w:val="center"/>
              <w:rPr>
                <w:rFonts w:ascii="Arial" w:eastAsia="MyriadPro-Regular" w:hAnsi="Arial" w:cs="Arial"/>
              </w:rPr>
            </w:pPr>
          </w:p>
          <w:p w14:paraId="4D11A2F4" w14:textId="77777777" w:rsidR="005B6B3F" w:rsidRPr="005922DE" w:rsidRDefault="005B6B3F" w:rsidP="005B6B3F">
            <w:pPr>
              <w:adjustRightInd w:val="0"/>
              <w:ind w:right="560"/>
              <w:jc w:val="center"/>
              <w:rPr>
                <w:rFonts w:ascii="Arial" w:eastAsia="MyriadPro-Regular" w:hAnsi="Arial" w:cs="Arial"/>
              </w:rPr>
            </w:pPr>
          </w:p>
        </w:tc>
      </w:tr>
    </w:tbl>
    <w:p w14:paraId="37EA8CBA" w14:textId="77777777" w:rsidR="005B6B3F" w:rsidRPr="009F7EA1" w:rsidRDefault="005B6B3F" w:rsidP="005B6B3F">
      <w:pPr>
        <w:pStyle w:val="Standard"/>
        <w:ind w:right="560"/>
        <w:jc w:val="both"/>
        <w:rPr>
          <w:rFonts w:ascii="Arial" w:hAnsi="Arial" w:cs="Arial"/>
          <w:bCs/>
          <w:color w:val="000000" w:themeColor="text1"/>
          <w:sz w:val="22"/>
          <w:szCs w:val="22"/>
        </w:rPr>
      </w:pPr>
    </w:p>
    <w:p w14:paraId="3C2587FF" w14:textId="77777777" w:rsidR="005B6B3F" w:rsidRPr="009F7EA1" w:rsidRDefault="005B6B3F" w:rsidP="005B6B3F">
      <w:pPr>
        <w:pStyle w:val="Standard"/>
        <w:ind w:left="-284" w:right="560" w:firstLine="284"/>
        <w:jc w:val="both"/>
        <w:rPr>
          <w:rFonts w:ascii="Arial" w:hAnsi="Arial" w:cs="Arial"/>
          <w:bCs/>
          <w:color w:val="000000" w:themeColor="text1"/>
          <w:sz w:val="22"/>
          <w:szCs w:val="22"/>
        </w:rPr>
      </w:pPr>
    </w:p>
    <w:p w14:paraId="06DF25F8" w14:textId="77777777" w:rsidR="005B6B3F" w:rsidRPr="009F7EA1" w:rsidRDefault="005B6B3F" w:rsidP="005B6B3F">
      <w:pPr>
        <w:pStyle w:val="Standard"/>
        <w:ind w:left="-284" w:right="560" w:firstLine="284"/>
        <w:jc w:val="right"/>
        <w:rPr>
          <w:rFonts w:ascii="Arial" w:hAnsi="Arial" w:cs="Arial"/>
          <w:sz w:val="22"/>
          <w:szCs w:val="22"/>
        </w:rPr>
      </w:pPr>
      <w:r w:rsidRPr="009F71AE">
        <w:rPr>
          <w:rFonts w:ascii="Arial" w:hAnsi="Arial" w:cs="Arial"/>
          <w:bCs/>
          <w:color w:val="000000" w:themeColor="text1"/>
          <w:sz w:val="22"/>
          <w:szCs w:val="22"/>
        </w:rPr>
        <w:t xml:space="preserve">Douradina-MS, </w:t>
      </w:r>
      <w:r>
        <w:rPr>
          <w:rFonts w:ascii="Arial" w:hAnsi="Arial" w:cs="Arial"/>
          <w:bCs/>
          <w:color w:val="000000" w:themeColor="text1"/>
          <w:sz w:val="22"/>
          <w:szCs w:val="22"/>
        </w:rPr>
        <w:t>12 de março</w:t>
      </w:r>
      <w:r w:rsidRPr="009F71AE">
        <w:rPr>
          <w:rFonts w:ascii="Arial" w:hAnsi="Arial" w:cs="Arial"/>
          <w:bCs/>
          <w:color w:val="000000" w:themeColor="text1"/>
          <w:sz w:val="22"/>
          <w:szCs w:val="22"/>
        </w:rPr>
        <w:t xml:space="preserve"> de 2025.</w:t>
      </w:r>
    </w:p>
    <w:p w14:paraId="3D55F11A" w14:textId="77777777" w:rsidR="003D7BDE" w:rsidRDefault="003D7BDE" w:rsidP="005B6B3F">
      <w:pPr>
        <w:pStyle w:val="Ttulo1"/>
        <w:ind w:left="0" w:right="560"/>
        <w:jc w:val="center"/>
        <w:sectPr w:rsidR="003D7BDE" w:rsidSect="00BA25E4">
          <w:pgSz w:w="11907" w:h="16840" w:code="9"/>
          <w:pgMar w:top="1418" w:right="570" w:bottom="1134" w:left="1418" w:header="709" w:footer="709" w:gutter="0"/>
          <w:cols w:space="720"/>
        </w:sectPr>
      </w:pPr>
    </w:p>
    <w:p w14:paraId="4D160ADC" w14:textId="64481B8E" w:rsidR="006975EB" w:rsidRPr="00F30C80" w:rsidRDefault="004C4893" w:rsidP="005B6B3F">
      <w:pPr>
        <w:pStyle w:val="Ttulo1"/>
        <w:ind w:left="0" w:right="560"/>
        <w:jc w:val="center"/>
      </w:pPr>
      <w:r w:rsidRPr="00F30C80">
        <w:lastRenderedPageBreak/>
        <w:t>ANEXO II</w:t>
      </w:r>
    </w:p>
    <w:p w14:paraId="479BD140" w14:textId="78FA8604" w:rsidR="000D4FD6" w:rsidRDefault="004C4893" w:rsidP="005B6B3F">
      <w:pPr>
        <w:ind w:right="560"/>
        <w:jc w:val="center"/>
        <w:rPr>
          <w:rFonts w:ascii="Arial" w:hAnsi="Arial" w:cs="Arial"/>
          <w:b/>
        </w:rPr>
      </w:pPr>
      <w:r w:rsidRPr="00F30C80">
        <w:rPr>
          <w:rFonts w:ascii="Arial" w:hAnsi="Arial" w:cs="Arial"/>
          <w:b/>
        </w:rPr>
        <w:t>PROPOSTA</w:t>
      </w:r>
    </w:p>
    <w:p w14:paraId="5D76C055" w14:textId="77777777" w:rsidR="000D4FD6" w:rsidRDefault="000D4FD6" w:rsidP="005B6B3F">
      <w:pPr>
        <w:ind w:right="560"/>
        <w:jc w:val="center"/>
        <w:rPr>
          <w:rFonts w:ascii="Arial" w:hAnsi="Arial" w:cs="Arial"/>
          <w:b/>
        </w:rPr>
      </w:pPr>
    </w:p>
    <w:p w14:paraId="4B726A52" w14:textId="7EFD3871" w:rsidR="006975EB" w:rsidRPr="00C90EFF" w:rsidRDefault="004C4893" w:rsidP="005B6B3F">
      <w:pPr>
        <w:ind w:right="560"/>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820417">
        <w:rPr>
          <w:b/>
          <w:bCs/>
        </w:rPr>
        <w:t>32</w:t>
      </w:r>
      <w:r w:rsidR="00C90EFF" w:rsidRPr="00C90EFF">
        <w:rPr>
          <w:b/>
          <w:bCs/>
        </w:rPr>
        <w:t>/2025</w:t>
      </w:r>
    </w:p>
    <w:p w14:paraId="7A507A7E" w14:textId="1935185D" w:rsidR="006975EB" w:rsidRPr="00F86ABD" w:rsidRDefault="004C4893" w:rsidP="005B6B3F">
      <w:pPr>
        <w:tabs>
          <w:tab w:val="left" w:pos="3626"/>
          <w:tab w:val="left" w:pos="6946"/>
        </w:tabs>
        <w:ind w:right="560"/>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820417">
        <w:rPr>
          <w:b/>
        </w:rPr>
        <w:t>19</w:t>
      </w:r>
      <w:r w:rsidR="00C90EFF" w:rsidRPr="00C90EFF">
        <w:rPr>
          <w:b/>
        </w:rPr>
        <w:t>/2025</w:t>
      </w:r>
    </w:p>
    <w:p w14:paraId="2F2B3D47" w14:textId="5C252C70" w:rsidR="006A7006" w:rsidRPr="004642AB" w:rsidRDefault="004C4893" w:rsidP="005B6B3F">
      <w:pPr>
        <w:pStyle w:val="TpicoTR"/>
        <w:tabs>
          <w:tab w:val="left" w:pos="6946"/>
        </w:tabs>
        <w:autoSpaceDE w:val="0"/>
        <w:autoSpaceDN w:val="0"/>
        <w:adjustRightInd w:val="0"/>
        <w:spacing w:after="0" w:line="240" w:lineRule="auto"/>
        <w:ind w:right="560"/>
        <w:jc w:val="both"/>
        <w:rPr>
          <w:rFonts w:cs="Arial"/>
          <w:b w:val="0"/>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1E15FE">
        <w:rPr>
          <w:rFonts w:cs="Arial"/>
          <w:color w:val="000000" w:themeColor="text1"/>
          <w:sz w:val="22"/>
        </w:rPr>
        <w:t>Aquisição de materiais de consumo para o laboratório municipal, em atendimento a Secretaria Municipal de Saúde de Douradina/MS.</w:t>
      </w:r>
    </w:p>
    <w:p w14:paraId="293E1D47" w14:textId="2DF0F732" w:rsidR="006975EB" w:rsidRPr="00325C43" w:rsidRDefault="006975EB" w:rsidP="005B6B3F">
      <w:pPr>
        <w:pStyle w:val="TpicoTR"/>
        <w:tabs>
          <w:tab w:val="left" w:pos="6946"/>
        </w:tabs>
        <w:autoSpaceDE w:val="0"/>
        <w:autoSpaceDN w:val="0"/>
        <w:adjustRightInd w:val="0"/>
        <w:spacing w:after="0" w:line="240" w:lineRule="auto"/>
        <w:ind w:right="560"/>
        <w:jc w:val="both"/>
        <w:rPr>
          <w:rFonts w:cs="Arial"/>
        </w:rPr>
      </w:pPr>
    </w:p>
    <w:tbl>
      <w:tblPr>
        <w:tblW w:w="140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2"/>
        <w:gridCol w:w="3086"/>
        <w:gridCol w:w="6136"/>
      </w:tblGrid>
      <w:tr w:rsidR="000D4FD6" w:rsidRPr="000D4FD6" w14:paraId="501C0C47" w14:textId="77777777" w:rsidTr="003D7BDE">
        <w:trPr>
          <w:trHeight w:val="265"/>
        </w:trPr>
        <w:tc>
          <w:tcPr>
            <w:tcW w:w="14054" w:type="dxa"/>
            <w:gridSpan w:val="3"/>
          </w:tcPr>
          <w:p w14:paraId="01C07A2F" w14:textId="724812AD" w:rsidR="000D4FD6" w:rsidRPr="000D4FD6" w:rsidRDefault="000D4FD6" w:rsidP="005B6B3F">
            <w:pPr>
              <w:ind w:right="560"/>
              <w:rPr>
                <w:rFonts w:ascii="Arial" w:hAnsi="Arial" w:cs="Arial"/>
                <w:b/>
                <w:bCs/>
              </w:rPr>
            </w:pPr>
            <w:r w:rsidRPr="000D4FD6">
              <w:rPr>
                <w:rFonts w:ascii="Arial" w:hAnsi="Arial" w:cs="Arial"/>
                <w:b/>
                <w:bCs/>
              </w:rPr>
              <w:t>MUNICÍPIO DE DOURADINA / MS</w:t>
            </w:r>
          </w:p>
        </w:tc>
      </w:tr>
      <w:tr w:rsidR="000D4FD6" w:rsidRPr="000D4FD6" w14:paraId="5B535318" w14:textId="77777777" w:rsidTr="003D7BDE">
        <w:trPr>
          <w:trHeight w:val="117"/>
        </w:trPr>
        <w:tc>
          <w:tcPr>
            <w:tcW w:w="7918" w:type="dxa"/>
            <w:gridSpan w:val="2"/>
          </w:tcPr>
          <w:p w14:paraId="5F0FEA44" w14:textId="5A25696C" w:rsidR="000D4FD6" w:rsidRPr="000D4FD6" w:rsidRDefault="000D4FD6" w:rsidP="005B6B3F">
            <w:pPr>
              <w:ind w:right="560"/>
              <w:rPr>
                <w:rFonts w:ascii="Arial" w:hAnsi="Arial" w:cs="Arial"/>
              </w:rPr>
            </w:pPr>
            <w:r w:rsidRPr="000D4FD6">
              <w:rPr>
                <w:rFonts w:ascii="Arial" w:hAnsi="Arial" w:cs="Arial"/>
              </w:rPr>
              <w:t xml:space="preserve">PROCESSO ADMINISTRATIVO Nº </w:t>
            </w:r>
            <w:r w:rsidR="00153837">
              <w:rPr>
                <w:rFonts w:ascii="Arial" w:hAnsi="Arial" w:cs="Arial"/>
              </w:rPr>
              <w:t>32/2025</w:t>
            </w:r>
          </w:p>
        </w:tc>
        <w:tc>
          <w:tcPr>
            <w:tcW w:w="6136" w:type="dxa"/>
          </w:tcPr>
          <w:p w14:paraId="009B27D2" w14:textId="69C279EE" w:rsidR="000D4FD6" w:rsidRPr="000D4FD6" w:rsidRDefault="000D4FD6" w:rsidP="005B6B3F">
            <w:pPr>
              <w:ind w:right="560"/>
              <w:rPr>
                <w:rFonts w:ascii="Arial" w:hAnsi="Arial" w:cs="Arial"/>
                <w:b/>
                <w:bCs/>
              </w:rPr>
            </w:pPr>
            <w:r w:rsidRPr="000D4FD6">
              <w:rPr>
                <w:rFonts w:ascii="Arial" w:hAnsi="Arial" w:cs="Arial"/>
                <w:b/>
                <w:bCs/>
              </w:rPr>
              <w:t xml:space="preserve">PREGÃO PRESENCIAL  Nº </w:t>
            </w:r>
            <w:r w:rsidR="00153837">
              <w:rPr>
                <w:rFonts w:ascii="Arial" w:hAnsi="Arial" w:cs="Arial"/>
                <w:b/>
                <w:bCs/>
              </w:rPr>
              <w:t>19/2025</w:t>
            </w:r>
          </w:p>
        </w:tc>
      </w:tr>
      <w:tr w:rsidR="000D4FD6" w:rsidRPr="000D4FD6" w14:paraId="4E3F7FB5" w14:textId="77777777" w:rsidTr="003D7BDE">
        <w:trPr>
          <w:trHeight w:val="117"/>
        </w:trPr>
        <w:tc>
          <w:tcPr>
            <w:tcW w:w="7918" w:type="dxa"/>
            <w:gridSpan w:val="2"/>
          </w:tcPr>
          <w:p w14:paraId="26A79537" w14:textId="77777777" w:rsidR="000D4FD6" w:rsidRPr="000D4FD6" w:rsidRDefault="000D4FD6" w:rsidP="005B6B3F">
            <w:pPr>
              <w:ind w:right="560"/>
              <w:rPr>
                <w:rFonts w:ascii="Arial" w:hAnsi="Arial" w:cs="Arial"/>
              </w:rPr>
            </w:pPr>
            <w:r w:rsidRPr="000D4FD6">
              <w:rPr>
                <w:rFonts w:ascii="Arial" w:hAnsi="Arial" w:cs="Arial"/>
              </w:rPr>
              <w:t xml:space="preserve">TIPO DE JULGAMENTO: </w:t>
            </w:r>
          </w:p>
        </w:tc>
        <w:tc>
          <w:tcPr>
            <w:tcW w:w="6136" w:type="dxa"/>
          </w:tcPr>
          <w:p w14:paraId="06142797" w14:textId="77777777" w:rsidR="000D4FD6" w:rsidRPr="000D4FD6" w:rsidRDefault="000D4FD6" w:rsidP="005B6B3F">
            <w:pPr>
              <w:ind w:right="560"/>
              <w:rPr>
                <w:rFonts w:ascii="Arial" w:hAnsi="Arial" w:cs="Arial"/>
              </w:rPr>
            </w:pPr>
            <w:r w:rsidRPr="000D4FD6">
              <w:rPr>
                <w:rFonts w:ascii="Arial" w:hAnsi="Arial" w:cs="Arial"/>
              </w:rPr>
              <w:t xml:space="preserve">MENOR PREÇO POR </w:t>
            </w:r>
            <w:r w:rsidRPr="000D4FD6">
              <w:rPr>
                <w:rFonts w:ascii="Arial" w:hAnsi="Arial" w:cs="Arial"/>
                <w:highlight w:val="yellow"/>
              </w:rPr>
              <w:t>ITEM</w:t>
            </w:r>
            <w:r w:rsidRPr="000D4FD6">
              <w:rPr>
                <w:rFonts w:ascii="Arial" w:hAnsi="Arial" w:cs="Arial"/>
              </w:rPr>
              <w:t xml:space="preserve"> </w:t>
            </w:r>
          </w:p>
        </w:tc>
      </w:tr>
      <w:tr w:rsidR="000D4FD6" w:rsidRPr="000D4FD6" w14:paraId="7871B16C" w14:textId="77777777" w:rsidTr="003D7BDE">
        <w:trPr>
          <w:trHeight w:val="117"/>
        </w:trPr>
        <w:tc>
          <w:tcPr>
            <w:tcW w:w="7918" w:type="dxa"/>
            <w:gridSpan w:val="2"/>
          </w:tcPr>
          <w:p w14:paraId="751310E7" w14:textId="3B8C41DF" w:rsidR="000D4FD6" w:rsidRPr="000D4FD6" w:rsidRDefault="000D4FD6" w:rsidP="005B6B3F">
            <w:pPr>
              <w:ind w:right="560"/>
              <w:rPr>
                <w:rFonts w:ascii="Arial" w:hAnsi="Arial" w:cs="Arial"/>
              </w:rPr>
            </w:pPr>
            <w:r w:rsidRPr="000D4FD6">
              <w:rPr>
                <w:rFonts w:ascii="Arial" w:hAnsi="Arial" w:cs="Arial"/>
              </w:rPr>
              <w:t xml:space="preserve">RAZÃO SOCIAL: </w:t>
            </w:r>
            <w:r w:rsidRPr="000D4FD6">
              <w:rPr>
                <w:rFonts w:ascii="Arial" w:hAnsi="Arial" w:cs="Arial"/>
                <w:b/>
                <w:bCs/>
                <w:highlight w:val="yellow"/>
              </w:rPr>
              <w:t>XXXX</w:t>
            </w:r>
          </w:p>
        </w:tc>
        <w:tc>
          <w:tcPr>
            <w:tcW w:w="6136" w:type="dxa"/>
          </w:tcPr>
          <w:p w14:paraId="777C5910" w14:textId="03ABD444" w:rsidR="000D4FD6" w:rsidRPr="000D4FD6" w:rsidRDefault="000D4FD6" w:rsidP="005B6B3F">
            <w:pPr>
              <w:ind w:right="560"/>
              <w:rPr>
                <w:rFonts w:ascii="Arial" w:hAnsi="Arial" w:cs="Arial"/>
              </w:rPr>
            </w:pPr>
            <w:r w:rsidRPr="000D4FD6">
              <w:rPr>
                <w:rFonts w:ascii="Arial" w:hAnsi="Arial" w:cs="Arial"/>
              </w:rPr>
              <w:t>CNPJ:</w:t>
            </w:r>
          </w:p>
        </w:tc>
      </w:tr>
      <w:tr w:rsidR="000D4FD6" w:rsidRPr="000D4FD6" w14:paraId="26EE327D" w14:textId="77777777" w:rsidTr="003D7BDE">
        <w:trPr>
          <w:trHeight w:val="117"/>
        </w:trPr>
        <w:tc>
          <w:tcPr>
            <w:tcW w:w="7918" w:type="dxa"/>
            <w:gridSpan w:val="2"/>
          </w:tcPr>
          <w:p w14:paraId="3CB06AC1" w14:textId="71FAF25E" w:rsidR="000D4FD6" w:rsidRPr="000D4FD6" w:rsidRDefault="000D4FD6" w:rsidP="005B6B3F">
            <w:pPr>
              <w:ind w:right="560"/>
              <w:rPr>
                <w:rFonts w:ascii="Arial" w:hAnsi="Arial" w:cs="Arial"/>
              </w:rPr>
            </w:pPr>
            <w:r w:rsidRPr="000D4FD6">
              <w:rPr>
                <w:rFonts w:ascii="Arial" w:hAnsi="Arial" w:cs="Arial"/>
              </w:rPr>
              <w:t xml:space="preserve">ENDEREÇO: </w:t>
            </w:r>
          </w:p>
        </w:tc>
        <w:tc>
          <w:tcPr>
            <w:tcW w:w="6136" w:type="dxa"/>
          </w:tcPr>
          <w:p w14:paraId="56FC44F4" w14:textId="4330ECCB" w:rsidR="000D4FD6" w:rsidRPr="000D4FD6" w:rsidRDefault="000D4FD6" w:rsidP="005B6B3F">
            <w:pPr>
              <w:ind w:right="560"/>
              <w:rPr>
                <w:rFonts w:ascii="Arial" w:hAnsi="Arial" w:cs="Arial"/>
              </w:rPr>
            </w:pPr>
            <w:r w:rsidRPr="000D4FD6">
              <w:rPr>
                <w:rFonts w:ascii="Arial" w:hAnsi="Arial" w:cs="Arial"/>
              </w:rPr>
              <w:t xml:space="preserve">BAIRRO: </w:t>
            </w:r>
          </w:p>
        </w:tc>
      </w:tr>
      <w:tr w:rsidR="000D4FD6" w:rsidRPr="000D4FD6" w14:paraId="359F4DA3" w14:textId="77777777" w:rsidTr="003D7BDE">
        <w:trPr>
          <w:trHeight w:val="117"/>
        </w:trPr>
        <w:tc>
          <w:tcPr>
            <w:tcW w:w="4832" w:type="dxa"/>
          </w:tcPr>
          <w:p w14:paraId="1B13A3D4" w14:textId="46F91045" w:rsidR="000D4FD6" w:rsidRPr="000D4FD6" w:rsidRDefault="000D4FD6" w:rsidP="005B6B3F">
            <w:pPr>
              <w:ind w:right="560"/>
              <w:rPr>
                <w:rFonts w:ascii="Arial" w:hAnsi="Arial" w:cs="Arial"/>
              </w:rPr>
            </w:pPr>
            <w:r w:rsidRPr="000D4FD6">
              <w:rPr>
                <w:rFonts w:ascii="Arial" w:hAnsi="Arial" w:cs="Arial"/>
              </w:rPr>
              <w:t xml:space="preserve">CIDADE/UF: </w:t>
            </w:r>
          </w:p>
        </w:tc>
        <w:tc>
          <w:tcPr>
            <w:tcW w:w="3086" w:type="dxa"/>
          </w:tcPr>
          <w:p w14:paraId="5B80BB41" w14:textId="5BF20FD1" w:rsidR="000D4FD6" w:rsidRPr="000D4FD6" w:rsidRDefault="000D4FD6" w:rsidP="005B6B3F">
            <w:pPr>
              <w:ind w:right="560"/>
              <w:rPr>
                <w:rFonts w:ascii="Arial" w:hAnsi="Arial" w:cs="Arial"/>
              </w:rPr>
            </w:pPr>
            <w:r w:rsidRPr="000D4FD6">
              <w:rPr>
                <w:rFonts w:ascii="Arial" w:hAnsi="Arial" w:cs="Arial"/>
              </w:rPr>
              <w:t xml:space="preserve">CEP: </w:t>
            </w:r>
          </w:p>
        </w:tc>
        <w:tc>
          <w:tcPr>
            <w:tcW w:w="6136" w:type="dxa"/>
          </w:tcPr>
          <w:p w14:paraId="749C9223" w14:textId="70559C37" w:rsidR="000D4FD6" w:rsidRPr="000D4FD6" w:rsidRDefault="000D4FD6" w:rsidP="005B6B3F">
            <w:pPr>
              <w:ind w:right="560"/>
              <w:rPr>
                <w:rFonts w:ascii="Arial" w:hAnsi="Arial" w:cs="Arial"/>
              </w:rPr>
            </w:pPr>
            <w:r w:rsidRPr="000D4FD6">
              <w:rPr>
                <w:rFonts w:ascii="Arial" w:hAnsi="Arial" w:cs="Arial"/>
              </w:rPr>
              <w:t xml:space="preserve">TELEFONE: </w:t>
            </w:r>
          </w:p>
        </w:tc>
      </w:tr>
      <w:tr w:rsidR="000D4FD6" w:rsidRPr="000D4FD6" w14:paraId="1D46D0BF" w14:textId="77777777" w:rsidTr="003D7BDE">
        <w:trPr>
          <w:trHeight w:val="117"/>
        </w:trPr>
        <w:tc>
          <w:tcPr>
            <w:tcW w:w="7918" w:type="dxa"/>
            <w:gridSpan w:val="2"/>
          </w:tcPr>
          <w:p w14:paraId="3B72490C" w14:textId="1F56DB46" w:rsidR="000D4FD6" w:rsidRPr="000D4FD6" w:rsidRDefault="000D4FD6" w:rsidP="005B6B3F">
            <w:pPr>
              <w:ind w:right="560"/>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6136" w:type="dxa"/>
          </w:tcPr>
          <w:p w14:paraId="2A691B3E" w14:textId="6226D87B" w:rsidR="000D4FD6" w:rsidRPr="000D4FD6" w:rsidRDefault="000D4FD6" w:rsidP="005B6B3F">
            <w:pPr>
              <w:ind w:right="560"/>
              <w:rPr>
                <w:rFonts w:ascii="Arial" w:hAnsi="Arial" w:cs="Arial"/>
              </w:rPr>
            </w:pPr>
            <w:r w:rsidRPr="000D4FD6">
              <w:rPr>
                <w:rFonts w:ascii="Arial" w:hAnsi="Arial" w:cs="Arial"/>
              </w:rPr>
              <w:t xml:space="preserve">CPF: </w:t>
            </w:r>
          </w:p>
        </w:tc>
      </w:tr>
      <w:tr w:rsidR="000D4FD6" w:rsidRPr="000D4FD6" w14:paraId="549EE6BD" w14:textId="77777777" w:rsidTr="003D7BDE">
        <w:trPr>
          <w:trHeight w:val="117"/>
        </w:trPr>
        <w:tc>
          <w:tcPr>
            <w:tcW w:w="7918" w:type="dxa"/>
            <w:gridSpan w:val="2"/>
          </w:tcPr>
          <w:p w14:paraId="40C30435" w14:textId="074BCE8A" w:rsidR="000D4FD6" w:rsidRPr="000D4FD6" w:rsidRDefault="000D4FD6" w:rsidP="005B6B3F">
            <w:pPr>
              <w:ind w:right="560"/>
              <w:rPr>
                <w:rFonts w:ascii="Arial" w:hAnsi="Arial" w:cs="Arial"/>
              </w:rPr>
            </w:pPr>
            <w:r w:rsidRPr="000D4FD6">
              <w:rPr>
                <w:rFonts w:ascii="Arial" w:hAnsi="Arial" w:cs="Arial"/>
              </w:rPr>
              <w:t xml:space="preserve">RG: </w:t>
            </w:r>
          </w:p>
        </w:tc>
        <w:tc>
          <w:tcPr>
            <w:tcW w:w="6136" w:type="dxa"/>
          </w:tcPr>
          <w:p w14:paraId="14853069" w14:textId="023F2E2C" w:rsidR="000D4FD6" w:rsidRPr="000D4FD6" w:rsidRDefault="000D4FD6" w:rsidP="005B6B3F">
            <w:pPr>
              <w:ind w:right="560"/>
              <w:rPr>
                <w:rFonts w:ascii="Arial" w:hAnsi="Arial" w:cs="Arial"/>
              </w:rPr>
            </w:pPr>
            <w:r w:rsidRPr="000D4FD6">
              <w:rPr>
                <w:rFonts w:ascii="Arial" w:hAnsi="Arial" w:cs="Arial"/>
              </w:rPr>
              <w:t xml:space="preserve">E-mail: </w:t>
            </w:r>
          </w:p>
        </w:tc>
      </w:tr>
    </w:tbl>
    <w:p w14:paraId="3C511EF1" w14:textId="77777777" w:rsidR="006975EB" w:rsidRPr="00325C43" w:rsidRDefault="006975EB" w:rsidP="005B6B3F">
      <w:pPr>
        <w:pStyle w:val="Corpodetexto"/>
        <w:tabs>
          <w:tab w:val="left" w:pos="6946"/>
        </w:tabs>
        <w:ind w:left="0" w:right="560" w:firstLine="0"/>
        <w:jc w:val="left"/>
        <w:rPr>
          <w:rFonts w:ascii="Arial" w:hAnsi="Arial" w:cs="Arial"/>
          <w:b/>
        </w:rPr>
      </w:pPr>
    </w:p>
    <w:p w14:paraId="0D6D7BE3" w14:textId="77777777" w:rsidR="000D4FD6" w:rsidRPr="0019382C" w:rsidRDefault="000D4FD6" w:rsidP="005B6B3F">
      <w:pPr>
        <w:ind w:right="560"/>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5B6B3F">
      <w:pPr>
        <w:ind w:right="560"/>
        <w:jc w:val="both"/>
        <w:rPr>
          <w:rFonts w:ascii="Arial" w:hAnsi="Arial" w:cs="Arial"/>
        </w:rPr>
      </w:pPr>
    </w:p>
    <w:p w14:paraId="0E31DC10" w14:textId="77777777" w:rsidR="000D4FD6" w:rsidRPr="0019382C" w:rsidRDefault="000D4FD6" w:rsidP="005B6B3F">
      <w:pPr>
        <w:ind w:right="560"/>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5B6B3F">
      <w:pPr>
        <w:ind w:right="560"/>
        <w:jc w:val="both"/>
        <w:rPr>
          <w:rFonts w:ascii="Arial" w:hAnsi="Arial" w:cs="Arial"/>
        </w:rPr>
      </w:pPr>
    </w:p>
    <w:p w14:paraId="45FB5822" w14:textId="77777777" w:rsidR="000D4FD6" w:rsidRPr="0019382C" w:rsidRDefault="000D4FD6" w:rsidP="005B6B3F">
      <w:pPr>
        <w:ind w:right="560"/>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5B6B3F">
      <w:pPr>
        <w:ind w:right="560"/>
        <w:jc w:val="both"/>
        <w:rPr>
          <w:rFonts w:ascii="Arial" w:hAnsi="Arial" w:cs="Arial"/>
        </w:rPr>
      </w:pPr>
    </w:p>
    <w:p w14:paraId="5C39F85F" w14:textId="51AF9355" w:rsidR="0019382C" w:rsidRPr="0019382C" w:rsidRDefault="0019382C" w:rsidP="005B6B3F">
      <w:pPr>
        <w:ind w:right="560"/>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5B6B3F">
      <w:pPr>
        <w:pStyle w:val="Corpodetexto"/>
        <w:tabs>
          <w:tab w:val="left" w:pos="6946"/>
        </w:tabs>
        <w:ind w:left="0" w:right="560" w:firstLine="0"/>
        <w:rPr>
          <w:rFonts w:ascii="Arial" w:hAnsi="Arial" w:cs="Arial"/>
        </w:rPr>
      </w:pPr>
    </w:p>
    <w:p w14:paraId="6AB335E4" w14:textId="61B39822" w:rsidR="006975EB" w:rsidRPr="0019382C" w:rsidRDefault="004C4893" w:rsidP="005B6B3F">
      <w:pPr>
        <w:pStyle w:val="TpicoTR"/>
        <w:autoSpaceDE w:val="0"/>
        <w:autoSpaceDN w:val="0"/>
        <w:adjustRightInd w:val="0"/>
        <w:spacing w:after="0" w:line="240" w:lineRule="auto"/>
        <w:ind w:right="560"/>
        <w:jc w:val="both"/>
        <w:rPr>
          <w:rFonts w:cs="Arial"/>
          <w:sz w:val="22"/>
        </w:rPr>
      </w:pPr>
      <w:r w:rsidRPr="0019382C">
        <w:rPr>
          <w:rFonts w:cs="Arial"/>
          <w:sz w:val="22"/>
        </w:rPr>
        <w:t>Apresentamos nossa proposta para</w:t>
      </w:r>
      <w:r w:rsidR="000D4FD6" w:rsidRPr="0019382C">
        <w:rPr>
          <w:rFonts w:cs="Arial"/>
          <w:sz w:val="22"/>
        </w:rPr>
        <w:t xml:space="preserve"> o objeto</w:t>
      </w:r>
      <w:r w:rsidR="00153837">
        <w:rPr>
          <w:rFonts w:cs="Arial"/>
          <w:sz w:val="22"/>
        </w:rPr>
        <w:t xml:space="preserve">, </w:t>
      </w:r>
      <w:r w:rsidR="00153837">
        <w:rPr>
          <w:rFonts w:cs="Arial"/>
          <w:b w:val="0"/>
          <w:bCs/>
          <w:color w:val="000000" w:themeColor="text1"/>
          <w:sz w:val="22"/>
        </w:rPr>
        <w:t>a</w:t>
      </w:r>
      <w:r w:rsidR="00153837" w:rsidRPr="00153837">
        <w:rPr>
          <w:rFonts w:cs="Arial"/>
          <w:b w:val="0"/>
          <w:bCs/>
          <w:color w:val="000000" w:themeColor="text1"/>
          <w:sz w:val="22"/>
        </w:rPr>
        <w:t>quisição de materiais de consumo para o laboratório municipal, em atendimento a Secretaria Municipal de Saúde de Douradina/MS</w:t>
      </w:r>
    </w:p>
    <w:p w14:paraId="022A875B" w14:textId="77777777" w:rsidR="000D4FD6" w:rsidRDefault="000D4FD6" w:rsidP="005B6B3F">
      <w:pPr>
        <w:pStyle w:val="TpicoTR"/>
        <w:autoSpaceDE w:val="0"/>
        <w:autoSpaceDN w:val="0"/>
        <w:adjustRightInd w:val="0"/>
        <w:spacing w:after="0" w:line="240" w:lineRule="auto"/>
        <w:ind w:right="560"/>
        <w:jc w:val="both"/>
        <w:rPr>
          <w:rFonts w:cs="Arial"/>
          <w:sz w:val="22"/>
        </w:rPr>
      </w:pPr>
    </w:p>
    <w:p w14:paraId="67395EEF" w14:textId="77777777" w:rsidR="00334F7A" w:rsidRDefault="00334F7A" w:rsidP="005B6B3F">
      <w:pPr>
        <w:pStyle w:val="TpicoTR"/>
        <w:autoSpaceDE w:val="0"/>
        <w:autoSpaceDN w:val="0"/>
        <w:adjustRightInd w:val="0"/>
        <w:spacing w:after="0" w:line="240" w:lineRule="auto"/>
        <w:ind w:right="560"/>
        <w:jc w:val="both"/>
        <w:rPr>
          <w:rFonts w:cs="Arial"/>
          <w:sz w:val="22"/>
        </w:rPr>
      </w:pPr>
    </w:p>
    <w:p w14:paraId="40103DF2" w14:textId="77777777" w:rsidR="00334F7A" w:rsidRPr="0019382C" w:rsidRDefault="00334F7A" w:rsidP="005B6B3F">
      <w:pPr>
        <w:pStyle w:val="TpicoTR"/>
        <w:autoSpaceDE w:val="0"/>
        <w:autoSpaceDN w:val="0"/>
        <w:adjustRightInd w:val="0"/>
        <w:spacing w:after="0" w:line="240" w:lineRule="auto"/>
        <w:ind w:right="560"/>
        <w:jc w:val="both"/>
        <w:rPr>
          <w:rFonts w:cs="Arial"/>
          <w:sz w:val="22"/>
        </w:rPr>
      </w:pPr>
    </w:p>
    <w:p w14:paraId="2EFB1012" w14:textId="649FA497" w:rsidR="000D4FD6" w:rsidRPr="00A4107D" w:rsidRDefault="00A4107D" w:rsidP="005B6B3F">
      <w:pPr>
        <w:pStyle w:val="TpicoTR"/>
        <w:autoSpaceDE w:val="0"/>
        <w:autoSpaceDN w:val="0"/>
        <w:adjustRightInd w:val="0"/>
        <w:spacing w:after="0" w:line="240" w:lineRule="auto"/>
        <w:ind w:right="560"/>
        <w:jc w:val="both"/>
        <w:rPr>
          <w:rFonts w:cs="Arial"/>
          <w:sz w:val="22"/>
        </w:rPr>
      </w:pPr>
      <w:r w:rsidRPr="00A4107D">
        <w:rPr>
          <w:rFonts w:cs="Arial"/>
          <w:sz w:val="22"/>
        </w:rPr>
        <w:lastRenderedPageBreak/>
        <w:t>P</w:t>
      </w:r>
      <w:r w:rsidR="000D4FD6" w:rsidRPr="00A4107D">
        <w:rPr>
          <w:rFonts w:cs="Arial"/>
          <w:sz w:val="22"/>
        </w:rPr>
        <w:t>lanilha de itens:</w:t>
      </w:r>
    </w:p>
    <w:tbl>
      <w:tblPr>
        <w:tblW w:w="15237" w:type="dxa"/>
        <w:tblInd w:w="-431" w:type="dxa"/>
        <w:tblLayout w:type="fixed"/>
        <w:tblLook w:val="04A0" w:firstRow="1" w:lastRow="0" w:firstColumn="1" w:lastColumn="0" w:noHBand="0" w:noVBand="1"/>
      </w:tblPr>
      <w:tblGrid>
        <w:gridCol w:w="1277"/>
        <w:gridCol w:w="4819"/>
        <w:gridCol w:w="1701"/>
        <w:gridCol w:w="1560"/>
        <w:gridCol w:w="2409"/>
        <w:gridCol w:w="1712"/>
        <w:gridCol w:w="1759"/>
      </w:tblGrid>
      <w:tr w:rsidR="00334F7A" w:rsidRPr="00942706" w14:paraId="4C3571DA" w14:textId="77777777" w:rsidTr="00B03B33">
        <w:trPr>
          <w:trHeight w:val="34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0F4D6" w14:textId="77777777" w:rsidR="00334F7A" w:rsidRPr="00CE42CC" w:rsidRDefault="00334F7A" w:rsidP="005B6B3F">
            <w:pPr>
              <w:ind w:right="560"/>
              <w:jc w:val="center"/>
              <w:rPr>
                <w:b/>
                <w:bCs/>
                <w:sz w:val="20"/>
                <w:szCs w:val="20"/>
              </w:rPr>
            </w:pPr>
            <w:r w:rsidRPr="00CE42CC">
              <w:rPr>
                <w:b/>
                <w:bCs/>
                <w:sz w:val="20"/>
                <w:szCs w:val="20"/>
              </w:rPr>
              <w:t>ITEM</w:t>
            </w:r>
          </w:p>
          <w:p w14:paraId="2BCD7B77" w14:textId="77777777" w:rsidR="00334F7A" w:rsidRPr="00CE42CC" w:rsidRDefault="00334F7A" w:rsidP="005B6B3F">
            <w:pPr>
              <w:ind w:right="560"/>
              <w:jc w:val="center"/>
              <w:rPr>
                <w:b/>
                <w:bCs/>
                <w:sz w:val="20"/>
                <w:szCs w:val="2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64B91" w14:textId="77777777" w:rsidR="00334F7A" w:rsidRPr="00CE42CC" w:rsidRDefault="00334F7A" w:rsidP="005B6B3F">
            <w:pPr>
              <w:ind w:right="560"/>
              <w:jc w:val="both"/>
              <w:rPr>
                <w:b/>
                <w:bCs/>
                <w:sz w:val="20"/>
                <w:szCs w:val="20"/>
              </w:rPr>
            </w:pPr>
            <w:r w:rsidRPr="00CE42CC">
              <w:rPr>
                <w:b/>
                <w:bCs/>
                <w:sz w:val="20"/>
                <w:szCs w:val="20"/>
              </w:rPr>
              <w:t>ESPECIFICAÇÃO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DAA27" w14:textId="77777777" w:rsidR="00334F7A" w:rsidRPr="00CE42CC" w:rsidRDefault="00334F7A" w:rsidP="005B6B3F">
            <w:pPr>
              <w:ind w:right="560"/>
              <w:jc w:val="center"/>
              <w:rPr>
                <w:b/>
                <w:bCs/>
                <w:sz w:val="20"/>
                <w:szCs w:val="20"/>
              </w:rPr>
            </w:pPr>
            <w:r w:rsidRPr="00CE42CC">
              <w:rPr>
                <w:b/>
                <w:bCs/>
                <w:sz w:val="20"/>
                <w:szCs w:val="20"/>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58804" w14:textId="77777777" w:rsidR="00334F7A" w:rsidRPr="00CE42CC" w:rsidRDefault="00334F7A" w:rsidP="005B6B3F">
            <w:pPr>
              <w:ind w:right="560"/>
              <w:jc w:val="center"/>
              <w:rPr>
                <w:b/>
                <w:bCs/>
                <w:sz w:val="20"/>
                <w:szCs w:val="20"/>
              </w:rPr>
            </w:pPr>
            <w:r w:rsidRPr="00CE42CC">
              <w:rPr>
                <w:b/>
                <w:bCs/>
                <w:sz w:val="20"/>
                <w:szCs w:val="20"/>
              </w:rPr>
              <w:t>QUANT.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FBFDF" w14:textId="77777777" w:rsidR="00334F7A" w:rsidRPr="00CE42CC" w:rsidRDefault="00334F7A" w:rsidP="005B6B3F">
            <w:pPr>
              <w:ind w:right="560"/>
              <w:jc w:val="center"/>
              <w:rPr>
                <w:b/>
                <w:bCs/>
                <w:sz w:val="20"/>
                <w:szCs w:val="20"/>
              </w:rPr>
            </w:pPr>
            <w:r w:rsidRPr="00CE42CC">
              <w:rPr>
                <w:b/>
                <w:bCs/>
                <w:sz w:val="20"/>
                <w:szCs w:val="20"/>
              </w:rPr>
              <w:t>VALOR UNITÁRIO</w:t>
            </w: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08D40" w14:textId="77777777" w:rsidR="00334F7A" w:rsidRPr="00CE42CC" w:rsidRDefault="00334F7A" w:rsidP="005B6B3F">
            <w:pPr>
              <w:ind w:right="560"/>
              <w:jc w:val="center"/>
              <w:rPr>
                <w:b/>
                <w:bCs/>
                <w:sz w:val="20"/>
                <w:szCs w:val="20"/>
              </w:rPr>
            </w:pPr>
            <w:r w:rsidRPr="00CE42CC">
              <w:rPr>
                <w:b/>
                <w:bCs/>
                <w:sz w:val="20"/>
                <w:szCs w:val="20"/>
              </w:rPr>
              <w:t>VALOR TOTAL</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7B5C7" w14:textId="77777777" w:rsidR="00334F7A" w:rsidRPr="00CE42CC" w:rsidRDefault="00334F7A" w:rsidP="005B6B3F">
            <w:pPr>
              <w:ind w:right="560"/>
              <w:jc w:val="center"/>
              <w:rPr>
                <w:b/>
                <w:bCs/>
                <w:sz w:val="20"/>
                <w:szCs w:val="20"/>
              </w:rPr>
            </w:pPr>
            <w:r w:rsidRPr="00CE42CC">
              <w:rPr>
                <w:b/>
                <w:bCs/>
                <w:sz w:val="20"/>
                <w:szCs w:val="20"/>
              </w:rPr>
              <w:t>MARCA</w:t>
            </w:r>
          </w:p>
        </w:tc>
      </w:tr>
      <w:tr w:rsidR="00545647" w:rsidRPr="00942706" w14:paraId="0400447B"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D9AE0" w14:textId="2A7E0D3F" w:rsidR="00545647" w:rsidRPr="00942706" w:rsidRDefault="00545647" w:rsidP="005B6B3F">
            <w:pPr>
              <w:ind w:right="560"/>
              <w:jc w:val="center"/>
              <w:rPr>
                <w:rFonts w:ascii="Arial" w:eastAsia="Arial" w:hAnsi="Arial" w:cs="Arial"/>
                <w:b/>
                <w:bCs/>
                <w:color w:val="000000"/>
                <w:sz w:val="20"/>
                <w:szCs w:val="20"/>
              </w:rPr>
            </w:pPr>
            <w:r w:rsidRPr="0070484C">
              <w:rPr>
                <w:rFonts w:ascii="Arial" w:eastAsia="Arial" w:hAnsi="Arial" w:cs="Arial"/>
                <w:b/>
                <w:color w:val="000000"/>
                <w:spacing w:val="-2"/>
                <w:sz w:val="18"/>
                <w:szCs w:val="18"/>
              </w:rPr>
              <w:t>4637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B65AE" w14:textId="40CEF198" w:rsidR="00545647" w:rsidRPr="00942706" w:rsidRDefault="00545647" w:rsidP="005B6B3F">
            <w:pPr>
              <w:ind w:right="560"/>
              <w:jc w:val="both"/>
              <w:rPr>
                <w:rFonts w:ascii="Arial" w:eastAsia="Arial" w:hAnsi="Arial" w:cs="Arial"/>
                <w:color w:val="000000"/>
                <w:sz w:val="20"/>
                <w:szCs w:val="20"/>
              </w:rPr>
            </w:pPr>
            <w:r w:rsidRPr="0070484C">
              <w:rPr>
                <w:rFonts w:ascii="Arial" w:eastAsia="Arial" w:hAnsi="Arial" w:cs="Arial"/>
                <w:b/>
                <w:color w:val="000000"/>
                <w:spacing w:val="-2"/>
                <w:sz w:val="18"/>
                <w:szCs w:val="18"/>
              </w:rPr>
              <w:t xml:space="preserve">ACIDO URICO ENZIMATICO-200 ML-KIT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8AA09" w14:textId="5E17278A" w:rsidR="00545647" w:rsidRPr="00942706" w:rsidRDefault="00545647" w:rsidP="005B6B3F">
            <w:pPr>
              <w:ind w:right="560"/>
              <w:jc w:val="center"/>
              <w:rPr>
                <w:rFonts w:ascii="Arial" w:eastAsia="Arial" w:hAnsi="Arial" w:cs="Arial"/>
                <w:color w:val="000000"/>
                <w:sz w:val="20"/>
                <w:szCs w:val="20"/>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15B3" w14:textId="3954B260" w:rsidR="00545647" w:rsidRPr="00942706" w:rsidRDefault="00545647" w:rsidP="005B6B3F">
            <w:pPr>
              <w:ind w:right="560"/>
              <w:jc w:val="center"/>
              <w:rPr>
                <w:rFonts w:ascii="Arial" w:eastAsia="Arial" w:hAnsi="Arial" w:cs="Arial"/>
                <w:color w:val="000000"/>
                <w:sz w:val="20"/>
                <w:szCs w:val="20"/>
              </w:rPr>
            </w:pPr>
            <w:r>
              <w:rPr>
                <w:rFonts w:ascii="Arial" w:eastAsia="Arial" w:hAnsi="Arial" w:cs="Arial"/>
                <w:color w:val="000000"/>
                <w:spacing w:val="-2"/>
                <w:sz w:val="18"/>
                <w:szCs w:val="18"/>
              </w:rPr>
              <w:t>12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D6CBD"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15A0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80121"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782319D"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EEB28" w14:textId="014BCD2B" w:rsidR="00545647" w:rsidRPr="00942706" w:rsidRDefault="00545647" w:rsidP="005B6B3F">
            <w:pPr>
              <w:ind w:right="560"/>
              <w:jc w:val="center"/>
              <w:rPr>
                <w:rFonts w:ascii="Arial" w:eastAsia="Arial" w:hAnsi="Arial" w:cs="Arial"/>
                <w:b/>
                <w:bCs/>
                <w:color w:val="000000" w:themeColor="text1"/>
                <w:sz w:val="20"/>
                <w:szCs w:val="20"/>
              </w:rPr>
            </w:pPr>
            <w:r w:rsidRPr="0070484C">
              <w:rPr>
                <w:rFonts w:ascii="Arial" w:eastAsia="Arial" w:hAnsi="Arial" w:cs="Arial"/>
                <w:b/>
                <w:color w:val="000000"/>
                <w:spacing w:val="-2"/>
                <w:sz w:val="18"/>
                <w:szCs w:val="18"/>
              </w:rPr>
              <w:t>20437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046E1" w14:textId="540A9840" w:rsidR="00545647" w:rsidRPr="00942706" w:rsidRDefault="00545647" w:rsidP="005B6B3F">
            <w:pPr>
              <w:ind w:right="560"/>
              <w:jc w:val="both"/>
              <w:rPr>
                <w:rFonts w:ascii="Arial" w:eastAsia="Arial" w:hAnsi="Arial" w:cs="Arial"/>
                <w:color w:val="000000"/>
                <w:sz w:val="20"/>
                <w:szCs w:val="20"/>
              </w:rPr>
            </w:pPr>
            <w:r w:rsidRPr="0070484C">
              <w:rPr>
                <w:rFonts w:ascii="Arial" w:eastAsia="Arial" w:hAnsi="Arial" w:cs="Arial"/>
                <w:b/>
                <w:color w:val="000000"/>
                <w:spacing w:val="-2"/>
                <w:sz w:val="18"/>
                <w:szCs w:val="18"/>
              </w:rPr>
              <w:t xml:space="preserve">ADAPTADOR DE AGULHA PARA COLETA DE SANGUE A VÁCUO - CAIXA C/100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C0E90" w14:textId="357FC0D8" w:rsidR="00545647" w:rsidRPr="00942706" w:rsidRDefault="00545647" w:rsidP="005B6B3F">
            <w:pPr>
              <w:ind w:right="560"/>
              <w:jc w:val="center"/>
              <w:rPr>
                <w:rFonts w:ascii="Arial" w:eastAsia="Arial" w:hAnsi="Arial" w:cs="Arial"/>
                <w:color w:val="000000"/>
                <w:sz w:val="20"/>
                <w:szCs w:val="20"/>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788A5" w14:textId="0115EB80" w:rsidR="00545647" w:rsidRPr="00942706" w:rsidRDefault="00545647" w:rsidP="005B6B3F">
            <w:pPr>
              <w:ind w:right="560"/>
              <w:jc w:val="center"/>
              <w:rPr>
                <w:rFonts w:ascii="Arial" w:eastAsia="Arial" w:hAnsi="Arial" w:cs="Arial"/>
                <w:color w:val="000000"/>
                <w:sz w:val="20"/>
                <w:szCs w:val="20"/>
              </w:rPr>
            </w:pPr>
            <w:r>
              <w:rPr>
                <w:rFonts w:ascii="Arial" w:eastAsia="Arial" w:hAnsi="Arial" w:cs="Arial"/>
                <w:color w:val="000000"/>
                <w:spacing w:val="-2"/>
                <w:sz w:val="18"/>
                <w:szCs w:val="18"/>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1614"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5EC15"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ED445"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52252297"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6135E" w14:textId="75ACE660"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1BD96" w14:textId="050EE3D2"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AGULHA PARA COLETA DE SANGUE A VÁCUO 25 X 0,8MM - CAIXA COM 100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3056D" w14:textId="274694FB"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3E996" w14:textId="59CE22AB"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4E1CE"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76C2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D2FF1"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532DBFF"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04133" w14:textId="5B2E8759"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4649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21F0A" w14:textId="230B46A3"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ALBUMINA BOVINA 22% -10 ML- FRASCO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D907C" w14:textId="02A1A4E0"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CB453" w14:textId="0E3EC7B2"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4.000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E8E5F"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8B186"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F2171"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95CF4DB"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BF53F" w14:textId="1E2A474F"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C1DB8" w14:textId="56FE5BB1"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ALT(TGP) CINETICO ULTRA VIOLETA PP-120 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CFFA7" w14:textId="771085C4"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8720C" w14:textId="4FE8A2B1"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2209"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2676C"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65DE4"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0B066B1"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930D5" w14:textId="2A605CD5"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30C75" w14:textId="4DD62AA0"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AST(TGO) CINETICO ULTRA VIOLETA PP-120 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1BD5F" w14:textId="2C2E0E66"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AA952" w14:textId="7DEB2376"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E9764"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2A0AE"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B2CBE"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4230772"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006B3" w14:textId="0EE1874B"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20526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DD2C6" w14:textId="7D100AC7"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BOBINA PAPEL TERMOSENSSÍVEL PARA ANALISADOR BIOQUIMICO 5,7CM 22M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BD649" w14:textId="6B7A7FE2"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89EFC" w14:textId="5588EA3A"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1C1D"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53F6"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CC86"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69B90369"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9FFDE" w14:textId="79C4D1C5"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20525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9ADB4" w14:textId="0EB071B9"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BOBINA PAPEL TERMOSENSSÍVEL PARA ANALISADOR BIOQUIMICO 5,7CM 30M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9CC3A" w14:textId="22078320"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C8E09" w14:textId="153E2FF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1B541"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34B1E"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582D5"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A733DAA"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92265" w14:textId="32119BB1"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4634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9624B" w14:textId="688EB5BB"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COLESTEROL ENZIMATICO PP-200ML - CAIXA KIT COM 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CBCC7" w14:textId="45DEBE5F"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2D67C" w14:textId="0D3A0A85"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B5C18"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8C0BC"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D918"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6D396253"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F21A8" w14:textId="4D7E045C"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4687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B10C1" w14:textId="767A2126"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COLETOR 80 ML TAMPA VERMELHA ESTERIL -PACOTE C/ 100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EBD71" w14:textId="4656A5F1"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65F4F" w14:textId="0528E133"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18</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2993"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EB801"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E2C4"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9434194"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3F281" w14:textId="3437A65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B2059" w14:textId="55F4BD01"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CORANTE PANOTICO RAPIDO-CX C/ 3 FRASCO -500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4B5E0" w14:textId="2903BD0F"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2070C" w14:textId="0F78BF4B"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4BCD"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9B54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CAC1A"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05E777D"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17D0D" w14:textId="731ADF02"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10375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72FCA" w14:textId="68EA3F71"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CORANTE ZIEHL NELSEEN-CAIXA COM 3 FRASCOS DE 500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150F0" w14:textId="7D90CBA8"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B115B" w14:textId="36E1E4AB"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5A7CD"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331D8"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C2B86"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0396A59"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7A66C" w14:textId="05B1940E"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86D8D" w14:textId="088987A6"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CREATININA PP - 300 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F9EDA" w14:textId="1F25A560"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DE8DC" w14:textId="024624F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B2DB2"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4BD1D"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7C4E6"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5C0886A"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EDC8A" w14:textId="763E4F3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FF7279" w14:textId="4F71721B"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CRONOMETRO DIGITAL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76BB7" w14:textId="4E334528"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C2A90" w14:textId="1FF0F716"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9C368"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A589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5F478"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40471FD"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4F63F" w14:textId="39959EEC"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7BAEF" w14:textId="3BFE9D6D"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DENGUE IMUNO RAPIDO IGG/IGM - KIT C/ 25 UNIDADE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B39D2" w14:textId="31EA2256"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5DC57" w14:textId="7E33F882"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35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F882"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4534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C2356"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A06CFCB"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F4393" w14:textId="025E760B"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20440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0498D" w14:textId="7CE3288F"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DENGUE IMUNO RÁPIDO NS1 - CAIXA C/ 25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27678" w14:textId="3197E85E"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7C80B" w14:textId="2BBA36A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35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1F76E"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E21F5"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99C87"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0E857C2"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50445" w14:textId="2C7B9242"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10379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1AA39" w14:textId="1BA6AD38"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DETERGENTE NEUTRO PARA VIDRARIA DE PRECISAO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C40C6" w14:textId="644FFC82"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DAD44" w14:textId="6B96E5C9"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F288"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0361"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6E03"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D3EAA5C"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1AFA1" w14:textId="381A3BC0"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B786C" w14:textId="617314A8"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FATOR REUMATOIDE LATEX-2,5 ML-FRASCO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7A546" w14:textId="16EC5E0E"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2055" w14:textId="04E0FD9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35AB"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4C453"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C90E0"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58C6B08A"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4C545" w14:textId="596F84DC"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0AEE0" w14:textId="2648C6E3"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FITA IMPRESSORA DO BIO PLUS 200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193CD" w14:textId="5102B992"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003CE" w14:textId="7095FE56"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EB1A0"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14562"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F76A0"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581E492"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736BF" w14:textId="032A8152"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4672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C132E" w14:textId="10AFD6D2"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FITA URINA URI-COLOR-CX C/ 100 UNID.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8A4BB" w14:textId="44D0FA54"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44551" w14:textId="2020304D"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18</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414C8"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E2D20"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5F0C1"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7E795AC"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F262" w14:textId="0A65F10E"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2448A" w14:textId="03DD6C73"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GARROTE DESCARTAVEL PARA FLEBOTOMIA CAIXA COM 25 TIRAS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C18AF" w14:textId="60961A64"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BB98A" w14:textId="797F6B61"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9E206"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DE38"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9BC3F"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106F62C"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C5472" w14:textId="031EA78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0811E" w14:textId="4A0D28E7"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GLICOSE PP ENZIMATICO 500ML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61E5D" w14:textId="75E702DC"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78DAE" w14:textId="3A65BAD1"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33962"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D3108"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EBDE0"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007D727"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F1DD6" w14:textId="67D5C776"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4998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85B8E" w14:textId="0F51E0F9"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GLUC UP LIMAO-75 GR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D34FE" w14:textId="53306189"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6EF62" w14:textId="021A9DA3"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60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46DC"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D51F8"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E6E3C"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36190E3A"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137F5" w14:textId="7A438C3A"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1C9A4D" w14:textId="0C678004"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HCG IMUNO RAPIDO CAIXA COM 40 TIRAS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8762E" w14:textId="79A6BF24"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AA65E" w14:textId="0CFFAFEF"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2DF3"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C041"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47CEA"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9470714"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C1742" w14:textId="54E7572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5234E" w14:textId="4A06E7DB"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HDL COLESTEROL ENZIMATICO PP KIT COM 50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84991" w14:textId="05F985FE"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B1E88" w14:textId="5096150C"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F45F5"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BC044"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BB8A2"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0F1AFAC"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3685E" w14:textId="12ED2B3C"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lastRenderedPageBreak/>
              <w:t>10387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7A853" w14:textId="2FA056CB"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HIV I E II IMUNO RAPIDO COM 20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1719D" w14:textId="352E73DA"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0585F" w14:textId="521F3E52"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012A"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87B22"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876C7"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2192458"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AC074" w14:textId="6993EE9A"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5E4FA" w14:textId="6B357158"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LAMINA PARA MICROSCÓPIA  - CAIXA C/ 50UNIDADES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E258F" w14:textId="7C4A3048"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3B784" w14:textId="452B28FA"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41142"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6BD56"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A5419"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94120B8"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45B7C" w14:textId="7290EC29"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4674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64E02" w14:textId="3CC0DF60"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LAMINULA 22 X 22 MM -CX C/ 100 UNIDADE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B71C7" w14:textId="4E4630BA"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8AAF9" w14:textId="75C83B0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3D777"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DD53C"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A32F2"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50F61EC8"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A1A1B" w14:textId="0D07B188"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10389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8540C" w14:textId="7B325DD5"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LIQUIDO DE TURK-FRASCO COM 500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D532F" w14:textId="5646B3C2"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D119D" w14:textId="716AEB38"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957DB"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C194B"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31694"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3C61CD13"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A3306" w14:textId="0F05314A"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10398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477F3" w14:textId="5540A020"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OLEO DE IMERSAO FRASCO COM 100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A6809" w14:textId="2B4BC6F7"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61B67" w14:textId="151CB552"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61B41"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06879"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4DE51"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837CEC4"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91888" w14:textId="100423CD"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10399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EDE91" w14:textId="09DE26D9"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PAPEL BIO PLUS 5,7 CM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D2D41" w14:textId="2A850F3A"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2DE284" w14:textId="4DA5E6FB"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BBDF"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F0C4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74826"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453E1A0"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F0A9E" w14:textId="21035ACB"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10404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74E55" w14:textId="18BEE2E8"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PCR LATEX 2,5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4BAD2" w14:textId="6E13AADB"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FB6A5" w14:textId="038E85D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D1AA"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E306A"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41B30"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874FDD5"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DF097" w14:textId="3B3AC84B"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4676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39843" w14:textId="5922BF15"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PONTEIRA AMARELA S/ COROA 0- 200UL -PACOTE C/ 1.000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52026" w14:textId="250980AA"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F3B87" w14:textId="7899D325"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B8F46"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4331E"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9D2B4"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829722F"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86CBC" w14:textId="790E4252"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10414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01D6B" w14:textId="33134E68"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PONTEIRA AZUL 200 A 1000 UL PACOTE COM 1000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589C1" w14:textId="06B3C71F"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2A2EE" w14:textId="39EAB3D9"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15B01"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0756"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F3D25"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106406B9"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16313" w14:textId="6862A22C"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20429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28088" w14:textId="2AF47051"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PSA IMUNO RAPIDO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9B6D3" w14:textId="7E859057"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79930" w14:textId="64FF4D4B"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CACC9"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9FDF"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AE370"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2D635AF"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5FF5F" w14:textId="6ED61DF0"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20527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2B35C" w14:textId="27477634"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REAGENTE PARA APARELHO HEMATOLOGICO DIALYSE – 3CF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78DB6" w14:textId="7B8E7697"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46F48" w14:textId="2368668F"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40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E1A24"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D89A7"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6BCD0"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B2FA959"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A9C8B" w14:textId="3E807913"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17577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451F2" w14:textId="61B19B27"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REAGENTE PARA APARELHO HEMATOLOGICO REAGECLEN DE 20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87566" w14:textId="759A0B6B"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CA4A6" w14:textId="31B5096C"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51892"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C6F95"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17919"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EFE58E1"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05611" w14:textId="6EA47F16"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17576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2830C" w14:textId="37AC568B"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REAGENTE PARA APARELHO HEMATOLOGICO REATON DE 20 LITRO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A3807" w14:textId="6980ED88"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44820" w14:textId="12256ED9"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FB689"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A8779"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C27C3"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3AAF9B33"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3925A" w14:textId="7DE1CB91"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4C14" w14:textId="5A4B63EC"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SISTEMA COMPLETO PARA ANÁLISE PARASITOLOGICA DE FEZES - PARATEST FORMALINA 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D7CC0" w14:textId="19454475"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7914B" w14:textId="115FE950"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1.000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D9EEB"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691CF"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49686"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34709F80"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46CA5" w14:textId="5FA3AE57"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10418</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8B6E8" w14:textId="25642C54"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SOLUCAO CONCENTRADA PARA LIMPEZA DE CUBETA DE FLUXO CONTINUO BIOCLEN PLUS 50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DA843" w14:textId="0F055B80"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D0534" w14:textId="5B93EDD4"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8730"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81A79"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C6C39"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0D148FC"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0DE58" w14:textId="77E9892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10419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EBA26" w14:textId="553F209D"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A-10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81805" w14:textId="71D31A0C"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E7E50" w14:textId="4A9B3798"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09EB3"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187C"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9369F"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F72F84D"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75301" w14:textId="68AC6E19"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10421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8275A" w14:textId="3A08A3E7"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AB-50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A874D" w14:textId="7884A131"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58C7C" w14:textId="1328D18F"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B401A"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CAC2"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5FDA"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9885947"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8F448" w14:textId="0ED5E78A"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4644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301619" w14:textId="3F205E71"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B -10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C6971" w14:textId="57D3EF90"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5DBE8" w14:textId="789A5155"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2348B"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66322"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5D064"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6C2A57C3"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10A97" w14:textId="2F75BE0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4646</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02D41" w14:textId="530761C4"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ANTI D -10 ML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4EDC2" w14:textId="5D3E6C86"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1E878" w14:textId="3ED64618"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017E2"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14691"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D001E"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B487091"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30FAC" w14:textId="35134484"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CFE91" w14:textId="3F384DA0"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SORO CONTROLE - 5ML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EECA6" w14:textId="6E06CC83"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96C55" w14:textId="15E0B22E"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DAC0E"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E713F"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B67C2"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FEDA580"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9466E" w14:textId="2AF2E4E3"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FBB1C" w14:textId="43439395"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TRIGLICERIDIOS ENZIMATICO PP-200 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9F026" w14:textId="1281A109"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EA683" w14:textId="120B8AF2"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20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6DF16"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90D41"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E74A5"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BD46ADB"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AEA50" w14:textId="0F141367"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10431</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BC68B" w14:textId="1039009B"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12X75 MM DE 5 ML PACOTE COM 1000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CA745" w14:textId="75D8F7E6"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A0E08" w14:textId="1FAB183C"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92E6F"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736F5"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43EA7"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4FA34E8"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00D6D" w14:textId="4DCC7695"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10427</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FC658" w14:textId="37EE04DA"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DE ENSAIO 12X75 PACOTE COM 250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8FD34" w14:textId="413CE70D"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68890" w14:textId="5878BEFA"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1B988"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7593F"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77A42"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47567AD"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493F9" w14:textId="57173F2C"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10424</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D890F" w14:textId="31DF6768"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TAMPA AZUL A VACUO COM CITRATO DE PLASTICO 4 ML CAIXA COM 100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B082" w14:textId="628ED440"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33D93" w14:textId="1C71826E"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FBC9"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F728"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88A7"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2F1E2350"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797E6" w14:textId="323D8237"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10432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B5587" w14:textId="7CB93CC3"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TAMPA K3 ROXA A VACUO COM EDTA 4 ML DE PLASTICO CAIXA COM 100 UNIDADES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D095C" w14:textId="695CFB4D"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D0F27" w14:textId="2F21998E"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B010B"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3CD79"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89EC"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757F452F"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211C8" w14:textId="2E8E21F9"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20439</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0ECD8" w14:textId="1DBA17B7"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TUBO TAMPA VERMELHA 5ML A VÁCUO - C/100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ABD03" w14:textId="072C7B2F"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1EBD0" w14:textId="507E7A49"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50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6E98"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F8380"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ADDF"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45456301"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23BBC" w14:textId="11F3F1F6"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20432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A5358" w14:textId="5696209D"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UREIA COLORIMETRICO PP-200 ML - CAIXA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C2BB7" w14:textId="586E145B"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5CFAB" w14:textId="120FC16D"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C91D7"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399DB"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3B9A" w14:textId="77777777" w:rsidR="00545647" w:rsidRPr="00942706" w:rsidRDefault="00545647" w:rsidP="005B6B3F">
            <w:pPr>
              <w:ind w:right="560"/>
              <w:jc w:val="both"/>
              <w:rPr>
                <w:rFonts w:ascii="Arial" w:eastAsia="Arial" w:hAnsi="Arial" w:cs="Arial"/>
                <w:color w:val="000000"/>
                <w:sz w:val="20"/>
                <w:szCs w:val="20"/>
              </w:rPr>
            </w:pPr>
          </w:p>
        </w:tc>
      </w:tr>
      <w:tr w:rsidR="00545647" w:rsidRPr="00942706" w14:paraId="06B4645D" w14:textId="77777777" w:rsidTr="00B03B33">
        <w:trPr>
          <w:trHeight w:val="1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068B2" w14:textId="517B014D" w:rsidR="00545647" w:rsidRPr="0070484C" w:rsidRDefault="00545647" w:rsidP="005B6B3F">
            <w:pPr>
              <w:ind w:right="560"/>
              <w:jc w:val="center"/>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4653</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5EC3" w14:textId="76EDC5AE" w:rsidR="00545647" w:rsidRPr="0070484C" w:rsidRDefault="00545647" w:rsidP="005B6B3F">
            <w:pPr>
              <w:ind w:right="560"/>
              <w:jc w:val="both"/>
              <w:rPr>
                <w:rFonts w:ascii="Arial" w:eastAsia="Arial" w:hAnsi="Arial" w:cs="Arial"/>
                <w:b/>
                <w:color w:val="000000"/>
                <w:spacing w:val="-2"/>
                <w:sz w:val="18"/>
                <w:szCs w:val="18"/>
              </w:rPr>
            </w:pPr>
            <w:r w:rsidRPr="0070484C">
              <w:rPr>
                <w:rFonts w:ascii="Arial" w:eastAsia="Arial" w:hAnsi="Arial" w:cs="Arial"/>
                <w:b/>
                <w:color w:val="000000"/>
                <w:spacing w:val="-2"/>
                <w:sz w:val="18"/>
                <w:szCs w:val="18"/>
              </w:rPr>
              <w:t xml:space="preserve">VDRL-10 ML - FRASCO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94078" w14:textId="1AC594D5" w:rsidR="00545647" w:rsidRDefault="00545647" w:rsidP="005B6B3F">
            <w:pPr>
              <w:ind w:right="560"/>
              <w:jc w:val="center"/>
              <w:rPr>
                <w:rFonts w:ascii="Arial" w:eastAsia="Arial" w:hAnsi="Arial" w:cs="Arial"/>
                <w:b/>
                <w:color w:val="000000"/>
                <w:spacing w:val="-2"/>
                <w:sz w:val="18"/>
                <w:szCs w:val="18"/>
              </w:rPr>
            </w:pPr>
            <w:r>
              <w:rPr>
                <w:rFonts w:ascii="Arial" w:eastAsia="Arial" w:hAnsi="Arial" w:cs="Arial"/>
                <w:b/>
                <w:color w:val="000000"/>
                <w:spacing w:val="-2"/>
                <w:sz w:val="18"/>
                <w:szCs w:val="18"/>
              </w:rPr>
              <w:t>un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B2F6F" w14:textId="28EB6328" w:rsidR="00545647" w:rsidRDefault="00545647" w:rsidP="005B6B3F">
            <w:pPr>
              <w:ind w:right="560"/>
              <w:jc w:val="center"/>
              <w:rPr>
                <w:rFonts w:ascii="Arial" w:eastAsia="Arial" w:hAnsi="Arial" w:cs="Arial"/>
                <w:color w:val="000000"/>
                <w:spacing w:val="-2"/>
                <w:sz w:val="18"/>
                <w:szCs w:val="18"/>
              </w:rPr>
            </w:pPr>
            <w:r>
              <w:rPr>
                <w:rFonts w:ascii="Arial" w:eastAsia="Arial" w:hAnsi="Arial" w:cs="Arial"/>
                <w:color w:val="000000"/>
                <w:spacing w:val="-2"/>
                <w:sz w:val="18"/>
                <w:szCs w:val="18"/>
              </w:rPr>
              <w:t>15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881F" w14:textId="77777777" w:rsidR="00545647" w:rsidRPr="00942706" w:rsidRDefault="00545647" w:rsidP="005B6B3F">
            <w:pPr>
              <w:ind w:right="560"/>
              <w:jc w:val="both"/>
              <w:rPr>
                <w:rFonts w:ascii="Arial" w:eastAsia="Arial" w:hAnsi="Arial" w:cs="Arial"/>
                <w:color w:val="000000"/>
                <w:sz w:val="20"/>
                <w:szCs w:val="20"/>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DC16" w14:textId="77777777" w:rsidR="00545647" w:rsidRPr="00942706" w:rsidRDefault="00545647" w:rsidP="005B6B3F">
            <w:pPr>
              <w:ind w:right="560"/>
              <w:jc w:val="both"/>
              <w:rPr>
                <w:rFonts w:ascii="Arial" w:eastAsia="Arial" w:hAnsi="Arial" w:cs="Arial"/>
                <w:color w:val="000000"/>
                <w:sz w:val="20"/>
                <w:szCs w:val="20"/>
              </w:rPr>
            </w:pP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11520" w14:textId="77777777" w:rsidR="00545647" w:rsidRPr="00942706" w:rsidRDefault="00545647" w:rsidP="005B6B3F">
            <w:pPr>
              <w:ind w:right="560"/>
              <w:jc w:val="both"/>
              <w:rPr>
                <w:rFonts w:ascii="Arial" w:eastAsia="Arial" w:hAnsi="Arial" w:cs="Arial"/>
                <w:color w:val="000000"/>
                <w:sz w:val="20"/>
                <w:szCs w:val="20"/>
              </w:rPr>
            </w:pPr>
          </w:p>
        </w:tc>
      </w:tr>
    </w:tbl>
    <w:p w14:paraId="4250E562" w14:textId="77777777" w:rsidR="000D4FD6" w:rsidRDefault="000D4FD6" w:rsidP="005B6B3F">
      <w:pPr>
        <w:pStyle w:val="Corpodetexto"/>
        <w:ind w:left="0" w:right="560" w:firstLine="0"/>
        <w:rPr>
          <w:rFonts w:ascii="Arial" w:hAnsi="Arial" w:cs="Arial"/>
        </w:rPr>
      </w:pPr>
    </w:p>
    <w:p w14:paraId="797A4D2B" w14:textId="77777777" w:rsidR="00A4107D" w:rsidRPr="0019382C" w:rsidRDefault="00A4107D" w:rsidP="005B6B3F">
      <w:pPr>
        <w:pStyle w:val="Corpodetexto"/>
        <w:ind w:left="0" w:right="560" w:firstLine="0"/>
        <w:rPr>
          <w:rFonts w:ascii="Arial" w:hAnsi="Arial" w:cs="Arial"/>
        </w:rPr>
      </w:pPr>
    </w:p>
    <w:p w14:paraId="3950F227" w14:textId="7C8DBB5B" w:rsidR="000D4FD6" w:rsidRPr="000D4FD6" w:rsidRDefault="000D4FD6" w:rsidP="005B6B3F">
      <w:pPr>
        <w:ind w:right="560"/>
        <w:jc w:val="both"/>
        <w:rPr>
          <w:rFonts w:ascii="Arial" w:hAnsi="Arial" w:cs="Arial"/>
        </w:rPr>
      </w:pPr>
      <w:r w:rsidRPr="0019382C">
        <w:rPr>
          <w:rFonts w:ascii="Arial" w:hAnsi="Arial" w:cs="Arial"/>
        </w:rPr>
        <w:t>O prazo de validade da</w:t>
      </w:r>
      <w:r w:rsidRPr="000D4FD6">
        <w:rPr>
          <w:rFonts w:ascii="Arial" w:hAnsi="Arial" w:cs="Arial"/>
        </w:rPr>
        <w:t xml:space="preserve"> proposta é de </w:t>
      </w:r>
      <w:r w:rsidRPr="000D4FD6">
        <w:rPr>
          <w:rFonts w:ascii="Arial" w:hAnsi="Arial" w:cs="Arial"/>
          <w:highlight w:val="yellow"/>
        </w:rPr>
        <w:t>xxxxx</w:t>
      </w:r>
      <w:r w:rsidRPr="000D4FD6">
        <w:rPr>
          <w:rFonts w:ascii="Arial" w:hAnsi="Arial" w:cs="Arial"/>
        </w:rPr>
        <w:t xml:space="preserve"> dias</w:t>
      </w:r>
    </w:p>
    <w:p w14:paraId="71668CDE" w14:textId="77777777" w:rsidR="000D4FD6" w:rsidRPr="000D4FD6" w:rsidRDefault="000D4FD6" w:rsidP="005B6B3F">
      <w:pPr>
        <w:ind w:right="560"/>
        <w:jc w:val="both"/>
        <w:rPr>
          <w:rFonts w:ascii="Arial" w:hAnsi="Arial" w:cs="Arial"/>
        </w:rPr>
      </w:pPr>
    </w:p>
    <w:p w14:paraId="06372487" w14:textId="5A5EEBE3" w:rsidR="000D4FD6" w:rsidRPr="000D4FD6" w:rsidRDefault="000D4FD6" w:rsidP="005B6B3F">
      <w:pPr>
        <w:ind w:right="560"/>
        <w:jc w:val="both"/>
        <w:rPr>
          <w:rFonts w:ascii="Arial" w:hAnsi="Arial" w:cs="Arial"/>
          <w:highlight w:val="yellow"/>
        </w:rPr>
      </w:pPr>
      <w:r w:rsidRPr="000D4FD6">
        <w:rPr>
          <w:rFonts w:ascii="Arial" w:hAnsi="Arial" w:cs="Arial"/>
        </w:rPr>
        <w:t xml:space="preserve">Banco indicado para o pagamento: </w:t>
      </w:r>
      <w:r w:rsidRPr="000D4FD6">
        <w:rPr>
          <w:rFonts w:ascii="Arial" w:hAnsi="Arial" w:cs="Arial"/>
          <w:highlight w:val="yellow"/>
        </w:rPr>
        <w:t>xxxxx</w:t>
      </w:r>
    </w:p>
    <w:p w14:paraId="0C80F689" w14:textId="77777777" w:rsidR="000D4FD6" w:rsidRPr="000D4FD6" w:rsidRDefault="000D4FD6" w:rsidP="005B6B3F">
      <w:pPr>
        <w:ind w:right="560"/>
        <w:jc w:val="both"/>
        <w:rPr>
          <w:rFonts w:ascii="Arial" w:hAnsi="Arial" w:cs="Arial"/>
          <w:highlight w:val="yellow"/>
        </w:rPr>
      </w:pPr>
    </w:p>
    <w:p w14:paraId="0FD56BAF" w14:textId="3BD838C0" w:rsidR="006975EB" w:rsidRDefault="000D4FD6" w:rsidP="005B6B3F">
      <w:pPr>
        <w:pStyle w:val="Corpodetexto"/>
        <w:ind w:left="0" w:right="560" w:firstLine="0"/>
        <w:rPr>
          <w:rFonts w:ascii="Arial" w:hAnsi="Arial" w:cs="Arial"/>
        </w:rPr>
      </w:pPr>
      <w:r w:rsidRPr="000D4FD6">
        <w:rPr>
          <w:rFonts w:ascii="Arial" w:hAnsi="Arial" w:cs="Arial"/>
        </w:rPr>
        <w:t>Prazo de entrega:</w:t>
      </w:r>
      <w:r w:rsidRPr="000D4FD6">
        <w:rPr>
          <w:rFonts w:ascii="Arial" w:hAnsi="Arial" w:cs="Arial"/>
          <w:highlight w:val="yellow"/>
        </w:rPr>
        <w:t>xxxxx</w:t>
      </w:r>
    </w:p>
    <w:p w14:paraId="0E3FDECA" w14:textId="77777777" w:rsidR="000D4FD6" w:rsidRPr="000D4FD6" w:rsidRDefault="000D4FD6" w:rsidP="005B6B3F">
      <w:pPr>
        <w:pStyle w:val="Corpodetexto"/>
        <w:ind w:left="0" w:right="560" w:firstLine="0"/>
        <w:rPr>
          <w:rFonts w:ascii="Arial" w:hAnsi="Arial" w:cs="Arial"/>
        </w:rPr>
      </w:pPr>
    </w:p>
    <w:p w14:paraId="5E0F3534" w14:textId="1118FB28" w:rsidR="000D4FD6" w:rsidRPr="000D4FD6" w:rsidRDefault="000D4FD6" w:rsidP="005B6B3F">
      <w:pPr>
        <w:tabs>
          <w:tab w:val="left" w:pos="832"/>
        </w:tabs>
        <w:ind w:right="560"/>
        <w:jc w:val="both"/>
        <w:rPr>
          <w:rFonts w:ascii="Arial" w:hAnsi="Arial" w:cs="Arial"/>
        </w:rPr>
      </w:pPr>
      <w:r>
        <w:rPr>
          <w:rFonts w:ascii="Arial" w:hAnsi="Arial" w:cs="Arial"/>
        </w:rPr>
        <w:t>Declaramos por fim que a proposta foi realizada de forma independente.</w:t>
      </w:r>
    </w:p>
    <w:p w14:paraId="55B94944" w14:textId="77777777" w:rsidR="000D4FD6" w:rsidRPr="000D4FD6" w:rsidRDefault="000D4FD6" w:rsidP="005B6B3F">
      <w:pPr>
        <w:tabs>
          <w:tab w:val="left" w:pos="832"/>
        </w:tabs>
        <w:ind w:right="560"/>
        <w:jc w:val="both"/>
        <w:rPr>
          <w:rFonts w:ascii="Arial" w:hAnsi="Arial" w:cs="Arial"/>
        </w:rPr>
      </w:pPr>
    </w:p>
    <w:p w14:paraId="285CF754" w14:textId="77777777" w:rsidR="000D4FD6" w:rsidRPr="00325C43" w:rsidRDefault="000D4FD6" w:rsidP="005B6B3F">
      <w:pPr>
        <w:pStyle w:val="Corpodetexto"/>
        <w:ind w:left="0" w:right="560"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5B6B3F">
      <w:pPr>
        <w:pStyle w:val="Corpodetexto"/>
        <w:ind w:left="0" w:right="560" w:firstLine="0"/>
        <w:jc w:val="center"/>
        <w:rPr>
          <w:rFonts w:ascii="Arial" w:hAnsi="Arial" w:cs="Arial"/>
        </w:rPr>
      </w:pPr>
      <w:r w:rsidRPr="00325C43">
        <w:rPr>
          <w:rFonts w:ascii="Arial" w:hAnsi="Arial" w:cs="Arial"/>
        </w:rPr>
        <w:t>(Local)(Data)...........................................................................</w:t>
      </w:r>
    </w:p>
    <w:p w14:paraId="5C9E5DB9" w14:textId="77777777" w:rsidR="000D4FD6" w:rsidRDefault="000D4FD6" w:rsidP="005B6B3F">
      <w:pPr>
        <w:pStyle w:val="Corpodetexto"/>
        <w:ind w:left="0" w:right="560"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1F27BB36" w14:textId="77777777" w:rsidR="00BA468A" w:rsidRDefault="00BA468A" w:rsidP="005B6B3F">
      <w:pPr>
        <w:pStyle w:val="Corpodetexto"/>
        <w:ind w:left="0" w:right="560" w:firstLine="0"/>
        <w:jc w:val="center"/>
        <w:rPr>
          <w:rFonts w:ascii="Arial" w:hAnsi="Arial" w:cs="Arial"/>
        </w:rPr>
      </w:pPr>
    </w:p>
    <w:p w14:paraId="5BDDCFE7" w14:textId="77777777" w:rsidR="00BA468A" w:rsidRDefault="00BA468A" w:rsidP="005B6B3F">
      <w:pPr>
        <w:pStyle w:val="Corpodetexto"/>
        <w:ind w:left="0" w:right="560" w:firstLine="0"/>
        <w:jc w:val="center"/>
        <w:rPr>
          <w:rFonts w:ascii="Arial" w:hAnsi="Arial" w:cs="Arial"/>
        </w:rPr>
      </w:pPr>
    </w:p>
    <w:p w14:paraId="5B4063D2" w14:textId="77777777" w:rsidR="00BA468A" w:rsidRDefault="00BA468A" w:rsidP="005B6B3F">
      <w:pPr>
        <w:pStyle w:val="Corpodetexto"/>
        <w:ind w:left="0" w:right="560" w:firstLine="0"/>
        <w:jc w:val="center"/>
        <w:rPr>
          <w:rFonts w:ascii="Arial" w:hAnsi="Arial" w:cs="Arial"/>
        </w:rPr>
      </w:pPr>
    </w:p>
    <w:p w14:paraId="1A4CC50B" w14:textId="77777777" w:rsidR="00BA468A" w:rsidRDefault="00BA468A" w:rsidP="005B6B3F">
      <w:pPr>
        <w:pStyle w:val="Corpodetexto"/>
        <w:ind w:left="0" w:right="560" w:firstLine="0"/>
        <w:jc w:val="center"/>
        <w:rPr>
          <w:rFonts w:ascii="Arial" w:hAnsi="Arial" w:cs="Arial"/>
        </w:rPr>
      </w:pPr>
    </w:p>
    <w:p w14:paraId="5F2636EC" w14:textId="77777777" w:rsidR="00BA468A" w:rsidRDefault="00BA468A" w:rsidP="005B6B3F">
      <w:pPr>
        <w:pStyle w:val="Corpodetexto"/>
        <w:ind w:left="0" w:right="560" w:firstLine="0"/>
        <w:jc w:val="center"/>
        <w:rPr>
          <w:rFonts w:ascii="Arial" w:hAnsi="Arial" w:cs="Arial"/>
        </w:rPr>
      </w:pPr>
    </w:p>
    <w:p w14:paraId="590B35EF" w14:textId="77777777" w:rsidR="00BA468A" w:rsidRDefault="00BA468A" w:rsidP="005B6B3F">
      <w:pPr>
        <w:pStyle w:val="Corpodetexto"/>
        <w:ind w:left="0" w:right="560" w:firstLine="0"/>
        <w:jc w:val="center"/>
        <w:rPr>
          <w:rFonts w:ascii="Arial" w:hAnsi="Arial" w:cs="Arial"/>
        </w:rPr>
      </w:pPr>
    </w:p>
    <w:p w14:paraId="732845F5" w14:textId="77777777" w:rsidR="00BA468A" w:rsidRDefault="00BA468A" w:rsidP="005B6B3F">
      <w:pPr>
        <w:pStyle w:val="Corpodetexto"/>
        <w:ind w:left="0" w:right="560" w:firstLine="0"/>
        <w:jc w:val="center"/>
        <w:rPr>
          <w:rFonts w:ascii="Arial" w:hAnsi="Arial" w:cs="Arial"/>
        </w:rPr>
      </w:pPr>
    </w:p>
    <w:p w14:paraId="7C1CFF2C" w14:textId="77777777" w:rsidR="00BA468A" w:rsidRDefault="00BA468A" w:rsidP="005B6B3F">
      <w:pPr>
        <w:pStyle w:val="Corpodetexto"/>
        <w:ind w:left="0" w:right="560" w:firstLine="0"/>
        <w:jc w:val="center"/>
        <w:rPr>
          <w:rFonts w:ascii="Arial" w:hAnsi="Arial" w:cs="Arial"/>
        </w:rPr>
      </w:pPr>
    </w:p>
    <w:p w14:paraId="7561F6D6" w14:textId="77777777" w:rsidR="00BA468A" w:rsidRDefault="00BA468A" w:rsidP="005B6B3F">
      <w:pPr>
        <w:pStyle w:val="Corpodetexto"/>
        <w:ind w:left="0" w:right="560" w:firstLine="0"/>
        <w:jc w:val="center"/>
        <w:rPr>
          <w:rFonts w:ascii="Arial" w:hAnsi="Arial" w:cs="Arial"/>
        </w:rPr>
      </w:pPr>
    </w:p>
    <w:p w14:paraId="31D7E613" w14:textId="77777777" w:rsidR="00BA468A" w:rsidRDefault="00BA468A" w:rsidP="005B6B3F">
      <w:pPr>
        <w:pStyle w:val="Corpodetexto"/>
        <w:ind w:left="0" w:right="560" w:firstLine="0"/>
        <w:jc w:val="center"/>
        <w:rPr>
          <w:rFonts w:ascii="Arial" w:hAnsi="Arial" w:cs="Arial"/>
        </w:rPr>
      </w:pPr>
    </w:p>
    <w:p w14:paraId="65BA2945" w14:textId="77777777" w:rsidR="00BA468A" w:rsidRDefault="00BA468A" w:rsidP="005B6B3F">
      <w:pPr>
        <w:pStyle w:val="Corpodetexto"/>
        <w:ind w:left="0" w:right="560" w:firstLine="0"/>
        <w:jc w:val="center"/>
        <w:rPr>
          <w:rFonts w:ascii="Arial" w:hAnsi="Arial" w:cs="Arial"/>
        </w:rPr>
      </w:pPr>
    </w:p>
    <w:p w14:paraId="7D7589DB" w14:textId="7CEECA97" w:rsidR="00C90EFF" w:rsidRDefault="004642AB" w:rsidP="005B6B3F">
      <w:pPr>
        <w:pStyle w:val="Ttulo1"/>
        <w:ind w:left="0" w:right="560"/>
        <w:jc w:val="center"/>
      </w:pPr>
      <w:r>
        <w:t xml:space="preserve">      </w:t>
      </w:r>
    </w:p>
    <w:p w14:paraId="3D51A74D" w14:textId="77777777" w:rsidR="00BA468A" w:rsidRDefault="00BA468A" w:rsidP="005B6B3F">
      <w:pPr>
        <w:pStyle w:val="Ttulo1"/>
        <w:ind w:left="0" w:right="560"/>
        <w:jc w:val="center"/>
        <w:sectPr w:rsidR="00BA468A" w:rsidSect="00CB1AB7">
          <w:pgSz w:w="16840" w:h="11907" w:orient="landscape" w:code="9"/>
          <w:pgMar w:top="1020" w:right="1418" w:bottom="573" w:left="1418" w:header="709" w:footer="709" w:gutter="0"/>
          <w:cols w:space="720"/>
        </w:sectPr>
      </w:pPr>
    </w:p>
    <w:p w14:paraId="71361263" w14:textId="26A905D6" w:rsidR="006975EB" w:rsidRPr="00325C43" w:rsidRDefault="004C4893" w:rsidP="005B6B3F">
      <w:pPr>
        <w:pStyle w:val="Ttulo1"/>
        <w:ind w:left="0" w:right="560"/>
        <w:jc w:val="center"/>
      </w:pPr>
      <w:r w:rsidRPr="00325C43">
        <w:lastRenderedPageBreak/>
        <w:t>ANEXO III</w:t>
      </w:r>
    </w:p>
    <w:p w14:paraId="426C596C" w14:textId="77777777" w:rsidR="006975EB" w:rsidRDefault="004C4893" w:rsidP="005B6B3F">
      <w:pPr>
        <w:ind w:right="560"/>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5B6B3F">
      <w:pPr>
        <w:ind w:right="560"/>
        <w:jc w:val="center"/>
        <w:rPr>
          <w:rFonts w:ascii="Arial" w:hAnsi="Arial" w:cs="Arial"/>
          <w:bCs/>
          <w:i/>
          <w:iCs/>
          <w:color w:val="FF0000"/>
        </w:rPr>
      </w:pPr>
    </w:p>
    <w:p w14:paraId="27D3D4C1" w14:textId="77777777" w:rsidR="0019382C" w:rsidRPr="00325C43" w:rsidRDefault="0019382C" w:rsidP="005B6B3F">
      <w:pPr>
        <w:pStyle w:val="Ttulo1"/>
        <w:ind w:left="0" w:right="560"/>
        <w:jc w:val="center"/>
      </w:pPr>
    </w:p>
    <w:p w14:paraId="1CB4DDEF" w14:textId="6CBA257E" w:rsidR="00B54018" w:rsidRPr="00325C43" w:rsidRDefault="00B54018" w:rsidP="005B6B3F">
      <w:pPr>
        <w:pStyle w:val="Ttulo1"/>
        <w:tabs>
          <w:tab w:val="left" w:pos="6389"/>
        </w:tabs>
        <w:ind w:left="0" w:right="560"/>
      </w:pPr>
      <w:r w:rsidRPr="00325C43">
        <w:t>PROCESSO ADMINISTRATIVO</w:t>
      </w:r>
      <w:r w:rsidRPr="00325C43">
        <w:rPr>
          <w:spacing w:val="2"/>
        </w:rPr>
        <w:t xml:space="preserve"> </w:t>
      </w:r>
      <w:r w:rsidRPr="00325C43">
        <w:t xml:space="preserve">N.º </w:t>
      </w:r>
      <w:r w:rsidR="00A04D4B">
        <w:t>32</w:t>
      </w:r>
      <w:r w:rsidR="00C90EFF">
        <w:t>/2025</w:t>
      </w:r>
    </w:p>
    <w:p w14:paraId="4720B7CC" w14:textId="0FEBAA7B" w:rsidR="006975EB" w:rsidRDefault="004C4893" w:rsidP="005B6B3F">
      <w:pPr>
        <w:tabs>
          <w:tab w:val="left" w:pos="3503"/>
        </w:tabs>
        <w:ind w:right="560"/>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A04D4B">
        <w:rPr>
          <w:b/>
        </w:rPr>
        <w:t>19</w:t>
      </w:r>
      <w:r w:rsidR="00C90EFF" w:rsidRPr="00C90EFF">
        <w:rPr>
          <w:b/>
        </w:rPr>
        <w:t>/2025</w:t>
      </w:r>
    </w:p>
    <w:p w14:paraId="499E8E7B" w14:textId="77777777" w:rsidR="00C90EFF" w:rsidRPr="00F86ABD" w:rsidRDefault="00C90EFF" w:rsidP="005B6B3F">
      <w:pPr>
        <w:tabs>
          <w:tab w:val="left" w:pos="3503"/>
        </w:tabs>
        <w:ind w:right="560"/>
        <w:rPr>
          <w:rFonts w:ascii="Arial" w:hAnsi="Arial" w:cs="Arial"/>
          <w:b/>
        </w:rPr>
      </w:pPr>
    </w:p>
    <w:p w14:paraId="31F6F3AC" w14:textId="7ED69A01" w:rsidR="00A04D4B" w:rsidRPr="004642AB" w:rsidRDefault="004C4893" w:rsidP="005B6B3F">
      <w:pPr>
        <w:pStyle w:val="TpicoTR"/>
        <w:autoSpaceDE w:val="0"/>
        <w:autoSpaceDN w:val="0"/>
        <w:adjustRightInd w:val="0"/>
        <w:spacing w:after="0" w:line="240" w:lineRule="auto"/>
        <w:ind w:right="560"/>
        <w:jc w:val="both"/>
        <w:rPr>
          <w:rFonts w:cs="Arial"/>
          <w:b w:val="0"/>
          <w:sz w:val="22"/>
        </w:rPr>
      </w:pPr>
      <w:r w:rsidRPr="00104347">
        <w:rPr>
          <w:rFonts w:cs="Arial"/>
          <w:sz w:val="22"/>
        </w:rPr>
        <w:t>OBJETO:</w:t>
      </w:r>
      <w:r w:rsidRPr="00F86ABD">
        <w:rPr>
          <w:rFonts w:cs="Arial"/>
          <w:b w:val="0"/>
          <w:sz w:val="22"/>
        </w:rPr>
        <w:t xml:space="preserve"> </w:t>
      </w:r>
      <w:r w:rsidR="00A04D4B" w:rsidRPr="007735B5">
        <w:rPr>
          <w:rFonts w:cs="Arial"/>
          <w:b w:val="0"/>
          <w:bCs/>
          <w:color w:val="000000" w:themeColor="text1"/>
        </w:rPr>
        <w:t xml:space="preserve">Registro de Preço objetivando futura e eventual contratação de empresa para aquisição de materiais de consumo para o laboratório municipal, em atendimento a secretaria municipal de saúde de </w:t>
      </w:r>
      <w:r w:rsidR="006A479C">
        <w:rPr>
          <w:rFonts w:cs="Arial"/>
          <w:b w:val="0"/>
          <w:bCs/>
          <w:color w:val="000000" w:themeColor="text1"/>
        </w:rPr>
        <w:t>D</w:t>
      </w:r>
      <w:r w:rsidR="00A04D4B" w:rsidRPr="007735B5">
        <w:rPr>
          <w:rFonts w:cs="Arial"/>
          <w:b w:val="0"/>
          <w:bCs/>
          <w:color w:val="000000" w:themeColor="text1"/>
        </w:rPr>
        <w:t>ouradina/</w:t>
      </w:r>
      <w:r w:rsidR="006A479C">
        <w:rPr>
          <w:rFonts w:cs="Arial"/>
          <w:b w:val="0"/>
          <w:bCs/>
          <w:color w:val="000000" w:themeColor="text1"/>
        </w:rPr>
        <w:t>MS.</w:t>
      </w:r>
    </w:p>
    <w:p w14:paraId="29963CCA" w14:textId="77777777" w:rsidR="00966EA4" w:rsidRPr="0019382C" w:rsidRDefault="00966EA4" w:rsidP="005B6B3F">
      <w:pPr>
        <w:pStyle w:val="TpicoTR"/>
        <w:autoSpaceDE w:val="0"/>
        <w:autoSpaceDN w:val="0"/>
        <w:adjustRightInd w:val="0"/>
        <w:spacing w:after="0" w:line="240" w:lineRule="auto"/>
        <w:ind w:right="560"/>
        <w:jc w:val="both"/>
        <w:rPr>
          <w:rFonts w:cs="Arial"/>
          <w:sz w:val="22"/>
        </w:rPr>
      </w:pPr>
    </w:p>
    <w:p w14:paraId="1A4641C7" w14:textId="77777777" w:rsidR="00966EA4" w:rsidRDefault="00966EA4" w:rsidP="005B6B3F">
      <w:pPr>
        <w:pStyle w:val="Corpodetexto"/>
        <w:ind w:left="0" w:right="560" w:firstLine="0"/>
        <w:rPr>
          <w:rFonts w:ascii="Arial" w:hAnsi="Arial" w:cs="Arial"/>
        </w:rPr>
      </w:pPr>
    </w:p>
    <w:p w14:paraId="4E934B02" w14:textId="69AA47EF" w:rsidR="006975EB" w:rsidRPr="00325C43" w:rsidRDefault="004C4893" w:rsidP="005B6B3F">
      <w:pPr>
        <w:pStyle w:val="Corpodetexto"/>
        <w:ind w:left="0" w:right="560"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000BD2">
        <w:rPr>
          <w:b/>
          <w:bCs/>
        </w:rPr>
        <w:t>19</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5B6B3F">
      <w:pPr>
        <w:pStyle w:val="Corpodetexto"/>
        <w:ind w:left="0" w:right="560" w:firstLine="0"/>
        <w:jc w:val="left"/>
        <w:rPr>
          <w:rFonts w:ascii="Arial" w:hAnsi="Arial" w:cs="Arial"/>
          <w:sz w:val="21"/>
        </w:rPr>
      </w:pPr>
    </w:p>
    <w:p w14:paraId="4855B48E" w14:textId="77777777" w:rsidR="006975EB" w:rsidRPr="00325C43" w:rsidRDefault="004C4893" w:rsidP="005B6B3F">
      <w:pPr>
        <w:pStyle w:val="Corpodetexto"/>
        <w:ind w:left="0" w:right="560"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5B6B3F">
      <w:pPr>
        <w:pStyle w:val="Corpodetexto"/>
        <w:ind w:left="0" w:right="560" w:firstLine="0"/>
        <w:jc w:val="left"/>
        <w:rPr>
          <w:rFonts w:ascii="Arial" w:hAnsi="Arial" w:cs="Arial"/>
        </w:rPr>
      </w:pPr>
    </w:p>
    <w:p w14:paraId="62C5CD38" w14:textId="77777777" w:rsidR="006975EB" w:rsidRPr="00325C43" w:rsidRDefault="004C4893" w:rsidP="005B6B3F">
      <w:pPr>
        <w:pStyle w:val="Corpodetexto"/>
        <w:ind w:left="0" w:right="560"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5B6B3F">
      <w:pPr>
        <w:pStyle w:val="Corpodetexto"/>
        <w:ind w:left="0" w:right="560" w:firstLine="0"/>
        <w:jc w:val="left"/>
        <w:rPr>
          <w:rFonts w:ascii="Arial" w:hAnsi="Arial" w:cs="Arial"/>
          <w:sz w:val="24"/>
        </w:rPr>
      </w:pPr>
    </w:p>
    <w:p w14:paraId="23E53DE2" w14:textId="77777777" w:rsidR="006975EB" w:rsidRPr="00325C43" w:rsidRDefault="006975EB" w:rsidP="005B6B3F">
      <w:pPr>
        <w:pStyle w:val="Corpodetexto"/>
        <w:ind w:left="0" w:right="560" w:firstLine="0"/>
        <w:jc w:val="left"/>
        <w:rPr>
          <w:rFonts w:ascii="Arial" w:hAnsi="Arial" w:cs="Arial"/>
          <w:sz w:val="19"/>
        </w:rPr>
      </w:pPr>
    </w:p>
    <w:p w14:paraId="2C83CDE9"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5B6B3F">
      <w:pPr>
        <w:pStyle w:val="Corpodetexto"/>
        <w:ind w:left="0" w:right="560" w:firstLine="0"/>
        <w:jc w:val="center"/>
        <w:rPr>
          <w:rFonts w:ascii="Arial" w:hAnsi="Arial" w:cs="Arial"/>
        </w:rPr>
      </w:pPr>
      <w:r w:rsidRPr="00325C43">
        <w:rPr>
          <w:rFonts w:ascii="Arial" w:hAnsi="Arial" w:cs="Arial"/>
        </w:rPr>
        <w:t>(Local)(Data)</w:t>
      </w:r>
    </w:p>
    <w:p w14:paraId="35B004D3" w14:textId="77777777" w:rsidR="0019382C" w:rsidRPr="00325C43" w:rsidRDefault="0019382C" w:rsidP="005B6B3F">
      <w:pPr>
        <w:pStyle w:val="Corpodetexto"/>
        <w:ind w:left="0" w:right="560" w:firstLine="0"/>
        <w:jc w:val="center"/>
        <w:rPr>
          <w:rFonts w:ascii="Arial" w:hAnsi="Arial" w:cs="Arial"/>
        </w:rPr>
      </w:pPr>
    </w:p>
    <w:p w14:paraId="456406DE"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w:t>
      </w:r>
    </w:p>
    <w:p w14:paraId="296854CE"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5B6B3F">
      <w:pPr>
        <w:ind w:right="560"/>
        <w:jc w:val="center"/>
        <w:rPr>
          <w:rFonts w:ascii="Arial" w:hAnsi="Arial" w:cs="Arial"/>
          <w:highlight w:val="yellow"/>
        </w:rPr>
        <w:sectPr w:rsidR="006975EB" w:rsidRPr="00580D29" w:rsidSect="00BA25E4">
          <w:pgSz w:w="11907" w:h="16840" w:code="9"/>
          <w:pgMar w:top="1418" w:right="573" w:bottom="1134" w:left="1418" w:header="709" w:footer="709" w:gutter="0"/>
          <w:cols w:space="720"/>
        </w:sectPr>
      </w:pPr>
    </w:p>
    <w:p w14:paraId="424EE91A" w14:textId="23F8853D" w:rsidR="00932CA4" w:rsidRPr="00325C43" w:rsidRDefault="00932CA4" w:rsidP="005B6B3F">
      <w:pPr>
        <w:pStyle w:val="Ttulo1"/>
        <w:ind w:left="0" w:right="560"/>
        <w:jc w:val="center"/>
      </w:pPr>
      <w:r w:rsidRPr="00325C43">
        <w:lastRenderedPageBreak/>
        <w:t>ANEXO IV</w:t>
      </w:r>
    </w:p>
    <w:p w14:paraId="7616288C" w14:textId="142BAA72" w:rsidR="006975EB" w:rsidRPr="00325C43" w:rsidRDefault="004C4893" w:rsidP="005B6B3F">
      <w:pPr>
        <w:pStyle w:val="Ttulo1"/>
        <w:ind w:left="0" w:right="560"/>
        <w:jc w:val="center"/>
        <w:rPr>
          <w:b w:val="0"/>
        </w:rPr>
      </w:pPr>
      <w:r w:rsidRPr="00325C43">
        <w:t>DECLARAÇÃO</w:t>
      </w:r>
      <w:r w:rsidRPr="00325C43">
        <w:rPr>
          <w:spacing w:val="-1"/>
        </w:rPr>
        <w:t xml:space="preserve"> </w:t>
      </w:r>
      <w:r w:rsidR="00FA681B">
        <w:t>ENQUADRAMENTO BENEFÍCIOS LEI 123/06</w:t>
      </w:r>
    </w:p>
    <w:p w14:paraId="3F30065B" w14:textId="77777777" w:rsidR="0019382C" w:rsidRDefault="0019382C" w:rsidP="005B6B3F">
      <w:pPr>
        <w:pStyle w:val="Ttulo1"/>
        <w:tabs>
          <w:tab w:val="left" w:pos="6389"/>
        </w:tabs>
        <w:ind w:left="0" w:right="560"/>
      </w:pPr>
    </w:p>
    <w:p w14:paraId="0D29C25A" w14:textId="4ECF2A72" w:rsidR="0019382C" w:rsidRDefault="00B54018" w:rsidP="005B6B3F">
      <w:pPr>
        <w:pStyle w:val="Ttulo1"/>
        <w:tabs>
          <w:tab w:val="left" w:pos="6389"/>
        </w:tabs>
        <w:ind w:left="0" w:right="560"/>
      </w:pPr>
      <w:r w:rsidRPr="00325C43">
        <w:t>PROCESSO ADMINISTRATIVO</w:t>
      </w:r>
      <w:r w:rsidRPr="00325C43">
        <w:rPr>
          <w:spacing w:val="2"/>
        </w:rPr>
        <w:t xml:space="preserve"> </w:t>
      </w:r>
      <w:r w:rsidRPr="00325C43">
        <w:t xml:space="preserve">N.º </w:t>
      </w:r>
      <w:r w:rsidR="00517BFF">
        <w:t>32</w:t>
      </w:r>
      <w:r w:rsidR="00C90EFF">
        <w:t>/2025</w:t>
      </w:r>
    </w:p>
    <w:p w14:paraId="1AF1D4E8" w14:textId="4D189EA9" w:rsidR="006975EB" w:rsidRDefault="004C4893" w:rsidP="005B6B3F">
      <w:pPr>
        <w:pStyle w:val="Ttulo1"/>
        <w:tabs>
          <w:tab w:val="left" w:pos="6389"/>
        </w:tabs>
        <w:ind w:left="0" w:right="560"/>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517BFF">
        <w:t>19</w:t>
      </w:r>
      <w:r w:rsidR="00C90EFF" w:rsidRPr="00C90EFF">
        <w:t>/2025</w:t>
      </w:r>
    </w:p>
    <w:p w14:paraId="3BD8F5F0" w14:textId="77777777" w:rsidR="00C90EFF" w:rsidRPr="00F86ABD" w:rsidRDefault="00C90EFF" w:rsidP="005B6B3F">
      <w:pPr>
        <w:tabs>
          <w:tab w:val="left" w:pos="3626"/>
        </w:tabs>
        <w:ind w:right="560"/>
        <w:rPr>
          <w:rFonts w:ascii="Arial" w:hAnsi="Arial" w:cs="Arial"/>
          <w:b/>
        </w:rPr>
      </w:pPr>
    </w:p>
    <w:p w14:paraId="4C345477" w14:textId="1E57057D" w:rsidR="00A04D4B" w:rsidRPr="004642AB" w:rsidRDefault="004C4893" w:rsidP="005B6B3F">
      <w:pPr>
        <w:pStyle w:val="TpicoTR"/>
        <w:autoSpaceDE w:val="0"/>
        <w:autoSpaceDN w:val="0"/>
        <w:adjustRightInd w:val="0"/>
        <w:spacing w:after="0" w:line="240" w:lineRule="auto"/>
        <w:ind w:right="560"/>
        <w:jc w:val="both"/>
        <w:rPr>
          <w:rFonts w:cs="Arial"/>
          <w:b w:val="0"/>
          <w:sz w:val="22"/>
        </w:rPr>
      </w:pPr>
      <w:r w:rsidRPr="00104347">
        <w:rPr>
          <w:rFonts w:cs="Arial"/>
          <w:sz w:val="22"/>
        </w:rPr>
        <w:t>OBJETO:</w:t>
      </w:r>
      <w:r w:rsidRPr="00F86ABD">
        <w:rPr>
          <w:rFonts w:cs="Arial"/>
          <w:b w:val="0"/>
          <w:sz w:val="22"/>
        </w:rPr>
        <w:t xml:space="preserve"> </w:t>
      </w:r>
      <w:r w:rsidR="00A04D4B" w:rsidRPr="007735B5">
        <w:rPr>
          <w:rFonts w:cs="Arial"/>
          <w:b w:val="0"/>
          <w:bCs/>
          <w:color w:val="000000" w:themeColor="text1"/>
        </w:rPr>
        <w:t xml:space="preserve">Registro de Preço objetivando futura e eventual contratação de empresa para aquisição de materiais de consumo para o laboratório municipal, em atendimento a secretaria municipal de saúde de </w:t>
      </w:r>
      <w:r w:rsidR="006A479C">
        <w:rPr>
          <w:rFonts w:cs="Arial"/>
          <w:b w:val="0"/>
          <w:bCs/>
          <w:color w:val="000000" w:themeColor="text1"/>
        </w:rPr>
        <w:t>D</w:t>
      </w:r>
      <w:r w:rsidR="00A04D4B" w:rsidRPr="007735B5">
        <w:rPr>
          <w:rFonts w:cs="Arial"/>
          <w:b w:val="0"/>
          <w:bCs/>
          <w:color w:val="000000" w:themeColor="text1"/>
        </w:rPr>
        <w:t>ouradina/</w:t>
      </w:r>
      <w:r w:rsidR="006A479C">
        <w:rPr>
          <w:rFonts w:cs="Arial"/>
          <w:b w:val="0"/>
          <w:bCs/>
          <w:color w:val="000000" w:themeColor="text1"/>
        </w:rPr>
        <w:t>MS.</w:t>
      </w:r>
    </w:p>
    <w:p w14:paraId="3543AB9D" w14:textId="77777777" w:rsidR="000C49FF" w:rsidRPr="0019382C" w:rsidRDefault="000C49FF" w:rsidP="005B6B3F">
      <w:pPr>
        <w:pStyle w:val="TpicoTR"/>
        <w:autoSpaceDE w:val="0"/>
        <w:autoSpaceDN w:val="0"/>
        <w:adjustRightInd w:val="0"/>
        <w:spacing w:after="0" w:line="240" w:lineRule="auto"/>
        <w:ind w:right="560"/>
        <w:jc w:val="both"/>
        <w:rPr>
          <w:rFonts w:cs="Arial"/>
          <w:sz w:val="22"/>
        </w:rPr>
      </w:pPr>
    </w:p>
    <w:p w14:paraId="69243D38" w14:textId="77777777" w:rsidR="006975EB" w:rsidRPr="00325C43" w:rsidRDefault="006975EB" w:rsidP="005B6B3F">
      <w:pPr>
        <w:pStyle w:val="Corpodetexto"/>
        <w:ind w:left="0" w:right="560" w:firstLine="0"/>
        <w:jc w:val="left"/>
        <w:rPr>
          <w:rFonts w:ascii="Arial" w:hAnsi="Arial" w:cs="Arial"/>
        </w:rPr>
      </w:pPr>
    </w:p>
    <w:p w14:paraId="40B55416" w14:textId="65CCBCA8" w:rsidR="0019382C" w:rsidRDefault="004C4893" w:rsidP="005B6B3F">
      <w:pPr>
        <w:pStyle w:val="Corpodetexto"/>
        <w:ind w:left="0" w:right="560"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000BD2">
        <w:rPr>
          <w:b/>
          <w:bCs/>
        </w:rPr>
        <w:t>19</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5B6B3F">
      <w:pPr>
        <w:pStyle w:val="Corpodetexto"/>
        <w:ind w:left="0" w:right="560" w:firstLine="0"/>
        <w:rPr>
          <w:rFonts w:ascii="Arial" w:hAnsi="Arial" w:cs="Arial"/>
        </w:rPr>
      </w:pPr>
    </w:p>
    <w:p w14:paraId="3885F089" w14:textId="77777777" w:rsidR="0019382C" w:rsidRPr="0019382C" w:rsidRDefault="004C4893" w:rsidP="005B6B3F">
      <w:pPr>
        <w:pStyle w:val="Corpodetexto"/>
        <w:numPr>
          <w:ilvl w:val="0"/>
          <w:numId w:val="13"/>
        </w:numPr>
        <w:ind w:left="0" w:right="560"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5B6B3F">
      <w:pPr>
        <w:pStyle w:val="Corpodetexto"/>
        <w:widowControl/>
        <w:numPr>
          <w:ilvl w:val="0"/>
          <w:numId w:val="13"/>
        </w:numPr>
        <w:adjustRightInd w:val="0"/>
        <w:ind w:left="0" w:right="560" w:firstLine="0"/>
        <w:rPr>
          <w:rFonts w:ascii="Arial" w:eastAsiaTheme="minorHAnsi" w:hAnsi="Arial" w:cs="Arial"/>
          <w:sz w:val="23"/>
          <w:szCs w:val="23"/>
          <w:lang w:val="pt-BR"/>
        </w:rPr>
      </w:pPr>
      <w:r w:rsidRPr="0019382C">
        <w:rPr>
          <w:rFonts w:ascii="Arial" w:eastAsiaTheme="minorHAnsi" w:hAnsi="Arial" w:cs="Arial"/>
          <w:sz w:val="23"/>
          <w:szCs w:val="23"/>
          <w:lang w:val="pt-BR"/>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5B6B3F">
      <w:pPr>
        <w:pStyle w:val="Corpodetexto"/>
        <w:ind w:left="0" w:right="560" w:firstLine="0"/>
        <w:rPr>
          <w:rFonts w:ascii="Arial" w:hAnsi="Arial" w:cs="Arial"/>
          <w:sz w:val="23"/>
          <w:szCs w:val="23"/>
        </w:rPr>
      </w:pPr>
    </w:p>
    <w:p w14:paraId="6B98DAF1" w14:textId="77777777" w:rsidR="006975EB" w:rsidRPr="00325C43" w:rsidRDefault="006975EB" w:rsidP="005B6B3F">
      <w:pPr>
        <w:pStyle w:val="Corpodetexto"/>
        <w:ind w:left="0" w:right="560" w:firstLine="0"/>
        <w:jc w:val="left"/>
        <w:rPr>
          <w:rFonts w:ascii="Arial" w:hAnsi="Arial" w:cs="Arial"/>
          <w:sz w:val="21"/>
        </w:rPr>
      </w:pPr>
    </w:p>
    <w:p w14:paraId="621436F3"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(Local)(Data)</w:t>
      </w:r>
    </w:p>
    <w:p w14:paraId="079CBE9A" w14:textId="77777777" w:rsidR="006975EB" w:rsidRPr="00325C43" w:rsidRDefault="006975EB" w:rsidP="005B6B3F">
      <w:pPr>
        <w:pStyle w:val="Corpodetexto"/>
        <w:ind w:left="0" w:right="560" w:firstLine="0"/>
        <w:jc w:val="left"/>
        <w:rPr>
          <w:rFonts w:ascii="Arial" w:hAnsi="Arial" w:cs="Arial"/>
          <w:sz w:val="24"/>
        </w:rPr>
      </w:pPr>
    </w:p>
    <w:p w14:paraId="2348DF42" w14:textId="77777777" w:rsidR="006975EB" w:rsidRPr="00325C43" w:rsidRDefault="006975EB" w:rsidP="005B6B3F">
      <w:pPr>
        <w:pStyle w:val="Corpodetexto"/>
        <w:ind w:left="0" w:right="560" w:firstLine="0"/>
        <w:jc w:val="left"/>
        <w:rPr>
          <w:rFonts w:ascii="Arial" w:hAnsi="Arial" w:cs="Arial"/>
          <w:sz w:val="19"/>
        </w:rPr>
      </w:pPr>
    </w:p>
    <w:p w14:paraId="3DA99B21"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w:t>
      </w:r>
    </w:p>
    <w:p w14:paraId="2EB104A6" w14:textId="77777777" w:rsidR="006975EB" w:rsidRPr="00325C43" w:rsidRDefault="004C4893" w:rsidP="005B6B3F">
      <w:pPr>
        <w:pStyle w:val="Corpodetexto"/>
        <w:ind w:left="0" w:right="560"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5B6B3F">
      <w:pPr>
        <w:ind w:right="560"/>
        <w:jc w:val="center"/>
        <w:rPr>
          <w:rFonts w:ascii="Arial" w:hAnsi="Arial" w:cs="Arial"/>
          <w:highlight w:val="yellow"/>
        </w:rPr>
        <w:sectPr w:rsidR="006975EB" w:rsidRPr="00580D29" w:rsidSect="00BA25E4">
          <w:pgSz w:w="11907" w:h="16840" w:code="9"/>
          <w:pgMar w:top="1418" w:right="573" w:bottom="1134" w:left="1418" w:header="425" w:footer="615" w:gutter="0"/>
          <w:pgNumType w:start="4"/>
          <w:cols w:space="720"/>
        </w:sectPr>
      </w:pPr>
    </w:p>
    <w:p w14:paraId="18A80F16" w14:textId="4184F5E9" w:rsidR="00325A36" w:rsidRPr="00325C43" w:rsidRDefault="00325A36" w:rsidP="005B6B3F">
      <w:pPr>
        <w:pStyle w:val="Ttulo1"/>
        <w:ind w:left="0" w:right="560"/>
        <w:jc w:val="center"/>
      </w:pPr>
      <w:r w:rsidRPr="00325C43">
        <w:lastRenderedPageBreak/>
        <w:t>ANEXO V</w:t>
      </w:r>
    </w:p>
    <w:p w14:paraId="41FA818B" w14:textId="4BDAF9A2" w:rsidR="00FA681B" w:rsidRDefault="00FA681B" w:rsidP="005B6B3F">
      <w:pPr>
        <w:ind w:right="560"/>
        <w:jc w:val="center"/>
        <w:rPr>
          <w:rFonts w:ascii="Arial" w:hAnsi="Arial" w:cs="Arial"/>
          <w:b/>
          <w:bCs/>
          <w:sz w:val="23"/>
          <w:szCs w:val="23"/>
        </w:rPr>
      </w:pPr>
      <w:r w:rsidRPr="00A57F73">
        <w:rPr>
          <w:rFonts w:ascii="Arial" w:hAnsi="Arial" w:cs="Arial"/>
          <w:b/>
          <w:bCs/>
          <w:sz w:val="23"/>
          <w:szCs w:val="23"/>
        </w:rPr>
        <w:t>DECLARAÇÃO UNIFICADA</w:t>
      </w:r>
    </w:p>
    <w:p w14:paraId="1AAC3BDF" w14:textId="77777777" w:rsidR="00FA681B" w:rsidRPr="00A57F73" w:rsidRDefault="00FA681B" w:rsidP="005B6B3F">
      <w:pPr>
        <w:ind w:right="560"/>
        <w:jc w:val="center"/>
        <w:rPr>
          <w:rFonts w:ascii="Arial" w:hAnsi="Arial" w:cs="Arial"/>
          <w:b/>
          <w:bCs/>
          <w:sz w:val="23"/>
          <w:szCs w:val="23"/>
        </w:rPr>
      </w:pPr>
    </w:p>
    <w:p w14:paraId="5AA00EAF" w14:textId="33A9761D" w:rsidR="00FA681B" w:rsidRDefault="00FA681B" w:rsidP="005B6B3F">
      <w:pPr>
        <w:ind w:right="560"/>
        <w:jc w:val="both"/>
        <w:rPr>
          <w:rFonts w:ascii="Arial" w:hAnsi="Arial" w:cs="Arial"/>
          <w:sz w:val="23"/>
          <w:szCs w:val="23"/>
        </w:rPr>
      </w:pPr>
      <w:r w:rsidRPr="00A57F73">
        <w:rPr>
          <w:rFonts w:ascii="Arial" w:hAnsi="Arial" w:cs="Arial"/>
          <w:sz w:val="23"/>
          <w:szCs w:val="23"/>
        </w:rPr>
        <w:t>PREGÃO PRESENCIAL Nº</w:t>
      </w:r>
      <w:r w:rsidR="006A479C">
        <w:rPr>
          <w:rFonts w:ascii="Arial" w:hAnsi="Arial" w:cs="Arial"/>
          <w:sz w:val="23"/>
          <w:szCs w:val="23"/>
        </w:rPr>
        <w:t xml:space="preserve"> 19</w:t>
      </w:r>
      <w:r w:rsidRPr="00A57F73">
        <w:rPr>
          <w:rFonts w:ascii="Arial" w:hAnsi="Arial" w:cs="Arial"/>
          <w:sz w:val="23"/>
          <w:szCs w:val="23"/>
        </w:rPr>
        <w:t xml:space="preserve">/2025                                     </w:t>
      </w:r>
    </w:p>
    <w:p w14:paraId="5C818731" w14:textId="3BAE957B" w:rsidR="00FA681B" w:rsidRPr="00A57F73" w:rsidRDefault="00FA681B" w:rsidP="005B6B3F">
      <w:pPr>
        <w:ind w:right="560"/>
        <w:jc w:val="both"/>
        <w:rPr>
          <w:rFonts w:ascii="Arial" w:hAnsi="Arial" w:cs="Arial"/>
          <w:sz w:val="23"/>
          <w:szCs w:val="23"/>
        </w:rPr>
      </w:pPr>
      <w:r w:rsidRPr="00A57F73">
        <w:rPr>
          <w:rFonts w:ascii="Arial" w:hAnsi="Arial" w:cs="Arial"/>
          <w:sz w:val="23"/>
          <w:szCs w:val="23"/>
        </w:rPr>
        <w:t xml:space="preserve">PROCESSO Nº </w:t>
      </w:r>
      <w:r w:rsidR="006A479C">
        <w:rPr>
          <w:rFonts w:ascii="Arial" w:hAnsi="Arial" w:cs="Arial"/>
          <w:sz w:val="23"/>
          <w:szCs w:val="23"/>
        </w:rPr>
        <w:t>32</w:t>
      </w:r>
      <w:r w:rsidRPr="00A57F73">
        <w:rPr>
          <w:rFonts w:ascii="Arial" w:hAnsi="Arial" w:cs="Arial"/>
          <w:sz w:val="23"/>
          <w:szCs w:val="23"/>
        </w:rPr>
        <w:t xml:space="preserve">/2025 </w:t>
      </w:r>
    </w:p>
    <w:p w14:paraId="702C50F1" w14:textId="1E739D49" w:rsidR="00FA681B" w:rsidRPr="00A57F73" w:rsidRDefault="00FA681B" w:rsidP="005B6B3F">
      <w:pPr>
        <w:ind w:right="560"/>
        <w:jc w:val="both"/>
        <w:rPr>
          <w:rFonts w:ascii="Arial" w:hAnsi="Arial" w:cs="Arial"/>
          <w:sz w:val="23"/>
          <w:szCs w:val="23"/>
        </w:rPr>
      </w:pPr>
      <w:r w:rsidRPr="00A57F73">
        <w:rPr>
          <w:rFonts w:ascii="Arial" w:hAnsi="Arial" w:cs="Arial"/>
          <w:sz w:val="23"/>
          <w:szCs w:val="23"/>
        </w:rPr>
        <w:t xml:space="preserve">Objeto: </w:t>
      </w:r>
      <w:r w:rsidR="006A479C" w:rsidRPr="007735B5">
        <w:rPr>
          <w:rFonts w:cs="Arial"/>
          <w:bCs/>
          <w:color w:val="000000" w:themeColor="text1"/>
        </w:rPr>
        <w:t xml:space="preserve">Registro de Preço objetivando futura e eventual contratação de empresa para aquisição de materiais de consumo para o laboratório municipal, em atendimento a secretaria municipal de saúde </w:t>
      </w:r>
      <w:r w:rsidR="006A479C" w:rsidRPr="006A479C">
        <w:rPr>
          <w:rFonts w:cs="Arial"/>
          <w:bCs/>
          <w:color w:val="000000" w:themeColor="text1"/>
        </w:rPr>
        <w:t>de Douradina/MS</w:t>
      </w:r>
      <w:r w:rsidR="006A479C">
        <w:rPr>
          <w:rFonts w:cs="Arial"/>
          <w:bCs/>
          <w:color w:val="000000" w:themeColor="text1"/>
        </w:rPr>
        <w:t>.</w:t>
      </w:r>
    </w:p>
    <w:p w14:paraId="6F2A2E33" w14:textId="77777777" w:rsidR="00FA681B" w:rsidRPr="00A57F73" w:rsidRDefault="00FA681B" w:rsidP="005B6B3F">
      <w:pPr>
        <w:ind w:right="560"/>
        <w:jc w:val="both"/>
        <w:rPr>
          <w:rFonts w:ascii="Arial" w:hAnsi="Arial" w:cs="Arial"/>
          <w:sz w:val="23"/>
          <w:szCs w:val="23"/>
        </w:rPr>
      </w:pPr>
    </w:p>
    <w:p w14:paraId="3F6251B3" w14:textId="0A410C40" w:rsidR="00FA681B" w:rsidRPr="00A57F73" w:rsidRDefault="00FA681B" w:rsidP="005B6B3F">
      <w:pPr>
        <w:ind w:right="560"/>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5B6B3F">
      <w:pPr>
        <w:ind w:right="560"/>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5B6B3F">
      <w:pPr>
        <w:ind w:right="560"/>
        <w:jc w:val="both"/>
        <w:rPr>
          <w:rFonts w:ascii="Arial" w:hAnsi="Arial" w:cs="Arial"/>
          <w:sz w:val="23"/>
          <w:szCs w:val="23"/>
        </w:rPr>
      </w:pPr>
    </w:p>
    <w:p w14:paraId="1782C5B2"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5B6B3F">
      <w:pPr>
        <w:ind w:right="560"/>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5B6B3F">
      <w:pPr>
        <w:ind w:right="560"/>
        <w:jc w:val="both"/>
        <w:rPr>
          <w:rFonts w:ascii="Arial" w:hAnsi="Arial" w:cs="Arial"/>
          <w:sz w:val="23"/>
          <w:szCs w:val="23"/>
        </w:rPr>
      </w:pPr>
      <w:r w:rsidRPr="00481912">
        <w:rPr>
          <w:rFonts w:ascii="Arial" w:hAnsi="Arial" w:cs="Arial"/>
          <w:sz w:val="23"/>
          <w:szCs w:val="23"/>
        </w:rPr>
        <w:t xml:space="preserve">XI – conhecimento acerca da disposição contida no artigo 155, VIII da Lei 14.133/2021, </w:t>
      </w:r>
      <w:r w:rsidRPr="00481912">
        <w:rPr>
          <w:rFonts w:ascii="Arial" w:hAnsi="Arial" w:cs="Arial"/>
          <w:sz w:val="23"/>
          <w:szCs w:val="23"/>
        </w:rPr>
        <w:lastRenderedPageBreak/>
        <w:t>quanto a apresentação de declaração falsa.</w:t>
      </w:r>
    </w:p>
    <w:p w14:paraId="6962AA13" w14:textId="77777777" w:rsidR="006975EB" w:rsidRDefault="006975EB" w:rsidP="005B6B3F">
      <w:pPr>
        <w:ind w:right="560"/>
        <w:jc w:val="center"/>
        <w:rPr>
          <w:rFonts w:ascii="Arial" w:hAnsi="Arial" w:cs="Arial"/>
          <w:highlight w:val="yellow"/>
        </w:rPr>
      </w:pPr>
    </w:p>
    <w:p w14:paraId="3483DDAF" w14:textId="77777777" w:rsidR="00FA681B" w:rsidRDefault="00FA681B" w:rsidP="005B6B3F">
      <w:pPr>
        <w:ind w:right="560"/>
        <w:jc w:val="center"/>
        <w:rPr>
          <w:rFonts w:ascii="Arial" w:hAnsi="Arial" w:cs="Arial"/>
          <w:highlight w:val="yellow"/>
        </w:rPr>
      </w:pPr>
    </w:p>
    <w:p w14:paraId="39A7B029" w14:textId="77777777" w:rsidR="00FA681B" w:rsidRDefault="00FA681B" w:rsidP="005B6B3F">
      <w:pPr>
        <w:ind w:right="560"/>
        <w:jc w:val="center"/>
        <w:rPr>
          <w:rFonts w:ascii="Arial" w:hAnsi="Arial" w:cs="Arial"/>
          <w:highlight w:val="yellow"/>
        </w:rPr>
      </w:pPr>
    </w:p>
    <w:p w14:paraId="711DE8A9" w14:textId="77777777" w:rsidR="00FA681B" w:rsidRDefault="00FA681B" w:rsidP="005B6B3F">
      <w:pPr>
        <w:ind w:right="560"/>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5B6B3F">
      <w:pPr>
        <w:ind w:right="560"/>
        <w:jc w:val="center"/>
        <w:rPr>
          <w:rFonts w:ascii="Arial" w:hAnsi="Arial" w:cs="Arial"/>
          <w:sz w:val="23"/>
          <w:szCs w:val="23"/>
        </w:rPr>
      </w:pPr>
    </w:p>
    <w:p w14:paraId="2592496B" w14:textId="77777777" w:rsidR="00FA681B" w:rsidRDefault="00FA681B" w:rsidP="005B6B3F">
      <w:pPr>
        <w:ind w:right="560"/>
        <w:jc w:val="center"/>
        <w:rPr>
          <w:rFonts w:ascii="Arial" w:hAnsi="Arial" w:cs="Arial"/>
          <w:sz w:val="23"/>
          <w:szCs w:val="23"/>
        </w:rPr>
      </w:pPr>
    </w:p>
    <w:p w14:paraId="781744B7" w14:textId="77777777" w:rsidR="00FA681B" w:rsidRDefault="00FA681B" w:rsidP="005B6B3F">
      <w:pPr>
        <w:ind w:right="560"/>
        <w:jc w:val="center"/>
        <w:rPr>
          <w:rFonts w:ascii="Arial" w:hAnsi="Arial" w:cs="Arial"/>
          <w:sz w:val="23"/>
          <w:szCs w:val="23"/>
        </w:rPr>
      </w:pPr>
    </w:p>
    <w:p w14:paraId="2FB41F2F" w14:textId="77777777" w:rsidR="00FA681B" w:rsidRPr="00A57F73" w:rsidRDefault="00FA681B" w:rsidP="005B6B3F">
      <w:pPr>
        <w:ind w:right="560"/>
        <w:jc w:val="center"/>
        <w:rPr>
          <w:rFonts w:ascii="Arial" w:hAnsi="Arial" w:cs="Arial"/>
          <w:sz w:val="23"/>
          <w:szCs w:val="23"/>
        </w:rPr>
      </w:pPr>
    </w:p>
    <w:p w14:paraId="2C1D2DE9" w14:textId="77777777" w:rsidR="00FA681B" w:rsidRPr="00A57F73" w:rsidRDefault="00FA681B" w:rsidP="005B6B3F">
      <w:pPr>
        <w:ind w:right="560"/>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5B6B3F">
      <w:pPr>
        <w:ind w:right="560"/>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5B6B3F">
      <w:pPr>
        <w:ind w:right="560"/>
        <w:jc w:val="center"/>
        <w:rPr>
          <w:rFonts w:ascii="Arial" w:hAnsi="Arial" w:cs="Arial"/>
          <w:highlight w:val="yellow"/>
        </w:rPr>
        <w:sectPr w:rsidR="00FA681B" w:rsidRPr="00580D29" w:rsidSect="00BA25E4">
          <w:pgSz w:w="11907" w:h="16840" w:code="9"/>
          <w:pgMar w:top="1418" w:right="573" w:bottom="1134" w:left="1418" w:header="425" w:footer="615" w:gutter="0"/>
          <w:cols w:space="720"/>
        </w:sectPr>
      </w:pPr>
    </w:p>
    <w:p w14:paraId="620E8730" w14:textId="4A5568C2" w:rsidR="006975EB" w:rsidRPr="00EB322B" w:rsidRDefault="004C4893" w:rsidP="005B6B3F">
      <w:pPr>
        <w:pStyle w:val="Ttulo1"/>
        <w:tabs>
          <w:tab w:val="left" w:pos="9498"/>
        </w:tabs>
        <w:ind w:left="0" w:right="560"/>
        <w:jc w:val="center"/>
      </w:pPr>
      <w:r w:rsidRPr="00EB322B">
        <w:lastRenderedPageBreak/>
        <w:t>ANEXO VI</w:t>
      </w:r>
    </w:p>
    <w:p w14:paraId="5E13D92B" w14:textId="77777777" w:rsidR="00EB322B" w:rsidRPr="00B03B33" w:rsidRDefault="00EB322B" w:rsidP="005B6B3F">
      <w:pPr>
        <w:pStyle w:val="Ttulo1"/>
        <w:ind w:left="0" w:right="560"/>
        <w:jc w:val="center"/>
      </w:pPr>
      <w:r w:rsidRPr="00B03B33">
        <w:t>MINUTA</w:t>
      </w:r>
      <w:r w:rsidRPr="00B03B33">
        <w:rPr>
          <w:spacing w:val="-9"/>
        </w:rPr>
        <w:t xml:space="preserve"> </w:t>
      </w:r>
      <w:r w:rsidRPr="00B03B33">
        <w:t>DA ATA</w:t>
      </w:r>
    </w:p>
    <w:p w14:paraId="3A7F3657" w14:textId="3D575048" w:rsidR="00EB322B" w:rsidRPr="00325C43" w:rsidRDefault="00EB322B" w:rsidP="005B6B3F">
      <w:pPr>
        <w:ind w:right="560"/>
        <w:jc w:val="center"/>
        <w:rPr>
          <w:rFonts w:ascii="Arial" w:hAnsi="Arial" w:cs="Arial"/>
          <w:b/>
        </w:rPr>
      </w:pPr>
      <w:r w:rsidRPr="00325C43">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Pr="00325C43">
        <w:rPr>
          <w:rFonts w:ascii="Arial" w:hAnsi="Arial" w:cs="Arial"/>
          <w:b/>
        </w:rPr>
        <w:t>N.</w:t>
      </w:r>
      <w:r w:rsidRPr="00C90EFF">
        <w:rPr>
          <w:rFonts w:ascii="Arial" w:hAnsi="Arial" w:cs="Arial"/>
          <w:b/>
        </w:rPr>
        <w:t>º</w:t>
      </w:r>
      <w:r w:rsidRPr="00C90EFF">
        <w:rPr>
          <w:rFonts w:ascii="Arial" w:hAnsi="Arial" w:cs="Arial"/>
          <w:b/>
          <w:spacing w:val="1"/>
        </w:rPr>
        <w:t xml:space="preserve"> </w:t>
      </w:r>
      <w:r w:rsidR="006A479C">
        <w:rPr>
          <w:b/>
        </w:rPr>
        <w:t>19</w:t>
      </w:r>
      <w:r w:rsidRPr="00C90EFF">
        <w:rPr>
          <w:b/>
        </w:rPr>
        <w:t>/2025</w:t>
      </w:r>
    </w:p>
    <w:p w14:paraId="3D547AC7" w14:textId="77777777" w:rsidR="00EB322B" w:rsidRPr="00325C43" w:rsidRDefault="00EB322B" w:rsidP="005B6B3F">
      <w:pPr>
        <w:pStyle w:val="Corpodetexto"/>
        <w:ind w:left="0" w:right="560" w:firstLine="0"/>
        <w:jc w:val="left"/>
        <w:rPr>
          <w:rFonts w:ascii="Arial" w:hAnsi="Arial" w:cs="Arial"/>
          <w:b/>
          <w:sz w:val="24"/>
        </w:rPr>
      </w:pPr>
    </w:p>
    <w:p w14:paraId="6CF6EF98" w14:textId="77777777" w:rsidR="00EB322B" w:rsidRPr="00014170" w:rsidRDefault="00EB322B" w:rsidP="005B6B3F">
      <w:pPr>
        <w:pStyle w:val="Prembulo"/>
        <w:spacing w:before="0" w:after="0" w:line="240" w:lineRule="auto"/>
        <w:ind w:left="0" w:right="560"/>
        <w:rPr>
          <w:bCs w:val="0"/>
          <w:sz w:val="22"/>
          <w:szCs w:val="22"/>
        </w:rPr>
      </w:pPr>
      <w:r w:rsidRPr="00325C43">
        <w:rPr>
          <w:bCs w:val="0"/>
          <w:sz w:val="22"/>
          <w:szCs w:val="22"/>
        </w:rPr>
        <w:t>ATA DE REGISTRO DE PREÇOS Nº ......../202</w:t>
      </w:r>
      <w:r>
        <w:rPr>
          <w:bCs w:val="0"/>
          <w:sz w:val="22"/>
          <w:szCs w:val="22"/>
        </w:rPr>
        <w:t>5</w:t>
      </w:r>
      <w:r w:rsidRPr="00325C43">
        <w:rPr>
          <w:bCs w:val="0"/>
          <w:sz w:val="22"/>
          <w:szCs w:val="22"/>
        </w:rPr>
        <w:t xml:space="preserve"> </w:t>
      </w:r>
    </w:p>
    <w:p w14:paraId="5852891D" w14:textId="77777777" w:rsidR="00EB322B" w:rsidRPr="002575FE" w:rsidRDefault="00EB322B" w:rsidP="005B6B3F">
      <w:pPr>
        <w:pStyle w:val="Prembulo"/>
        <w:spacing w:before="0" w:after="0" w:line="240" w:lineRule="auto"/>
        <w:ind w:left="0" w:right="560"/>
        <w:jc w:val="center"/>
        <w:rPr>
          <w:b/>
        </w:rPr>
      </w:pPr>
    </w:p>
    <w:p w14:paraId="7162F0C7" w14:textId="77777777" w:rsidR="00EB322B" w:rsidRPr="006A479C" w:rsidRDefault="00EB322B" w:rsidP="005B6B3F">
      <w:pPr>
        <w:pStyle w:val="Prembulo"/>
        <w:spacing w:before="0" w:after="0" w:line="240" w:lineRule="auto"/>
        <w:ind w:left="0" w:right="560"/>
        <w:jc w:val="center"/>
        <w:rPr>
          <w:b/>
          <w:sz w:val="22"/>
          <w:szCs w:val="22"/>
        </w:rPr>
      </w:pPr>
      <w:r w:rsidRPr="006A479C">
        <w:rPr>
          <w:b/>
          <w:sz w:val="22"/>
          <w:szCs w:val="22"/>
        </w:rPr>
        <w:t>Validade da ata: de xxxxx até xxxxxxx</w:t>
      </w:r>
    </w:p>
    <w:p w14:paraId="7BBBFAED" w14:textId="77777777" w:rsidR="00EB322B" w:rsidRPr="006A479C" w:rsidRDefault="00EB322B" w:rsidP="005B6B3F">
      <w:pPr>
        <w:pStyle w:val="Prembulo"/>
        <w:spacing w:before="0" w:after="0" w:line="240" w:lineRule="auto"/>
        <w:ind w:left="0" w:right="560"/>
        <w:rPr>
          <w:bCs w:val="0"/>
          <w:sz w:val="22"/>
          <w:szCs w:val="22"/>
        </w:rPr>
      </w:pPr>
    </w:p>
    <w:p w14:paraId="34ED8F54" w14:textId="18CBAAF7" w:rsidR="00EB322B" w:rsidRPr="00014170" w:rsidRDefault="00EB322B" w:rsidP="005B6B3F">
      <w:pPr>
        <w:pStyle w:val="Prembulo"/>
        <w:spacing w:before="0" w:after="0" w:line="240" w:lineRule="auto"/>
        <w:ind w:left="0" w:right="560"/>
        <w:rPr>
          <w:bCs w:val="0"/>
          <w:sz w:val="22"/>
          <w:szCs w:val="22"/>
        </w:rPr>
      </w:pPr>
      <w:r w:rsidRPr="006A479C">
        <w:rPr>
          <w:bCs w:val="0"/>
          <w:sz w:val="22"/>
          <w:szCs w:val="22"/>
        </w:rPr>
        <w:t xml:space="preserve">Pelo presente instrumento particular, nesta cidade de DOURADINA, Estado de MATO GROSSO DO SUL, inscrita no CNPJ sob o n.º 15.479.751/0001-00, neste ato representado por xxxxxx qualificação completa do ordenador de despesas xxxxxx, doravante denominado PROMITENTE CONTRATANTE, e do outro lado o(s) fornecedor (es) XXXX CNPJ nº xxxx estabelecido(a) à Rua xxxxxx endereço completo xxxxxx representado(a) neste ato por xxxxx, xxxxxx qualificação completa xxxxxx, doravante denominada PROMITENTE FORNECEDORA, nos termos e alterações posteriores e das demais normas legais aplicáveis e, considerando o resultado do </w:t>
      </w:r>
      <w:r w:rsidRPr="006A479C">
        <w:rPr>
          <w:b/>
          <w:sz w:val="22"/>
          <w:szCs w:val="22"/>
        </w:rPr>
        <w:t xml:space="preserve">Pregão Presencial nº </w:t>
      </w:r>
      <w:r w:rsidR="009E2632" w:rsidRPr="006A479C">
        <w:rPr>
          <w:b/>
          <w:sz w:val="22"/>
          <w:szCs w:val="22"/>
        </w:rPr>
        <w:t>1</w:t>
      </w:r>
      <w:r w:rsidR="006A479C" w:rsidRPr="006A479C">
        <w:rPr>
          <w:b/>
          <w:sz w:val="22"/>
          <w:szCs w:val="22"/>
        </w:rPr>
        <w:t>9</w:t>
      </w:r>
      <w:r w:rsidRPr="006A479C">
        <w:rPr>
          <w:bCs w:val="0"/>
          <w:sz w:val="22"/>
          <w:szCs w:val="22"/>
        </w:rPr>
        <w:t xml:space="preserve"> </w:t>
      </w:r>
      <w:r w:rsidRPr="006A479C">
        <w:rPr>
          <w:b/>
          <w:sz w:val="22"/>
          <w:szCs w:val="22"/>
        </w:rPr>
        <w:t xml:space="preserve">Processo nº </w:t>
      </w:r>
      <w:r w:rsidR="006A479C" w:rsidRPr="006A479C">
        <w:rPr>
          <w:b/>
          <w:sz w:val="22"/>
          <w:szCs w:val="22"/>
        </w:rPr>
        <w:t>32</w:t>
      </w:r>
      <w:r w:rsidRPr="006A479C">
        <w:rPr>
          <w:bCs w:val="0"/>
          <w:sz w:val="22"/>
          <w:szCs w:val="22"/>
        </w:rPr>
        <w:t xml:space="preserve"> para REGISTRO DE PREÇOS, firmam a presente ATA DE REGISTRO DE PREÇOS, obedecidas as disposições da </w:t>
      </w:r>
      <w:r w:rsidRPr="006A479C">
        <w:rPr>
          <w:bCs w:val="0"/>
          <w:color w:val="0070C0"/>
          <w:sz w:val="22"/>
          <w:szCs w:val="22"/>
          <w:u w:val="single"/>
        </w:rPr>
        <w:t>Lei Federal nº 14.133/2021</w:t>
      </w:r>
      <w:r w:rsidRPr="006A479C">
        <w:rPr>
          <w:bCs w:val="0"/>
          <w:sz w:val="22"/>
          <w:szCs w:val="22"/>
        </w:rPr>
        <w:t>, suas alterações posteriores e as condições seguintes:</w:t>
      </w:r>
    </w:p>
    <w:p w14:paraId="18A06348" w14:textId="77777777" w:rsidR="00EB322B" w:rsidRPr="00445124" w:rsidRDefault="00EB322B" w:rsidP="005B6B3F">
      <w:pPr>
        <w:pStyle w:val="Prembulo"/>
        <w:spacing w:before="0" w:after="0" w:line="240" w:lineRule="auto"/>
        <w:ind w:left="0" w:right="560"/>
        <w:rPr>
          <w:bCs w:val="0"/>
          <w:sz w:val="22"/>
          <w:szCs w:val="22"/>
        </w:rPr>
      </w:pPr>
    </w:p>
    <w:p w14:paraId="5C0D8BDC" w14:textId="77777777" w:rsidR="00EB322B" w:rsidRPr="00014170" w:rsidRDefault="00EB322B" w:rsidP="005B6B3F">
      <w:pPr>
        <w:pStyle w:val="Prembulo"/>
        <w:spacing w:before="0" w:after="0" w:line="240" w:lineRule="auto"/>
        <w:ind w:left="0" w:right="560"/>
        <w:rPr>
          <w:b/>
          <w:sz w:val="22"/>
          <w:szCs w:val="22"/>
        </w:rPr>
      </w:pPr>
      <w:r w:rsidRPr="00445124">
        <w:rPr>
          <w:b/>
          <w:sz w:val="22"/>
          <w:szCs w:val="22"/>
        </w:rPr>
        <w:t>CLÁUSULA PRIMEIRA – DO OBJETO E SUAS CARACTERISTICAS</w:t>
      </w:r>
    </w:p>
    <w:p w14:paraId="0EBB5470" w14:textId="77777777" w:rsidR="00EB322B" w:rsidRPr="00445124" w:rsidRDefault="00EB322B" w:rsidP="005B6B3F">
      <w:pPr>
        <w:pStyle w:val="Prembulo"/>
        <w:spacing w:before="0" w:after="0" w:line="240" w:lineRule="auto"/>
        <w:ind w:left="0" w:right="560"/>
        <w:rPr>
          <w:bCs w:val="0"/>
          <w:sz w:val="22"/>
          <w:szCs w:val="22"/>
        </w:rPr>
      </w:pPr>
    </w:p>
    <w:p w14:paraId="43A2F42D" w14:textId="77777777" w:rsidR="00EB322B" w:rsidRPr="006A479C" w:rsidRDefault="00EB322B" w:rsidP="005B6B3F">
      <w:pPr>
        <w:pStyle w:val="Prembulo"/>
        <w:spacing w:before="0" w:after="0" w:line="240" w:lineRule="auto"/>
        <w:ind w:left="0" w:right="560"/>
        <w:rPr>
          <w:bCs w:val="0"/>
          <w:sz w:val="22"/>
          <w:szCs w:val="22"/>
        </w:rPr>
      </w:pPr>
      <w:r w:rsidRPr="00445124">
        <w:rPr>
          <w:bCs w:val="0"/>
          <w:sz w:val="22"/>
          <w:szCs w:val="22"/>
        </w:rPr>
        <w:t xml:space="preserve">1.1. A presente Ata tem por </w:t>
      </w:r>
      <w:r w:rsidRPr="006A479C">
        <w:rPr>
          <w:bCs w:val="0"/>
          <w:sz w:val="22"/>
          <w:szCs w:val="22"/>
        </w:rPr>
        <w:t>objeto o xxxxxx, em conformidade com as descrições elencadas nos Anexos integrantes deste edital (Anexo I – Proposta de Preços /Anexo II – Termo de Referência), conforme Anexo I – Discriminação dos itens.</w:t>
      </w:r>
    </w:p>
    <w:p w14:paraId="5D7E319F" w14:textId="77777777" w:rsidR="00EB322B" w:rsidRPr="006A479C" w:rsidRDefault="00EB322B" w:rsidP="005B6B3F">
      <w:pPr>
        <w:pStyle w:val="Prembulo"/>
        <w:spacing w:before="0" w:after="0" w:line="240" w:lineRule="auto"/>
        <w:ind w:left="0" w:right="560"/>
        <w:rPr>
          <w:bCs w:val="0"/>
          <w:sz w:val="22"/>
          <w:szCs w:val="22"/>
        </w:rPr>
      </w:pPr>
    </w:p>
    <w:p w14:paraId="4D428158" w14:textId="77777777" w:rsidR="00EB322B" w:rsidRPr="006A479C" w:rsidRDefault="00EB322B" w:rsidP="005B6B3F">
      <w:pPr>
        <w:pStyle w:val="Prembulo"/>
        <w:spacing w:before="0" w:after="0" w:line="240" w:lineRule="auto"/>
        <w:ind w:left="0" w:right="560"/>
        <w:rPr>
          <w:bCs w:val="0"/>
          <w:sz w:val="22"/>
          <w:szCs w:val="22"/>
        </w:rPr>
      </w:pPr>
      <w:r w:rsidRPr="006A479C">
        <w:rPr>
          <w:bCs w:val="0"/>
          <w:sz w:val="22"/>
          <w:szCs w:val="22"/>
        </w:rPr>
        <w:t>1.2. Os itens registrados serão adquiridos de acordo com a necessidade do(a) xxxxxx constar a(s) secretaria(s) usuária(s) xxxxx não existindo qualquer direito da Empresa licitante em exigir qualquer tipo de ressarcimento pela não utilização da quantidade total registrada.</w:t>
      </w:r>
    </w:p>
    <w:p w14:paraId="0B68EBFB" w14:textId="77777777" w:rsidR="00EB322B" w:rsidRPr="006A479C" w:rsidRDefault="00EB322B" w:rsidP="005B6B3F">
      <w:pPr>
        <w:pStyle w:val="Prembulo"/>
        <w:spacing w:before="0" w:after="0" w:line="240" w:lineRule="auto"/>
        <w:ind w:left="0" w:right="560"/>
        <w:rPr>
          <w:bCs w:val="0"/>
          <w:sz w:val="22"/>
          <w:szCs w:val="22"/>
        </w:rPr>
      </w:pPr>
    </w:p>
    <w:p w14:paraId="5331BBF2" w14:textId="77777777" w:rsidR="00EB322B" w:rsidRPr="006A479C" w:rsidRDefault="00EB322B" w:rsidP="005B6B3F">
      <w:pPr>
        <w:pStyle w:val="Prembulo"/>
        <w:spacing w:before="0" w:after="0" w:line="240" w:lineRule="auto"/>
        <w:ind w:left="0" w:right="560"/>
        <w:rPr>
          <w:bCs w:val="0"/>
          <w:sz w:val="22"/>
          <w:szCs w:val="22"/>
        </w:rPr>
      </w:pPr>
      <w:r w:rsidRPr="006A479C">
        <w:rPr>
          <w:bCs w:val="0"/>
          <w:sz w:val="22"/>
          <w:szCs w:val="22"/>
        </w:rPr>
        <w:t>1.3. Obrigatoriamente os Promitentes Contratados deverão atender integralmente os termos estabelecidos na planilha de especificação dos itens, conforme descritivo em edital, sob pena de recusa no recebimento do objeto.</w:t>
      </w:r>
    </w:p>
    <w:p w14:paraId="360422DC" w14:textId="77777777" w:rsidR="00EB322B" w:rsidRPr="006A479C" w:rsidRDefault="00EB322B" w:rsidP="005B6B3F">
      <w:pPr>
        <w:pStyle w:val="Prembulo"/>
        <w:spacing w:before="0" w:after="0" w:line="240" w:lineRule="auto"/>
        <w:ind w:left="0" w:right="560"/>
        <w:rPr>
          <w:bCs w:val="0"/>
          <w:sz w:val="22"/>
          <w:szCs w:val="22"/>
        </w:rPr>
      </w:pPr>
    </w:p>
    <w:p w14:paraId="57BA13A2" w14:textId="77777777" w:rsidR="00EB322B" w:rsidRPr="006A479C" w:rsidRDefault="00EB322B" w:rsidP="005B6B3F">
      <w:pPr>
        <w:pStyle w:val="Prembulo"/>
        <w:spacing w:before="0" w:after="0" w:line="240" w:lineRule="auto"/>
        <w:ind w:left="0" w:right="560"/>
        <w:rPr>
          <w:b/>
          <w:sz w:val="22"/>
          <w:szCs w:val="22"/>
        </w:rPr>
      </w:pPr>
      <w:r w:rsidRPr="006A479C">
        <w:rPr>
          <w:b/>
          <w:sz w:val="22"/>
          <w:szCs w:val="22"/>
        </w:rPr>
        <w:t>CLÁUSULA SEGUNDA – DA FORMA E DO REGIME DE EXECUÇÃO</w:t>
      </w:r>
    </w:p>
    <w:p w14:paraId="18901328" w14:textId="77777777" w:rsidR="00EB322B" w:rsidRPr="006A479C" w:rsidRDefault="00EB322B" w:rsidP="005B6B3F">
      <w:pPr>
        <w:pStyle w:val="Prembulo"/>
        <w:spacing w:before="0" w:after="0" w:line="240" w:lineRule="auto"/>
        <w:ind w:left="0" w:right="560"/>
        <w:rPr>
          <w:bCs w:val="0"/>
          <w:sz w:val="22"/>
          <w:szCs w:val="22"/>
        </w:rPr>
      </w:pPr>
      <w:r w:rsidRPr="006A479C">
        <w:rPr>
          <w:bCs w:val="0"/>
          <w:sz w:val="22"/>
          <w:szCs w:val="22"/>
        </w:rPr>
        <w:t>2.1. Os itens registrados serão fornecidos de acordo com a necessidade do(a) xxxxxx secretaria demandante xxxxxx, nos termos do art. 40 da Lei n. 14.133/2021.</w:t>
      </w:r>
    </w:p>
    <w:p w14:paraId="6A3BAF2F" w14:textId="77777777" w:rsidR="00EB322B" w:rsidRPr="006A479C" w:rsidRDefault="00EB322B" w:rsidP="005B6B3F">
      <w:pPr>
        <w:pStyle w:val="Prembulo"/>
        <w:spacing w:before="0" w:after="0" w:line="240" w:lineRule="auto"/>
        <w:ind w:left="0" w:right="560"/>
        <w:rPr>
          <w:bCs w:val="0"/>
          <w:sz w:val="22"/>
          <w:szCs w:val="22"/>
        </w:rPr>
      </w:pPr>
    </w:p>
    <w:p w14:paraId="0EBC8D1F" w14:textId="77777777" w:rsidR="00EB322B" w:rsidRPr="006A479C" w:rsidRDefault="00EB322B" w:rsidP="005B6B3F">
      <w:pPr>
        <w:pStyle w:val="Prembulo"/>
        <w:spacing w:before="0" w:after="0" w:line="240" w:lineRule="auto"/>
        <w:ind w:left="0" w:right="560"/>
        <w:rPr>
          <w:b/>
          <w:sz w:val="22"/>
          <w:szCs w:val="22"/>
        </w:rPr>
      </w:pPr>
      <w:r w:rsidRPr="006A479C">
        <w:rPr>
          <w:b/>
          <w:sz w:val="22"/>
          <w:szCs w:val="22"/>
        </w:rPr>
        <w:t>CLÁUSULA TERCEIRA – DO(S) ÓRGÃO(S) GERENCIADOR E PARTICIPANTE(S)</w:t>
      </w:r>
    </w:p>
    <w:p w14:paraId="727E9914" w14:textId="77777777" w:rsidR="00EB322B" w:rsidRPr="006A479C" w:rsidRDefault="00EB322B" w:rsidP="005B6B3F">
      <w:pPr>
        <w:pStyle w:val="Prembulo"/>
        <w:spacing w:before="0" w:after="0" w:line="240" w:lineRule="auto"/>
        <w:ind w:left="0" w:right="560"/>
        <w:rPr>
          <w:bCs w:val="0"/>
          <w:sz w:val="22"/>
          <w:szCs w:val="22"/>
          <w:lang w:val="pt-PT"/>
        </w:rPr>
      </w:pPr>
      <w:r w:rsidRPr="006A479C">
        <w:rPr>
          <w:bCs w:val="0"/>
          <w:sz w:val="22"/>
          <w:szCs w:val="22"/>
          <w:lang w:val="pt-PT"/>
        </w:rPr>
        <w:t>São órgãos e entidades públicas participantes do registro de preços: xxxxxxxxx</w:t>
      </w:r>
    </w:p>
    <w:p w14:paraId="7DC384A8" w14:textId="77777777" w:rsidR="00EB322B" w:rsidRPr="006A479C" w:rsidRDefault="00EB322B" w:rsidP="005B6B3F">
      <w:pPr>
        <w:pStyle w:val="Prembulo"/>
        <w:spacing w:before="0" w:after="0" w:line="240" w:lineRule="auto"/>
        <w:ind w:left="0" w:right="560"/>
        <w:rPr>
          <w:bCs w:val="0"/>
          <w:sz w:val="22"/>
          <w:szCs w:val="22"/>
        </w:rPr>
      </w:pPr>
    </w:p>
    <w:p w14:paraId="50C50C8D" w14:textId="77777777" w:rsidR="00EB322B" w:rsidRPr="00445124" w:rsidRDefault="00EB322B" w:rsidP="005B6B3F">
      <w:pPr>
        <w:pStyle w:val="Prembulo"/>
        <w:spacing w:before="0" w:after="0" w:line="240" w:lineRule="auto"/>
        <w:ind w:left="0" w:right="560"/>
        <w:rPr>
          <w:b/>
          <w:sz w:val="22"/>
          <w:szCs w:val="22"/>
        </w:rPr>
      </w:pPr>
      <w:r w:rsidRPr="00445124">
        <w:rPr>
          <w:b/>
          <w:sz w:val="22"/>
          <w:szCs w:val="22"/>
        </w:rPr>
        <w:t>CLÁUSULA QUARTA – DO PREÇO E DAS CONDIÇÕES DE PAGAMENTO</w:t>
      </w:r>
    </w:p>
    <w:p w14:paraId="327F703D" w14:textId="77777777" w:rsidR="00EB322B" w:rsidRDefault="00EB322B" w:rsidP="005B6B3F">
      <w:pPr>
        <w:pStyle w:val="Prembulo"/>
        <w:spacing w:before="0" w:after="0" w:line="240" w:lineRule="auto"/>
        <w:ind w:left="0" w:right="560"/>
        <w:rPr>
          <w:rFonts w:eastAsia="MS Mincho"/>
          <w:bCs w:val="0"/>
          <w:sz w:val="22"/>
          <w:szCs w:val="22"/>
        </w:rPr>
      </w:pPr>
      <w:r w:rsidRPr="00014170">
        <w:rPr>
          <w:bCs w:val="0"/>
          <w:sz w:val="22"/>
          <w:szCs w:val="22"/>
          <w:lang w:val="pt-PT"/>
        </w:rPr>
        <w:t>4.1. Os preços a serem pagos a FORNECEDORA são os aqui registrados, conforme especificações dos itens constantes no</w:t>
      </w:r>
      <w:r>
        <w:rPr>
          <w:bCs w:val="0"/>
          <w:sz w:val="22"/>
          <w:szCs w:val="22"/>
          <w:lang w:val="pt-PT"/>
        </w:rPr>
        <w:t xml:space="preserve"> </w:t>
      </w:r>
      <w:r w:rsidRPr="00445124">
        <w:rPr>
          <w:rFonts w:eastAsia="MS Mincho"/>
          <w:bCs w:val="0"/>
          <w:sz w:val="22"/>
          <w:szCs w:val="22"/>
        </w:rPr>
        <w:t>Anexo I – Discriminação dos itens</w:t>
      </w:r>
      <w:r>
        <w:rPr>
          <w:rFonts w:eastAsia="MS Mincho"/>
          <w:bCs w:val="0"/>
          <w:sz w:val="22"/>
          <w:szCs w:val="22"/>
        </w:rPr>
        <w:t>.</w:t>
      </w:r>
    </w:p>
    <w:p w14:paraId="5E01A708" w14:textId="77777777" w:rsidR="00EB322B" w:rsidRDefault="00EB322B" w:rsidP="005B6B3F">
      <w:pPr>
        <w:ind w:right="560"/>
        <w:jc w:val="both"/>
        <w:rPr>
          <w:rFonts w:ascii="Arial" w:eastAsia="MS Mincho" w:hAnsi="Arial" w:cs="Arial"/>
          <w:lang w:val="pt-BR"/>
        </w:rPr>
      </w:pPr>
    </w:p>
    <w:p w14:paraId="0071B3B4"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Pr>
          <w:rFonts w:ascii="Arial" w:eastAsia="MS Mincho" w:hAnsi="Arial" w:cs="Arial"/>
          <w:lang w:val="pt-BR"/>
        </w:rPr>
        <w:t xml:space="preserve">na Ata e </w:t>
      </w:r>
      <w:r w:rsidRPr="00445124">
        <w:rPr>
          <w:rFonts w:ascii="Arial" w:eastAsia="MS Mincho" w:hAnsi="Arial" w:cs="Arial"/>
          <w:lang w:val="pt-BR"/>
        </w:rPr>
        <w:t>após o recebimento das Notas Fiscais já devidamente atestadas pelo servidor responsável pela fiscalização.</w:t>
      </w:r>
    </w:p>
    <w:p w14:paraId="2507B30B" w14:textId="77777777" w:rsidR="00EB322B" w:rsidRPr="00445124" w:rsidRDefault="00EB322B" w:rsidP="005B6B3F">
      <w:pPr>
        <w:ind w:right="560"/>
        <w:jc w:val="both"/>
        <w:rPr>
          <w:rFonts w:ascii="Arial" w:eastAsia="MS Mincho" w:hAnsi="Arial" w:cs="Arial"/>
          <w:lang w:val="pt-BR"/>
        </w:rPr>
      </w:pPr>
    </w:p>
    <w:p w14:paraId="336C7EBF"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64472AE1" w14:textId="77777777" w:rsidR="00EB322B" w:rsidRPr="00445124" w:rsidRDefault="00EB322B" w:rsidP="005B6B3F">
      <w:pPr>
        <w:ind w:right="560"/>
        <w:jc w:val="both"/>
        <w:rPr>
          <w:rFonts w:ascii="Arial" w:eastAsia="MS Mincho" w:hAnsi="Arial" w:cs="Arial"/>
          <w:lang w:val="pt-BR"/>
        </w:rPr>
      </w:pPr>
    </w:p>
    <w:p w14:paraId="1944F8DB" w14:textId="77777777" w:rsidR="00EB322B" w:rsidRPr="00445124" w:rsidRDefault="00EB322B" w:rsidP="005B6B3F">
      <w:pPr>
        <w:ind w:right="560"/>
        <w:jc w:val="both"/>
        <w:rPr>
          <w:rFonts w:ascii="Arial" w:eastAsia="MS Mincho" w:hAnsi="Arial" w:cs="Arial"/>
          <w:lang w:val="pt-BR"/>
        </w:rPr>
      </w:pPr>
      <w:r w:rsidRPr="00445124">
        <w:rPr>
          <w:rFonts w:ascii="Arial" w:eastAsia="MS Mincho" w:hAnsi="Arial" w:cs="Arial"/>
          <w:lang w:val="pt-BR"/>
        </w:rPr>
        <w:t>4.4. A empresa vencedora deverá comprovar a sua regularidade fiscal</w:t>
      </w:r>
      <w:r>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Pr>
          <w:rFonts w:ascii="Arial" w:eastAsia="MS Mincho" w:hAnsi="Arial" w:cs="Arial"/>
          <w:lang w:val="pt-BR"/>
        </w:rPr>
        <w:t xml:space="preserve"> </w:t>
      </w:r>
      <w:r w:rsidRPr="00445124">
        <w:rPr>
          <w:rFonts w:ascii="Arial" w:eastAsia="MS Mincho" w:hAnsi="Arial" w:cs="Arial"/>
          <w:lang w:val="pt-BR"/>
        </w:rPr>
        <w:t>de Regularidade Fiscal com a Fazenda Federal, Estadual</w:t>
      </w:r>
      <w:r>
        <w:rPr>
          <w:rFonts w:ascii="Arial" w:eastAsia="MS Mincho" w:hAnsi="Arial" w:cs="Arial"/>
          <w:lang w:val="pt-BR"/>
        </w:rPr>
        <w:t xml:space="preserve"> ou Municipal (conforme o caso)</w:t>
      </w:r>
      <w:r w:rsidRPr="00445124">
        <w:rPr>
          <w:rFonts w:ascii="Arial" w:eastAsia="MS Mincho" w:hAnsi="Arial" w:cs="Arial"/>
          <w:lang w:val="pt-BR"/>
        </w:rPr>
        <w:t>, INSS</w:t>
      </w:r>
      <w:r>
        <w:rPr>
          <w:rFonts w:ascii="Arial" w:eastAsia="MS Mincho" w:hAnsi="Arial" w:cs="Arial"/>
          <w:lang w:val="pt-BR"/>
        </w:rPr>
        <w:t>,</w:t>
      </w:r>
      <w:r w:rsidRPr="00445124">
        <w:rPr>
          <w:rFonts w:ascii="Arial" w:eastAsia="MS Mincho" w:hAnsi="Arial" w:cs="Arial"/>
          <w:lang w:val="pt-BR"/>
        </w:rPr>
        <w:t xml:space="preserve"> FGTS</w:t>
      </w:r>
      <w:r>
        <w:rPr>
          <w:rFonts w:ascii="Arial" w:eastAsia="MS Mincho" w:hAnsi="Arial" w:cs="Arial"/>
          <w:lang w:val="pt-BR"/>
        </w:rPr>
        <w:t xml:space="preserve"> e CND Trabalhista</w:t>
      </w:r>
      <w:r w:rsidRPr="00445124">
        <w:rPr>
          <w:rFonts w:ascii="Arial" w:eastAsia="MS Mincho" w:hAnsi="Arial" w:cs="Arial"/>
          <w:lang w:val="pt-BR"/>
        </w:rPr>
        <w:t xml:space="preserve">, </w:t>
      </w:r>
      <w:r>
        <w:rPr>
          <w:rFonts w:ascii="Arial" w:eastAsia="MS Mincho" w:hAnsi="Arial" w:cs="Arial"/>
          <w:lang w:val="pt-BR"/>
        </w:rPr>
        <w:t>vigentes.</w:t>
      </w:r>
    </w:p>
    <w:p w14:paraId="060BB624" w14:textId="77777777" w:rsidR="00EB322B" w:rsidRDefault="00EB322B" w:rsidP="005B6B3F">
      <w:pPr>
        <w:ind w:right="560"/>
        <w:jc w:val="both"/>
        <w:rPr>
          <w:rFonts w:ascii="Arial" w:eastAsia="MS Mincho" w:hAnsi="Arial" w:cs="Arial"/>
          <w:lang w:val="pt-BR"/>
        </w:rPr>
      </w:pPr>
    </w:p>
    <w:p w14:paraId="0A57289F"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4.5. Nenhum pagamento será efetuado à Fornecedora enquanto pendente de liquidação </w:t>
      </w:r>
      <w:r w:rsidRPr="00445124">
        <w:rPr>
          <w:rFonts w:ascii="Arial" w:eastAsia="MS Mincho" w:hAnsi="Arial" w:cs="Arial"/>
          <w:lang w:val="pt-BR"/>
        </w:rPr>
        <w:lastRenderedPageBreak/>
        <w:t>qualquer obrigação que lhe tenha</w:t>
      </w:r>
      <w:r>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4CBE0F50" w14:textId="77777777" w:rsidR="00EB322B" w:rsidRPr="00445124" w:rsidRDefault="00EB322B" w:rsidP="005B6B3F">
      <w:pPr>
        <w:ind w:right="560"/>
        <w:jc w:val="both"/>
        <w:rPr>
          <w:rFonts w:ascii="Arial" w:eastAsia="MS Mincho" w:hAnsi="Arial" w:cs="Arial"/>
          <w:lang w:val="pt-BR"/>
        </w:rPr>
      </w:pPr>
    </w:p>
    <w:p w14:paraId="325E48B4"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6617F6A8" w14:textId="77777777" w:rsidR="00EB322B" w:rsidRPr="00445124" w:rsidRDefault="00EB322B" w:rsidP="005B6B3F">
      <w:pPr>
        <w:ind w:right="560"/>
        <w:jc w:val="both"/>
        <w:rPr>
          <w:rFonts w:ascii="Arial" w:eastAsia="MS Mincho" w:hAnsi="Arial" w:cs="Arial"/>
          <w:lang w:val="pt-BR"/>
        </w:rPr>
      </w:pPr>
    </w:p>
    <w:p w14:paraId="405E7FFF"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046121DF" w14:textId="77777777" w:rsidR="00EB322B" w:rsidRPr="00445124" w:rsidRDefault="00EB322B" w:rsidP="005B6B3F">
      <w:pPr>
        <w:ind w:right="560"/>
        <w:jc w:val="both"/>
        <w:rPr>
          <w:rFonts w:ascii="Arial" w:eastAsia="MS Mincho" w:hAnsi="Arial" w:cs="Arial"/>
          <w:lang w:val="pt-BR"/>
        </w:rPr>
      </w:pPr>
    </w:p>
    <w:p w14:paraId="1D5D1F63" w14:textId="77777777" w:rsidR="00EB322B" w:rsidRPr="006A479C" w:rsidRDefault="00EB322B" w:rsidP="005B6B3F">
      <w:pPr>
        <w:ind w:right="560"/>
        <w:jc w:val="both"/>
        <w:rPr>
          <w:rFonts w:ascii="Arial" w:eastAsia="MS Mincho" w:hAnsi="Arial" w:cs="Arial"/>
          <w:lang w:val="pt-BR"/>
        </w:rPr>
      </w:pPr>
      <w:r w:rsidRPr="00445124">
        <w:rPr>
          <w:rFonts w:ascii="Arial" w:eastAsia="MS Mincho" w:hAnsi="Arial" w:cs="Arial"/>
          <w:lang w:val="pt-BR"/>
        </w:rPr>
        <w:t>4.8. A nota fiscal somente será liberada quando o cumprimento do Empenho estiver em total conformidade com as</w:t>
      </w:r>
      <w:r>
        <w:rPr>
          <w:rFonts w:ascii="Arial" w:eastAsia="MS Mincho" w:hAnsi="Arial" w:cs="Arial"/>
          <w:lang w:val="pt-BR"/>
        </w:rPr>
        <w:t xml:space="preserve"> </w:t>
      </w:r>
      <w:r w:rsidRPr="00445124">
        <w:rPr>
          <w:rFonts w:ascii="Arial" w:eastAsia="MS Mincho" w:hAnsi="Arial" w:cs="Arial"/>
          <w:lang w:val="pt-BR"/>
        </w:rPr>
        <w:t>especificações exigidas pelo(a</w:t>
      </w:r>
      <w:r w:rsidRPr="006A479C">
        <w:rPr>
          <w:rFonts w:ascii="Arial" w:eastAsia="MS Mincho" w:hAnsi="Arial" w:cs="Arial"/>
          <w:lang w:val="pt-BR"/>
        </w:rPr>
        <w:t>) xxxxxx secretaria demandante xxxx.</w:t>
      </w:r>
    </w:p>
    <w:p w14:paraId="1889D55C" w14:textId="77777777" w:rsidR="00EB322B" w:rsidRPr="006A479C" w:rsidRDefault="00EB322B" w:rsidP="005B6B3F">
      <w:pPr>
        <w:ind w:right="560"/>
        <w:jc w:val="both"/>
        <w:rPr>
          <w:rFonts w:ascii="Arial" w:eastAsia="MS Mincho" w:hAnsi="Arial" w:cs="Arial"/>
          <w:lang w:val="pt-BR"/>
        </w:rPr>
      </w:pPr>
    </w:p>
    <w:p w14:paraId="7ACAED54" w14:textId="77777777" w:rsidR="00EB322B" w:rsidRDefault="00EB322B" w:rsidP="005B6B3F">
      <w:pPr>
        <w:ind w:right="560"/>
        <w:jc w:val="both"/>
        <w:rPr>
          <w:rFonts w:ascii="Arial" w:eastAsia="MS Mincho" w:hAnsi="Arial" w:cs="Arial"/>
          <w:lang w:val="pt-BR"/>
        </w:rPr>
      </w:pPr>
      <w:r w:rsidRPr="006A479C">
        <w:rPr>
          <w:rFonts w:ascii="Arial" w:eastAsia="MS Mincho" w:hAnsi="Arial" w:cs="Arial"/>
          <w:lang w:val="pt-BR"/>
        </w:rPr>
        <w:t>4.9. Na eventualidade de aplicação de multas, estas deverão ser liquidadas simultaneamente com</w:t>
      </w:r>
      <w:r w:rsidRPr="00445124">
        <w:rPr>
          <w:rFonts w:ascii="Arial" w:eastAsia="MS Mincho" w:hAnsi="Arial" w:cs="Arial"/>
          <w:lang w:val="pt-BR"/>
        </w:rPr>
        <w:t xml:space="preserve"> parcela vinculada ao</w:t>
      </w:r>
      <w:r>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55FFB796" w14:textId="77777777" w:rsidR="00EB322B" w:rsidRPr="00445124" w:rsidRDefault="00EB322B" w:rsidP="005B6B3F">
      <w:pPr>
        <w:ind w:right="560"/>
        <w:jc w:val="both"/>
        <w:rPr>
          <w:rFonts w:ascii="Arial" w:eastAsia="MS Mincho" w:hAnsi="Arial" w:cs="Arial"/>
          <w:lang w:val="pt-BR"/>
        </w:rPr>
      </w:pPr>
    </w:p>
    <w:p w14:paraId="4E32C9F0"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0D79CADE" w14:textId="77777777" w:rsidR="00EB322B" w:rsidRPr="00445124" w:rsidRDefault="00EB322B" w:rsidP="005B6B3F">
      <w:pPr>
        <w:ind w:right="560"/>
        <w:jc w:val="both"/>
        <w:rPr>
          <w:rFonts w:ascii="Arial" w:eastAsia="MS Mincho" w:hAnsi="Arial" w:cs="Arial"/>
          <w:lang w:val="pt-BR"/>
        </w:rPr>
      </w:pPr>
    </w:p>
    <w:p w14:paraId="14684F7D"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00BE21AA" w14:textId="77777777" w:rsidR="00EB322B" w:rsidRPr="00445124" w:rsidRDefault="00EB322B" w:rsidP="005B6B3F">
      <w:pPr>
        <w:ind w:right="560"/>
        <w:jc w:val="both"/>
        <w:rPr>
          <w:rFonts w:ascii="Arial" w:eastAsia="MS Mincho" w:hAnsi="Arial" w:cs="Arial"/>
          <w:lang w:val="pt-BR"/>
        </w:rPr>
      </w:pPr>
    </w:p>
    <w:p w14:paraId="191E3387" w14:textId="77777777" w:rsidR="00EB322B" w:rsidRPr="00A634EE"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36AB816F" w14:textId="77777777" w:rsidR="00EB322B" w:rsidRPr="00445124" w:rsidRDefault="00EB322B" w:rsidP="005B6B3F">
      <w:pPr>
        <w:ind w:right="560"/>
        <w:jc w:val="both"/>
        <w:rPr>
          <w:rFonts w:ascii="Arial" w:eastAsia="MS Mincho" w:hAnsi="Arial" w:cs="Arial"/>
          <w:lang w:val="pt-BR"/>
        </w:rPr>
      </w:pPr>
    </w:p>
    <w:p w14:paraId="6C9157ED" w14:textId="77777777" w:rsidR="00EB322B" w:rsidRPr="00942706" w:rsidRDefault="00EB322B" w:rsidP="005B6B3F">
      <w:pPr>
        <w:ind w:right="560"/>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942706" w:rsidRDefault="00EB322B" w:rsidP="005B6B3F">
      <w:pPr>
        <w:ind w:right="560"/>
        <w:jc w:val="both"/>
        <w:rPr>
          <w:rFonts w:ascii="Arial" w:hAnsi="Arial" w:cs="Arial"/>
          <w:color w:val="000000"/>
        </w:rPr>
      </w:pPr>
    </w:p>
    <w:p w14:paraId="1F952D98"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5EA59C40"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12682EB3" w14:textId="77777777" w:rsidR="00EB322B" w:rsidRPr="00445124" w:rsidRDefault="00EB322B" w:rsidP="005B6B3F">
      <w:pPr>
        <w:ind w:right="560"/>
        <w:jc w:val="both"/>
        <w:rPr>
          <w:rFonts w:ascii="Arial" w:eastAsia="MS Mincho" w:hAnsi="Arial" w:cs="Arial"/>
          <w:lang w:val="pt-BR"/>
        </w:rPr>
      </w:pPr>
    </w:p>
    <w:p w14:paraId="41D44EA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08D9933E" w14:textId="77777777" w:rsidR="00EB322B" w:rsidRPr="00445124" w:rsidRDefault="00EB322B" w:rsidP="005B6B3F">
      <w:pPr>
        <w:ind w:right="560"/>
        <w:jc w:val="both"/>
        <w:rPr>
          <w:rFonts w:ascii="Arial" w:eastAsia="MS Mincho" w:hAnsi="Arial" w:cs="Arial"/>
          <w:lang w:val="pt-BR"/>
        </w:rPr>
      </w:pPr>
    </w:p>
    <w:p w14:paraId="1DF264B4"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770E0330" w14:textId="77777777" w:rsidR="00EB322B" w:rsidRPr="00445124" w:rsidRDefault="00EB322B" w:rsidP="005B6B3F">
      <w:pPr>
        <w:ind w:right="560"/>
        <w:jc w:val="both"/>
        <w:rPr>
          <w:rFonts w:ascii="Arial" w:eastAsia="MS Mincho" w:hAnsi="Arial" w:cs="Arial"/>
          <w:lang w:val="pt-BR"/>
        </w:rPr>
      </w:pPr>
    </w:p>
    <w:p w14:paraId="6F9D324F"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4</w:t>
      </w:r>
      <w:r w:rsidRPr="00445124">
        <w:rPr>
          <w:rFonts w:ascii="Arial" w:eastAsia="MS Mincho" w:hAnsi="Arial" w:cs="Arial"/>
          <w:lang w:val="pt-BR"/>
        </w:rPr>
        <w:t xml:space="preserve">. Preliminarmente o Órgão Gerenciador convocará todos os fornecedores no sentido de </w:t>
      </w:r>
      <w:r w:rsidRPr="00445124">
        <w:rPr>
          <w:rFonts w:ascii="Arial" w:eastAsia="MS Mincho" w:hAnsi="Arial" w:cs="Arial"/>
          <w:lang w:val="pt-BR"/>
        </w:rPr>
        <w:lastRenderedPageBreak/>
        <w:t>estabelecer negociação visando</w:t>
      </w:r>
      <w:r>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7C9FF3DC" w14:textId="77777777" w:rsidR="00EB322B" w:rsidRPr="00445124" w:rsidRDefault="00EB322B" w:rsidP="005B6B3F">
      <w:pPr>
        <w:ind w:right="560"/>
        <w:jc w:val="both"/>
        <w:rPr>
          <w:rFonts w:ascii="Arial" w:eastAsia="MS Mincho" w:hAnsi="Arial" w:cs="Arial"/>
          <w:lang w:val="pt-BR"/>
        </w:rPr>
      </w:pPr>
    </w:p>
    <w:p w14:paraId="1F5B462B" w14:textId="77777777" w:rsidR="00EB322B" w:rsidRDefault="00EB322B" w:rsidP="005B6B3F">
      <w:pPr>
        <w:ind w:right="560"/>
        <w:jc w:val="both"/>
        <w:rPr>
          <w:rFonts w:ascii="Arial" w:eastAsia="MS Mincho" w:hAnsi="Arial" w:cs="Arial"/>
          <w:lang w:val="pt-BR"/>
        </w:rPr>
      </w:pPr>
      <w:r w:rsidRPr="00014170">
        <w:rPr>
          <w:rFonts w:ascii="Arial" w:eastAsia="MS Mincho" w:hAnsi="Arial" w:cs="Arial"/>
          <w:lang w:val="pt-BR"/>
        </w:rPr>
        <w:t>5.</w:t>
      </w:r>
      <w:r>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0B9FB438" w14:textId="77777777" w:rsidR="00EB322B" w:rsidRPr="00445124" w:rsidRDefault="00EB322B" w:rsidP="005B6B3F">
      <w:pPr>
        <w:ind w:right="560"/>
        <w:jc w:val="both"/>
        <w:rPr>
          <w:rFonts w:ascii="Arial" w:eastAsia="MS Mincho" w:hAnsi="Arial" w:cs="Arial"/>
          <w:lang w:val="pt-BR"/>
        </w:rPr>
      </w:pPr>
    </w:p>
    <w:p w14:paraId="08D17E98"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67F2542C" w14:textId="77777777" w:rsidR="00EB322B" w:rsidRPr="00445124" w:rsidRDefault="00EB322B" w:rsidP="005B6B3F">
      <w:pPr>
        <w:ind w:right="560"/>
        <w:jc w:val="both"/>
        <w:rPr>
          <w:rFonts w:ascii="Arial" w:eastAsia="MS Mincho" w:hAnsi="Arial" w:cs="Arial"/>
          <w:lang w:val="pt-BR"/>
        </w:rPr>
      </w:pPr>
    </w:p>
    <w:p w14:paraId="56941CB6"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0B1E4E35" w14:textId="77777777" w:rsidR="00EB322B" w:rsidRDefault="00EB322B" w:rsidP="005B6B3F">
      <w:pPr>
        <w:ind w:right="560"/>
        <w:jc w:val="both"/>
        <w:rPr>
          <w:rFonts w:ascii="Arial" w:eastAsia="MS Mincho" w:hAnsi="Arial" w:cs="Arial"/>
          <w:lang w:val="pt-BR"/>
        </w:rPr>
      </w:pPr>
    </w:p>
    <w:p w14:paraId="24AB03CC"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6.1. A vigência da ata de registro de preços será de 12 (doze) meses iniciados a partir da data de sua assinatura, ou seja, do</w:t>
      </w:r>
      <w:r>
        <w:rPr>
          <w:rFonts w:ascii="Arial" w:eastAsia="MS Mincho" w:hAnsi="Arial" w:cs="Arial"/>
          <w:lang w:val="pt-BR"/>
        </w:rPr>
        <w:t xml:space="preserve"> </w:t>
      </w:r>
      <w:r w:rsidRPr="00445124">
        <w:rPr>
          <w:rFonts w:ascii="Arial" w:eastAsia="MS Mincho" w:hAnsi="Arial" w:cs="Arial"/>
          <w:lang w:val="pt-BR"/>
        </w:rPr>
        <w:t xml:space="preserve">dia </w:t>
      </w:r>
      <w:r w:rsidRPr="00A634EE">
        <w:rPr>
          <w:rFonts w:ascii="Arial" w:eastAsia="MS Mincho" w:hAnsi="Arial" w:cs="Arial"/>
          <w:b/>
          <w:bCs/>
          <w:highlight w:val="yellow"/>
          <w:lang w:val="pt-BR"/>
        </w:rPr>
        <w:t>xxxxx</w:t>
      </w:r>
      <w:r w:rsidRPr="00445124">
        <w:rPr>
          <w:rFonts w:ascii="Arial" w:eastAsia="MS Mincho" w:hAnsi="Arial" w:cs="Arial"/>
          <w:b/>
          <w:bCs/>
          <w:highlight w:val="yellow"/>
          <w:lang w:val="pt-BR"/>
        </w:rPr>
        <w:t xml:space="preserve"> a </w:t>
      </w:r>
      <w:r w:rsidRPr="00A634EE">
        <w:rPr>
          <w:rFonts w:ascii="Arial" w:eastAsia="MS Mincho" w:hAnsi="Arial" w:cs="Arial"/>
          <w:b/>
          <w:bCs/>
          <w:highlight w:val="yellow"/>
          <w:lang w:val="pt-BR"/>
        </w:rPr>
        <w:t>xxxxx</w:t>
      </w:r>
      <w:r w:rsidRPr="00445124">
        <w:rPr>
          <w:rFonts w:ascii="Arial" w:eastAsia="MS Mincho" w:hAnsi="Arial" w:cs="Arial"/>
          <w:b/>
          <w:bCs/>
          <w:highlight w:val="yellow"/>
          <w:lang w:val="pt-BR"/>
        </w:rPr>
        <w:t>.</w:t>
      </w:r>
    </w:p>
    <w:p w14:paraId="4FBD79F5" w14:textId="77777777" w:rsidR="00EB322B" w:rsidRPr="00445124" w:rsidRDefault="00EB322B" w:rsidP="005B6B3F">
      <w:pPr>
        <w:ind w:right="560"/>
        <w:jc w:val="both"/>
        <w:rPr>
          <w:rFonts w:ascii="Arial" w:eastAsia="MS Mincho" w:hAnsi="Arial" w:cs="Arial"/>
          <w:lang w:val="pt-BR"/>
        </w:rPr>
      </w:pPr>
    </w:p>
    <w:p w14:paraId="32FC8578"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6.2. Os produtos deverão ser entregues </w:t>
      </w:r>
      <w:r>
        <w:rPr>
          <w:rFonts w:ascii="Arial" w:eastAsia="MS Mincho" w:hAnsi="Arial" w:cs="Arial"/>
          <w:lang w:val="pt-BR"/>
        </w:rPr>
        <w:t>conforme abaixo:</w:t>
      </w:r>
    </w:p>
    <w:p w14:paraId="1C9921CA" w14:textId="77777777" w:rsidR="00EB322B" w:rsidRDefault="00EB322B" w:rsidP="005B6B3F">
      <w:pPr>
        <w:ind w:right="560"/>
        <w:jc w:val="both"/>
        <w:rPr>
          <w:rFonts w:ascii="Arial" w:eastAsia="MS Mincho" w:hAnsi="Arial" w:cs="Arial"/>
          <w:lang w:val="pt-BR"/>
        </w:rPr>
      </w:pPr>
    </w:p>
    <w:p w14:paraId="39B20A04" w14:textId="3AF2C27D" w:rsidR="00EB322B" w:rsidRPr="00942706" w:rsidRDefault="00EB322B" w:rsidP="005B6B3F">
      <w:pPr>
        <w:pStyle w:val="Nivel2"/>
        <w:spacing w:before="0" w:after="0" w:line="240" w:lineRule="auto"/>
        <w:ind w:right="560"/>
        <w:rPr>
          <w:rFonts w:ascii="Arial" w:hAnsi="Arial"/>
          <w:color w:val="FF0000"/>
          <w:sz w:val="22"/>
          <w:szCs w:val="22"/>
        </w:rPr>
      </w:pPr>
      <w:r>
        <w:rPr>
          <w:rFonts w:ascii="Arial" w:hAnsi="Arial"/>
          <w:sz w:val="22"/>
          <w:szCs w:val="22"/>
        </w:rPr>
        <w:t xml:space="preserve">6.2.1 </w:t>
      </w:r>
      <w:r w:rsidRPr="00942706">
        <w:rPr>
          <w:rFonts w:ascii="Arial" w:hAnsi="Arial"/>
          <w:sz w:val="22"/>
          <w:szCs w:val="22"/>
        </w:rPr>
        <w:t xml:space="preserve">As entregas ocorrerão de forma parcelada, conforme a necessidade do órgão </w:t>
      </w:r>
    </w:p>
    <w:p w14:paraId="7E3707CD" w14:textId="77777777" w:rsidR="00EB322B" w:rsidRPr="00942706" w:rsidRDefault="00EB322B" w:rsidP="005B6B3F">
      <w:pPr>
        <w:pStyle w:val="Nivel2"/>
        <w:spacing w:before="0" w:after="0" w:line="240" w:lineRule="auto"/>
        <w:ind w:right="560"/>
        <w:rPr>
          <w:rFonts w:ascii="Arial" w:hAnsi="Arial"/>
          <w:sz w:val="22"/>
          <w:szCs w:val="22"/>
          <w:highlight w:val="yellow"/>
        </w:rPr>
      </w:pPr>
      <w:r>
        <w:rPr>
          <w:rFonts w:ascii="Arial" w:hAnsi="Arial"/>
          <w:sz w:val="22"/>
          <w:szCs w:val="22"/>
        </w:rPr>
        <w:t>6.2</w:t>
      </w:r>
      <w:r w:rsidRPr="00942706">
        <w:rPr>
          <w:rFonts w:ascii="Arial" w:hAnsi="Arial"/>
          <w:sz w:val="22"/>
          <w:szCs w:val="22"/>
        </w:rPr>
        <w:t>.</w:t>
      </w:r>
      <w:r>
        <w:rPr>
          <w:rFonts w:ascii="Arial" w:hAnsi="Arial"/>
          <w:sz w:val="22"/>
          <w:szCs w:val="22"/>
        </w:rPr>
        <w:t>2</w:t>
      </w:r>
      <w:r w:rsidRPr="00942706">
        <w:rPr>
          <w:rFonts w:ascii="Arial" w:hAnsi="Arial"/>
          <w:sz w:val="22"/>
          <w:szCs w:val="22"/>
        </w:rPr>
        <w:t xml:space="preserve">. Endereço de entrega: </w:t>
      </w:r>
      <w:r w:rsidRPr="00942706">
        <w:rPr>
          <w:rFonts w:ascii="Arial" w:hAnsi="Arial"/>
          <w:sz w:val="22"/>
          <w:szCs w:val="22"/>
          <w:highlight w:val="yellow"/>
        </w:rPr>
        <w:t>xxxx</w:t>
      </w:r>
    </w:p>
    <w:p w14:paraId="20334733" w14:textId="77777777" w:rsidR="00EB322B" w:rsidRPr="00942706" w:rsidRDefault="00EB322B" w:rsidP="005B6B3F">
      <w:pPr>
        <w:pStyle w:val="Nivel2"/>
        <w:spacing w:before="0" w:after="0" w:line="240" w:lineRule="auto"/>
        <w:ind w:right="560"/>
        <w:rPr>
          <w:rFonts w:ascii="Arial" w:hAnsi="Arial"/>
          <w:sz w:val="22"/>
          <w:szCs w:val="22"/>
        </w:rPr>
      </w:pPr>
      <w:r>
        <w:rPr>
          <w:rFonts w:ascii="Arial" w:hAnsi="Arial"/>
          <w:sz w:val="22"/>
          <w:szCs w:val="22"/>
        </w:rPr>
        <w:t>6.2.3</w:t>
      </w:r>
      <w:r w:rsidRPr="00942706">
        <w:rPr>
          <w:rFonts w:ascii="Arial" w:hAnsi="Arial"/>
          <w:sz w:val="22"/>
          <w:szCs w:val="22"/>
        </w:rPr>
        <w:t xml:space="preserve">. Prazo da entrega: </w:t>
      </w:r>
      <w:r w:rsidRPr="00942706">
        <w:rPr>
          <w:rFonts w:ascii="Arial" w:hAnsi="Arial"/>
          <w:sz w:val="22"/>
          <w:szCs w:val="22"/>
          <w:highlight w:val="yellow"/>
        </w:rPr>
        <w:t>xxxxxx</w:t>
      </w:r>
    </w:p>
    <w:p w14:paraId="6A3F2F97" w14:textId="77777777" w:rsidR="00EB322B" w:rsidRPr="00942706" w:rsidRDefault="00EB322B" w:rsidP="005B6B3F">
      <w:pPr>
        <w:pStyle w:val="Nivel2"/>
        <w:spacing w:before="0" w:after="0" w:line="240" w:lineRule="auto"/>
        <w:ind w:right="560"/>
        <w:rPr>
          <w:rFonts w:ascii="Arial" w:hAnsi="Arial"/>
          <w:sz w:val="22"/>
          <w:szCs w:val="22"/>
        </w:rPr>
      </w:pPr>
      <w:r>
        <w:rPr>
          <w:rFonts w:ascii="Arial" w:hAnsi="Arial"/>
          <w:sz w:val="22"/>
          <w:szCs w:val="22"/>
        </w:rPr>
        <w:t>6.2.4.</w:t>
      </w:r>
      <w:r w:rsidRPr="00942706">
        <w:rPr>
          <w:rFonts w:ascii="Arial" w:hAnsi="Arial"/>
          <w:sz w:val="22"/>
          <w:szCs w:val="22"/>
        </w:rPr>
        <w:t xml:space="preserve"> Horário do fornecimento: </w:t>
      </w:r>
      <w:r w:rsidRPr="00942706">
        <w:rPr>
          <w:rFonts w:ascii="Arial" w:hAnsi="Arial"/>
          <w:sz w:val="22"/>
          <w:szCs w:val="22"/>
          <w:highlight w:val="yellow"/>
        </w:rPr>
        <w:t>xxxxxx</w:t>
      </w:r>
    </w:p>
    <w:p w14:paraId="15119950" w14:textId="77777777" w:rsidR="00EB322B" w:rsidRPr="00942706" w:rsidRDefault="00EB322B" w:rsidP="005B6B3F">
      <w:pPr>
        <w:pStyle w:val="Nivel2"/>
        <w:spacing w:before="0" w:after="0" w:line="240" w:lineRule="auto"/>
        <w:ind w:right="560"/>
        <w:rPr>
          <w:rFonts w:ascii="Arial" w:hAnsi="Arial"/>
          <w:sz w:val="22"/>
          <w:szCs w:val="22"/>
        </w:rPr>
      </w:pPr>
      <w:r>
        <w:rPr>
          <w:rFonts w:ascii="Arial" w:hAnsi="Arial"/>
          <w:sz w:val="22"/>
          <w:szCs w:val="22"/>
        </w:rPr>
        <w:t>6.2.5.</w:t>
      </w:r>
      <w:r w:rsidRPr="00942706">
        <w:rPr>
          <w:rFonts w:ascii="Arial" w:hAnsi="Arial"/>
          <w:sz w:val="22"/>
          <w:szCs w:val="22"/>
        </w:rPr>
        <w:t xml:space="preserve"> Condições para o recebimento: </w:t>
      </w:r>
      <w:r w:rsidRPr="00942706">
        <w:rPr>
          <w:rFonts w:ascii="Arial" w:hAnsi="Arial"/>
          <w:sz w:val="22"/>
          <w:szCs w:val="22"/>
          <w:highlight w:val="yellow"/>
        </w:rPr>
        <w:t>xxxxxx</w:t>
      </w:r>
    </w:p>
    <w:p w14:paraId="4CA954AF" w14:textId="77777777" w:rsidR="00EB322B" w:rsidRDefault="00EB322B" w:rsidP="005B6B3F">
      <w:pPr>
        <w:ind w:right="560"/>
        <w:jc w:val="both"/>
        <w:rPr>
          <w:rFonts w:ascii="Arial" w:eastAsia="MS Mincho" w:hAnsi="Arial" w:cs="Arial"/>
          <w:lang w:val="pt-BR"/>
        </w:rPr>
      </w:pPr>
    </w:p>
    <w:p w14:paraId="17229F8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6.3. Os produtos devem ser entregues no horário de expediente da(o) </w:t>
      </w:r>
      <w:r w:rsidRPr="00A634EE">
        <w:rPr>
          <w:rFonts w:ascii="Arial" w:eastAsia="MS Mincho" w:hAnsi="Arial" w:cs="Arial"/>
          <w:highlight w:val="yellow"/>
          <w:lang w:val="pt-BR"/>
        </w:rPr>
        <w:t>xxxxxx secretaria demandante xxxxx</w:t>
      </w:r>
      <w:r w:rsidRPr="00445124">
        <w:rPr>
          <w:rFonts w:ascii="Arial" w:eastAsia="MS Mincho" w:hAnsi="Arial" w:cs="Arial"/>
          <w:highlight w:val="yellow"/>
          <w:lang w:val="pt-BR"/>
        </w:rPr>
        <w:t>,</w:t>
      </w:r>
      <w:r w:rsidRPr="00445124">
        <w:rPr>
          <w:rFonts w:ascii="Arial" w:eastAsia="MS Mincho" w:hAnsi="Arial" w:cs="Arial"/>
          <w:lang w:val="pt-BR"/>
        </w:rPr>
        <w:t xml:space="preserve"> estando sujeito a conferencia e aceite por funcionário responsável.</w:t>
      </w:r>
    </w:p>
    <w:p w14:paraId="264E0137" w14:textId="77777777" w:rsidR="00EB322B" w:rsidRPr="00445124" w:rsidRDefault="00EB322B" w:rsidP="005B6B3F">
      <w:pPr>
        <w:ind w:right="560"/>
        <w:jc w:val="both"/>
        <w:rPr>
          <w:rFonts w:ascii="Arial" w:eastAsia="MS Mincho" w:hAnsi="Arial" w:cs="Arial"/>
          <w:lang w:val="pt-BR"/>
        </w:rPr>
      </w:pPr>
    </w:p>
    <w:p w14:paraId="19915D4B"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6.4. Os produtos deverão ser entregues e conferidos na presença do </w:t>
      </w:r>
      <w:r>
        <w:rPr>
          <w:rFonts w:ascii="Arial" w:eastAsia="MS Mincho" w:hAnsi="Arial" w:cs="Arial"/>
          <w:lang w:val="pt-BR"/>
        </w:rPr>
        <w:t>fiscal</w:t>
      </w:r>
      <w:r w:rsidRPr="00445124">
        <w:rPr>
          <w:rFonts w:ascii="Arial" w:eastAsia="MS Mincho" w:hAnsi="Arial" w:cs="Arial"/>
          <w:lang w:val="pt-BR"/>
        </w:rPr>
        <w:t xml:space="preserve"> responsável, onde este estará confirmando</w:t>
      </w:r>
      <w:r>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78B4D691" w14:textId="77777777" w:rsidR="00EB322B" w:rsidRPr="00445124" w:rsidRDefault="00EB322B" w:rsidP="005B6B3F">
      <w:pPr>
        <w:ind w:right="560"/>
        <w:jc w:val="both"/>
        <w:rPr>
          <w:rFonts w:ascii="Arial" w:eastAsia="MS Mincho" w:hAnsi="Arial" w:cs="Arial"/>
          <w:lang w:val="pt-BR"/>
        </w:rPr>
      </w:pPr>
    </w:p>
    <w:p w14:paraId="4C986E1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Pr>
          <w:rFonts w:ascii="Arial" w:eastAsia="MS Mincho" w:hAnsi="Arial" w:cs="Arial"/>
          <w:lang w:val="pt-BR"/>
        </w:rPr>
        <w:t xml:space="preserve"> </w:t>
      </w:r>
      <w:r w:rsidRPr="00445124">
        <w:rPr>
          <w:rFonts w:ascii="Arial" w:eastAsia="MS Mincho" w:hAnsi="Arial" w:cs="Arial"/>
          <w:lang w:val="pt-BR"/>
        </w:rPr>
        <w:t>aplicação das penalidades cabíveis.</w:t>
      </w:r>
    </w:p>
    <w:p w14:paraId="0EC4341C" w14:textId="77777777" w:rsidR="00EB322B" w:rsidRPr="00445124" w:rsidRDefault="00EB322B" w:rsidP="005B6B3F">
      <w:pPr>
        <w:ind w:right="560"/>
        <w:jc w:val="both"/>
        <w:rPr>
          <w:rFonts w:ascii="Arial" w:eastAsia="MS Mincho" w:hAnsi="Arial" w:cs="Arial"/>
          <w:lang w:val="pt-BR"/>
        </w:rPr>
      </w:pPr>
    </w:p>
    <w:p w14:paraId="180FE22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3463ACB0" w14:textId="77777777" w:rsidR="00EB322B" w:rsidRPr="00445124" w:rsidRDefault="00EB322B" w:rsidP="005B6B3F">
      <w:pPr>
        <w:ind w:right="560"/>
        <w:jc w:val="both"/>
        <w:rPr>
          <w:rFonts w:ascii="Arial" w:eastAsia="MS Mincho" w:hAnsi="Arial" w:cs="Arial"/>
          <w:lang w:val="pt-BR"/>
        </w:rPr>
      </w:pPr>
    </w:p>
    <w:p w14:paraId="6EE4B074" w14:textId="77777777" w:rsidR="00EB322B" w:rsidRPr="00A634EE"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56524E25" w14:textId="77777777" w:rsidR="00EB322B" w:rsidRPr="00445124" w:rsidRDefault="00EB322B" w:rsidP="005B6B3F">
      <w:pPr>
        <w:ind w:right="560"/>
        <w:jc w:val="both"/>
        <w:rPr>
          <w:rFonts w:ascii="Arial" w:eastAsia="MS Mincho" w:hAnsi="Arial" w:cs="Arial"/>
          <w:lang w:val="pt-BR"/>
        </w:rPr>
      </w:pPr>
    </w:p>
    <w:p w14:paraId="2E8CD2F6"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6B85E1F5" w14:textId="77777777" w:rsidR="00EB322B" w:rsidRDefault="00EB322B" w:rsidP="005B6B3F">
      <w:pPr>
        <w:ind w:right="560"/>
        <w:jc w:val="both"/>
        <w:rPr>
          <w:rFonts w:ascii="Arial" w:eastAsia="MS Mincho" w:hAnsi="Arial" w:cs="Arial"/>
          <w:lang w:val="pt-BR"/>
        </w:rPr>
      </w:pPr>
    </w:p>
    <w:p w14:paraId="0A3A75DC" w14:textId="77777777" w:rsidR="00EB322B" w:rsidRDefault="00EB322B" w:rsidP="005B6B3F">
      <w:pPr>
        <w:pStyle w:val="Corpodetexto"/>
        <w:ind w:left="0" w:right="560"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7FC82427" w14:textId="77777777" w:rsidR="00EB322B" w:rsidRPr="008F466D" w:rsidRDefault="00EB322B" w:rsidP="005B6B3F">
      <w:pPr>
        <w:pStyle w:val="Corpodetexto"/>
        <w:ind w:left="0" w:right="560" w:firstLine="0"/>
        <w:rPr>
          <w:rFonts w:ascii="Arial" w:hAnsi="Arial" w:cs="Arial"/>
          <w:sz w:val="21"/>
        </w:rPr>
      </w:pPr>
    </w:p>
    <w:p w14:paraId="3C1FE4F4" w14:textId="77777777" w:rsidR="00EB322B" w:rsidRPr="008F466D" w:rsidRDefault="00EB322B" w:rsidP="005B6B3F">
      <w:pPr>
        <w:pStyle w:val="Corpodetexto"/>
        <w:ind w:left="0" w:right="560"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2E9F36FD" w14:textId="77777777" w:rsidR="00EB322B" w:rsidRPr="00445124" w:rsidRDefault="00EB322B" w:rsidP="005B6B3F">
      <w:pPr>
        <w:ind w:right="560"/>
        <w:jc w:val="both"/>
        <w:rPr>
          <w:rFonts w:ascii="Arial" w:eastAsia="MS Mincho" w:hAnsi="Arial" w:cs="Arial"/>
          <w:lang w:val="pt-BR"/>
        </w:rPr>
      </w:pPr>
    </w:p>
    <w:p w14:paraId="2D0D534A" w14:textId="77777777" w:rsidR="00EB322B" w:rsidRPr="00A634EE"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73410D61" w14:textId="77777777" w:rsidR="00EB322B" w:rsidRPr="00445124" w:rsidRDefault="00EB322B" w:rsidP="005B6B3F">
      <w:pPr>
        <w:ind w:right="560"/>
        <w:jc w:val="both"/>
        <w:rPr>
          <w:rFonts w:ascii="Arial" w:eastAsia="MS Mincho" w:hAnsi="Arial" w:cs="Arial"/>
          <w:lang w:val="pt-BR"/>
        </w:rPr>
      </w:pPr>
    </w:p>
    <w:p w14:paraId="21AB37BA"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Pr>
          <w:rFonts w:ascii="Arial" w:eastAsia="MS Mincho" w:hAnsi="Arial" w:cs="Arial"/>
          <w:lang w:val="pt-BR"/>
        </w:rPr>
        <w:t>PROMITENTE CONTRATANTE:</w:t>
      </w:r>
    </w:p>
    <w:p w14:paraId="4085AD37" w14:textId="77777777" w:rsidR="00EB322B" w:rsidRPr="00445124" w:rsidRDefault="00EB322B" w:rsidP="005B6B3F">
      <w:pPr>
        <w:ind w:right="560"/>
        <w:jc w:val="both"/>
        <w:rPr>
          <w:rFonts w:ascii="Arial" w:eastAsia="MS Mincho" w:hAnsi="Arial" w:cs="Arial"/>
          <w:lang w:val="pt-BR"/>
        </w:rPr>
      </w:pPr>
    </w:p>
    <w:p w14:paraId="6352FE3B"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 Disponibilizar todos os meios necessários para o recebimento dos produtos, objeto da contratação;</w:t>
      </w:r>
    </w:p>
    <w:p w14:paraId="01F002D1" w14:textId="77777777" w:rsidR="00EB322B" w:rsidRPr="00445124" w:rsidRDefault="00EB322B" w:rsidP="005B6B3F">
      <w:pPr>
        <w:ind w:right="560"/>
        <w:jc w:val="both"/>
        <w:rPr>
          <w:rFonts w:ascii="Arial" w:eastAsia="MS Mincho" w:hAnsi="Arial" w:cs="Arial"/>
          <w:lang w:val="pt-BR"/>
        </w:rPr>
      </w:pPr>
    </w:p>
    <w:p w14:paraId="6FA8B62F"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Pr>
          <w:rFonts w:ascii="Arial" w:eastAsia="MS Mincho" w:hAnsi="Arial" w:cs="Arial"/>
          <w:lang w:val="pt-BR"/>
        </w:rPr>
        <w:t xml:space="preserve"> </w:t>
      </w:r>
      <w:r w:rsidRPr="00445124">
        <w:rPr>
          <w:rFonts w:ascii="Arial" w:eastAsia="MS Mincho" w:hAnsi="Arial" w:cs="Arial"/>
          <w:lang w:val="pt-BR"/>
        </w:rPr>
        <w:t>comunicação;</w:t>
      </w:r>
    </w:p>
    <w:p w14:paraId="36621400" w14:textId="77777777" w:rsidR="00EB322B" w:rsidRPr="00445124" w:rsidRDefault="00EB322B" w:rsidP="005B6B3F">
      <w:pPr>
        <w:ind w:right="560"/>
        <w:jc w:val="both"/>
        <w:rPr>
          <w:rFonts w:ascii="Arial" w:eastAsia="MS Mincho" w:hAnsi="Arial" w:cs="Arial"/>
          <w:lang w:val="pt-BR"/>
        </w:rPr>
      </w:pPr>
    </w:p>
    <w:p w14:paraId="6BA6163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Pr>
          <w:rFonts w:ascii="Arial" w:eastAsia="MS Mincho" w:hAnsi="Arial" w:cs="Arial"/>
          <w:lang w:val="pt-BR"/>
        </w:rPr>
        <w:t xml:space="preserve"> </w:t>
      </w:r>
      <w:r w:rsidRPr="00445124">
        <w:rPr>
          <w:rFonts w:ascii="Arial" w:eastAsia="MS Mincho" w:hAnsi="Arial" w:cs="Arial"/>
          <w:lang w:val="pt-BR"/>
        </w:rPr>
        <w:t>pela nota de empenho;</w:t>
      </w:r>
    </w:p>
    <w:p w14:paraId="5DAE5FF8" w14:textId="77777777" w:rsidR="00EB322B" w:rsidRPr="00445124" w:rsidRDefault="00EB322B" w:rsidP="005B6B3F">
      <w:pPr>
        <w:ind w:right="560"/>
        <w:jc w:val="both"/>
        <w:rPr>
          <w:rFonts w:ascii="Arial" w:eastAsia="MS Mincho" w:hAnsi="Arial" w:cs="Arial"/>
          <w:lang w:val="pt-BR"/>
        </w:rPr>
      </w:pPr>
    </w:p>
    <w:p w14:paraId="05A484D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1388D41F" w14:textId="77777777" w:rsidR="00EB322B" w:rsidRPr="00445124" w:rsidRDefault="00EB322B" w:rsidP="005B6B3F">
      <w:pPr>
        <w:ind w:right="560"/>
        <w:jc w:val="both"/>
        <w:rPr>
          <w:rFonts w:ascii="Arial" w:eastAsia="MS Mincho" w:hAnsi="Arial" w:cs="Arial"/>
          <w:lang w:val="pt-BR"/>
        </w:rPr>
      </w:pPr>
    </w:p>
    <w:p w14:paraId="033E5C9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Pr>
          <w:rFonts w:ascii="Arial" w:eastAsia="MS Mincho" w:hAnsi="Arial" w:cs="Arial"/>
          <w:lang w:val="pt-BR"/>
        </w:rPr>
        <w:t xml:space="preserve"> </w:t>
      </w:r>
      <w:r w:rsidRPr="00445124">
        <w:rPr>
          <w:rFonts w:ascii="Arial" w:eastAsia="MS Mincho" w:hAnsi="Arial" w:cs="Arial"/>
          <w:lang w:val="pt-BR"/>
        </w:rPr>
        <w:t>de empenho;</w:t>
      </w:r>
    </w:p>
    <w:p w14:paraId="0A72D098" w14:textId="77777777" w:rsidR="00EB322B" w:rsidRPr="00445124" w:rsidRDefault="00EB322B" w:rsidP="005B6B3F">
      <w:pPr>
        <w:ind w:right="560"/>
        <w:jc w:val="both"/>
        <w:rPr>
          <w:rFonts w:ascii="Arial" w:eastAsia="MS Mincho" w:hAnsi="Arial" w:cs="Arial"/>
          <w:lang w:val="pt-BR"/>
        </w:rPr>
      </w:pPr>
    </w:p>
    <w:p w14:paraId="71B9127D"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Pr>
          <w:rFonts w:ascii="Arial" w:eastAsia="MS Mincho" w:hAnsi="Arial" w:cs="Arial"/>
          <w:lang w:val="pt-BR"/>
        </w:rPr>
        <w:t xml:space="preserve"> </w:t>
      </w:r>
      <w:r w:rsidRPr="00445124">
        <w:rPr>
          <w:rFonts w:ascii="Arial" w:eastAsia="MS Mincho" w:hAnsi="Arial" w:cs="Arial"/>
          <w:lang w:val="pt-BR"/>
        </w:rPr>
        <w:t>setor competente;</w:t>
      </w:r>
    </w:p>
    <w:p w14:paraId="640729E1" w14:textId="77777777" w:rsidR="00EB322B" w:rsidRPr="00445124" w:rsidRDefault="00EB322B" w:rsidP="005B6B3F">
      <w:pPr>
        <w:ind w:right="560"/>
        <w:jc w:val="both"/>
        <w:rPr>
          <w:rFonts w:ascii="Arial" w:eastAsia="MS Mincho" w:hAnsi="Arial" w:cs="Arial"/>
          <w:lang w:val="pt-BR"/>
        </w:rPr>
      </w:pPr>
    </w:p>
    <w:p w14:paraId="01DE7DA0"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4F861148" w14:textId="77777777" w:rsidR="00EB322B" w:rsidRPr="00445124" w:rsidRDefault="00EB322B" w:rsidP="005B6B3F">
      <w:pPr>
        <w:ind w:right="560"/>
        <w:jc w:val="both"/>
        <w:rPr>
          <w:rFonts w:ascii="Arial" w:eastAsia="MS Mincho" w:hAnsi="Arial" w:cs="Arial"/>
          <w:lang w:val="pt-BR"/>
        </w:rPr>
      </w:pPr>
    </w:p>
    <w:p w14:paraId="6551CCCD"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E2AB68F" w14:textId="77777777" w:rsidR="00EB322B" w:rsidRPr="00445124" w:rsidRDefault="00EB322B" w:rsidP="005B6B3F">
      <w:pPr>
        <w:ind w:right="560"/>
        <w:jc w:val="both"/>
        <w:rPr>
          <w:rFonts w:ascii="Arial" w:eastAsia="MS Mincho" w:hAnsi="Arial" w:cs="Arial"/>
          <w:lang w:val="pt-BR"/>
        </w:rPr>
      </w:pPr>
    </w:p>
    <w:p w14:paraId="17AA368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77F9F9A8" w14:textId="77777777" w:rsidR="00EB322B" w:rsidRPr="00445124" w:rsidRDefault="00EB322B" w:rsidP="005B6B3F">
      <w:pPr>
        <w:ind w:right="560"/>
        <w:jc w:val="both"/>
        <w:rPr>
          <w:rFonts w:ascii="Arial" w:eastAsia="MS Mincho" w:hAnsi="Arial" w:cs="Arial"/>
          <w:lang w:val="pt-BR"/>
        </w:rPr>
      </w:pPr>
    </w:p>
    <w:p w14:paraId="4BEB997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286B58C0" w14:textId="77777777" w:rsidR="00EB322B" w:rsidRPr="00445124" w:rsidRDefault="00EB322B" w:rsidP="005B6B3F">
      <w:pPr>
        <w:ind w:right="560"/>
        <w:jc w:val="both"/>
        <w:rPr>
          <w:rFonts w:ascii="Arial" w:eastAsia="MS Mincho" w:hAnsi="Arial" w:cs="Arial"/>
          <w:lang w:val="pt-BR"/>
        </w:rPr>
      </w:pPr>
    </w:p>
    <w:p w14:paraId="39389485"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4AA672D4" w14:textId="77777777" w:rsidR="00EB322B" w:rsidRPr="00445124" w:rsidRDefault="00EB322B" w:rsidP="005B6B3F">
      <w:pPr>
        <w:ind w:right="560"/>
        <w:jc w:val="both"/>
        <w:rPr>
          <w:rFonts w:ascii="Arial" w:eastAsia="MS Mincho" w:hAnsi="Arial" w:cs="Arial"/>
          <w:lang w:val="pt-BR"/>
        </w:rPr>
      </w:pPr>
    </w:p>
    <w:p w14:paraId="6E9017EA" w14:textId="77777777" w:rsidR="00EB322B" w:rsidRPr="00445124" w:rsidRDefault="00EB322B" w:rsidP="005B6B3F">
      <w:pPr>
        <w:ind w:right="560"/>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28F2513D"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732353EB" w14:textId="77777777" w:rsidR="00EB322B" w:rsidRPr="00445124" w:rsidRDefault="00EB322B" w:rsidP="005B6B3F">
      <w:pPr>
        <w:ind w:right="560"/>
        <w:jc w:val="both"/>
        <w:rPr>
          <w:rFonts w:ascii="Arial" w:eastAsia="MS Mincho" w:hAnsi="Arial" w:cs="Arial"/>
          <w:lang w:val="pt-BR"/>
        </w:rPr>
      </w:pPr>
    </w:p>
    <w:p w14:paraId="2D575881"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0AEB29B4" w14:textId="77777777" w:rsidR="00EB322B" w:rsidRPr="00445124" w:rsidRDefault="00EB322B" w:rsidP="005B6B3F">
      <w:pPr>
        <w:ind w:right="560"/>
        <w:jc w:val="both"/>
        <w:rPr>
          <w:rFonts w:ascii="Arial" w:eastAsia="MS Mincho" w:hAnsi="Arial" w:cs="Arial"/>
          <w:lang w:val="pt-BR"/>
        </w:rPr>
      </w:pPr>
    </w:p>
    <w:p w14:paraId="7AAB93E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23555FD5" w14:textId="77777777" w:rsidR="00EB322B" w:rsidRPr="00445124" w:rsidRDefault="00EB322B" w:rsidP="005B6B3F">
      <w:pPr>
        <w:ind w:right="560"/>
        <w:jc w:val="both"/>
        <w:rPr>
          <w:rFonts w:ascii="Arial" w:eastAsia="MS Mincho" w:hAnsi="Arial" w:cs="Arial"/>
          <w:lang w:val="pt-BR"/>
        </w:rPr>
      </w:pPr>
    </w:p>
    <w:p w14:paraId="1D4A254E"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Pr>
          <w:rFonts w:ascii="Arial" w:eastAsia="MS Mincho" w:hAnsi="Arial" w:cs="Arial"/>
          <w:lang w:val="pt-BR"/>
        </w:rPr>
        <w:t xml:space="preserve"> </w:t>
      </w:r>
      <w:r w:rsidRPr="00445124">
        <w:rPr>
          <w:rFonts w:ascii="Arial" w:eastAsia="MS Mincho" w:hAnsi="Arial" w:cs="Arial"/>
          <w:lang w:val="pt-BR"/>
        </w:rPr>
        <w:t>contrato.</w:t>
      </w:r>
    </w:p>
    <w:p w14:paraId="4085DA48" w14:textId="77777777" w:rsidR="00EB322B" w:rsidRPr="00445124" w:rsidRDefault="00EB322B" w:rsidP="005B6B3F">
      <w:pPr>
        <w:ind w:right="560"/>
        <w:jc w:val="both"/>
        <w:rPr>
          <w:rFonts w:ascii="Arial" w:eastAsia="MS Mincho" w:hAnsi="Arial" w:cs="Arial"/>
          <w:lang w:val="pt-BR"/>
        </w:rPr>
      </w:pPr>
    </w:p>
    <w:p w14:paraId="6A13D7CB"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 SÃO DIREITOS E RESPONSABILIDADES DA DETENTORA DA ATA:</w:t>
      </w:r>
    </w:p>
    <w:p w14:paraId="164A6635" w14:textId="77777777" w:rsidR="00EB322B" w:rsidRPr="00445124" w:rsidRDefault="00EB322B" w:rsidP="005B6B3F">
      <w:pPr>
        <w:ind w:right="560"/>
        <w:jc w:val="both"/>
        <w:rPr>
          <w:rFonts w:ascii="Arial" w:eastAsia="MS Mincho" w:hAnsi="Arial" w:cs="Arial"/>
          <w:lang w:val="pt-BR"/>
        </w:rPr>
      </w:pPr>
    </w:p>
    <w:p w14:paraId="3F3FC277" w14:textId="77777777" w:rsidR="00EB322B" w:rsidRPr="00014170" w:rsidRDefault="00EB322B" w:rsidP="005B6B3F">
      <w:pPr>
        <w:ind w:right="560"/>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0C142673" w14:textId="77777777" w:rsidR="00EB322B" w:rsidRPr="00014170" w:rsidRDefault="00EB322B" w:rsidP="005B6B3F">
      <w:pPr>
        <w:ind w:right="560"/>
        <w:jc w:val="both"/>
        <w:rPr>
          <w:rFonts w:ascii="Arial" w:eastAsia="MS Mincho" w:hAnsi="Arial" w:cs="Arial"/>
        </w:rPr>
      </w:pPr>
    </w:p>
    <w:p w14:paraId="7C13CDBC"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1EC89BD6" w14:textId="77777777" w:rsidR="00EB322B" w:rsidRPr="00445124" w:rsidRDefault="00EB322B" w:rsidP="005B6B3F">
      <w:pPr>
        <w:ind w:right="560"/>
        <w:jc w:val="both"/>
        <w:rPr>
          <w:rFonts w:ascii="Arial" w:eastAsia="MS Mincho" w:hAnsi="Arial" w:cs="Arial"/>
          <w:lang w:val="pt-BR"/>
        </w:rPr>
      </w:pPr>
    </w:p>
    <w:p w14:paraId="110F220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8.2.3. Pagar todos os tributos, despesas com transporte e outras e custos que incidam ou </w:t>
      </w:r>
      <w:r w:rsidRPr="00445124">
        <w:rPr>
          <w:rFonts w:ascii="Arial" w:eastAsia="MS Mincho" w:hAnsi="Arial" w:cs="Arial"/>
          <w:lang w:val="pt-BR"/>
        </w:rPr>
        <w:lastRenderedPageBreak/>
        <w:t>venham a incidir, direta ou</w:t>
      </w:r>
      <w:r>
        <w:rPr>
          <w:rFonts w:ascii="Arial" w:eastAsia="MS Mincho" w:hAnsi="Arial" w:cs="Arial"/>
          <w:lang w:val="pt-BR"/>
        </w:rPr>
        <w:t xml:space="preserve"> </w:t>
      </w:r>
      <w:r w:rsidRPr="00445124">
        <w:rPr>
          <w:rFonts w:ascii="Arial" w:eastAsia="MS Mincho" w:hAnsi="Arial" w:cs="Arial"/>
          <w:lang w:val="pt-BR"/>
        </w:rPr>
        <w:t>indiretamente, sobre os itens fornecidos;</w:t>
      </w:r>
    </w:p>
    <w:p w14:paraId="0C986239" w14:textId="77777777" w:rsidR="00EB322B" w:rsidRPr="00445124" w:rsidRDefault="00EB322B" w:rsidP="005B6B3F">
      <w:pPr>
        <w:ind w:right="560"/>
        <w:jc w:val="both"/>
        <w:rPr>
          <w:rFonts w:ascii="Arial" w:eastAsia="MS Mincho" w:hAnsi="Arial" w:cs="Arial"/>
          <w:lang w:val="pt-BR"/>
        </w:rPr>
      </w:pPr>
    </w:p>
    <w:p w14:paraId="4CFCE0B9"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1C460601" w14:textId="77777777" w:rsidR="00EB322B" w:rsidRPr="00445124" w:rsidRDefault="00EB322B" w:rsidP="005B6B3F">
      <w:pPr>
        <w:ind w:right="560"/>
        <w:jc w:val="both"/>
        <w:rPr>
          <w:rFonts w:ascii="Arial" w:eastAsia="MS Mincho" w:hAnsi="Arial" w:cs="Arial"/>
          <w:lang w:val="pt-BR"/>
        </w:rPr>
      </w:pPr>
    </w:p>
    <w:p w14:paraId="45612450"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8.2.5. Fornecer o objeto nos termos estipulados na proposta preços e Termo de Referência do edital de licitação.</w:t>
      </w:r>
    </w:p>
    <w:p w14:paraId="3ABAE3A2" w14:textId="77777777" w:rsidR="00EB322B" w:rsidRPr="00445124" w:rsidRDefault="00EB322B" w:rsidP="005B6B3F">
      <w:pPr>
        <w:ind w:right="560"/>
        <w:jc w:val="both"/>
        <w:rPr>
          <w:rFonts w:ascii="Arial" w:eastAsia="MS Mincho" w:hAnsi="Arial" w:cs="Arial"/>
          <w:lang w:val="pt-BR"/>
        </w:rPr>
      </w:pPr>
    </w:p>
    <w:p w14:paraId="2EBB9E2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6EAE67D9" w14:textId="77777777" w:rsidR="00EB322B" w:rsidRPr="00445124" w:rsidRDefault="00EB322B" w:rsidP="005B6B3F">
      <w:pPr>
        <w:ind w:right="560"/>
        <w:jc w:val="both"/>
        <w:rPr>
          <w:rFonts w:ascii="Arial" w:eastAsia="MS Mincho" w:hAnsi="Arial" w:cs="Arial"/>
          <w:lang w:val="pt-BR"/>
        </w:rPr>
      </w:pPr>
    </w:p>
    <w:p w14:paraId="33D2E67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8.2.7. Em caso do não cumprimento das especificações exigidas no edital, á empresa se responsabilizará pela realização de</w:t>
      </w:r>
      <w:r>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3CDF6B92" w14:textId="77777777" w:rsidR="00EB322B" w:rsidRPr="00445124" w:rsidRDefault="00EB322B" w:rsidP="005B6B3F">
      <w:pPr>
        <w:ind w:right="560"/>
        <w:jc w:val="both"/>
        <w:rPr>
          <w:rFonts w:ascii="Arial" w:eastAsia="MS Mincho" w:hAnsi="Arial" w:cs="Arial"/>
          <w:lang w:val="pt-BR"/>
        </w:rPr>
      </w:pPr>
    </w:p>
    <w:p w14:paraId="622E96CE"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Pr>
          <w:rFonts w:ascii="Arial" w:eastAsia="MS Mincho" w:hAnsi="Arial" w:cs="Arial"/>
          <w:lang w:val="pt-BR"/>
        </w:rPr>
        <w:t xml:space="preserve"> </w:t>
      </w:r>
      <w:r w:rsidRPr="00445124">
        <w:rPr>
          <w:rFonts w:ascii="Arial" w:eastAsia="MS Mincho" w:hAnsi="Arial" w:cs="Arial"/>
          <w:lang w:val="pt-BR"/>
        </w:rPr>
        <w:t>acompanhamento pelo Contratante.</w:t>
      </w:r>
    </w:p>
    <w:p w14:paraId="305C43B7" w14:textId="77777777" w:rsidR="00EB322B" w:rsidRPr="00445124" w:rsidRDefault="00EB322B" w:rsidP="005B6B3F">
      <w:pPr>
        <w:ind w:right="560"/>
        <w:jc w:val="both"/>
        <w:rPr>
          <w:rFonts w:ascii="Arial" w:eastAsia="MS Mincho" w:hAnsi="Arial" w:cs="Arial"/>
          <w:lang w:val="pt-BR"/>
        </w:rPr>
      </w:pPr>
    </w:p>
    <w:p w14:paraId="5E9E8604"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02882CAF" w14:textId="77777777" w:rsidR="00EB322B" w:rsidRPr="00445124" w:rsidRDefault="00EB322B" w:rsidP="005B6B3F">
      <w:pPr>
        <w:ind w:right="560"/>
        <w:jc w:val="both"/>
        <w:rPr>
          <w:rFonts w:ascii="Arial" w:eastAsia="MS Mincho" w:hAnsi="Arial" w:cs="Arial"/>
          <w:lang w:val="pt-BR"/>
        </w:rPr>
      </w:pPr>
    </w:p>
    <w:p w14:paraId="3D26F84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1B0EEF25" w14:textId="77777777" w:rsidR="00EB322B" w:rsidRPr="00445124" w:rsidRDefault="00EB322B" w:rsidP="005B6B3F">
      <w:pPr>
        <w:ind w:right="560"/>
        <w:jc w:val="both"/>
        <w:rPr>
          <w:rFonts w:ascii="Arial" w:eastAsia="MS Mincho" w:hAnsi="Arial" w:cs="Arial"/>
          <w:lang w:val="pt-BR"/>
        </w:rPr>
      </w:pPr>
    </w:p>
    <w:p w14:paraId="26F92FE4"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8.2.11. Sujeitar-se á ampla e irrestrita fiscalização por parte da Contratante para acompanhamento da execução da Ata de</w:t>
      </w:r>
      <w:r>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Pr>
          <w:rFonts w:ascii="Arial" w:eastAsia="MS Mincho" w:hAnsi="Arial" w:cs="Arial"/>
          <w:lang w:val="pt-BR"/>
        </w:rPr>
        <w:t xml:space="preserve"> </w:t>
      </w:r>
      <w:r w:rsidRPr="00445124">
        <w:rPr>
          <w:rFonts w:ascii="Arial" w:eastAsia="MS Mincho" w:hAnsi="Arial" w:cs="Arial"/>
          <w:lang w:val="pt-BR"/>
        </w:rPr>
        <w:t>entrega do produto.</w:t>
      </w:r>
    </w:p>
    <w:p w14:paraId="40AF0250" w14:textId="77777777" w:rsidR="00EB322B" w:rsidRPr="00445124" w:rsidRDefault="00EB322B" w:rsidP="005B6B3F">
      <w:pPr>
        <w:ind w:right="560"/>
        <w:jc w:val="both"/>
        <w:rPr>
          <w:rFonts w:ascii="Arial" w:eastAsia="MS Mincho" w:hAnsi="Arial" w:cs="Arial"/>
          <w:lang w:val="pt-BR"/>
        </w:rPr>
      </w:pPr>
    </w:p>
    <w:p w14:paraId="14F891A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Pr>
          <w:rFonts w:ascii="Arial" w:eastAsia="MS Mincho" w:hAnsi="Arial" w:cs="Arial"/>
          <w:lang w:val="pt-BR"/>
        </w:rPr>
        <w:t xml:space="preserve"> </w:t>
      </w:r>
      <w:r w:rsidRPr="00445124">
        <w:rPr>
          <w:rFonts w:ascii="Arial" w:eastAsia="MS Mincho" w:hAnsi="Arial" w:cs="Arial"/>
          <w:lang w:val="pt-BR"/>
        </w:rPr>
        <w:t>ateste de recebimento.</w:t>
      </w:r>
    </w:p>
    <w:p w14:paraId="1EF87E4D" w14:textId="77777777" w:rsidR="00EB322B" w:rsidRPr="00445124" w:rsidRDefault="00EB322B" w:rsidP="005B6B3F">
      <w:pPr>
        <w:ind w:right="560"/>
        <w:jc w:val="both"/>
        <w:rPr>
          <w:rFonts w:ascii="Arial" w:eastAsia="MS Mincho" w:hAnsi="Arial" w:cs="Arial"/>
          <w:lang w:val="pt-BR"/>
        </w:rPr>
      </w:pPr>
    </w:p>
    <w:p w14:paraId="3E120027"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539CAA23" w14:textId="77777777" w:rsidR="00EB322B" w:rsidRPr="00445124" w:rsidRDefault="00EB322B" w:rsidP="005B6B3F">
      <w:pPr>
        <w:ind w:right="560"/>
        <w:jc w:val="both"/>
        <w:rPr>
          <w:rFonts w:ascii="Arial" w:eastAsia="MS Mincho" w:hAnsi="Arial" w:cs="Arial"/>
          <w:lang w:val="pt-BR"/>
        </w:rPr>
      </w:pPr>
    </w:p>
    <w:p w14:paraId="3C37F5FA"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49E45BED" w14:textId="77777777" w:rsidR="00EB322B" w:rsidRPr="00445124" w:rsidRDefault="00EB322B" w:rsidP="005B6B3F">
      <w:pPr>
        <w:ind w:right="560"/>
        <w:jc w:val="both"/>
        <w:rPr>
          <w:rFonts w:ascii="Arial" w:eastAsia="MS Mincho" w:hAnsi="Arial" w:cs="Arial"/>
          <w:lang w:val="pt-BR"/>
        </w:rPr>
      </w:pPr>
    </w:p>
    <w:p w14:paraId="58A76059"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28281A96" w14:textId="77777777" w:rsidR="00EB322B" w:rsidRPr="00445124" w:rsidRDefault="00EB322B" w:rsidP="005B6B3F">
      <w:pPr>
        <w:ind w:right="560"/>
        <w:jc w:val="both"/>
        <w:rPr>
          <w:rFonts w:ascii="Arial" w:eastAsia="MS Mincho" w:hAnsi="Arial" w:cs="Arial"/>
          <w:lang w:val="pt-BR"/>
        </w:rPr>
      </w:pPr>
    </w:p>
    <w:p w14:paraId="2590C7AF"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Pr>
          <w:rFonts w:ascii="Arial" w:eastAsia="MS Mincho" w:hAnsi="Arial" w:cs="Arial"/>
          <w:lang w:val="pt-BR"/>
        </w:rPr>
        <w:t xml:space="preserve"> </w:t>
      </w:r>
      <w:r w:rsidRPr="00445124">
        <w:rPr>
          <w:rFonts w:ascii="Arial" w:eastAsia="MS Mincho" w:hAnsi="Arial" w:cs="Arial"/>
          <w:lang w:val="pt-BR"/>
        </w:rPr>
        <w:t>a vencer ou cobrar em juízo;</w:t>
      </w:r>
    </w:p>
    <w:p w14:paraId="3E493A39" w14:textId="77777777" w:rsidR="00EB322B" w:rsidRPr="00445124" w:rsidRDefault="00EB322B" w:rsidP="005B6B3F">
      <w:pPr>
        <w:ind w:right="560"/>
        <w:jc w:val="both"/>
        <w:rPr>
          <w:rFonts w:ascii="Arial" w:eastAsia="MS Mincho" w:hAnsi="Arial" w:cs="Arial"/>
          <w:lang w:val="pt-BR"/>
        </w:rPr>
      </w:pPr>
    </w:p>
    <w:p w14:paraId="1A4B78A6"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5C6026E9" w14:textId="77777777" w:rsidR="00EB322B" w:rsidRPr="00445124" w:rsidRDefault="00EB322B" w:rsidP="005B6B3F">
      <w:pPr>
        <w:ind w:right="560"/>
        <w:jc w:val="both"/>
        <w:rPr>
          <w:rFonts w:ascii="Arial" w:eastAsia="MS Mincho" w:hAnsi="Arial" w:cs="Arial"/>
          <w:lang w:val="pt-BR"/>
        </w:rPr>
      </w:pPr>
    </w:p>
    <w:p w14:paraId="6FC191BB"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7000B202" w14:textId="77777777" w:rsidR="00EB322B" w:rsidRPr="00445124" w:rsidRDefault="00EB322B" w:rsidP="005B6B3F">
      <w:pPr>
        <w:ind w:right="560"/>
        <w:jc w:val="both"/>
        <w:rPr>
          <w:rFonts w:ascii="Arial" w:eastAsia="MS Mincho" w:hAnsi="Arial" w:cs="Arial"/>
          <w:lang w:val="pt-BR"/>
        </w:rPr>
      </w:pPr>
    </w:p>
    <w:p w14:paraId="65B9F95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Pr>
          <w:rFonts w:ascii="Arial" w:eastAsia="MS Mincho" w:hAnsi="Arial" w:cs="Arial"/>
          <w:lang w:val="pt-BR"/>
        </w:rPr>
        <w:t xml:space="preserve"> </w:t>
      </w:r>
      <w:r w:rsidRPr="00445124">
        <w:rPr>
          <w:rFonts w:ascii="Arial" w:eastAsia="MS Mincho" w:hAnsi="Arial" w:cs="Arial"/>
          <w:lang w:val="pt-BR"/>
        </w:rPr>
        <w:t>obrigam a atender prontamente;</w:t>
      </w:r>
    </w:p>
    <w:p w14:paraId="2A9ED612" w14:textId="77777777" w:rsidR="00EB322B" w:rsidRPr="00445124" w:rsidRDefault="00EB322B" w:rsidP="005B6B3F">
      <w:pPr>
        <w:ind w:right="560"/>
        <w:jc w:val="both"/>
        <w:rPr>
          <w:rFonts w:ascii="Arial" w:eastAsia="MS Mincho" w:hAnsi="Arial" w:cs="Arial"/>
          <w:lang w:val="pt-BR"/>
        </w:rPr>
      </w:pPr>
    </w:p>
    <w:p w14:paraId="2A87401D"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Pr>
          <w:rFonts w:ascii="Arial" w:eastAsia="MS Mincho" w:hAnsi="Arial" w:cs="Arial"/>
          <w:lang w:val="pt-BR"/>
        </w:rPr>
        <w:t xml:space="preserve"> </w:t>
      </w:r>
      <w:r w:rsidRPr="00445124">
        <w:rPr>
          <w:rFonts w:ascii="Arial" w:eastAsia="MS Mincho" w:hAnsi="Arial" w:cs="Arial"/>
          <w:lang w:val="pt-BR"/>
        </w:rPr>
        <w:t>da impossibilidade;</w:t>
      </w:r>
    </w:p>
    <w:p w14:paraId="21B36EA1" w14:textId="77777777" w:rsidR="00EB322B" w:rsidRPr="00445124" w:rsidRDefault="00EB322B" w:rsidP="005B6B3F">
      <w:pPr>
        <w:ind w:right="560"/>
        <w:jc w:val="both"/>
        <w:rPr>
          <w:rFonts w:ascii="Arial" w:eastAsia="MS Mincho" w:hAnsi="Arial" w:cs="Arial"/>
          <w:lang w:val="pt-BR"/>
        </w:rPr>
      </w:pPr>
    </w:p>
    <w:p w14:paraId="7BA7E50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73098BB6" w14:textId="77777777" w:rsidR="00EB322B" w:rsidRPr="00445124" w:rsidRDefault="00EB322B" w:rsidP="005B6B3F">
      <w:pPr>
        <w:ind w:right="560"/>
        <w:jc w:val="both"/>
        <w:rPr>
          <w:rFonts w:ascii="Arial" w:eastAsia="MS Mincho" w:hAnsi="Arial" w:cs="Arial"/>
          <w:lang w:val="pt-BR"/>
        </w:rPr>
      </w:pPr>
    </w:p>
    <w:p w14:paraId="5041CD69"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Pr>
          <w:rFonts w:ascii="Arial" w:eastAsia="MS Mincho" w:hAnsi="Arial" w:cs="Arial"/>
          <w:lang w:val="pt-BR"/>
        </w:rPr>
        <w:t xml:space="preserve"> </w:t>
      </w:r>
      <w:r w:rsidRPr="00445124">
        <w:rPr>
          <w:rFonts w:ascii="Arial" w:eastAsia="MS Mincho" w:hAnsi="Arial" w:cs="Arial"/>
          <w:lang w:val="pt-BR"/>
        </w:rPr>
        <w:t>fornecidos.</w:t>
      </w:r>
    </w:p>
    <w:p w14:paraId="07721E93" w14:textId="77777777" w:rsidR="00EB322B" w:rsidRPr="00445124" w:rsidRDefault="00EB322B" w:rsidP="005B6B3F">
      <w:pPr>
        <w:ind w:right="560"/>
        <w:jc w:val="both"/>
        <w:rPr>
          <w:rFonts w:ascii="Arial" w:eastAsia="MS Mincho" w:hAnsi="Arial" w:cs="Arial"/>
          <w:lang w:val="pt-BR"/>
        </w:rPr>
      </w:pPr>
    </w:p>
    <w:p w14:paraId="400B905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16AC65FE" w14:textId="77777777" w:rsidR="00EB322B" w:rsidRPr="00445124" w:rsidRDefault="00EB322B" w:rsidP="005B6B3F">
      <w:pPr>
        <w:ind w:right="560"/>
        <w:jc w:val="both"/>
        <w:rPr>
          <w:rFonts w:ascii="Arial" w:eastAsia="MS Mincho" w:hAnsi="Arial" w:cs="Arial"/>
          <w:lang w:val="pt-BR"/>
        </w:rPr>
      </w:pPr>
    </w:p>
    <w:p w14:paraId="6ED190B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78A8EB2E" w14:textId="77777777" w:rsidR="00EB322B" w:rsidRPr="00445124" w:rsidRDefault="00EB322B" w:rsidP="005B6B3F">
      <w:pPr>
        <w:ind w:right="560"/>
        <w:jc w:val="both"/>
        <w:rPr>
          <w:rFonts w:ascii="Arial" w:eastAsia="MS Mincho" w:hAnsi="Arial" w:cs="Arial"/>
          <w:lang w:val="pt-BR"/>
        </w:rPr>
      </w:pPr>
    </w:p>
    <w:p w14:paraId="035340EC"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Pr>
          <w:rFonts w:ascii="Arial" w:eastAsia="MS Mincho" w:hAnsi="Arial" w:cs="Arial"/>
          <w:lang w:val="pt-BR"/>
        </w:rPr>
        <w:t xml:space="preserve"> </w:t>
      </w:r>
      <w:r w:rsidRPr="00445124">
        <w:rPr>
          <w:rFonts w:ascii="Arial" w:eastAsia="MS Mincho" w:hAnsi="Arial" w:cs="Arial"/>
          <w:lang w:val="pt-BR"/>
        </w:rPr>
        <w:t>pelo fiscal do contrato.</w:t>
      </w:r>
    </w:p>
    <w:p w14:paraId="2BEE3EEE" w14:textId="77777777" w:rsidR="00EB322B" w:rsidRPr="00445124" w:rsidRDefault="00EB322B" w:rsidP="005B6B3F">
      <w:pPr>
        <w:ind w:right="560"/>
        <w:jc w:val="both"/>
        <w:rPr>
          <w:rFonts w:ascii="Arial" w:eastAsia="MS Mincho" w:hAnsi="Arial" w:cs="Arial"/>
          <w:lang w:val="pt-BR"/>
        </w:rPr>
      </w:pPr>
    </w:p>
    <w:p w14:paraId="6DF0F5D8"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6</w:t>
      </w:r>
      <w:r w:rsidRPr="00445124">
        <w:rPr>
          <w:rFonts w:ascii="Arial" w:eastAsia="MS Mincho" w:hAnsi="Arial" w:cs="Arial"/>
          <w:lang w:val="pt-BR"/>
        </w:rPr>
        <w:t>. Realizar o fornecimentos dos produtos/serviços dentro dos padrões e quantidades requisitados, garantindo a</w:t>
      </w:r>
      <w:r>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501457F4" w14:textId="77777777" w:rsidR="00EB322B" w:rsidRPr="00445124" w:rsidRDefault="00EB322B" w:rsidP="005B6B3F">
      <w:pPr>
        <w:ind w:right="560"/>
        <w:jc w:val="both"/>
        <w:rPr>
          <w:rFonts w:ascii="Arial" w:eastAsia="MS Mincho" w:hAnsi="Arial" w:cs="Arial"/>
          <w:lang w:val="pt-BR"/>
        </w:rPr>
      </w:pPr>
    </w:p>
    <w:p w14:paraId="377F087A"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1F750C2F" w14:textId="77777777" w:rsidR="00EB322B" w:rsidRPr="00445124" w:rsidRDefault="00EB322B" w:rsidP="005B6B3F">
      <w:pPr>
        <w:ind w:right="560"/>
        <w:jc w:val="both"/>
        <w:rPr>
          <w:rFonts w:ascii="Arial" w:eastAsia="MS Mincho" w:hAnsi="Arial" w:cs="Arial"/>
          <w:lang w:val="pt-BR"/>
        </w:rPr>
      </w:pPr>
    </w:p>
    <w:p w14:paraId="68613513"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743DF71C" w14:textId="77777777" w:rsidR="00EB322B" w:rsidRPr="00445124" w:rsidRDefault="00EB322B" w:rsidP="005B6B3F">
      <w:pPr>
        <w:ind w:right="560"/>
        <w:jc w:val="both"/>
        <w:rPr>
          <w:rFonts w:ascii="Arial" w:eastAsia="MS Mincho" w:hAnsi="Arial" w:cs="Arial"/>
          <w:lang w:val="pt-BR"/>
        </w:rPr>
      </w:pPr>
    </w:p>
    <w:p w14:paraId="083DEBE1" w14:textId="77777777" w:rsidR="00EB322B" w:rsidRPr="00445124" w:rsidRDefault="00EB322B" w:rsidP="005B6B3F">
      <w:pPr>
        <w:ind w:right="560"/>
        <w:jc w:val="both"/>
        <w:rPr>
          <w:rFonts w:ascii="Arial" w:eastAsia="MS Mincho" w:hAnsi="Arial" w:cs="Arial"/>
          <w:lang w:val="pt-BR"/>
        </w:rPr>
      </w:pPr>
      <w:r w:rsidRPr="00445124">
        <w:rPr>
          <w:rFonts w:ascii="Arial" w:eastAsia="MS Mincho" w:hAnsi="Arial" w:cs="Arial"/>
          <w:lang w:val="pt-BR"/>
        </w:rPr>
        <w:t>8.2.3</w:t>
      </w:r>
      <w:r>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Pr>
          <w:rFonts w:ascii="Arial" w:eastAsia="MS Mincho" w:hAnsi="Arial" w:cs="Arial"/>
          <w:lang w:val="pt-BR"/>
        </w:rPr>
        <w:t xml:space="preserve"> </w:t>
      </w:r>
      <w:r w:rsidRPr="00445124">
        <w:rPr>
          <w:rFonts w:ascii="Arial" w:eastAsia="MS Mincho" w:hAnsi="Arial" w:cs="Arial"/>
          <w:lang w:val="pt-BR"/>
        </w:rPr>
        <w:t>Secretaria solicitante.</w:t>
      </w:r>
    </w:p>
    <w:p w14:paraId="4A8ED035" w14:textId="77777777" w:rsidR="00EB322B" w:rsidRDefault="00EB322B" w:rsidP="005B6B3F">
      <w:pPr>
        <w:ind w:right="560"/>
        <w:jc w:val="both"/>
        <w:rPr>
          <w:rFonts w:ascii="Arial" w:eastAsia="MS Mincho" w:hAnsi="Arial" w:cs="Arial"/>
          <w:lang w:val="pt-BR"/>
        </w:rPr>
      </w:pPr>
    </w:p>
    <w:p w14:paraId="63D6674E" w14:textId="77777777" w:rsidR="00EB322B" w:rsidRPr="00B44998"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NONA – DAS PENALIDADES</w:t>
      </w:r>
      <w:r w:rsidRPr="00B44998">
        <w:rPr>
          <w:rFonts w:ascii="Arial" w:eastAsia="MS Mincho" w:hAnsi="Arial" w:cs="Arial"/>
          <w:b/>
          <w:bCs/>
          <w:lang w:val="pt-BR"/>
        </w:rPr>
        <w:t>, SANÇÕES</w:t>
      </w:r>
    </w:p>
    <w:p w14:paraId="33460450" w14:textId="77777777" w:rsidR="00EB322B" w:rsidRDefault="00EB322B" w:rsidP="005B6B3F">
      <w:pPr>
        <w:ind w:right="560"/>
        <w:jc w:val="both"/>
        <w:rPr>
          <w:rFonts w:ascii="Arial" w:eastAsia="MS Mincho" w:hAnsi="Arial" w:cs="Arial"/>
          <w:lang w:val="pt-BR"/>
        </w:rPr>
      </w:pPr>
    </w:p>
    <w:p w14:paraId="202036E6"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942706" w:rsidRDefault="00EB322B" w:rsidP="005B6B3F">
      <w:pPr>
        <w:adjustRightInd w:val="0"/>
        <w:ind w:right="560"/>
        <w:jc w:val="both"/>
        <w:rPr>
          <w:rFonts w:ascii="Arial" w:hAnsi="Arial" w:cs="Arial"/>
          <w:color w:val="000000"/>
        </w:rPr>
      </w:pPr>
    </w:p>
    <w:p w14:paraId="4864767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942706" w:rsidRDefault="00EB322B" w:rsidP="005B6B3F">
      <w:pPr>
        <w:adjustRightInd w:val="0"/>
        <w:ind w:right="560"/>
        <w:jc w:val="both"/>
        <w:rPr>
          <w:rFonts w:ascii="Arial" w:hAnsi="Arial" w:cs="Arial"/>
          <w:b/>
          <w:bCs/>
          <w:color w:val="000000"/>
        </w:rPr>
      </w:pPr>
    </w:p>
    <w:p w14:paraId="6773C6C4"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5F9D28D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2B349F91"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942706" w:rsidRDefault="00EB322B" w:rsidP="005B6B3F">
      <w:pPr>
        <w:adjustRightInd w:val="0"/>
        <w:ind w:right="560"/>
        <w:jc w:val="both"/>
        <w:rPr>
          <w:rFonts w:ascii="Arial" w:hAnsi="Arial" w:cs="Arial"/>
          <w:color w:val="000000"/>
        </w:rPr>
      </w:pPr>
    </w:p>
    <w:p w14:paraId="784ACC88"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68957404" w14:textId="77777777" w:rsidR="00EB322B" w:rsidRPr="00942706" w:rsidRDefault="00EB322B" w:rsidP="005B6B3F">
      <w:pPr>
        <w:adjustRightInd w:val="0"/>
        <w:ind w:right="560"/>
        <w:jc w:val="both"/>
        <w:rPr>
          <w:rFonts w:ascii="Arial" w:hAnsi="Arial" w:cs="Arial"/>
          <w:color w:val="000000"/>
        </w:rPr>
      </w:pPr>
    </w:p>
    <w:p w14:paraId="4890ABF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 xml:space="preserve">superior a 5 dias, no fornecimento do material, contado desde o primeiro dia de atraso até o 30 (trigésimo) dia. A partir do 31º (trigésimo primeiro) dia de aplicação de multa, a </w:t>
      </w:r>
      <w:r w:rsidRPr="00942706">
        <w:rPr>
          <w:rFonts w:ascii="Arial" w:hAnsi="Arial" w:cs="Arial"/>
          <w:color w:val="000000"/>
        </w:rPr>
        <w:lastRenderedPageBreak/>
        <w:t>Administração motivadamente poderá a qualquer momento entender caracterizada a inexecução total da contratação, passível de rescisão;</w:t>
      </w:r>
    </w:p>
    <w:p w14:paraId="7122463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16D3A582" w14:textId="77777777" w:rsidR="00EB322B" w:rsidRPr="00942706" w:rsidRDefault="00EB322B" w:rsidP="005B6B3F">
      <w:pPr>
        <w:adjustRightInd w:val="0"/>
        <w:ind w:right="560"/>
        <w:jc w:val="both"/>
        <w:rPr>
          <w:rFonts w:ascii="Arial" w:hAnsi="Arial" w:cs="Arial"/>
          <w:color w:val="000000"/>
        </w:rPr>
      </w:pPr>
    </w:p>
    <w:p w14:paraId="50813967"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088401B5" w14:textId="77777777" w:rsidR="00EB322B" w:rsidRPr="00942706" w:rsidRDefault="00EB322B" w:rsidP="005B6B3F">
      <w:pPr>
        <w:adjustRightInd w:val="0"/>
        <w:ind w:right="560"/>
        <w:jc w:val="both"/>
        <w:rPr>
          <w:rFonts w:ascii="Arial" w:hAnsi="Arial" w:cs="Arial"/>
          <w:color w:val="000000"/>
        </w:rPr>
      </w:pPr>
    </w:p>
    <w:p w14:paraId="4B4235B3"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4612EFAA" w14:textId="77777777" w:rsidR="00EB322B" w:rsidRPr="00942706" w:rsidRDefault="00EB322B" w:rsidP="005B6B3F">
      <w:pPr>
        <w:adjustRightInd w:val="0"/>
        <w:ind w:right="560"/>
        <w:jc w:val="both"/>
        <w:rPr>
          <w:rFonts w:ascii="Arial" w:hAnsi="Arial" w:cs="Arial"/>
          <w:color w:val="000000"/>
        </w:rPr>
      </w:pPr>
    </w:p>
    <w:p w14:paraId="5F812C37"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798A238D" w14:textId="77777777" w:rsidR="00EB322B" w:rsidRPr="00942706" w:rsidRDefault="00EB322B" w:rsidP="005B6B3F">
      <w:pPr>
        <w:adjustRightInd w:val="0"/>
        <w:ind w:right="560"/>
        <w:jc w:val="both"/>
        <w:rPr>
          <w:rFonts w:ascii="Arial" w:hAnsi="Arial" w:cs="Arial"/>
          <w:color w:val="000000"/>
        </w:rPr>
      </w:pPr>
    </w:p>
    <w:p w14:paraId="4382D5CD"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0D5103CD" w14:textId="77777777" w:rsidR="00EB322B" w:rsidRPr="00942706" w:rsidRDefault="00EB322B" w:rsidP="005B6B3F">
      <w:pPr>
        <w:adjustRightInd w:val="0"/>
        <w:ind w:right="560"/>
        <w:jc w:val="both"/>
        <w:rPr>
          <w:rFonts w:ascii="Arial" w:hAnsi="Arial" w:cs="Arial"/>
          <w:color w:val="000000"/>
        </w:rPr>
      </w:pPr>
    </w:p>
    <w:p w14:paraId="780B7948"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6B38A6A1"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5D68D8"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7A86BF51" w14:textId="77777777" w:rsidR="00EB322B" w:rsidRPr="00942706" w:rsidRDefault="00EB322B" w:rsidP="005B6B3F">
      <w:pPr>
        <w:adjustRightInd w:val="0"/>
        <w:ind w:right="560"/>
        <w:jc w:val="both"/>
        <w:rPr>
          <w:rFonts w:ascii="Arial" w:hAnsi="Arial" w:cs="Arial"/>
          <w:color w:val="000000"/>
        </w:rPr>
      </w:pPr>
    </w:p>
    <w:p w14:paraId="1E668701"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5E55FF83" w14:textId="77777777" w:rsidR="00EB322B" w:rsidRPr="00942706" w:rsidRDefault="00EB322B" w:rsidP="005B6B3F">
      <w:pPr>
        <w:adjustRightInd w:val="0"/>
        <w:ind w:right="560"/>
        <w:jc w:val="both"/>
        <w:rPr>
          <w:rFonts w:ascii="Arial" w:hAnsi="Arial" w:cs="Arial"/>
          <w:color w:val="000000"/>
        </w:rPr>
      </w:pPr>
    </w:p>
    <w:p w14:paraId="24382FBD"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1A8C35C3" w14:textId="77777777" w:rsidR="00EB322B" w:rsidRPr="00942706" w:rsidRDefault="00EB322B" w:rsidP="005B6B3F">
      <w:pPr>
        <w:adjustRightInd w:val="0"/>
        <w:ind w:right="560"/>
        <w:jc w:val="both"/>
        <w:rPr>
          <w:rFonts w:ascii="Arial" w:hAnsi="Arial" w:cs="Arial"/>
          <w:color w:val="000000"/>
        </w:rPr>
      </w:pPr>
    </w:p>
    <w:p w14:paraId="0FF733FD" w14:textId="77777777" w:rsidR="00EB322B"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19922297" w14:textId="77777777" w:rsidR="00EB322B" w:rsidRPr="00942706" w:rsidRDefault="00EB322B" w:rsidP="005B6B3F">
      <w:pPr>
        <w:adjustRightInd w:val="0"/>
        <w:ind w:right="560"/>
        <w:jc w:val="both"/>
        <w:rPr>
          <w:rFonts w:ascii="Arial" w:hAnsi="Arial" w:cs="Arial"/>
          <w:color w:val="000000"/>
        </w:rPr>
      </w:pPr>
    </w:p>
    <w:p w14:paraId="1645BEBE"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0CB3483B" w14:textId="77777777" w:rsidR="00EB322B" w:rsidRPr="00942706" w:rsidRDefault="00EB322B" w:rsidP="005B6B3F">
      <w:pPr>
        <w:adjustRightInd w:val="0"/>
        <w:ind w:right="560"/>
        <w:jc w:val="both"/>
        <w:rPr>
          <w:rFonts w:ascii="Arial" w:hAnsi="Arial" w:cs="Arial"/>
          <w:color w:val="000000"/>
        </w:rPr>
      </w:pPr>
    </w:p>
    <w:p w14:paraId="54E6C4AB"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942706" w:rsidRDefault="00EB322B" w:rsidP="005B6B3F">
      <w:pPr>
        <w:adjustRightInd w:val="0"/>
        <w:ind w:right="560"/>
        <w:jc w:val="both"/>
        <w:rPr>
          <w:rFonts w:ascii="Arial" w:hAnsi="Arial" w:cs="Arial"/>
          <w:color w:val="000000"/>
        </w:rPr>
      </w:pPr>
    </w:p>
    <w:p w14:paraId="711412E6"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der causa à inexecução total da contratação;</w:t>
      </w:r>
    </w:p>
    <w:p w14:paraId="0F2F807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lastRenderedPageBreak/>
        <w:t>c) ensejar o retardamento da execução ou da entrega do objeto da contratação sem motivo justificado;</w:t>
      </w:r>
    </w:p>
    <w:p w14:paraId="2C5F8369" w14:textId="77777777" w:rsidR="00EB322B" w:rsidRPr="00942706" w:rsidRDefault="00EB322B" w:rsidP="005B6B3F">
      <w:pPr>
        <w:adjustRightInd w:val="0"/>
        <w:ind w:right="560"/>
        <w:jc w:val="both"/>
        <w:rPr>
          <w:rFonts w:ascii="Arial" w:hAnsi="Arial" w:cs="Arial"/>
          <w:color w:val="000000"/>
        </w:rPr>
      </w:pPr>
    </w:p>
    <w:p w14:paraId="67411F7F"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4862287F" w14:textId="77777777" w:rsidR="00EB322B" w:rsidRPr="00942706" w:rsidRDefault="00EB322B" w:rsidP="005B6B3F">
      <w:pPr>
        <w:adjustRightInd w:val="0"/>
        <w:ind w:right="560"/>
        <w:jc w:val="both"/>
        <w:rPr>
          <w:rFonts w:ascii="Arial" w:hAnsi="Arial" w:cs="Arial"/>
          <w:color w:val="000000"/>
        </w:rPr>
      </w:pPr>
    </w:p>
    <w:p w14:paraId="78B8766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prestar declaração falsa durante a execução da contratação;</w:t>
      </w:r>
    </w:p>
    <w:p w14:paraId="57A39806"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3A0BFE0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comportar-se de modo inidôneo ou cometer fraude de qualquer natureza;</w:t>
      </w:r>
    </w:p>
    <w:p w14:paraId="791C9F24" w14:textId="77777777" w:rsidR="00EB322B" w:rsidRPr="00942706" w:rsidRDefault="00EB322B" w:rsidP="005B6B3F">
      <w:pPr>
        <w:adjustRightInd w:val="0"/>
        <w:ind w:right="560"/>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5A12110D" w14:textId="77777777" w:rsidR="00EB322B" w:rsidRPr="00942706" w:rsidRDefault="00EB322B" w:rsidP="005B6B3F">
      <w:pPr>
        <w:adjustRightInd w:val="0"/>
        <w:ind w:right="560"/>
        <w:jc w:val="both"/>
        <w:rPr>
          <w:rFonts w:ascii="Arial" w:hAnsi="Arial" w:cs="Arial"/>
          <w:color w:val="000000"/>
        </w:rPr>
      </w:pPr>
    </w:p>
    <w:p w14:paraId="02250C00"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6249FB2B" w14:textId="77777777" w:rsidR="00EB322B" w:rsidRPr="00942706" w:rsidRDefault="00EB322B" w:rsidP="005B6B3F">
      <w:pPr>
        <w:adjustRightInd w:val="0"/>
        <w:ind w:right="560"/>
        <w:jc w:val="both"/>
        <w:rPr>
          <w:rFonts w:ascii="Arial" w:hAnsi="Arial" w:cs="Arial"/>
          <w:color w:val="000000"/>
        </w:rPr>
      </w:pPr>
    </w:p>
    <w:p w14:paraId="4B35900B"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60E3C44B" w14:textId="77777777" w:rsidR="00EB322B" w:rsidRPr="00942706" w:rsidRDefault="00EB322B" w:rsidP="005B6B3F">
      <w:pPr>
        <w:adjustRightInd w:val="0"/>
        <w:ind w:right="560"/>
        <w:jc w:val="both"/>
        <w:rPr>
          <w:rFonts w:ascii="Arial" w:hAnsi="Arial" w:cs="Arial"/>
          <w:color w:val="000000"/>
        </w:rPr>
      </w:pPr>
    </w:p>
    <w:p w14:paraId="1CEE6A55"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017206BD" w14:textId="77777777" w:rsidR="00EB322B" w:rsidRPr="00942706" w:rsidRDefault="00EB322B" w:rsidP="005B6B3F">
      <w:pPr>
        <w:adjustRightInd w:val="0"/>
        <w:ind w:right="560"/>
        <w:jc w:val="both"/>
        <w:rPr>
          <w:rFonts w:ascii="Arial" w:hAnsi="Arial" w:cs="Arial"/>
          <w:color w:val="000000"/>
        </w:rPr>
      </w:pPr>
    </w:p>
    <w:p w14:paraId="0E793B8F"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EE8795" w14:textId="77777777" w:rsidR="00EB322B" w:rsidRPr="00942706" w:rsidRDefault="00EB322B" w:rsidP="005B6B3F">
      <w:pPr>
        <w:adjustRightInd w:val="0"/>
        <w:ind w:right="560"/>
        <w:jc w:val="both"/>
        <w:rPr>
          <w:rFonts w:ascii="Arial" w:hAnsi="Arial" w:cs="Arial"/>
          <w:color w:val="000000"/>
        </w:rPr>
      </w:pPr>
    </w:p>
    <w:p w14:paraId="68D45207"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5BD878" w14:textId="77777777" w:rsidR="00EB322B" w:rsidRPr="00942706" w:rsidRDefault="00EB322B" w:rsidP="005B6B3F">
      <w:pPr>
        <w:adjustRightInd w:val="0"/>
        <w:ind w:right="560"/>
        <w:jc w:val="both"/>
        <w:rPr>
          <w:rFonts w:ascii="Arial" w:hAnsi="Arial" w:cs="Arial"/>
          <w:color w:val="000000"/>
        </w:rPr>
      </w:pPr>
    </w:p>
    <w:p w14:paraId="428C4C16"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1B4FAF54" w14:textId="77777777" w:rsidR="00EB322B" w:rsidRPr="00942706" w:rsidRDefault="00EB322B" w:rsidP="005B6B3F">
      <w:pPr>
        <w:adjustRightInd w:val="0"/>
        <w:ind w:right="560"/>
        <w:jc w:val="both"/>
        <w:rPr>
          <w:rFonts w:ascii="Arial" w:hAnsi="Arial" w:cs="Arial"/>
          <w:color w:val="000000"/>
        </w:rPr>
      </w:pPr>
    </w:p>
    <w:p w14:paraId="5B05D9FE"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0A88D31F" w14:textId="77777777" w:rsidR="00EB322B" w:rsidRPr="00942706" w:rsidRDefault="00EB322B" w:rsidP="005B6B3F">
      <w:pPr>
        <w:adjustRightInd w:val="0"/>
        <w:ind w:right="560"/>
        <w:jc w:val="both"/>
        <w:rPr>
          <w:rFonts w:ascii="Arial" w:hAnsi="Arial" w:cs="Arial"/>
          <w:color w:val="000000"/>
        </w:rPr>
      </w:pPr>
    </w:p>
    <w:p w14:paraId="3E180AAD"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3B5E7473" w14:textId="77777777" w:rsidR="00EB322B" w:rsidRPr="00942706" w:rsidRDefault="00EB322B" w:rsidP="005B6B3F">
      <w:pPr>
        <w:adjustRightInd w:val="0"/>
        <w:ind w:right="560"/>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31A6454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52BD9FE5" w14:textId="77777777" w:rsidR="00EB322B" w:rsidRPr="00942706" w:rsidRDefault="00EB322B" w:rsidP="005B6B3F">
      <w:pPr>
        <w:adjustRightInd w:val="0"/>
        <w:ind w:right="560"/>
        <w:jc w:val="both"/>
        <w:rPr>
          <w:rFonts w:ascii="Arial" w:hAnsi="Arial" w:cs="Arial"/>
          <w:color w:val="000000"/>
        </w:rPr>
      </w:pPr>
    </w:p>
    <w:p w14:paraId="4FABF6DF"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132AAB52" w14:textId="77777777" w:rsidR="00EB322B" w:rsidRPr="00942706" w:rsidRDefault="00EB322B" w:rsidP="005B6B3F">
      <w:pPr>
        <w:adjustRightInd w:val="0"/>
        <w:ind w:right="560"/>
        <w:jc w:val="both"/>
        <w:rPr>
          <w:rFonts w:ascii="Arial" w:hAnsi="Arial" w:cs="Arial"/>
          <w:color w:val="000000"/>
        </w:rPr>
      </w:pPr>
    </w:p>
    <w:p w14:paraId="66FB2840"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C4419AF" w14:textId="77777777" w:rsidR="00EB322B" w:rsidRPr="00942706" w:rsidRDefault="00EB322B" w:rsidP="005B6B3F">
      <w:pPr>
        <w:adjustRightInd w:val="0"/>
        <w:ind w:right="560"/>
        <w:jc w:val="both"/>
        <w:rPr>
          <w:rFonts w:ascii="Arial" w:hAnsi="Arial" w:cs="Arial"/>
          <w:color w:val="000000"/>
        </w:rPr>
      </w:pPr>
    </w:p>
    <w:p w14:paraId="6B9A20C5"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12E8096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a natureza e a gravidade da infração cometida;</w:t>
      </w:r>
    </w:p>
    <w:p w14:paraId="6ABC594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as peculiaridades do caso concreto;</w:t>
      </w:r>
    </w:p>
    <w:p w14:paraId="56B8E0FD"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as circunstâncias agravantes ou atenuantes;</w:t>
      </w:r>
    </w:p>
    <w:p w14:paraId="0D9C239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d) os danos que dela provierem para o Contratante;</w:t>
      </w:r>
    </w:p>
    <w:p w14:paraId="3A0E8EA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e) a implantação ou o aperfeiçoamento de programa de integridade, conforme normas e </w:t>
      </w:r>
      <w:r w:rsidRPr="00942706">
        <w:rPr>
          <w:rFonts w:ascii="Arial" w:hAnsi="Arial" w:cs="Arial"/>
          <w:color w:val="000000"/>
        </w:rPr>
        <w:lastRenderedPageBreak/>
        <w:t>orientações dos órgãos de controle.</w:t>
      </w:r>
    </w:p>
    <w:p w14:paraId="5B848AD7" w14:textId="77777777" w:rsidR="00EB322B" w:rsidRPr="00942706" w:rsidRDefault="00EB322B" w:rsidP="005B6B3F">
      <w:pPr>
        <w:adjustRightInd w:val="0"/>
        <w:ind w:right="560"/>
        <w:jc w:val="both"/>
        <w:rPr>
          <w:rFonts w:ascii="Arial" w:hAnsi="Arial" w:cs="Arial"/>
          <w:color w:val="000000"/>
        </w:rPr>
      </w:pPr>
    </w:p>
    <w:p w14:paraId="06CF4DF3"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9EE0FB5" w14:textId="77777777" w:rsidR="00EB322B" w:rsidRPr="00942706" w:rsidRDefault="00EB322B" w:rsidP="005B6B3F">
      <w:pPr>
        <w:adjustRightInd w:val="0"/>
        <w:ind w:right="560"/>
        <w:jc w:val="both"/>
        <w:rPr>
          <w:rFonts w:ascii="Arial" w:hAnsi="Arial" w:cs="Arial"/>
          <w:color w:val="000000"/>
        </w:rPr>
      </w:pPr>
    </w:p>
    <w:p w14:paraId="1CDD87F2"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79B505AF"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 - reparação integral do dano causado à Administração Pública;</w:t>
      </w:r>
    </w:p>
    <w:p w14:paraId="30A8025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II - pagamento da multa;</w:t>
      </w:r>
    </w:p>
    <w:p w14:paraId="386D74B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IV - cumprimento das condições de reabilitação definidas no ato punitivo;</w:t>
      </w:r>
    </w:p>
    <w:p w14:paraId="2FC3565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73D4BBD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4338398C" w14:textId="77777777" w:rsidR="00EB322B" w:rsidRPr="00942706" w:rsidRDefault="00EB322B" w:rsidP="005B6B3F">
      <w:pPr>
        <w:adjustRightInd w:val="0"/>
        <w:ind w:right="560"/>
        <w:jc w:val="both"/>
        <w:rPr>
          <w:rFonts w:ascii="Arial" w:hAnsi="Arial" w:cs="Arial"/>
          <w:color w:val="000000"/>
        </w:rPr>
      </w:pPr>
    </w:p>
    <w:p w14:paraId="5F047A1D"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49CD8499" w14:textId="77777777" w:rsidR="00EB322B" w:rsidRPr="00942706" w:rsidRDefault="00EB322B" w:rsidP="005B6B3F">
      <w:pPr>
        <w:adjustRightInd w:val="0"/>
        <w:ind w:right="560"/>
        <w:jc w:val="both"/>
        <w:rPr>
          <w:rFonts w:ascii="Arial" w:hAnsi="Arial" w:cs="Arial"/>
          <w:color w:val="000000"/>
        </w:rPr>
      </w:pPr>
    </w:p>
    <w:p w14:paraId="6C64C828"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BA0C215" w14:textId="77777777" w:rsidR="00EB322B" w:rsidRPr="00942706" w:rsidRDefault="00EB322B" w:rsidP="005B6B3F">
      <w:pPr>
        <w:adjustRightInd w:val="0"/>
        <w:ind w:right="560"/>
        <w:jc w:val="both"/>
        <w:rPr>
          <w:rFonts w:ascii="Arial" w:hAnsi="Arial" w:cs="Arial"/>
          <w:color w:val="000000"/>
        </w:rPr>
      </w:pPr>
    </w:p>
    <w:p w14:paraId="61428741"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504BAA8B" w14:textId="77777777" w:rsidR="00EB322B" w:rsidRPr="00942706" w:rsidRDefault="00EB322B" w:rsidP="005B6B3F">
      <w:pPr>
        <w:adjustRightInd w:val="0"/>
        <w:ind w:right="560"/>
        <w:jc w:val="both"/>
        <w:rPr>
          <w:rFonts w:ascii="Arial" w:hAnsi="Arial" w:cs="Arial"/>
          <w:color w:val="000000"/>
        </w:rPr>
      </w:pPr>
    </w:p>
    <w:p w14:paraId="01DA7FD9"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36676A25" w14:textId="77777777" w:rsidR="00EB322B" w:rsidRDefault="00EB322B" w:rsidP="005B6B3F">
      <w:pPr>
        <w:adjustRightInd w:val="0"/>
        <w:ind w:right="560"/>
        <w:jc w:val="both"/>
        <w:rPr>
          <w:rFonts w:ascii="Arial" w:hAnsi="Arial" w:cs="Arial"/>
          <w:color w:val="000000"/>
        </w:rPr>
      </w:pPr>
    </w:p>
    <w:p w14:paraId="385FDDC5"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50CB8E41" w14:textId="77777777" w:rsidR="00EB322B" w:rsidRPr="00942706" w:rsidRDefault="00EB322B" w:rsidP="005B6B3F">
      <w:pPr>
        <w:adjustRightInd w:val="0"/>
        <w:ind w:right="560"/>
        <w:jc w:val="both"/>
        <w:rPr>
          <w:rFonts w:ascii="Arial" w:hAnsi="Arial" w:cs="Arial"/>
          <w:color w:val="000000"/>
        </w:rPr>
      </w:pPr>
    </w:p>
    <w:p w14:paraId="2C1D3C97"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78AA32AF" w14:textId="77777777" w:rsidR="00EB322B" w:rsidRPr="00942706" w:rsidRDefault="00EB322B" w:rsidP="005B6B3F">
      <w:pPr>
        <w:adjustRightInd w:val="0"/>
        <w:ind w:right="560"/>
        <w:jc w:val="both"/>
        <w:rPr>
          <w:rFonts w:ascii="Arial" w:hAnsi="Arial" w:cs="Arial"/>
          <w:color w:val="000000"/>
        </w:rPr>
      </w:pPr>
    </w:p>
    <w:p w14:paraId="34676EDE" w14:textId="77777777" w:rsidR="00EB322B" w:rsidRPr="00942706" w:rsidRDefault="00EB322B" w:rsidP="005B6B3F">
      <w:pPr>
        <w:adjustRightInd w:val="0"/>
        <w:ind w:right="560"/>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7F1507E5" w14:textId="77777777" w:rsidR="00EB322B" w:rsidRPr="00942706" w:rsidRDefault="00EB322B" w:rsidP="005B6B3F">
      <w:pPr>
        <w:adjustRightInd w:val="0"/>
        <w:ind w:right="560"/>
        <w:jc w:val="both"/>
        <w:rPr>
          <w:rFonts w:ascii="Arial" w:hAnsi="Arial" w:cs="Arial"/>
          <w:color w:val="000000"/>
        </w:rPr>
      </w:pPr>
    </w:p>
    <w:p w14:paraId="64DCE6CF" w14:textId="77777777" w:rsidR="00EB322B" w:rsidRPr="00942706" w:rsidRDefault="00EB322B" w:rsidP="005B6B3F">
      <w:pPr>
        <w:adjustRightInd w:val="0"/>
        <w:ind w:right="560"/>
        <w:jc w:val="both"/>
        <w:rPr>
          <w:rFonts w:ascii="Arial" w:hAnsi="Arial" w:cs="Arial"/>
          <w:color w:val="000000" w:themeColor="text1"/>
        </w:rPr>
      </w:pPr>
      <w:r>
        <w:rPr>
          <w:rFonts w:ascii="Arial" w:hAnsi="Arial" w:cs="Arial"/>
          <w:color w:val="000000"/>
        </w:rPr>
        <w:t>9</w:t>
      </w:r>
      <w:r w:rsidRPr="00942706">
        <w:rPr>
          <w:rFonts w:ascii="Arial" w:hAnsi="Arial" w:cs="Arial"/>
          <w:color w:val="000000"/>
        </w:rPr>
        <w:t xml:space="preserve">.18. Os débitos do contratado para com a Administração contratante, resultantes de multa administrativa e/ou indenizações, não inscritos em dívida ativa, poderão ser compensados, total ou parcialmente, com os créditos devidos pelo referido órgão decorrentes deste mesmo Termo </w:t>
      </w:r>
      <w:r w:rsidRPr="00942706">
        <w:rPr>
          <w:rFonts w:ascii="Arial" w:hAnsi="Arial" w:cs="Arial"/>
          <w:color w:val="000000"/>
        </w:rPr>
        <w:lastRenderedPageBreak/>
        <w:t>de Referência ou de outros contratos administrativos que o contratado possua com o mesmo órgão ora contratante ou a vigente a época.</w:t>
      </w:r>
    </w:p>
    <w:p w14:paraId="098F6E8A" w14:textId="77777777" w:rsidR="00EB322B" w:rsidRPr="00445124" w:rsidRDefault="00EB322B" w:rsidP="005B6B3F">
      <w:pPr>
        <w:ind w:right="560"/>
        <w:jc w:val="both"/>
        <w:rPr>
          <w:rFonts w:ascii="Arial" w:eastAsia="MS Mincho" w:hAnsi="Arial" w:cs="Arial"/>
          <w:lang w:val="pt-BR"/>
        </w:rPr>
      </w:pPr>
    </w:p>
    <w:p w14:paraId="5E9067B7"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64E7D189" w14:textId="77777777" w:rsidR="00EB322B" w:rsidRPr="00343797" w:rsidRDefault="00EB322B" w:rsidP="005B6B3F">
      <w:pPr>
        <w:ind w:right="560"/>
        <w:jc w:val="both"/>
        <w:rPr>
          <w:rFonts w:ascii="Arial" w:eastAsia="MS Mincho" w:hAnsi="Arial" w:cs="Arial"/>
          <w:lang w:val="pt-BR"/>
        </w:rPr>
      </w:pPr>
    </w:p>
    <w:p w14:paraId="2C5E70DA" w14:textId="77777777" w:rsidR="00EB322B" w:rsidRPr="00343797" w:rsidRDefault="00EB322B" w:rsidP="005B6B3F">
      <w:pPr>
        <w:pStyle w:val="Nivel2"/>
        <w:numPr>
          <w:ilvl w:val="1"/>
          <w:numId w:val="15"/>
        </w:numPr>
        <w:autoSpaceDE w:val="0"/>
        <w:autoSpaceDN w:val="0"/>
        <w:adjustRightInd w:val="0"/>
        <w:spacing w:before="0" w:after="0" w:line="240" w:lineRule="auto"/>
        <w:ind w:left="0" w:right="560" w:firstLine="0"/>
        <w:rPr>
          <w:rFonts w:ascii="Arial" w:hAnsi="Arial"/>
          <w:sz w:val="22"/>
          <w:szCs w:val="22"/>
        </w:rPr>
      </w:pPr>
      <w:r w:rsidRPr="00343797">
        <w:rPr>
          <w:rFonts w:ascii="Arial" w:hAnsi="Arial"/>
          <w:sz w:val="22"/>
          <w:szCs w:val="22"/>
        </w:rPr>
        <w:t>O registro do fornecedor será cancelado pelo gerenciador, quando o fornecedor:</w:t>
      </w:r>
      <w:bookmarkStart w:id="16" w:name="cancelamento_do_fornecedor"/>
      <w:bookmarkEnd w:id="16"/>
    </w:p>
    <w:p w14:paraId="3E1C2D3E" w14:textId="77777777" w:rsidR="00EB322B" w:rsidRPr="00343797" w:rsidRDefault="00EB322B" w:rsidP="005B6B3F">
      <w:pPr>
        <w:pStyle w:val="Nivel3"/>
        <w:numPr>
          <w:ilvl w:val="2"/>
          <w:numId w:val="15"/>
        </w:numPr>
        <w:spacing w:before="0" w:after="0" w:line="240" w:lineRule="auto"/>
        <w:ind w:left="0" w:right="560"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5A007964" w14:textId="77777777" w:rsidR="00EB322B" w:rsidRPr="00343797" w:rsidRDefault="00EB322B" w:rsidP="005B6B3F">
      <w:pPr>
        <w:pStyle w:val="Nivel3"/>
        <w:numPr>
          <w:ilvl w:val="2"/>
          <w:numId w:val="15"/>
        </w:numPr>
        <w:spacing w:before="0" w:after="0" w:line="240" w:lineRule="auto"/>
        <w:ind w:left="0" w:right="560"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5F3DD14F" w14:textId="77777777" w:rsidR="00EB322B" w:rsidRPr="00343797" w:rsidRDefault="00EB322B" w:rsidP="005B6B3F">
      <w:pPr>
        <w:pStyle w:val="Nivel3"/>
        <w:numPr>
          <w:ilvl w:val="2"/>
          <w:numId w:val="15"/>
        </w:numPr>
        <w:spacing w:before="0" w:after="0" w:line="240" w:lineRule="auto"/>
        <w:ind w:left="0" w:right="560"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6193B7B0" w14:textId="77777777" w:rsidR="00EB322B" w:rsidRPr="00343797" w:rsidRDefault="00EB322B" w:rsidP="005B6B3F">
      <w:pPr>
        <w:pStyle w:val="Nivel3"/>
        <w:numPr>
          <w:ilvl w:val="2"/>
          <w:numId w:val="15"/>
        </w:numPr>
        <w:spacing w:before="0" w:after="0" w:line="240" w:lineRule="auto"/>
        <w:ind w:left="0" w:right="560"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7AFABBAB" w14:textId="77777777" w:rsidR="00EB322B" w:rsidRPr="00343797" w:rsidRDefault="00EB322B" w:rsidP="005B6B3F">
      <w:pPr>
        <w:pStyle w:val="Nivel4"/>
        <w:spacing w:before="0" w:after="0" w:line="240" w:lineRule="auto"/>
        <w:ind w:left="0" w:right="560"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343797" w:rsidRDefault="00EB322B" w:rsidP="005B6B3F">
      <w:pPr>
        <w:pStyle w:val="Nivel2"/>
        <w:autoSpaceDE w:val="0"/>
        <w:autoSpaceDN w:val="0"/>
        <w:adjustRightInd w:val="0"/>
        <w:spacing w:before="0" w:after="0" w:line="240" w:lineRule="auto"/>
        <w:ind w:right="560"/>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60EA7636" w14:textId="77777777" w:rsidR="00EB322B" w:rsidRPr="00343797" w:rsidRDefault="00EB322B" w:rsidP="005B6B3F">
      <w:pPr>
        <w:pStyle w:val="Nivel2"/>
        <w:autoSpaceDE w:val="0"/>
        <w:autoSpaceDN w:val="0"/>
        <w:adjustRightInd w:val="0"/>
        <w:spacing w:before="0" w:after="0" w:line="240" w:lineRule="auto"/>
        <w:ind w:right="560"/>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1DC5CDF6" w14:textId="77777777" w:rsidR="00EB322B" w:rsidRPr="00343797" w:rsidRDefault="00EB322B" w:rsidP="005B6B3F">
      <w:pPr>
        <w:pStyle w:val="Nivel2"/>
        <w:autoSpaceDE w:val="0"/>
        <w:autoSpaceDN w:val="0"/>
        <w:adjustRightInd w:val="0"/>
        <w:spacing w:before="0" w:after="0" w:line="240" w:lineRule="auto"/>
        <w:ind w:right="560"/>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17" w:name="cancelamento_da_ata"/>
      <w:bookmarkEnd w:id="17"/>
      <w:r w:rsidRPr="00343797">
        <w:rPr>
          <w:rFonts w:ascii="Arial" w:hAnsi="Arial"/>
          <w:sz w:val="22"/>
          <w:szCs w:val="22"/>
        </w:rPr>
        <w:t xml:space="preserve"> </w:t>
      </w:r>
    </w:p>
    <w:p w14:paraId="487B0FC3" w14:textId="77777777" w:rsidR="00EB322B" w:rsidRPr="00343797" w:rsidRDefault="00EB322B" w:rsidP="005B6B3F">
      <w:pPr>
        <w:pStyle w:val="Nivel3"/>
        <w:numPr>
          <w:ilvl w:val="2"/>
          <w:numId w:val="16"/>
        </w:numPr>
        <w:spacing w:before="0" w:after="0" w:line="240" w:lineRule="auto"/>
        <w:ind w:left="0" w:right="560" w:firstLine="0"/>
        <w:contextualSpacing w:val="0"/>
        <w:rPr>
          <w:rFonts w:ascii="Arial" w:hAnsi="Arial"/>
          <w:sz w:val="22"/>
          <w:szCs w:val="22"/>
        </w:rPr>
      </w:pPr>
      <w:r w:rsidRPr="00343797">
        <w:rPr>
          <w:rFonts w:ascii="Arial" w:hAnsi="Arial"/>
          <w:sz w:val="22"/>
          <w:szCs w:val="22"/>
        </w:rPr>
        <w:t>Por razão de interesse público;</w:t>
      </w:r>
    </w:p>
    <w:p w14:paraId="34188AED" w14:textId="77777777" w:rsidR="00EB322B" w:rsidRPr="00343797" w:rsidRDefault="00EB322B" w:rsidP="005B6B3F">
      <w:pPr>
        <w:pStyle w:val="Nivel3"/>
        <w:numPr>
          <w:ilvl w:val="2"/>
          <w:numId w:val="16"/>
        </w:numPr>
        <w:spacing w:before="0" w:after="0" w:line="240" w:lineRule="auto"/>
        <w:ind w:left="0" w:right="560"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2C966CD5" w14:textId="77777777" w:rsidR="00EB322B" w:rsidRPr="00343797" w:rsidRDefault="00EB322B" w:rsidP="005B6B3F">
      <w:pPr>
        <w:ind w:right="560"/>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Default="00EB322B" w:rsidP="005B6B3F">
      <w:pPr>
        <w:ind w:right="560"/>
        <w:jc w:val="both"/>
        <w:rPr>
          <w:rFonts w:ascii="Arial" w:eastAsia="MS Mincho" w:hAnsi="Arial" w:cs="Arial"/>
          <w:lang w:val="pt-BR"/>
        </w:rPr>
      </w:pPr>
    </w:p>
    <w:p w14:paraId="405FB631" w14:textId="77777777" w:rsidR="00EB322B" w:rsidRPr="00343797"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32DD5795" w14:textId="77777777" w:rsidR="00EB322B" w:rsidRPr="00445124" w:rsidRDefault="00EB322B" w:rsidP="005B6B3F">
      <w:pPr>
        <w:ind w:right="560"/>
        <w:jc w:val="both"/>
        <w:rPr>
          <w:rFonts w:ascii="Arial" w:eastAsia="MS Mincho" w:hAnsi="Arial" w:cs="Arial"/>
          <w:lang w:val="pt-BR"/>
        </w:rPr>
      </w:pPr>
    </w:p>
    <w:p w14:paraId="7075CA8A" w14:textId="77777777" w:rsidR="00EB322B" w:rsidRPr="00014170" w:rsidRDefault="00EB322B" w:rsidP="005B6B3F">
      <w:pPr>
        <w:ind w:right="560"/>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1E8010C" w14:textId="77777777" w:rsidR="00EB322B" w:rsidRPr="00343797" w:rsidRDefault="00EB322B" w:rsidP="005B6B3F">
      <w:pPr>
        <w:ind w:right="560"/>
        <w:jc w:val="both"/>
        <w:rPr>
          <w:rFonts w:ascii="Arial" w:eastAsia="MS Mincho" w:hAnsi="Arial" w:cs="Arial"/>
          <w:b/>
          <w:bCs/>
        </w:rPr>
      </w:pPr>
    </w:p>
    <w:p w14:paraId="6C7D1F5E"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17295CA7" w14:textId="77777777" w:rsidR="00EB322B" w:rsidRDefault="00EB322B" w:rsidP="005B6B3F">
      <w:pPr>
        <w:ind w:right="560"/>
        <w:jc w:val="both"/>
        <w:rPr>
          <w:rFonts w:ascii="Arial" w:eastAsia="MS Mincho" w:hAnsi="Arial" w:cs="Arial"/>
          <w:lang w:val="pt-BR"/>
        </w:rPr>
      </w:pPr>
    </w:p>
    <w:p w14:paraId="28D41DC1" w14:textId="77777777" w:rsidR="00EB322B" w:rsidRPr="00343797" w:rsidRDefault="00EB322B" w:rsidP="005B6B3F">
      <w:pPr>
        <w:pStyle w:val="Nivel2"/>
        <w:spacing w:before="0" w:after="0" w:line="240" w:lineRule="auto"/>
        <w:ind w:right="560"/>
        <w:rPr>
          <w:rFonts w:ascii="Arial" w:hAnsi="Arial"/>
          <w:sz w:val="22"/>
          <w:szCs w:val="22"/>
        </w:rPr>
      </w:pPr>
      <w:r w:rsidRPr="00445124">
        <w:rPr>
          <w:rFonts w:ascii="Arial" w:eastAsia="MS Mincho" w:hAnsi="Arial"/>
          <w:sz w:val="22"/>
          <w:szCs w:val="22"/>
        </w:rPr>
        <w:t xml:space="preserve">12.1. Farão parte da presente ata, além de suas expressas cláusulas, </w:t>
      </w:r>
      <w:r>
        <w:rPr>
          <w:rFonts w:ascii="Arial" w:eastAsia="MS Mincho" w:hAnsi="Arial"/>
          <w:sz w:val="22"/>
          <w:szCs w:val="22"/>
        </w:rPr>
        <w:t>v</w:t>
      </w:r>
      <w:r w:rsidRPr="00343797">
        <w:rPr>
          <w:rFonts w:ascii="Arial" w:hAnsi="Arial"/>
          <w:sz w:val="22"/>
          <w:szCs w:val="22"/>
        </w:rPr>
        <w:t xml:space="preserve">inculam </w:t>
      </w:r>
      <w:r>
        <w:rPr>
          <w:rFonts w:ascii="Arial" w:hAnsi="Arial"/>
          <w:sz w:val="22"/>
          <w:szCs w:val="22"/>
        </w:rPr>
        <w:t xml:space="preserve">a </w:t>
      </w:r>
      <w:r w:rsidRPr="00343797">
        <w:rPr>
          <w:rFonts w:ascii="Arial" w:hAnsi="Arial"/>
          <w:sz w:val="22"/>
          <w:szCs w:val="22"/>
        </w:rPr>
        <w:t>esta</w:t>
      </w:r>
      <w:r>
        <w:rPr>
          <w:rFonts w:ascii="Arial" w:hAnsi="Arial"/>
          <w:sz w:val="22"/>
          <w:szCs w:val="22"/>
        </w:rPr>
        <w:t xml:space="preserve"> Ata</w:t>
      </w:r>
      <w:r w:rsidRPr="00343797">
        <w:rPr>
          <w:rFonts w:ascii="Arial" w:hAnsi="Arial"/>
          <w:sz w:val="22"/>
          <w:szCs w:val="22"/>
        </w:rPr>
        <w:t xml:space="preserve">, independentemente de transcrição, o Termo de Referência, Edital da Licitação, Proposta do contratado; </w:t>
      </w:r>
      <w:r>
        <w:rPr>
          <w:rFonts w:ascii="Arial" w:hAnsi="Arial"/>
          <w:sz w:val="22"/>
          <w:szCs w:val="22"/>
        </w:rPr>
        <w:t>e</w:t>
      </w:r>
      <w:r w:rsidRPr="00343797">
        <w:rPr>
          <w:rFonts w:ascii="Arial" w:hAnsi="Arial"/>
          <w:sz w:val="22"/>
          <w:szCs w:val="22"/>
        </w:rPr>
        <w:t>ventuais anexos dos documentos supracitados.</w:t>
      </w:r>
    </w:p>
    <w:p w14:paraId="6C863998" w14:textId="77777777" w:rsidR="00EB322B" w:rsidRPr="00445124" w:rsidRDefault="00EB322B" w:rsidP="005B6B3F">
      <w:pPr>
        <w:ind w:right="560"/>
        <w:jc w:val="both"/>
        <w:rPr>
          <w:rFonts w:ascii="Arial" w:eastAsia="MS Mincho" w:hAnsi="Arial" w:cs="Arial"/>
          <w:lang w:val="pt-BR"/>
        </w:rPr>
      </w:pPr>
    </w:p>
    <w:p w14:paraId="745C7D2B"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1B3ACBB1" w14:textId="77777777" w:rsidR="00EB322B" w:rsidRDefault="00EB322B" w:rsidP="005B6B3F">
      <w:pPr>
        <w:ind w:right="560"/>
        <w:jc w:val="both"/>
        <w:rPr>
          <w:rFonts w:ascii="Arial" w:eastAsia="MS Mincho" w:hAnsi="Arial" w:cs="Arial"/>
          <w:lang w:val="pt-BR"/>
        </w:rPr>
      </w:pPr>
    </w:p>
    <w:p w14:paraId="39A4FC86"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Pr>
          <w:rFonts w:ascii="Arial" w:eastAsia="MS Mincho" w:hAnsi="Arial" w:cs="Arial"/>
          <w:lang w:val="pt-BR"/>
        </w:rPr>
        <w:t>do Pregão já anunciado acima,</w:t>
      </w:r>
      <w:r w:rsidRPr="00445124">
        <w:rPr>
          <w:rFonts w:ascii="Arial" w:eastAsia="MS Mincho" w:hAnsi="Arial" w:cs="Arial"/>
          <w:lang w:val="pt-BR"/>
        </w:rPr>
        <w:t xml:space="preserve"> bem como </w:t>
      </w:r>
      <w:r>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09787581" w14:textId="77777777" w:rsidR="00EB322B" w:rsidRPr="00445124" w:rsidRDefault="00EB322B" w:rsidP="005B6B3F">
      <w:pPr>
        <w:ind w:right="560"/>
        <w:jc w:val="both"/>
        <w:rPr>
          <w:rFonts w:ascii="Arial" w:eastAsia="MS Mincho" w:hAnsi="Arial" w:cs="Arial"/>
          <w:lang w:val="pt-BR"/>
        </w:rPr>
      </w:pPr>
    </w:p>
    <w:p w14:paraId="6D407AA7" w14:textId="77777777" w:rsidR="00EB322B" w:rsidRPr="00343797"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5DAE39A0" w14:textId="77777777" w:rsidR="00EB322B" w:rsidRPr="00445124" w:rsidRDefault="00EB322B" w:rsidP="005B6B3F">
      <w:pPr>
        <w:ind w:right="560"/>
        <w:jc w:val="both"/>
        <w:rPr>
          <w:rFonts w:ascii="Arial" w:eastAsia="MS Mincho" w:hAnsi="Arial" w:cs="Arial"/>
          <w:lang w:val="pt-BR"/>
        </w:rPr>
      </w:pPr>
    </w:p>
    <w:p w14:paraId="7FE58AC2"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14.1. A Fornecedora deverá manter durante a execução da Ata de Registro de Preços, em </w:t>
      </w:r>
      <w:r w:rsidRPr="00445124">
        <w:rPr>
          <w:rFonts w:ascii="Arial" w:eastAsia="MS Mincho" w:hAnsi="Arial" w:cs="Arial"/>
          <w:lang w:val="pt-BR"/>
        </w:rPr>
        <w:lastRenderedPageBreak/>
        <w:t>compatibilidade com as</w:t>
      </w:r>
      <w:r>
        <w:rPr>
          <w:rFonts w:ascii="Arial" w:eastAsia="MS Mincho" w:hAnsi="Arial" w:cs="Arial"/>
          <w:lang w:val="pt-BR"/>
        </w:rPr>
        <w:t xml:space="preserve"> </w:t>
      </w:r>
      <w:r w:rsidRPr="00445124">
        <w:rPr>
          <w:rFonts w:ascii="Arial" w:eastAsia="MS Mincho" w:hAnsi="Arial" w:cs="Arial"/>
          <w:lang w:val="pt-BR"/>
        </w:rPr>
        <w:t>obrigações por ela assumidas, todas as condições de habilitação e qualificação exigidas na licitação.</w:t>
      </w:r>
    </w:p>
    <w:p w14:paraId="24093A4D" w14:textId="77777777" w:rsidR="00EB322B" w:rsidRPr="00445124" w:rsidRDefault="00EB322B" w:rsidP="005B6B3F">
      <w:pPr>
        <w:ind w:right="560"/>
        <w:jc w:val="both"/>
        <w:rPr>
          <w:rFonts w:ascii="Arial" w:eastAsia="MS Mincho" w:hAnsi="Arial" w:cs="Arial"/>
          <w:lang w:val="pt-BR"/>
        </w:rPr>
      </w:pPr>
    </w:p>
    <w:p w14:paraId="110E5F56" w14:textId="77777777" w:rsidR="00EB322B" w:rsidRPr="00343797"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QUINTA – DA EFICÁCIA DA ATA DE REGISTRO DE PREÇO</w:t>
      </w:r>
    </w:p>
    <w:p w14:paraId="6F6C2508" w14:textId="77777777" w:rsidR="00EB322B" w:rsidRPr="00445124" w:rsidRDefault="00EB322B" w:rsidP="005B6B3F">
      <w:pPr>
        <w:ind w:right="560"/>
        <w:jc w:val="both"/>
        <w:rPr>
          <w:rFonts w:ascii="Arial" w:eastAsia="MS Mincho" w:hAnsi="Arial" w:cs="Arial"/>
          <w:lang w:val="pt-BR"/>
        </w:rPr>
      </w:pPr>
    </w:p>
    <w:p w14:paraId="22D585FD"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15.1. O</w:t>
      </w:r>
      <w:r w:rsidRPr="005243AE">
        <w:rPr>
          <w:rFonts w:ascii="Arial" w:eastAsia="MS Mincho" w:hAnsi="Arial" w:cs="Arial"/>
          <w:lang w:val="pt-BR"/>
        </w:rPr>
        <w:t>(A) xxxxxx secretaria demandante xxxxx promoverá</w:t>
      </w:r>
      <w:r w:rsidRPr="00445124">
        <w:rPr>
          <w:rFonts w:ascii="Arial" w:eastAsia="MS Mincho" w:hAnsi="Arial" w:cs="Arial"/>
          <w:lang w:val="pt-BR"/>
        </w:rPr>
        <w:t xml:space="preserve"> a publicação resumida</w:t>
      </w:r>
      <w:r>
        <w:rPr>
          <w:rFonts w:ascii="Arial" w:eastAsia="MS Mincho" w:hAnsi="Arial" w:cs="Arial"/>
          <w:lang w:val="pt-BR"/>
        </w:rPr>
        <w:t xml:space="preserve"> </w:t>
      </w:r>
      <w:r w:rsidRPr="00445124">
        <w:rPr>
          <w:rFonts w:ascii="Arial" w:eastAsia="MS Mincho" w:hAnsi="Arial" w:cs="Arial"/>
          <w:lang w:val="pt-BR"/>
        </w:rPr>
        <w:t xml:space="preserve">da presente Ata de Registro de Preços na imprensa oficial, que é condição indispensável para sua eficácia, </w:t>
      </w:r>
      <w:r>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Pr>
          <w:rFonts w:ascii="Arial" w:eastAsia="MS Mincho" w:hAnsi="Arial" w:cs="Arial"/>
          <w:lang w:val="pt-BR"/>
        </w:rPr>
        <w:t>94</w:t>
      </w:r>
      <w:r w:rsidRPr="00445124">
        <w:rPr>
          <w:rFonts w:ascii="Arial" w:eastAsia="MS Mincho" w:hAnsi="Arial" w:cs="Arial"/>
          <w:lang w:val="pt-BR"/>
        </w:rPr>
        <w:t xml:space="preserve"> § 1 da Lei Nº 14.133/2021.</w:t>
      </w:r>
    </w:p>
    <w:p w14:paraId="74820BE8" w14:textId="77777777" w:rsidR="00EB322B" w:rsidRPr="00445124" w:rsidRDefault="00EB322B" w:rsidP="005B6B3F">
      <w:pPr>
        <w:ind w:right="560"/>
        <w:jc w:val="both"/>
        <w:rPr>
          <w:rFonts w:ascii="Arial" w:eastAsia="MS Mincho" w:hAnsi="Arial" w:cs="Arial"/>
          <w:lang w:val="pt-BR"/>
        </w:rPr>
      </w:pPr>
    </w:p>
    <w:p w14:paraId="3C0FAAAF"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4013C887" w14:textId="77777777" w:rsidR="00EB322B" w:rsidRDefault="00EB322B" w:rsidP="005B6B3F">
      <w:pPr>
        <w:ind w:right="560"/>
        <w:jc w:val="both"/>
        <w:rPr>
          <w:rFonts w:ascii="Arial" w:eastAsia="MS Mincho" w:hAnsi="Arial" w:cs="Arial"/>
          <w:lang w:val="pt-BR"/>
        </w:rPr>
      </w:pPr>
    </w:p>
    <w:p w14:paraId="5200AB6C"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Pr>
          <w:rFonts w:ascii="Arial" w:eastAsia="MS Mincho" w:hAnsi="Arial" w:cs="Arial"/>
          <w:lang w:val="pt-BR"/>
        </w:rPr>
        <w:t xml:space="preserve"> </w:t>
      </w:r>
      <w:r w:rsidRPr="00445124">
        <w:rPr>
          <w:rFonts w:ascii="Arial" w:eastAsia="MS Mincho" w:hAnsi="Arial" w:cs="Arial"/>
          <w:lang w:val="pt-BR"/>
        </w:rPr>
        <w:t>desde que ocorra motivo</w:t>
      </w:r>
      <w:r>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EBD39E7" w14:textId="77777777" w:rsidR="00EB322B" w:rsidRPr="00445124" w:rsidRDefault="00EB322B" w:rsidP="005B6B3F">
      <w:pPr>
        <w:ind w:right="560"/>
        <w:jc w:val="both"/>
        <w:rPr>
          <w:rFonts w:ascii="Arial" w:eastAsia="MS Mincho" w:hAnsi="Arial" w:cs="Arial"/>
          <w:lang w:val="pt-BR"/>
        </w:rPr>
      </w:pPr>
    </w:p>
    <w:p w14:paraId="3C6353CC"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9927CC5" w14:textId="77777777" w:rsidR="00EB322B" w:rsidRDefault="00EB322B" w:rsidP="005B6B3F">
      <w:pPr>
        <w:ind w:right="560"/>
        <w:jc w:val="both"/>
        <w:rPr>
          <w:rFonts w:ascii="Arial" w:eastAsia="MS Mincho" w:hAnsi="Arial" w:cs="Arial"/>
          <w:lang w:val="pt-BR"/>
        </w:rPr>
      </w:pPr>
    </w:p>
    <w:p w14:paraId="13C96C3C" w14:textId="77777777" w:rsidR="00EB322B" w:rsidRDefault="00EB322B" w:rsidP="005B6B3F">
      <w:pPr>
        <w:ind w:right="560"/>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3149E508" w14:textId="77777777" w:rsidR="00EB322B" w:rsidRPr="00445124" w:rsidRDefault="00EB322B" w:rsidP="005B6B3F">
      <w:pPr>
        <w:ind w:right="560"/>
        <w:jc w:val="both"/>
        <w:rPr>
          <w:rFonts w:ascii="Arial" w:eastAsia="MS Mincho" w:hAnsi="Arial" w:cs="Arial"/>
          <w:lang w:val="pt-BR"/>
        </w:rPr>
      </w:pPr>
    </w:p>
    <w:p w14:paraId="7AE43653" w14:textId="77777777" w:rsidR="00EB322B" w:rsidRPr="00445124" w:rsidRDefault="00EB322B" w:rsidP="005B6B3F">
      <w:pPr>
        <w:ind w:right="560"/>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200506DD" w14:textId="77777777" w:rsidR="00EB322B" w:rsidRDefault="00EB322B" w:rsidP="005B6B3F">
      <w:pPr>
        <w:ind w:right="560"/>
        <w:jc w:val="both"/>
        <w:rPr>
          <w:rFonts w:ascii="Arial" w:eastAsia="MS Mincho" w:hAnsi="Arial" w:cs="Arial"/>
          <w:lang w:val="pt-BR"/>
        </w:rPr>
      </w:pPr>
    </w:p>
    <w:p w14:paraId="7BE517BC" w14:textId="77777777" w:rsidR="00EB322B" w:rsidRPr="005243AE" w:rsidRDefault="00EB322B" w:rsidP="005B6B3F">
      <w:pPr>
        <w:ind w:right="560"/>
        <w:jc w:val="both"/>
        <w:rPr>
          <w:rFonts w:ascii="Arial" w:eastAsia="MS Mincho" w:hAnsi="Arial" w:cs="Arial"/>
          <w:lang w:val="pt-BR"/>
        </w:rPr>
      </w:pPr>
      <w:r w:rsidRPr="00445124">
        <w:rPr>
          <w:rFonts w:ascii="Arial" w:eastAsia="MS Mincho" w:hAnsi="Arial" w:cs="Arial"/>
          <w:lang w:val="pt-BR"/>
        </w:rPr>
        <w:t xml:space="preserve">18.1. A Aquisição dos itens objeto da presente Ata de Registro de Preços serão autorizadas, em cada caso, pelo </w:t>
      </w:r>
      <w:r w:rsidRPr="005243AE">
        <w:rPr>
          <w:rFonts w:ascii="Arial" w:eastAsia="MS Mincho" w:hAnsi="Arial" w:cs="Arial"/>
          <w:lang w:val="pt-BR"/>
        </w:rPr>
        <w:t>ordenador de despesa correspondente, sendo obrigatório informar ao Departamento de Compras do(a) xxxxxx secretaria demandante xxxxxx, os quantitativos dos itens.</w:t>
      </w:r>
    </w:p>
    <w:p w14:paraId="1ECC8421" w14:textId="77777777" w:rsidR="00EB322B" w:rsidRPr="005243AE" w:rsidRDefault="00EB322B" w:rsidP="005B6B3F">
      <w:pPr>
        <w:ind w:right="560"/>
        <w:jc w:val="both"/>
        <w:rPr>
          <w:rFonts w:ascii="Arial" w:eastAsia="MS Mincho" w:hAnsi="Arial" w:cs="Arial"/>
          <w:lang w:val="pt-BR"/>
        </w:rPr>
      </w:pPr>
    </w:p>
    <w:p w14:paraId="26F5B125" w14:textId="77777777" w:rsidR="00EB322B" w:rsidRPr="005243AE" w:rsidRDefault="00EB322B" w:rsidP="005B6B3F">
      <w:pPr>
        <w:ind w:right="560"/>
        <w:jc w:val="both"/>
        <w:rPr>
          <w:rFonts w:ascii="Arial" w:eastAsia="MS Mincho" w:hAnsi="Arial" w:cs="Arial"/>
          <w:lang w:val="pt-BR"/>
        </w:rPr>
      </w:pPr>
      <w:r w:rsidRPr="005243AE">
        <w:rPr>
          <w:rFonts w:ascii="Arial" w:eastAsia="MS Mincho" w:hAnsi="Arial" w:cs="Arial"/>
          <w:lang w:val="pt-BR"/>
        </w:rPr>
        <w:t>18.1.1. A emissão das notas de empenho, sua retificação ou cancelamento, total ou parcial serão, igualmente, autorizados pela mesma autoridade, ou a quem está delegar a competência para tanto.</w:t>
      </w:r>
    </w:p>
    <w:p w14:paraId="3A999309" w14:textId="77777777" w:rsidR="00EB322B" w:rsidRPr="005243AE" w:rsidRDefault="00EB322B" w:rsidP="005B6B3F">
      <w:pPr>
        <w:ind w:right="560"/>
        <w:jc w:val="both"/>
        <w:rPr>
          <w:rFonts w:ascii="Arial" w:eastAsia="MS Mincho" w:hAnsi="Arial" w:cs="Arial"/>
          <w:lang w:val="pt-BR"/>
        </w:rPr>
      </w:pPr>
    </w:p>
    <w:p w14:paraId="30AA9BC2" w14:textId="77777777" w:rsidR="00EB322B" w:rsidRPr="005243AE" w:rsidRDefault="00EB322B" w:rsidP="005B6B3F">
      <w:pPr>
        <w:ind w:right="560"/>
        <w:jc w:val="both"/>
        <w:rPr>
          <w:rFonts w:ascii="Arial" w:eastAsia="MS Mincho" w:hAnsi="Arial" w:cs="Arial"/>
          <w:b/>
          <w:bCs/>
          <w:lang w:val="pt-BR"/>
        </w:rPr>
      </w:pPr>
      <w:r w:rsidRPr="005243AE">
        <w:rPr>
          <w:rFonts w:ascii="Arial" w:eastAsia="MS Mincho" w:hAnsi="Arial" w:cs="Arial"/>
          <w:b/>
          <w:bCs/>
          <w:lang w:val="pt-BR"/>
        </w:rPr>
        <w:t>CLÁUSULA DÉCIMA NONA – DA CARONA / ADESÃO</w:t>
      </w:r>
    </w:p>
    <w:p w14:paraId="1C263300" w14:textId="77777777" w:rsidR="00EB322B" w:rsidRPr="005243AE" w:rsidRDefault="00EB322B" w:rsidP="005B6B3F">
      <w:pPr>
        <w:ind w:right="560"/>
        <w:jc w:val="both"/>
        <w:rPr>
          <w:rFonts w:ascii="Arial" w:eastAsia="MS Mincho" w:hAnsi="Arial" w:cs="Arial"/>
          <w:lang w:val="pt-BR"/>
        </w:rPr>
      </w:pPr>
      <w:r w:rsidRPr="005243AE">
        <w:rPr>
          <w:rFonts w:ascii="Arial" w:eastAsia="MS Mincho" w:hAnsi="Arial" w:cs="Arial"/>
          <w:lang w:val="pt-BR"/>
        </w:rPr>
        <w:t xml:space="preserve">19.1. </w:t>
      </w:r>
      <w:r w:rsidRPr="005243AE">
        <w:rPr>
          <w:rFonts w:ascii="Arial" w:hAnsi="Arial" w:cs="Arial"/>
        </w:rPr>
        <w:t>Não será admitida a adesão à ata de registro de preços decorrente desta licitação</w:t>
      </w:r>
      <w:r w:rsidRPr="005243AE">
        <w:rPr>
          <w:rFonts w:ascii="Arial" w:eastAsia="MS Mincho" w:hAnsi="Arial" w:cs="Arial"/>
          <w:lang w:val="pt-BR"/>
        </w:rPr>
        <w:t>.</w:t>
      </w:r>
    </w:p>
    <w:p w14:paraId="007F5275" w14:textId="77777777" w:rsidR="00EB322B" w:rsidRPr="005243AE" w:rsidRDefault="00EB322B" w:rsidP="005B6B3F">
      <w:pPr>
        <w:ind w:right="560"/>
        <w:jc w:val="both"/>
        <w:rPr>
          <w:rFonts w:ascii="Arial" w:eastAsia="MS Mincho" w:hAnsi="Arial" w:cs="Arial"/>
          <w:lang w:val="pt-BR"/>
        </w:rPr>
      </w:pPr>
    </w:p>
    <w:p w14:paraId="2F8B029C" w14:textId="77777777" w:rsidR="00EB322B" w:rsidRPr="005243AE" w:rsidRDefault="00EB322B" w:rsidP="005B6B3F">
      <w:pPr>
        <w:ind w:right="560"/>
        <w:jc w:val="both"/>
        <w:rPr>
          <w:rFonts w:ascii="Arial" w:eastAsia="MS Mincho" w:hAnsi="Arial" w:cs="Arial"/>
          <w:b/>
          <w:bCs/>
          <w:lang w:val="pt-BR"/>
        </w:rPr>
      </w:pPr>
      <w:r w:rsidRPr="005243AE">
        <w:rPr>
          <w:rFonts w:ascii="Arial" w:eastAsia="MS Mincho" w:hAnsi="Arial" w:cs="Arial"/>
          <w:b/>
          <w:bCs/>
          <w:lang w:val="pt-BR"/>
        </w:rPr>
        <w:t>CLÁUSULA VIGÉSIMA – DO FORO</w:t>
      </w:r>
    </w:p>
    <w:p w14:paraId="02EFE5AE" w14:textId="77777777" w:rsidR="00EB322B" w:rsidRPr="005243AE" w:rsidRDefault="00EB322B" w:rsidP="005B6B3F">
      <w:pPr>
        <w:ind w:right="560"/>
        <w:jc w:val="both"/>
        <w:rPr>
          <w:rFonts w:ascii="Arial" w:eastAsia="MS Mincho" w:hAnsi="Arial" w:cs="Arial"/>
          <w:lang w:val="pt-BR"/>
        </w:rPr>
      </w:pPr>
      <w:r w:rsidRPr="005243AE">
        <w:rPr>
          <w:rFonts w:ascii="Arial" w:eastAsia="MS Mincho" w:hAnsi="Arial" w:cs="Arial"/>
          <w:lang w:val="pt-BR"/>
        </w:rPr>
        <w:t>20.1. As partes elegem o foro da Comarca de Itaporã/MS, como único competente para dirimir quaisquer ações oriundas desta Ata com exclusão de qualquer outro, por mais privilegiado que seja.</w:t>
      </w:r>
    </w:p>
    <w:p w14:paraId="484AFC5F" w14:textId="77777777" w:rsidR="00EB322B" w:rsidRPr="005243AE" w:rsidRDefault="00EB322B" w:rsidP="005B6B3F">
      <w:pPr>
        <w:ind w:right="560"/>
        <w:jc w:val="both"/>
        <w:rPr>
          <w:rFonts w:ascii="Arial" w:eastAsia="MS Mincho" w:hAnsi="Arial" w:cs="Arial"/>
          <w:lang w:val="pt-BR"/>
        </w:rPr>
      </w:pPr>
    </w:p>
    <w:p w14:paraId="7FC09486" w14:textId="77777777" w:rsidR="00EB322B" w:rsidRPr="005243AE" w:rsidRDefault="00EB322B" w:rsidP="005B6B3F">
      <w:pPr>
        <w:ind w:right="560"/>
        <w:jc w:val="both"/>
        <w:rPr>
          <w:rFonts w:ascii="Arial" w:eastAsia="MS Mincho" w:hAnsi="Arial" w:cs="Arial"/>
          <w:lang w:val="pt-BR"/>
        </w:rPr>
      </w:pPr>
      <w:r w:rsidRPr="005243AE">
        <w:rPr>
          <w:rFonts w:ascii="Arial" w:eastAsia="MS Mincho" w:hAnsi="Arial" w:cs="Arial"/>
          <w:lang w:val="pt-BR"/>
        </w:rPr>
        <w:t>E, por haverem assim pactuado, assinam, este instrumento na presença das testemunhas abaixo.</w:t>
      </w:r>
    </w:p>
    <w:p w14:paraId="1A0EE732" w14:textId="77777777" w:rsidR="00EB322B" w:rsidRPr="005243AE" w:rsidRDefault="00EB322B" w:rsidP="005B6B3F">
      <w:pPr>
        <w:ind w:right="560"/>
        <w:jc w:val="both"/>
        <w:rPr>
          <w:rFonts w:ascii="Arial" w:eastAsia="MS Mincho" w:hAnsi="Arial" w:cs="Arial"/>
          <w:lang w:val="pt-BR"/>
        </w:rPr>
      </w:pPr>
    </w:p>
    <w:p w14:paraId="48C82F39" w14:textId="77777777" w:rsidR="00EB322B" w:rsidRPr="005243AE" w:rsidRDefault="00EB322B" w:rsidP="005B6B3F">
      <w:pPr>
        <w:ind w:right="560"/>
        <w:jc w:val="both"/>
        <w:rPr>
          <w:rFonts w:ascii="Arial" w:eastAsia="MS Mincho" w:hAnsi="Arial" w:cs="Arial"/>
          <w:lang w:val="pt-BR"/>
        </w:rPr>
      </w:pPr>
    </w:p>
    <w:p w14:paraId="42C8712D" w14:textId="77777777" w:rsidR="00EB322B" w:rsidRPr="005243AE" w:rsidRDefault="00EB322B" w:rsidP="005B6B3F">
      <w:pPr>
        <w:ind w:right="560"/>
        <w:jc w:val="both"/>
        <w:rPr>
          <w:rFonts w:ascii="Arial" w:eastAsia="MS Mincho" w:hAnsi="Arial" w:cs="Arial"/>
        </w:rPr>
      </w:pPr>
      <w:r w:rsidRPr="005243AE">
        <w:rPr>
          <w:rFonts w:ascii="Arial" w:eastAsia="MS Mincho" w:hAnsi="Arial" w:cs="Arial"/>
          <w:lang w:val="pt-BR"/>
        </w:rPr>
        <w:t>DOURADINA - MS, xxxxxx.</w:t>
      </w:r>
    </w:p>
    <w:p w14:paraId="1EAAB287" w14:textId="77777777" w:rsidR="00EB322B" w:rsidRPr="005243AE" w:rsidRDefault="00EB322B" w:rsidP="005B6B3F">
      <w:pPr>
        <w:ind w:right="560"/>
        <w:jc w:val="both"/>
        <w:rPr>
          <w:rFonts w:ascii="Arial" w:eastAsia="MS Mincho" w:hAnsi="Arial" w:cs="Arial"/>
        </w:rPr>
      </w:pPr>
    </w:p>
    <w:p w14:paraId="158F9D18" w14:textId="77777777" w:rsidR="00EB322B" w:rsidRPr="005243AE" w:rsidRDefault="00EB322B" w:rsidP="005B6B3F">
      <w:pPr>
        <w:ind w:right="560"/>
        <w:jc w:val="both"/>
        <w:rPr>
          <w:rFonts w:ascii="Arial" w:eastAsia="MS Mincho" w:hAnsi="Arial" w:cs="Arial"/>
        </w:rPr>
      </w:pPr>
    </w:p>
    <w:p w14:paraId="418A5019" w14:textId="77777777" w:rsidR="00EB322B" w:rsidRPr="005243AE" w:rsidRDefault="00EB322B" w:rsidP="005B6B3F">
      <w:pPr>
        <w:ind w:right="560"/>
        <w:jc w:val="both"/>
        <w:rPr>
          <w:rFonts w:ascii="Arial" w:hAnsi="Arial" w:cs="Arial"/>
          <w:bCs/>
        </w:rPr>
      </w:pPr>
      <w:r w:rsidRPr="005243AE">
        <w:rPr>
          <w:rFonts w:ascii="Arial" w:hAnsi="Arial" w:cs="Arial"/>
          <w:bCs/>
        </w:rPr>
        <w:t>_________________________</w:t>
      </w:r>
    </w:p>
    <w:p w14:paraId="722FB9A1" w14:textId="77777777" w:rsidR="00EB322B" w:rsidRPr="005243AE" w:rsidRDefault="00EB322B" w:rsidP="005B6B3F">
      <w:pPr>
        <w:ind w:right="560"/>
        <w:jc w:val="both"/>
        <w:rPr>
          <w:rFonts w:ascii="Arial" w:hAnsi="Arial" w:cs="Arial"/>
          <w:bCs/>
        </w:rPr>
      </w:pPr>
      <w:r w:rsidRPr="005243AE">
        <w:rPr>
          <w:rFonts w:ascii="Arial" w:hAnsi="Arial" w:cs="Arial"/>
          <w:bCs/>
        </w:rPr>
        <w:t>Representante legal do PROMIENTE CONTRATANTE</w:t>
      </w:r>
    </w:p>
    <w:p w14:paraId="2BF13A91" w14:textId="77777777" w:rsidR="00EB322B" w:rsidRPr="005243AE" w:rsidRDefault="00EB322B" w:rsidP="005B6B3F">
      <w:pPr>
        <w:ind w:right="560"/>
        <w:jc w:val="both"/>
        <w:rPr>
          <w:rFonts w:ascii="Arial" w:hAnsi="Arial" w:cs="Arial"/>
          <w:bCs/>
        </w:rPr>
      </w:pPr>
    </w:p>
    <w:p w14:paraId="6060A7DD" w14:textId="77777777" w:rsidR="00EB322B" w:rsidRPr="005243AE" w:rsidRDefault="00EB322B" w:rsidP="005B6B3F">
      <w:pPr>
        <w:ind w:right="560"/>
        <w:jc w:val="both"/>
        <w:rPr>
          <w:rFonts w:ascii="Arial" w:hAnsi="Arial" w:cs="Arial"/>
          <w:bCs/>
        </w:rPr>
      </w:pPr>
    </w:p>
    <w:p w14:paraId="7714A54B" w14:textId="77777777" w:rsidR="00EB322B" w:rsidRPr="005243AE" w:rsidRDefault="00EB322B" w:rsidP="005B6B3F">
      <w:pPr>
        <w:ind w:right="560"/>
        <w:jc w:val="both"/>
        <w:rPr>
          <w:rFonts w:ascii="Arial" w:hAnsi="Arial" w:cs="Arial"/>
        </w:rPr>
      </w:pPr>
      <w:r w:rsidRPr="005243AE">
        <w:rPr>
          <w:rFonts w:ascii="Arial" w:hAnsi="Arial" w:cs="Arial"/>
        </w:rPr>
        <w:t>_________________________</w:t>
      </w:r>
    </w:p>
    <w:p w14:paraId="6E16308B" w14:textId="77777777" w:rsidR="00EB322B" w:rsidRPr="005243AE" w:rsidRDefault="00EB322B" w:rsidP="005B6B3F">
      <w:pPr>
        <w:ind w:right="560"/>
        <w:jc w:val="both"/>
        <w:rPr>
          <w:rFonts w:ascii="Arial" w:hAnsi="Arial" w:cs="Arial"/>
        </w:rPr>
      </w:pPr>
      <w:r w:rsidRPr="005243AE">
        <w:rPr>
          <w:rFonts w:ascii="Arial" w:hAnsi="Arial" w:cs="Arial"/>
          <w:bCs/>
        </w:rPr>
        <w:t>Representante</w:t>
      </w:r>
      <w:r w:rsidRPr="005243AE">
        <w:rPr>
          <w:rFonts w:ascii="Arial" w:hAnsi="Arial" w:cs="Arial"/>
        </w:rPr>
        <w:t xml:space="preserve"> legal do PROMITENTE CONTRATADO</w:t>
      </w:r>
    </w:p>
    <w:p w14:paraId="64513FE7" w14:textId="77777777" w:rsidR="00EB322B" w:rsidRPr="005243AE" w:rsidRDefault="00EB322B" w:rsidP="005B6B3F">
      <w:pPr>
        <w:ind w:right="560"/>
        <w:jc w:val="both"/>
        <w:rPr>
          <w:rFonts w:ascii="Arial" w:hAnsi="Arial" w:cs="Arial"/>
          <w:i/>
          <w:iCs/>
          <w:color w:val="FF0000"/>
        </w:rPr>
      </w:pPr>
    </w:p>
    <w:p w14:paraId="1C0D610E" w14:textId="77777777" w:rsidR="00EB322B" w:rsidRPr="005243AE" w:rsidRDefault="00EB322B" w:rsidP="005B6B3F">
      <w:pPr>
        <w:ind w:right="560"/>
        <w:jc w:val="both"/>
        <w:rPr>
          <w:rFonts w:ascii="Arial" w:hAnsi="Arial" w:cs="Arial"/>
          <w:i/>
          <w:iCs/>
          <w:color w:val="FF0000"/>
        </w:rPr>
      </w:pPr>
    </w:p>
    <w:p w14:paraId="48510B49" w14:textId="77777777" w:rsidR="00EB322B" w:rsidRPr="005243AE" w:rsidRDefault="00EB322B" w:rsidP="005B6B3F">
      <w:pPr>
        <w:ind w:right="560"/>
        <w:jc w:val="both"/>
        <w:rPr>
          <w:rFonts w:ascii="Arial" w:hAnsi="Arial" w:cs="Arial"/>
          <w:i/>
          <w:iCs/>
          <w:color w:val="FF0000"/>
        </w:rPr>
      </w:pPr>
    </w:p>
    <w:p w14:paraId="682AC802" w14:textId="77777777" w:rsidR="00EB322B" w:rsidRPr="005243AE" w:rsidRDefault="00EB322B" w:rsidP="005B6B3F">
      <w:pPr>
        <w:ind w:right="560"/>
        <w:jc w:val="both"/>
        <w:rPr>
          <w:rFonts w:ascii="Arial" w:hAnsi="Arial" w:cs="Arial"/>
          <w:i/>
          <w:iCs/>
          <w:color w:val="FF0000"/>
        </w:rPr>
      </w:pPr>
      <w:r w:rsidRPr="005243AE">
        <w:rPr>
          <w:rFonts w:ascii="Arial" w:hAnsi="Arial" w:cs="Arial"/>
          <w:i/>
          <w:iCs/>
          <w:color w:val="FF0000"/>
        </w:rPr>
        <w:t>TESTEMUNHAS:</w:t>
      </w:r>
    </w:p>
    <w:p w14:paraId="4C47E26C" w14:textId="77777777" w:rsidR="00EB322B" w:rsidRPr="005243AE" w:rsidRDefault="00EB322B" w:rsidP="005B6B3F">
      <w:pPr>
        <w:ind w:right="560"/>
        <w:jc w:val="both"/>
        <w:rPr>
          <w:rFonts w:ascii="Arial" w:hAnsi="Arial" w:cs="Arial"/>
          <w:i/>
          <w:iCs/>
          <w:color w:val="FF0000"/>
        </w:rPr>
      </w:pPr>
      <w:r w:rsidRPr="005243AE">
        <w:rPr>
          <w:rFonts w:ascii="Arial" w:hAnsi="Arial" w:cs="Arial"/>
          <w:i/>
          <w:iCs/>
          <w:color w:val="FF0000"/>
        </w:rPr>
        <w:t>1-</w:t>
      </w:r>
    </w:p>
    <w:p w14:paraId="7CC62013" w14:textId="77777777" w:rsidR="00EB322B" w:rsidRPr="005243AE" w:rsidRDefault="00EB322B" w:rsidP="005B6B3F">
      <w:pPr>
        <w:ind w:right="560"/>
        <w:jc w:val="both"/>
        <w:rPr>
          <w:rFonts w:ascii="Arial" w:hAnsi="Arial" w:cs="Arial"/>
          <w:i/>
          <w:iCs/>
          <w:color w:val="FF0000"/>
        </w:rPr>
      </w:pPr>
      <w:r w:rsidRPr="005243AE">
        <w:rPr>
          <w:rFonts w:ascii="Arial" w:hAnsi="Arial" w:cs="Arial"/>
          <w:i/>
          <w:iCs/>
          <w:color w:val="FF0000"/>
        </w:rPr>
        <w:lastRenderedPageBreak/>
        <w:t xml:space="preserve">2- </w:t>
      </w:r>
    </w:p>
    <w:p w14:paraId="57C966BF" w14:textId="77777777" w:rsidR="00EB322B" w:rsidRPr="005243AE" w:rsidRDefault="00EB322B" w:rsidP="005B6B3F">
      <w:pPr>
        <w:ind w:right="560"/>
        <w:jc w:val="both"/>
        <w:rPr>
          <w:rFonts w:ascii="Arial" w:hAnsi="Arial" w:cs="Arial"/>
          <w:b/>
          <w:bCs/>
          <w:i/>
          <w:iCs/>
          <w:color w:val="0070C0"/>
        </w:rPr>
      </w:pPr>
    </w:p>
    <w:p w14:paraId="64779250" w14:textId="77777777" w:rsidR="00EB322B" w:rsidRPr="005243AE" w:rsidRDefault="00EB322B" w:rsidP="005B6B3F">
      <w:pPr>
        <w:ind w:right="560"/>
        <w:jc w:val="both"/>
        <w:rPr>
          <w:rFonts w:ascii="Arial" w:hAnsi="Arial" w:cs="Arial"/>
          <w:b/>
          <w:bCs/>
          <w:i/>
          <w:iCs/>
          <w:color w:val="0070C0"/>
        </w:rPr>
      </w:pPr>
    </w:p>
    <w:p w14:paraId="068E8DAA" w14:textId="77777777" w:rsidR="00EB322B" w:rsidRPr="005243AE" w:rsidRDefault="00EB322B" w:rsidP="005B6B3F">
      <w:pPr>
        <w:ind w:right="560"/>
        <w:jc w:val="both"/>
        <w:rPr>
          <w:rFonts w:ascii="Arial" w:eastAsia="MS Mincho" w:hAnsi="Arial" w:cs="Arial"/>
        </w:rPr>
      </w:pPr>
    </w:p>
    <w:p w14:paraId="25DD6BDB" w14:textId="77777777" w:rsidR="00EB322B" w:rsidRPr="005243AE" w:rsidRDefault="00EB322B" w:rsidP="005B6B3F">
      <w:pPr>
        <w:ind w:right="560"/>
        <w:jc w:val="both"/>
        <w:rPr>
          <w:rFonts w:ascii="Arial" w:eastAsia="MS Mincho" w:hAnsi="Arial" w:cs="Arial"/>
        </w:rPr>
      </w:pPr>
    </w:p>
    <w:p w14:paraId="4F53B938" w14:textId="77777777" w:rsidR="00EB322B" w:rsidRPr="005243AE" w:rsidRDefault="00EB322B" w:rsidP="005B6B3F">
      <w:pPr>
        <w:ind w:right="560"/>
        <w:rPr>
          <w:rFonts w:ascii="Arial" w:eastAsia="MS Mincho" w:hAnsi="Arial" w:cs="Arial"/>
          <w:b/>
        </w:rPr>
      </w:pPr>
    </w:p>
    <w:p w14:paraId="59F56EB0" w14:textId="77777777" w:rsidR="00EB322B" w:rsidRPr="005243AE" w:rsidRDefault="00EB322B" w:rsidP="005B6B3F">
      <w:pPr>
        <w:ind w:right="560"/>
        <w:jc w:val="center"/>
        <w:rPr>
          <w:rFonts w:ascii="Arial" w:eastAsia="MS Mincho" w:hAnsi="Arial" w:cs="Arial"/>
          <w:b/>
        </w:rPr>
      </w:pPr>
    </w:p>
    <w:p w14:paraId="37A42B82" w14:textId="77777777" w:rsidR="00EB322B" w:rsidRPr="005243AE" w:rsidRDefault="00EB322B" w:rsidP="005B6B3F">
      <w:pPr>
        <w:ind w:right="560"/>
        <w:jc w:val="center"/>
        <w:rPr>
          <w:rFonts w:ascii="Arial" w:eastAsia="MS Mincho" w:hAnsi="Arial" w:cs="Arial"/>
          <w:b/>
          <w:bCs/>
          <w:lang w:val="pt-BR"/>
        </w:rPr>
      </w:pPr>
      <w:r w:rsidRPr="005243AE">
        <w:rPr>
          <w:rFonts w:ascii="Arial" w:eastAsia="MS Mincho" w:hAnsi="Arial" w:cs="Arial"/>
          <w:b/>
          <w:bCs/>
          <w:lang w:val="pt-BR"/>
        </w:rPr>
        <w:t>ANEXO I - DISCRIMINAÇÃO DOS ITENS</w:t>
      </w:r>
    </w:p>
    <w:p w14:paraId="3025DE56" w14:textId="77777777" w:rsidR="00EB322B" w:rsidRPr="005243AE" w:rsidRDefault="00EB322B" w:rsidP="005B6B3F">
      <w:pPr>
        <w:ind w:right="560"/>
        <w:jc w:val="center"/>
        <w:rPr>
          <w:rFonts w:ascii="Arial" w:eastAsia="MS Mincho" w:hAnsi="Arial" w:cs="Arial"/>
          <w:b/>
          <w:bCs/>
          <w:lang w:val="pt-BR"/>
        </w:rPr>
      </w:pPr>
    </w:p>
    <w:p w14:paraId="37CF675A" w14:textId="77777777" w:rsidR="00EB322B" w:rsidRPr="005243AE" w:rsidRDefault="00EB322B" w:rsidP="005B6B3F">
      <w:pPr>
        <w:ind w:right="560"/>
        <w:rPr>
          <w:rFonts w:ascii="Arial" w:eastAsia="MS Mincho" w:hAnsi="Arial" w:cs="Arial"/>
          <w:b/>
          <w:bCs/>
          <w:lang w:val="pt-BR"/>
        </w:rPr>
      </w:pPr>
    </w:p>
    <w:p w14:paraId="2ABCC6EE" w14:textId="77777777" w:rsidR="00EB322B" w:rsidRPr="005243AE" w:rsidRDefault="00EB322B" w:rsidP="005B6B3F">
      <w:pPr>
        <w:ind w:right="560"/>
        <w:rPr>
          <w:rFonts w:ascii="Arial" w:eastAsia="MS Mincho" w:hAnsi="Arial" w:cs="Arial"/>
          <w:b/>
          <w:bCs/>
          <w:lang w:val="pt-BR"/>
        </w:rPr>
      </w:pPr>
      <w:r w:rsidRPr="005243AE">
        <w:rPr>
          <w:rFonts w:ascii="Arial" w:eastAsia="MS Mincho" w:hAnsi="Arial" w:cs="Arial"/>
          <w:b/>
          <w:bCs/>
          <w:lang w:val="pt-BR"/>
        </w:rPr>
        <w:t>EMPRESA: XXXXXXXXXXXXX</w:t>
      </w:r>
    </w:p>
    <w:p w14:paraId="27286D22" w14:textId="77777777" w:rsidR="00EB322B" w:rsidRPr="005243AE" w:rsidRDefault="00EB322B" w:rsidP="005B6B3F">
      <w:pPr>
        <w:ind w:right="560"/>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5243AE" w14:paraId="29A6EAA9"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5243AE" w:rsidRDefault="00EB322B" w:rsidP="005B6B3F">
            <w:pPr>
              <w:ind w:right="560"/>
              <w:jc w:val="center"/>
              <w:rPr>
                <w:b/>
                <w:bCs/>
                <w:sz w:val="20"/>
                <w:szCs w:val="20"/>
              </w:rPr>
            </w:pPr>
            <w:r w:rsidRPr="005243AE">
              <w:rPr>
                <w:b/>
                <w:bCs/>
                <w:sz w:val="20"/>
                <w:szCs w:val="20"/>
              </w:rPr>
              <w:t>ITEM</w:t>
            </w:r>
          </w:p>
          <w:p w14:paraId="007199E1" w14:textId="77777777" w:rsidR="00EB322B" w:rsidRPr="005243AE" w:rsidRDefault="00EB322B" w:rsidP="005B6B3F">
            <w:pPr>
              <w:ind w:right="560"/>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5243AE" w:rsidRDefault="00EB322B" w:rsidP="005B6B3F">
            <w:pPr>
              <w:ind w:right="560"/>
              <w:jc w:val="center"/>
              <w:rPr>
                <w:b/>
                <w:bCs/>
                <w:sz w:val="20"/>
                <w:szCs w:val="20"/>
              </w:rPr>
            </w:pPr>
            <w:r w:rsidRPr="005243AE">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5243AE" w:rsidRDefault="00EB322B" w:rsidP="005B6B3F">
            <w:pPr>
              <w:ind w:right="560"/>
              <w:jc w:val="center"/>
              <w:rPr>
                <w:b/>
                <w:bCs/>
                <w:sz w:val="20"/>
                <w:szCs w:val="20"/>
              </w:rPr>
            </w:pPr>
            <w:r w:rsidRPr="005243AE">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5243AE" w:rsidRDefault="00EB322B" w:rsidP="005B6B3F">
            <w:pPr>
              <w:ind w:right="560"/>
              <w:jc w:val="center"/>
              <w:rPr>
                <w:b/>
                <w:bCs/>
                <w:sz w:val="20"/>
                <w:szCs w:val="20"/>
              </w:rPr>
            </w:pPr>
            <w:r w:rsidRPr="005243AE">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5243AE" w:rsidRDefault="00EB322B" w:rsidP="005B6B3F">
            <w:pPr>
              <w:ind w:right="560"/>
              <w:jc w:val="center"/>
              <w:rPr>
                <w:b/>
                <w:bCs/>
                <w:sz w:val="20"/>
                <w:szCs w:val="20"/>
              </w:rPr>
            </w:pPr>
            <w:r w:rsidRPr="005243AE">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5243AE" w:rsidRDefault="00EB322B" w:rsidP="005B6B3F">
            <w:pPr>
              <w:ind w:right="560"/>
              <w:jc w:val="center"/>
              <w:rPr>
                <w:b/>
                <w:bCs/>
                <w:sz w:val="20"/>
                <w:szCs w:val="20"/>
              </w:rPr>
            </w:pPr>
            <w:r w:rsidRPr="005243AE">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5243AE" w:rsidRDefault="00EB322B" w:rsidP="005B6B3F">
            <w:pPr>
              <w:ind w:right="560"/>
              <w:jc w:val="center"/>
              <w:rPr>
                <w:b/>
                <w:bCs/>
                <w:sz w:val="20"/>
                <w:szCs w:val="20"/>
              </w:rPr>
            </w:pPr>
            <w:r w:rsidRPr="005243AE">
              <w:rPr>
                <w:b/>
                <w:bCs/>
                <w:sz w:val="20"/>
                <w:szCs w:val="20"/>
              </w:rPr>
              <w:t>MARCA</w:t>
            </w:r>
          </w:p>
        </w:tc>
      </w:tr>
      <w:tr w:rsidR="00EB322B" w:rsidRPr="005243AE" w14:paraId="174B2E56"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5243AE" w:rsidRDefault="00EB322B" w:rsidP="005B6B3F">
            <w:pPr>
              <w:ind w:right="560"/>
              <w:jc w:val="both"/>
              <w:rPr>
                <w:rFonts w:ascii="Arial" w:eastAsia="Arial" w:hAnsi="Arial" w:cs="Arial"/>
                <w:b/>
                <w:bCs/>
                <w:color w:val="000000"/>
                <w:sz w:val="20"/>
                <w:szCs w:val="20"/>
              </w:rPr>
            </w:pPr>
            <w:r w:rsidRPr="005243AE">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5243AE" w:rsidRDefault="00EB322B" w:rsidP="005B6B3F">
            <w:pPr>
              <w:ind w:right="560"/>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5243AE" w:rsidRDefault="00EB322B" w:rsidP="005B6B3F">
            <w:pPr>
              <w:ind w:right="560"/>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5243AE" w:rsidRDefault="00EB322B" w:rsidP="005B6B3F">
            <w:pPr>
              <w:ind w:right="560"/>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5243AE" w:rsidRDefault="00EB322B" w:rsidP="005B6B3F">
            <w:pPr>
              <w:ind w:right="560"/>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5243AE" w:rsidRDefault="00EB322B" w:rsidP="005B6B3F">
            <w:pPr>
              <w:ind w:right="560"/>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5243AE" w:rsidRDefault="00EB322B" w:rsidP="005B6B3F">
            <w:pPr>
              <w:ind w:right="560"/>
              <w:jc w:val="both"/>
              <w:rPr>
                <w:rFonts w:ascii="Arial" w:eastAsia="Arial" w:hAnsi="Arial" w:cs="Arial"/>
                <w:color w:val="000000"/>
                <w:sz w:val="20"/>
                <w:szCs w:val="20"/>
              </w:rPr>
            </w:pPr>
          </w:p>
        </w:tc>
      </w:tr>
    </w:tbl>
    <w:p w14:paraId="3A3D4DFE" w14:textId="77777777" w:rsidR="00EB322B" w:rsidRPr="005243AE" w:rsidRDefault="00EB322B" w:rsidP="005B6B3F">
      <w:pPr>
        <w:ind w:right="560"/>
        <w:rPr>
          <w:rFonts w:ascii="Arial" w:eastAsia="MS Mincho" w:hAnsi="Arial" w:cs="Arial"/>
          <w:b/>
          <w:bCs/>
          <w:lang w:val="pt-BR"/>
        </w:rPr>
      </w:pPr>
    </w:p>
    <w:p w14:paraId="5CE5DE51" w14:textId="77777777" w:rsidR="00EB322B" w:rsidRPr="005243AE" w:rsidRDefault="00EB322B" w:rsidP="005B6B3F">
      <w:pPr>
        <w:ind w:right="560"/>
        <w:rPr>
          <w:rFonts w:ascii="Arial" w:eastAsia="MS Mincho" w:hAnsi="Arial" w:cs="Arial"/>
          <w:b/>
          <w:bCs/>
          <w:lang w:val="pt-BR"/>
        </w:rPr>
      </w:pPr>
    </w:p>
    <w:p w14:paraId="798EA97B" w14:textId="77777777" w:rsidR="00EB322B" w:rsidRPr="005243AE" w:rsidRDefault="00EB322B" w:rsidP="005B6B3F">
      <w:pPr>
        <w:ind w:right="560"/>
        <w:rPr>
          <w:rFonts w:ascii="Arial" w:eastAsia="MS Mincho" w:hAnsi="Arial" w:cs="Arial"/>
          <w:b/>
          <w:bCs/>
          <w:lang w:val="pt-BR"/>
        </w:rPr>
      </w:pPr>
    </w:p>
    <w:p w14:paraId="7108CEA3" w14:textId="77777777" w:rsidR="00EB322B" w:rsidRPr="005243AE" w:rsidRDefault="00EB322B" w:rsidP="005B6B3F">
      <w:pPr>
        <w:ind w:right="560"/>
      </w:pPr>
    </w:p>
    <w:p w14:paraId="78EF38AB" w14:textId="77777777" w:rsidR="00EB322B" w:rsidRPr="005243AE" w:rsidRDefault="00EB322B" w:rsidP="005B6B3F">
      <w:pPr>
        <w:ind w:right="560"/>
        <w:jc w:val="center"/>
        <w:rPr>
          <w:b/>
          <w:bCs/>
        </w:rPr>
      </w:pPr>
      <w:r w:rsidRPr="005243AE">
        <w:rPr>
          <w:b/>
          <w:bCs/>
        </w:rPr>
        <w:t>TERMO DE CIÊNCIA E CONCORDÂNCIA</w:t>
      </w:r>
    </w:p>
    <w:p w14:paraId="0C5DE06D" w14:textId="77777777" w:rsidR="00EB322B" w:rsidRPr="005243AE" w:rsidRDefault="00EB322B" w:rsidP="005B6B3F">
      <w:pPr>
        <w:ind w:right="560"/>
      </w:pPr>
    </w:p>
    <w:p w14:paraId="08776315" w14:textId="77777777" w:rsidR="00EB322B" w:rsidRPr="005243AE" w:rsidRDefault="00EB322B" w:rsidP="005B6B3F">
      <w:pPr>
        <w:ind w:right="560"/>
      </w:pPr>
    </w:p>
    <w:p w14:paraId="6720D9EB" w14:textId="77777777" w:rsidR="00EB322B" w:rsidRPr="005243AE" w:rsidRDefault="00EB322B" w:rsidP="005B6B3F">
      <w:pPr>
        <w:ind w:right="560"/>
      </w:pPr>
    </w:p>
    <w:p w14:paraId="7254FC89" w14:textId="6A2F295C" w:rsidR="00EB322B" w:rsidRPr="005243AE" w:rsidRDefault="00EB322B" w:rsidP="005B6B3F">
      <w:pPr>
        <w:spacing w:line="360" w:lineRule="auto"/>
        <w:ind w:right="560"/>
        <w:jc w:val="both"/>
      </w:pPr>
      <w:r w:rsidRPr="005243AE">
        <w:t xml:space="preserve">                                   Declaro para os devidos fins que recebi cópia integral da </w:t>
      </w:r>
      <w:r w:rsidRPr="005243AE">
        <w:rPr>
          <w:b/>
          <w:bCs/>
        </w:rPr>
        <w:t xml:space="preserve">Ata de Registro de Preços nº </w:t>
      </w:r>
      <w:r w:rsidR="008C4BDE" w:rsidRPr="005243AE">
        <w:rPr>
          <w:b/>
          <w:bCs/>
        </w:rPr>
        <w:t>XXXXX</w:t>
      </w:r>
      <w:r w:rsidR="009543AD" w:rsidRPr="005243AE">
        <w:rPr>
          <w:b/>
          <w:bCs/>
        </w:rPr>
        <w:t>/2025</w:t>
      </w:r>
      <w:r w:rsidRPr="005243AE">
        <w:rPr>
          <w:b/>
          <w:bCs/>
        </w:rPr>
        <w:t xml:space="preserve">, referente ao Processo nº </w:t>
      </w:r>
      <w:r w:rsidR="00AA2C55" w:rsidRPr="005243AE">
        <w:rPr>
          <w:b/>
          <w:bCs/>
        </w:rPr>
        <w:t>32</w:t>
      </w:r>
      <w:r w:rsidR="009543AD" w:rsidRPr="005243AE">
        <w:rPr>
          <w:b/>
          <w:bCs/>
        </w:rPr>
        <w:t>/2025</w:t>
      </w:r>
      <w:r w:rsidRPr="005243AE">
        <w:rPr>
          <w:b/>
          <w:bCs/>
        </w:rPr>
        <w:t xml:space="preserve">, realizado na modalidade Pregão </w:t>
      </w:r>
      <w:r w:rsidR="009543AD" w:rsidRPr="005243AE">
        <w:rPr>
          <w:b/>
          <w:bCs/>
        </w:rPr>
        <w:t>Presencal</w:t>
      </w:r>
      <w:r w:rsidRPr="005243AE">
        <w:rPr>
          <w:b/>
          <w:bCs/>
        </w:rPr>
        <w:t xml:space="preserve"> nº</w:t>
      </w:r>
      <w:r w:rsidR="008C4BDE" w:rsidRPr="005243AE">
        <w:rPr>
          <w:b/>
          <w:bCs/>
        </w:rPr>
        <w:t>1</w:t>
      </w:r>
      <w:r w:rsidR="00AA2C55" w:rsidRPr="005243AE">
        <w:rPr>
          <w:b/>
          <w:bCs/>
        </w:rPr>
        <w:t>9</w:t>
      </w:r>
      <w:r w:rsidR="008C4BDE" w:rsidRPr="005243AE">
        <w:rPr>
          <w:b/>
          <w:bCs/>
        </w:rPr>
        <w:t>/2025</w:t>
      </w:r>
      <w:r w:rsidRPr="005243AE">
        <w:rPr>
          <w:b/>
          <w:bCs/>
        </w:rPr>
        <w:t xml:space="preserve"> </w:t>
      </w:r>
      <w:r w:rsidRPr="005243AE">
        <w:t xml:space="preserve"> e que estou </w:t>
      </w:r>
      <w:r w:rsidRPr="005243AE">
        <w:rPr>
          <w:b/>
          <w:bCs/>
          <w:u w:val="single"/>
        </w:rPr>
        <w:t>CIENTE e de acordo com os valores registrados e todas as condições estabelecidas nesta Ata</w:t>
      </w:r>
      <w:r w:rsidRPr="005243AE">
        <w:t>, principalmente pela mesma ter sido elborada nos termos da minuta disponibilizada com o edital.</w:t>
      </w:r>
    </w:p>
    <w:p w14:paraId="416910C0" w14:textId="77777777" w:rsidR="00EB322B" w:rsidRPr="005243AE" w:rsidRDefault="00EB322B" w:rsidP="005B6B3F">
      <w:pPr>
        <w:spacing w:line="360" w:lineRule="auto"/>
        <w:ind w:right="560"/>
      </w:pPr>
    </w:p>
    <w:p w14:paraId="76B46EB0" w14:textId="77777777" w:rsidR="00EB322B" w:rsidRPr="005243AE" w:rsidRDefault="00EB322B" w:rsidP="005B6B3F">
      <w:pPr>
        <w:spacing w:line="360" w:lineRule="auto"/>
        <w:ind w:right="560"/>
        <w:jc w:val="both"/>
      </w:pPr>
      <w:r w:rsidRPr="005243AE">
        <w:t xml:space="preserve">                                    Por ser a expressão da verdade assino o presente termo em 02 duas vias de igual teor e forma.</w:t>
      </w:r>
    </w:p>
    <w:p w14:paraId="03074715" w14:textId="77777777" w:rsidR="00EB322B" w:rsidRPr="005243AE" w:rsidRDefault="00EB322B" w:rsidP="005B6B3F">
      <w:pPr>
        <w:ind w:right="560"/>
      </w:pPr>
    </w:p>
    <w:p w14:paraId="493EAEE5" w14:textId="77777777" w:rsidR="00EB322B" w:rsidRPr="0098577B" w:rsidRDefault="00EB322B" w:rsidP="005B6B3F">
      <w:pPr>
        <w:ind w:right="560"/>
      </w:pPr>
      <w:r w:rsidRPr="005243AE">
        <w:t>Município xxxxx, ............. data xxxxx.</w:t>
      </w:r>
    </w:p>
    <w:p w14:paraId="04C85EDD" w14:textId="77777777" w:rsidR="00EB322B" w:rsidRPr="0098577B" w:rsidRDefault="00EB322B" w:rsidP="005B6B3F">
      <w:pPr>
        <w:ind w:right="560"/>
      </w:pPr>
    </w:p>
    <w:p w14:paraId="15EBFC56" w14:textId="77777777" w:rsidR="00EB322B" w:rsidRPr="0098577B" w:rsidRDefault="00EB322B" w:rsidP="005B6B3F">
      <w:pPr>
        <w:ind w:right="560"/>
      </w:pPr>
    </w:p>
    <w:p w14:paraId="193C1DA0" w14:textId="77777777" w:rsidR="00EB322B" w:rsidRPr="0098577B" w:rsidRDefault="00EB322B" w:rsidP="005B6B3F">
      <w:pPr>
        <w:ind w:right="560"/>
      </w:pPr>
    </w:p>
    <w:p w14:paraId="32494750" w14:textId="77777777" w:rsidR="00EB322B" w:rsidRPr="0098577B" w:rsidRDefault="00EB322B" w:rsidP="005B6B3F">
      <w:pPr>
        <w:ind w:right="560"/>
        <w:jc w:val="center"/>
        <w:rPr>
          <w:b/>
          <w:bCs/>
        </w:rPr>
      </w:pPr>
      <w:r w:rsidRPr="0098577B">
        <w:rPr>
          <w:b/>
          <w:bCs/>
        </w:rPr>
        <w:t>EMPRESA.........</w:t>
      </w:r>
    </w:p>
    <w:p w14:paraId="404186C7" w14:textId="77777777" w:rsidR="00EB322B" w:rsidRPr="0098577B" w:rsidRDefault="00EB322B" w:rsidP="005B6B3F">
      <w:pPr>
        <w:ind w:right="560"/>
        <w:jc w:val="center"/>
        <w:rPr>
          <w:b/>
          <w:bCs/>
        </w:rPr>
      </w:pPr>
      <w:r w:rsidRPr="0098577B">
        <w:rPr>
          <w:b/>
          <w:bCs/>
        </w:rPr>
        <w:t>Representante legal..........</w:t>
      </w:r>
    </w:p>
    <w:p w14:paraId="2CDC5B68" w14:textId="77777777" w:rsidR="00EB322B" w:rsidRPr="0098577B" w:rsidRDefault="00EB322B" w:rsidP="005B6B3F">
      <w:pPr>
        <w:ind w:right="560"/>
      </w:pPr>
    </w:p>
    <w:p w14:paraId="1CAB79D4" w14:textId="77777777" w:rsidR="00EB322B" w:rsidRPr="0098577B" w:rsidRDefault="00EB322B" w:rsidP="005B6B3F">
      <w:pPr>
        <w:ind w:right="560"/>
      </w:pPr>
    </w:p>
    <w:p w14:paraId="796D73B5" w14:textId="77777777" w:rsidR="00EB322B" w:rsidRPr="0098577B" w:rsidRDefault="00EB322B" w:rsidP="005B6B3F">
      <w:pPr>
        <w:ind w:right="560"/>
      </w:pPr>
    </w:p>
    <w:p w14:paraId="76FCE1B5" w14:textId="77777777" w:rsidR="00EB322B" w:rsidRPr="0098577B" w:rsidRDefault="00EB322B" w:rsidP="005B6B3F">
      <w:pPr>
        <w:ind w:right="560"/>
      </w:pPr>
    </w:p>
    <w:p w14:paraId="5E6BDFCD" w14:textId="77777777" w:rsidR="00EB322B" w:rsidRPr="0098577B" w:rsidRDefault="00EB322B" w:rsidP="005B6B3F">
      <w:pPr>
        <w:ind w:right="560"/>
      </w:pPr>
    </w:p>
    <w:p w14:paraId="6B75AFD5" w14:textId="77777777" w:rsidR="00EB322B" w:rsidRPr="0098577B" w:rsidRDefault="00EB322B" w:rsidP="005B6B3F">
      <w:pPr>
        <w:ind w:right="560"/>
      </w:pPr>
    </w:p>
    <w:p w14:paraId="1CE781F5" w14:textId="77777777" w:rsidR="00EB322B" w:rsidRPr="0098577B" w:rsidRDefault="00EB322B" w:rsidP="005B6B3F">
      <w:pPr>
        <w:ind w:right="560"/>
      </w:pPr>
    </w:p>
    <w:p w14:paraId="787145FA" w14:textId="77777777" w:rsidR="00EB322B" w:rsidRPr="0098577B" w:rsidRDefault="00EB322B" w:rsidP="005B6B3F">
      <w:pPr>
        <w:ind w:right="560"/>
      </w:pPr>
    </w:p>
    <w:p w14:paraId="2C968DF2" w14:textId="77777777" w:rsidR="00EB322B" w:rsidRPr="0098577B" w:rsidRDefault="00EB322B" w:rsidP="005B6B3F">
      <w:pPr>
        <w:ind w:right="560"/>
      </w:pPr>
    </w:p>
    <w:p w14:paraId="26D035C9" w14:textId="77777777" w:rsidR="00EB322B" w:rsidRPr="0098577B" w:rsidRDefault="00EB322B" w:rsidP="005B6B3F">
      <w:pPr>
        <w:ind w:right="560"/>
      </w:pPr>
    </w:p>
    <w:p w14:paraId="1CAC34B1" w14:textId="77777777" w:rsidR="00EB322B" w:rsidRPr="0098577B" w:rsidRDefault="00EB322B" w:rsidP="005B6B3F">
      <w:pPr>
        <w:ind w:right="560"/>
      </w:pPr>
    </w:p>
    <w:p w14:paraId="156E2785" w14:textId="77777777" w:rsidR="00EB322B" w:rsidRDefault="00EB322B" w:rsidP="005B6B3F">
      <w:pPr>
        <w:ind w:right="560"/>
        <w:rPr>
          <w:rFonts w:ascii="Arial" w:eastAsia="MS Mincho" w:hAnsi="Arial" w:cs="Arial"/>
          <w:b/>
        </w:rPr>
      </w:pPr>
    </w:p>
    <w:p w14:paraId="3DEEDC27" w14:textId="77777777" w:rsidR="00EB322B" w:rsidRDefault="00EB322B" w:rsidP="005B6B3F">
      <w:pPr>
        <w:ind w:right="560"/>
        <w:rPr>
          <w:rFonts w:ascii="Arial" w:eastAsia="MS Mincho" w:hAnsi="Arial" w:cs="Arial"/>
          <w:b/>
        </w:rPr>
      </w:pPr>
    </w:p>
    <w:p w14:paraId="0F809EE9" w14:textId="77777777" w:rsidR="00EB322B" w:rsidRPr="00942706" w:rsidRDefault="00EB322B" w:rsidP="005B6B3F">
      <w:pPr>
        <w:ind w:right="560"/>
        <w:rPr>
          <w:rFonts w:ascii="Arial" w:eastAsia="MS Mincho" w:hAnsi="Arial" w:cs="Arial"/>
          <w:b/>
        </w:rPr>
      </w:pPr>
    </w:p>
    <w:p w14:paraId="545D02D8" w14:textId="77777777" w:rsidR="00EB322B" w:rsidRDefault="00EB322B" w:rsidP="005B6B3F">
      <w:pPr>
        <w:pStyle w:val="Ttulo1"/>
        <w:ind w:left="0" w:right="560"/>
        <w:jc w:val="center"/>
      </w:pPr>
    </w:p>
    <w:p w14:paraId="0F430D23" w14:textId="77777777" w:rsidR="00EB322B" w:rsidRDefault="00EB322B" w:rsidP="005B6B3F">
      <w:pPr>
        <w:pStyle w:val="Ttulo1"/>
        <w:ind w:left="0" w:right="560"/>
        <w:jc w:val="center"/>
      </w:pPr>
    </w:p>
    <w:p w14:paraId="1A5BA413" w14:textId="77777777" w:rsidR="00EB322B" w:rsidRDefault="00EB322B" w:rsidP="005B6B3F">
      <w:pPr>
        <w:pStyle w:val="Ttulo1"/>
        <w:ind w:left="0" w:right="560"/>
        <w:jc w:val="center"/>
      </w:pPr>
    </w:p>
    <w:p w14:paraId="48B234C2" w14:textId="77777777" w:rsidR="00EB322B" w:rsidRDefault="00EB322B" w:rsidP="005B6B3F">
      <w:pPr>
        <w:pStyle w:val="Ttulo1"/>
        <w:ind w:left="0" w:right="560"/>
        <w:jc w:val="center"/>
      </w:pPr>
    </w:p>
    <w:p w14:paraId="779ED7BB" w14:textId="77777777" w:rsidR="00EB322B" w:rsidRDefault="00EB322B" w:rsidP="005B6B3F">
      <w:pPr>
        <w:pStyle w:val="Ttulo1"/>
        <w:ind w:left="0" w:right="560"/>
        <w:jc w:val="center"/>
      </w:pPr>
    </w:p>
    <w:p w14:paraId="23C7184C" w14:textId="77777777" w:rsidR="00EB322B" w:rsidRDefault="00EB322B" w:rsidP="005B6B3F">
      <w:pPr>
        <w:pStyle w:val="Ttulo1"/>
        <w:ind w:left="0" w:right="560"/>
        <w:jc w:val="center"/>
      </w:pPr>
    </w:p>
    <w:p w14:paraId="27FBDCB9" w14:textId="77777777" w:rsidR="00EB322B" w:rsidRDefault="00EB322B" w:rsidP="005B6B3F">
      <w:pPr>
        <w:pStyle w:val="Ttulo1"/>
        <w:ind w:left="0" w:right="560"/>
        <w:jc w:val="center"/>
      </w:pPr>
    </w:p>
    <w:p w14:paraId="044F7921" w14:textId="77777777" w:rsidR="00EB322B" w:rsidRDefault="00EB322B" w:rsidP="005B6B3F">
      <w:pPr>
        <w:pStyle w:val="Ttulo1"/>
        <w:ind w:left="0" w:right="560"/>
        <w:jc w:val="center"/>
      </w:pPr>
    </w:p>
    <w:p w14:paraId="77E6AB3F" w14:textId="77777777" w:rsidR="00EB322B" w:rsidRDefault="00EB322B" w:rsidP="005B6B3F">
      <w:pPr>
        <w:pStyle w:val="Ttulo1"/>
        <w:ind w:left="0" w:right="560"/>
        <w:jc w:val="center"/>
      </w:pPr>
    </w:p>
    <w:p w14:paraId="67447BEE" w14:textId="77777777" w:rsidR="00EB322B" w:rsidRDefault="00EB322B" w:rsidP="005B6B3F">
      <w:pPr>
        <w:pStyle w:val="Ttulo1"/>
        <w:ind w:left="0" w:right="560"/>
        <w:jc w:val="center"/>
      </w:pPr>
    </w:p>
    <w:p w14:paraId="495356F7" w14:textId="77777777" w:rsidR="00EB322B" w:rsidRDefault="00EB322B" w:rsidP="005B6B3F">
      <w:pPr>
        <w:pStyle w:val="Ttulo1"/>
        <w:ind w:left="0" w:right="560"/>
        <w:jc w:val="center"/>
      </w:pPr>
    </w:p>
    <w:p w14:paraId="1D3C2516" w14:textId="77777777" w:rsidR="00EB322B" w:rsidRDefault="00EB322B" w:rsidP="005B6B3F">
      <w:pPr>
        <w:pStyle w:val="Ttulo1"/>
        <w:ind w:left="0" w:right="560"/>
        <w:jc w:val="center"/>
      </w:pPr>
    </w:p>
    <w:p w14:paraId="25F2C929" w14:textId="77777777" w:rsidR="008C4BDE" w:rsidRDefault="008C4BDE" w:rsidP="005B6B3F">
      <w:pPr>
        <w:pStyle w:val="Ttulo1"/>
        <w:ind w:left="0" w:right="560"/>
        <w:jc w:val="center"/>
      </w:pPr>
    </w:p>
    <w:p w14:paraId="421BC83D" w14:textId="77777777" w:rsidR="008C4BDE" w:rsidRDefault="008C4BDE" w:rsidP="005B6B3F">
      <w:pPr>
        <w:pStyle w:val="Ttulo1"/>
        <w:ind w:left="0" w:right="560"/>
        <w:jc w:val="center"/>
      </w:pPr>
    </w:p>
    <w:p w14:paraId="58305FEE" w14:textId="77777777" w:rsidR="008C4BDE" w:rsidRDefault="008C4BDE" w:rsidP="005B6B3F">
      <w:pPr>
        <w:pStyle w:val="Ttulo1"/>
        <w:ind w:left="0" w:right="560"/>
        <w:jc w:val="center"/>
      </w:pPr>
    </w:p>
    <w:p w14:paraId="0598D933" w14:textId="77777777" w:rsidR="008C4BDE" w:rsidRDefault="008C4BDE" w:rsidP="005B6B3F">
      <w:pPr>
        <w:pStyle w:val="Ttulo1"/>
        <w:ind w:left="0" w:right="560"/>
        <w:jc w:val="center"/>
      </w:pPr>
    </w:p>
    <w:p w14:paraId="2767914A" w14:textId="77777777" w:rsidR="00EB322B" w:rsidRDefault="00EB322B" w:rsidP="005B6B3F">
      <w:pPr>
        <w:pStyle w:val="Ttulo1"/>
        <w:ind w:left="0" w:right="560"/>
        <w:jc w:val="center"/>
      </w:pPr>
    </w:p>
    <w:p w14:paraId="4B3D849F" w14:textId="77777777" w:rsidR="00EB322B" w:rsidRPr="00A80220" w:rsidRDefault="00EB322B" w:rsidP="005B6B3F">
      <w:pPr>
        <w:pStyle w:val="Ttulo1"/>
        <w:ind w:left="0" w:right="560"/>
        <w:jc w:val="center"/>
      </w:pPr>
    </w:p>
    <w:p w14:paraId="12159F35" w14:textId="77777777" w:rsidR="00EB322B" w:rsidRPr="00A80220" w:rsidRDefault="00EB322B" w:rsidP="005B6B3F">
      <w:pPr>
        <w:pStyle w:val="Ttulo1"/>
        <w:ind w:left="0" w:right="560"/>
        <w:jc w:val="center"/>
      </w:pPr>
      <w:r w:rsidRPr="00A80220">
        <w:t>ANEXO VII</w:t>
      </w:r>
    </w:p>
    <w:p w14:paraId="628966C1" w14:textId="77777777" w:rsidR="00EB322B" w:rsidRPr="00A80220" w:rsidRDefault="00EB322B" w:rsidP="005B6B3F">
      <w:pPr>
        <w:pStyle w:val="Cabealho"/>
        <w:ind w:right="560"/>
        <w:jc w:val="center"/>
        <w:rPr>
          <w:rFonts w:ascii="Arial" w:hAnsi="Arial" w:cs="Arial"/>
          <w:b/>
          <w:bCs/>
        </w:rPr>
      </w:pPr>
      <w:r w:rsidRPr="00A80220">
        <w:rPr>
          <w:rFonts w:ascii="Arial" w:hAnsi="Arial" w:cs="Arial"/>
          <w:b/>
          <w:bCs/>
        </w:rPr>
        <w:t>MINUTA DE CONTRATO ADMINISTRATIVO Nº XXXX/XXXX</w:t>
      </w:r>
    </w:p>
    <w:p w14:paraId="4C37E449" w14:textId="77777777" w:rsidR="00EB322B" w:rsidRPr="00A80220" w:rsidRDefault="00EB322B" w:rsidP="005B6B3F">
      <w:pPr>
        <w:ind w:right="560"/>
        <w:jc w:val="both"/>
        <w:rPr>
          <w:rFonts w:ascii="Arial" w:hAnsi="Arial" w:cs="Arial"/>
          <w:b/>
          <w:bCs/>
        </w:rPr>
      </w:pPr>
    </w:p>
    <w:p w14:paraId="3427479E" w14:textId="77777777" w:rsidR="00EB322B" w:rsidRPr="00A80220" w:rsidRDefault="00EB322B" w:rsidP="005B6B3F">
      <w:pPr>
        <w:ind w:right="560"/>
        <w:jc w:val="both"/>
        <w:rPr>
          <w:rFonts w:ascii="Arial" w:hAnsi="Arial" w:cs="Arial"/>
        </w:rPr>
      </w:pPr>
    </w:p>
    <w:p w14:paraId="61F34B91" w14:textId="629773FF" w:rsidR="00EB322B" w:rsidRPr="00A80220" w:rsidRDefault="00EB322B" w:rsidP="005B6B3F">
      <w:pPr>
        <w:ind w:right="560"/>
        <w:jc w:val="both"/>
        <w:rPr>
          <w:rFonts w:ascii="Arial" w:hAnsi="Arial" w:cs="Arial"/>
          <w:b/>
          <w:bCs/>
        </w:rPr>
      </w:pPr>
      <w:r w:rsidRPr="00A80220">
        <w:rPr>
          <w:rFonts w:ascii="Arial" w:hAnsi="Arial" w:cs="Arial"/>
          <w:b/>
          <w:bCs/>
        </w:rPr>
        <w:t xml:space="preserve">Processo Administrativo n° </w:t>
      </w:r>
      <w:r w:rsidR="00A80220" w:rsidRPr="00A80220">
        <w:rPr>
          <w:rFonts w:ascii="Arial" w:hAnsi="Arial" w:cs="Arial"/>
          <w:b/>
          <w:bCs/>
        </w:rPr>
        <w:t>32/2025</w:t>
      </w:r>
    </w:p>
    <w:p w14:paraId="4DA6EB57" w14:textId="77777777" w:rsidR="00EB322B" w:rsidRPr="00A80220" w:rsidRDefault="00EB322B" w:rsidP="005B6B3F">
      <w:pPr>
        <w:ind w:right="560"/>
        <w:jc w:val="both"/>
        <w:rPr>
          <w:rFonts w:ascii="Arial" w:hAnsi="Arial" w:cs="Arial"/>
          <w:bCs/>
        </w:rPr>
      </w:pPr>
    </w:p>
    <w:p w14:paraId="179F5781" w14:textId="77777777" w:rsidR="00EB322B" w:rsidRPr="00A80220" w:rsidRDefault="00EB322B" w:rsidP="005B6B3F">
      <w:pPr>
        <w:pStyle w:val="Prembulo"/>
        <w:spacing w:before="0" w:after="0" w:line="240" w:lineRule="auto"/>
        <w:ind w:left="0" w:right="560"/>
        <w:rPr>
          <w:bCs w:val="0"/>
          <w:sz w:val="22"/>
          <w:szCs w:val="22"/>
        </w:rPr>
      </w:pPr>
      <w:r w:rsidRPr="00A80220">
        <w:rPr>
          <w:bCs w:val="0"/>
          <w:sz w:val="22"/>
          <w:szCs w:val="22"/>
        </w:rPr>
        <w:t xml:space="preserve">CONTRATO ADMINISTRATIVO Nº ......../...., QUE FAZEM ENTRE SI O MUNICÍPIO DE DOURADINA – MS E A EMPRESA ....................................  </w:t>
      </w:r>
    </w:p>
    <w:p w14:paraId="56EC9CBF" w14:textId="77777777" w:rsidR="00EB322B" w:rsidRPr="00A80220" w:rsidRDefault="00EB322B" w:rsidP="005B6B3F">
      <w:pPr>
        <w:pStyle w:val="Prembulo"/>
        <w:spacing w:before="0" w:after="0" w:line="240" w:lineRule="auto"/>
        <w:ind w:left="0" w:right="560"/>
        <w:rPr>
          <w:bCs w:val="0"/>
          <w:sz w:val="22"/>
          <w:szCs w:val="22"/>
        </w:rPr>
      </w:pPr>
    </w:p>
    <w:p w14:paraId="4E461DA8" w14:textId="55200A44" w:rsidR="00EB322B" w:rsidRPr="00A80220" w:rsidRDefault="00EB322B" w:rsidP="005B6B3F">
      <w:pPr>
        <w:ind w:right="560"/>
        <w:jc w:val="both"/>
        <w:rPr>
          <w:rFonts w:ascii="Arial" w:eastAsia="Arial" w:hAnsi="Arial" w:cs="Arial"/>
        </w:rPr>
      </w:pPr>
      <w:r w:rsidRPr="00A80220">
        <w:rPr>
          <w:rFonts w:ascii="Arial" w:hAnsi="Arial" w:cs="Arial"/>
        </w:rPr>
        <w:t xml:space="preserve">O MUNICÍPIO DE DOURADINA, ESTADO DE MATO GROSSO DO SUL, com </w:t>
      </w:r>
      <w:r w:rsidRPr="00A80220">
        <w:rPr>
          <w:rFonts w:ascii="Arial" w:hAnsi="Arial" w:cs="Arial"/>
          <w:b/>
          <w:w w:val="120"/>
        </w:rPr>
        <w:t>MUNICÍPIO DE DOURADINA ESTADO DO MATO GROSSO DO SUL</w:t>
      </w:r>
      <w:r w:rsidRPr="00A80220">
        <w:rPr>
          <w:rFonts w:ascii="Arial" w:hAnsi="Arial" w:cs="Arial"/>
          <w:w w:val="120"/>
        </w:rPr>
        <w:t xml:space="preserve">, </w:t>
      </w:r>
      <w:r w:rsidRPr="00A80220">
        <w:rPr>
          <w:rFonts w:ascii="Arial" w:hAnsi="Arial" w:cs="Arial"/>
        </w:rPr>
        <w:t>pessoa</w:t>
      </w:r>
      <w:r w:rsidRPr="00A80220">
        <w:rPr>
          <w:rFonts w:ascii="Arial" w:hAnsi="Arial" w:cs="Arial"/>
          <w:spacing w:val="-11"/>
        </w:rPr>
        <w:t xml:space="preserve"> </w:t>
      </w:r>
      <w:r w:rsidRPr="00A80220">
        <w:rPr>
          <w:rFonts w:ascii="Arial" w:hAnsi="Arial" w:cs="Arial"/>
        </w:rPr>
        <w:t>jurídica</w:t>
      </w:r>
      <w:r w:rsidRPr="00A80220">
        <w:rPr>
          <w:rFonts w:ascii="Arial" w:hAnsi="Arial" w:cs="Arial"/>
          <w:spacing w:val="-10"/>
        </w:rPr>
        <w:t xml:space="preserve"> </w:t>
      </w:r>
      <w:r w:rsidRPr="00A80220">
        <w:rPr>
          <w:rFonts w:ascii="Arial" w:hAnsi="Arial" w:cs="Arial"/>
        </w:rPr>
        <w:t>de</w:t>
      </w:r>
      <w:r w:rsidRPr="00A80220">
        <w:rPr>
          <w:rFonts w:ascii="Arial" w:hAnsi="Arial" w:cs="Arial"/>
          <w:spacing w:val="-11"/>
        </w:rPr>
        <w:t xml:space="preserve"> </w:t>
      </w:r>
      <w:r w:rsidRPr="00A80220">
        <w:rPr>
          <w:rFonts w:ascii="Arial" w:hAnsi="Arial" w:cs="Arial"/>
        </w:rPr>
        <w:t>direito</w:t>
      </w:r>
      <w:r w:rsidRPr="00A80220">
        <w:rPr>
          <w:rFonts w:ascii="Arial" w:hAnsi="Arial" w:cs="Arial"/>
          <w:spacing w:val="-10"/>
        </w:rPr>
        <w:t xml:space="preserve"> </w:t>
      </w:r>
      <w:r w:rsidRPr="00A80220">
        <w:rPr>
          <w:rFonts w:ascii="Arial" w:hAnsi="Arial" w:cs="Arial"/>
        </w:rPr>
        <w:t>público</w:t>
      </w:r>
      <w:r w:rsidRPr="00A80220">
        <w:rPr>
          <w:rFonts w:ascii="Arial" w:hAnsi="Arial" w:cs="Arial"/>
          <w:spacing w:val="-65"/>
        </w:rPr>
        <w:t xml:space="preserve"> </w:t>
      </w:r>
      <w:r w:rsidRPr="00A80220">
        <w:rPr>
          <w:rFonts w:ascii="Arial" w:hAnsi="Arial" w:cs="Arial"/>
        </w:rPr>
        <w:t>interno, inscrita no CNPJ sob o n. 15.479.751/0001-00, com endereço na Rua Domingos</w:t>
      </w:r>
      <w:r w:rsidRPr="00A80220">
        <w:rPr>
          <w:rFonts w:ascii="Arial" w:hAnsi="Arial" w:cs="Arial"/>
          <w:spacing w:val="1"/>
        </w:rPr>
        <w:t xml:space="preserve"> </w:t>
      </w:r>
      <w:r w:rsidRPr="00A80220">
        <w:rPr>
          <w:rFonts w:ascii="Arial" w:hAnsi="Arial" w:cs="Arial"/>
        </w:rPr>
        <w:t xml:space="preserve">da Silva, 1250 – Centro, neste ato, representada pela Prefeita Municipal Nair Branti, qualificação xxxxx, residente e domiciliado </w:t>
      </w:r>
      <w:r w:rsidRPr="00A80220">
        <w:rPr>
          <w:rFonts w:ascii="Arial" w:hAnsi="Arial" w:cs="Arial"/>
          <w:bCs/>
        </w:rPr>
        <w:t>xxxxx</w:t>
      </w:r>
      <w:r w:rsidRPr="00A80220">
        <w:rPr>
          <w:rFonts w:ascii="Arial" w:hAnsi="Arial" w:cs="Arial"/>
        </w:rPr>
        <w:t xml:space="preserve">, nesta cidade de Douradina-MS </w:t>
      </w:r>
      <w:r w:rsidRPr="00A80220">
        <w:rPr>
          <w:rFonts w:ascii="Arial" w:eastAsia="Arial" w:hAnsi="Arial" w:cs="Arial"/>
        </w:rPr>
        <w:t xml:space="preserve">doravante denominado CONTRATANTE, e o(a) .............................., </w:t>
      </w:r>
      <w:r w:rsidRPr="00A80220">
        <w:rPr>
          <w:rFonts w:ascii="Arial" w:eastAsia="Arial" w:hAnsi="Arial" w:cs="Arial"/>
          <w:i/>
          <w:iCs/>
        </w:rPr>
        <w:t>inscrito(a) no CNPJ/MF sob o nº ............................, sediado(a) na</w:t>
      </w:r>
      <w:r w:rsidRPr="00A80220">
        <w:rPr>
          <w:rFonts w:ascii="Arial" w:eastAsia="Arial" w:hAnsi="Arial" w:cs="Arial"/>
        </w:rPr>
        <w:t xml:space="preserve"> ..................................., doravante designado CONTRATADO, </w:t>
      </w:r>
      <w:r w:rsidRPr="00A80220">
        <w:rPr>
          <w:rFonts w:ascii="Arial" w:eastAsia="Arial" w:hAnsi="Arial" w:cs="Arial"/>
          <w:i/>
          <w:iCs/>
        </w:rPr>
        <w:t>neste ato representado(a) por</w:t>
      </w:r>
      <w:r w:rsidRPr="00A80220">
        <w:rPr>
          <w:rFonts w:ascii="Arial" w:eastAsia="Arial" w:hAnsi="Arial" w:cs="Arial"/>
        </w:rPr>
        <w:t xml:space="preserve"> .................................. (nome e função no contratado), </w:t>
      </w:r>
      <w:r w:rsidRPr="00A80220">
        <w:rPr>
          <w:rFonts w:ascii="Arial" w:eastAsia="Arial" w:hAnsi="Arial" w:cs="Arial"/>
          <w:i/>
          <w:iCs/>
        </w:rPr>
        <w:t xml:space="preserve">conforme atos constitutivos da empresa </w:t>
      </w:r>
      <w:r w:rsidRPr="00A80220">
        <w:rPr>
          <w:rFonts w:ascii="Arial" w:eastAsia="Arial" w:hAnsi="Arial" w:cs="Arial"/>
          <w:b/>
          <w:bCs/>
          <w:i/>
          <w:iCs/>
        </w:rPr>
        <w:t>OU</w:t>
      </w:r>
      <w:r w:rsidRPr="00A80220">
        <w:rPr>
          <w:rFonts w:ascii="Arial" w:eastAsia="Arial" w:hAnsi="Arial" w:cs="Arial"/>
          <w:i/>
          <w:iCs/>
        </w:rPr>
        <w:t xml:space="preserve"> procuração apresentada nos autos, </w:t>
      </w:r>
      <w:r w:rsidRPr="00A80220">
        <w:rPr>
          <w:rFonts w:ascii="Arial" w:eastAsia="Arial" w:hAnsi="Arial" w:cs="Arial"/>
        </w:rPr>
        <w:t xml:space="preserve">tendo em vista o que consta no Processo nº .............................. e em observância às disposições da </w:t>
      </w:r>
      <w:hyperlink r:id="rId13" w:history="1">
        <w:r w:rsidRPr="00A80220">
          <w:rPr>
            <w:rStyle w:val="Hyperlink"/>
            <w:rFonts w:ascii="Arial" w:eastAsia="Arial" w:hAnsi="Arial" w:cs="Arial"/>
            <w:color w:val="auto"/>
          </w:rPr>
          <w:t>Lei nº 14.133, de 1º de abril de 2021</w:t>
        </w:r>
      </w:hyperlink>
      <w:r w:rsidRPr="00A80220">
        <w:rPr>
          <w:rFonts w:ascii="Arial" w:eastAsia="Arial" w:hAnsi="Arial" w:cs="Arial"/>
        </w:rPr>
        <w:t xml:space="preserve">, e demais legislação aplicável, resolvem celebrar o presente Termo de Contrato, decorrente </w:t>
      </w:r>
      <w:r w:rsidRPr="00A80220">
        <w:rPr>
          <w:rStyle w:val="normaltextrun"/>
          <w:rFonts w:ascii="Arial" w:hAnsi="Arial" w:cs="Arial"/>
          <w:bdr w:val="none" w:sz="0" w:space="0" w:color="auto" w:frame="1"/>
        </w:rPr>
        <w:t xml:space="preserve">da </w:t>
      </w:r>
      <w:r w:rsidRPr="00A80220">
        <w:rPr>
          <w:rStyle w:val="normaltextrun"/>
          <w:rFonts w:ascii="Arial" w:hAnsi="Arial" w:cs="Arial"/>
          <w:b/>
          <w:bCs/>
          <w:bdr w:val="none" w:sz="0" w:space="0" w:color="auto" w:frame="1"/>
        </w:rPr>
        <w:t xml:space="preserve">Pregão Presencial nº </w:t>
      </w:r>
      <w:r w:rsidR="00A80220">
        <w:rPr>
          <w:rStyle w:val="normaltextrun"/>
          <w:rFonts w:ascii="Arial" w:hAnsi="Arial" w:cs="Arial"/>
          <w:b/>
          <w:bCs/>
          <w:bdr w:val="none" w:sz="0" w:space="0" w:color="auto" w:frame="1"/>
        </w:rPr>
        <w:t>19/2025</w:t>
      </w:r>
      <w:r w:rsidRPr="00A80220">
        <w:rPr>
          <w:rFonts w:ascii="Arial" w:eastAsia="Arial" w:hAnsi="Arial" w:cs="Arial"/>
        </w:rPr>
        <w:t xml:space="preserve"> mediante as cláusulas e condições a seguir enunciadas.</w:t>
      </w:r>
    </w:p>
    <w:p w14:paraId="72ECA0CD" w14:textId="77777777" w:rsidR="00EB322B" w:rsidRPr="00942706" w:rsidRDefault="00EB322B" w:rsidP="005B6B3F">
      <w:pPr>
        <w:ind w:right="560"/>
        <w:jc w:val="both"/>
        <w:rPr>
          <w:rFonts w:ascii="Arial" w:eastAsia="Arial" w:hAnsi="Arial" w:cs="Arial"/>
        </w:rPr>
      </w:pPr>
    </w:p>
    <w:p w14:paraId="575E10DB"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PRIMEIRA – OBJETO (</w:t>
      </w:r>
      <w:hyperlink r:id="rId14" w:anchor="art92" w:history="1">
        <w:r w:rsidRPr="0034428B">
          <w:rPr>
            <w:rStyle w:val="Hyperlink"/>
            <w:rFonts w:ascii="Arial" w:hAnsi="Arial" w:cs="Arial"/>
            <w:lang w:val="pt-BR"/>
          </w:rPr>
          <w:t>art. 92, I e II</w:t>
        </w:r>
      </w:hyperlink>
      <w:r w:rsidRPr="0034428B">
        <w:rPr>
          <w:rFonts w:ascii="Arial" w:hAnsi="Arial" w:cs="Arial"/>
          <w:lang w:val="pt-BR"/>
        </w:rPr>
        <w:t>)</w:t>
      </w:r>
    </w:p>
    <w:p w14:paraId="3D246533" w14:textId="49BF6E5F" w:rsidR="00EB322B" w:rsidRPr="00A80220" w:rsidRDefault="00EB322B" w:rsidP="005B6B3F">
      <w:pPr>
        <w:pStyle w:val="Nivel2"/>
        <w:numPr>
          <w:ilvl w:val="1"/>
          <w:numId w:val="17"/>
        </w:numPr>
        <w:spacing w:before="0" w:after="0" w:line="240" w:lineRule="auto"/>
        <w:ind w:left="0" w:right="560" w:firstLine="0"/>
        <w:rPr>
          <w:rFonts w:ascii="Arial" w:hAnsi="Arial"/>
          <w:sz w:val="22"/>
          <w:szCs w:val="22"/>
        </w:rPr>
      </w:pPr>
      <w:r w:rsidRPr="00A80220">
        <w:rPr>
          <w:rFonts w:ascii="Arial" w:hAnsi="Arial"/>
          <w:sz w:val="22"/>
          <w:szCs w:val="22"/>
        </w:rPr>
        <w:t xml:space="preserve">O objeto do presente instrumento é </w:t>
      </w:r>
      <w:r w:rsidR="00A80220" w:rsidRPr="00A80220">
        <w:rPr>
          <w:rFonts w:ascii="Arial" w:hAnsi="Arial"/>
          <w:color w:val="000000" w:themeColor="text1"/>
          <w:sz w:val="22"/>
          <w:szCs w:val="22"/>
        </w:rPr>
        <w:t>Registro de Preço objetivando futura e eventual contratação de empresa para aquisição de materiais de consumo para o laboratório municipal, em atendimento a secretaria municipal de saúde de Douradina/MS</w:t>
      </w:r>
      <w:r w:rsidR="00A80220">
        <w:rPr>
          <w:rFonts w:ascii="Arial" w:hAnsi="Arial"/>
          <w:color w:val="000000" w:themeColor="text1"/>
          <w:sz w:val="22"/>
          <w:szCs w:val="22"/>
        </w:rPr>
        <w:t>.</w:t>
      </w:r>
    </w:p>
    <w:p w14:paraId="49818A4B" w14:textId="77777777" w:rsidR="00A80220" w:rsidRPr="00A80220" w:rsidRDefault="00A80220" w:rsidP="005B6B3F">
      <w:pPr>
        <w:pStyle w:val="Nivel2"/>
        <w:spacing w:before="0" w:after="0" w:line="240" w:lineRule="auto"/>
        <w:ind w:right="560"/>
        <w:rPr>
          <w:rFonts w:ascii="Arial" w:hAnsi="Arial"/>
          <w:sz w:val="22"/>
          <w:szCs w:val="22"/>
        </w:rPr>
      </w:pPr>
    </w:p>
    <w:p w14:paraId="384B3822" w14:textId="77777777" w:rsidR="00EB322B" w:rsidRPr="00942706" w:rsidRDefault="00EB322B" w:rsidP="005B6B3F">
      <w:pPr>
        <w:pStyle w:val="Nivel2"/>
        <w:numPr>
          <w:ilvl w:val="1"/>
          <w:numId w:val="17"/>
        </w:numPr>
        <w:spacing w:before="0" w:after="0" w:line="240" w:lineRule="auto"/>
        <w:ind w:left="0" w:right="560" w:firstLine="0"/>
        <w:rPr>
          <w:rFonts w:ascii="Arial" w:hAnsi="Arial"/>
          <w:sz w:val="22"/>
          <w:szCs w:val="22"/>
        </w:rPr>
      </w:pPr>
      <w:r w:rsidRPr="00942706">
        <w:rPr>
          <w:rFonts w:ascii="Arial" w:hAnsi="Arial"/>
          <w:sz w:val="22"/>
          <w:szCs w:val="22"/>
        </w:rPr>
        <w:t>Planilha da contratação:</w:t>
      </w:r>
    </w:p>
    <w:p w14:paraId="38B54BB1" w14:textId="77777777" w:rsidR="00EB322B" w:rsidRPr="00942706" w:rsidRDefault="00EB322B" w:rsidP="005B6B3F">
      <w:pPr>
        <w:pStyle w:val="Nivel2"/>
        <w:spacing w:before="0" w:after="0" w:line="240" w:lineRule="auto"/>
        <w:ind w:right="560"/>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42706" w14:paraId="0DB7A01D"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CE42CC" w:rsidRDefault="00EB322B" w:rsidP="005B6B3F">
            <w:pPr>
              <w:ind w:right="560"/>
              <w:jc w:val="center"/>
              <w:rPr>
                <w:b/>
                <w:bCs/>
                <w:sz w:val="20"/>
                <w:szCs w:val="20"/>
              </w:rPr>
            </w:pPr>
            <w:r w:rsidRPr="00CE42CC">
              <w:rPr>
                <w:b/>
                <w:bCs/>
                <w:sz w:val="20"/>
                <w:szCs w:val="20"/>
              </w:rPr>
              <w:t>ITEM</w:t>
            </w:r>
          </w:p>
          <w:p w14:paraId="21014029" w14:textId="77777777" w:rsidR="00EB322B" w:rsidRPr="00CE42CC" w:rsidRDefault="00EB322B" w:rsidP="005B6B3F">
            <w:pPr>
              <w:ind w:right="560"/>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CE42CC" w:rsidRDefault="00EB322B" w:rsidP="005B6B3F">
            <w:pPr>
              <w:ind w:right="560"/>
              <w:jc w:val="center"/>
              <w:rPr>
                <w:b/>
                <w:bCs/>
                <w:sz w:val="20"/>
                <w:szCs w:val="20"/>
              </w:rPr>
            </w:pPr>
            <w:r w:rsidRPr="00CE42CC">
              <w:rPr>
                <w:b/>
                <w:bCs/>
                <w:sz w:val="20"/>
                <w:szCs w:val="20"/>
              </w:rPr>
              <w:lastRenderedPageBreak/>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CE42CC" w:rsidRDefault="00EB322B" w:rsidP="005B6B3F">
            <w:pPr>
              <w:ind w:right="560"/>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CE42CC" w:rsidRDefault="00EB322B" w:rsidP="005B6B3F">
            <w:pPr>
              <w:ind w:right="560"/>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CE42CC" w:rsidRDefault="00EB322B" w:rsidP="005B6B3F">
            <w:pPr>
              <w:ind w:right="560"/>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CE42CC" w:rsidRDefault="00EB322B" w:rsidP="005B6B3F">
            <w:pPr>
              <w:ind w:right="560"/>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CE42CC" w:rsidRDefault="00EB322B" w:rsidP="005B6B3F">
            <w:pPr>
              <w:ind w:right="560"/>
              <w:jc w:val="center"/>
              <w:rPr>
                <w:b/>
                <w:bCs/>
                <w:sz w:val="20"/>
                <w:szCs w:val="20"/>
              </w:rPr>
            </w:pPr>
            <w:r w:rsidRPr="00CE42CC">
              <w:rPr>
                <w:b/>
                <w:bCs/>
                <w:sz w:val="20"/>
                <w:szCs w:val="20"/>
              </w:rPr>
              <w:t>MARCA</w:t>
            </w:r>
          </w:p>
        </w:tc>
      </w:tr>
      <w:tr w:rsidR="00EB322B" w:rsidRPr="00942706" w14:paraId="449B9A64"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42706" w:rsidRDefault="00EB322B" w:rsidP="005B6B3F">
            <w:pPr>
              <w:ind w:right="560"/>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42706" w:rsidRDefault="00EB322B" w:rsidP="005B6B3F">
            <w:pPr>
              <w:ind w:right="560"/>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42706" w:rsidRDefault="00EB322B" w:rsidP="005B6B3F">
            <w:pPr>
              <w:ind w:right="560"/>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42706" w:rsidRDefault="00EB322B" w:rsidP="005B6B3F">
            <w:pPr>
              <w:ind w:right="560"/>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42706" w:rsidRDefault="00EB322B" w:rsidP="005B6B3F">
            <w:pPr>
              <w:ind w:right="560"/>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42706" w:rsidRDefault="00EB322B" w:rsidP="005B6B3F">
            <w:pPr>
              <w:ind w:right="560"/>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42706" w:rsidRDefault="00EB322B" w:rsidP="005B6B3F">
            <w:pPr>
              <w:ind w:right="560"/>
              <w:jc w:val="both"/>
              <w:rPr>
                <w:rFonts w:ascii="Arial" w:eastAsia="Arial" w:hAnsi="Arial" w:cs="Arial"/>
                <w:color w:val="000000"/>
                <w:sz w:val="20"/>
                <w:szCs w:val="20"/>
              </w:rPr>
            </w:pPr>
          </w:p>
        </w:tc>
      </w:tr>
    </w:tbl>
    <w:p w14:paraId="207EC399" w14:textId="77777777" w:rsidR="00EB322B" w:rsidRPr="00942706" w:rsidRDefault="00EB322B" w:rsidP="005B6B3F">
      <w:pPr>
        <w:pStyle w:val="Nivel2"/>
        <w:spacing w:before="0" w:after="0" w:line="240" w:lineRule="auto"/>
        <w:ind w:right="560"/>
        <w:rPr>
          <w:rFonts w:ascii="Arial" w:hAnsi="Arial"/>
          <w:sz w:val="22"/>
          <w:szCs w:val="22"/>
        </w:rPr>
      </w:pPr>
    </w:p>
    <w:p w14:paraId="3A22932F" w14:textId="77777777" w:rsidR="00EB322B" w:rsidRPr="00942706" w:rsidRDefault="00EB322B" w:rsidP="005B6B3F">
      <w:pPr>
        <w:pStyle w:val="Nivel2"/>
        <w:numPr>
          <w:ilvl w:val="1"/>
          <w:numId w:val="17"/>
        </w:numPr>
        <w:spacing w:before="0" w:after="0" w:line="240" w:lineRule="auto"/>
        <w:ind w:left="0" w:right="560" w:firstLine="0"/>
        <w:rPr>
          <w:rFonts w:ascii="Arial" w:hAnsi="Arial"/>
          <w:sz w:val="22"/>
          <w:szCs w:val="22"/>
          <w:lang w:val="x-none"/>
        </w:rPr>
      </w:pPr>
      <w:r w:rsidRPr="00942706">
        <w:rPr>
          <w:rFonts w:ascii="Arial" w:hAnsi="Arial"/>
          <w:sz w:val="22"/>
          <w:szCs w:val="22"/>
        </w:rPr>
        <w:t>Vinculam esta contratação, independentemente de transcrição:</w:t>
      </w:r>
    </w:p>
    <w:p w14:paraId="5B753A4E" w14:textId="77777777" w:rsidR="00EB322B" w:rsidRPr="00942706" w:rsidRDefault="00EB322B" w:rsidP="005B6B3F">
      <w:pPr>
        <w:pStyle w:val="Nivel3"/>
        <w:numPr>
          <w:ilvl w:val="2"/>
          <w:numId w:val="17"/>
        </w:numPr>
        <w:spacing w:before="0" w:after="0" w:line="240" w:lineRule="auto"/>
        <w:ind w:left="0" w:right="560" w:firstLine="0"/>
        <w:contextualSpacing w:val="0"/>
        <w:rPr>
          <w:rFonts w:ascii="Arial" w:hAnsi="Arial"/>
          <w:sz w:val="22"/>
          <w:szCs w:val="22"/>
          <w:lang w:val="x-none"/>
        </w:rPr>
      </w:pPr>
      <w:r w:rsidRPr="00942706">
        <w:rPr>
          <w:rFonts w:ascii="Arial" w:hAnsi="Arial"/>
          <w:sz w:val="22"/>
          <w:szCs w:val="22"/>
        </w:rPr>
        <w:t>O Termo de Referência;</w:t>
      </w:r>
    </w:p>
    <w:p w14:paraId="3B4AA012" w14:textId="77777777" w:rsidR="00EB322B" w:rsidRPr="00942706" w:rsidRDefault="00EB322B" w:rsidP="005B6B3F">
      <w:pPr>
        <w:pStyle w:val="Nivel3"/>
        <w:numPr>
          <w:ilvl w:val="2"/>
          <w:numId w:val="17"/>
        </w:numPr>
        <w:spacing w:before="0" w:after="0" w:line="240" w:lineRule="auto"/>
        <w:ind w:left="0" w:right="560" w:firstLine="0"/>
        <w:contextualSpacing w:val="0"/>
        <w:rPr>
          <w:rFonts w:ascii="Arial" w:hAnsi="Arial"/>
          <w:sz w:val="22"/>
          <w:szCs w:val="22"/>
        </w:rPr>
      </w:pPr>
      <w:r w:rsidRPr="00942706">
        <w:rPr>
          <w:rFonts w:ascii="Arial" w:hAnsi="Arial"/>
          <w:sz w:val="22"/>
          <w:szCs w:val="22"/>
        </w:rPr>
        <w:t>O Edital da Licitação;</w:t>
      </w:r>
    </w:p>
    <w:p w14:paraId="38EBB54C" w14:textId="77777777" w:rsidR="00EB322B" w:rsidRPr="00942706" w:rsidRDefault="00EB322B" w:rsidP="005B6B3F">
      <w:pPr>
        <w:pStyle w:val="Nivel3"/>
        <w:numPr>
          <w:ilvl w:val="2"/>
          <w:numId w:val="17"/>
        </w:numPr>
        <w:spacing w:before="0" w:after="0" w:line="240" w:lineRule="auto"/>
        <w:ind w:left="0" w:right="560" w:firstLine="0"/>
        <w:contextualSpacing w:val="0"/>
        <w:rPr>
          <w:rFonts w:ascii="Arial" w:hAnsi="Arial"/>
          <w:sz w:val="22"/>
          <w:szCs w:val="22"/>
        </w:rPr>
      </w:pPr>
      <w:r w:rsidRPr="00942706">
        <w:rPr>
          <w:rFonts w:ascii="Arial" w:hAnsi="Arial"/>
          <w:sz w:val="22"/>
          <w:szCs w:val="22"/>
        </w:rPr>
        <w:t>A Proposta do contratado;</w:t>
      </w:r>
    </w:p>
    <w:p w14:paraId="4596E785" w14:textId="77777777" w:rsidR="00EB322B" w:rsidRPr="00942706" w:rsidRDefault="00EB322B" w:rsidP="005B6B3F">
      <w:pPr>
        <w:pStyle w:val="Nivel3"/>
        <w:numPr>
          <w:ilvl w:val="2"/>
          <w:numId w:val="17"/>
        </w:numPr>
        <w:spacing w:before="0" w:after="0" w:line="240" w:lineRule="auto"/>
        <w:ind w:left="0" w:right="560" w:firstLine="0"/>
        <w:contextualSpacing w:val="0"/>
        <w:rPr>
          <w:rFonts w:ascii="Arial" w:hAnsi="Arial"/>
          <w:sz w:val="22"/>
          <w:szCs w:val="22"/>
        </w:rPr>
      </w:pPr>
      <w:r w:rsidRPr="00942706">
        <w:rPr>
          <w:rFonts w:ascii="Arial" w:hAnsi="Arial"/>
          <w:sz w:val="22"/>
          <w:szCs w:val="22"/>
        </w:rPr>
        <w:t>Eventuais anexos dos documentos supracitados.</w:t>
      </w:r>
    </w:p>
    <w:p w14:paraId="493CBB06"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SEGUNDA – VIGÊNCIA E PRORROGAÇÃO</w:t>
      </w:r>
    </w:p>
    <w:p w14:paraId="2E4BA9F7" w14:textId="77777777" w:rsidR="00EB322B" w:rsidRPr="00942706" w:rsidRDefault="00EB322B" w:rsidP="005B6B3F">
      <w:pPr>
        <w:ind w:right="560"/>
        <w:jc w:val="both"/>
        <w:rPr>
          <w:rFonts w:ascii="Arial" w:hAnsi="Arial" w:cs="Arial"/>
        </w:rPr>
      </w:pPr>
    </w:p>
    <w:p w14:paraId="27C43981" w14:textId="77777777" w:rsidR="00EB322B" w:rsidRPr="00043903" w:rsidRDefault="00EB322B" w:rsidP="005B6B3F">
      <w:pPr>
        <w:pStyle w:val="Nivel2"/>
        <w:spacing w:before="0" w:after="0" w:line="240" w:lineRule="auto"/>
        <w:ind w:right="560"/>
        <w:rPr>
          <w:rStyle w:val="normaltextrun"/>
          <w:rFonts w:ascii="Arial" w:hAnsi="Arial"/>
          <w:color w:val="000000" w:themeColor="text1"/>
          <w:sz w:val="22"/>
          <w:szCs w:val="22"/>
        </w:rPr>
      </w:pPr>
      <w:r w:rsidRPr="00043903">
        <w:rPr>
          <w:rStyle w:val="normaltextrun"/>
          <w:rFonts w:ascii="Arial" w:hAnsi="Arial"/>
          <w:i/>
          <w:iCs/>
          <w:color w:val="000000" w:themeColor="text1"/>
          <w:sz w:val="22"/>
          <w:szCs w:val="22"/>
          <w:bdr w:val="none" w:sz="0" w:space="0" w:color="auto" w:frame="1"/>
        </w:rPr>
        <w:t xml:space="preserve">O prazo de vigência da contratação é de ..............................(máximo de um ano) contados do(a) ............................. </w:t>
      </w:r>
      <w:r w:rsidRPr="00043903">
        <w:rPr>
          <w:rStyle w:val="normaltextrun"/>
          <w:rFonts w:ascii="Arial" w:hAnsi="Arial"/>
          <w:i/>
          <w:iCs/>
          <w:color w:val="000000" w:themeColor="text1"/>
          <w:sz w:val="22"/>
          <w:szCs w:val="22"/>
          <w:shd w:val="clear" w:color="auto" w:fill="FFFFFF"/>
        </w:rPr>
        <w:t>(data da ocorrência da emergência ou da calamidade</w:t>
      </w:r>
      <w:r w:rsidRPr="00043903">
        <w:rPr>
          <w:rFonts w:ascii="Arial" w:hAnsi="Arial"/>
          <w:i/>
          <w:color w:val="000000" w:themeColor="text1"/>
          <w:sz w:val="22"/>
          <w:szCs w:val="22"/>
          <w:bdr w:val="none" w:sz="0" w:space="0" w:color="auto" w:frame="1"/>
        </w:rPr>
        <w:t>)</w:t>
      </w:r>
      <w:r w:rsidRPr="00043903">
        <w:rPr>
          <w:rStyle w:val="normaltextrun"/>
          <w:rFonts w:ascii="Arial" w:hAnsi="Arial"/>
          <w:i/>
          <w:iCs/>
          <w:color w:val="000000" w:themeColor="text1"/>
          <w:sz w:val="22"/>
          <w:szCs w:val="22"/>
          <w:bdr w:val="none" w:sz="0" w:space="0" w:color="auto" w:frame="1"/>
        </w:rPr>
        <w:t xml:space="preserve">, improrrogável, na forma do </w:t>
      </w:r>
      <w:r w:rsidRPr="00043903">
        <w:rPr>
          <w:rStyle w:val="normaltextrun"/>
          <w:rFonts w:ascii="Arial" w:hAnsi="Arial"/>
          <w:i/>
          <w:iCs/>
          <w:color w:val="0070C0"/>
          <w:sz w:val="22"/>
          <w:szCs w:val="22"/>
          <w:u w:val="single"/>
          <w:bdr w:val="none" w:sz="0" w:space="0" w:color="auto" w:frame="1"/>
        </w:rPr>
        <w:t>art. 75, VIII da Lei n° 14.133/2021</w:t>
      </w:r>
      <w:r w:rsidRPr="00043903">
        <w:rPr>
          <w:rStyle w:val="normaltextrun"/>
          <w:rFonts w:ascii="Arial" w:hAnsi="Arial"/>
          <w:i/>
          <w:iCs/>
          <w:color w:val="000000" w:themeColor="text1"/>
          <w:sz w:val="22"/>
          <w:szCs w:val="22"/>
          <w:bdr w:val="none" w:sz="0" w:space="0" w:color="auto" w:frame="1"/>
        </w:rPr>
        <w:t>.</w:t>
      </w:r>
    </w:p>
    <w:p w14:paraId="37919A3F"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TERCEIRA – MODELOS DE EXECUÇÃO E GESTÃO CONTRATUAIS (</w:t>
      </w:r>
      <w:hyperlink r:id="rId15" w:anchor="art92" w:history="1">
        <w:r w:rsidRPr="0034428B">
          <w:rPr>
            <w:rStyle w:val="Hyperlink"/>
            <w:rFonts w:ascii="Arial" w:hAnsi="Arial" w:cs="Arial"/>
            <w:lang w:val="pt-BR"/>
          </w:rPr>
          <w:t>art. 92, IV, VII e XVIII)</w:t>
        </w:r>
      </w:hyperlink>
    </w:p>
    <w:p w14:paraId="67D72E7D" w14:textId="77777777" w:rsidR="00EB322B" w:rsidRPr="00942706" w:rsidRDefault="00EB322B" w:rsidP="005B6B3F">
      <w:pPr>
        <w:pStyle w:val="Nivel2"/>
        <w:spacing w:before="0" w:after="0" w:line="240" w:lineRule="auto"/>
        <w:ind w:right="560"/>
        <w:rPr>
          <w:rFonts w:ascii="Arial" w:hAnsi="Arial"/>
          <w:sz w:val="22"/>
          <w:szCs w:val="22"/>
        </w:rPr>
      </w:pPr>
    </w:p>
    <w:p w14:paraId="451F55D0" w14:textId="77777777" w:rsidR="00EB322B" w:rsidRPr="00942706" w:rsidRDefault="00EB322B" w:rsidP="005B6B3F">
      <w:pPr>
        <w:pStyle w:val="Nivel2"/>
        <w:spacing w:before="0" w:after="0" w:line="240" w:lineRule="auto"/>
        <w:ind w:right="560"/>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942706" w:rsidRDefault="00EB322B" w:rsidP="005B6B3F">
      <w:pPr>
        <w:pStyle w:val="Nivel2"/>
        <w:spacing w:before="0" w:after="0" w:line="240" w:lineRule="auto"/>
        <w:ind w:right="560"/>
        <w:rPr>
          <w:rFonts w:ascii="Arial" w:hAnsi="Arial"/>
          <w:sz w:val="22"/>
          <w:szCs w:val="22"/>
        </w:rPr>
      </w:pPr>
    </w:p>
    <w:p w14:paraId="577D34B5" w14:textId="19F2B80F" w:rsidR="00EB322B" w:rsidRPr="00942706" w:rsidRDefault="00EB322B" w:rsidP="005B6B3F">
      <w:pPr>
        <w:pStyle w:val="Nivel2"/>
        <w:spacing w:before="0" w:after="0" w:line="240" w:lineRule="auto"/>
        <w:ind w:right="560"/>
        <w:rPr>
          <w:rFonts w:ascii="Arial" w:hAnsi="Arial"/>
          <w:color w:val="FF0000"/>
          <w:sz w:val="22"/>
          <w:szCs w:val="22"/>
        </w:rPr>
      </w:pPr>
      <w:r w:rsidRPr="00942706">
        <w:rPr>
          <w:rFonts w:ascii="Arial" w:hAnsi="Arial"/>
          <w:sz w:val="22"/>
          <w:szCs w:val="22"/>
        </w:rPr>
        <w:t xml:space="preserve">3.2. As entregas ocorrerão de forma parcelada, conforme a necessidade do órgão </w:t>
      </w:r>
    </w:p>
    <w:p w14:paraId="795BE070" w14:textId="77777777" w:rsidR="00EB322B" w:rsidRPr="00A80220" w:rsidRDefault="00EB322B" w:rsidP="005B6B3F">
      <w:pPr>
        <w:pStyle w:val="Nivel2"/>
        <w:spacing w:before="0" w:after="0" w:line="240" w:lineRule="auto"/>
        <w:ind w:right="560"/>
        <w:rPr>
          <w:rFonts w:ascii="Arial" w:hAnsi="Arial"/>
          <w:sz w:val="22"/>
          <w:szCs w:val="22"/>
        </w:rPr>
      </w:pPr>
      <w:r w:rsidRPr="00942706">
        <w:rPr>
          <w:rFonts w:ascii="Arial" w:hAnsi="Arial"/>
          <w:sz w:val="22"/>
          <w:szCs w:val="22"/>
        </w:rPr>
        <w:t xml:space="preserve">3.3. Endereço de </w:t>
      </w:r>
      <w:r w:rsidRPr="00A80220">
        <w:rPr>
          <w:rFonts w:ascii="Arial" w:hAnsi="Arial"/>
          <w:sz w:val="22"/>
          <w:szCs w:val="22"/>
        </w:rPr>
        <w:t>entrega: xxxx</w:t>
      </w:r>
    </w:p>
    <w:p w14:paraId="54BE1CFA" w14:textId="77777777" w:rsidR="00EB322B" w:rsidRPr="00A80220" w:rsidRDefault="00EB322B" w:rsidP="005B6B3F">
      <w:pPr>
        <w:pStyle w:val="Nivel2"/>
        <w:spacing w:before="0" w:after="0" w:line="240" w:lineRule="auto"/>
        <w:ind w:right="560"/>
        <w:rPr>
          <w:rFonts w:ascii="Arial" w:hAnsi="Arial"/>
          <w:sz w:val="22"/>
          <w:szCs w:val="22"/>
        </w:rPr>
      </w:pPr>
      <w:r w:rsidRPr="00A80220">
        <w:rPr>
          <w:rFonts w:ascii="Arial" w:hAnsi="Arial"/>
          <w:sz w:val="22"/>
          <w:szCs w:val="22"/>
        </w:rPr>
        <w:t>3.4. Prazo da entrega: xxxxxx</w:t>
      </w:r>
    </w:p>
    <w:p w14:paraId="1C6A7911" w14:textId="77777777" w:rsidR="00EB322B" w:rsidRPr="00A80220" w:rsidRDefault="00EB322B" w:rsidP="005B6B3F">
      <w:pPr>
        <w:pStyle w:val="Nivel2"/>
        <w:spacing w:before="0" w:after="0" w:line="240" w:lineRule="auto"/>
        <w:ind w:right="560"/>
        <w:rPr>
          <w:rFonts w:ascii="Arial" w:hAnsi="Arial"/>
          <w:sz w:val="22"/>
          <w:szCs w:val="22"/>
        </w:rPr>
      </w:pPr>
      <w:r w:rsidRPr="00A80220">
        <w:rPr>
          <w:rFonts w:ascii="Arial" w:hAnsi="Arial"/>
          <w:sz w:val="22"/>
          <w:szCs w:val="22"/>
        </w:rPr>
        <w:t>3.5. Horário do fornecimento: xxxxxx</w:t>
      </w:r>
    </w:p>
    <w:p w14:paraId="3BB33746" w14:textId="77777777" w:rsidR="00EB322B" w:rsidRPr="00A80220" w:rsidRDefault="00EB322B" w:rsidP="005B6B3F">
      <w:pPr>
        <w:pStyle w:val="Nivel2"/>
        <w:spacing w:before="0" w:after="0" w:line="240" w:lineRule="auto"/>
        <w:ind w:right="560"/>
        <w:rPr>
          <w:rFonts w:ascii="Arial" w:hAnsi="Arial"/>
          <w:sz w:val="22"/>
          <w:szCs w:val="22"/>
        </w:rPr>
      </w:pPr>
      <w:r w:rsidRPr="00A80220">
        <w:rPr>
          <w:rFonts w:ascii="Arial" w:hAnsi="Arial"/>
          <w:sz w:val="22"/>
          <w:szCs w:val="22"/>
        </w:rPr>
        <w:t>3.6. Condições para o recebimento: xxxxxx</w:t>
      </w:r>
    </w:p>
    <w:p w14:paraId="702EEDF3" w14:textId="77777777" w:rsidR="00EB322B" w:rsidRPr="00A80220" w:rsidRDefault="00EB322B" w:rsidP="005B6B3F">
      <w:pPr>
        <w:pStyle w:val="Nivel01"/>
        <w:ind w:right="560"/>
        <w:rPr>
          <w:rFonts w:ascii="Arial" w:hAnsi="Arial" w:cs="Arial"/>
          <w:lang w:val="pt-BR"/>
        </w:rPr>
      </w:pPr>
      <w:r w:rsidRPr="00A80220">
        <w:rPr>
          <w:rFonts w:ascii="Arial" w:hAnsi="Arial" w:cs="Arial"/>
          <w:lang w:val="pt-BR"/>
        </w:rPr>
        <w:t>CLÁUSULA QUARTA – SUBCONTRATAÇÃO</w:t>
      </w:r>
    </w:p>
    <w:p w14:paraId="536B7D56" w14:textId="77777777" w:rsidR="00EB322B" w:rsidRPr="00A80220" w:rsidRDefault="00EB322B" w:rsidP="005B6B3F">
      <w:pPr>
        <w:adjustRightInd w:val="0"/>
        <w:ind w:right="560"/>
        <w:jc w:val="both"/>
        <w:rPr>
          <w:rFonts w:ascii="Arial" w:hAnsi="Arial" w:cs="Arial"/>
        </w:rPr>
      </w:pPr>
      <w:r w:rsidRPr="00A80220">
        <w:rPr>
          <w:rFonts w:ascii="Arial" w:hAnsi="Arial" w:cs="Arial"/>
        </w:rPr>
        <w:t>4.1. Não é admitida a subcontratação do objeto contratual.</w:t>
      </w:r>
    </w:p>
    <w:p w14:paraId="5DB42209" w14:textId="77777777" w:rsidR="00EB322B" w:rsidRPr="00A80220" w:rsidRDefault="00EB322B" w:rsidP="005B6B3F">
      <w:pPr>
        <w:ind w:right="560"/>
        <w:jc w:val="both"/>
        <w:rPr>
          <w:rFonts w:ascii="Arial" w:hAnsi="Arial" w:cs="Arial"/>
        </w:rPr>
      </w:pPr>
    </w:p>
    <w:p w14:paraId="15A87710" w14:textId="77777777" w:rsidR="00EB322B" w:rsidRPr="00A80220" w:rsidRDefault="00EB322B" w:rsidP="005B6B3F">
      <w:pPr>
        <w:pStyle w:val="Nivel01"/>
        <w:ind w:right="560"/>
        <w:rPr>
          <w:rFonts w:ascii="Arial" w:hAnsi="Arial" w:cs="Arial"/>
          <w:color w:val="FFFFFF" w:themeColor="background1"/>
          <w:lang w:val="pt-BR"/>
        </w:rPr>
      </w:pPr>
      <w:r w:rsidRPr="00A80220">
        <w:rPr>
          <w:rFonts w:ascii="Arial" w:hAnsi="Arial" w:cs="Arial"/>
          <w:lang w:val="pt-BR"/>
        </w:rPr>
        <w:t>CLÁUSULA QUINTA - PREÇO</w:t>
      </w:r>
    </w:p>
    <w:p w14:paraId="4B3798A7" w14:textId="77777777" w:rsidR="00EB322B" w:rsidRPr="00A80220" w:rsidRDefault="00EB322B" w:rsidP="005B6B3F">
      <w:pPr>
        <w:pStyle w:val="Nvel2-Red"/>
        <w:spacing w:before="0" w:after="0" w:line="240" w:lineRule="auto"/>
        <w:ind w:right="560"/>
        <w:rPr>
          <w:rFonts w:ascii="Arial" w:hAnsi="Arial"/>
          <w:color w:val="auto"/>
          <w:sz w:val="22"/>
          <w:szCs w:val="22"/>
        </w:rPr>
      </w:pPr>
      <w:r w:rsidRPr="00A80220">
        <w:rPr>
          <w:rFonts w:ascii="Arial" w:hAnsi="Arial"/>
          <w:color w:val="auto"/>
          <w:sz w:val="22"/>
          <w:szCs w:val="22"/>
        </w:rPr>
        <w:t>O valor acima é meramente estimativo, de forma que os pagamentos devidos ao contratado dependerão dos quantitativos efetivamente fornecidos.</w:t>
      </w:r>
    </w:p>
    <w:p w14:paraId="2EE80973" w14:textId="77777777" w:rsidR="00EB322B" w:rsidRPr="00A80220" w:rsidRDefault="00EB322B" w:rsidP="005B6B3F">
      <w:pPr>
        <w:pStyle w:val="Nvel2-Red"/>
        <w:spacing w:before="0" w:after="0" w:line="240" w:lineRule="auto"/>
        <w:ind w:right="560"/>
        <w:rPr>
          <w:rFonts w:ascii="Arial" w:hAnsi="Arial"/>
          <w:sz w:val="22"/>
          <w:szCs w:val="22"/>
        </w:rPr>
      </w:pPr>
    </w:p>
    <w:p w14:paraId="16BF4A5C" w14:textId="77777777" w:rsidR="00EB322B" w:rsidRPr="00A80220" w:rsidRDefault="00EB322B" w:rsidP="005B6B3F">
      <w:pPr>
        <w:pStyle w:val="Nivel01"/>
        <w:ind w:right="560"/>
        <w:rPr>
          <w:rFonts w:ascii="Arial" w:hAnsi="Arial" w:cs="Arial"/>
          <w:color w:val="FFFFFF" w:themeColor="background1"/>
          <w:lang w:val="pt-BR"/>
        </w:rPr>
      </w:pPr>
      <w:r w:rsidRPr="00A80220">
        <w:rPr>
          <w:rFonts w:ascii="Arial" w:hAnsi="Arial" w:cs="Arial"/>
          <w:lang w:val="pt-BR"/>
        </w:rPr>
        <w:t>CLÁUSULA SEXTA - PAGAMENTO (</w:t>
      </w:r>
      <w:hyperlink r:id="rId16" w:anchor="art92" w:history="1">
        <w:r w:rsidRPr="00A80220">
          <w:rPr>
            <w:rStyle w:val="Hyperlink"/>
            <w:rFonts w:ascii="Arial" w:hAnsi="Arial" w:cs="Arial"/>
            <w:lang w:val="pt-BR"/>
          </w:rPr>
          <w:t>art. 92, V e VI</w:t>
        </w:r>
      </w:hyperlink>
      <w:r w:rsidRPr="00A80220">
        <w:rPr>
          <w:rFonts w:ascii="Arial" w:hAnsi="Arial" w:cs="Arial"/>
          <w:lang w:val="pt-BR"/>
        </w:rPr>
        <w:t>)</w:t>
      </w:r>
    </w:p>
    <w:p w14:paraId="43946D22" w14:textId="77777777" w:rsidR="00EB322B" w:rsidRPr="00A80220" w:rsidRDefault="00EB322B" w:rsidP="005B6B3F">
      <w:pPr>
        <w:pStyle w:val="Nivel2"/>
        <w:spacing w:before="0" w:after="0" w:line="240" w:lineRule="auto"/>
        <w:ind w:right="560"/>
        <w:rPr>
          <w:rFonts w:ascii="Arial" w:hAnsi="Arial"/>
          <w:sz w:val="22"/>
          <w:szCs w:val="22"/>
        </w:rPr>
      </w:pPr>
      <w:r w:rsidRPr="00A80220">
        <w:rPr>
          <w:rFonts w:ascii="Arial" w:hAnsi="Arial"/>
          <w:sz w:val="22"/>
          <w:szCs w:val="22"/>
        </w:rPr>
        <w:t xml:space="preserve">O prazo para pagamento </w:t>
      </w:r>
      <w:r w:rsidRPr="00A80220">
        <w:rPr>
          <w:rFonts w:ascii="Arial" w:hAnsi="Arial"/>
          <w:sz w:val="22"/>
          <w:szCs w:val="22"/>
          <w:lang w:eastAsia="en-US"/>
        </w:rPr>
        <w:t>ao contratado</w:t>
      </w:r>
      <w:r w:rsidRPr="00A80220">
        <w:rPr>
          <w:rFonts w:ascii="Arial" w:hAnsi="Arial"/>
          <w:sz w:val="22"/>
          <w:szCs w:val="22"/>
        </w:rPr>
        <w:t xml:space="preserve"> e demais condições a ele referentes encontram-se definidos no Termo de Referência, anexo a este Contrato.</w:t>
      </w:r>
    </w:p>
    <w:p w14:paraId="302B96A8" w14:textId="77777777" w:rsidR="00EB322B" w:rsidRPr="00A80220" w:rsidRDefault="00EB322B" w:rsidP="005B6B3F">
      <w:pPr>
        <w:pStyle w:val="Nivel2"/>
        <w:spacing w:before="0" w:after="0" w:line="240" w:lineRule="auto"/>
        <w:ind w:right="560"/>
        <w:rPr>
          <w:rFonts w:ascii="Arial" w:hAnsi="Arial"/>
          <w:sz w:val="22"/>
          <w:szCs w:val="22"/>
        </w:rPr>
      </w:pPr>
    </w:p>
    <w:p w14:paraId="133F74B0" w14:textId="77777777" w:rsidR="00EB322B" w:rsidRPr="00A80220" w:rsidRDefault="00EB322B" w:rsidP="005B6B3F">
      <w:pPr>
        <w:adjustRightInd w:val="0"/>
        <w:ind w:right="560"/>
        <w:jc w:val="both"/>
        <w:rPr>
          <w:rFonts w:ascii="Arial" w:hAnsi="Arial" w:cs="Arial"/>
          <w:color w:val="000000"/>
        </w:rPr>
      </w:pPr>
      <w:r w:rsidRPr="00A80220">
        <w:rPr>
          <w:rFonts w:ascii="Arial" w:hAnsi="Arial" w:cs="Arial"/>
          <w:color w:val="000000"/>
        </w:rPr>
        <w:t>Recebida a Nota Fiscal ou documento de cobrança equivalente, o pagamento ocorrerá no prazo máximo de até 30 (trinta) dias, para fins de liquidação.</w:t>
      </w:r>
    </w:p>
    <w:p w14:paraId="046C4C9F" w14:textId="77777777" w:rsidR="00EB322B" w:rsidRPr="00A80220" w:rsidRDefault="00EB322B" w:rsidP="005B6B3F">
      <w:pPr>
        <w:adjustRightInd w:val="0"/>
        <w:ind w:right="560"/>
        <w:jc w:val="both"/>
        <w:rPr>
          <w:rFonts w:ascii="Arial" w:hAnsi="Arial" w:cs="Arial"/>
          <w:color w:val="000000"/>
        </w:rPr>
      </w:pPr>
    </w:p>
    <w:p w14:paraId="49C42A95" w14:textId="77777777" w:rsidR="00EB322B" w:rsidRPr="00942706" w:rsidRDefault="00EB322B" w:rsidP="005B6B3F">
      <w:pPr>
        <w:adjustRightInd w:val="0"/>
        <w:ind w:right="560"/>
        <w:jc w:val="both"/>
        <w:rPr>
          <w:rFonts w:ascii="Arial" w:hAnsi="Arial" w:cs="Arial"/>
          <w:color w:val="000000"/>
        </w:rPr>
      </w:pPr>
      <w:r w:rsidRPr="00A80220">
        <w:rPr>
          <w:rFonts w:ascii="Arial" w:hAnsi="Arial" w:cs="Arial"/>
          <w:color w:val="000000"/>
        </w:rPr>
        <w:t>Para fins de liquidação, o setor competente deverá verificar</w:t>
      </w:r>
      <w:r w:rsidRPr="00942706">
        <w:rPr>
          <w:rFonts w:ascii="Arial" w:hAnsi="Arial" w:cs="Arial"/>
          <w:color w:val="000000"/>
        </w:rPr>
        <w:t xml:space="preserve"> se a nota fiscal ou instrumento de cobrança equivalente apresentado expressa os elementos necessários e essenciais do documento, tais como:</w:t>
      </w:r>
    </w:p>
    <w:p w14:paraId="05A26029" w14:textId="77777777" w:rsidR="00EB322B" w:rsidRPr="00942706" w:rsidRDefault="00EB322B" w:rsidP="005B6B3F">
      <w:pPr>
        <w:adjustRightInd w:val="0"/>
        <w:ind w:right="560"/>
        <w:jc w:val="both"/>
        <w:rPr>
          <w:rFonts w:ascii="Arial" w:hAnsi="Arial" w:cs="Arial"/>
          <w:color w:val="000000"/>
        </w:rPr>
      </w:pPr>
    </w:p>
    <w:p w14:paraId="414FCA0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o prazo de validade;</w:t>
      </w:r>
    </w:p>
    <w:p w14:paraId="2D0747A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a data da emissão;</w:t>
      </w:r>
    </w:p>
    <w:p w14:paraId="0B5510A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os dados do contrato e do órgão contratante;</w:t>
      </w:r>
    </w:p>
    <w:p w14:paraId="596CFD4F"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d) o valor a pagar; e</w:t>
      </w:r>
    </w:p>
    <w:p w14:paraId="453E985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e) marca do produto;</w:t>
      </w:r>
    </w:p>
    <w:p w14:paraId="0D6716E1"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f) eventual destaque do valor de retenções tributárias cabíveis.</w:t>
      </w:r>
    </w:p>
    <w:p w14:paraId="46E55DFA" w14:textId="77777777" w:rsidR="00EB322B" w:rsidRPr="00942706" w:rsidRDefault="00EB322B" w:rsidP="005B6B3F">
      <w:pPr>
        <w:adjustRightInd w:val="0"/>
        <w:ind w:right="560"/>
        <w:jc w:val="both"/>
        <w:rPr>
          <w:rFonts w:ascii="Arial" w:hAnsi="Arial" w:cs="Arial"/>
          <w:color w:val="000000"/>
        </w:rPr>
      </w:pPr>
    </w:p>
    <w:p w14:paraId="6853080D"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Havendo erro na apresentação da nota fiscal ou instrumento de cobrança equivalente, ou </w:t>
      </w:r>
      <w:r w:rsidRPr="00942706">
        <w:rPr>
          <w:rFonts w:ascii="Arial" w:hAnsi="Arial" w:cs="Arial"/>
          <w:color w:val="000000"/>
        </w:rPr>
        <w:lastRenderedPageBreak/>
        <w:t>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42706" w:rsidRDefault="00EB322B" w:rsidP="005B6B3F">
      <w:pPr>
        <w:adjustRightInd w:val="0"/>
        <w:ind w:right="560"/>
        <w:jc w:val="both"/>
        <w:rPr>
          <w:rFonts w:ascii="Arial" w:hAnsi="Arial" w:cs="Arial"/>
          <w:color w:val="000000"/>
        </w:rPr>
      </w:pPr>
    </w:p>
    <w:p w14:paraId="50794342"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57162440" w14:textId="77777777" w:rsidR="00EB322B" w:rsidRPr="00942706" w:rsidRDefault="00EB322B" w:rsidP="005B6B3F">
      <w:pPr>
        <w:adjustRightInd w:val="0"/>
        <w:ind w:right="560"/>
        <w:jc w:val="both"/>
        <w:rPr>
          <w:rFonts w:ascii="Arial" w:hAnsi="Arial" w:cs="Arial"/>
          <w:color w:val="000081"/>
        </w:rPr>
      </w:pPr>
    </w:p>
    <w:p w14:paraId="07798CF6" w14:textId="77777777" w:rsidR="00EB322B" w:rsidRPr="00942706" w:rsidRDefault="00EB322B" w:rsidP="005B6B3F">
      <w:pPr>
        <w:pStyle w:val="PargrafodaLista"/>
        <w:ind w:left="0" w:right="560" w:firstLine="0"/>
        <w:rPr>
          <w:rFonts w:ascii="Arial" w:hAnsi="Arial" w:cs="Arial"/>
          <w:color w:val="000000"/>
        </w:rPr>
      </w:pPr>
      <w:r w:rsidRPr="00942706">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5D216772" w14:textId="77777777" w:rsidR="00EB322B" w:rsidRPr="00942706" w:rsidRDefault="00EB322B" w:rsidP="005B6B3F">
      <w:pPr>
        <w:pStyle w:val="PargrafodaLista"/>
        <w:ind w:left="0" w:right="560" w:firstLine="0"/>
        <w:rPr>
          <w:rFonts w:ascii="Arial" w:hAnsi="Arial" w:cs="Arial"/>
        </w:rPr>
      </w:pPr>
    </w:p>
    <w:p w14:paraId="658A7573"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EM = I x N x VP, sendo:</w:t>
      </w:r>
    </w:p>
    <w:p w14:paraId="0BC8B258" w14:textId="77777777" w:rsidR="00EB322B" w:rsidRPr="00942706" w:rsidRDefault="00EB322B" w:rsidP="005B6B3F">
      <w:pPr>
        <w:tabs>
          <w:tab w:val="left" w:pos="1701"/>
        </w:tabs>
        <w:ind w:right="560"/>
        <w:jc w:val="both"/>
        <w:rPr>
          <w:rFonts w:ascii="Arial" w:hAnsi="Arial" w:cs="Arial"/>
          <w:snapToGrid w:val="0"/>
          <w:color w:val="000000"/>
        </w:rPr>
      </w:pPr>
      <w:r w:rsidRPr="00942706">
        <w:rPr>
          <w:rFonts w:ascii="Arial" w:hAnsi="Arial" w:cs="Arial"/>
          <w:snapToGrid w:val="0"/>
          <w:color w:val="000000"/>
        </w:rPr>
        <w:t>EM = Encargos moratórios;</w:t>
      </w:r>
    </w:p>
    <w:p w14:paraId="2D6E8D39"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052C807A"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VP = Valor da parcela a ser paga.</w:t>
      </w:r>
    </w:p>
    <w:p w14:paraId="174987B6"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905"/>
        <w:gridCol w:w="1276"/>
        <w:gridCol w:w="4784"/>
      </w:tblGrid>
      <w:tr w:rsidR="00EB322B" w:rsidRPr="00942706" w14:paraId="797537B9" w14:textId="77777777" w:rsidTr="00923312">
        <w:tc>
          <w:tcPr>
            <w:tcW w:w="2214" w:type="dxa"/>
            <w:shd w:val="clear" w:color="auto" w:fill="auto"/>
            <w:vAlign w:val="center"/>
          </w:tcPr>
          <w:p w14:paraId="7AE81E37"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35DC20A9"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518737EA"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I = 0,00016438</w:t>
            </w:r>
          </w:p>
          <w:p w14:paraId="4B78EEFD" w14:textId="77777777" w:rsidR="00EB322B" w:rsidRPr="00942706" w:rsidRDefault="00EB322B" w:rsidP="005B6B3F">
            <w:pPr>
              <w:tabs>
                <w:tab w:val="left" w:pos="1701"/>
              </w:tabs>
              <w:ind w:right="560"/>
              <w:jc w:val="both"/>
              <w:rPr>
                <w:rFonts w:ascii="Arial" w:hAnsi="Arial" w:cs="Arial"/>
                <w:color w:val="000000"/>
              </w:rPr>
            </w:pPr>
            <w:r w:rsidRPr="00942706">
              <w:rPr>
                <w:rFonts w:ascii="Arial" w:hAnsi="Arial" w:cs="Arial"/>
                <w:color w:val="000000"/>
              </w:rPr>
              <w:t>TX = Percentual da taxa anual = 6%</w:t>
            </w:r>
          </w:p>
        </w:tc>
      </w:tr>
    </w:tbl>
    <w:p w14:paraId="20E7AFEA"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sz w:val="22"/>
          <w:szCs w:val="22"/>
        </w:rPr>
        <w:t xml:space="preserve">                                                            365</w:t>
      </w:r>
    </w:p>
    <w:p w14:paraId="735479A6" w14:textId="77777777" w:rsidR="00EB322B" w:rsidRPr="00942706" w:rsidRDefault="00EB322B" w:rsidP="005B6B3F">
      <w:pPr>
        <w:pStyle w:val="PargrafodaLista"/>
        <w:ind w:left="0" w:right="560" w:firstLine="0"/>
        <w:rPr>
          <w:rFonts w:ascii="Arial" w:hAnsi="Arial" w:cs="Arial"/>
        </w:rPr>
      </w:pPr>
    </w:p>
    <w:p w14:paraId="0ACBC6C0" w14:textId="77777777" w:rsidR="00EB322B" w:rsidRPr="00942706" w:rsidRDefault="00EB322B" w:rsidP="005B6B3F">
      <w:pPr>
        <w:pStyle w:val="PargrafodaLista"/>
        <w:ind w:left="0" w:right="560"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46946786" w14:textId="77777777" w:rsidR="00EB322B" w:rsidRPr="00942706" w:rsidRDefault="00EB322B" w:rsidP="005B6B3F">
      <w:pPr>
        <w:pStyle w:val="PargrafodaLista"/>
        <w:ind w:left="0" w:right="560" w:firstLine="0"/>
        <w:rPr>
          <w:rFonts w:ascii="Arial" w:hAnsi="Arial" w:cs="Arial"/>
        </w:rPr>
      </w:pPr>
    </w:p>
    <w:p w14:paraId="46546D3A" w14:textId="77777777" w:rsidR="00EB322B" w:rsidRPr="00942706" w:rsidRDefault="00EB322B" w:rsidP="005B6B3F">
      <w:pPr>
        <w:pStyle w:val="PargrafodaLista"/>
        <w:ind w:left="0" w:right="560" w:firstLine="0"/>
        <w:rPr>
          <w:rFonts w:ascii="Arial" w:hAnsi="Arial" w:cs="Arial"/>
          <w:b/>
          <w:bCs/>
        </w:rPr>
      </w:pPr>
      <w:r w:rsidRPr="00942706">
        <w:rPr>
          <w:rFonts w:ascii="Arial" w:hAnsi="Arial" w:cs="Arial"/>
          <w:b/>
          <w:bCs/>
        </w:rPr>
        <w:t>Forma de pagamento</w:t>
      </w:r>
    </w:p>
    <w:p w14:paraId="2FEF12FA" w14:textId="77777777" w:rsidR="00EB322B" w:rsidRPr="00942706" w:rsidRDefault="00EB322B" w:rsidP="005B6B3F">
      <w:pPr>
        <w:pStyle w:val="PargrafodaLista"/>
        <w:ind w:left="0" w:right="560"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01B7D08C" w14:textId="77777777" w:rsidR="00EB322B" w:rsidRPr="00942706" w:rsidRDefault="00EB322B" w:rsidP="005B6B3F">
      <w:pPr>
        <w:pStyle w:val="PargrafodaLista"/>
        <w:ind w:left="0" w:right="560" w:firstLine="0"/>
        <w:rPr>
          <w:rFonts w:ascii="Arial" w:hAnsi="Arial" w:cs="Arial"/>
        </w:rPr>
      </w:pPr>
    </w:p>
    <w:p w14:paraId="03C84888" w14:textId="77777777" w:rsidR="00EB322B" w:rsidRPr="00942706" w:rsidRDefault="00EB322B" w:rsidP="005B6B3F">
      <w:pPr>
        <w:pStyle w:val="PargrafodaLista"/>
        <w:ind w:left="0" w:right="560"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35932954" w14:textId="77777777" w:rsidR="00EB322B" w:rsidRPr="00942706" w:rsidRDefault="00EB322B" w:rsidP="005B6B3F">
      <w:pPr>
        <w:pStyle w:val="PargrafodaLista"/>
        <w:ind w:left="0" w:right="560" w:firstLine="0"/>
        <w:rPr>
          <w:rFonts w:ascii="Arial" w:hAnsi="Arial" w:cs="Arial"/>
        </w:rPr>
      </w:pPr>
    </w:p>
    <w:p w14:paraId="69A55485" w14:textId="77777777" w:rsidR="00EB322B" w:rsidRPr="00942706" w:rsidRDefault="00EB322B" w:rsidP="005B6B3F">
      <w:pPr>
        <w:pStyle w:val="PargrafodaLista"/>
        <w:ind w:left="0" w:right="560" w:firstLine="0"/>
        <w:rPr>
          <w:rFonts w:ascii="Arial" w:hAnsi="Arial" w:cs="Arial"/>
        </w:rPr>
      </w:pPr>
      <w:r w:rsidRPr="00942706">
        <w:rPr>
          <w:rFonts w:ascii="Arial" w:hAnsi="Arial" w:cs="Arial"/>
        </w:rPr>
        <w:t>Quando do pagamento, será efetuada a retenção tributária prevista na legislação aplicável.</w:t>
      </w:r>
    </w:p>
    <w:p w14:paraId="06A85B25" w14:textId="77777777" w:rsidR="00EB322B" w:rsidRPr="0034428B" w:rsidRDefault="00EB322B" w:rsidP="005B6B3F">
      <w:pPr>
        <w:pStyle w:val="Nivel01"/>
        <w:ind w:right="560"/>
        <w:rPr>
          <w:rStyle w:val="Hyperlink"/>
          <w:rFonts w:ascii="Arial" w:eastAsiaTheme="minorEastAsia" w:hAnsi="Arial" w:cs="Arial"/>
          <w:b w:val="0"/>
          <w:bCs w:val="0"/>
          <w:lang w:val="pt-BR"/>
        </w:rPr>
      </w:pPr>
      <w:r w:rsidRPr="0034428B">
        <w:rPr>
          <w:rFonts w:ascii="Arial" w:hAnsi="Arial" w:cs="Arial"/>
          <w:lang w:val="pt-BR"/>
        </w:rPr>
        <w:t>CLÁUSULA SÉTIMA - DO REAJUSTE/ REEQUILIBRIO ECONOMICO FINANCEIRO (</w:t>
      </w:r>
      <w:hyperlink r:id="rId17" w:anchor="art92" w:history="1">
        <w:r w:rsidRPr="0034428B">
          <w:rPr>
            <w:rStyle w:val="Hyperlink"/>
            <w:rFonts w:ascii="Arial" w:hAnsi="Arial" w:cs="Arial"/>
            <w:lang w:val="pt-BR"/>
          </w:rPr>
          <w:t>art. 92, V)</w:t>
        </w:r>
      </w:hyperlink>
    </w:p>
    <w:p w14:paraId="03BD5258" w14:textId="77777777" w:rsidR="00EB322B" w:rsidRPr="00942706" w:rsidRDefault="00EB322B" w:rsidP="005B6B3F">
      <w:pPr>
        <w:ind w:right="560"/>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42706" w:rsidRDefault="00EB322B" w:rsidP="005B6B3F">
      <w:pPr>
        <w:ind w:right="560"/>
        <w:jc w:val="both"/>
        <w:rPr>
          <w:rFonts w:ascii="Arial" w:hAnsi="Arial" w:cs="Arial"/>
          <w:color w:val="000000"/>
        </w:rPr>
      </w:pPr>
    </w:p>
    <w:p w14:paraId="2B8CA0F0"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757DDD4E" w14:textId="77777777" w:rsidR="00EB322B" w:rsidRPr="00942706" w:rsidRDefault="00EB322B" w:rsidP="005B6B3F">
      <w:pPr>
        <w:pStyle w:val="PargrafodaLista"/>
        <w:widowControl/>
        <w:numPr>
          <w:ilvl w:val="0"/>
          <w:numId w:val="14"/>
        </w:numPr>
        <w:autoSpaceDE/>
        <w:autoSpaceDN/>
        <w:ind w:left="0" w:right="560" w:firstLine="0"/>
        <w:rPr>
          <w:rFonts w:ascii="Arial" w:hAnsi="Arial" w:cs="Arial"/>
          <w:color w:val="0000FF"/>
        </w:rPr>
      </w:pPr>
      <w:r w:rsidRPr="00942706">
        <w:rPr>
          <w:rFonts w:ascii="Arial" w:hAnsi="Arial" w:cs="Arial"/>
          <w:color w:val="000000"/>
        </w:rPr>
        <w:lastRenderedPageBreak/>
        <w:t>No caso da repactuação, poderá ser a pedido do interessado, conforme critérios definidos para a contratação.</w:t>
      </w:r>
    </w:p>
    <w:p w14:paraId="789FF125" w14:textId="77777777" w:rsidR="00EB322B" w:rsidRPr="00942706" w:rsidRDefault="00EB322B" w:rsidP="005B6B3F">
      <w:pPr>
        <w:pStyle w:val="Nivel2"/>
        <w:spacing w:before="0" w:after="0" w:line="240" w:lineRule="auto"/>
        <w:ind w:right="560"/>
        <w:rPr>
          <w:rFonts w:ascii="Arial" w:hAnsi="Arial"/>
          <w:sz w:val="22"/>
          <w:szCs w:val="22"/>
        </w:rPr>
      </w:pPr>
    </w:p>
    <w:p w14:paraId="2AF3035E"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OITAVA - OBRIGAÇÕES DO CONTRATANTE (</w:t>
      </w:r>
      <w:hyperlink r:id="rId18" w:anchor="art92" w:history="1">
        <w:r w:rsidRPr="0034428B">
          <w:rPr>
            <w:rStyle w:val="Hyperlink"/>
            <w:rFonts w:ascii="Arial" w:hAnsi="Arial" w:cs="Arial"/>
            <w:lang w:val="pt-BR"/>
          </w:rPr>
          <w:t>art. 92, X, XI e XIV</w:t>
        </w:r>
      </w:hyperlink>
      <w:r w:rsidRPr="0034428B">
        <w:rPr>
          <w:rFonts w:ascii="Arial" w:hAnsi="Arial" w:cs="Arial"/>
          <w:lang w:val="pt-BR"/>
        </w:rPr>
        <w:t>)</w:t>
      </w:r>
    </w:p>
    <w:p w14:paraId="69CA0F20" w14:textId="77777777" w:rsidR="00EB322B" w:rsidRPr="00942706" w:rsidRDefault="00EB322B" w:rsidP="005B6B3F">
      <w:pPr>
        <w:pStyle w:val="Nivel2"/>
        <w:spacing w:before="0" w:after="0" w:line="240" w:lineRule="auto"/>
        <w:ind w:right="560"/>
        <w:rPr>
          <w:rFonts w:ascii="Arial" w:hAnsi="Arial"/>
          <w:sz w:val="22"/>
          <w:szCs w:val="22"/>
        </w:rPr>
      </w:pPr>
    </w:p>
    <w:p w14:paraId="07B333D1"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00D78FB4"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p>
    <w:p w14:paraId="68B09766"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r w:rsidRPr="00942706">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5E1645FF"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5EAF5D83"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7F44EAED"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11F574FF"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p>
    <w:p w14:paraId="10960786"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547FA444"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bookmarkStart w:id="18"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18"/>
    <w:p w14:paraId="3FCD9853" w14:textId="77777777" w:rsidR="00EB322B" w:rsidRPr="00942706" w:rsidRDefault="00EB322B" w:rsidP="005B6B3F">
      <w:pPr>
        <w:pStyle w:val="Nivel2"/>
        <w:spacing w:before="0" w:after="0" w:line="240" w:lineRule="auto"/>
        <w:ind w:right="560"/>
        <w:rPr>
          <w:rFonts w:ascii="Arial" w:hAnsi="Arial"/>
          <w:b/>
          <w:bCs/>
          <w:sz w:val="22"/>
          <w:szCs w:val="22"/>
        </w:rPr>
      </w:pPr>
    </w:p>
    <w:p w14:paraId="4D5976E7"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NONA - OBRIGAÇÕES DO CONTRATADO (</w:t>
      </w:r>
      <w:hyperlink r:id="rId19" w:anchor="art92" w:history="1">
        <w:r w:rsidRPr="0034428B">
          <w:rPr>
            <w:rStyle w:val="Hyperlink"/>
            <w:rFonts w:ascii="Arial" w:hAnsi="Arial" w:cs="Arial"/>
            <w:lang w:val="pt-BR"/>
          </w:rPr>
          <w:t>art. 92, XIV, XVI e XVII)</w:t>
        </w:r>
      </w:hyperlink>
    </w:p>
    <w:p w14:paraId="6AB6D7A0" w14:textId="77777777" w:rsidR="00EB322B" w:rsidRPr="00942706" w:rsidRDefault="00EB322B" w:rsidP="005B6B3F">
      <w:pPr>
        <w:pStyle w:val="Nivel2"/>
        <w:spacing w:before="0" w:after="0" w:line="240" w:lineRule="auto"/>
        <w:ind w:right="560"/>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42706" w:rsidRDefault="00EB322B" w:rsidP="005B6B3F">
      <w:pPr>
        <w:pStyle w:val="Nivel2"/>
        <w:spacing w:before="0" w:after="0" w:line="240" w:lineRule="auto"/>
        <w:ind w:right="560"/>
        <w:rPr>
          <w:rFonts w:ascii="Arial" w:hAnsi="Arial"/>
          <w:sz w:val="22"/>
          <w:szCs w:val="22"/>
        </w:rPr>
      </w:pPr>
    </w:p>
    <w:p w14:paraId="207B90E5"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p>
    <w:p w14:paraId="1FF617FE" w14:textId="77777777" w:rsidR="00EB322B" w:rsidRPr="00942706" w:rsidRDefault="00EB322B" w:rsidP="005B6B3F">
      <w:pPr>
        <w:pStyle w:val="NormalWeb"/>
        <w:spacing w:before="0" w:beforeAutospacing="0" w:after="0" w:afterAutospacing="0"/>
        <w:ind w:right="560"/>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7A6E277D" w14:textId="77777777" w:rsidR="00EB322B" w:rsidRPr="00942706" w:rsidRDefault="00EB322B" w:rsidP="005B6B3F">
      <w:pPr>
        <w:ind w:right="560"/>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6EEDEE07" w14:textId="77777777" w:rsidR="00EB322B" w:rsidRPr="00942706" w:rsidRDefault="00EB322B" w:rsidP="005B6B3F">
      <w:pPr>
        <w:ind w:right="560"/>
        <w:jc w:val="both"/>
        <w:rPr>
          <w:rFonts w:ascii="Arial" w:hAnsi="Arial" w:cs="Arial"/>
          <w:color w:val="FF0000"/>
        </w:rPr>
      </w:pPr>
    </w:p>
    <w:p w14:paraId="38D17A0E"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57443A22"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6F771C64"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70C59F1A"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r w:rsidRPr="00942706">
        <w:rPr>
          <w:rFonts w:ascii="Arial" w:hAnsi="Arial" w:cs="Arial"/>
          <w:color w:val="000000"/>
          <w:sz w:val="22"/>
          <w:szCs w:val="22"/>
        </w:rPr>
        <w:lastRenderedPageBreak/>
        <w:t>9.7. Manter, durante toda a execução da contratação, em compatibilidade com as obrigações assumidas, todas as condições de habilitação e qualificação exigidas na licitação;</w:t>
      </w:r>
    </w:p>
    <w:p w14:paraId="6875A9EB" w14:textId="77777777" w:rsidR="00EB322B" w:rsidRPr="00942706" w:rsidRDefault="00EB322B" w:rsidP="005B6B3F">
      <w:pPr>
        <w:pStyle w:val="NormalWeb"/>
        <w:spacing w:before="0" w:beforeAutospacing="0" w:after="0" w:afterAutospacing="0"/>
        <w:ind w:right="560"/>
        <w:jc w:val="both"/>
        <w:rPr>
          <w:rFonts w:ascii="Arial" w:hAnsi="Arial" w:cs="Arial"/>
          <w:color w:val="000000"/>
          <w:sz w:val="22"/>
          <w:szCs w:val="22"/>
        </w:rPr>
      </w:pPr>
    </w:p>
    <w:p w14:paraId="050497C8" w14:textId="77777777" w:rsidR="00EB322B" w:rsidRPr="00942706" w:rsidRDefault="00EB322B" w:rsidP="005B6B3F">
      <w:pPr>
        <w:pStyle w:val="PargrafodaLista"/>
        <w:ind w:left="0" w:right="560" w:firstLine="0"/>
        <w:rPr>
          <w:rFonts w:ascii="Arial" w:hAnsi="Arial" w:cs="Arial"/>
          <w:color w:val="000000"/>
        </w:rPr>
      </w:pPr>
      <w:r w:rsidRPr="00942706">
        <w:rPr>
          <w:rFonts w:ascii="Arial" w:hAnsi="Arial" w:cs="Arial"/>
          <w:color w:val="000000"/>
        </w:rPr>
        <w:t>9.8. Indicar preposto para representá-la durante a execução da contratação;</w:t>
      </w:r>
    </w:p>
    <w:p w14:paraId="1C3F8D5B" w14:textId="77777777" w:rsidR="00EB322B" w:rsidRPr="00942706" w:rsidRDefault="00EB322B" w:rsidP="005B6B3F">
      <w:pPr>
        <w:pStyle w:val="PargrafodaLista"/>
        <w:ind w:left="0" w:right="560" w:firstLine="0"/>
        <w:rPr>
          <w:rFonts w:ascii="Arial" w:hAnsi="Arial" w:cs="Arial"/>
          <w:color w:val="000000"/>
        </w:rPr>
      </w:pPr>
    </w:p>
    <w:p w14:paraId="4D1E8A4A" w14:textId="77777777" w:rsidR="00EB322B" w:rsidRPr="00942706" w:rsidRDefault="00EB322B" w:rsidP="005B6B3F">
      <w:pPr>
        <w:pStyle w:val="PargrafodaLista"/>
        <w:ind w:left="0" w:right="560" w:firstLine="0"/>
        <w:rPr>
          <w:rFonts w:ascii="Arial" w:hAnsi="Arial" w:cs="Arial"/>
          <w:color w:val="000000"/>
        </w:rPr>
      </w:pPr>
      <w:r w:rsidRPr="00942706">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7AC157F" w14:textId="77777777" w:rsidR="00EB322B" w:rsidRPr="00942706" w:rsidRDefault="00EB322B" w:rsidP="005B6B3F">
      <w:pPr>
        <w:pStyle w:val="PargrafodaLista"/>
        <w:ind w:left="0" w:right="560" w:firstLine="0"/>
        <w:rPr>
          <w:rFonts w:ascii="Arial" w:hAnsi="Arial" w:cs="Arial"/>
          <w:color w:val="000000"/>
        </w:rPr>
      </w:pPr>
    </w:p>
    <w:p w14:paraId="0FC17019" w14:textId="77777777" w:rsidR="00EB322B" w:rsidRPr="00942706" w:rsidRDefault="00EB322B" w:rsidP="005B6B3F">
      <w:pPr>
        <w:pStyle w:val="PargrafodaLista"/>
        <w:ind w:left="0" w:right="560"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42706" w:rsidRDefault="00EB322B" w:rsidP="005B6B3F">
      <w:pPr>
        <w:pStyle w:val="PargrafodaLista"/>
        <w:ind w:left="0" w:right="560" w:firstLine="0"/>
        <w:rPr>
          <w:rFonts w:ascii="Arial" w:hAnsi="Arial" w:cs="Arial"/>
          <w:color w:val="000000"/>
        </w:rPr>
      </w:pPr>
    </w:p>
    <w:p w14:paraId="1FACB8B8"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42706" w:rsidRDefault="00EB322B" w:rsidP="005B6B3F">
      <w:pPr>
        <w:adjustRightInd w:val="0"/>
        <w:ind w:right="560"/>
        <w:jc w:val="both"/>
        <w:rPr>
          <w:rFonts w:ascii="Arial" w:hAnsi="Arial" w:cs="Arial"/>
          <w:color w:val="000000"/>
        </w:rPr>
      </w:pPr>
    </w:p>
    <w:p w14:paraId="1EEED1D1" w14:textId="77777777" w:rsidR="00EB322B" w:rsidRPr="00942706" w:rsidRDefault="00EB322B" w:rsidP="005B6B3F">
      <w:pPr>
        <w:adjustRightInd w:val="0"/>
        <w:ind w:right="560"/>
        <w:jc w:val="both"/>
        <w:rPr>
          <w:rFonts w:ascii="Arial" w:hAnsi="Arial" w:cs="Arial"/>
          <w:color w:val="000000"/>
        </w:rPr>
      </w:pPr>
      <w:bookmarkStart w:id="19"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19"/>
    <w:p w14:paraId="4AF3F207" w14:textId="77777777" w:rsidR="00EB322B" w:rsidRPr="00942706" w:rsidRDefault="00EB322B" w:rsidP="005B6B3F">
      <w:pPr>
        <w:pStyle w:val="Nivel2"/>
        <w:spacing w:before="0" w:after="0" w:line="240" w:lineRule="auto"/>
        <w:ind w:right="560"/>
        <w:rPr>
          <w:rFonts w:ascii="Arial" w:hAnsi="Arial"/>
          <w:sz w:val="22"/>
          <w:szCs w:val="22"/>
        </w:rPr>
      </w:pPr>
    </w:p>
    <w:p w14:paraId="0B98CBBD" w14:textId="77777777" w:rsidR="00EB322B" w:rsidRPr="0034428B" w:rsidRDefault="00EB322B" w:rsidP="005B6B3F">
      <w:pPr>
        <w:pStyle w:val="Nivel01"/>
        <w:ind w:right="560"/>
        <w:rPr>
          <w:rFonts w:ascii="Arial" w:hAnsi="Arial" w:cs="Arial"/>
          <w:lang w:val="pt-BR"/>
        </w:rPr>
      </w:pPr>
      <w:r w:rsidRPr="0034428B">
        <w:rPr>
          <w:rFonts w:ascii="Arial" w:hAnsi="Arial" w:cs="Arial"/>
          <w:lang w:val="pt-BR"/>
        </w:rPr>
        <w:t>CLÁUSULA DÉCIMA– GARANTIA DE EXECUÇÃO (</w:t>
      </w:r>
      <w:hyperlink r:id="rId20" w:anchor="art92" w:history="1">
        <w:r w:rsidRPr="0034428B">
          <w:rPr>
            <w:rStyle w:val="Hyperlink"/>
            <w:rFonts w:ascii="Arial" w:hAnsi="Arial" w:cs="Arial"/>
            <w:lang w:val="pt-BR"/>
          </w:rPr>
          <w:t>art. 92, XII</w:t>
        </w:r>
      </w:hyperlink>
      <w:r w:rsidRPr="0034428B">
        <w:rPr>
          <w:rFonts w:ascii="Arial" w:hAnsi="Arial" w:cs="Arial"/>
          <w:lang w:val="pt-BR"/>
        </w:rPr>
        <w:t>)</w:t>
      </w:r>
    </w:p>
    <w:p w14:paraId="7FCCD94A" w14:textId="77777777" w:rsidR="00EB322B" w:rsidRDefault="00EB322B" w:rsidP="005B6B3F">
      <w:pPr>
        <w:adjustRightInd w:val="0"/>
        <w:ind w:right="560"/>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70B8DE98" w14:textId="77777777" w:rsidR="00EB322B" w:rsidRDefault="00EB322B" w:rsidP="005B6B3F">
      <w:pPr>
        <w:adjustRightInd w:val="0"/>
        <w:ind w:right="560"/>
        <w:jc w:val="both"/>
        <w:rPr>
          <w:rFonts w:ascii="Arial" w:hAnsi="Arial" w:cs="Arial"/>
        </w:rPr>
      </w:pPr>
    </w:p>
    <w:p w14:paraId="663C93C6"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DÉCIMA PRIMEIRA – PUBLICAÇÃO</w:t>
      </w:r>
    </w:p>
    <w:p w14:paraId="3CFDED5E" w14:textId="77777777" w:rsidR="00EB322B" w:rsidRPr="00942706" w:rsidRDefault="00EB322B" w:rsidP="005B6B3F">
      <w:pPr>
        <w:pStyle w:val="Nivel2"/>
        <w:spacing w:before="0" w:after="0" w:line="240" w:lineRule="auto"/>
        <w:ind w:right="560"/>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1"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2"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3"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74881233" w14:textId="77777777" w:rsidR="00EB322B" w:rsidRPr="00942706" w:rsidRDefault="00EB322B" w:rsidP="005B6B3F">
      <w:pPr>
        <w:ind w:right="560"/>
        <w:jc w:val="both"/>
        <w:rPr>
          <w:rFonts w:ascii="Arial" w:hAnsi="Arial" w:cs="Arial"/>
        </w:rPr>
      </w:pPr>
    </w:p>
    <w:p w14:paraId="232F33AD"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DÉCIMA SEGUNDA– DA EXTINÇÃO CONTRATUAL (</w:t>
      </w:r>
      <w:hyperlink r:id="rId24" w:anchor="art92" w:history="1">
        <w:r w:rsidRPr="0034428B">
          <w:rPr>
            <w:rStyle w:val="Hyperlink"/>
            <w:rFonts w:ascii="Arial" w:hAnsi="Arial" w:cs="Arial"/>
            <w:lang w:val="pt-BR"/>
          </w:rPr>
          <w:t>art. 92, XIX</w:t>
        </w:r>
      </w:hyperlink>
      <w:r w:rsidRPr="0034428B">
        <w:rPr>
          <w:rFonts w:ascii="Arial" w:hAnsi="Arial" w:cs="Arial"/>
          <w:lang w:val="pt-BR"/>
        </w:rPr>
        <w:t>)</w:t>
      </w:r>
    </w:p>
    <w:p w14:paraId="64DE4525" w14:textId="77777777" w:rsidR="00EB322B" w:rsidRPr="00942706" w:rsidRDefault="00EB322B" w:rsidP="005B6B3F">
      <w:pPr>
        <w:adjustRightInd w:val="0"/>
        <w:ind w:right="560"/>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3E0F795A" w14:textId="77777777" w:rsidR="00EB322B" w:rsidRPr="00942706" w:rsidRDefault="00EB322B" w:rsidP="005B6B3F">
      <w:pPr>
        <w:adjustRightInd w:val="0"/>
        <w:ind w:right="560"/>
        <w:jc w:val="both"/>
        <w:rPr>
          <w:rFonts w:ascii="Arial" w:hAnsi="Arial" w:cs="Arial"/>
        </w:rPr>
      </w:pPr>
    </w:p>
    <w:p w14:paraId="72AF5486" w14:textId="77777777" w:rsidR="00EB322B" w:rsidRPr="00942706" w:rsidRDefault="00EB322B" w:rsidP="005B6B3F">
      <w:pPr>
        <w:adjustRightInd w:val="0"/>
        <w:ind w:right="560"/>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42706" w:rsidRDefault="00EB322B" w:rsidP="005B6B3F">
      <w:pPr>
        <w:adjustRightInd w:val="0"/>
        <w:ind w:right="560"/>
        <w:jc w:val="both"/>
        <w:rPr>
          <w:rFonts w:ascii="Arial" w:hAnsi="Arial" w:cs="Arial"/>
        </w:rPr>
      </w:pPr>
    </w:p>
    <w:p w14:paraId="0573A379" w14:textId="77777777" w:rsidR="00EB322B" w:rsidRPr="00942706" w:rsidRDefault="00EB322B" w:rsidP="005B6B3F">
      <w:pPr>
        <w:adjustRightInd w:val="0"/>
        <w:ind w:right="560"/>
        <w:jc w:val="both"/>
        <w:rPr>
          <w:rFonts w:ascii="Arial" w:hAnsi="Arial" w:cs="Arial"/>
        </w:rPr>
      </w:pPr>
      <w:r w:rsidRPr="00942706">
        <w:rPr>
          <w:rFonts w:ascii="Arial" w:hAnsi="Arial" w:cs="Arial"/>
        </w:rPr>
        <w:t>12.3. Quando a não conclusão do contrato referida no item anterior decorrer de culpa do contratado:</w:t>
      </w:r>
    </w:p>
    <w:p w14:paraId="40531559" w14:textId="77777777" w:rsidR="00EB322B" w:rsidRPr="00942706" w:rsidRDefault="00EB322B" w:rsidP="005B6B3F">
      <w:pPr>
        <w:adjustRightInd w:val="0"/>
        <w:ind w:right="560"/>
        <w:jc w:val="both"/>
        <w:rPr>
          <w:rFonts w:ascii="Arial" w:hAnsi="Arial" w:cs="Arial"/>
        </w:rPr>
      </w:pPr>
      <w:r w:rsidRPr="00942706">
        <w:rPr>
          <w:rFonts w:ascii="Arial" w:hAnsi="Arial" w:cs="Arial"/>
        </w:rPr>
        <w:t>a) ficará ele constituído em mora, sendo-lhe aplicáveis as respectivas sanções administrativas;</w:t>
      </w:r>
    </w:p>
    <w:p w14:paraId="4E66E09B" w14:textId="77777777" w:rsidR="00EB322B" w:rsidRPr="00942706" w:rsidRDefault="00EB322B" w:rsidP="005B6B3F">
      <w:pPr>
        <w:adjustRightInd w:val="0"/>
        <w:ind w:right="560"/>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942706" w:rsidRDefault="00EB322B" w:rsidP="005B6B3F">
      <w:pPr>
        <w:adjustRightInd w:val="0"/>
        <w:ind w:right="560"/>
        <w:jc w:val="both"/>
        <w:rPr>
          <w:rFonts w:ascii="Arial" w:hAnsi="Arial" w:cs="Arial"/>
        </w:rPr>
      </w:pPr>
    </w:p>
    <w:p w14:paraId="757979E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50463B3B" w14:textId="77777777" w:rsidR="00EB322B" w:rsidRPr="00942706" w:rsidRDefault="00EB322B" w:rsidP="005B6B3F">
      <w:pPr>
        <w:adjustRightInd w:val="0"/>
        <w:ind w:right="560"/>
        <w:jc w:val="both"/>
        <w:rPr>
          <w:rFonts w:ascii="Arial" w:hAnsi="Arial" w:cs="Arial"/>
          <w:color w:val="000000"/>
        </w:rPr>
      </w:pPr>
    </w:p>
    <w:p w14:paraId="315B15C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0E5F8136" w14:textId="77777777" w:rsidR="00EB322B" w:rsidRPr="00942706" w:rsidRDefault="00EB322B" w:rsidP="005B6B3F">
      <w:pPr>
        <w:adjustRightInd w:val="0"/>
        <w:ind w:right="560"/>
        <w:jc w:val="both"/>
        <w:rPr>
          <w:rFonts w:ascii="Arial" w:hAnsi="Arial" w:cs="Arial"/>
          <w:color w:val="000000"/>
        </w:rPr>
      </w:pPr>
    </w:p>
    <w:p w14:paraId="00ECA92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942706" w:rsidRDefault="00EB322B" w:rsidP="005B6B3F">
      <w:pPr>
        <w:adjustRightInd w:val="0"/>
        <w:ind w:right="560"/>
        <w:jc w:val="both"/>
        <w:rPr>
          <w:rFonts w:ascii="Arial" w:hAnsi="Arial" w:cs="Arial"/>
          <w:color w:val="000000"/>
        </w:rPr>
      </w:pPr>
    </w:p>
    <w:p w14:paraId="31800A3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813B269" w14:textId="77777777" w:rsidR="00EB322B" w:rsidRPr="00942706" w:rsidRDefault="00EB322B" w:rsidP="005B6B3F">
      <w:pPr>
        <w:adjustRightInd w:val="0"/>
        <w:ind w:right="560"/>
        <w:jc w:val="both"/>
        <w:rPr>
          <w:rFonts w:ascii="Arial" w:hAnsi="Arial" w:cs="Arial"/>
          <w:color w:val="000000"/>
        </w:rPr>
      </w:pPr>
    </w:p>
    <w:p w14:paraId="46B0359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12.8. O termo de extinção, sempre que possível, será precedido:</w:t>
      </w:r>
    </w:p>
    <w:p w14:paraId="71055A21" w14:textId="77777777" w:rsidR="00EB322B" w:rsidRPr="00942706" w:rsidRDefault="00EB322B" w:rsidP="005B6B3F">
      <w:pPr>
        <w:pStyle w:val="PargrafodaLista"/>
        <w:widowControl/>
        <w:numPr>
          <w:ilvl w:val="0"/>
          <w:numId w:val="18"/>
        </w:numPr>
        <w:adjustRightInd w:val="0"/>
        <w:ind w:left="0" w:right="560" w:firstLine="0"/>
        <w:rPr>
          <w:rFonts w:ascii="Arial" w:hAnsi="Arial" w:cs="Arial"/>
          <w:color w:val="000000"/>
        </w:rPr>
      </w:pPr>
      <w:r w:rsidRPr="00942706">
        <w:rPr>
          <w:rFonts w:ascii="Arial" w:hAnsi="Arial" w:cs="Arial"/>
          <w:color w:val="000000"/>
        </w:rPr>
        <w:t>Balanço dos eventos contratuais já cumpridos ou parcialmente cumpridos;</w:t>
      </w:r>
    </w:p>
    <w:p w14:paraId="755F8BD6" w14:textId="77777777" w:rsidR="00EB322B" w:rsidRPr="00942706" w:rsidRDefault="00EB322B" w:rsidP="005B6B3F">
      <w:pPr>
        <w:pStyle w:val="PargrafodaLista"/>
        <w:widowControl/>
        <w:numPr>
          <w:ilvl w:val="0"/>
          <w:numId w:val="18"/>
        </w:numPr>
        <w:adjustRightInd w:val="0"/>
        <w:ind w:left="0" w:right="560" w:firstLine="0"/>
        <w:rPr>
          <w:rFonts w:ascii="Arial" w:hAnsi="Arial" w:cs="Arial"/>
          <w:color w:val="000000"/>
        </w:rPr>
      </w:pPr>
      <w:r w:rsidRPr="00942706">
        <w:rPr>
          <w:rFonts w:ascii="Arial" w:hAnsi="Arial" w:cs="Arial"/>
          <w:color w:val="000000"/>
        </w:rPr>
        <w:t>Relação dos pagamentos já efetuados e ainda devidos;</w:t>
      </w:r>
    </w:p>
    <w:p w14:paraId="6D8487A7" w14:textId="77777777" w:rsidR="00EB322B" w:rsidRPr="00942706" w:rsidRDefault="00EB322B" w:rsidP="005B6B3F">
      <w:pPr>
        <w:pStyle w:val="PargrafodaLista"/>
        <w:widowControl/>
        <w:numPr>
          <w:ilvl w:val="0"/>
          <w:numId w:val="18"/>
        </w:numPr>
        <w:adjustRightInd w:val="0"/>
        <w:ind w:left="0" w:right="560" w:firstLine="0"/>
        <w:rPr>
          <w:rFonts w:ascii="Arial" w:hAnsi="Arial" w:cs="Arial"/>
          <w:color w:val="000000"/>
        </w:rPr>
      </w:pPr>
      <w:r w:rsidRPr="00942706">
        <w:rPr>
          <w:rFonts w:ascii="Arial" w:hAnsi="Arial" w:cs="Arial"/>
          <w:color w:val="000000"/>
        </w:rPr>
        <w:t>Indenizações e multas.</w:t>
      </w:r>
    </w:p>
    <w:p w14:paraId="1054F5B3" w14:textId="77777777" w:rsidR="00EB322B" w:rsidRPr="00942706" w:rsidRDefault="00EB322B" w:rsidP="005B6B3F">
      <w:pPr>
        <w:adjustRightInd w:val="0"/>
        <w:ind w:right="560"/>
        <w:jc w:val="both"/>
        <w:rPr>
          <w:rFonts w:ascii="Arial" w:hAnsi="Arial" w:cs="Arial"/>
          <w:color w:val="000000"/>
        </w:rPr>
      </w:pPr>
    </w:p>
    <w:p w14:paraId="26629A6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2FC990F2" w14:textId="77777777" w:rsidR="00EB322B" w:rsidRDefault="00EB322B" w:rsidP="005B6B3F">
      <w:pPr>
        <w:adjustRightInd w:val="0"/>
        <w:ind w:right="560"/>
        <w:jc w:val="both"/>
        <w:rPr>
          <w:rFonts w:ascii="Arial" w:hAnsi="Arial" w:cs="Arial"/>
          <w:color w:val="000000"/>
        </w:rPr>
      </w:pPr>
    </w:p>
    <w:p w14:paraId="62CA6A9B" w14:textId="77777777" w:rsidR="00EB322B" w:rsidRPr="00942706" w:rsidRDefault="00EB322B" w:rsidP="005B6B3F">
      <w:pPr>
        <w:adjustRightInd w:val="0"/>
        <w:ind w:right="560"/>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0A689C38" w14:textId="77777777" w:rsidR="00EB322B" w:rsidRPr="00942706" w:rsidRDefault="00EB322B" w:rsidP="005B6B3F">
      <w:pPr>
        <w:pStyle w:val="Nivel3"/>
        <w:spacing w:before="0" w:after="0" w:line="240" w:lineRule="auto"/>
        <w:ind w:left="0" w:right="560" w:firstLine="0"/>
        <w:rPr>
          <w:rFonts w:ascii="Arial" w:hAnsi="Arial"/>
          <w:sz w:val="22"/>
          <w:szCs w:val="22"/>
          <w:highlight w:val="yellow"/>
        </w:rPr>
      </w:pPr>
    </w:p>
    <w:p w14:paraId="6A3DD700"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DÉCIMA TERCEIRA – DOTAÇÃO ORÇAMENTÁRIA (</w:t>
      </w:r>
      <w:hyperlink r:id="rId25" w:anchor="art92" w:history="1">
        <w:r w:rsidRPr="0034428B">
          <w:rPr>
            <w:rStyle w:val="Hyperlink"/>
            <w:rFonts w:ascii="Arial" w:hAnsi="Arial" w:cs="Arial"/>
            <w:lang w:val="pt-BR"/>
          </w:rPr>
          <w:t>art. 92, VIII</w:t>
        </w:r>
      </w:hyperlink>
      <w:r w:rsidRPr="0034428B">
        <w:rPr>
          <w:rFonts w:ascii="Arial" w:hAnsi="Arial" w:cs="Arial"/>
          <w:lang w:val="pt-BR"/>
        </w:rPr>
        <w:t>)</w:t>
      </w:r>
    </w:p>
    <w:p w14:paraId="616DFFDA" w14:textId="77777777" w:rsidR="00EB322B" w:rsidRPr="00942706" w:rsidRDefault="00EB322B" w:rsidP="005B6B3F">
      <w:pPr>
        <w:pStyle w:val="Nivel2"/>
        <w:spacing w:before="0" w:after="0" w:line="240" w:lineRule="auto"/>
        <w:ind w:right="560"/>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42706" w:rsidRDefault="00EB322B" w:rsidP="005B6B3F">
      <w:pPr>
        <w:pStyle w:val="Nivel2"/>
        <w:spacing w:before="0" w:after="0" w:line="240" w:lineRule="auto"/>
        <w:ind w:right="560"/>
        <w:rPr>
          <w:rFonts w:ascii="Arial" w:hAnsi="Arial"/>
          <w:sz w:val="22"/>
          <w:szCs w:val="22"/>
        </w:rPr>
      </w:pPr>
    </w:p>
    <w:p w14:paraId="34C4529C" w14:textId="77777777" w:rsidR="00EB322B" w:rsidRPr="00942706" w:rsidRDefault="00EB322B" w:rsidP="005B6B3F">
      <w:pPr>
        <w:widowControl/>
        <w:numPr>
          <w:ilvl w:val="1"/>
          <w:numId w:val="19"/>
        </w:numPr>
        <w:tabs>
          <w:tab w:val="clear" w:pos="0"/>
          <w:tab w:val="num" w:pos="426"/>
        </w:tabs>
        <w:suppressAutoHyphens/>
        <w:autoSpaceDE/>
        <w:autoSpaceDN/>
        <w:ind w:left="0" w:right="560" w:firstLine="0"/>
        <w:jc w:val="both"/>
        <w:rPr>
          <w:rFonts w:ascii="Arial" w:eastAsia="Arial" w:hAnsi="Arial" w:cs="Arial"/>
        </w:rPr>
      </w:pPr>
      <w:r w:rsidRPr="00942706">
        <w:rPr>
          <w:rFonts w:ascii="Arial" w:eastAsia="Arial" w:hAnsi="Arial" w:cs="Arial"/>
        </w:rPr>
        <w:t xml:space="preserve">Gestão/Unidade: </w:t>
      </w:r>
    </w:p>
    <w:p w14:paraId="6AA2099B" w14:textId="77777777" w:rsidR="00EB322B" w:rsidRPr="00942706" w:rsidRDefault="00EB322B" w:rsidP="005B6B3F">
      <w:pPr>
        <w:widowControl/>
        <w:numPr>
          <w:ilvl w:val="1"/>
          <w:numId w:val="19"/>
        </w:numPr>
        <w:tabs>
          <w:tab w:val="clear" w:pos="0"/>
          <w:tab w:val="num" w:pos="426"/>
        </w:tabs>
        <w:suppressAutoHyphens/>
        <w:autoSpaceDE/>
        <w:autoSpaceDN/>
        <w:ind w:left="0" w:right="560" w:firstLine="0"/>
        <w:jc w:val="both"/>
        <w:rPr>
          <w:rFonts w:ascii="Arial" w:eastAsia="Arial" w:hAnsi="Arial" w:cs="Arial"/>
        </w:rPr>
      </w:pPr>
      <w:r w:rsidRPr="00942706">
        <w:rPr>
          <w:rFonts w:ascii="Arial" w:eastAsia="Arial" w:hAnsi="Arial" w:cs="Arial"/>
        </w:rPr>
        <w:t xml:space="preserve">Fonte de Recursos:  </w:t>
      </w:r>
    </w:p>
    <w:p w14:paraId="65575E77" w14:textId="77777777" w:rsidR="00EB322B" w:rsidRPr="00942706" w:rsidRDefault="00EB322B" w:rsidP="005B6B3F">
      <w:pPr>
        <w:widowControl/>
        <w:numPr>
          <w:ilvl w:val="1"/>
          <w:numId w:val="19"/>
        </w:numPr>
        <w:tabs>
          <w:tab w:val="clear" w:pos="0"/>
          <w:tab w:val="num" w:pos="426"/>
        </w:tabs>
        <w:suppressAutoHyphens/>
        <w:autoSpaceDE/>
        <w:autoSpaceDN/>
        <w:ind w:left="0" w:right="560" w:firstLine="0"/>
        <w:jc w:val="both"/>
        <w:rPr>
          <w:rFonts w:ascii="Arial" w:eastAsia="Arial" w:hAnsi="Arial" w:cs="Arial"/>
        </w:rPr>
      </w:pPr>
      <w:r w:rsidRPr="00942706">
        <w:rPr>
          <w:rFonts w:ascii="Arial" w:eastAsia="Arial" w:hAnsi="Arial" w:cs="Arial"/>
        </w:rPr>
        <w:t xml:space="preserve">Programa de Trabalho: </w:t>
      </w:r>
    </w:p>
    <w:p w14:paraId="63CFEF4B" w14:textId="77777777" w:rsidR="00EB322B" w:rsidRPr="00942706" w:rsidRDefault="00EB322B" w:rsidP="005B6B3F">
      <w:pPr>
        <w:widowControl/>
        <w:numPr>
          <w:ilvl w:val="1"/>
          <w:numId w:val="19"/>
        </w:numPr>
        <w:tabs>
          <w:tab w:val="clear" w:pos="0"/>
          <w:tab w:val="num" w:pos="426"/>
        </w:tabs>
        <w:suppressAutoHyphens/>
        <w:autoSpaceDE/>
        <w:autoSpaceDN/>
        <w:ind w:left="0" w:right="560" w:firstLine="0"/>
        <w:jc w:val="both"/>
        <w:rPr>
          <w:rFonts w:ascii="Arial" w:eastAsia="Arial" w:hAnsi="Arial" w:cs="Arial"/>
        </w:rPr>
      </w:pPr>
      <w:r w:rsidRPr="00942706">
        <w:rPr>
          <w:rFonts w:ascii="Arial" w:eastAsia="Arial" w:hAnsi="Arial" w:cs="Arial"/>
        </w:rPr>
        <w:t xml:space="preserve">Elemento de Despesa: </w:t>
      </w:r>
    </w:p>
    <w:p w14:paraId="3B1BF7F3" w14:textId="77777777" w:rsidR="00EB322B" w:rsidRPr="00942706" w:rsidRDefault="00EB322B" w:rsidP="005B6B3F">
      <w:pPr>
        <w:widowControl/>
        <w:numPr>
          <w:ilvl w:val="1"/>
          <w:numId w:val="19"/>
        </w:numPr>
        <w:tabs>
          <w:tab w:val="clear" w:pos="0"/>
          <w:tab w:val="num" w:pos="426"/>
        </w:tabs>
        <w:suppressAutoHyphens/>
        <w:autoSpaceDE/>
        <w:autoSpaceDN/>
        <w:ind w:left="0" w:right="560" w:firstLine="0"/>
        <w:jc w:val="both"/>
        <w:rPr>
          <w:rFonts w:ascii="Arial" w:eastAsia="Arial" w:hAnsi="Arial" w:cs="Arial"/>
        </w:rPr>
      </w:pPr>
      <w:r w:rsidRPr="00942706">
        <w:rPr>
          <w:rFonts w:ascii="Arial" w:eastAsia="Arial" w:hAnsi="Arial" w:cs="Arial"/>
        </w:rPr>
        <w:t xml:space="preserve">Plano Interno: </w:t>
      </w:r>
    </w:p>
    <w:p w14:paraId="3B03E7BD" w14:textId="77777777" w:rsidR="00EB322B" w:rsidRPr="00942706" w:rsidRDefault="00EB322B" w:rsidP="005B6B3F">
      <w:pPr>
        <w:pStyle w:val="Nvel2-Red"/>
        <w:spacing w:before="0" w:after="0" w:line="240" w:lineRule="auto"/>
        <w:ind w:right="560"/>
        <w:rPr>
          <w:rFonts w:ascii="Arial" w:hAnsi="Arial"/>
          <w:sz w:val="22"/>
          <w:szCs w:val="22"/>
        </w:rPr>
      </w:pPr>
    </w:p>
    <w:p w14:paraId="1FDE1BEC" w14:textId="77777777" w:rsidR="00EB322B" w:rsidRPr="00942706" w:rsidRDefault="00EB322B" w:rsidP="005B6B3F">
      <w:pPr>
        <w:pStyle w:val="Nvel2-Red"/>
        <w:spacing w:before="0" w:after="0" w:line="240" w:lineRule="auto"/>
        <w:ind w:right="560"/>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DÉCIMA QUARTA – DA LEGISLAÇÃO APLICÁVEL A EXECUÇÃO DO CONTRATO E DOS CASOS OMISSOS (</w:t>
      </w:r>
      <w:hyperlink r:id="rId26" w:anchor="art92" w:history="1">
        <w:r w:rsidRPr="0034428B">
          <w:rPr>
            <w:rStyle w:val="Hyperlink"/>
            <w:rFonts w:ascii="Arial" w:hAnsi="Arial" w:cs="Arial"/>
            <w:lang w:val="pt-BR"/>
          </w:rPr>
          <w:t>art. 92, III</w:t>
        </w:r>
      </w:hyperlink>
      <w:r w:rsidRPr="0034428B">
        <w:rPr>
          <w:rFonts w:ascii="Arial" w:hAnsi="Arial" w:cs="Arial"/>
          <w:lang w:val="pt-BR"/>
        </w:rPr>
        <w:t>)</w:t>
      </w:r>
    </w:p>
    <w:p w14:paraId="4548E7EC" w14:textId="77777777" w:rsidR="00EB322B" w:rsidRPr="00942706" w:rsidRDefault="00EB322B" w:rsidP="005B6B3F">
      <w:pPr>
        <w:pStyle w:val="Nivel2"/>
        <w:spacing w:before="0" w:after="0" w:line="240" w:lineRule="auto"/>
        <w:ind w:right="560"/>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27"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28"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4EE39CDC"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DÉCIMA QUINTA – ALTERAÇÕES</w:t>
      </w:r>
    </w:p>
    <w:p w14:paraId="0D05755F" w14:textId="77777777" w:rsidR="00EB322B" w:rsidRPr="00942706" w:rsidRDefault="00EB322B" w:rsidP="005B6B3F">
      <w:pPr>
        <w:pStyle w:val="Nivel2"/>
        <w:spacing w:before="0" w:after="0" w:line="240" w:lineRule="auto"/>
        <w:ind w:right="560"/>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29" w:anchor="art124" w:history="1">
        <w:r w:rsidRPr="00942706">
          <w:rPr>
            <w:rStyle w:val="Hyperlink"/>
            <w:rFonts w:ascii="Arial" w:hAnsi="Arial"/>
            <w:color w:val="0070C0"/>
            <w:sz w:val="22"/>
            <w:szCs w:val="22"/>
          </w:rPr>
          <w:t>arts. 124 e seguintes da Lei nº 14.133, de 2021</w:t>
        </w:r>
      </w:hyperlink>
      <w:r w:rsidRPr="00942706">
        <w:rPr>
          <w:rFonts w:ascii="Arial" w:hAnsi="Arial"/>
          <w:color w:val="000000" w:themeColor="text1"/>
          <w:sz w:val="22"/>
          <w:szCs w:val="22"/>
        </w:rPr>
        <w:t>.</w:t>
      </w:r>
    </w:p>
    <w:p w14:paraId="25748200" w14:textId="77777777" w:rsidR="00EB322B" w:rsidRPr="00942706" w:rsidRDefault="00EB322B" w:rsidP="005B6B3F">
      <w:pPr>
        <w:pStyle w:val="Nivel2"/>
        <w:spacing w:before="0" w:after="0" w:line="240" w:lineRule="auto"/>
        <w:ind w:right="560"/>
        <w:rPr>
          <w:rFonts w:ascii="Arial" w:hAnsi="Arial"/>
          <w:sz w:val="22"/>
          <w:szCs w:val="22"/>
        </w:rPr>
      </w:pPr>
    </w:p>
    <w:p w14:paraId="01ABEE3B" w14:textId="77777777" w:rsidR="00EB322B" w:rsidRPr="00942706" w:rsidRDefault="00EB322B" w:rsidP="005B6B3F">
      <w:pPr>
        <w:pStyle w:val="Nivel2"/>
        <w:spacing w:before="0" w:after="0" w:line="240" w:lineRule="auto"/>
        <w:ind w:right="560"/>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42706" w:rsidRDefault="00EB322B" w:rsidP="005B6B3F">
      <w:pPr>
        <w:pStyle w:val="Nivel2"/>
        <w:spacing w:before="0" w:after="0" w:line="240" w:lineRule="auto"/>
        <w:ind w:right="560"/>
        <w:rPr>
          <w:rFonts w:ascii="Arial" w:hAnsi="Arial"/>
          <w:sz w:val="22"/>
          <w:szCs w:val="22"/>
        </w:rPr>
      </w:pPr>
    </w:p>
    <w:p w14:paraId="72EB3692" w14:textId="77777777" w:rsidR="00EB322B" w:rsidRPr="00942706" w:rsidRDefault="00EB322B" w:rsidP="005B6B3F">
      <w:pPr>
        <w:pStyle w:val="Nivel2"/>
        <w:spacing w:before="0" w:after="0" w:line="240" w:lineRule="auto"/>
        <w:ind w:right="560"/>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44996803" w14:textId="77777777" w:rsidR="00EB322B" w:rsidRPr="00942706" w:rsidRDefault="00EB322B" w:rsidP="005B6B3F">
      <w:pPr>
        <w:pStyle w:val="Nivel2"/>
        <w:spacing w:before="0" w:after="0" w:line="240" w:lineRule="auto"/>
        <w:ind w:right="560"/>
        <w:rPr>
          <w:rFonts w:ascii="Arial" w:hAnsi="Arial"/>
          <w:sz w:val="22"/>
          <w:szCs w:val="22"/>
        </w:rPr>
      </w:pPr>
    </w:p>
    <w:p w14:paraId="4C38275C" w14:textId="77777777" w:rsidR="00EB322B" w:rsidRPr="00942706" w:rsidRDefault="00EB322B" w:rsidP="005B6B3F">
      <w:pPr>
        <w:pStyle w:val="Nivel2"/>
        <w:spacing w:before="0" w:after="0" w:line="240" w:lineRule="auto"/>
        <w:ind w:right="560"/>
        <w:rPr>
          <w:rFonts w:ascii="Arial" w:hAnsi="Arial"/>
          <w:color w:val="000000" w:themeColor="text1"/>
          <w:sz w:val="22"/>
          <w:szCs w:val="22"/>
        </w:rPr>
      </w:pPr>
      <w:r w:rsidRPr="00942706">
        <w:rPr>
          <w:rFonts w:ascii="Arial" w:hAnsi="Arial"/>
          <w:sz w:val="22"/>
          <w:szCs w:val="22"/>
        </w:rPr>
        <w:lastRenderedPageBreak/>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0"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214AE052" w14:textId="77777777" w:rsidR="00EB322B" w:rsidRPr="00942706" w:rsidRDefault="00EB322B" w:rsidP="005B6B3F">
      <w:pPr>
        <w:pStyle w:val="Nivel2"/>
        <w:spacing w:before="0" w:after="0" w:line="240" w:lineRule="auto"/>
        <w:ind w:right="560"/>
        <w:rPr>
          <w:rFonts w:ascii="Arial" w:hAnsi="Arial"/>
          <w:color w:val="000000" w:themeColor="text1"/>
          <w:sz w:val="22"/>
          <w:szCs w:val="22"/>
        </w:rPr>
      </w:pPr>
    </w:p>
    <w:p w14:paraId="508C72D8" w14:textId="77777777" w:rsidR="00EB322B" w:rsidRPr="0034428B" w:rsidRDefault="00EB322B" w:rsidP="005B6B3F">
      <w:pPr>
        <w:pStyle w:val="Nivel01"/>
        <w:ind w:right="560"/>
        <w:rPr>
          <w:rFonts w:ascii="Arial" w:hAnsi="Arial" w:cs="Arial"/>
          <w:lang w:val="pt-BR"/>
        </w:rPr>
      </w:pPr>
      <w:r w:rsidRPr="0034428B">
        <w:rPr>
          <w:rFonts w:ascii="Arial" w:hAnsi="Arial" w:cs="Arial"/>
          <w:lang w:val="pt-BR"/>
        </w:rPr>
        <w:t>CLÁUSULA DÉCIMA SEXTA – INFRAÇÕES E SANÇÕES ADMINISTRATIVAS (</w:t>
      </w:r>
      <w:hyperlink r:id="rId31" w:anchor="art92" w:history="1">
        <w:r w:rsidRPr="0034428B">
          <w:rPr>
            <w:rStyle w:val="Hyperlink"/>
            <w:rFonts w:ascii="Arial" w:hAnsi="Arial" w:cs="Arial"/>
            <w:lang w:val="pt-BR"/>
          </w:rPr>
          <w:t>art. 92, XIV</w:t>
        </w:r>
      </w:hyperlink>
      <w:r w:rsidRPr="0034428B">
        <w:rPr>
          <w:rFonts w:ascii="Arial" w:hAnsi="Arial" w:cs="Arial"/>
          <w:lang w:val="pt-BR"/>
        </w:rPr>
        <w:t>)</w:t>
      </w:r>
    </w:p>
    <w:p w14:paraId="371EA621" w14:textId="77777777" w:rsidR="00EB322B" w:rsidRPr="00942706" w:rsidRDefault="00EB322B" w:rsidP="005B6B3F">
      <w:pPr>
        <w:pStyle w:val="Nivel2"/>
        <w:spacing w:before="0" w:after="0" w:line="240" w:lineRule="auto"/>
        <w:ind w:right="560"/>
        <w:rPr>
          <w:rFonts w:ascii="Arial" w:hAnsi="Arial"/>
          <w:sz w:val="22"/>
          <w:szCs w:val="22"/>
        </w:rPr>
      </w:pPr>
    </w:p>
    <w:p w14:paraId="2DD81BC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42706" w:rsidRDefault="00EB322B" w:rsidP="005B6B3F">
      <w:pPr>
        <w:adjustRightInd w:val="0"/>
        <w:ind w:right="560"/>
        <w:jc w:val="both"/>
        <w:rPr>
          <w:rFonts w:ascii="Arial" w:hAnsi="Arial" w:cs="Arial"/>
          <w:color w:val="000000"/>
        </w:rPr>
      </w:pPr>
    </w:p>
    <w:p w14:paraId="7BE5197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42706" w:rsidRDefault="00EB322B" w:rsidP="005B6B3F">
      <w:pPr>
        <w:adjustRightInd w:val="0"/>
        <w:ind w:right="560"/>
        <w:jc w:val="both"/>
        <w:rPr>
          <w:rFonts w:ascii="Arial" w:hAnsi="Arial" w:cs="Arial"/>
          <w:b/>
          <w:bCs/>
          <w:color w:val="000000"/>
        </w:rPr>
      </w:pPr>
    </w:p>
    <w:p w14:paraId="30FB908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42706" w:rsidRDefault="00EB322B" w:rsidP="005B6B3F">
      <w:pPr>
        <w:adjustRightInd w:val="0"/>
        <w:ind w:right="560"/>
        <w:jc w:val="both"/>
        <w:rPr>
          <w:rFonts w:ascii="Arial" w:hAnsi="Arial" w:cs="Arial"/>
          <w:color w:val="000000"/>
        </w:rPr>
      </w:pPr>
    </w:p>
    <w:p w14:paraId="44341B5D"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1E0AA943" w14:textId="77777777" w:rsidR="00EB322B" w:rsidRPr="00942706" w:rsidRDefault="00EB322B" w:rsidP="005B6B3F">
      <w:pPr>
        <w:adjustRightInd w:val="0"/>
        <w:ind w:right="560"/>
        <w:jc w:val="both"/>
        <w:rPr>
          <w:rFonts w:ascii="Arial" w:hAnsi="Arial" w:cs="Arial"/>
          <w:color w:val="000000"/>
        </w:rPr>
      </w:pPr>
    </w:p>
    <w:p w14:paraId="1A0C271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3DFC9229" w14:textId="77777777" w:rsidR="00EB322B" w:rsidRPr="00942706" w:rsidRDefault="00EB322B" w:rsidP="005B6B3F">
      <w:pPr>
        <w:adjustRightInd w:val="0"/>
        <w:ind w:right="560"/>
        <w:jc w:val="both"/>
        <w:rPr>
          <w:rFonts w:ascii="Arial" w:hAnsi="Arial" w:cs="Arial"/>
          <w:color w:val="000000"/>
        </w:rPr>
      </w:pPr>
    </w:p>
    <w:p w14:paraId="1D800776"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42706" w:rsidRDefault="00EB322B" w:rsidP="005B6B3F">
      <w:pPr>
        <w:adjustRightInd w:val="0"/>
        <w:ind w:right="560"/>
        <w:jc w:val="both"/>
        <w:rPr>
          <w:rFonts w:ascii="Arial" w:hAnsi="Arial" w:cs="Arial"/>
          <w:color w:val="000000"/>
        </w:rPr>
      </w:pPr>
    </w:p>
    <w:p w14:paraId="63652C5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42706" w:rsidRDefault="00EB322B" w:rsidP="005B6B3F">
      <w:pPr>
        <w:adjustRightInd w:val="0"/>
        <w:ind w:right="560"/>
        <w:jc w:val="both"/>
        <w:rPr>
          <w:rFonts w:ascii="Arial" w:hAnsi="Arial" w:cs="Arial"/>
          <w:color w:val="000000"/>
        </w:rPr>
      </w:pPr>
    </w:p>
    <w:p w14:paraId="5E30C6E8"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lastRenderedPageBreak/>
        <w:t>16.3.1.2. Caso o valor da multa aplicada extrapolar o valor retido, serão adotadas as providências previstas nos subitens 16.3.2 e 16.3.3 abaixo;</w:t>
      </w:r>
    </w:p>
    <w:p w14:paraId="104BA9A5" w14:textId="77777777" w:rsidR="00EB322B" w:rsidRPr="00942706" w:rsidRDefault="00EB322B" w:rsidP="005B6B3F">
      <w:pPr>
        <w:adjustRightInd w:val="0"/>
        <w:ind w:right="560"/>
        <w:jc w:val="both"/>
        <w:rPr>
          <w:rFonts w:ascii="Arial" w:hAnsi="Arial" w:cs="Arial"/>
          <w:color w:val="000000"/>
        </w:rPr>
      </w:pPr>
    </w:p>
    <w:p w14:paraId="41B7DFF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42706" w:rsidRDefault="00EB322B" w:rsidP="005B6B3F">
      <w:pPr>
        <w:adjustRightInd w:val="0"/>
        <w:ind w:right="560"/>
        <w:jc w:val="both"/>
        <w:rPr>
          <w:rFonts w:ascii="Arial" w:hAnsi="Arial" w:cs="Arial"/>
          <w:color w:val="000000"/>
        </w:rPr>
      </w:pPr>
    </w:p>
    <w:p w14:paraId="321FA01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16.3.3. Caso não haja recolhimento, a multa:</w:t>
      </w:r>
    </w:p>
    <w:p w14:paraId="024DA46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A86AD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317A422"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942706" w:rsidRDefault="00EB322B" w:rsidP="005B6B3F">
      <w:pPr>
        <w:adjustRightInd w:val="0"/>
        <w:ind w:right="560"/>
        <w:jc w:val="both"/>
        <w:rPr>
          <w:rFonts w:ascii="Arial" w:hAnsi="Arial" w:cs="Arial"/>
          <w:color w:val="000000"/>
        </w:rPr>
      </w:pPr>
    </w:p>
    <w:p w14:paraId="65FB308F"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42706" w:rsidRDefault="00EB322B" w:rsidP="005B6B3F">
      <w:pPr>
        <w:adjustRightInd w:val="0"/>
        <w:ind w:right="560"/>
        <w:jc w:val="both"/>
        <w:rPr>
          <w:rFonts w:ascii="Arial" w:hAnsi="Arial" w:cs="Arial"/>
          <w:color w:val="000000"/>
        </w:rPr>
      </w:pPr>
    </w:p>
    <w:p w14:paraId="66945B38"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647C5E44" w14:textId="77777777" w:rsidR="00EB322B" w:rsidRPr="00942706" w:rsidRDefault="00EB322B" w:rsidP="005B6B3F">
      <w:pPr>
        <w:adjustRightInd w:val="0"/>
        <w:ind w:right="560"/>
        <w:jc w:val="both"/>
        <w:rPr>
          <w:rFonts w:ascii="Arial" w:hAnsi="Arial" w:cs="Arial"/>
          <w:color w:val="000000"/>
        </w:rPr>
      </w:pPr>
    </w:p>
    <w:p w14:paraId="1239384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16.3.6. Em caso de reincidência, a multa poderá ser majorada até o dobro.</w:t>
      </w:r>
    </w:p>
    <w:p w14:paraId="383028D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42706" w:rsidRDefault="00EB322B" w:rsidP="005B6B3F">
      <w:pPr>
        <w:adjustRightInd w:val="0"/>
        <w:ind w:right="560"/>
        <w:jc w:val="both"/>
        <w:rPr>
          <w:rFonts w:ascii="Arial" w:hAnsi="Arial" w:cs="Arial"/>
          <w:color w:val="000000"/>
        </w:rPr>
      </w:pPr>
    </w:p>
    <w:p w14:paraId="397D0B3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42706" w:rsidRDefault="00EB322B" w:rsidP="005B6B3F">
      <w:pPr>
        <w:adjustRightInd w:val="0"/>
        <w:ind w:right="560"/>
        <w:jc w:val="both"/>
        <w:rPr>
          <w:rFonts w:ascii="Arial" w:hAnsi="Arial" w:cs="Arial"/>
          <w:color w:val="000000"/>
        </w:rPr>
      </w:pPr>
    </w:p>
    <w:p w14:paraId="2692E50E"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der causa à inexecução total da contratação;</w:t>
      </w:r>
    </w:p>
    <w:p w14:paraId="3A6AA0E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7AB0918" w14:textId="77777777" w:rsidR="00EB322B" w:rsidRPr="00942706" w:rsidRDefault="00EB322B" w:rsidP="005B6B3F">
      <w:pPr>
        <w:adjustRightInd w:val="0"/>
        <w:ind w:right="560"/>
        <w:jc w:val="both"/>
        <w:rPr>
          <w:rFonts w:ascii="Arial" w:hAnsi="Arial" w:cs="Arial"/>
          <w:color w:val="000000"/>
        </w:rPr>
      </w:pPr>
    </w:p>
    <w:p w14:paraId="6788B562"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2A35E60" w14:textId="77777777" w:rsidR="00EB322B" w:rsidRPr="00942706" w:rsidRDefault="00EB322B" w:rsidP="005B6B3F">
      <w:pPr>
        <w:adjustRightInd w:val="0"/>
        <w:ind w:right="560"/>
        <w:jc w:val="both"/>
        <w:rPr>
          <w:rFonts w:ascii="Arial" w:hAnsi="Arial" w:cs="Arial"/>
          <w:color w:val="000000"/>
        </w:rPr>
      </w:pPr>
    </w:p>
    <w:p w14:paraId="50684052"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prestar declaração falsa durante a execução da contratação;</w:t>
      </w:r>
    </w:p>
    <w:p w14:paraId="4A78738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09F464C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comportar-se de modo inidôneo ou cometer fraude de qualquer natureza;</w:t>
      </w:r>
    </w:p>
    <w:p w14:paraId="7FC9CC66" w14:textId="77777777" w:rsidR="00EB322B" w:rsidRPr="00942706" w:rsidRDefault="00EB322B" w:rsidP="005B6B3F">
      <w:pPr>
        <w:adjustRightInd w:val="0"/>
        <w:ind w:right="560"/>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7BB35D29" w14:textId="77777777" w:rsidR="00EB322B" w:rsidRPr="00942706" w:rsidRDefault="00EB322B" w:rsidP="005B6B3F">
      <w:pPr>
        <w:adjustRightInd w:val="0"/>
        <w:ind w:right="560"/>
        <w:jc w:val="both"/>
        <w:rPr>
          <w:rFonts w:ascii="Arial" w:hAnsi="Arial" w:cs="Arial"/>
          <w:color w:val="000000"/>
        </w:rPr>
      </w:pPr>
    </w:p>
    <w:p w14:paraId="2B09F4B1"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42706" w:rsidRDefault="00EB322B" w:rsidP="005B6B3F">
      <w:pPr>
        <w:adjustRightInd w:val="0"/>
        <w:ind w:right="560"/>
        <w:jc w:val="both"/>
        <w:rPr>
          <w:rFonts w:ascii="Arial" w:hAnsi="Arial" w:cs="Arial"/>
          <w:color w:val="000000"/>
        </w:rPr>
      </w:pPr>
    </w:p>
    <w:p w14:paraId="7F4739C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42706" w:rsidRDefault="00EB322B" w:rsidP="005B6B3F">
      <w:pPr>
        <w:adjustRightInd w:val="0"/>
        <w:ind w:right="560"/>
        <w:jc w:val="both"/>
        <w:rPr>
          <w:rFonts w:ascii="Arial" w:hAnsi="Arial" w:cs="Arial"/>
          <w:color w:val="000000"/>
        </w:rPr>
      </w:pPr>
    </w:p>
    <w:p w14:paraId="347218DC"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42706" w:rsidRDefault="00EB322B" w:rsidP="005B6B3F">
      <w:pPr>
        <w:adjustRightInd w:val="0"/>
        <w:ind w:right="560"/>
        <w:jc w:val="both"/>
        <w:rPr>
          <w:rFonts w:ascii="Arial" w:hAnsi="Arial" w:cs="Arial"/>
          <w:color w:val="000000"/>
        </w:rPr>
      </w:pPr>
    </w:p>
    <w:p w14:paraId="160B531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 xml:space="preserve">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w:t>
      </w:r>
      <w:r w:rsidRPr="00942706">
        <w:rPr>
          <w:rFonts w:ascii="Arial" w:hAnsi="Arial" w:cs="Arial"/>
          <w:color w:val="000000"/>
        </w:rPr>
        <w:lastRenderedPageBreak/>
        <w:t>e especificar as provas que pretenda produzir.</w:t>
      </w:r>
    </w:p>
    <w:p w14:paraId="4B7EEE0C" w14:textId="77777777" w:rsidR="00EB322B" w:rsidRPr="00942706" w:rsidRDefault="00EB322B" w:rsidP="005B6B3F">
      <w:pPr>
        <w:adjustRightInd w:val="0"/>
        <w:ind w:right="560"/>
        <w:jc w:val="both"/>
        <w:rPr>
          <w:rFonts w:ascii="Arial" w:hAnsi="Arial" w:cs="Arial"/>
          <w:color w:val="000000"/>
        </w:rPr>
      </w:pPr>
    </w:p>
    <w:p w14:paraId="5F7F1CA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42706" w:rsidRDefault="00EB322B" w:rsidP="005B6B3F">
      <w:pPr>
        <w:adjustRightInd w:val="0"/>
        <w:ind w:right="560"/>
        <w:jc w:val="both"/>
        <w:rPr>
          <w:rFonts w:ascii="Arial" w:hAnsi="Arial" w:cs="Arial"/>
          <w:color w:val="000000"/>
        </w:rPr>
      </w:pPr>
    </w:p>
    <w:p w14:paraId="4726D34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42706" w:rsidRDefault="00EB322B" w:rsidP="005B6B3F">
      <w:pPr>
        <w:adjustRightInd w:val="0"/>
        <w:ind w:right="560"/>
        <w:jc w:val="both"/>
        <w:rPr>
          <w:rFonts w:ascii="Arial" w:hAnsi="Arial" w:cs="Arial"/>
          <w:color w:val="000000"/>
        </w:rPr>
      </w:pPr>
    </w:p>
    <w:p w14:paraId="4B17E58C"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6ECE15A8" w14:textId="77777777" w:rsidR="00EB322B" w:rsidRPr="00942706" w:rsidRDefault="00EB322B" w:rsidP="005B6B3F">
      <w:pPr>
        <w:adjustRightInd w:val="0"/>
        <w:ind w:right="560"/>
        <w:jc w:val="both"/>
        <w:rPr>
          <w:rFonts w:ascii="Arial" w:hAnsi="Arial" w:cs="Arial"/>
          <w:color w:val="000000"/>
        </w:rPr>
      </w:pPr>
    </w:p>
    <w:p w14:paraId="7321BA26"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6FEF4833" w14:textId="77777777" w:rsidR="00EB322B" w:rsidRPr="00942706" w:rsidRDefault="00EB322B" w:rsidP="005B6B3F">
      <w:pPr>
        <w:adjustRightInd w:val="0"/>
        <w:ind w:right="560"/>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9B1CB3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44CE7644" w14:textId="77777777" w:rsidR="00EB322B" w:rsidRPr="00942706" w:rsidRDefault="00EB322B" w:rsidP="005B6B3F">
      <w:pPr>
        <w:adjustRightInd w:val="0"/>
        <w:ind w:right="560"/>
        <w:jc w:val="both"/>
        <w:rPr>
          <w:rFonts w:ascii="Arial" w:hAnsi="Arial" w:cs="Arial"/>
          <w:color w:val="000000"/>
        </w:rPr>
      </w:pPr>
    </w:p>
    <w:p w14:paraId="3F9BF4C1"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42706" w:rsidRDefault="00EB322B" w:rsidP="005B6B3F">
      <w:pPr>
        <w:adjustRightInd w:val="0"/>
        <w:ind w:right="560"/>
        <w:jc w:val="both"/>
        <w:rPr>
          <w:rFonts w:ascii="Arial" w:hAnsi="Arial" w:cs="Arial"/>
          <w:color w:val="000000"/>
        </w:rPr>
      </w:pPr>
    </w:p>
    <w:p w14:paraId="4F772D3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42706" w:rsidRDefault="00EB322B" w:rsidP="005B6B3F">
      <w:pPr>
        <w:adjustRightInd w:val="0"/>
        <w:ind w:right="560"/>
        <w:jc w:val="both"/>
        <w:rPr>
          <w:rFonts w:ascii="Arial" w:hAnsi="Arial" w:cs="Arial"/>
          <w:color w:val="000000"/>
        </w:rPr>
      </w:pPr>
    </w:p>
    <w:p w14:paraId="60763653"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16.9. Na aplicação das sanções serão considerados:</w:t>
      </w:r>
    </w:p>
    <w:p w14:paraId="320EEB7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a) a natureza e a gravidade da infração cometida;</w:t>
      </w:r>
    </w:p>
    <w:p w14:paraId="016B070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b) as peculiaridades do caso concreto;</w:t>
      </w:r>
    </w:p>
    <w:p w14:paraId="01F8404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c) as circunstâncias agravantes ou atenuantes;</w:t>
      </w:r>
    </w:p>
    <w:p w14:paraId="2BC69CE4"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d) os danos que dela provierem para o Contratante;</w:t>
      </w:r>
    </w:p>
    <w:p w14:paraId="7D7DA589"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8446DFE" w14:textId="77777777" w:rsidR="00EB322B" w:rsidRPr="00942706" w:rsidRDefault="00EB322B" w:rsidP="005B6B3F">
      <w:pPr>
        <w:adjustRightInd w:val="0"/>
        <w:ind w:right="560"/>
        <w:jc w:val="both"/>
        <w:rPr>
          <w:rFonts w:ascii="Arial" w:hAnsi="Arial" w:cs="Arial"/>
          <w:color w:val="000000"/>
        </w:rPr>
      </w:pPr>
    </w:p>
    <w:p w14:paraId="543C9D30"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42706" w:rsidRDefault="00EB322B" w:rsidP="005B6B3F">
      <w:pPr>
        <w:adjustRightInd w:val="0"/>
        <w:ind w:right="560"/>
        <w:jc w:val="both"/>
        <w:rPr>
          <w:rFonts w:ascii="Arial" w:hAnsi="Arial" w:cs="Arial"/>
          <w:color w:val="000000"/>
        </w:rPr>
      </w:pPr>
    </w:p>
    <w:p w14:paraId="717ED99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2A6E79B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 - reparação integral do dano causado à Administração Pública;</w:t>
      </w:r>
    </w:p>
    <w:p w14:paraId="6B40C8C8"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II - pagamento da multa;</w:t>
      </w:r>
    </w:p>
    <w:p w14:paraId="2F63964C"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IV - cumprimento das condições de reabilitação definidas no ato punitivo;</w:t>
      </w:r>
    </w:p>
    <w:p w14:paraId="2C31B2C5"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9A3E718"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42706" w:rsidRDefault="00EB322B" w:rsidP="005B6B3F">
      <w:pPr>
        <w:adjustRightInd w:val="0"/>
        <w:ind w:right="560"/>
        <w:jc w:val="both"/>
        <w:rPr>
          <w:rFonts w:ascii="Arial" w:hAnsi="Arial" w:cs="Arial"/>
          <w:color w:val="000000"/>
        </w:rPr>
      </w:pPr>
    </w:p>
    <w:p w14:paraId="4530459B"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67EB2DD6" w14:textId="77777777" w:rsidR="00EB322B" w:rsidRPr="00942706" w:rsidRDefault="00EB322B" w:rsidP="005B6B3F">
      <w:pPr>
        <w:adjustRightInd w:val="0"/>
        <w:ind w:right="560"/>
        <w:jc w:val="both"/>
        <w:rPr>
          <w:rFonts w:ascii="Arial" w:hAnsi="Arial" w:cs="Arial"/>
          <w:color w:val="000000"/>
        </w:rPr>
      </w:pPr>
    </w:p>
    <w:p w14:paraId="444A657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942706" w:rsidRDefault="00EB322B" w:rsidP="005B6B3F">
      <w:pPr>
        <w:adjustRightInd w:val="0"/>
        <w:ind w:right="560"/>
        <w:jc w:val="both"/>
        <w:rPr>
          <w:rFonts w:ascii="Arial" w:hAnsi="Arial" w:cs="Arial"/>
          <w:color w:val="000000"/>
        </w:rPr>
      </w:pPr>
    </w:p>
    <w:p w14:paraId="77B0FCDC"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42706" w:rsidRDefault="00EB322B" w:rsidP="005B6B3F">
      <w:pPr>
        <w:adjustRightInd w:val="0"/>
        <w:ind w:right="560"/>
        <w:jc w:val="both"/>
        <w:rPr>
          <w:rFonts w:ascii="Arial" w:hAnsi="Arial" w:cs="Arial"/>
          <w:color w:val="000000"/>
        </w:rPr>
      </w:pPr>
    </w:p>
    <w:p w14:paraId="757F9267"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42706" w:rsidRDefault="00EB322B" w:rsidP="005B6B3F">
      <w:pPr>
        <w:adjustRightInd w:val="0"/>
        <w:ind w:right="560"/>
        <w:jc w:val="both"/>
        <w:rPr>
          <w:rFonts w:ascii="Arial" w:hAnsi="Arial" w:cs="Arial"/>
          <w:color w:val="000000"/>
        </w:rPr>
      </w:pPr>
    </w:p>
    <w:p w14:paraId="0B11B8A6"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16.15</w:t>
      </w:r>
      <w:bookmarkStart w:id="20" w:name="_Hlk160000230"/>
      <w:r w:rsidRPr="00942706">
        <w:rPr>
          <w:rFonts w:ascii="Arial" w:hAnsi="Arial" w:cs="Arial"/>
          <w:color w:val="000000"/>
        </w:rPr>
        <w:t xml:space="preserve">. As penalidades serão registradas no Sistema de Cadastramento de Fornecedores — da municipalidade. </w:t>
      </w:r>
    </w:p>
    <w:bookmarkEnd w:id="20"/>
    <w:p w14:paraId="41E561D1"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942706" w:rsidRDefault="00EB322B" w:rsidP="005B6B3F">
      <w:pPr>
        <w:adjustRightInd w:val="0"/>
        <w:ind w:right="560"/>
        <w:jc w:val="both"/>
        <w:rPr>
          <w:rFonts w:ascii="Arial" w:hAnsi="Arial" w:cs="Arial"/>
          <w:color w:val="000000"/>
        </w:rPr>
      </w:pPr>
    </w:p>
    <w:p w14:paraId="7B2BD172"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42706" w:rsidRDefault="00EB322B" w:rsidP="005B6B3F">
      <w:pPr>
        <w:adjustRightInd w:val="0"/>
        <w:ind w:right="560"/>
        <w:jc w:val="both"/>
        <w:rPr>
          <w:rFonts w:ascii="Arial" w:hAnsi="Arial" w:cs="Arial"/>
          <w:color w:val="000000"/>
        </w:rPr>
      </w:pPr>
    </w:p>
    <w:p w14:paraId="666EE0FA" w14:textId="77777777" w:rsidR="00EB322B" w:rsidRPr="00942706" w:rsidRDefault="00EB322B" w:rsidP="005B6B3F">
      <w:pPr>
        <w:adjustRightInd w:val="0"/>
        <w:ind w:right="560"/>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46B9BA7A" w14:textId="77777777" w:rsidR="00EB322B" w:rsidRPr="00942706" w:rsidRDefault="00EB322B" w:rsidP="005B6B3F">
      <w:pPr>
        <w:adjustRightInd w:val="0"/>
        <w:ind w:right="560"/>
        <w:jc w:val="both"/>
        <w:rPr>
          <w:rFonts w:ascii="Arial" w:hAnsi="Arial" w:cs="Arial"/>
          <w:color w:val="000000"/>
        </w:rPr>
      </w:pPr>
    </w:p>
    <w:p w14:paraId="5E33A420" w14:textId="77777777" w:rsidR="00EB322B" w:rsidRPr="00942706" w:rsidRDefault="00EB322B" w:rsidP="005B6B3F">
      <w:pPr>
        <w:adjustRightInd w:val="0"/>
        <w:ind w:right="560"/>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129C178" w14:textId="77777777" w:rsidR="00EB322B" w:rsidRPr="0034428B" w:rsidRDefault="00EB322B" w:rsidP="005B6B3F">
      <w:pPr>
        <w:pStyle w:val="Nivel01"/>
        <w:ind w:right="560"/>
        <w:rPr>
          <w:rFonts w:ascii="Arial" w:hAnsi="Arial" w:cs="Arial"/>
          <w:color w:val="FFFFFF" w:themeColor="background1"/>
          <w:lang w:val="pt-BR"/>
        </w:rPr>
      </w:pPr>
      <w:r w:rsidRPr="0034428B">
        <w:rPr>
          <w:rFonts w:ascii="Arial" w:hAnsi="Arial" w:cs="Arial"/>
          <w:lang w:val="pt-BR"/>
        </w:rPr>
        <w:t>CLÁUSULA DÉCIMA SÉTIMA– FORO (</w:t>
      </w:r>
      <w:hyperlink r:id="rId32" w:anchor="art92§1" w:history="1">
        <w:r w:rsidRPr="0034428B">
          <w:rPr>
            <w:rStyle w:val="Hyperlink"/>
            <w:rFonts w:ascii="Arial" w:hAnsi="Arial" w:cs="Arial"/>
            <w:lang w:val="pt-BR"/>
          </w:rPr>
          <w:t>art. 92, §1º</w:t>
        </w:r>
      </w:hyperlink>
      <w:r w:rsidRPr="0034428B">
        <w:rPr>
          <w:rFonts w:ascii="Arial" w:hAnsi="Arial" w:cs="Arial"/>
          <w:lang w:val="pt-BR"/>
        </w:rPr>
        <w:t>)</w:t>
      </w:r>
    </w:p>
    <w:p w14:paraId="39EFBD16" w14:textId="77777777" w:rsidR="00EB322B" w:rsidRPr="00942706" w:rsidRDefault="00EB322B" w:rsidP="005B6B3F">
      <w:pPr>
        <w:pStyle w:val="Nivel2"/>
        <w:spacing w:before="0" w:after="0" w:line="240" w:lineRule="auto"/>
        <w:ind w:right="560"/>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3"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3D35BA14" w14:textId="77777777" w:rsidR="00EB322B" w:rsidRPr="00A80220" w:rsidRDefault="00EB322B" w:rsidP="005B6B3F">
      <w:pPr>
        <w:pStyle w:val="Nivel2"/>
        <w:spacing w:before="0" w:after="0" w:line="240" w:lineRule="auto"/>
        <w:ind w:right="560"/>
        <w:rPr>
          <w:rFonts w:ascii="Arial" w:hAnsi="Arial"/>
          <w:color w:val="auto"/>
          <w:sz w:val="22"/>
          <w:szCs w:val="22"/>
        </w:rPr>
      </w:pPr>
    </w:p>
    <w:p w14:paraId="48396B9D" w14:textId="77777777" w:rsidR="00EB322B" w:rsidRPr="00A80220" w:rsidRDefault="00EB322B" w:rsidP="005B6B3F">
      <w:pPr>
        <w:pStyle w:val="Nivel2"/>
        <w:spacing w:before="0" w:after="0" w:line="240" w:lineRule="auto"/>
        <w:ind w:right="560"/>
        <w:rPr>
          <w:rFonts w:ascii="Arial" w:hAnsi="Arial"/>
          <w:color w:val="auto"/>
          <w:sz w:val="22"/>
          <w:szCs w:val="22"/>
        </w:rPr>
      </w:pPr>
    </w:p>
    <w:p w14:paraId="5DE22EDD" w14:textId="77777777" w:rsidR="00EB322B" w:rsidRPr="00A80220" w:rsidRDefault="00EB322B" w:rsidP="005B6B3F">
      <w:pPr>
        <w:pStyle w:val="Nivel2"/>
        <w:spacing w:before="0" w:after="0" w:line="240" w:lineRule="auto"/>
        <w:ind w:right="560"/>
        <w:rPr>
          <w:rFonts w:ascii="Arial" w:hAnsi="Arial"/>
          <w:color w:val="auto"/>
          <w:sz w:val="22"/>
          <w:szCs w:val="22"/>
        </w:rPr>
      </w:pPr>
      <w:r w:rsidRPr="00A80220">
        <w:rPr>
          <w:rFonts w:ascii="Arial" w:hAnsi="Arial"/>
          <w:color w:val="auto"/>
          <w:sz w:val="22"/>
          <w:szCs w:val="22"/>
        </w:rPr>
        <w:t>Douradina/MS, xxxxx de xxxx de xxxx.</w:t>
      </w:r>
    </w:p>
    <w:p w14:paraId="492CC367" w14:textId="77777777" w:rsidR="00EB322B" w:rsidRPr="00A80220" w:rsidRDefault="00EB322B" w:rsidP="005B6B3F">
      <w:pPr>
        <w:pStyle w:val="Nivel2"/>
        <w:spacing w:before="0" w:after="0" w:line="240" w:lineRule="auto"/>
        <w:ind w:right="560"/>
        <w:rPr>
          <w:rFonts w:ascii="Arial" w:hAnsi="Arial"/>
          <w:color w:val="auto"/>
          <w:sz w:val="22"/>
          <w:szCs w:val="22"/>
        </w:rPr>
      </w:pPr>
    </w:p>
    <w:p w14:paraId="55512E91" w14:textId="77777777" w:rsidR="00EB322B" w:rsidRPr="00A80220" w:rsidRDefault="00EB322B" w:rsidP="005B6B3F">
      <w:pPr>
        <w:pStyle w:val="Nivel2"/>
        <w:spacing w:before="0" w:after="0" w:line="240" w:lineRule="auto"/>
        <w:ind w:right="560"/>
        <w:rPr>
          <w:rFonts w:ascii="Arial" w:hAnsi="Arial"/>
          <w:color w:val="auto"/>
          <w:sz w:val="22"/>
          <w:szCs w:val="22"/>
        </w:rPr>
      </w:pPr>
    </w:p>
    <w:p w14:paraId="26745CF3" w14:textId="77777777" w:rsidR="00EB322B" w:rsidRPr="00A80220" w:rsidRDefault="00EB322B" w:rsidP="005B6B3F">
      <w:pPr>
        <w:ind w:right="560"/>
        <w:jc w:val="both"/>
        <w:rPr>
          <w:rFonts w:ascii="Arial" w:hAnsi="Arial" w:cs="Arial"/>
          <w:bCs/>
        </w:rPr>
      </w:pPr>
      <w:r w:rsidRPr="00A80220">
        <w:rPr>
          <w:rFonts w:ascii="Arial" w:hAnsi="Arial" w:cs="Arial"/>
          <w:bCs/>
        </w:rPr>
        <w:t>_________________________</w:t>
      </w:r>
    </w:p>
    <w:p w14:paraId="591E9BCF" w14:textId="77777777" w:rsidR="00EB322B" w:rsidRPr="00A80220" w:rsidRDefault="00EB322B" w:rsidP="005B6B3F">
      <w:pPr>
        <w:ind w:right="560"/>
        <w:jc w:val="both"/>
        <w:rPr>
          <w:rFonts w:ascii="Arial" w:hAnsi="Arial" w:cs="Arial"/>
          <w:bCs/>
        </w:rPr>
      </w:pPr>
      <w:r w:rsidRPr="00A80220">
        <w:rPr>
          <w:rFonts w:ascii="Arial" w:hAnsi="Arial" w:cs="Arial"/>
          <w:bCs/>
        </w:rPr>
        <w:t>Representante legal do CONTRATANTE</w:t>
      </w:r>
    </w:p>
    <w:p w14:paraId="064C439F" w14:textId="77777777" w:rsidR="00EB322B" w:rsidRPr="00A80220" w:rsidRDefault="00EB322B" w:rsidP="005B6B3F">
      <w:pPr>
        <w:ind w:right="560"/>
        <w:jc w:val="both"/>
        <w:rPr>
          <w:rFonts w:ascii="Arial" w:hAnsi="Arial" w:cs="Arial"/>
          <w:bCs/>
        </w:rPr>
      </w:pPr>
    </w:p>
    <w:p w14:paraId="36CAE20F" w14:textId="77777777" w:rsidR="00EB322B" w:rsidRPr="00A80220" w:rsidRDefault="00EB322B" w:rsidP="005B6B3F">
      <w:pPr>
        <w:ind w:right="560"/>
        <w:jc w:val="both"/>
        <w:rPr>
          <w:rFonts w:ascii="Arial" w:hAnsi="Arial" w:cs="Arial"/>
          <w:bCs/>
        </w:rPr>
      </w:pPr>
    </w:p>
    <w:p w14:paraId="204F353D" w14:textId="77777777" w:rsidR="00EB322B" w:rsidRPr="00A80220" w:rsidRDefault="00EB322B" w:rsidP="005B6B3F">
      <w:pPr>
        <w:ind w:right="560"/>
        <w:jc w:val="both"/>
        <w:rPr>
          <w:rFonts w:ascii="Arial" w:hAnsi="Arial" w:cs="Arial"/>
        </w:rPr>
      </w:pPr>
      <w:r w:rsidRPr="00A80220">
        <w:rPr>
          <w:rFonts w:ascii="Arial" w:hAnsi="Arial" w:cs="Arial"/>
        </w:rPr>
        <w:t>_________________________</w:t>
      </w:r>
    </w:p>
    <w:p w14:paraId="19BA2C32" w14:textId="77777777" w:rsidR="00EB322B" w:rsidRPr="00A80220" w:rsidRDefault="00EB322B" w:rsidP="005B6B3F">
      <w:pPr>
        <w:ind w:right="560"/>
        <w:jc w:val="both"/>
        <w:rPr>
          <w:rFonts w:ascii="Arial" w:hAnsi="Arial" w:cs="Arial"/>
        </w:rPr>
      </w:pPr>
      <w:r w:rsidRPr="00A80220">
        <w:rPr>
          <w:rFonts w:ascii="Arial" w:hAnsi="Arial" w:cs="Arial"/>
          <w:bCs/>
        </w:rPr>
        <w:t>Representante</w:t>
      </w:r>
      <w:r w:rsidRPr="00A80220">
        <w:rPr>
          <w:rFonts w:ascii="Arial" w:hAnsi="Arial" w:cs="Arial"/>
        </w:rPr>
        <w:t xml:space="preserve"> legal do CONTRATADO</w:t>
      </w:r>
    </w:p>
    <w:p w14:paraId="163E3523" w14:textId="77777777" w:rsidR="00EB322B" w:rsidRPr="00A80220" w:rsidRDefault="00EB322B" w:rsidP="005B6B3F">
      <w:pPr>
        <w:ind w:right="560"/>
        <w:jc w:val="both"/>
        <w:rPr>
          <w:rFonts w:ascii="Arial" w:hAnsi="Arial" w:cs="Arial"/>
          <w:i/>
          <w:iCs/>
        </w:rPr>
      </w:pPr>
    </w:p>
    <w:p w14:paraId="6B893151" w14:textId="77777777" w:rsidR="00EB322B" w:rsidRPr="00A80220" w:rsidRDefault="00EB322B" w:rsidP="005B6B3F">
      <w:pPr>
        <w:ind w:right="560"/>
        <w:jc w:val="both"/>
        <w:rPr>
          <w:rFonts w:ascii="Arial" w:hAnsi="Arial" w:cs="Arial"/>
          <w:i/>
          <w:iCs/>
        </w:rPr>
      </w:pPr>
    </w:p>
    <w:p w14:paraId="0935D3B6" w14:textId="77777777" w:rsidR="00EB322B" w:rsidRPr="00A80220" w:rsidRDefault="00EB322B" w:rsidP="005B6B3F">
      <w:pPr>
        <w:ind w:right="560"/>
        <w:jc w:val="both"/>
        <w:rPr>
          <w:rFonts w:ascii="Arial" w:hAnsi="Arial" w:cs="Arial"/>
          <w:i/>
          <w:iCs/>
        </w:rPr>
      </w:pPr>
      <w:r w:rsidRPr="00A80220">
        <w:rPr>
          <w:rFonts w:ascii="Arial" w:hAnsi="Arial" w:cs="Arial"/>
          <w:i/>
          <w:iCs/>
        </w:rPr>
        <w:t>TESTEMUNHAS:</w:t>
      </w:r>
    </w:p>
    <w:p w14:paraId="71079427" w14:textId="77777777" w:rsidR="00EB322B" w:rsidRPr="00A80220" w:rsidRDefault="00EB322B" w:rsidP="005B6B3F">
      <w:pPr>
        <w:ind w:right="560"/>
        <w:jc w:val="both"/>
        <w:rPr>
          <w:rFonts w:ascii="Arial" w:hAnsi="Arial" w:cs="Arial"/>
          <w:i/>
          <w:iCs/>
        </w:rPr>
      </w:pPr>
      <w:r w:rsidRPr="00A80220">
        <w:rPr>
          <w:rFonts w:ascii="Arial" w:hAnsi="Arial" w:cs="Arial"/>
          <w:i/>
          <w:iCs/>
        </w:rPr>
        <w:t>1-</w:t>
      </w:r>
    </w:p>
    <w:p w14:paraId="4ACB8E5C" w14:textId="77777777" w:rsidR="00EB322B" w:rsidRPr="00A80220" w:rsidRDefault="00EB322B" w:rsidP="005B6B3F">
      <w:pPr>
        <w:ind w:right="560"/>
        <w:jc w:val="both"/>
        <w:rPr>
          <w:rFonts w:ascii="Arial" w:hAnsi="Arial" w:cs="Arial"/>
          <w:i/>
          <w:iCs/>
        </w:rPr>
      </w:pPr>
      <w:r w:rsidRPr="00A80220">
        <w:rPr>
          <w:rFonts w:ascii="Arial" w:hAnsi="Arial" w:cs="Arial"/>
          <w:i/>
          <w:iCs/>
        </w:rPr>
        <w:t xml:space="preserve">2- </w:t>
      </w:r>
    </w:p>
    <w:sectPr w:rsidR="00EB322B" w:rsidRPr="00A80220" w:rsidSect="00BA25E4">
      <w:pgSz w:w="11907" w:h="16840" w:code="9"/>
      <w:pgMar w:top="1418" w:right="573" w:bottom="1134" w:left="1418"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78E2" w14:textId="77777777" w:rsidR="006D7519" w:rsidRDefault="006D7519">
      <w:r>
        <w:separator/>
      </w:r>
    </w:p>
  </w:endnote>
  <w:endnote w:type="continuationSeparator" w:id="0">
    <w:p w14:paraId="179AB2C7" w14:textId="77777777" w:rsidR="006D7519" w:rsidRDefault="006D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B24C" w14:textId="77777777" w:rsidR="006D7519" w:rsidRDefault="006D7519">
      <w:r>
        <w:separator/>
      </w:r>
    </w:p>
  </w:footnote>
  <w:footnote w:type="continuationSeparator" w:id="0">
    <w:p w14:paraId="4732357E" w14:textId="77777777" w:rsidR="006D7519" w:rsidRDefault="006D7519">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C82CFA"/>
    <w:multiLevelType w:val="multilevel"/>
    <w:tmpl w:val="6308B2EC"/>
    <w:lvl w:ilvl="0">
      <w:start w:val="28"/>
      <w:numFmt w:val="decimal"/>
      <w:lvlText w:val="%1"/>
      <w:lvlJc w:val="left"/>
      <w:pPr>
        <w:ind w:left="540" w:hanging="540"/>
      </w:pPr>
      <w:rPr>
        <w:rFonts w:hint="default"/>
      </w:rPr>
    </w:lvl>
    <w:lvl w:ilvl="1">
      <w:start w:val="17"/>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5A55F7"/>
    <w:multiLevelType w:val="multilevel"/>
    <w:tmpl w:val="5FC810F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7" w15:restartNumberingAfterBreak="0">
    <w:nsid w:val="15062DA6"/>
    <w:multiLevelType w:val="multilevel"/>
    <w:tmpl w:val="FBCA0372"/>
    <w:lvl w:ilvl="0">
      <w:start w:val="28"/>
      <w:numFmt w:val="decimal"/>
      <w:lvlText w:val="%1."/>
      <w:lvlJc w:val="left"/>
      <w:pPr>
        <w:ind w:left="660" w:hanging="660"/>
      </w:pPr>
      <w:rPr>
        <w:rFonts w:hint="default"/>
      </w:rPr>
    </w:lvl>
    <w:lvl w:ilvl="1">
      <w:start w:val="3"/>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15BF78FE"/>
    <w:multiLevelType w:val="multilevel"/>
    <w:tmpl w:val="F6AA8492"/>
    <w:lvl w:ilvl="0">
      <w:start w:val="18"/>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2486D"/>
    <w:multiLevelType w:val="multilevel"/>
    <w:tmpl w:val="94AE7476"/>
    <w:lvl w:ilvl="0">
      <w:start w:val="28"/>
      <w:numFmt w:val="decimal"/>
      <w:lvlText w:val="%1"/>
      <w:lvlJc w:val="left"/>
      <w:pPr>
        <w:ind w:left="600" w:hanging="600"/>
      </w:pPr>
      <w:rPr>
        <w:rFonts w:hint="default"/>
      </w:rPr>
    </w:lvl>
    <w:lvl w:ilvl="1">
      <w:start w:val="3"/>
      <w:numFmt w:val="decimal"/>
      <w:lvlText w:val="%1.%2"/>
      <w:lvlJc w:val="left"/>
      <w:pPr>
        <w:ind w:left="900" w:hanging="600"/>
      </w:pPr>
      <w:rPr>
        <w:rFonts w:hint="default"/>
      </w:rPr>
    </w:lvl>
    <w:lvl w:ilvl="2">
      <w:start w:val="6"/>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26A77DA"/>
    <w:multiLevelType w:val="multilevel"/>
    <w:tmpl w:val="1C066F1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C87A2F"/>
    <w:multiLevelType w:val="multilevel"/>
    <w:tmpl w:val="D7CC65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6AE2236"/>
    <w:multiLevelType w:val="multilevel"/>
    <w:tmpl w:val="431CDC50"/>
    <w:lvl w:ilvl="0">
      <w:start w:val="28"/>
      <w:numFmt w:val="decimal"/>
      <w:lvlText w:val="%1"/>
      <w:lvlJc w:val="left"/>
      <w:pPr>
        <w:ind w:left="600" w:hanging="600"/>
      </w:pPr>
      <w:rPr>
        <w:rFonts w:hint="default"/>
      </w:rPr>
    </w:lvl>
    <w:lvl w:ilvl="1">
      <w:start w:val="5"/>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7" w15:restartNumberingAfterBreak="0">
    <w:nsid w:val="2DA13680"/>
    <w:multiLevelType w:val="multilevel"/>
    <w:tmpl w:val="143A5C54"/>
    <w:lvl w:ilvl="0">
      <w:start w:val="13"/>
      <w:numFmt w:val="decimal"/>
      <w:lvlText w:val="%1"/>
      <w:lvlJc w:val="left"/>
      <w:pPr>
        <w:ind w:left="8708" w:hanging="420"/>
      </w:pPr>
      <w:rPr>
        <w:rFonts w:hint="default"/>
      </w:rPr>
    </w:lvl>
    <w:lvl w:ilvl="1">
      <w:start w:val="4"/>
      <w:numFmt w:val="decimal"/>
      <w:lvlText w:val="%1.%2"/>
      <w:lvlJc w:val="left"/>
      <w:pPr>
        <w:ind w:left="8708" w:hanging="420"/>
      </w:pPr>
      <w:rPr>
        <w:rFonts w:hint="default"/>
        <w:b/>
        <w:bCs/>
      </w:rPr>
    </w:lvl>
    <w:lvl w:ilvl="2">
      <w:start w:val="1"/>
      <w:numFmt w:val="decimal"/>
      <w:lvlText w:val="%1.%2.%3"/>
      <w:lvlJc w:val="left"/>
      <w:pPr>
        <w:ind w:left="9008" w:hanging="720"/>
      </w:pPr>
      <w:rPr>
        <w:rFonts w:hint="default"/>
      </w:rPr>
    </w:lvl>
    <w:lvl w:ilvl="3">
      <w:start w:val="1"/>
      <w:numFmt w:val="decimal"/>
      <w:lvlText w:val="%1.%2.%3.%4"/>
      <w:lvlJc w:val="left"/>
      <w:pPr>
        <w:ind w:left="9008" w:hanging="720"/>
      </w:pPr>
      <w:rPr>
        <w:rFonts w:hint="default"/>
      </w:rPr>
    </w:lvl>
    <w:lvl w:ilvl="4">
      <w:start w:val="1"/>
      <w:numFmt w:val="decimal"/>
      <w:lvlText w:val="%1.%2.%3.%4.%5"/>
      <w:lvlJc w:val="left"/>
      <w:pPr>
        <w:ind w:left="9368" w:hanging="1080"/>
      </w:pPr>
      <w:rPr>
        <w:rFonts w:hint="default"/>
      </w:rPr>
    </w:lvl>
    <w:lvl w:ilvl="5">
      <w:start w:val="1"/>
      <w:numFmt w:val="decimal"/>
      <w:lvlText w:val="%1.%2.%3.%4.%5.%6"/>
      <w:lvlJc w:val="left"/>
      <w:pPr>
        <w:ind w:left="9368" w:hanging="1080"/>
      </w:pPr>
      <w:rPr>
        <w:rFonts w:hint="default"/>
      </w:rPr>
    </w:lvl>
    <w:lvl w:ilvl="6">
      <w:start w:val="1"/>
      <w:numFmt w:val="decimal"/>
      <w:lvlText w:val="%1.%2.%3.%4.%5.%6.%7"/>
      <w:lvlJc w:val="left"/>
      <w:pPr>
        <w:ind w:left="9728" w:hanging="1440"/>
      </w:pPr>
      <w:rPr>
        <w:rFonts w:hint="default"/>
      </w:rPr>
    </w:lvl>
    <w:lvl w:ilvl="7">
      <w:start w:val="1"/>
      <w:numFmt w:val="decimal"/>
      <w:lvlText w:val="%1.%2.%3.%4.%5.%6.%7.%8"/>
      <w:lvlJc w:val="left"/>
      <w:pPr>
        <w:ind w:left="9728" w:hanging="1440"/>
      </w:pPr>
      <w:rPr>
        <w:rFonts w:hint="default"/>
      </w:rPr>
    </w:lvl>
    <w:lvl w:ilvl="8">
      <w:start w:val="1"/>
      <w:numFmt w:val="decimal"/>
      <w:lvlText w:val="%1.%2.%3.%4.%5.%6.%7.%8.%9"/>
      <w:lvlJc w:val="left"/>
      <w:pPr>
        <w:ind w:left="10088" w:hanging="1800"/>
      </w:pPr>
      <w:rPr>
        <w:rFonts w:hint="default"/>
      </w:rPr>
    </w:lvl>
  </w:abstractNum>
  <w:abstractNum w:abstractNumId="18" w15:restartNumberingAfterBreak="0">
    <w:nsid w:val="2E2C0A1B"/>
    <w:multiLevelType w:val="hybridMultilevel"/>
    <w:tmpl w:val="A030C972"/>
    <w:lvl w:ilvl="0" w:tplc="39B2EF6C">
      <w:start w:val="1"/>
      <w:numFmt w:val="lowerLetter"/>
      <w:lvlText w:val="%1)"/>
      <w:lvlJc w:val="left"/>
      <w:pPr>
        <w:ind w:left="1215" w:hanging="855"/>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3E083B"/>
    <w:multiLevelType w:val="hybridMultilevel"/>
    <w:tmpl w:val="03145638"/>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2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22"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3C06758"/>
    <w:multiLevelType w:val="hybridMultilevel"/>
    <w:tmpl w:val="3C68E8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0275F3"/>
    <w:multiLevelType w:val="multilevel"/>
    <w:tmpl w:val="9522CB2C"/>
    <w:lvl w:ilvl="0">
      <w:start w:val="2"/>
      <w:numFmt w:val="decimal"/>
      <w:lvlText w:val="%1."/>
      <w:lvlJc w:val="left"/>
      <w:pPr>
        <w:tabs>
          <w:tab w:val="num" w:pos="495"/>
        </w:tabs>
        <w:ind w:left="495" w:hanging="495"/>
      </w:pPr>
      <w:rPr>
        <w:rFonts w:hint="default"/>
        <w:b/>
        <w:bCs/>
        <w:spacing w:val="-1"/>
        <w:w w:val="100"/>
        <w:sz w:val="22"/>
        <w:szCs w:val="22"/>
        <w:lang w:val="pt-PT" w:eastAsia="en-US" w:bidi="ar-SA"/>
      </w:rPr>
    </w:lvl>
    <w:lvl w:ilvl="1">
      <w:start w:val="1"/>
      <w:numFmt w:val="decimal"/>
      <w:lvlText w:val="%1.%2."/>
      <w:lvlJc w:val="left"/>
      <w:pPr>
        <w:tabs>
          <w:tab w:val="num" w:pos="495"/>
        </w:tabs>
        <w:ind w:left="495" w:hanging="495"/>
      </w:pPr>
      <w:rPr>
        <w:rFonts w:hint="default"/>
        <w:b/>
        <w:bCs w:val="0"/>
        <w:color w:val="auto"/>
        <w:w w:val="100"/>
        <w:sz w:val="22"/>
        <w:szCs w:val="22"/>
        <w:lang w:val="pt-PT" w:eastAsia="en-US" w:bidi="ar-SA"/>
      </w:rPr>
    </w:lvl>
    <w:lvl w:ilvl="2">
      <w:start w:val="1"/>
      <w:numFmt w:val="decimal"/>
      <w:lvlText w:val="%1.%2.%3."/>
      <w:lvlJc w:val="left"/>
      <w:pPr>
        <w:tabs>
          <w:tab w:val="num" w:pos="720"/>
        </w:tabs>
        <w:ind w:left="720" w:hanging="720"/>
      </w:pPr>
      <w:rPr>
        <w:rFonts w:hint="default"/>
        <w:b/>
        <w:spacing w:val="-2"/>
        <w:w w:val="99"/>
        <w:sz w:val="22"/>
        <w:szCs w:val="22"/>
        <w:lang w:val="pt-PT" w:eastAsia="en-US" w:bidi="ar-SA"/>
      </w:rPr>
    </w:lvl>
    <w:lvl w:ilvl="3">
      <w:start w:val="1"/>
      <w:numFmt w:val="decimal"/>
      <w:lvlText w:val="%1.%2.%3.%4."/>
      <w:lvlJc w:val="left"/>
      <w:pPr>
        <w:tabs>
          <w:tab w:val="num" w:pos="720"/>
        </w:tabs>
        <w:ind w:left="720" w:hanging="720"/>
      </w:pPr>
      <w:rPr>
        <w:rFonts w:hint="default"/>
        <w:b/>
        <w:lang w:val="pt-PT" w:eastAsia="en-US" w:bidi="ar-SA"/>
      </w:rPr>
    </w:lvl>
    <w:lvl w:ilvl="4">
      <w:start w:val="1"/>
      <w:numFmt w:val="decimal"/>
      <w:lvlText w:val="%1.%2.%3.%4.%5."/>
      <w:lvlJc w:val="left"/>
      <w:pPr>
        <w:tabs>
          <w:tab w:val="num" w:pos="1080"/>
        </w:tabs>
        <w:ind w:left="1080" w:hanging="1080"/>
      </w:pPr>
      <w:rPr>
        <w:rFonts w:hint="default"/>
        <w:b/>
        <w:lang w:val="pt-PT" w:eastAsia="en-US" w:bidi="ar-SA"/>
      </w:rPr>
    </w:lvl>
    <w:lvl w:ilvl="5">
      <w:start w:val="1"/>
      <w:numFmt w:val="decimal"/>
      <w:lvlText w:val="%1.%2.%3.%4.%5.%6."/>
      <w:lvlJc w:val="left"/>
      <w:pPr>
        <w:tabs>
          <w:tab w:val="num" w:pos="1080"/>
        </w:tabs>
        <w:ind w:left="1080" w:hanging="1080"/>
      </w:pPr>
      <w:rPr>
        <w:rFonts w:hint="default"/>
        <w:lang w:val="pt-PT" w:eastAsia="en-US" w:bidi="ar-SA"/>
      </w:rPr>
    </w:lvl>
    <w:lvl w:ilvl="6">
      <w:start w:val="1"/>
      <w:numFmt w:val="decimal"/>
      <w:lvlText w:val="%1.%2.%3.%4.%5.%6.%7."/>
      <w:lvlJc w:val="left"/>
      <w:pPr>
        <w:tabs>
          <w:tab w:val="num" w:pos="1440"/>
        </w:tabs>
        <w:ind w:left="1440" w:hanging="1440"/>
      </w:pPr>
      <w:rPr>
        <w:rFonts w:hint="default"/>
        <w:lang w:val="pt-PT" w:eastAsia="en-US" w:bidi="ar-SA"/>
      </w:rPr>
    </w:lvl>
    <w:lvl w:ilvl="7">
      <w:start w:val="1"/>
      <w:numFmt w:val="decimal"/>
      <w:lvlText w:val="%1.%2.%3.%4.%5.%6.%7.%8."/>
      <w:lvlJc w:val="left"/>
      <w:pPr>
        <w:tabs>
          <w:tab w:val="num" w:pos="1440"/>
        </w:tabs>
        <w:ind w:left="1440" w:hanging="1440"/>
      </w:pPr>
      <w:rPr>
        <w:rFonts w:hint="default"/>
        <w:lang w:val="pt-PT" w:eastAsia="en-US" w:bidi="ar-SA"/>
      </w:rPr>
    </w:lvl>
    <w:lvl w:ilvl="8">
      <w:start w:val="1"/>
      <w:numFmt w:val="decimal"/>
      <w:lvlText w:val="%1.%2.%3.%4.%5.%6.%7.%8.%9."/>
      <w:lvlJc w:val="left"/>
      <w:pPr>
        <w:tabs>
          <w:tab w:val="num" w:pos="1800"/>
        </w:tabs>
        <w:ind w:left="1800" w:hanging="1800"/>
      </w:pPr>
      <w:rPr>
        <w:rFonts w:hint="default"/>
        <w:lang w:val="pt-PT" w:eastAsia="en-US" w:bidi="ar-SA"/>
      </w:rPr>
    </w:lvl>
  </w:abstractNum>
  <w:abstractNum w:abstractNumId="25"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7"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9"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F2072A8"/>
    <w:multiLevelType w:val="multilevel"/>
    <w:tmpl w:val="8D8E01E8"/>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4D02C1"/>
    <w:multiLevelType w:val="multilevel"/>
    <w:tmpl w:val="8D8467B6"/>
    <w:lvl w:ilvl="0">
      <w:start w:val="28"/>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08D1AFE"/>
    <w:multiLevelType w:val="multilevel"/>
    <w:tmpl w:val="95E01AE0"/>
    <w:lvl w:ilvl="0">
      <w:start w:val="13"/>
      <w:numFmt w:val="decimal"/>
      <w:lvlText w:val="%1"/>
      <w:lvlJc w:val="left"/>
      <w:pPr>
        <w:ind w:left="600" w:hanging="600"/>
      </w:pPr>
      <w:rPr>
        <w:rFonts w:hint="default"/>
        <w:color w:val="000000"/>
      </w:rPr>
    </w:lvl>
    <w:lvl w:ilvl="1">
      <w:start w:val="2"/>
      <w:numFmt w:val="decimal"/>
      <w:lvlText w:val="%1.%2"/>
      <w:lvlJc w:val="left"/>
      <w:pPr>
        <w:ind w:left="1663" w:hanging="600"/>
      </w:pPr>
      <w:rPr>
        <w:rFonts w:hint="default"/>
        <w:color w:val="000000"/>
      </w:rPr>
    </w:lvl>
    <w:lvl w:ilvl="2">
      <w:start w:val="1"/>
      <w:numFmt w:val="decimal"/>
      <w:lvlText w:val="%1.%2.%3"/>
      <w:lvlJc w:val="left"/>
      <w:pPr>
        <w:ind w:left="2846" w:hanging="720"/>
      </w:pPr>
      <w:rPr>
        <w:rFonts w:hint="default"/>
        <w:color w:val="000000"/>
      </w:rPr>
    </w:lvl>
    <w:lvl w:ilvl="3">
      <w:start w:val="1"/>
      <w:numFmt w:val="decimal"/>
      <w:lvlText w:val="%1.%2.%3.%4"/>
      <w:lvlJc w:val="left"/>
      <w:pPr>
        <w:ind w:left="3909" w:hanging="720"/>
      </w:pPr>
      <w:rPr>
        <w:rFonts w:hint="default"/>
        <w:color w:val="000000"/>
      </w:rPr>
    </w:lvl>
    <w:lvl w:ilvl="4">
      <w:start w:val="1"/>
      <w:numFmt w:val="decimal"/>
      <w:lvlText w:val="%1.%2.%3.%4.%5"/>
      <w:lvlJc w:val="left"/>
      <w:pPr>
        <w:ind w:left="5332" w:hanging="1080"/>
      </w:pPr>
      <w:rPr>
        <w:rFonts w:hint="default"/>
        <w:color w:val="000000"/>
      </w:rPr>
    </w:lvl>
    <w:lvl w:ilvl="5">
      <w:start w:val="1"/>
      <w:numFmt w:val="decimal"/>
      <w:lvlText w:val="%1.%2.%3.%4.%5.%6"/>
      <w:lvlJc w:val="left"/>
      <w:pPr>
        <w:ind w:left="6395" w:hanging="1080"/>
      </w:pPr>
      <w:rPr>
        <w:rFonts w:hint="default"/>
        <w:color w:val="000000"/>
      </w:rPr>
    </w:lvl>
    <w:lvl w:ilvl="6">
      <w:start w:val="1"/>
      <w:numFmt w:val="decimal"/>
      <w:lvlText w:val="%1.%2.%3.%4.%5.%6.%7"/>
      <w:lvlJc w:val="left"/>
      <w:pPr>
        <w:ind w:left="7818" w:hanging="1440"/>
      </w:pPr>
      <w:rPr>
        <w:rFonts w:hint="default"/>
        <w:color w:val="000000"/>
      </w:rPr>
    </w:lvl>
    <w:lvl w:ilvl="7">
      <w:start w:val="1"/>
      <w:numFmt w:val="decimal"/>
      <w:lvlText w:val="%1.%2.%3.%4.%5.%6.%7.%8"/>
      <w:lvlJc w:val="left"/>
      <w:pPr>
        <w:ind w:left="8881" w:hanging="1440"/>
      </w:pPr>
      <w:rPr>
        <w:rFonts w:hint="default"/>
        <w:color w:val="000000"/>
      </w:rPr>
    </w:lvl>
    <w:lvl w:ilvl="8">
      <w:start w:val="1"/>
      <w:numFmt w:val="decimal"/>
      <w:lvlText w:val="%1.%2.%3.%4.%5.%6.%7.%8.%9"/>
      <w:lvlJc w:val="left"/>
      <w:pPr>
        <w:ind w:left="10304" w:hanging="1800"/>
      </w:pPr>
      <w:rPr>
        <w:rFonts w:hint="default"/>
        <w:color w:val="000000"/>
      </w:rPr>
    </w:lvl>
  </w:abstractNum>
  <w:abstractNum w:abstractNumId="34" w15:restartNumberingAfterBreak="0">
    <w:nsid w:val="7AB00EE6"/>
    <w:multiLevelType w:val="multilevel"/>
    <w:tmpl w:val="6520E82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6"/>
  </w:num>
  <w:num w:numId="3">
    <w:abstractNumId w:val="6"/>
  </w:num>
  <w:num w:numId="4">
    <w:abstractNumId w:val="28"/>
  </w:num>
  <w:num w:numId="5">
    <w:abstractNumId w:val="27"/>
  </w:num>
  <w:num w:numId="6">
    <w:abstractNumId w:val="26"/>
  </w:num>
  <w:num w:numId="7">
    <w:abstractNumId w:val="24"/>
  </w:num>
  <w:num w:numId="8">
    <w:abstractNumId w:val="25"/>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
  </w:num>
  <w:num w:numId="13">
    <w:abstractNumId w:val="29"/>
  </w:num>
  <w:num w:numId="14">
    <w:abstractNumId w:val="14"/>
  </w:num>
  <w:num w:numId="15">
    <w:abstractNumId w:val="22"/>
  </w:num>
  <w:num w:numId="16">
    <w:abstractNumId w:val="3"/>
  </w:num>
  <w:num w:numId="17">
    <w:abstractNumId w:val="11"/>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3"/>
  </w:num>
  <w:num w:numId="23">
    <w:abstractNumId w:val="4"/>
  </w:num>
  <w:num w:numId="24">
    <w:abstractNumId w:val="31"/>
  </w:num>
  <w:num w:numId="25">
    <w:abstractNumId w:val="8"/>
  </w:num>
  <w:num w:numId="26">
    <w:abstractNumId w:val="32"/>
  </w:num>
  <w:num w:numId="27">
    <w:abstractNumId w:val="7"/>
  </w:num>
  <w:num w:numId="28">
    <w:abstractNumId w:val="10"/>
  </w:num>
  <w:num w:numId="29">
    <w:abstractNumId w:val="15"/>
  </w:num>
  <w:num w:numId="30">
    <w:abstractNumId w:val="1"/>
  </w:num>
  <w:num w:numId="31">
    <w:abstractNumId w:val="34"/>
  </w:num>
  <w:num w:numId="32">
    <w:abstractNumId w:val="33"/>
  </w:num>
  <w:num w:numId="33">
    <w:abstractNumId w:val="17"/>
  </w:num>
  <w:num w:numId="34">
    <w:abstractNumId w:val="23"/>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0BD2"/>
    <w:rsid w:val="00001C9A"/>
    <w:rsid w:val="000160FD"/>
    <w:rsid w:val="00016419"/>
    <w:rsid w:val="000220C3"/>
    <w:rsid w:val="00024E98"/>
    <w:rsid w:val="000360CF"/>
    <w:rsid w:val="00037253"/>
    <w:rsid w:val="000429BA"/>
    <w:rsid w:val="00043903"/>
    <w:rsid w:val="00046C72"/>
    <w:rsid w:val="00065A8E"/>
    <w:rsid w:val="0007536C"/>
    <w:rsid w:val="00080E3F"/>
    <w:rsid w:val="00082237"/>
    <w:rsid w:val="00082C81"/>
    <w:rsid w:val="00083591"/>
    <w:rsid w:val="000A037F"/>
    <w:rsid w:val="000A0C6E"/>
    <w:rsid w:val="000B19E6"/>
    <w:rsid w:val="000B4979"/>
    <w:rsid w:val="000B6023"/>
    <w:rsid w:val="000C4821"/>
    <w:rsid w:val="000C49FF"/>
    <w:rsid w:val="000D3F9E"/>
    <w:rsid w:val="000D4FD6"/>
    <w:rsid w:val="000E4123"/>
    <w:rsid w:val="000E594A"/>
    <w:rsid w:val="000E6C07"/>
    <w:rsid w:val="000F361F"/>
    <w:rsid w:val="00101975"/>
    <w:rsid w:val="00101E4C"/>
    <w:rsid w:val="00104347"/>
    <w:rsid w:val="0011705E"/>
    <w:rsid w:val="00117CD2"/>
    <w:rsid w:val="001200AF"/>
    <w:rsid w:val="00123F42"/>
    <w:rsid w:val="001261FB"/>
    <w:rsid w:val="00135EA0"/>
    <w:rsid w:val="00142E44"/>
    <w:rsid w:val="00145D4E"/>
    <w:rsid w:val="00153837"/>
    <w:rsid w:val="00165470"/>
    <w:rsid w:val="00167404"/>
    <w:rsid w:val="00176756"/>
    <w:rsid w:val="001775DB"/>
    <w:rsid w:val="0019291B"/>
    <w:rsid w:val="0019382C"/>
    <w:rsid w:val="00195129"/>
    <w:rsid w:val="00195326"/>
    <w:rsid w:val="001953B6"/>
    <w:rsid w:val="001B096F"/>
    <w:rsid w:val="001B2C7F"/>
    <w:rsid w:val="001C431F"/>
    <w:rsid w:val="001C48E4"/>
    <w:rsid w:val="001D6464"/>
    <w:rsid w:val="001D6B34"/>
    <w:rsid w:val="001D7CF8"/>
    <w:rsid w:val="001E0F14"/>
    <w:rsid w:val="001E15FE"/>
    <w:rsid w:val="001E2A79"/>
    <w:rsid w:val="0020121A"/>
    <w:rsid w:val="002059F5"/>
    <w:rsid w:val="00207109"/>
    <w:rsid w:val="002078BA"/>
    <w:rsid w:val="002103EF"/>
    <w:rsid w:val="0021288D"/>
    <w:rsid w:val="00217C82"/>
    <w:rsid w:val="002267A1"/>
    <w:rsid w:val="002300D7"/>
    <w:rsid w:val="00233474"/>
    <w:rsid w:val="002342BD"/>
    <w:rsid w:val="00241649"/>
    <w:rsid w:val="00241C72"/>
    <w:rsid w:val="002423F0"/>
    <w:rsid w:val="002451A4"/>
    <w:rsid w:val="0025315B"/>
    <w:rsid w:val="00253659"/>
    <w:rsid w:val="002552E4"/>
    <w:rsid w:val="002661BA"/>
    <w:rsid w:val="002705A3"/>
    <w:rsid w:val="002710E5"/>
    <w:rsid w:val="00275E54"/>
    <w:rsid w:val="00290BA7"/>
    <w:rsid w:val="00293C06"/>
    <w:rsid w:val="002A5D15"/>
    <w:rsid w:val="002B6AA8"/>
    <w:rsid w:val="002C07B2"/>
    <w:rsid w:val="002C5A69"/>
    <w:rsid w:val="002C5BC0"/>
    <w:rsid w:val="002D06AE"/>
    <w:rsid w:val="002D0783"/>
    <w:rsid w:val="002D35D0"/>
    <w:rsid w:val="002E65DA"/>
    <w:rsid w:val="002E7F44"/>
    <w:rsid w:val="002F6ACB"/>
    <w:rsid w:val="00304216"/>
    <w:rsid w:val="003054BD"/>
    <w:rsid w:val="00305AFB"/>
    <w:rsid w:val="00314048"/>
    <w:rsid w:val="00315107"/>
    <w:rsid w:val="00315535"/>
    <w:rsid w:val="003213F7"/>
    <w:rsid w:val="00325A36"/>
    <w:rsid w:val="00325C43"/>
    <w:rsid w:val="00332BAD"/>
    <w:rsid w:val="00334F7A"/>
    <w:rsid w:val="00340546"/>
    <w:rsid w:val="0034428B"/>
    <w:rsid w:val="0035148A"/>
    <w:rsid w:val="00352119"/>
    <w:rsid w:val="00354761"/>
    <w:rsid w:val="00355B58"/>
    <w:rsid w:val="00355F01"/>
    <w:rsid w:val="0035667C"/>
    <w:rsid w:val="00356801"/>
    <w:rsid w:val="00361AE2"/>
    <w:rsid w:val="003659C4"/>
    <w:rsid w:val="003663D1"/>
    <w:rsid w:val="00367D99"/>
    <w:rsid w:val="00373726"/>
    <w:rsid w:val="00377D4B"/>
    <w:rsid w:val="003829F5"/>
    <w:rsid w:val="00391FC9"/>
    <w:rsid w:val="003A2660"/>
    <w:rsid w:val="003A7BD1"/>
    <w:rsid w:val="003B216F"/>
    <w:rsid w:val="003B5007"/>
    <w:rsid w:val="003C2CD6"/>
    <w:rsid w:val="003C5956"/>
    <w:rsid w:val="003C79B8"/>
    <w:rsid w:val="003D0AC7"/>
    <w:rsid w:val="003D246E"/>
    <w:rsid w:val="003D7BDE"/>
    <w:rsid w:val="003F4216"/>
    <w:rsid w:val="003F7B7F"/>
    <w:rsid w:val="00411AAE"/>
    <w:rsid w:val="0041465C"/>
    <w:rsid w:val="00414FCB"/>
    <w:rsid w:val="004218F4"/>
    <w:rsid w:val="0042425C"/>
    <w:rsid w:val="004264B1"/>
    <w:rsid w:val="00427215"/>
    <w:rsid w:val="00431B39"/>
    <w:rsid w:val="0044104C"/>
    <w:rsid w:val="00442578"/>
    <w:rsid w:val="00455E75"/>
    <w:rsid w:val="0046069F"/>
    <w:rsid w:val="00462245"/>
    <w:rsid w:val="004624F0"/>
    <w:rsid w:val="004642AB"/>
    <w:rsid w:val="00473617"/>
    <w:rsid w:val="004739E6"/>
    <w:rsid w:val="004824A3"/>
    <w:rsid w:val="00483460"/>
    <w:rsid w:val="00487048"/>
    <w:rsid w:val="00490A1C"/>
    <w:rsid w:val="00493478"/>
    <w:rsid w:val="0049421E"/>
    <w:rsid w:val="004965C3"/>
    <w:rsid w:val="004A1C14"/>
    <w:rsid w:val="004A2C94"/>
    <w:rsid w:val="004A544E"/>
    <w:rsid w:val="004B0794"/>
    <w:rsid w:val="004B13FF"/>
    <w:rsid w:val="004B26F7"/>
    <w:rsid w:val="004B2B26"/>
    <w:rsid w:val="004C1718"/>
    <w:rsid w:val="004C272B"/>
    <w:rsid w:val="004C4893"/>
    <w:rsid w:val="004D1A4B"/>
    <w:rsid w:val="004D7F04"/>
    <w:rsid w:val="004E2D2E"/>
    <w:rsid w:val="004E7F3F"/>
    <w:rsid w:val="004F32F1"/>
    <w:rsid w:val="004F5986"/>
    <w:rsid w:val="004F5BE7"/>
    <w:rsid w:val="00511283"/>
    <w:rsid w:val="00512333"/>
    <w:rsid w:val="00512D07"/>
    <w:rsid w:val="00517BFF"/>
    <w:rsid w:val="00520791"/>
    <w:rsid w:val="005243AE"/>
    <w:rsid w:val="00530C1E"/>
    <w:rsid w:val="00536FDB"/>
    <w:rsid w:val="00543BBF"/>
    <w:rsid w:val="00545647"/>
    <w:rsid w:val="00551F5A"/>
    <w:rsid w:val="00551FE0"/>
    <w:rsid w:val="00556A8D"/>
    <w:rsid w:val="00561E51"/>
    <w:rsid w:val="0056585F"/>
    <w:rsid w:val="00567CF1"/>
    <w:rsid w:val="00570492"/>
    <w:rsid w:val="00570510"/>
    <w:rsid w:val="00580D29"/>
    <w:rsid w:val="005812F7"/>
    <w:rsid w:val="0059253F"/>
    <w:rsid w:val="00595C0F"/>
    <w:rsid w:val="005961E4"/>
    <w:rsid w:val="005A6D9E"/>
    <w:rsid w:val="005B216C"/>
    <w:rsid w:val="005B23B5"/>
    <w:rsid w:val="005B6B3F"/>
    <w:rsid w:val="005C179F"/>
    <w:rsid w:val="005C74EE"/>
    <w:rsid w:val="005E7206"/>
    <w:rsid w:val="005F5821"/>
    <w:rsid w:val="006062D3"/>
    <w:rsid w:val="0062210F"/>
    <w:rsid w:val="00632D7C"/>
    <w:rsid w:val="00634D7F"/>
    <w:rsid w:val="0064550D"/>
    <w:rsid w:val="0065331A"/>
    <w:rsid w:val="00653DCF"/>
    <w:rsid w:val="00654A2C"/>
    <w:rsid w:val="00655BFF"/>
    <w:rsid w:val="00657EA0"/>
    <w:rsid w:val="006650A0"/>
    <w:rsid w:val="00666632"/>
    <w:rsid w:val="0066737D"/>
    <w:rsid w:val="006731DB"/>
    <w:rsid w:val="00680CBF"/>
    <w:rsid w:val="006842B9"/>
    <w:rsid w:val="006911B1"/>
    <w:rsid w:val="00691A36"/>
    <w:rsid w:val="00691F7F"/>
    <w:rsid w:val="00696CFD"/>
    <w:rsid w:val="006975EB"/>
    <w:rsid w:val="006A129E"/>
    <w:rsid w:val="006A479C"/>
    <w:rsid w:val="006A7006"/>
    <w:rsid w:val="006B6762"/>
    <w:rsid w:val="006B6956"/>
    <w:rsid w:val="006B6A67"/>
    <w:rsid w:val="006C01EC"/>
    <w:rsid w:val="006C0A5E"/>
    <w:rsid w:val="006C1A09"/>
    <w:rsid w:val="006C56F9"/>
    <w:rsid w:val="006D0F41"/>
    <w:rsid w:val="006D48B7"/>
    <w:rsid w:val="006D69A9"/>
    <w:rsid w:val="006D7519"/>
    <w:rsid w:val="006E4AA8"/>
    <w:rsid w:val="006E677A"/>
    <w:rsid w:val="007013C9"/>
    <w:rsid w:val="00701AFB"/>
    <w:rsid w:val="00702A28"/>
    <w:rsid w:val="00703203"/>
    <w:rsid w:val="00706751"/>
    <w:rsid w:val="007225B0"/>
    <w:rsid w:val="00722D2D"/>
    <w:rsid w:val="00722EF7"/>
    <w:rsid w:val="007236E5"/>
    <w:rsid w:val="00725EC0"/>
    <w:rsid w:val="00742057"/>
    <w:rsid w:val="0074408C"/>
    <w:rsid w:val="00747C93"/>
    <w:rsid w:val="007518A1"/>
    <w:rsid w:val="0076250A"/>
    <w:rsid w:val="007658E1"/>
    <w:rsid w:val="00767002"/>
    <w:rsid w:val="007735B5"/>
    <w:rsid w:val="00776AA7"/>
    <w:rsid w:val="00777E87"/>
    <w:rsid w:val="00780586"/>
    <w:rsid w:val="007958ED"/>
    <w:rsid w:val="00796D87"/>
    <w:rsid w:val="00797D77"/>
    <w:rsid w:val="007A1E38"/>
    <w:rsid w:val="007A266A"/>
    <w:rsid w:val="007A433B"/>
    <w:rsid w:val="007A4EB0"/>
    <w:rsid w:val="007B1291"/>
    <w:rsid w:val="007B2EAF"/>
    <w:rsid w:val="007B61CD"/>
    <w:rsid w:val="007C639C"/>
    <w:rsid w:val="007C6CAF"/>
    <w:rsid w:val="007D106B"/>
    <w:rsid w:val="007D7C5E"/>
    <w:rsid w:val="007E02DF"/>
    <w:rsid w:val="007E5FD0"/>
    <w:rsid w:val="007E7340"/>
    <w:rsid w:val="007F59D1"/>
    <w:rsid w:val="007F7885"/>
    <w:rsid w:val="007F7B10"/>
    <w:rsid w:val="0080051D"/>
    <w:rsid w:val="00804CD8"/>
    <w:rsid w:val="008059EF"/>
    <w:rsid w:val="00820417"/>
    <w:rsid w:val="00827710"/>
    <w:rsid w:val="008341FF"/>
    <w:rsid w:val="00836783"/>
    <w:rsid w:val="00847325"/>
    <w:rsid w:val="00847451"/>
    <w:rsid w:val="00861D2E"/>
    <w:rsid w:val="00864AEE"/>
    <w:rsid w:val="008654D8"/>
    <w:rsid w:val="0086642F"/>
    <w:rsid w:val="00867405"/>
    <w:rsid w:val="00880811"/>
    <w:rsid w:val="008822AB"/>
    <w:rsid w:val="00882FC8"/>
    <w:rsid w:val="008871CB"/>
    <w:rsid w:val="008905BE"/>
    <w:rsid w:val="008923F2"/>
    <w:rsid w:val="00893568"/>
    <w:rsid w:val="0089786A"/>
    <w:rsid w:val="008A1290"/>
    <w:rsid w:val="008A4CAD"/>
    <w:rsid w:val="008A7D6A"/>
    <w:rsid w:val="008A7E37"/>
    <w:rsid w:val="008B021C"/>
    <w:rsid w:val="008B03AD"/>
    <w:rsid w:val="008B4129"/>
    <w:rsid w:val="008B5542"/>
    <w:rsid w:val="008C4BDE"/>
    <w:rsid w:val="008D2EC4"/>
    <w:rsid w:val="008D4328"/>
    <w:rsid w:val="008F2A7A"/>
    <w:rsid w:val="008F466D"/>
    <w:rsid w:val="008F6B97"/>
    <w:rsid w:val="00902D41"/>
    <w:rsid w:val="009201CF"/>
    <w:rsid w:val="009224ED"/>
    <w:rsid w:val="0092400F"/>
    <w:rsid w:val="00932CA4"/>
    <w:rsid w:val="0093413B"/>
    <w:rsid w:val="0093508F"/>
    <w:rsid w:val="009428D8"/>
    <w:rsid w:val="00946C47"/>
    <w:rsid w:val="00947A18"/>
    <w:rsid w:val="009543AD"/>
    <w:rsid w:val="009562F8"/>
    <w:rsid w:val="00962FAE"/>
    <w:rsid w:val="0096306D"/>
    <w:rsid w:val="009633D1"/>
    <w:rsid w:val="00963892"/>
    <w:rsid w:val="0096617E"/>
    <w:rsid w:val="00966EA4"/>
    <w:rsid w:val="009718CC"/>
    <w:rsid w:val="00981BDD"/>
    <w:rsid w:val="009845F7"/>
    <w:rsid w:val="00984CDA"/>
    <w:rsid w:val="00986023"/>
    <w:rsid w:val="009861EF"/>
    <w:rsid w:val="00990096"/>
    <w:rsid w:val="009907B0"/>
    <w:rsid w:val="00991AE6"/>
    <w:rsid w:val="00995B9D"/>
    <w:rsid w:val="009A1B60"/>
    <w:rsid w:val="009A2337"/>
    <w:rsid w:val="009C2D70"/>
    <w:rsid w:val="009C4205"/>
    <w:rsid w:val="009C5062"/>
    <w:rsid w:val="009C57AC"/>
    <w:rsid w:val="009C7638"/>
    <w:rsid w:val="009D0BBC"/>
    <w:rsid w:val="009D2BE9"/>
    <w:rsid w:val="009D3BEB"/>
    <w:rsid w:val="009D6788"/>
    <w:rsid w:val="009D73AD"/>
    <w:rsid w:val="009E05AD"/>
    <w:rsid w:val="009E11B7"/>
    <w:rsid w:val="009E18D2"/>
    <w:rsid w:val="009E2632"/>
    <w:rsid w:val="009E43A6"/>
    <w:rsid w:val="009F44FC"/>
    <w:rsid w:val="009F5689"/>
    <w:rsid w:val="00A04D4B"/>
    <w:rsid w:val="00A24034"/>
    <w:rsid w:val="00A240EB"/>
    <w:rsid w:val="00A30941"/>
    <w:rsid w:val="00A4107D"/>
    <w:rsid w:val="00A42F14"/>
    <w:rsid w:val="00A43A80"/>
    <w:rsid w:val="00A44391"/>
    <w:rsid w:val="00A445DB"/>
    <w:rsid w:val="00A517C2"/>
    <w:rsid w:val="00A617B0"/>
    <w:rsid w:val="00A619BB"/>
    <w:rsid w:val="00A76B52"/>
    <w:rsid w:val="00A80220"/>
    <w:rsid w:val="00A90169"/>
    <w:rsid w:val="00A97A94"/>
    <w:rsid w:val="00AA2629"/>
    <w:rsid w:val="00AA2C55"/>
    <w:rsid w:val="00AA4C21"/>
    <w:rsid w:val="00AA5A62"/>
    <w:rsid w:val="00AA6C42"/>
    <w:rsid w:val="00AB1D83"/>
    <w:rsid w:val="00AB7FF5"/>
    <w:rsid w:val="00AC5E80"/>
    <w:rsid w:val="00AC744D"/>
    <w:rsid w:val="00AD3817"/>
    <w:rsid w:val="00AE3863"/>
    <w:rsid w:val="00AF1309"/>
    <w:rsid w:val="00B03665"/>
    <w:rsid w:val="00B03B33"/>
    <w:rsid w:val="00B04CFC"/>
    <w:rsid w:val="00B10FE0"/>
    <w:rsid w:val="00B122DB"/>
    <w:rsid w:val="00B1546E"/>
    <w:rsid w:val="00B213E5"/>
    <w:rsid w:val="00B22F7C"/>
    <w:rsid w:val="00B272E7"/>
    <w:rsid w:val="00B30E7A"/>
    <w:rsid w:val="00B343C6"/>
    <w:rsid w:val="00B54018"/>
    <w:rsid w:val="00B55231"/>
    <w:rsid w:val="00B56B27"/>
    <w:rsid w:val="00B624A9"/>
    <w:rsid w:val="00B6740D"/>
    <w:rsid w:val="00B847E4"/>
    <w:rsid w:val="00B877E3"/>
    <w:rsid w:val="00B94930"/>
    <w:rsid w:val="00B9668A"/>
    <w:rsid w:val="00B96963"/>
    <w:rsid w:val="00B97EF6"/>
    <w:rsid w:val="00BA25E4"/>
    <w:rsid w:val="00BA468A"/>
    <w:rsid w:val="00BB0FDA"/>
    <w:rsid w:val="00BC0791"/>
    <w:rsid w:val="00BC1DE4"/>
    <w:rsid w:val="00BC56CC"/>
    <w:rsid w:val="00BD3DBE"/>
    <w:rsid w:val="00BE0F3F"/>
    <w:rsid w:val="00BE3E31"/>
    <w:rsid w:val="00BF17FE"/>
    <w:rsid w:val="00BF1B79"/>
    <w:rsid w:val="00BF426E"/>
    <w:rsid w:val="00BF59FE"/>
    <w:rsid w:val="00BF630E"/>
    <w:rsid w:val="00C042A7"/>
    <w:rsid w:val="00C26563"/>
    <w:rsid w:val="00C327AC"/>
    <w:rsid w:val="00C35F4E"/>
    <w:rsid w:val="00C36212"/>
    <w:rsid w:val="00C372A5"/>
    <w:rsid w:val="00C37C20"/>
    <w:rsid w:val="00C4019D"/>
    <w:rsid w:val="00C416FE"/>
    <w:rsid w:val="00C503D1"/>
    <w:rsid w:val="00C54983"/>
    <w:rsid w:val="00C570A6"/>
    <w:rsid w:val="00C6006E"/>
    <w:rsid w:val="00C6191F"/>
    <w:rsid w:val="00C66A3D"/>
    <w:rsid w:val="00C76A58"/>
    <w:rsid w:val="00C820CA"/>
    <w:rsid w:val="00C87610"/>
    <w:rsid w:val="00C90EFF"/>
    <w:rsid w:val="00C92A83"/>
    <w:rsid w:val="00C970B6"/>
    <w:rsid w:val="00CA08D7"/>
    <w:rsid w:val="00CA1FA2"/>
    <w:rsid w:val="00CA4CB2"/>
    <w:rsid w:val="00CA70C1"/>
    <w:rsid w:val="00CB0049"/>
    <w:rsid w:val="00CB1AB7"/>
    <w:rsid w:val="00CB6291"/>
    <w:rsid w:val="00CC5537"/>
    <w:rsid w:val="00CC56BE"/>
    <w:rsid w:val="00CD014C"/>
    <w:rsid w:val="00CD0FCB"/>
    <w:rsid w:val="00CD7F3C"/>
    <w:rsid w:val="00CE1C37"/>
    <w:rsid w:val="00CE3CAE"/>
    <w:rsid w:val="00CF1360"/>
    <w:rsid w:val="00CF4F53"/>
    <w:rsid w:val="00D04387"/>
    <w:rsid w:val="00D07516"/>
    <w:rsid w:val="00D11A12"/>
    <w:rsid w:val="00D15334"/>
    <w:rsid w:val="00D27165"/>
    <w:rsid w:val="00D340C4"/>
    <w:rsid w:val="00D34839"/>
    <w:rsid w:val="00D35539"/>
    <w:rsid w:val="00D414A5"/>
    <w:rsid w:val="00D441A4"/>
    <w:rsid w:val="00D46A29"/>
    <w:rsid w:val="00D513C7"/>
    <w:rsid w:val="00D57341"/>
    <w:rsid w:val="00D57C25"/>
    <w:rsid w:val="00D64957"/>
    <w:rsid w:val="00D651B4"/>
    <w:rsid w:val="00D65503"/>
    <w:rsid w:val="00D72141"/>
    <w:rsid w:val="00D74E4A"/>
    <w:rsid w:val="00D77084"/>
    <w:rsid w:val="00D82D32"/>
    <w:rsid w:val="00D86DDF"/>
    <w:rsid w:val="00D91E39"/>
    <w:rsid w:val="00D923C2"/>
    <w:rsid w:val="00D951C2"/>
    <w:rsid w:val="00DA2059"/>
    <w:rsid w:val="00DA4A46"/>
    <w:rsid w:val="00DA4E8A"/>
    <w:rsid w:val="00DA58CC"/>
    <w:rsid w:val="00DA5DBD"/>
    <w:rsid w:val="00DB17AA"/>
    <w:rsid w:val="00DB3744"/>
    <w:rsid w:val="00DB4AC6"/>
    <w:rsid w:val="00DB725B"/>
    <w:rsid w:val="00DC13FB"/>
    <w:rsid w:val="00DC2C28"/>
    <w:rsid w:val="00DC4682"/>
    <w:rsid w:val="00DC55B8"/>
    <w:rsid w:val="00DC7D84"/>
    <w:rsid w:val="00DD1FD5"/>
    <w:rsid w:val="00DD2C36"/>
    <w:rsid w:val="00DD397F"/>
    <w:rsid w:val="00DD650C"/>
    <w:rsid w:val="00DE3146"/>
    <w:rsid w:val="00DE34F8"/>
    <w:rsid w:val="00DE4240"/>
    <w:rsid w:val="00DF1AE8"/>
    <w:rsid w:val="00DF2FC0"/>
    <w:rsid w:val="00DF45DF"/>
    <w:rsid w:val="00DF4B9D"/>
    <w:rsid w:val="00DF650B"/>
    <w:rsid w:val="00E00582"/>
    <w:rsid w:val="00E05325"/>
    <w:rsid w:val="00E07BC5"/>
    <w:rsid w:val="00E100D2"/>
    <w:rsid w:val="00E14A9B"/>
    <w:rsid w:val="00E210B2"/>
    <w:rsid w:val="00E252FA"/>
    <w:rsid w:val="00E272CA"/>
    <w:rsid w:val="00E337C3"/>
    <w:rsid w:val="00E37C4E"/>
    <w:rsid w:val="00E52411"/>
    <w:rsid w:val="00E546C3"/>
    <w:rsid w:val="00E64695"/>
    <w:rsid w:val="00E70196"/>
    <w:rsid w:val="00E8512A"/>
    <w:rsid w:val="00E92E4F"/>
    <w:rsid w:val="00E94AD4"/>
    <w:rsid w:val="00EA0009"/>
    <w:rsid w:val="00EA1D72"/>
    <w:rsid w:val="00EA67C9"/>
    <w:rsid w:val="00EB322B"/>
    <w:rsid w:val="00EB701E"/>
    <w:rsid w:val="00EC0380"/>
    <w:rsid w:val="00EC6648"/>
    <w:rsid w:val="00ED3495"/>
    <w:rsid w:val="00ED4386"/>
    <w:rsid w:val="00ED7E3D"/>
    <w:rsid w:val="00EE4A6B"/>
    <w:rsid w:val="00EF05A0"/>
    <w:rsid w:val="00EF3327"/>
    <w:rsid w:val="00F00D04"/>
    <w:rsid w:val="00F00E8D"/>
    <w:rsid w:val="00F04D29"/>
    <w:rsid w:val="00F051C1"/>
    <w:rsid w:val="00F13483"/>
    <w:rsid w:val="00F21943"/>
    <w:rsid w:val="00F22B9E"/>
    <w:rsid w:val="00F24125"/>
    <w:rsid w:val="00F264B4"/>
    <w:rsid w:val="00F269DD"/>
    <w:rsid w:val="00F30C80"/>
    <w:rsid w:val="00F32C65"/>
    <w:rsid w:val="00F33646"/>
    <w:rsid w:val="00F33DBE"/>
    <w:rsid w:val="00F36D31"/>
    <w:rsid w:val="00F37459"/>
    <w:rsid w:val="00F45BAE"/>
    <w:rsid w:val="00F50FFD"/>
    <w:rsid w:val="00F52F6E"/>
    <w:rsid w:val="00F630C2"/>
    <w:rsid w:val="00F82E74"/>
    <w:rsid w:val="00F8624A"/>
    <w:rsid w:val="00F865F3"/>
    <w:rsid w:val="00F86ABD"/>
    <w:rsid w:val="00F87358"/>
    <w:rsid w:val="00F901E8"/>
    <w:rsid w:val="00FA28B6"/>
    <w:rsid w:val="00FA62F3"/>
    <w:rsid w:val="00FA681B"/>
    <w:rsid w:val="00FB0FB8"/>
    <w:rsid w:val="00FB187B"/>
    <w:rsid w:val="00FC7866"/>
    <w:rsid w:val="00FD2C0F"/>
    <w:rsid w:val="00FE2A65"/>
    <w:rsid w:val="00FE6B6D"/>
    <w:rsid w:val="00FE7167"/>
    <w:rsid w:val="00FF2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uiPriority w:val="9"/>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uiPriority w:val="9"/>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Celula,Parágrafo Padrão Simples,Colorful List - Accent 11,List Paragraph (numbered (a)),List_Paragraph"/>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uiPriority w:val="9"/>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uiPriority w:val="9"/>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9"/>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Celula Char,Parágrafo Padrão Simples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0"/>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 w:type="paragraph" w:customStyle="1" w:styleId="p10">
    <w:name w:val="p10"/>
    <w:basedOn w:val="Normal"/>
    <w:rsid w:val="006C0A5E"/>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6C0A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6C0A5E"/>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6C0A5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6C0A5E"/>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6C0A5E"/>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6C0A5E"/>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6C0A5E"/>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6C0A5E"/>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6C0A5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6C0A5E"/>
  </w:style>
  <w:style w:type="character" w:customStyle="1" w:styleId="link-external">
    <w:name w:val="link-external"/>
    <w:basedOn w:val="Fontepargpadro"/>
    <w:rsid w:val="006C0A5E"/>
  </w:style>
  <w:style w:type="paragraph" w:customStyle="1" w:styleId="P1">
    <w:name w:val="P1"/>
    <w:rsid w:val="006C0A5E"/>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6C0A5E"/>
    <w:rPr>
      <w:rFonts w:ascii="Verdana" w:hAnsi="Verdana" w:cs="Verdana"/>
      <w:color w:val="000000"/>
      <w:sz w:val="18"/>
      <w:szCs w:val="18"/>
      <w:u w:val="none"/>
      <w:effect w:val="none"/>
    </w:rPr>
  </w:style>
  <w:style w:type="paragraph" w:customStyle="1" w:styleId="Corpodetexto311">
    <w:name w:val="Corpo de texto 311"/>
    <w:basedOn w:val="Normal"/>
    <w:rsid w:val="006C0A5E"/>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6C0A5E"/>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6C0A5E"/>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6C0A5E"/>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6C0A5E"/>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6C0A5E"/>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6C0A5E"/>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6C0A5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6C0A5E"/>
  </w:style>
  <w:style w:type="character" w:customStyle="1" w:styleId="scayt-misspell-word">
    <w:name w:val="scayt-misspell-word"/>
    <w:basedOn w:val="Fontepargpadro"/>
    <w:rsid w:val="006C0A5E"/>
  </w:style>
  <w:style w:type="paragraph" w:customStyle="1" w:styleId="Citao1">
    <w:name w:val="Citação1"/>
    <w:basedOn w:val="Normal"/>
    <w:next w:val="Normal"/>
    <w:link w:val="QuoteChar"/>
    <w:qFormat/>
    <w:rsid w:val="006C0A5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6C0A5E"/>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6C0A5E"/>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6C0A5E"/>
  </w:style>
  <w:style w:type="paragraph" w:customStyle="1" w:styleId="Contedodetabela">
    <w:name w:val="Conteúdo de tabela"/>
    <w:basedOn w:val="Normal"/>
    <w:rsid w:val="006C0A5E"/>
    <w:pPr>
      <w:widowControl/>
      <w:suppressLineNumbers/>
      <w:suppressAutoHyphens/>
      <w:autoSpaceDE/>
      <w:autoSpaceDN/>
    </w:pPr>
    <w:rPr>
      <w:rFonts w:ascii="Times New Roman" w:eastAsia="Times New Roman" w:hAnsi="Times New Roman" w:cs="Times New Roman"/>
      <w:kern w:val="1"/>
      <w:sz w:val="24"/>
      <w:szCs w:val="24"/>
      <w:lang w:val="pt-BR" w:eastAsia="ar-SA"/>
    </w:rPr>
  </w:style>
  <w:style w:type="paragraph" w:customStyle="1" w:styleId="texto">
    <w:name w:val="texto"/>
    <w:rsid w:val="006C0A5E"/>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spacing w:line="240" w:lineRule="atLeast"/>
      <w:ind w:left="170" w:hanging="170"/>
      <w:jc w:val="both"/>
    </w:pPr>
    <w:rPr>
      <w:rFonts w:ascii="Times New Roman" w:eastAsia="Times New Roman" w:hAnsi="Times New Roman" w:cs="Times New Roman"/>
      <w:kern w:val="3"/>
      <w:sz w:val="20"/>
      <w:szCs w:val="20"/>
      <w:lang w:val="pt-BR" w:eastAsia="zh-CN"/>
    </w:rPr>
  </w:style>
  <w:style w:type="numbering" w:customStyle="1" w:styleId="Listaatual1">
    <w:name w:val="Lista atual1"/>
    <w:uiPriority w:val="99"/>
    <w:rsid w:val="003D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uradina.ms.gov.br/licitacao"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hyperlink" Target="https://www.douradina.ms.gov.br/" TargetMode="Externa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tcu.gov.br/certidoe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s://www.planalto.gov.br/ccivil_03/leis/l8078compilado.htm" TargetMode="External"/><Relationship Id="rId10" Type="http://schemas.openxmlformats.org/officeDocument/2006/relationships/hyperlink" Target="mailto:licitacao@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69</Pages>
  <Words>31234</Words>
  <Characters>168668</Characters>
  <Application>Microsoft Office Word</Application>
  <DocSecurity>0</DocSecurity>
  <Lines>1405</Lines>
  <Paragraphs>399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9</cp:revision>
  <cp:lastPrinted>2025-03-17T15:49:00Z</cp:lastPrinted>
  <dcterms:created xsi:type="dcterms:W3CDTF">2025-04-23T12:07:00Z</dcterms:created>
  <dcterms:modified xsi:type="dcterms:W3CDTF">2025-04-24T16:58:00Z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